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E8" w:rsidRDefault="00D56EA1" w:rsidP="008845F9">
      <w:pPr>
        <w:pStyle w:val="NoSpacing"/>
        <w:numPr>
          <w:ilvl w:val="0"/>
          <w:numId w:val="8"/>
        </w:numPr>
        <w:ind w:left="180" w:hanging="180"/>
        <w:rPr>
          <w:sz w:val="16"/>
          <w:szCs w:val="16"/>
        </w:rPr>
      </w:pPr>
      <w:r>
        <w:rPr>
          <w:sz w:val="16"/>
          <w:szCs w:val="16"/>
        </w:rPr>
        <w:t>Sterile fluid cultures worked up in BSC</w:t>
      </w:r>
    </w:p>
    <w:p w:rsidR="00D56EA1" w:rsidRDefault="00D56EA1" w:rsidP="00D56EA1">
      <w:pPr>
        <w:pStyle w:val="NoSpacing"/>
        <w:numPr>
          <w:ilvl w:val="1"/>
          <w:numId w:val="8"/>
        </w:numPr>
        <w:rPr>
          <w:sz w:val="16"/>
          <w:szCs w:val="16"/>
        </w:rPr>
      </w:pPr>
      <w:proofErr w:type="spellStart"/>
      <w:r>
        <w:rPr>
          <w:sz w:val="16"/>
          <w:szCs w:val="16"/>
        </w:rPr>
        <w:t>Dr</w:t>
      </w:r>
      <w:proofErr w:type="spellEnd"/>
      <w:r>
        <w:rPr>
          <w:sz w:val="16"/>
          <w:szCs w:val="16"/>
        </w:rPr>
        <w:t xml:space="preserve"> Solomon (</w:t>
      </w:r>
      <w:proofErr w:type="spellStart"/>
      <w:r>
        <w:rPr>
          <w:sz w:val="16"/>
          <w:szCs w:val="16"/>
        </w:rPr>
        <w:t>DynaLife</w:t>
      </w:r>
      <w:proofErr w:type="spellEnd"/>
      <w:r>
        <w:rPr>
          <w:sz w:val="16"/>
          <w:szCs w:val="16"/>
        </w:rPr>
        <w:t>) has recommended we work these up in a BSC</w:t>
      </w:r>
    </w:p>
    <w:p w:rsidR="00D56EA1" w:rsidRDefault="00D56EA1" w:rsidP="00D56EA1">
      <w:pPr>
        <w:pStyle w:val="NoSpacing"/>
        <w:numPr>
          <w:ilvl w:val="1"/>
          <w:numId w:val="8"/>
        </w:numPr>
        <w:rPr>
          <w:sz w:val="16"/>
          <w:szCs w:val="16"/>
        </w:rPr>
      </w:pPr>
      <w:r>
        <w:rPr>
          <w:sz w:val="16"/>
          <w:szCs w:val="16"/>
        </w:rPr>
        <w:t xml:space="preserve">Sherri/Carolyn </w:t>
      </w:r>
      <w:proofErr w:type="gramStart"/>
      <w:r>
        <w:rPr>
          <w:sz w:val="16"/>
          <w:szCs w:val="16"/>
        </w:rPr>
        <w:t>are</w:t>
      </w:r>
      <w:proofErr w:type="gramEnd"/>
      <w:r>
        <w:rPr>
          <w:sz w:val="16"/>
          <w:szCs w:val="16"/>
        </w:rPr>
        <w:t xml:space="preserve"> looking at STH workflow/risk.  Please send feedback.</w:t>
      </w:r>
    </w:p>
    <w:p w:rsidR="00D56EA1" w:rsidRDefault="00D56EA1" w:rsidP="00D56EA1">
      <w:pPr>
        <w:pStyle w:val="NoSpacing"/>
        <w:numPr>
          <w:ilvl w:val="1"/>
          <w:numId w:val="8"/>
        </w:numPr>
        <w:rPr>
          <w:sz w:val="16"/>
          <w:szCs w:val="16"/>
        </w:rPr>
      </w:pPr>
      <w:r>
        <w:rPr>
          <w:sz w:val="16"/>
          <w:szCs w:val="16"/>
        </w:rPr>
        <w:t xml:space="preserve">April suggests correlating BSC work with results of gram stain (ex: Gram </w:t>
      </w:r>
      <w:proofErr w:type="spellStart"/>
      <w:r>
        <w:rPr>
          <w:sz w:val="16"/>
          <w:szCs w:val="16"/>
        </w:rPr>
        <w:t>Neg</w:t>
      </w:r>
      <w:proofErr w:type="spellEnd"/>
      <w:r>
        <w:rPr>
          <w:sz w:val="16"/>
          <w:szCs w:val="16"/>
        </w:rPr>
        <w:t xml:space="preserve"> </w:t>
      </w:r>
      <w:proofErr w:type="spellStart"/>
      <w:r>
        <w:rPr>
          <w:sz w:val="16"/>
          <w:szCs w:val="16"/>
        </w:rPr>
        <w:t>cocco</w:t>
      </w:r>
      <w:proofErr w:type="spellEnd"/>
      <w:r>
        <w:rPr>
          <w:sz w:val="16"/>
          <w:szCs w:val="16"/>
        </w:rPr>
        <w:t>-bacilli)</w:t>
      </w:r>
    </w:p>
    <w:p w:rsidR="00D56EA1" w:rsidRDefault="00D56EA1" w:rsidP="00D56EA1">
      <w:pPr>
        <w:pStyle w:val="NoSpacing"/>
        <w:numPr>
          <w:ilvl w:val="1"/>
          <w:numId w:val="8"/>
        </w:numPr>
        <w:rPr>
          <w:sz w:val="16"/>
          <w:szCs w:val="16"/>
        </w:rPr>
      </w:pPr>
      <w:r>
        <w:rPr>
          <w:sz w:val="16"/>
          <w:szCs w:val="16"/>
        </w:rPr>
        <w:t>Sally suggests sealing plate (</w:t>
      </w:r>
      <w:proofErr w:type="spellStart"/>
      <w:r>
        <w:rPr>
          <w:sz w:val="16"/>
          <w:szCs w:val="16"/>
        </w:rPr>
        <w:t>parafilm</w:t>
      </w:r>
      <w:proofErr w:type="spellEnd"/>
      <w:r>
        <w:rPr>
          <w:sz w:val="16"/>
          <w:szCs w:val="16"/>
        </w:rPr>
        <w:t>) to mark it as a high potential hazard</w:t>
      </w:r>
    </w:p>
    <w:p w:rsidR="00D56EA1" w:rsidRDefault="00D56EA1" w:rsidP="00D56EA1">
      <w:pPr>
        <w:pStyle w:val="NoSpacing"/>
        <w:numPr>
          <w:ilvl w:val="1"/>
          <w:numId w:val="8"/>
        </w:numPr>
        <w:rPr>
          <w:sz w:val="16"/>
          <w:szCs w:val="16"/>
        </w:rPr>
      </w:pPr>
      <w:r>
        <w:rPr>
          <w:sz w:val="16"/>
          <w:szCs w:val="16"/>
        </w:rPr>
        <w:t xml:space="preserve">Sherri will consider working up specific fluid types (all synovial, blood, </w:t>
      </w:r>
      <w:proofErr w:type="spellStart"/>
      <w:r>
        <w:rPr>
          <w:sz w:val="16"/>
          <w:szCs w:val="16"/>
        </w:rPr>
        <w:t>etc</w:t>
      </w:r>
      <w:proofErr w:type="spellEnd"/>
      <w:r>
        <w:rPr>
          <w:sz w:val="16"/>
          <w:szCs w:val="16"/>
        </w:rPr>
        <w:t>)</w:t>
      </w:r>
    </w:p>
    <w:p w:rsidR="00D56EA1" w:rsidRDefault="00D56EA1" w:rsidP="00D56EA1">
      <w:pPr>
        <w:pStyle w:val="NoSpacing"/>
        <w:numPr>
          <w:ilvl w:val="0"/>
          <w:numId w:val="8"/>
        </w:numPr>
        <w:rPr>
          <w:sz w:val="16"/>
          <w:szCs w:val="16"/>
        </w:rPr>
      </w:pPr>
      <w:r>
        <w:rPr>
          <w:sz w:val="16"/>
          <w:szCs w:val="16"/>
        </w:rPr>
        <w:t>Punctuality</w:t>
      </w:r>
    </w:p>
    <w:p w:rsidR="00D56EA1" w:rsidRDefault="00D56EA1" w:rsidP="00D56EA1">
      <w:pPr>
        <w:pStyle w:val="NoSpacing"/>
        <w:numPr>
          <w:ilvl w:val="1"/>
          <w:numId w:val="8"/>
        </w:numPr>
        <w:rPr>
          <w:sz w:val="16"/>
          <w:szCs w:val="16"/>
        </w:rPr>
      </w:pPr>
      <w:r>
        <w:rPr>
          <w:sz w:val="16"/>
          <w:szCs w:val="16"/>
        </w:rPr>
        <w:t>Staff frequently arriving 10-15 minutes late is a problem because your colleagues are waiting for you.</w:t>
      </w:r>
    </w:p>
    <w:p w:rsidR="00D56EA1" w:rsidRDefault="00D56EA1" w:rsidP="00D56EA1">
      <w:pPr>
        <w:pStyle w:val="NoSpacing"/>
        <w:numPr>
          <w:ilvl w:val="1"/>
          <w:numId w:val="8"/>
        </w:numPr>
        <w:rPr>
          <w:sz w:val="16"/>
          <w:szCs w:val="16"/>
        </w:rPr>
      </w:pPr>
      <w:r>
        <w:rPr>
          <w:sz w:val="16"/>
          <w:szCs w:val="16"/>
        </w:rPr>
        <w:t xml:space="preserve">Carolyn may need to move to disciplinary action if the problem continues.  </w:t>
      </w:r>
    </w:p>
    <w:p w:rsidR="00D56EA1" w:rsidRDefault="00D56EA1" w:rsidP="00D56EA1">
      <w:pPr>
        <w:pStyle w:val="NoSpacing"/>
        <w:numPr>
          <w:ilvl w:val="1"/>
          <w:numId w:val="8"/>
        </w:numPr>
        <w:rPr>
          <w:sz w:val="16"/>
          <w:szCs w:val="16"/>
        </w:rPr>
      </w:pPr>
      <w:r>
        <w:rPr>
          <w:sz w:val="16"/>
          <w:szCs w:val="16"/>
        </w:rPr>
        <w:t>Staff discussed the use of spot checks by Carolyn and a punch clock</w:t>
      </w:r>
    </w:p>
    <w:p w:rsidR="00D56EA1" w:rsidRDefault="00D56EA1" w:rsidP="00D56EA1">
      <w:pPr>
        <w:pStyle w:val="NoSpacing"/>
        <w:numPr>
          <w:ilvl w:val="0"/>
          <w:numId w:val="8"/>
        </w:numPr>
        <w:rPr>
          <w:sz w:val="16"/>
          <w:szCs w:val="16"/>
        </w:rPr>
      </w:pPr>
      <w:r>
        <w:rPr>
          <w:sz w:val="16"/>
          <w:szCs w:val="16"/>
        </w:rPr>
        <w:t>Access to LIS Administration</w:t>
      </w:r>
    </w:p>
    <w:p w:rsidR="00D56EA1" w:rsidRDefault="00D56EA1" w:rsidP="00D56EA1">
      <w:pPr>
        <w:pStyle w:val="NoSpacing"/>
        <w:numPr>
          <w:ilvl w:val="1"/>
          <w:numId w:val="8"/>
        </w:numPr>
        <w:rPr>
          <w:sz w:val="16"/>
          <w:szCs w:val="16"/>
        </w:rPr>
      </w:pPr>
      <w:r>
        <w:rPr>
          <w:sz w:val="16"/>
          <w:szCs w:val="16"/>
        </w:rPr>
        <w:t>April’s office is now located in the laboratory but she should not be approached directly about tasks.  Please continue to use your MLT II’s for workflow and training issues or task requests.</w:t>
      </w:r>
    </w:p>
    <w:p w:rsidR="00D56EA1" w:rsidRDefault="00D56EA1" w:rsidP="00D56EA1">
      <w:pPr>
        <w:pStyle w:val="NoSpacing"/>
        <w:numPr>
          <w:ilvl w:val="1"/>
          <w:numId w:val="8"/>
        </w:numPr>
        <w:rPr>
          <w:sz w:val="16"/>
          <w:szCs w:val="16"/>
        </w:rPr>
      </w:pPr>
      <w:r>
        <w:rPr>
          <w:sz w:val="16"/>
          <w:szCs w:val="16"/>
        </w:rPr>
        <w:t>April’s door will be frequently closed and is available only for LIS emergencies</w:t>
      </w:r>
    </w:p>
    <w:p w:rsidR="00D56EA1" w:rsidRDefault="00D56EA1" w:rsidP="00D56EA1">
      <w:pPr>
        <w:pStyle w:val="NoSpacing"/>
        <w:numPr>
          <w:ilvl w:val="0"/>
          <w:numId w:val="8"/>
        </w:numPr>
        <w:rPr>
          <w:sz w:val="16"/>
          <w:szCs w:val="16"/>
        </w:rPr>
      </w:pPr>
      <w:r>
        <w:rPr>
          <w:sz w:val="16"/>
          <w:szCs w:val="16"/>
        </w:rPr>
        <w:t xml:space="preserve">Irregularly scheduled </w:t>
      </w:r>
      <w:r w:rsidR="008B0CC3">
        <w:rPr>
          <w:sz w:val="16"/>
          <w:szCs w:val="16"/>
        </w:rPr>
        <w:t xml:space="preserve">or missed </w:t>
      </w:r>
      <w:r>
        <w:rPr>
          <w:sz w:val="16"/>
          <w:szCs w:val="16"/>
        </w:rPr>
        <w:t>maintenance</w:t>
      </w:r>
    </w:p>
    <w:p w:rsidR="00D56EA1" w:rsidRDefault="00D56EA1" w:rsidP="00D56EA1">
      <w:pPr>
        <w:pStyle w:val="NoSpacing"/>
        <w:numPr>
          <w:ilvl w:val="1"/>
          <w:numId w:val="8"/>
        </w:numPr>
        <w:rPr>
          <w:sz w:val="16"/>
          <w:szCs w:val="16"/>
        </w:rPr>
      </w:pPr>
      <w:r>
        <w:rPr>
          <w:sz w:val="16"/>
          <w:szCs w:val="16"/>
        </w:rPr>
        <w:t>Staff are performing well on routine daily/weekly maintenance with a few exceptions including:</w:t>
      </w:r>
    </w:p>
    <w:p w:rsidR="00D56EA1" w:rsidRDefault="00D56EA1" w:rsidP="00D56EA1">
      <w:pPr>
        <w:pStyle w:val="NoSpacing"/>
        <w:numPr>
          <w:ilvl w:val="2"/>
          <w:numId w:val="8"/>
        </w:numPr>
        <w:rPr>
          <w:sz w:val="16"/>
          <w:szCs w:val="16"/>
        </w:rPr>
      </w:pPr>
      <w:r>
        <w:rPr>
          <w:sz w:val="16"/>
          <w:szCs w:val="16"/>
        </w:rPr>
        <w:t>Patient collection trays</w:t>
      </w:r>
    </w:p>
    <w:p w:rsidR="00D56EA1" w:rsidRDefault="00D56EA1" w:rsidP="00D56EA1">
      <w:pPr>
        <w:pStyle w:val="NoSpacing"/>
        <w:numPr>
          <w:ilvl w:val="2"/>
          <w:numId w:val="8"/>
        </w:numPr>
        <w:rPr>
          <w:sz w:val="16"/>
          <w:szCs w:val="16"/>
        </w:rPr>
      </w:pPr>
      <w:r>
        <w:rPr>
          <w:sz w:val="16"/>
          <w:szCs w:val="16"/>
        </w:rPr>
        <w:t>Fridge / Freezer weekly seal checks</w:t>
      </w:r>
    </w:p>
    <w:p w:rsidR="00D56EA1" w:rsidRDefault="00D56EA1" w:rsidP="00D56EA1">
      <w:pPr>
        <w:pStyle w:val="NoSpacing"/>
        <w:numPr>
          <w:ilvl w:val="1"/>
          <w:numId w:val="8"/>
        </w:numPr>
        <w:rPr>
          <w:sz w:val="16"/>
          <w:szCs w:val="16"/>
        </w:rPr>
      </w:pPr>
      <w:r>
        <w:rPr>
          <w:sz w:val="16"/>
          <w:szCs w:val="16"/>
        </w:rPr>
        <w:t>Always remember to record when performed to ensure we track for accreditation</w:t>
      </w:r>
    </w:p>
    <w:p w:rsidR="00D56EA1" w:rsidRDefault="00D56EA1" w:rsidP="00D56EA1">
      <w:pPr>
        <w:pStyle w:val="NoSpacing"/>
        <w:numPr>
          <w:ilvl w:val="1"/>
          <w:numId w:val="8"/>
        </w:numPr>
        <w:rPr>
          <w:sz w:val="16"/>
          <w:szCs w:val="16"/>
        </w:rPr>
      </w:pPr>
      <w:r>
        <w:rPr>
          <w:sz w:val="16"/>
          <w:szCs w:val="16"/>
        </w:rPr>
        <w:t xml:space="preserve">Staff have suggested that the duties be assigned to specific shifts and perhaps use a centralized bulletin board </w:t>
      </w:r>
      <w:r w:rsidR="008B0CC3">
        <w:rPr>
          <w:sz w:val="16"/>
          <w:szCs w:val="16"/>
        </w:rPr>
        <w:t xml:space="preserve">or LIS </w:t>
      </w:r>
      <w:bookmarkStart w:id="0" w:name="_GoBack"/>
      <w:bookmarkEnd w:id="0"/>
      <w:r>
        <w:rPr>
          <w:sz w:val="16"/>
          <w:szCs w:val="16"/>
        </w:rPr>
        <w:t>to log work</w:t>
      </w:r>
    </w:p>
    <w:p w:rsidR="00D56EA1" w:rsidRDefault="00E246F1" w:rsidP="00D56EA1">
      <w:pPr>
        <w:pStyle w:val="NoSpacing"/>
        <w:numPr>
          <w:ilvl w:val="0"/>
          <w:numId w:val="8"/>
        </w:numPr>
        <w:rPr>
          <w:sz w:val="16"/>
          <w:szCs w:val="16"/>
        </w:rPr>
      </w:pPr>
      <w:r>
        <w:rPr>
          <w:sz w:val="16"/>
          <w:szCs w:val="16"/>
        </w:rPr>
        <w:t>STH Change Management</w:t>
      </w:r>
    </w:p>
    <w:p w:rsidR="00E246F1" w:rsidRDefault="00E246F1" w:rsidP="00E246F1">
      <w:pPr>
        <w:pStyle w:val="NoSpacing"/>
        <w:numPr>
          <w:ilvl w:val="1"/>
          <w:numId w:val="8"/>
        </w:numPr>
        <w:rPr>
          <w:sz w:val="16"/>
          <w:szCs w:val="16"/>
        </w:rPr>
      </w:pPr>
      <w:r>
        <w:rPr>
          <w:sz w:val="16"/>
          <w:szCs w:val="16"/>
        </w:rPr>
        <w:t>Major and minor changes will occur over the next 3-5 years with a new hospital, equipment and work to meet standards</w:t>
      </w:r>
    </w:p>
    <w:p w:rsidR="00E246F1" w:rsidRDefault="00E246F1" w:rsidP="00E246F1">
      <w:pPr>
        <w:pStyle w:val="NoSpacing"/>
        <w:numPr>
          <w:ilvl w:val="1"/>
          <w:numId w:val="8"/>
        </w:numPr>
        <w:rPr>
          <w:sz w:val="16"/>
          <w:szCs w:val="16"/>
        </w:rPr>
      </w:pPr>
      <w:r>
        <w:rPr>
          <w:sz w:val="16"/>
          <w:szCs w:val="16"/>
        </w:rPr>
        <w:t>One example is that the Core 9-5 and 10-6 shifts will swap duties (except call shift) beginning in November</w:t>
      </w:r>
    </w:p>
    <w:p w:rsidR="00E246F1" w:rsidRDefault="00E246F1" w:rsidP="00E246F1">
      <w:pPr>
        <w:pStyle w:val="NoSpacing"/>
        <w:numPr>
          <w:ilvl w:val="1"/>
          <w:numId w:val="8"/>
        </w:numPr>
        <w:rPr>
          <w:sz w:val="16"/>
          <w:szCs w:val="16"/>
        </w:rPr>
      </w:pPr>
      <w:r>
        <w:rPr>
          <w:sz w:val="16"/>
          <w:szCs w:val="16"/>
        </w:rPr>
        <w:t>Please remember to offer feedback about the changes</w:t>
      </w:r>
    </w:p>
    <w:p w:rsidR="00E246F1" w:rsidRDefault="00E246F1" w:rsidP="00E246F1">
      <w:pPr>
        <w:pStyle w:val="NoSpacing"/>
        <w:numPr>
          <w:ilvl w:val="0"/>
          <w:numId w:val="8"/>
        </w:numPr>
        <w:rPr>
          <w:sz w:val="16"/>
          <w:szCs w:val="16"/>
        </w:rPr>
      </w:pPr>
      <w:r>
        <w:rPr>
          <w:sz w:val="16"/>
          <w:szCs w:val="16"/>
        </w:rPr>
        <w:t>Patient Falls</w:t>
      </w:r>
    </w:p>
    <w:p w:rsidR="00E246F1" w:rsidRDefault="00E246F1" w:rsidP="00E246F1">
      <w:pPr>
        <w:pStyle w:val="NoSpacing"/>
        <w:numPr>
          <w:ilvl w:val="1"/>
          <w:numId w:val="8"/>
        </w:numPr>
        <w:rPr>
          <w:sz w:val="16"/>
          <w:szCs w:val="16"/>
        </w:rPr>
      </w:pPr>
      <w:r>
        <w:rPr>
          <w:sz w:val="16"/>
          <w:szCs w:val="16"/>
        </w:rPr>
        <w:t>A patient fall occurred at YPCC Lab recently</w:t>
      </w:r>
    </w:p>
    <w:p w:rsidR="00E246F1" w:rsidRDefault="00E246F1" w:rsidP="00E246F1">
      <w:pPr>
        <w:pStyle w:val="NoSpacing"/>
        <w:numPr>
          <w:ilvl w:val="1"/>
          <w:numId w:val="8"/>
        </w:numPr>
        <w:rPr>
          <w:sz w:val="16"/>
          <w:szCs w:val="16"/>
        </w:rPr>
      </w:pPr>
      <w:r>
        <w:rPr>
          <w:sz w:val="16"/>
          <w:szCs w:val="16"/>
        </w:rPr>
        <w:t>Carolyn has requested that any patient at risk of fainting should have a Patient Comment added to their LIS account to notify staff upon their next visit.</w:t>
      </w:r>
    </w:p>
    <w:p w:rsidR="00E246F1" w:rsidRDefault="00E246F1" w:rsidP="00E246F1">
      <w:pPr>
        <w:pStyle w:val="NoSpacing"/>
        <w:numPr>
          <w:ilvl w:val="0"/>
          <w:numId w:val="8"/>
        </w:numPr>
        <w:rPr>
          <w:sz w:val="16"/>
          <w:szCs w:val="16"/>
        </w:rPr>
      </w:pPr>
      <w:r>
        <w:rPr>
          <w:sz w:val="16"/>
          <w:szCs w:val="16"/>
        </w:rPr>
        <w:t>Sharps Containers</w:t>
      </w:r>
    </w:p>
    <w:p w:rsidR="008B0CC3" w:rsidRDefault="00E246F1" w:rsidP="00E246F1">
      <w:pPr>
        <w:pStyle w:val="NoSpacing"/>
        <w:numPr>
          <w:ilvl w:val="1"/>
          <w:numId w:val="8"/>
        </w:numPr>
        <w:rPr>
          <w:sz w:val="16"/>
          <w:szCs w:val="16"/>
        </w:rPr>
      </w:pPr>
      <w:r>
        <w:rPr>
          <w:sz w:val="16"/>
          <w:szCs w:val="16"/>
        </w:rPr>
        <w:t xml:space="preserve">Connie pointed out that Independent Grocers offer sharps containers  </w:t>
      </w:r>
    </w:p>
    <w:p w:rsidR="00E246F1" w:rsidRDefault="00E246F1" w:rsidP="00E246F1">
      <w:pPr>
        <w:pStyle w:val="NoSpacing"/>
        <w:numPr>
          <w:ilvl w:val="1"/>
          <w:numId w:val="8"/>
        </w:numPr>
        <w:rPr>
          <w:sz w:val="16"/>
          <w:szCs w:val="16"/>
        </w:rPr>
      </w:pPr>
      <w:r>
        <w:rPr>
          <w:sz w:val="16"/>
          <w:szCs w:val="16"/>
        </w:rPr>
        <w:t>Elwood will be asked to look into this upon his return from annual leave</w:t>
      </w:r>
    </w:p>
    <w:p w:rsidR="00E246F1" w:rsidRDefault="00E246F1" w:rsidP="00E246F1">
      <w:pPr>
        <w:pStyle w:val="NoSpacing"/>
        <w:numPr>
          <w:ilvl w:val="0"/>
          <w:numId w:val="8"/>
        </w:numPr>
        <w:rPr>
          <w:sz w:val="16"/>
          <w:szCs w:val="16"/>
        </w:rPr>
      </w:pPr>
      <w:r>
        <w:rPr>
          <w:sz w:val="16"/>
          <w:szCs w:val="16"/>
        </w:rPr>
        <w:t>Hematology Reflex Rules:</w:t>
      </w:r>
    </w:p>
    <w:p w:rsidR="00E246F1" w:rsidRDefault="00E246F1" w:rsidP="00E246F1">
      <w:pPr>
        <w:pStyle w:val="NoSpacing"/>
        <w:numPr>
          <w:ilvl w:val="1"/>
          <w:numId w:val="8"/>
        </w:numPr>
        <w:rPr>
          <w:sz w:val="16"/>
          <w:szCs w:val="16"/>
        </w:rPr>
      </w:pPr>
      <w:r>
        <w:rPr>
          <w:sz w:val="16"/>
          <w:szCs w:val="16"/>
        </w:rPr>
        <w:t>Staff discussed the problem with hematology reference ranges and reflex rules</w:t>
      </w:r>
      <w:r w:rsidR="00AE4D4B">
        <w:rPr>
          <w:sz w:val="16"/>
          <w:szCs w:val="16"/>
        </w:rPr>
        <w:t xml:space="preserve"> not matching the recommendations by </w:t>
      </w:r>
      <w:proofErr w:type="spellStart"/>
      <w:r w:rsidR="00AE4D4B">
        <w:rPr>
          <w:sz w:val="16"/>
          <w:szCs w:val="16"/>
        </w:rPr>
        <w:t>Dr</w:t>
      </w:r>
      <w:proofErr w:type="spellEnd"/>
      <w:r w:rsidR="00AE4D4B">
        <w:rPr>
          <w:sz w:val="16"/>
          <w:szCs w:val="16"/>
        </w:rPr>
        <w:t xml:space="preserve"> Brown (</w:t>
      </w:r>
      <w:proofErr w:type="spellStart"/>
      <w:r w:rsidR="00AE4D4B">
        <w:rPr>
          <w:sz w:val="16"/>
          <w:szCs w:val="16"/>
        </w:rPr>
        <w:t>DynaLife</w:t>
      </w:r>
      <w:proofErr w:type="spellEnd"/>
      <w:r w:rsidR="00AE4D4B">
        <w:rPr>
          <w:sz w:val="16"/>
          <w:szCs w:val="16"/>
        </w:rPr>
        <w:t>)</w:t>
      </w:r>
    </w:p>
    <w:p w:rsidR="00E246F1" w:rsidRDefault="00AE4D4B" w:rsidP="00E246F1">
      <w:pPr>
        <w:pStyle w:val="NoSpacing"/>
        <w:numPr>
          <w:ilvl w:val="1"/>
          <w:numId w:val="8"/>
        </w:numPr>
        <w:rPr>
          <w:sz w:val="16"/>
          <w:szCs w:val="16"/>
        </w:rPr>
      </w:pPr>
      <w:proofErr w:type="gramStart"/>
      <w:r>
        <w:rPr>
          <w:sz w:val="16"/>
          <w:szCs w:val="16"/>
        </w:rPr>
        <w:t>Staff have</w:t>
      </w:r>
      <w:proofErr w:type="gramEnd"/>
      <w:r>
        <w:rPr>
          <w:sz w:val="16"/>
          <w:szCs w:val="16"/>
        </w:rPr>
        <w:t xml:space="preserve"> decided that the best course of action is status quo.  Staff will work with the rules not matching the LIS until the territorial reference ranges are sorted out and a decision is made on the acquisition of a new hematology instrument</w:t>
      </w:r>
    </w:p>
    <w:p w:rsidR="00AE4D4B" w:rsidRDefault="00AE4D4B" w:rsidP="00AE4D4B">
      <w:pPr>
        <w:pStyle w:val="NoSpacing"/>
        <w:numPr>
          <w:ilvl w:val="0"/>
          <w:numId w:val="8"/>
        </w:numPr>
        <w:rPr>
          <w:sz w:val="16"/>
          <w:szCs w:val="16"/>
        </w:rPr>
      </w:pPr>
      <w:r>
        <w:rPr>
          <w:sz w:val="16"/>
          <w:szCs w:val="16"/>
        </w:rPr>
        <w:t>Blood Bank</w:t>
      </w:r>
    </w:p>
    <w:p w:rsidR="00AE4D4B" w:rsidRDefault="00AE4D4B" w:rsidP="00AE4D4B">
      <w:pPr>
        <w:pStyle w:val="NoSpacing"/>
        <w:numPr>
          <w:ilvl w:val="1"/>
          <w:numId w:val="8"/>
        </w:numPr>
        <w:rPr>
          <w:sz w:val="16"/>
          <w:szCs w:val="16"/>
        </w:rPr>
      </w:pPr>
      <w:r>
        <w:rPr>
          <w:sz w:val="16"/>
          <w:szCs w:val="16"/>
        </w:rPr>
        <w:t>After a productive discussion with CBS:</w:t>
      </w:r>
    </w:p>
    <w:p w:rsidR="00AE4D4B" w:rsidRDefault="00AE4D4B" w:rsidP="00AE4D4B">
      <w:pPr>
        <w:pStyle w:val="NoSpacing"/>
        <w:numPr>
          <w:ilvl w:val="2"/>
          <w:numId w:val="8"/>
        </w:numPr>
        <w:rPr>
          <w:sz w:val="16"/>
          <w:szCs w:val="16"/>
        </w:rPr>
      </w:pPr>
      <w:r>
        <w:rPr>
          <w:sz w:val="16"/>
          <w:szCs w:val="16"/>
        </w:rPr>
        <w:t xml:space="preserve">We have implemented new min/max levels to follow when ordering blood.  Overages can be expected in high use </w:t>
      </w:r>
      <w:proofErr w:type="spellStart"/>
      <w:r>
        <w:rPr>
          <w:sz w:val="16"/>
          <w:szCs w:val="16"/>
        </w:rPr>
        <w:t>scenerios</w:t>
      </w:r>
      <w:proofErr w:type="spellEnd"/>
    </w:p>
    <w:p w:rsidR="00AE4D4B" w:rsidRDefault="00AE4D4B" w:rsidP="00AE4D4B">
      <w:pPr>
        <w:pStyle w:val="NoSpacing"/>
        <w:numPr>
          <w:ilvl w:val="2"/>
          <w:numId w:val="8"/>
        </w:numPr>
        <w:rPr>
          <w:sz w:val="16"/>
          <w:szCs w:val="16"/>
        </w:rPr>
      </w:pPr>
      <w:r>
        <w:rPr>
          <w:sz w:val="16"/>
          <w:szCs w:val="16"/>
        </w:rPr>
        <w:t>All routine orders need to be submitted by 15:00; earlier when possible</w:t>
      </w:r>
    </w:p>
    <w:p w:rsidR="00AE4D4B" w:rsidRDefault="00AE4D4B" w:rsidP="00AE4D4B">
      <w:pPr>
        <w:pStyle w:val="NoSpacing"/>
        <w:numPr>
          <w:ilvl w:val="2"/>
          <w:numId w:val="8"/>
        </w:numPr>
        <w:rPr>
          <w:sz w:val="16"/>
          <w:szCs w:val="16"/>
        </w:rPr>
      </w:pPr>
      <w:r>
        <w:rPr>
          <w:sz w:val="16"/>
          <w:szCs w:val="16"/>
        </w:rPr>
        <w:t>Additional flights have been identified by CBS (WestJet and from Calgary Centre).  CBS Edmonton will determine the best flight after we identify the timeline required.</w:t>
      </w:r>
    </w:p>
    <w:p w:rsidR="00AE4D4B" w:rsidRDefault="00AE4D4B" w:rsidP="00AE4D4B">
      <w:pPr>
        <w:pStyle w:val="NoSpacing"/>
        <w:numPr>
          <w:ilvl w:val="0"/>
          <w:numId w:val="8"/>
        </w:numPr>
        <w:rPr>
          <w:sz w:val="16"/>
          <w:szCs w:val="16"/>
        </w:rPr>
      </w:pPr>
      <w:r>
        <w:rPr>
          <w:sz w:val="16"/>
          <w:szCs w:val="16"/>
        </w:rPr>
        <w:t xml:space="preserve">Urine </w:t>
      </w:r>
      <w:proofErr w:type="spellStart"/>
      <w:r>
        <w:rPr>
          <w:sz w:val="16"/>
          <w:szCs w:val="16"/>
        </w:rPr>
        <w:t>microalbumin</w:t>
      </w:r>
      <w:proofErr w:type="spellEnd"/>
      <w:r>
        <w:rPr>
          <w:sz w:val="16"/>
          <w:szCs w:val="16"/>
        </w:rPr>
        <w:t xml:space="preserve"> pour offs</w:t>
      </w:r>
    </w:p>
    <w:p w:rsidR="00AE4D4B" w:rsidRDefault="00AE4D4B" w:rsidP="00AE4D4B">
      <w:pPr>
        <w:pStyle w:val="NoSpacing"/>
        <w:numPr>
          <w:ilvl w:val="1"/>
          <w:numId w:val="8"/>
        </w:numPr>
        <w:rPr>
          <w:sz w:val="16"/>
          <w:szCs w:val="16"/>
        </w:rPr>
      </w:pPr>
      <w:r>
        <w:rPr>
          <w:sz w:val="16"/>
          <w:szCs w:val="16"/>
        </w:rPr>
        <w:t>Labels will change to include:</w:t>
      </w:r>
    </w:p>
    <w:p w:rsidR="00AE4D4B" w:rsidRDefault="00AE4D4B" w:rsidP="00AE4D4B">
      <w:pPr>
        <w:pStyle w:val="NoSpacing"/>
        <w:numPr>
          <w:ilvl w:val="2"/>
          <w:numId w:val="8"/>
        </w:numPr>
        <w:rPr>
          <w:sz w:val="16"/>
          <w:szCs w:val="16"/>
        </w:rPr>
      </w:pPr>
      <w:r>
        <w:rPr>
          <w:sz w:val="16"/>
          <w:szCs w:val="16"/>
        </w:rPr>
        <w:t>1 label for the collection container</w:t>
      </w:r>
    </w:p>
    <w:p w:rsidR="00AE4D4B" w:rsidRDefault="00AE4D4B" w:rsidP="00AE4D4B">
      <w:pPr>
        <w:pStyle w:val="NoSpacing"/>
        <w:numPr>
          <w:ilvl w:val="2"/>
          <w:numId w:val="8"/>
        </w:numPr>
        <w:rPr>
          <w:sz w:val="16"/>
          <w:szCs w:val="16"/>
        </w:rPr>
      </w:pPr>
      <w:r>
        <w:rPr>
          <w:sz w:val="16"/>
          <w:szCs w:val="16"/>
        </w:rPr>
        <w:t>Individual labels for each workstation</w:t>
      </w:r>
    </w:p>
    <w:p w:rsidR="00AE4D4B" w:rsidRDefault="00AE4D4B" w:rsidP="00AE4D4B">
      <w:pPr>
        <w:pStyle w:val="NoSpacing"/>
        <w:numPr>
          <w:ilvl w:val="0"/>
          <w:numId w:val="8"/>
        </w:numPr>
        <w:rPr>
          <w:sz w:val="16"/>
          <w:szCs w:val="16"/>
        </w:rPr>
      </w:pPr>
      <w:r>
        <w:rPr>
          <w:sz w:val="16"/>
          <w:szCs w:val="16"/>
        </w:rPr>
        <w:t>Roundtable:</w:t>
      </w:r>
    </w:p>
    <w:p w:rsidR="00AE4D4B" w:rsidRDefault="00AE4D4B" w:rsidP="00AE4D4B">
      <w:pPr>
        <w:pStyle w:val="NoSpacing"/>
        <w:numPr>
          <w:ilvl w:val="1"/>
          <w:numId w:val="8"/>
        </w:numPr>
        <w:rPr>
          <w:sz w:val="16"/>
          <w:szCs w:val="16"/>
        </w:rPr>
      </w:pPr>
      <w:r>
        <w:rPr>
          <w:sz w:val="16"/>
          <w:szCs w:val="16"/>
        </w:rPr>
        <w:t>Sarah</w:t>
      </w:r>
    </w:p>
    <w:p w:rsidR="00AE4D4B" w:rsidRDefault="00AE4D4B" w:rsidP="00AE4D4B">
      <w:pPr>
        <w:pStyle w:val="NoSpacing"/>
        <w:numPr>
          <w:ilvl w:val="2"/>
          <w:numId w:val="8"/>
        </w:numPr>
        <w:rPr>
          <w:sz w:val="16"/>
          <w:szCs w:val="16"/>
        </w:rPr>
      </w:pPr>
      <w:r>
        <w:rPr>
          <w:sz w:val="16"/>
          <w:szCs w:val="16"/>
        </w:rPr>
        <w:t>Thank-you to everyone regarding the redevelopment feedback; more feedback can be sent to Sarah</w:t>
      </w:r>
    </w:p>
    <w:p w:rsidR="00AE4D4B" w:rsidRDefault="00AE4D4B" w:rsidP="00AE4D4B">
      <w:pPr>
        <w:pStyle w:val="NoSpacing"/>
        <w:numPr>
          <w:ilvl w:val="2"/>
          <w:numId w:val="8"/>
        </w:numPr>
        <w:rPr>
          <w:sz w:val="16"/>
          <w:szCs w:val="16"/>
        </w:rPr>
      </w:pPr>
      <w:r>
        <w:rPr>
          <w:sz w:val="16"/>
          <w:szCs w:val="16"/>
        </w:rPr>
        <w:t>Redevelopment will begin asap with fences, surveying, and land clearing starting immediately</w:t>
      </w:r>
    </w:p>
    <w:p w:rsidR="00AE4D4B" w:rsidRDefault="00AE4D4B" w:rsidP="00AE4D4B">
      <w:pPr>
        <w:pStyle w:val="NoSpacing"/>
        <w:numPr>
          <w:ilvl w:val="2"/>
          <w:numId w:val="8"/>
        </w:numPr>
        <w:rPr>
          <w:sz w:val="16"/>
          <w:szCs w:val="16"/>
        </w:rPr>
      </w:pPr>
      <w:r>
        <w:rPr>
          <w:sz w:val="16"/>
          <w:szCs w:val="16"/>
        </w:rPr>
        <w:t>A bulletin board beside the cafeteria will be repurposed to post redevelopment materials</w:t>
      </w:r>
    </w:p>
    <w:p w:rsidR="00AE4D4B" w:rsidRDefault="00AE4D4B" w:rsidP="00AE4D4B">
      <w:pPr>
        <w:pStyle w:val="NoSpacing"/>
        <w:numPr>
          <w:ilvl w:val="1"/>
          <w:numId w:val="8"/>
        </w:numPr>
        <w:rPr>
          <w:sz w:val="16"/>
          <w:szCs w:val="16"/>
        </w:rPr>
      </w:pPr>
      <w:proofErr w:type="spellStart"/>
      <w:r>
        <w:rPr>
          <w:sz w:val="16"/>
          <w:szCs w:val="16"/>
        </w:rPr>
        <w:t>Bayo</w:t>
      </w:r>
      <w:proofErr w:type="spellEnd"/>
    </w:p>
    <w:p w:rsidR="00AE4D4B" w:rsidRDefault="00AE4D4B" w:rsidP="00AE4D4B">
      <w:pPr>
        <w:pStyle w:val="NoSpacing"/>
        <w:numPr>
          <w:ilvl w:val="2"/>
          <w:numId w:val="8"/>
        </w:numPr>
        <w:rPr>
          <w:sz w:val="16"/>
          <w:szCs w:val="16"/>
        </w:rPr>
      </w:pPr>
      <w:r>
        <w:rPr>
          <w:sz w:val="16"/>
          <w:szCs w:val="16"/>
        </w:rPr>
        <w:t xml:space="preserve">Recently some clots have been found in ESR’s.  Staff are reminded to check them all prior to analyzing and to </w:t>
      </w:r>
      <w:r w:rsidR="008B0CC3">
        <w:rPr>
          <w:sz w:val="16"/>
          <w:szCs w:val="16"/>
        </w:rPr>
        <w:t>mix the samples sufficiently at time of collection</w:t>
      </w:r>
    </w:p>
    <w:p w:rsidR="008B0CC3" w:rsidRDefault="008B0CC3" w:rsidP="00AE4D4B">
      <w:pPr>
        <w:pStyle w:val="NoSpacing"/>
        <w:numPr>
          <w:ilvl w:val="2"/>
          <w:numId w:val="8"/>
        </w:numPr>
        <w:rPr>
          <w:sz w:val="16"/>
          <w:szCs w:val="16"/>
        </w:rPr>
      </w:pPr>
      <w:r>
        <w:rPr>
          <w:sz w:val="16"/>
          <w:szCs w:val="16"/>
        </w:rPr>
        <w:t xml:space="preserve">This mixing problem may also be noticed in the 1.8mL </w:t>
      </w:r>
      <w:proofErr w:type="spellStart"/>
      <w:r>
        <w:rPr>
          <w:sz w:val="16"/>
          <w:szCs w:val="16"/>
        </w:rPr>
        <w:t>coag</w:t>
      </w:r>
      <w:proofErr w:type="spellEnd"/>
      <w:r>
        <w:rPr>
          <w:sz w:val="16"/>
          <w:szCs w:val="16"/>
        </w:rPr>
        <w:t xml:space="preserve"> tubes.  </w:t>
      </w:r>
      <w:proofErr w:type="gramStart"/>
      <w:r>
        <w:rPr>
          <w:sz w:val="16"/>
          <w:szCs w:val="16"/>
        </w:rPr>
        <w:t>Staff are</w:t>
      </w:r>
      <w:proofErr w:type="gramEnd"/>
      <w:r>
        <w:rPr>
          <w:sz w:val="16"/>
          <w:szCs w:val="16"/>
        </w:rPr>
        <w:t xml:space="preserve"> also reminded to only use these tubes for pediatric or difficult collections.</w:t>
      </w:r>
    </w:p>
    <w:p w:rsidR="008B0CC3" w:rsidRDefault="008B0CC3" w:rsidP="008B0CC3">
      <w:pPr>
        <w:pStyle w:val="NoSpacing"/>
        <w:rPr>
          <w:sz w:val="16"/>
          <w:szCs w:val="16"/>
        </w:rPr>
      </w:pPr>
    </w:p>
    <w:p w:rsidR="008B0CC3" w:rsidRDefault="008B0CC3" w:rsidP="008B0CC3">
      <w:pPr>
        <w:pStyle w:val="NoSpacing"/>
        <w:jc w:val="right"/>
        <w:rPr>
          <w:sz w:val="16"/>
          <w:szCs w:val="16"/>
        </w:rPr>
      </w:pPr>
      <w:r>
        <w:rPr>
          <w:sz w:val="16"/>
          <w:szCs w:val="16"/>
        </w:rPr>
        <w:t>MWA 22OCT15</w:t>
      </w:r>
    </w:p>
    <w:p w:rsidR="008B0CC3" w:rsidRPr="00E246F1" w:rsidRDefault="008B0CC3" w:rsidP="008B0CC3">
      <w:pPr>
        <w:pStyle w:val="NoSpacing"/>
        <w:ind w:left="2160"/>
        <w:rPr>
          <w:sz w:val="16"/>
          <w:szCs w:val="16"/>
        </w:rPr>
      </w:pPr>
    </w:p>
    <w:sectPr w:rsidR="008B0CC3" w:rsidRPr="00E246F1"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C46" w:rsidRDefault="002E6C46" w:rsidP="008C5A22">
      <w:pPr>
        <w:spacing w:after="0" w:line="240" w:lineRule="auto"/>
      </w:pPr>
      <w:r>
        <w:separator/>
      </w:r>
    </w:p>
  </w:endnote>
  <w:endnote w:type="continuationSeparator" w:id="0">
    <w:p w:rsidR="002E6C46" w:rsidRDefault="002E6C46"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6218C1" w:rsidP="00D3518B">
    <w:pPr>
      <w:pStyle w:val="Footer"/>
      <w:jc w:val="right"/>
    </w:pPr>
    <w:r>
      <w:fldChar w:fldCharType="begin"/>
    </w:r>
    <w:r>
      <w:instrText xml:space="preserve"> PAGE  \* Arabic  \* MERGEFORMAT </w:instrText>
    </w:r>
    <w:r>
      <w:fldChar w:fldCharType="separate"/>
    </w:r>
    <w:r>
      <w:rPr>
        <w:noProof/>
      </w:rPr>
      <w:t>1</w:t>
    </w:r>
    <w:r>
      <w:rPr>
        <w:noProof/>
      </w:rPr>
      <w:fldChar w:fldCharType="end"/>
    </w:r>
    <w:r w:rsidR="00954951">
      <w:t xml:space="preserve"> of </w:t>
    </w:r>
    <w:r>
      <w:fldChar w:fldCharType="begin"/>
    </w:r>
    <w:r>
      <w:instrText xml:space="preserve"> NUMPAGES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C46" w:rsidRDefault="002E6C46" w:rsidP="008C5A22">
      <w:pPr>
        <w:spacing w:after="0" w:line="240" w:lineRule="auto"/>
      </w:pPr>
      <w:r>
        <w:separator/>
      </w:r>
    </w:p>
  </w:footnote>
  <w:footnote w:type="continuationSeparator" w:id="0">
    <w:p w:rsidR="002E6C46" w:rsidRDefault="002E6C46"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091459" w:rsidRDefault="00954951" w:rsidP="00091459">
          <w:pPr>
            <w:spacing w:after="0"/>
          </w:pPr>
          <w:r w:rsidRPr="00D3518B">
            <w:t>Location</w:t>
          </w:r>
          <w:r w:rsidR="00091459">
            <w:t>: Laboratory – Core Laboratory</w:t>
          </w:r>
          <w:r w:rsidR="00091459">
            <w:tab/>
          </w:r>
        </w:p>
        <w:p w:rsidR="00954951" w:rsidRPr="00D3518B" w:rsidRDefault="00091459" w:rsidP="00091459">
          <w:pPr>
            <w:spacing w:after="0"/>
          </w:pPr>
          <w:r>
            <w:t>21 October 2015 1</w:t>
          </w:r>
          <w:r w:rsidR="00261A20">
            <w:rPr>
              <w:noProof/>
              <w:lang w:val="en-US"/>
            </w:rPr>
            <w:drawing>
              <wp:anchor distT="0" distB="0" distL="114300" distR="114300" simplePos="0" relativeHeight="251657728" behindDoc="1" locked="0" layoutInCell="1" allowOverlap="1" wp14:anchorId="7A6F2C2C" wp14:editId="15FE7B77">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261AFE">
            <w:t>1:</w:t>
          </w:r>
          <w:r w:rsidR="008E1BE8">
            <w:t>1</w:t>
          </w:r>
          <w:r w:rsidR="00E246F1">
            <w:t>7</w:t>
          </w:r>
          <w:r w:rsidR="00261AFE">
            <w:t xml:space="preserve"> – </w:t>
          </w:r>
          <w:r w:rsidR="00742CA5">
            <w:t>11</w:t>
          </w:r>
          <w:r w:rsidR="00261AFE">
            <w:t>:</w:t>
          </w:r>
          <w:r w:rsidR="00E246F1">
            <w:t>55</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46"/>
    <w:rsid w:val="00025E32"/>
    <w:rsid w:val="00055EA2"/>
    <w:rsid w:val="00072EF3"/>
    <w:rsid w:val="00091459"/>
    <w:rsid w:val="000A205E"/>
    <w:rsid w:val="00172FF7"/>
    <w:rsid w:val="00195CAE"/>
    <w:rsid w:val="0020154A"/>
    <w:rsid w:val="00204F34"/>
    <w:rsid w:val="00211EF4"/>
    <w:rsid w:val="00252FF7"/>
    <w:rsid w:val="00261A20"/>
    <w:rsid w:val="00261AFE"/>
    <w:rsid w:val="00263933"/>
    <w:rsid w:val="002E6C46"/>
    <w:rsid w:val="002F394A"/>
    <w:rsid w:val="00314DDB"/>
    <w:rsid w:val="003B36C7"/>
    <w:rsid w:val="003C77B4"/>
    <w:rsid w:val="00411768"/>
    <w:rsid w:val="004A7BF5"/>
    <w:rsid w:val="004C23FF"/>
    <w:rsid w:val="00573D44"/>
    <w:rsid w:val="005A5F02"/>
    <w:rsid w:val="005F4912"/>
    <w:rsid w:val="00605E48"/>
    <w:rsid w:val="006218C1"/>
    <w:rsid w:val="006734F7"/>
    <w:rsid w:val="006E724D"/>
    <w:rsid w:val="00742CA5"/>
    <w:rsid w:val="00751BA6"/>
    <w:rsid w:val="0078121C"/>
    <w:rsid w:val="007A3AF3"/>
    <w:rsid w:val="00812CB6"/>
    <w:rsid w:val="00874AE7"/>
    <w:rsid w:val="008845F9"/>
    <w:rsid w:val="0089720E"/>
    <w:rsid w:val="008A6D37"/>
    <w:rsid w:val="008B0CC3"/>
    <w:rsid w:val="008C081A"/>
    <w:rsid w:val="008C5A22"/>
    <w:rsid w:val="008E1BE8"/>
    <w:rsid w:val="00954951"/>
    <w:rsid w:val="009979A1"/>
    <w:rsid w:val="00A257A6"/>
    <w:rsid w:val="00A934A0"/>
    <w:rsid w:val="00A94B85"/>
    <w:rsid w:val="00AE4D4B"/>
    <w:rsid w:val="00B41242"/>
    <w:rsid w:val="00B60B30"/>
    <w:rsid w:val="00BD2354"/>
    <w:rsid w:val="00BD690E"/>
    <w:rsid w:val="00BF2592"/>
    <w:rsid w:val="00C54CA0"/>
    <w:rsid w:val="00CA69E9"/>
    <w:rsid w:val="00CB2CEC"/>
    <w:rsid w:val="00D06EA0"/>
    <w:rsid w:val="00D3518B"/>
    <w:rsid w:val="00D56EA1"/>
    <w:rsid w:val="00DA3962"/>
    <w:rsid w:val="00E246F1"/>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167</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Arbuckle</dc:creator>
  <cp:lastModifiedBy>Michael Arbuckle</cp:lastModifiedBy>
  <cp:revision>6</cp:revision>
  <cp:lastPrinted>2015-10-22T22:46:00Z</cp:lastPrinted>
  <dcterms:created xsi:type="dcterms:W3CDTF">2015-10-22T19:59:00Z</dcterms:created>
  <dcterms:modified xsi:type="dcterms:W3CDTF">2015-10-22T22:46:00Z</dcterms:modified>
</cp:coreProperties>
</file>