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Pr="001C3BDD" w:rsidRDefault="00054D99" w:rsidP="008845F9">
      <w:pPr>
        <w:pStyle w:val="NoSpacing"/>
        <w:numPr>
          <w:ilvl w:val="0"/>
          <w:numId w:val="8"/>
        </w:numPr>
        <w:ind w:left="180" w:hanging="180"/>
        <w:rPr>
          <w:sz w:val="24"/>
          <w:szCs w:val="24"/>
        </w:rPr>
      </w:pPr>
      <w:r w:rsidRPr="001C3BDD">
        <w:rPr>
          <w:sz w:val="24"/>
          <w:szCs w:val="24"/>
        </w:rPr>
        <w:t>Staffing Announcements:</w:t>
      </w:r>
    </w:p>
    <w:p w:rsidR="00054D99" w:rsidRPr="001C3BDD" w:rsidRDefault="00054D99" w:rsidP="00054D9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Welcome Laura our newest MLT I in microbiology</w:t>
      </w:r>
    </w:p>
    <w:p w:rsidR="00054D99" w:rsidRPr="001C3BDD" w:rsidRDefault="00054D99" w:rsidP="00054D9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Welcome Joanne our newest MLA on a 3 month casual term</w:t>
      </w:r>
    </w:p>
    <w:p w:rsidR="00054D99" w:rsidRPr="001C3BDD" w:rsidRDefault="00054D99" w:rsidP="00054D9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2 summer students have been hired</w:t>
      </w:r>
    </w:p>
    <w:p w:rsidR="00054D99" w:rsidRPr="001C3BDD" w:rsidRDefault="00054D99" w:rsidP="00054D99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Glenda who is taking the MLA program</w:t>
      </w:r>
    </w:p>
    <w:p w:rsidR="00054D99" w:rsidRPr="001C3BDD" w:rsidRDefault="00054D99" w:rsidP="00054D99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Sarah who just completed her 2</w:t>
      </w:r>
      <w:r w:rsidRPr="001C3BDD">
        <w:rPr>
          <w:sz w:val="24"/>
          <w:szCs w:val="24"/>
          <w:vertAlign w:val="superscript"/>
        </w:rPr>
        <w:t>nd</w:t>
      </w:r>
      <w:r w:rsidRPr="001C3BDD">
        <w:rPr>
          <w:sz w:val="24"/>
          <w:szCs w:val="24"/>
        </w:rPr>
        <w:t xml:space="preserve"> year in undergrad microbiology</w:t>
      </w:r>
    </w:p>
    <w:p w:rsidR="00054D99" w:rsidRPr="001C3BDD" w:rsidRDefault="00054D99" w:rsidP="00054D9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Sherri Webber is retiring</w:t>
      </w:r>
    </w:p>
    <w:p w:rsidR="00054D99" w:rsidRPr="001C3BDD" w:rsidRDefault="00054D99" w:rsidP="00054D99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Last day is Friday March 18</w:t>
      </w:r>
      <w:r w:rsidRPr="001C3BDD">
        <w:rPr>
          <w:sz w:val="24"/>
          <w:szCs w:val="24"/>
          <w:vertAlign w:val="superscript"/>
        </w:rPr>
        <w:t>th</w:t>
      </w:r>
      <w:r w:rsidRPr="001C3BDD">
        <w:rPr>
          <w:sz w:val="24"/>
          <w:szCs w:val="24"/>
        </w:rPr>
        <w:t xml:space="preserve"> where we will have a pizza party</w:t>
      </w:r>
    </w:p>
    <w:p w:rsidR="00054D99" w:rsidRPr="001C3BDD" w:rsidRDefault="00054D99" w:rsidP="00054D99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 xml:space="preserve">Retirement party will happen in April at the </w:t>
      </w:r>
      <w:proofErr w:type="spellStart"/>
      <w:r w:rsidRPr="001C3BDD">
        <w:rPr>
          <w:sz w:val="24"/>
          <w:szCs w:val="24"/>
        </w:rPr>
        <w:t>Woodyard</w:t>
      </w:r>
      <w:proofErr w:type="spellEnd"/>
      <w:r w:rsidRPr="001C3BDD">
        <w:rPr>
          <w:sz w:val="24"/>
          <w:szCs w:val="24"/>
        </w:rPr>
        <w:t>; more to follow</w:t>
      </w:r>
    </w:p>
    <w:p w:rsidR="00054D99" w:rsidRPr="001C3BDD" w:rsidRDefault="00054D99" w:rsidP="00054D9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Moe will likely be moving to Saskatchewan sometime in April</w:t>
      </w:r>
    </w:p>
    <w:p w:rsidR="00054D99" w:rsidRPr="001C3BDD" w:rsidRDefault="00054D99" w:rsidP="00054D99">
      <w:pPr>
        <w:pStyle w:val="NoSpacing"/>
        <w:numPr>
          <w:ilvl w:val="0"/>
          <w:numId w:val="8"/>
        </w:numPr>
        <w:ind w:left="180"/>
        <w:rPr>
          <w:sz w:val="24"/>
          <w:szCs w:val="24"/>
        </w:rPr>
      </w:pPr>
      <w:r w:rsidRPr="001C3BDD">
        <w:rPr>
          <w:sz w:val="24"/>
          <w:szCs w:val="24"/>
        </w:rPr>
        <w:t>Staff Meetings will move back to a regular weekly rotation; Wednesdays at 11:15</w:t>
      </w:r>
    </w:p>
    <w:p w:rsidR="00054D99" w:rsidRPr="001C3BDD" w:rsidRDefault="004E0530" w:rsidP="00054D99">
      <w:pPr>
        <w:pStyle w:val="NoSpacing"/>
        <w:numPr>
          <w:ilvl w:val="0"/>
          <w:numId w:val="8"/>
        </w:numPr>
        <w:ind w:left="180"/>
        <w:rPr>
          <w:sz w:val="24"/>
          <w:szCs w:val="24"/>
        </w:rPr>
      </w:pPr>
      <w:r w:rsidRPr="001C3BDD">
        <w:rPr>
          <w:sz w:val="24"/>
          <w:szCs w:val="24"/>
        </w:rPr>
        <w:t>FIT Testing will be offered March 17</w:t>
      </w:r>
      <w:r w:rsidRPr="001C3BDD">
        <w:rPr>
          <w:sz w:val="24"/>
          <w:szCs w:val="24"/>
          <w:vertAlign w:val="superscript"/>
        </w:rPr>
        <w:t>th</w:t>
      </w:r>
      <w:r w:rsidRPr="001C3BDD">
        <w:rPr>
          <w:sz w:val="24"/>
          <w:szCs w:val="24"/>
        </w:rPr>
        <w:t xml:space="preserve"> between 14:00 and 15:00 in DI</w:t>
      </w:r>
    </w:p>
    <w:p w:rsidR="004E0530" w:rsidRPr="001C3BDD" w:rsidRDefault="004E0530" w:rsidP="00054D99">
      <w:pPr>
        <w:pStyle w:val="NoSpacing"/>
        <w:numPr>
          <w:ilvl w:val="0"/>
          <w:numId w:val="8"/>
        </w:numPr>
        <w:ind w:left="180"/>
        <w:rPr>
          <w:sz w:val="24"/>
          <w:szCs w:val="24"/>
        </w:rPr>
      </w:pPr>
      <w:r w:rsidRPr="001C3BDD">
        <w:rPr>
          <w:sz w:val="24"/>
          <w:szCs w:val="24"/>
        </w:rPr>
        <w:t>Phone requests to cancel tests:</w:t>
      </w:r>
    </w:p>
    <w:p w:rsidR="004E0530" w:rsidRPr="001C3BDD" w:rsidRDefault="004E0530" w:rsidP="004E0530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Please use the call box to add a comment with who is requesting and what is being cancelled.</w:t>
      </w:r>
    </w:p>
    <w:p w:rsidR="004E0530" w:rsidRPr="001C3BDD" w:rsidRDefault="004E0530" w:rsidP="004E0530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1C3BDD">
        <w:rPr>
          <w:sz w:val="24"/>
          <w:szCs w:val="24"/>
        </w:rPr>
        <w:t>This provides workload units, protection for errors and a comment on the report.</w:t>
      </w:r>
    </w:p>
    <w:p w:rsidR="004E0530" w:rsidRPr="001C3BDD" w:rsidRDefault="004E0530" w:rsidP="004E0530">
      <w:pPr>
        <w:pStyle w:val="NoSpacing"/>
        <w:rPr>
          <w:sz w:val="24"/>
          <w:szCs w:val="24"/>
        </w:rPr>
      </w:pPr>
    </w:p>
    <w:p w:rsidR="004E0530" w:rsidRPr="008E1BE8" w:rsidRDefault="004E0530" w:rsidP="004E0530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MWA 18MAR16</w:t>
      </w:r>
    </w:p>
    <w:sectPr w:rsidR="004E0530" w:rsidRPr="008E1BE8" w:rsidSect="00BD6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99" w:rsidRDefault="00054D99" w:rsidP="008C5A22">
      <w:pPr>
        <w:spacing w:after="0" w:line="240" w:lineRule="auto"/>
      </w:pPr>
      <w:r>
        <w:separator/>
      </w:r>
    </w:p>
  </w:endnote>
  <w:endnote w:type="continuationSeparator" w:id="0">
    <w:p w:rsidR="00054D99" w:rsidRDefault="00054D99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9A" w:rsidRDefault="00621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62109A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9A" w:rsidRDefault="00621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99" w:rsidRDefault="00054D99" w:rsidP="008C5A22">
      <w:pPr>
        <w:spacing w:after="0" w:line="240" w:lineRule="auto"/>
      </w:pPr>
      <w:r>
        <w:separator/>
      </w:r>
    </w:p>
  </w:footnote>
  <w:footnote w:type="continuationSeparator" w:id="0">
    <w:p w:rsidR="00054D99" w:rsidRDefault="00054D99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9A" w:rsidRDefault="00621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62109A">
          <w:pPr>
            <w:spacing w:after="0"/>
            <w:rPr>
              <w:noProof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10C1CB5" wp14:editId="78B64E33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2109A">
            <w:t xml:space="preserve">16 March 2016, </w:t>
          </w:r>
          <w:bookmarkStart w:id="0" w:name="_GoBack"/>
          <w:bookmarkEnd w:id="0"/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054D99">
            <w:t>30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9A" w:rsidRDefault="00621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99"/>
    <w:rsid w:val="00025E32"/>
    <w:rsid w:val="00054D99"/>
    <w:rsid w:val="00055EA2"/>
    <w:rsid w:val="00072EF3"/>
    <w:rsid w:val="000A205E"/>
    <w:rsid w:val="00172FF7"/>
    <w:rsid w:val="00195CAE"/>
    <w:rsid w:val="001C3BDD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4E0530"/>
    <w:rsid w:val="00573D44"/>
    <w:rsid w:val="005A5F02"/>
    <w:rsid w:val="005F4912"/>
    <w:rsid w:val="00605E48"/>
    <w:rsid w:val="0062109A"/>
    <w:rsid w:val="006734F7"/>
    <w:rsid w:val="006E724D"/>
    <w:rsid w:val="00742CA5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CD1403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272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4</cp:revision>
  <cp:lastPrinted>2016-03-18T20:56:00Z</cp:lastPrinted>
  <dcterms:created xsi:type="dcterms:W3CDTF">2016-03-18T16:25:00Z</dcterms:created>
  <dcterms:modified xsi:type="dcterms:W3CDTF">2016-03-18T20:57:00Z</dcterms:modified>
</cp:coreProperties>
</file>