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BB" w:rsidRDefault="005D34F6" w:rsidP="005D34F6">
      <w:pPr>
        <w:pStyle w:val="Heading1"/>
      </w:pPr>
      <w:bookmarkStart w:id="0" w:name="_GoBack"/>
      <w:bookmarkEnd w:id="0"/>
      <w:r>
        <w:t>Packaging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800"/>
        <w:gridCol w:w="1890"/>
        <w:gridCol w:w="1908"/>
      </w:tblGrid>
      <w:tr w:rsidR="005D34F6" w:rsidTr="00D706F9">
        <w:tc>
          <w:tcPr>
            <w:tcW w:w="3978" w:type="dxa"/>
            <w:shd w:val="clear" w:color="auto" w:fill="4BACC6" w:themeFill="accent5"/>
          </w:tcPr>
          <w:p w:rsidR="005D34F6" w:rsidRPr="005D34F6" w:rsidRDefault="005D34F6" w:rsidP="005D34F6">
            <w:pPr>
              <w:rPr>
                <w:b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:rsidR="005D34F6" w:rsidRPr="005D34F6" w:rsidRDefault="005D34F6" w:rsidP="005D34F6">
            <w:pPr>
              <w:jc w:val="center"/>
              <w:rPr>
                <w:b/>
                <w:color w:val="FFFFFF" w:themeColor="background1"/>
              </w:rPr>
            </w:pPr>
            <w:r w:rsidRPr="005D34F6">
              <w:rPr>
                <w:b/>
                <w:color w:val="FFFFFF" w:themeColor="background1"/>
              </w:rPr>
              <w:t>Category A</w:t>
            </w:r>
          </w:p>
        </w:tc>
        <w:tc>
          <w:tcPr>
            <w:tcW w:w="1890" w:type="dxa"/>
            <w:shd w:val="clear" w:color="auto" w:fill="4BACC6" w:themeFill="accent5"/>
          </w:tcPr>
          <w:p w:rsidR="005D34F6" w:rsidRPr="005D34F6" w:rsidRDefault="005D34F6" w:rsidP="005D34F6">
            <w:pPr>
              <w:jc w:val="center"/>
              <w:rPr>
                <w:b/>
                <w:color w:val="FFFFFF" w:themeColor="background1"/>
              </w:rPr>
            </w:pPr>
            <w:r w:rsidRPr="005D34F6">
              <w:rPr>
                <w:b/>
                <w:color w:val="FFFFFF" w:themeColor="background1"/>
              </w:rPr>
              <w:t>Category B</w:t>
            </w:r>
          </w:p>
        </w:tc>
        <w:tc>
          <w:tcPr>
            <w:tcW w:w="1908" w:type="dxa"/>
            <w:shd w:val="clear" w:color="auto" w:fill="4BACC6" w:themeFill="accent5"/>
          </w:tcPr>
          <w:p w:rsidR="005D34F6" w:rsidRPr="005D34F6" w:rsidRDefault="005D34F6" w:rsidP="005D34F6">
            <w:pPr>
              <w:jc w:val="center"/>
              <w:rPr>
                <w:b/>
                <w:color w:val="FFFFFF" w:themeColor="background1"/>
              </w:rPr>
            </w:pPr>
            <w:r w:rsidRPr="005D34F6">
              <w:rPr>
                <w:b/>
                <w:color w:val="FFFFFF" w:themeColor="background1"/>
              </w:rPr>
              <w:t>Exempt Human Specimens</w:t>
            </w:r>
          </w:p>
        </w:tc>
      </w:tr>
      <w:tr w:rsidR="0090518E" w:rsidTr="00D706F9">
        <w:tc>
          <w:tcPr>
            <w:tcW w:w="3978" w:type="dxa"/>
            <w:shd w:val="clear" w:color="auto" w:fill="B6DDE8" w:themeFill="accent5" w:themeFillTint="66"/>
          </w:tcPr>
          <w:p w:rsidR="0090518E" w:rsidRDefault="0090518E" w:rsidP="005D34F6">
            <w:r>
              <w:t>Manufacturer’s instructions followed</w:t>
            </w:r>
          </w:p>
        </w:tc>
        <w:tc>
          <w:tcPr>
            <w:tcW w:w="1800" w:type="dxa"/>
          </w:tcPr>
          <w:p w:rsidR="0090518E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890" w:type="dxa"/>
          </w:tcPr>
          <w:p w:rsidR="0090518E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908" w:type="dxa"/>
          </w:tcPr>
          <w:p w:rsidR="0090518E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</w:tr>
      <w:tr w:rsidR="0090518E" w:rsidTr="00D706F9">
        <w:tc>
          <w:tcPr>
            <w:tcW w:w="3978" w:type="dxa"/>
            <w:shd w:val="clear" w:color="auto" w:fill="B6DDE8" w:themeFill="accent5" w:themeFillTint="66"/>
          </w:tcPr>
          <w:p w:rsidR="0090518E" w:rsidRDefault="0090518E" w:rsidP="005D34F6">
            <w:r>
              <w:t>Good quality packaging</w:t>
            </w:r>
          </w:p>
        </w:tc>
        <w:tc>
          <w:tcPr>
            <w:tcW w:w="1800" w:type="dxa"/>
          </w:tcPr>
          <w:p w:rsidR="0090518E" w:rsidRPr="007C1BE2" w:rsidRDefault="007C1BE2" w:rsidP="007C1BE2">
            <w:pPr>
              <w:spacing w:before="120" w:after="120"/>
              <w:jc w:val="center"/>
            </w:pPr>
            <w:r w:rsidRPr="0090518E">
              <w:t></w:t>
            </w:r>
          </w:p>
        </w:tc>
        <w:tc>
          <w:tcPr>
            <w:tcW w:w="1890" w:type="dxa"/>
          </w:tcPr>
          <w:p w:rsidR="0090518E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908" w:type="dxa"/>
          </w:tcPr>
          <w:p w:rsidR="007C1BE2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Default="007C1BE2" w:rsidP="005D34F6">
            <w:r>
              <w:t>Primary receptacles sealed and leak-proof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317E1F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317E1F">
              <w:t>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120"/>
              <w:jc w:val="center"/>
            </w:pPr>
            <w:r w:rsidRPr="00317E1F">
              <w:t></w:t>
            </w:r>
          </w:p>
        </w:tc>
      </w:tr>
      <w:tr w:rsidR="0090518E" w:rsidTr="00D706F9">
        <w:tc>
          <w:tcPr>
            <w:tcW w:w="3978" w:type="dxa"/>
            <w:shd w:val="clear" w:color="auto" w:fill="B6DDE8" w:themeFill="accent5" w:themeFillTint="66"/>
          </w:tcPr>
          <w:p w:rsidR="0090518E" w:rsidRDefault="0090518E" w:rsidP="005D34F6">
            <w:r w:rsidRPr="005D34F6">
              <w:t>Primary receptacle closures secured with secondary means</w:t>
            </w:r>
          </w:p>
        </w:tc>
        <w:tc>
          <w:tcPr>
            <w:tcW w:w="1800" w:type="dxa"/>
          </w:tcPr>
          <w:p w:rsidR="0090518E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:rsidR="0090518E" w:rsidRPr="0090518E" w:rsidRDefault="0090518E" w:rsidP="00DA2B4B">
            <w:pPr>
              <w:spacing w:before="120"/>
              <w:jc w:val="center"/>
            </w:pPr>
            <w:r w:rsidRPr="0090518E">
              <w:t>Optional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90518E" w:rsidRPr="0090518E" w:rsidRDefault="0090518E" w:rsidP="00DA2B4B">
            <w:pPr>
              <w:spacing w:before="120"/>
              <w:jc w:val="center"/>
            </w:pPr>
            <w:r w:rsidRPr="0090518E">
              <w:t>Optional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Default="007C1BE2" w:rsidP="005D34F6">
            <w:r>
              <w:t xml:space="preserve">Multiple fragile primaries </w:t>
            </w:r>
            <w:r w:rsidRPr="005D34F6">
              <w:t>wrapped individually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3F0008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3F0008">
              <w:t>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120"/>
              <w:jc w:val="center"/>
            </w:pPr>
            <w:r w:rsidRPr="003F0008">
              <w:t>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Default="007C1BE2" w:rsidP="005D34F6">
            <w:r w:rsidRPr="005D34F6">
              <w:t>Sufficient absorbent inside each secondary</w:t>
            </w:r>
            <w:r>
              <w:t xml:space="preserve"> packaging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4D1A99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4D1A99">
              <w:t>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120"/>
              <w:jc w:val="center"/>
            </w:pPr>
            <w:r w:rsidRPr="004D1A99">
              <w:t>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Default="007C1BE2" w:rsidP="005D34F6">
            <w:r w:rsidRPr="005D34F6">
              <w:t>Secondary packaging properly sealed and leak</w:t>
            </w:r>
            <w:r>
              <w:t>-</w:t>
            </w:r>
            <w:r w:rsidRPr="005D34F6">
              <w:t>proof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4B58F7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4B58F7">
              <w:t>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120"/>
              <w:jc w:val="center"/>
            </w:pPr>
            <w:r w:rsidRPr="004B58F7">
              <w:t>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Pr="005D34F6" w:rsidRDefault="007C1BE2" w:rsidP="005D34F6">
            <w:r w:rsidRPr="005D34F6">
              <w:t xml:space="preserve">Primary or secondary receptacle 95 </w:t>
            </w:r>
            <w:proofErr w:type="spellStart"/>
            <w:r w:rsidRPr="005D34F6">
              <w:t>kPa</w:t>
            </w:r>
            <w:proofErr w:type="spellEnd"/>
            <w:r w:rsidRPr="005D34F6">
              <w:t xml:space="preserve"> pressure compliant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3440D6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3440D6">
              <w:t>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7C1BE2" w:rsidRPr="00D706F9" w:rsidRDefault="007C1BE2" w:rsidP="0090518E">
            <w:pPr>
              <w:spacing w:before="120"/>
              <w:jc w:val="center"/>
            </w:pPr>
            <w:r>
              <w:t>N/A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Pr="005D34F6" w:rsidRDefault="007C1BE2" w:rsidP="005D34F6">
            <w:r w:rsidRPr="005D34F6">
              <w:t>Itemized list of contents between secondary and outer packaging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/>
              <w:jc w:val="center"/>
            </w:pPr>
            <w:r w:rsidRPr="00D8648E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/>
              <w:jc w:val="center"/>
            </w:pPr>
            <w:r w:rsidRPr="00D8648E">
              <w:t>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7C1BE2" w:rsidRDefault="007C1BE2" w:rsidP="00D706F9">
            <w:pPr>
              <w:spacing w:before="120"/>
              <w:jc w:val="center"/>
            </w:pPr>
            <w:r w:rsidRPr="001C41B3">
              <w:t>N/A</w:t>
            </w:r>
          </w:p>
        </w:tc>
      </w:tr>
      <w:tr w:rsidR="00D706F9" w:rsidTr="00D706F9">
        <w:tc>
          <w:tcPr>
            <w:tcW w:w="3978" w:type="dxa"/>
            <w:shd w:val="clear" w:color="auto" w:fill="B6DDE8" w:themeFill="accent5" w:themeFillTint="66"/>
          </w:tcPr>
          <w:p w:rsidR="00D706F9" w:rsidRPr="005D34F6" w:rsidRDefault="00D706F9" w:rsidP="005D34F6">
            <w:r w:rsidRPr="005D34F6">
              <w:t>Outer package displays UN specification mark</w:t>
            </w:r>
          </w:p>
        </w:tc>
        <w:tc>
          <w:tcPr>
            <w:tcW w:w="1800" w:type="dxa"/>
          </w:tcPr>
          <w:p w:rsidR="00D706F9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:rsidR="00D706F9" w:rsidRPr="00D706F9" w:rsidRDefault="00D706F9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D706F9" w:rsidRDefault="00D706F9" w:rsidP="00D706F9">
            <w:pPr>
              <w:spacing w:before="120"/>
              <w:jc w:val="center"/>
            </w:pPr>
            <w:r w:rsidRPr="001C41B3">
              <w:t>N/A</w:t>
            </w:r>
          </w:p>
        </w:tc>
      </w:tr>
      <w:tr w:rsidR="00D706F9" w:rsidTr="00D706F9">
        <w:tc>
          <w:tcPr>
            <w:tcW w:w="3978" w:type="dxa"/>
            <w:shd w:val="clear" w:color="auto" w:fill="B6DDE8" w:themeFill="accent5" w:themeFillTint="66"/>
          </w:tcPr>
          <w:p w:rsidR="00D706F9" w:rsidRDefault="00D706F9" w:rsidP="005D34F6">
            <w:r w:rsidRPr="005D34F6">
              <w:t xml:space="preserve">In Canada, package displays </w:t>
            </w:r>
          </w:p>
          <w:p w:rsidR="00D706F9" w:rsidRPr="005D34F6" w:rsidRDefault="00D706F9" w:rsidP="005D34F6">
            <w:r w:rsidRPr="005D34F6">
              <w:t>TC-125-1A</w:t>
            </w:r>
          </w:p>
        </w:tc>
        <w:tc>
          <w:tcPr>
            <w:tcW w:w="1800" w:type="dxa"/>
          </w:tcPr>
          <w:p w:rsidR="00D706F9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:rsidR="00D706F9" w:rsidRPr="00D706F9" w:rsidRDefault="00D706F9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D706F9" w:rsidRDefault="00D706F9" w:rsidP="00D706F9">
            <w:pPr>
              <w:spacing w:before="120"/>
              <w:jc w:val="center"/>
            </w:pPr>
            <w:r w:rsidRPr="001C41B3">
              <w:t>N/A</w:t>
            </w:r>
          </w:p>
        </w:tc>
      </w:tr>
      <w:tr w:rsidR="00D706F9" w:rsidTr="00D706F9">
        <w:tc>
          <w:tcPr>
            <w:tcW w:w="3978" w:type="dxa"/>
            <w:shd w:val="clear" w:color="auto" w:fill="B6DDE8" w:themeFill="accent5" w:themeFillTint="66"/>
          </w:tcPr>
          <w:p w:rsidR="00D706F9" w:rsidRPr="005D34F6" w:rsidRDefault="00D706F9" w:rsidP="005D34F6">
            <w:r>
              <w:t>In Canada, package displays UN3373 hybrid marking</w:t>
            </w:r>
          </w:p>
        </w:tc>
        <w:tc>
          <w:tcPr>
            <w:tcW w:w="1800" w:type="dxa"/>
            <w:shd w:val="clear" w:color="auto" w:fill="B6DDE8" w:themeFill="accent5" w:themeFillTint="66"/>
          </w:tcPr>
          <w:p w:rsidR="00D706F9" w:rsidRPr="00D706F9" w:rsidRDefault="00D706F9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890" w:type="dxa"/>
          </w:tcPr>
          <w:p w:rsidR="00D706F9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D706F9" w:rsidRDefault="00D706F9" w:rsidP="00D706F9">
            <w:pPr>
              <w:spacing w:before="120"/>
              <w:jc w:val="center"/>
            </w:pPr>
            <w:r w:rsidRPr="001C41B3">
              <w:t>N/A</w:t>
            </w:r>
          </w:p>
        </w:tc>
      </w:tr>
      <w:tr w:rsidR="007C1BE2" w:rsidTr="00D706F9">
        <w:tc>
          <w:tcPr>
            <w:tcW w:w="3978" w:type="dxa"/>
            <w:shd w:val="clear" w:color="auto" w:fill="B6DDE8" w:themeFill="accent5" w:themeFillTint="66"/>
          </w:tcPr>
          <w:p w:rsidR="007C1BE2" w:rsidRPr="005D34F6" w:rsidRDefault="007C1BE2" w:rsidP="005D34F6">
            <w:r w:rsidRPr="005D34F6">
              <w:t>Rigid outer packaging</w:t>
            </w:r>
          </w:p>
        </w:tc>
        <w:tc>
          <w:tcPr>
            <w:tcW w:w="1800" w:type="dxa"/>
          </w:tcPr>
          <w:p w:rsidR="007C1BE2" w:rsidRDefault="007C1BE2" w:rsidP="007C1BE2">
            <w:pPr>
              <w:spacing w:before="120" w:after="120"/>
              <w:jc w:val="center"/>
            </w:pPr>
            <w:r w:rsidRPr="00482F9C">
              <w:t></w:t>
            </w:r>
          </w:p>
        </w:tc>
        <w:tc>
          <w:tcPr>
            <w:tcW w:w="1890" w:type="dxa"/>
          </w:tcPr>
          <w:p w:rsidR="007C1BE2" w:rsidRDefault="007C1BE2" w:rsidP="007C1BE2">
            <w:pPr>
              <w:spacing w:before="120" w:after="120"/>
              <w:jc w:val="center"/>
            </w:pPr>
            <w:r w:rsidRPr="00482F9C">
              <w:t></w:t>
            </w:r>
          </w:p>
        </w:tc>
        <w:tc>
          <w:tcPr>
            <w:tcW w:w="1908" w:type="dxa"/>
            <w:shd w:val="clear" w:color="auto" w:fill="B6DDE8" w:themeFill="accent5" w:themeFillTint="66"/>
          </w:tcPr>
          <w:p w:rsidR="007C1BE2" w:rsidRDefault="007C1BE2" w:rsidP="00D706F9">
            <w:pPr>
              <w:spacing w:before="120"/>
              <w:jc w:val="center"/>
            </w:pPr>
            <w:r w:rsidRPr="001C41B3">
              <w:t>N/A</w:t>
            </w:r>
          </w:p>
        </w:tc>
      </w:tr>
      <w:tr w:rsidR="00D706F9" w:rsidTr="00D706F9">
        <w:tc>
          <w:tcPr>
            <w:tcW w:w="3978" w:type="dxa"/>
            <w:shd w:val="clear" w:color="auto" w:fill="B6DDE8" w:themeFill="accent5" w:themeFillTint="66"/>
          </w:tcPr>
          <w:p w:rsidR="00D706F9" w:rsidRPr="005D34F6" w:rsidRDefault="00D706F9" w:rsidP="005D34F6">
            <w:r w:rsidRPr="005D34F6">
              <w:t>Check minimum external dimensions of outer packaging</w:t>
            </w:r>
          </w:p>
        </w:tc>
        <w:tc>
          <w:tcPr>
            <w:tcW w:w="1800" w:type="dxa"/>
          </w:tcPr>
          <w:p w:rsidR="00D706F9" w:rsidRDefault="00D706F9" w:rsidP="0090518E">
            <w:pPr>
              <w:spacing w:before="120"/>
              <w:jc w:val="center"/>
            </w:pPr>
            <w:r w:rsidRPr="0090518E">
              <w:t></w:t>
            </w:r>
          </w:p>
          <w:p w:rsidR="00D706F9" w:rsidRPr="0090518E" w:rsidRDefault="00D706F9" w:rsidP="0090518E">
            <w:pPr>
              <w:spacing w:before="120"/>
              <w:jc w:val="center"/>
            </w:pPr>
            <w:r w:rsidRPr="0090518E">
              <w:t>All dimensions at least 100 mm</w:t>
            </w:r>
          </w:p>
        </w:tc>
        <w:tc>
          <w:tcPr>
            <w:tcW w:w="1890" w:type="dxa"/>
          </w:tcPr>
          <w:p w:rsidR="00D706F9" w:rsidRDefault="00D706F9" w:rsidP="0090518E">
            <w:pPr>
              <w:spacing w:before="120"/>
              <w:jc w:val="center"/>
            </w:pPr>
            <w:r w:rsidRPr="0090518E">
              <w:t></w:t>
            </w:r>
          </w:p>
          <w:p w:rsidR="00D706F9" w:rsidRPr="0090518E" w:rsidRDefault="00D706F9" w:rsidP="0090518E">
            <w:pPr>
              <w:spacing w:before="120"/>
              <w:jc w:val="center"/>
            </w:pPr>
            <w:r w:rsidRPr="0090518E">
              <w:t>One surface at least 100 mm x 100 mm</w:t>
            </w:r>
          </w:p>
        </w:tc>
        <w:tc>
          <w:tcPr>
            <w:tcW w:w="1908" w:type="dxa"/>
          </w:tcPr>
          <w:p w:rsidR="00D706F9" w:rsidRDefault="00D706F9" w:rsidP="00DA2B4B">
            <w:pPr>
              <w:spacing w:before="120"/>
              <w:jc w:val="center"/>
            </w:pPr>
            <w:r w:rsidRPr="0090518E">
              <w:t></w:t>
            </w:r>
          </w:p>
          <w:p w:rsidR="00D706F9" w:rsidRPr="0090518E" w:rsidRDefault="00D706F9" w:rsidP="00DA2B4B">
            <w:pPr>
              <w:spacing w:before="120"/>
              <w:jc w:val="center"/>
            </w:pPr>
            <w:r w:rsidRPr="0090518E">
              <w:t>One surface at least 100 mm x 100 mm</w:t>
            </w:r>
          </w:p>
        </w:tc>
      </w:tr>
    </w:tbl>
    <w:p w:rsidR="005D34F6" w:rsidRDefault="005D34F6" w:rsidP="005D34F6"/>
    <w:p w:rsidR="00D706F9" w:rsidRDefault="00D706F9" w:rsidP="00EA54A9"/>
    <w:p w:rsidR="00D706F9" w:rsidRDefault="00D706F9" w:rsidP="005D34F6"/>
    <w:p w:rsidR="00D706F9" w:rsidRDefault="00D706F9" w:rsidP="00D706F9">
      <w:pPr>
        <w:pStyle w:val="Heading1"/>
      </w:pPr>
      <w:r>
        <w:lastRenderedPageBreak/>
        <w:t>Marking and Labeling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706F9" w:rsidTr="00AE4E9A">
        <w:tc>
          <w:tcPr>
            <w:tcW w:w="1915" w:type="dxa"/>
            <w:shd w:val="clear" w:color="auto" w:fill="4BACC6" w:themeFill="accent5"/>
          </w:tcPr>
          <w:p w:rsidR="00D706F9" w:rsidRDefault="00D706F9" w:rsidP="00D706F9"/>
        </w:tc>
        <w:tc>
          <w:tcPr>
            <w:tcW w:w="1915" w:type="dxa"/>
            <w:shd w:val="clear" w:color="auto" w:fill="4BACC6" w:themeFill="accent5"/>
          </w:tcPr>
          <w:p w:rsidR="00D706F9" w:rsidRPr="00AE4E9A" w:rsidRDefault="00D706F9" w:rsidP="00AE4E9A">
            <w:pPr>
              <w:jc w:val="center"/>
              <w:rPr>
                <w:b/>
                <w:color w:val="FFFFFF" w:themeColor="background1"/>
              </w:rPr>
            </w:pPr>
            <w:r w:rsidRPr="00AE4E9A">
              <w:rPr>
                <w:b/>
                <w:color w:val="FFFFFF" w:themeColor="background1"/>
              </w:rPr>
              <w:t>Category A</w:t>
            </w:r>
          </w:p>
        </w:tc>
        <w:tc>
          <w:tcPr>
            <w:tcW w:w="1915" w:type="dxa"/>
            <w:shd w:val="clear" w:color="auto" w:fill="4BACC6" w:themeFill="accent5"/>
          </w:tcPr>
          <w:p w:rsidR="00D706F9" w:rsidRPr="00AE4E9A" w:rsidRDefault="00D706F9" w:rsidP="00AE4E9A">
            <w:pPr>
              <w:jc w:val="center"/>
              <w:rPr>
                <w:b/>
                <w:color w:val="FFFFFF" w:themeColor="background1"/>
              </w:rPr>
            </w:pPr>
            <w:r w:rsidRPr="00AE4E9A">
              <w:rPr>
                <w:b/>
                <w:color w:val="FFFFFF" w:themeColor="background1"/>
              </w:rPr>
              <w:t>Category B</w:t>
            </w:r>
          </w:p>
        </w:tc>
        <w:tc>
          <w:tcPr>
            <w:tcW w:w="1915" w:type="dxa"/>
            <w:shd w:val="clear" w:color="auto" w:fill="4BACC6" w:themeFill="accent5"/>
          </w:tcPr>
          <w:p w:rsidR="00D706F9" w:rsidRPr="00AE4E9A" w:rsidRDefault="00D706F9" w:rsidP="00AE4E9A">
            <w:pPr>
              <w:jc w:val="center"/>
              <w:rPr>
                <w:b/>
                <w:color w:val="FFFFFF" w:themeColor="background1"/>
              </w:rPr>
            </w:pPr>
            <w:r w:rsidRPr="00AE4E9A">
              <w:rPr>
                <w:b/>
                <w:color w:val="FFFFFF" w:themeColor="background1"/>
              </w:rPr>
              <w:t>Dry Ice</w:t>
            </w:r>
          </w:p>
        </w:tc>
        <w:tc>
          <w:tcPr>
            <w:tcW w:w="1916" w:type="dxa"/>
            <w:shd w:val="clear" w:color="auto" w:fill="4BACC6" w:themeFill="accent5"/>
          </w:tcPr>
          <w:p w:rsidR="00D706F9" w:rsidRPr="00AE4E9A" w:rsidRDefault="00D706F9" w:rsidP="00AE4E9A">
            <w:pPr>
              <w:jc w:val="center"/>
              <w:rPr>
                <w:b/>
                <w:color w:val="FFFFFF" w:themeColor="background1"/>
              </w:rPr>
            </w:pPr>
            <w:r w:rsidRPr="00AE4E9A">
              <w:rPr>
                <w:b/>
                <w:color w:val="FFFFFF" w:themeColor="background1"/>
              </w:rPr>
              <w:t>Exempt Human Specimen</w:t>
            </w:r>
          </w:p>
        </w:tc>
      </w:tr>
      <w:tr w:rsidR="007C1BE2" w:rsidTr="00AE4E9A">
        <w:tc>
          <w:tcPr>
            <w:tcW w:w="1915" w:type="dxa"/>
            <w:shd w:val="clear" w:color="auto" w:fill="B6DDE8" w:themeFill="accent5" w:themeFillTint="66"/>
          </w:tcPr>
          <w:p w:rsidR="007C1BE2" w:rsidRDefault="007C1BE2" w:rsidP="00D706F9">
            <w:r>
              <w:t>Address of shipper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6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</w:tr>
      <w:tr w:rsidR="007C1BE2" w:rsidTr="00AE4E9A">
        <w:tc>
          <w:tcPr>
            <w:tcW w:w="1915" w:type="dxa"/>
            <w:shd w:val="clear" w:color="auto" w:fill="B6DDE8" w:themeFill="accent5" w:themeFillTint="66"/>
          </w:tcPr>
          <w:p w:rsidR="007C1BE2" w:rsidRDefault="007C1BE2" w:rsidP="00D706F9">
            <w:r>
              <w:t>Address of consignee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  <w:tc>
          <w:tcPr>
            <w:tcW w:w="1916" w:type="dxa"/>
          </w:tcPr>
          <w:p w:rsidR="007C1BE2" w:rsidRDefault="007C1BE2" w:rsidP="007C1BE2">
            <w:pPr>
              <w:spacing w:before="120"/>
              <w:jc w:val="center"/>
            </w:pPr>
            <w:r w:rsidRPr="0078291F">
              <w:t></w:t>
            </w:r>
          </w:p>
        </w:tc>
      </w:tr>
      <w:tr w:rsidR="00AE4E9A" w:rsidTr="00AE4E9A">
        <w:tc>
          <w:tcPr>
            <w:tcW w:w="1915" w:type="dxa"/>
            <w:shd w:val="clear" w:color="auto" w:fill="B6DDE8" w:themeFill="accent5" w:themeFillTint="66"/>
          </w:tcPr>
          <w:p w:rsidR="00AE4E9A" w:rsidRDefault="00AE4E9A" w:rsidP="00D706F9">
            <w:r>
              <w:t>Hazard label/mark affixed</w:t>
            </w:r>
          </w:p>
        </w:tc>
        <w:tc>
          <w:tcPr>
            <w:tcW w:w="1915" w:type="dxa"/>
          </w:tcPr>
          <w:p w:rsidR="00AE4E9A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  <w:r w:rsidR="00AE4E9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DE35AE" wp14:editId="12BE2CA1">
                  <wp:simplePos x="0" y="0"/>
                  <wp:positionH relativeFrom="margin">
                    <wp:posOffset>175260</wp:posOffset>
                  </wp:positionH>
                  <wp:positionV relativeFrom="margin">
                    <wp:posOffset>382905</wp:posOffset>
                  </wp:positionV>
                  <wp:extent cx="741045" cy="74549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AE4E9A" w:rsidRPr="0090518E" w:rsidRDefault="00AE4E9A" w:rsidP="00DA2B4B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C0346B" wp14:editId="48A7DF10">
                  <wp:extent cx="728441" cy="716692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9" cy="71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AE4E9A" w:rsidRPr="0090518E" w:rsidRDefault="00AE4E9A" w:rsidP="00DA2B4B">
            <w:pPr>
              <w:spacing w:before="120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B253BC1" wp14:editId="0E725E3E">
                  <wp:extent cx="716692" cy="716692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78" cy="715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</w:tcPr>
          <w:p w:rsidR="00AE4E9A" w:rsidRDefault="00AE4E9A" w:rsidP="00DA2B4B">
            <w:pPr>
              <w:spacing w:before="120"/>
              <w:jc w:val="center"/>
            </w:pPr>
          </w:p>
          <w:p w:rsidR="00AE4E9A" w:rsidRDefault="00AE4E9A" w:rsidP="00DA2B4B">
            <w:pPr>
              <w:spacing w:before="120"/>
              <w:jc w:val="center"/>
            </w:pPr>
          </w:p>
          <w:p w:rsidR="00AE4E9A" w:rsidRPr="00D706F9" w:rsidRDefault="00AE4E9A" w:rsidP="00AE4E9A">
            <w:pPr>
              <w:jc w:val="center"/>
            </w:pPr>
            <w:r>
              <w:t>N/A</w:t>
            </w:r>
          </w:p>
        </w:tc>
      </w:tr>
      <w:tr w:rsidR="007A27FB" w:rsidTr="00AE4E9A">
        <w:tc>
          <w:tcPr>
            <w:tcW w:w="1915" w:type="dxa"/>
            <w:shd w:val="clear" w:color="auto" w:fill="B6DDE8" w:themeFill="accent5" w:themeFillTint="66"/>
          </w:tcPr>
          <w:p w:rsidR="007A27FB" w:rsidRDefault="007A27FB" w:rsidP="00D706F9">
            <w:r>
              <w:t>UN number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 w:rsidRPr="007A27FB">
              <w:t>UN2814</w:t>
            </w:r>
          </w:p>
        </w:tc>
        <w:tc>
          <w:tcPr>
            <w:tcW w:w="1915" w:type="dxa"/>
          </w:tcPr>
          <w:p w:rsidR="007A27FB" w:rsidRDefault="007A27FB" w:rsidP="00DA2B4B">
            <w:pPr>
              <w:spacing w:before="120"/>
              <w:jc w:val="center"/>
            </w:pPr>
            <w:r w:rsidRPr="007A27FB">
              <w:t>N/A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(already on mark)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UN1845</w:t>
            </w:r>
          </w:p>
        </w:tc>
        <w:tc>
          <w:tcPr>
            <w:tcW w:w="1916" w:type="dxa"/>
          </w:tcPr>
          <w:p w:rsidR="007A27FB" w:rsidRDefault="007A27FB" w:rsidP="00DA2B4B">
            <w:pPr>
              <w:spacing w:before="120"/>
              <w:jc w:val="center"/>
            </w:pPr>
          </w:p>
          <w:p w:rsidR="007A27FB" w:rsidRPr="00D706F9" w:rsidRDefault="007A27FB" w:rsidP="007A27FB">
            <w:pPr>
              <w:jc w:val="center"/>
            </w:pPr>
            <w:r>
              <w:t>N/A</w:t>
            </w:r>
          </w:p>
        </w:tc>
      </w:tr>
      <w:tr w:rsidR="00AE4E9A" w:rsidTr="00AE4E9A">
        <w:tc>
          <w:tcPr>
            <w:tcW w:w="1915" w:type="dxa"/>
            <w:shd w:val="clear" w:color="auto" w:fill="B6DDE8" w:themeFill="accent5" w:themeFillTint="66"/>
          </w:tcPr>
          <w:p w:rsidR="00AE4E9A" w:rsidRDefault="00AE4E9A" w:rsidP="00D706F9">
            <w:r>
              <w:t>Proper shipping name or other designation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Infectious substance affecting humans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Biological substance, Category B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Dry ice, or Carbon dioxide, solid</w:t>
            </w:r>
          </w:p>
        </w:tc>
        <w:tc>
          <w:tcPr>
            <w:tcW w:w="1916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7A27FB" w:rsidRPr="007A27FB" w:rsidRDefault="007A27FB" w:rsidP="00DA2B4B">
            <w:pPr>
              <w:spacing w:before="120"/>
              <w:jc w:val="center"/>
            </w:pPr>
            <w:r>
              <w:t>Exempt human specimen</w:t>
            </w:r>
          </w:p>
        </w:tc>
      </w:tr>
      <w:tr w:rsidR="00AE4E9A" w:rsidTr="00AE4E9A">
        <w:tc>
          <w:tcPr>
            <w:tcW w:w="1915" w:type="dxa"/>
            <w:shd w:val="clear" w:color="auto" w:fill="B6DDE8" w:themeFill="accent5" w:themeFillTint="66"/>
          </w:tcPr>
          <w:p w:rsidR="00AE4E9A" w:rsidRDefault="00AE4E9A" w:rsidP="00D706F9">
            <w:r>
              <w:t>Technical name</w:t>
            </w:r>
          </w:p>
        </w:tc>
        <w:tc>
          <w:tcPr>
            <w:tcW w:w="1915" w:type="dxa"/>
          </w:tcPr>
          <w:p w:rsidR="00AE4E9A" w:rsidRPr="007C1BE2" w:rsidRDefault="007C1BE2" w:rsidP="007C1BE2">
            <w:pPr>
              <w:spacing w:before="120"/>
              <w:jc w:val="center"/>
            </w:pPr>
            <w:r w:rsidRPr="0090518E">
              <w:t></w:t>
            </w:r>
            <w:r w:rsidR="000E40AF">
              <w:rPr>
                <w:sz w:val="32"/>
                <w:szCs w:val="32"/>
              </w:rPr>
              <w:t xml:space="preserve"> </w:t>
            </w:r>
          </w:p>
          <w:p w:rsidR="000E40AF" w:rsidRPr="000E40AF" w:rsidRDefault="000E40AF" w:rsidP="00DA2B4B">
            <w:pPr>
              <w:spacing w:before="120"/>
              <w:jc w:val="center"/>
            </w:pPr>
            <w:r w:rsidRPr="000E40AF">
              <w:t>(in brackets)</w:t>
            </w:r>
            <w:r>
              <w:sym w:font="Symbol" w:char="F02A"/>
            </w:r>
          </w:p>
        </w:tc>
        <w:tc>
          <w:tcPr>
            <w:tcW w:w="1915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15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16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</w:tr>
      <w:tr w:rsidR="00AE4E9A" w:rsidTr="00AE4E9A">
        <w:tc>
          <w:tcPr>
            <w:tcW w:w="1915" w:type="dxa"/>
            <w:shd w:val="clear" w:color="auto" w:fill="B6DDE8" w:themeFill="accent5" w:themeFillTint="66"/>
          </w:tcPr>
          <w:p w:rsidR="00AE4E9A" w:rsidRDefault="00AE4E9A" w:rsidP="00D706F9">
            <w:r>
              <w:t>Quantity of dangerous goods</w:t>
            </w:r>
          </w:p>
        </w:tc>
        <w:tc>
          <w:tcPr>
            <w:tcW w:w="1915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  <w:r w:rsidR="000E40AF">
              <w:sym w:font="Symbol" w:char="F02A"/>
            </w:r>
            <w:r w:rsidR="000E40AF">
              <w:sym w:font="Symbol" w:char="F02A"/>
            </w:r>
          </w:p>
        </w:tc>
        <w:tc>
          <w:tcPr>
            <w:tcW w:w="1915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AE4E9A" w:rsidRPr="0090518E" w:rsidRDefault="00AE4E9A" w:rsidP="00DA2B4B">
            <w:pPr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916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</w:tr>
      <w:tr w:rsidR="00AE4E9A" w:rsidTr="00AE4E9A">
        <w:tc>
          <w:tcPr>
            <w:tcW w:w="1915" w:type="dxa"/>
            <w:shd w:val="clear" w:color="auto" w:fill="B6DDE8" w:themeFill="accent5" w:themeFillTint="66"/>
          </w:tcPr>
          <w:p w:rsidR="00AE4E9A" w:rsidRDefault="00AE4E9A" w:rsidP="00D706F9">
            <w:r>
              <w:t>Name and telephone number of person responsible</w:t>
            </w:r>
          </w:p>
        </w:tc>
        <w:tc>
          <w:tcPr>
            <w:tcW w:w="1915" w:type="dxa"/>
          </w:tcPr>
          <w:p w:rsidR="00AE4E9A" w:rsidRDefault="00AE4E9A" w:rsidP="00DA2B4B">
            <w:pPr>
              <w:spacing w:before="120"/>
              <w:jc w:val="center"/>
              <w:rPr>
                <w:sz w:val="32"/>
                <w:szCs w:val="32"/>
              </w:rPr>
            </w:pPr>
          </w:p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AE4E9A" w:rsidRPr="0090518E" w:rsidRDefault="00AE4E9A" w:rsidP="00AE4E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7C1BE2" w:rsidRDefault="007C1BE2" w:rsidP="007C1BE2">
            <w:pPr>
              <w:spacing w:before="120"/>
              <w:jc w:val="center"/>
            </w:pPr>
            <w:r w:rsidRPr="0090518E">
              <w:t></w:t>
            </w:r>
          </w:p>
          <w:p w:rsidR="00C74952" w:rsidRPr="00C74952" w:rsidRDefault="007C1BE2" w:rsidP="007C1BE2">
            <w:pPr>
              <w:spacing w:before="120"/>
              <w:jc w:val="center"/>
            </w:pPr>
            <w:r>
              <w:t xml:space="preserve"> </w:t>
            </w:r>
            <w:r w:rsidR="00C74952">
              <w:t>(optional if on waybill)</w:t>
            </w:r>
          </w:p>
        </w:tc>
        <w:tc>
          <w:tcPr>
            <w:tcW w:w="1915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  <w:tc>
          <w:tcPr>
            <w:tcW w:w="1916" w:type="dxa"/>
          </w:tcPr>
          <w:p w:rsidR="00AE4E9A" w:rsidRPr="00D706F9" w:rsidRDefault="00AE4E9A" w:rsidP="00DA2B4B">
            <w:pPr>
              <w:spacing w:before="120"/>
              <w:jc w:val="center"/>
            </w:pPr>
            <w:r>
              <w:t>N/A</w:t>
            </w:r>
          </w:p>
        </w:tc>
      </w:tr>
    </w:tbl>
    <w:p w:rsidR="00D706F9" w:rsidRDefault="000E40AF" w:rsidP="000E40AF">
      <w:pPr>
        <w:pStyle w:val="ListParagraph"/>
        <w:ind w:left="1080"/>
      </w:pPr>
      <w:r>
        <w:sym w:font="Symbol" w:char="F02A"/>
      </w:r>
      <w:r>
        <w:t xml:space="preserve">  When the substances are unknown but suspected of meeting the criteria of Category A, use the words “Suspected Category </w:t>
      </w:r>
      <w:proofErr w:type="gramStart"/>
      <w:r>
        <w:t>A</w:t>
      </w:r>
      <w:proofErr w:type="gramEnd"/>
      <w:r>
        <w:t xml:space="preserve"> Infectious Substance”.</w:t>
      </w:r>
      <w:r w:rsidR="00116628">
        <w:t xml:space="preserve">  Technical name not required on outer packaging (See A140).</w:t>
      </w:r>
    </w:p>
    <w:p w:rsidR="00EA54A9" w:rsidRDefault="000E40AF" w:rsidP="00EA54A9">
      <w:pPr>
        <w:pStyle w:val="ListParagraph"/>
        <w:ind w:left="1080"/>
      </w:pPr>
      <w:r>
        <w:sym w:font="Symbol" w:char="F02A"/>
      </w:r>
      <w:r>
        <w:sym w:font="Symbol" w:char="F02A"/>
      </w:r>
      <w:r>
        <w:t xml:space="preserve">  The quantity of a Category </w:t>
      </w:r>
      <w:proofErr w:type="gramStart"/>
      <w:r>
        <w:t>A</w:t>
      </w:r>
      <w:proofErr w:type="gramEnd"/>
      <w:r>
        <w:t xml:space="preserve"> Substance must be marked on the package when it is being shipped with dry ice.</w:t>
      </w:r>
    </w:p>
    <w:p w:rsidR="00EA54A9" w:rsidRDefault="00EA54A9" w:rsidP="00EA54A9">
      <w:pPr>
        <w:pStyle w:val="Heading1"/>
      </w:pPr>
      <w:r>
        <w:lastRenderedPageBreak/>
        <w:t xml:space="preserve">Category </w:t>
      </w:r>
      <w:proofErr w:type="gramStart"/>
      <w:r>
        <w:t>A</w:t>
      </w:r>
      <w:proofErr w:type="gramEnd"/>
      <w:r>
        <w:t xml:space="preserve"> Shipper’s Declaration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8"/>
        <w:gridCol w:w="1908"/>
      </w:tblGrid>
      <w:tr w:rsidR="00EA54A9" w:rsidTr="00EA54A9">
        <w:tc>
          <w:tcPr>
            <w:tcW w:w="9576" w:type="dxa"/>
            <w:gridSpan w:val="2"/>
            <w:shd w:val="clear" w:color="auto" w:fill="4BACC6" w:themeFill="accent5"/>
          </w:tcPr>
          <w:p w:rsidR="00EA54A9" w:rsidRPr="00EA54A9" w:rsidRDefault="00EA54A9" w:rsidP="00EA5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Transport Information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Address of consignor must match information on the package.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Address of consignee must match information on the package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Page __ of ___ Pages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Air waybill number (if known)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Airport/city of departure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Airport/city of destination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Strike out non-applicable shipment type (Radioactive)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Strike out non-applicable aircraft limitation box (passenger or cargo aircraft only)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9A665F">
              <w:t></w:t>
            </w:r>
          </w:p>
        </w:tc>
      </w:tr>
      <w:tr w:rsidR="00116628" w:rsidTr="00116628">
        <w:tc>
          <w:tcPr>
            <w:tcW w:w="9576" w:type="dxa"/>
            <w:gridSpan w:val="2"/>
            <w:shd w:val="clear" w:color="auto" w:fill="4BACC6" w:themeFill="accent5"/>
          </w:tcPr>
          <w:p w:rsidR="00116628" w:rsidRPr="00116628" w:rsidRDefault="00116628" w:rsidP="00EA5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Nature and Quantity of Dangerous Goods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UN number (UN2814 or UN1845, as applicable)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Proper shipping name (Infectious substance, affecting humans)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Technical name (only required for Category A Infectious substances UN2814)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Class or Division (6.2 and 9, as applicable)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Packing instruction (620 and, if applicable, 954)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Authorization (Special Provision A81and/or A140, if applicable)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3D05CA">
              <w:t></w:t>
            </w:r>
          </w:p>
        </w:tc>
      </w:tr>
      <w:tr w:rsidR="005B4AAC" w:rsidTr="005B4AAC">
        <w:tc>
          <w:tcPr>
            <w:tcW w:w="9576" w:type="dxa"/>
            <w:gridSpan w:val="2"/>
            <w:shd w:val="clear" w:color="auto" w:fill="4BACC6" w:themeFill="accent5"/>
          </w:tcPr>
          <w:p w:rsidR="005B4AAC" w:rsidRPr="005B4AAC" w:rsidRDefault="005B4AAC" w:rsidP="00EA5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Handling Information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Name and telephone number of a person responsible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24 hour emergency response telephone number (if applicable)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Emergency Response Assistance Plan information (if required)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Name and title of the individual signing the declaration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Place and date of signature (may be printed or stamped)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Signature (person who takes legal responsibility for the shipment)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Certification statement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7B5810">
              <w:t></w:t>
            </w:r>
          </w:p>
        </w:tc>
      </w:tr>
      <w:tr w:rsidR="005B4AAC" w:rsidTr="005B4AAC">
        <w:tc>
          <w:tcPr>
            <w:tcW w:w="9576" w:type="dxa"/>
            <w:gridSpan w:val="2"/>
            <w:shd w:val="clear" w:color="auto" w:fill="4BACC6" w:themeFill="accent5"/>
          </w:tcPr>
          <w:p w:rsidR="005B4AAC" w:rsidRPr="005B4AAC" w:rsidRDefault="005B4AAC" w:rsidP="00EA5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Considerations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At least 5 copies (one kept by the shipper, four to the operator, who will deliver a copy to the receiver)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C254A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Any changes:  single line cross-out and full signature of certifier (individual signing the declaration)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C254AA">
              <w:t></w:t>
            </w:r>
          </w:p>
        </w:tc>
      </w:tr>
      <w:tr w:rsidR="007C1BE2" w:rsidTr="00EA54A9">
        <w:tc>
          <w:tcPr>
            <w:tcW w:w="7668" w:type="dxa"/>
          </w:tcPr>
          <w:p w:rsidR="007C1BE2" w:rsidRDefault="007C1BE2" w:rsidP="00EA54A9">
            <w:r>
              <w:t>Form matches IATA DGR specification (red hatchings, UN number in first column, etc.)</w:t>
            </w:r>
          </w:p>
        </w:tc>
        <w:tc>
          <w:tcPr>
            <w:tcW w:w="1908" w:type="dxa"/>
          </w:tcPr>
          <w:p w:rsidR="007C1BE2" w:rsidRDefault="007C1BE2" w:rsidP="007C1BE2">
            <w:pPr>
              <w:spacing w:before="40" w:after="40"/>
              <w:jc w:val="center"/>
            </w:pPr>
            <w:r w:rsidRPr="00C254AA">
              <w:t></w:t>
            </w:r>
          </w:p>
        </w:tc>
      </w:tr>
    </w:tbl>
    <w:p w:rsidR="00EA54A9" w:rsidRPr="00EA54A9" w:rsidRDefault="00EA54A9" w:rsidP="00EA54A9"/>
    <w:sectPr w:rsidR="00EA54A9" w:rsidRPr="00EA54A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1D" w:rsidRDefault="0005041D" w:rsidP="00930CF8">
      <w:pPr>
        <w:spacing w:after="0" w:line="240" w:lineRule="auto"/>
      </w:pPr>
      <w:r>
        <w:separator/>
      </w:r>
    </w:p>
  </w:endnote>
  <w:endnote w:type="continuationSeparator" w:id="0">
    <w:p w:rsidR="0005041D" w:rsidRDefault="0005041D" w:rsidP="009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90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4F6" w:rsidRDefault="00DC24F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5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CDC" w:rsidRPr="00CB6CDC" w:rsidRDefault="00D706F9" w:rsidP="00D706F9">
    <w:pPr>
      <w:pStyle w:val="Footer"/>
      <w:jc w:val="center"/>
    </w:pPr>
    <w:r>
      <w:t xml:space="preserve">This checklist provided by </w:t>
    </w:r>
    <w:proofErr w:type="spellStart"/>
    <w:r>
      <w:t>Saf</w:t>
    </w:r>
    <w:proofErr w:type="spellEnd"/>
    <w:r>
      <w:t>-T-Pak and may be copied without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1D" w:rsidRDefault="0005041D" w:rsidP="00930CF8">
      <w:pPr>
        <w:spacing w:after="0" w:line="240" w:lineRule="auto"/>
      </w:pPr>
      <w:r>
        <w:separator/>
      </w:r>
    </w:p>
  </w:footnote>
  <w:footnote w:type="continuationSeparator" w:id="0">
    <w:p w:rsidR="0005041D" w:rsidRDefault="0005041D" w:rsidP="0093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C" w:rsidRPr="00CB6CDC" w:rsidRDefault="00CB6CDC">
    <w:pPr>
      <w:pStyle w:val="Header"/>
      <w:rPr>
        <w:rFonts w:ascii="Verdana" w:hAnsi="Verdana"/>
      </w:rPr>
    </w:pPr>
    <w:r w:rsidRPr="00CB6CDC">
      <w:rPr>
        <w:rFonts w:ascii="Verdana" w:hAnsi="Verdana"/>
        <w:noProof/>
      </w:rPr>
      <w:drawing>
        <wp:anchor distT="0" distB="0" distL="114300" distR="114300" simplePos="0" relativeHeight="251660288" behindDoc="1" locked="0" layoutInCell="1" allowOverlap="1" wp14:anchorId="1AF5DBBC" wp14:editId="64FB7EA8">
          <wp:simplePos x="0" y="0"/>
          <wp:positionH relativeFrom="column">
            <wp:posOffset>-573205</wp:posOffset>
          </wp:positionH>
          <wp:positionV relativeFrom="paragraph">
            <wp:posOffset>-102358</wp:posOffset>
          </wp:positionV>
          <wp:extent cx="1815152" cy="1110971"/>
          <wp:effectExtent l="0" t="0" r="0" b="0"/>
          <wp:wrapNone/>
          <wp:docPr id="2" name="Picture 2" descr="\\yknthssa\NTHSSA\Executive\ORCS\Information Systems\6040 - Publications\Design Assets\Organized Design Assests\Logos\English\PNG\NTHSSA_Englis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knthssa\NTHSSA\Executive\ORCS\Information Systems\6040 - Publications\Design Assets\Organized Design Assests\Logos\English\PNG\NTHSSA_English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02" cy="1113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6F9" w:rsidRDefault="00D706F9" w:rsidP="00D706F9">
    <w:pPr>
      <w:pStyle w:val="Header"/>
      <w:jc w:val="center"/>
      <w:rPr>
        <w:rFonts w:ascii="Verdana" w:hAnsi="Verdana"/>
      </w:rPr>
    </w:pPr>
  </w:p>
  <w:p w:rsidR="00CB6CDC" w:rsidRPr="00D706F9" w:rsidRDefault="00D706F9" w:rsidP="00D706F9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</w:t>
    </w:r>
    <w:r w:rsidRPr="00D706F9">
      <w:rPr>
        <w:rFonts w:ascii="Verdana" w:hAnsi="Verdana"/>
        <w:b/>
        <w:color w:val="4BACC6" w:themeColor="accent5"/>
        <w:sz w:val="28"/>
        <w:szCs w:val="28"/>
      </w:rPr>
      <w:t>TDG Checklist for Infectious Substances</w:t>
    </w:r>
  </w:p>
  <w:p w:rsidR="00CB6CDC" w:rsidRPr="00CB6CDC" w:rsidRDefault="00CB6CDC">
    <w:pPr>
      <w:pStyle w:val="Header"/>
      <w:rPr>
        <w:rFonts w:ascii="Verdana" w:hAnsi="Verdana"/>
      </w:rPr>
    </w:pPr>
  </w:p>
  <w:p w:rsidR="00CB6CDC" w:rsidRDefault="00FD055E" w:rsidP="00FD055E">
    <w:pPr>
      <w:pStyle w:val="Header"/>
      <w:jc w:val="right"/>
      <w:rPr>
        <w:rFonts w:ascii="Verdana" w:hAnsi="Verdana"/>
      </w:rPr>
    </w:pPr>
    <w:r>
      <w:rPr>
        <w:rFonts w:ascii="Verdana" w:hAnsi="Verdana"/>
      </w:rPr>
      <w:tab/>
      <w:t>Shipper: ______________     Checked by: _____________</w:t>
    </w:r>
  </w:p>
  <w:p w:rsidR="00FD055E" w:rsidRPr="00CB6CDC" w:rsidRDefault="00FD055E" w:rsidP="00FD055E">
    <w:pPr>
      <w:pStyle w:val="Header"/>
      <w:jc w:val="right"/>
      <w:rPr>
        <w:rFonts w:ascii="Verdana" w:hAnsi="Verdana"/>
      </w:rPr>
    </w:pPr>
  </w:p>
  <w:p w:rsidR="00CB6CDC" w:rsidRPr="00CB6CDC" w:rsidRDefault="00FD055E" w:rsidP="00FD055E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Date: _____________     Time: __________    Waybill Number: ______________</w:t>
    </w:r>
  </w:p>
  <w:p w:rsidR="00CB6CDC" w:rsidRPr="00CB6CDC" w:rsidRDefault="00CB6CDC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8D"/>
    <w:multiLevelType w:val="hybridMultilevel"/>
    <w:tmpl w:val="93AA688C"/>
    <w:lvl w:ilvl="0" w:tplc="9D8EF6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194798"/>
    <w:multiLevelType w:val="hybridMultilevel"/>
    <w:tmpl w:val="D5E66EEE"/>
    <w:lvl w:ilvl="0" w:tplc="6B2CF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8"/>
    <w:rsid w:val="00022635"/>
    <w:rsid w:val="0005041D"/>
    <w:rsid w:val="00061942"/>
    <w:rsid w:val="000B1208"/>
    <w:rsid w:val="000E40AF"/>
    <w:rsid w:val="00116628"/>
    <w:rsid w:val="00154F30"/>
    <w:rsid w:val="001C1FB8"/>
    <w:rsid w:val="00483705"/>
    <w:rsid w:val="004C2622"/>
    <w:rsid w:val="005B4AAC"/>
    <w:rsid w:val="005B6483"/>
    <w:rsid w:val="005D34F6"/>
    <w:rsid w:val="00625720"/>
    <w:rsid w:val="007A27FB"/>
    <w:rsid w:val="007C1BE2"/>
    <w:rsid w:val="008859F4"/>
    <w:rsid w:val="008B706D"/>
    <w:rsid w:val="0090518E"/>
    <w:rsid w:val="00930CF8"/>
    <w:rsid w:val="009A34BE"/>
    <w:rsid w:val="00A075EA"/>
    <w:rsid w:val="00AA2708"/>
    <w:rsid w:val="00AE4E9A"/>
    <w:rsid w:val="00BA69F3"/>
    <w:rsid w:val="00C3730F"/>
    <w:rsid w:val="00C53D97"/>
    <w:rsid w:val="00C74952"/>
    <w:rsid w:val="00C966D9"/>
    <w:rsid w:val="00CB6CDC"/>
    <w:rsid w:val="00D706F9"/>
    <w:rsid w:val="00DC24F6"/>
    <w:rsid w:val="00DD215E"/>
    <w:rsid w:val="00DF4466"/>
    <w:rsid w:val="00EA54A9"/>
    <w:rsid w:val="00EC5392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5D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D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0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8"/>
  </w:style>
  <w:style w:type="paragraph" w:styleId="Footer">
    <w:name w:val="footer"/>
    <w:basedOn w:val="Normal"/>
    <w:link w:val="FooterChar"/>
    <w:uiPriority w:val="99"/>
    <w:unhideWhenUsed/>
    <w:rsid w:val="00930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8"/>
  </w:style>
  <w:style w:type="paragraph" w:customStyle="1" w:styleId="Default">
    <w:name w:val="Default"/>
    <w:rsid w:val="00CB6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B6CD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B6CDC"/>
    <w:rPr>
      <w:rFonts w:cs="Verdana"/>
      <w:color w:val="18637E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5D3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D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0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Jorge</dc:creator>
  <cp:lastModifiedBy>Carolyn Russell</cp:lastModifiedBy>
  <cp:revision>11</cp:revision>
  <cp:lastPrinted>2020-12-23T15:44:00Z</cp:lastPrinted>
  <dcterms:created xsi:type="dcterms:W3CDTF">2020-11-19T01:03:00Z</dcterms:created>
  <dcterms:modified xsi:type="dcterms:W3CDTF">2020-12-23T17:41:00Z</dcterms:modified>
</cp:coreProperties>
</file>