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81A94" w14:textId="22617780" w:rsidR="001D5EEE" w:rsidRPr="00030AF2" w:rsidRDefault="00C74BF4" w:rsidP="0033352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P</w:t>
      </w:r>
      <w:r w:rsidR="00126AE2" w:rsidRPr="00030AF2">
        <w:rPr>
          <w:rFonts w:ascii="Arial" w:eastAsia="Times New Roman" w:hAnsi="Arial" w:cs="Arial"/>
          <w:b/>
          <w:sz w:val="20"/>
          <w:szCs w:val="20"/>
          <w:u w:val="single"/>
        </w:rPr>
        <w:t>ROCEDURE</w:t>
      </w:r>
      <w:r w:rsidR="00126AE2" w:rsidRPr="00030AF2">
        <w:rPr>
          <w:rFonts w:ascii="Arial" w:eastAsia="Times New Roman" w:hAnsi="Arial" w:cs="Arial"/>
          <w:sz w:val="20"/>
          <w:szCs w:val="20"/>
        </w:rPr>
        <w:t xml:space="preserve">:  </w:t>
      </w:r>
      <w:r w:rsidR="00126AE2" w:rsidRPr="00030AF2">
        <w:rPr>
          <w:rFonts w:ascii="Arial" w:eastAsia="Times New Roman" w:hAnsi="Arial" w:cs="Arial"/>
          <w:b/>
          <w:sz w:val="20"/>
          <w:szCs w:val="20"/>
        </w:rPr>
        <w:t>ORGANISM ID</w:t>
      </w:r>
      <w:r w:rsidR="00DB3318">
        <w:rPr>
          <w:rFonts w:ascii="Arial" w:eastAsia="Times New Roman" w:hAnsi="Arial" w:cs="Arial"/>
          <w:b/>
          <w:sz w:val="20"/>
          <w:szCs w:val="20"/>
        </w:rPr>
        <w:t xml:space="preserve"> &amp; </w:t>
      </w:r>
      <w:r w:rsidR="00126AE2" w:rsidRPr="00030AF2">
        <w:rPr>
          <w:rFonts w:ascii="Arial" w:eastAsia="Times New Roman" w:hAnsi="Arial" w:cs="Arial"/>
          <w:b/>
          <w:sz w:val="20"/>
          <w:szCs w:val="20"/>
        </w:rPr>
        <w:t>AST</w:t>
      </w:r>
    </w:p>
    <w:p w14:paraId="7C984CAB" w14:textId="77777777" w:rsidR="006057F7" w:rsidRPr="00CB3222" w:rsidRDefault="006057F7" w:rsidP="00333520">
      <w:pPr>
        <w:spacing w:line="240" w:lineRule="auto"/>
        <w:rPr>
          <w:rFonts w:ascii="Arial" w:hAnsi="Arial" w:cs="Arial"/>
          <w:sz w:val="20"/>
          <w:szCs w:val="20"/>
        </w:rPr>
      </w:pPr>
    </w:p>
    <w:p w14:paraId="5D8EC356" w14:textId="48E8AC48" w:rsidR="00DB3318" w:rsidRPr="00DB3318" w:rsidRDefault="001D5EEE" w:rsidP="00333520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/>
          <w:bCs/>
          <w:sz w:val="20"/>
          <w:szCs w:val="20"/>
        </w:rPr>
        <w:t xml:space="preserve">Aerobic </w:t>
      </w:r>
    </w:p>
    <w:p w14:paraId="21263188" w14:textId="29872738" w:rsidR="00DB3318" w:rsidRPr="00DB3318" w:rsidRDefault="00433835" w:rsidP="00433835">
      <w:pPr>
        <w:pStyle w:val="ListParagraph"/>
        <w:tabs>
          <w:tab w:val="left" w:pos="1114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ab/>
      </w:r>
    </w:p>
    <w:p w14:paraId="2404645B" w14:textId="760C4CE2" w:rsidR="008C3E69" w:rsidRPr="0015098D" w:rsidRDefault="00AA4010" w:rsidP="00333520">
      <w:pPr>
        <w:pStyle w:val="ListParagraph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bCs/>
          <w:i/>
          <w:color w:val="31849B" w:themeColor="accent5" w:themeShade="BF"/>
          <w:sz w:val="16"/>
          <w:szCs w:val="16"/>
        </w:rPr>
      </w:pPr>
      <w:r w:rsidRPr="00DB3318">
        <w:rPr>
          <w:rFonts w:ascii="Arial" w:eastAsia="Times New Roman" w:hAnsi="Arial" w:cs="Arial"/>
          <w:bCs/>
          <w:sz w:val="20"/>
          <w:szCs w:val="20"/>
        </w:rPr>
        <w:t>Gram-Positive</w:t>
      </w:r>
      <w:r w:rsidR="001D5EEE" w:rsidRPr="00DB3318">
        <w:rPr>
          <w:rFonts w:ascii="Arial" w:eastAsia="Times New Roman" w:hAnsi="Arial" w:cs="Arial"/>
          <w:bCs/>
          <w:sz w:val="20"/>
          <w:szCs w:val="20"/>
        </w:rPr>
        <w:t xml:space="preserve"> Cocci</w:t>
      </w:r>
      <w:r w:rsidR="00DB3318">
        <w:rPr>
          <w:rFonts w:ascii="Arial" w:eastAsia="Times New Roman" w:hAnsi="Arial" w:cs="Arial"/>
          <w:bCs/>
          <w:sz w:val="20"/>
          <w:szCs w:val="20"/>
        </w:rPr>
        <w:t xml:space="preserve"> - </w:t>
      </w:r>
      <w:r w:rsidR="00DB3318" w:rsidRPr="00E57439">
        <w:rPr>
          <w:rFonts w:ascii="Arial" w:eastAsia="Times New Roman" w:hAnsi="Arial" w:cs="Arial"/>
          <w:bCs/>
          <w:i/>
          <w:color w:val="365F91" w:themeColor="accent1" w:themeShade="BF"/>
          <w:sz w:val="16"/>
          <w:szCs w:val="16"/>
        </w:rPr>
        <w:t xml:space="preserve">Refer to Appendix </w:t>
      </w:r>
      <w:r w:rsidR="007F401A" w:rsidRPr="00E57439">
        <w:rPr>
          <w:rFonts w:ascii="Arial" w:eastAsia="Times New Roman" w:hAnsi="Arial" w:cs="Arial"/>
          <w:bCs/>
          <w:i/>
          <w:color w:val="365F91" w:themeColor="accent1" w:themeShade="BF"/>
          <w:sz w:val="16"/>
          <w:szCs w:val="16"/>
        </w:rPr>
        <w:t>AP33 and Appendix AP34</w:t>
      </w:r>
      <w:r w:rsidR="00E40845" w:rsidRPr="00E57439">
        <w:rPr>
          <w:rFonts w:ascii="Arial" w:eastAsia="Times New Roman" w:hAnsi="Arial" w:cs="Arial"/>
          <w:bCs/>
          <w:i/>
          <w:color w:val="365F91" w:themeColor="accent1" w:themeShade="BF"/>
          <w:sz w:val="16"/>
          <w:szCs w:val="16"/>
        </w:rPr>
        <w:t xml:space="preserve"> </w:t>
      </w:r>
    </w:p>
    <w:p w14:paraId="578ACCB3" w14:textId="77777777" w:rsidR="008C3E69" w:rsidRPr="0015098D" w:rsidRDefault="008C3E69" w:rsidP="00333520">
      <w:pPr>
        <w:pStyle w:val="ListParagraph"/>
        <w:spacing w:after="0" w:line="240" w:lineRule="auto"/>
        <w:rPr>
          <w:rFonts w:ascii="Arial" w:eastAsia="Times New Roman" w:hAnsi="Arial" w:cs="Arial"/>
          <w:bCs/>
          <w:i/>
          <w:color w:val="31849B" w:themeColor="accent5" w:themeShade="BF"/>
          <w:sz w:val="16"/>
          <w:szCs w:val="16"/>
        </w:rPr>
      </w:pPr>
    </w:p>
    <w:p w14:paraId="02DBE079" w14:textId="5340AD5E" w:rsidR="008C3E69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030AF2">
        <w:rPr>
          <w:rFonts w:ascii="Arial" w:eastAsia="Times New Roman" w:hAnsi="Arial" w:cs="Arial"/>
          <w:bCs/>
          <w:i/>
          <w:sz w:val="20"/>
          <w:szCs w:val="20"/>
        </w:rPr>
        <w:t>Abiotrophia</w:t>
      </w:r>
      <w:proofErr w:type="spellEnd"/>
      <w:r w:rsidR="009D09EA"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9D09EA" w:rsidRPr="00030AF2">
        <w:rPr>
          <w:rFonts w:ascii="Arial" w:eastAsia="Times New Roman" w:hAnsi="Arial" w:cs="Arial"/>
          <w:bCs/>
          <w:sz w:val="20"/>
          <w:szCs w:val="20"/>
        </w:rPr>
        <w:t>species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/</w:t>
      </w:r>
      <w:r w:rsidR="009D09EA"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proofErr w:type="spellStart"/>
      <w:r w:rsidRPr="00030AF2">
        <w:rPr>
          <w:rFonts w:ascii="Arial" w:eastAsia="Times New Roman" w:hAnsi="Arial" w:cs="Arial"/>
          <w:bCs/>
          <w:i/>
          <w:sz w:val="20"/>
          <w:szCs w:val="20"/>
        </w:rPr>
        <w:t>Granuilcatella</w:t>
      </w:r>
      <w:proofErr w:type="spellEnd"/>
      <w:r w:rsidR="009D09EA" w:rsidRPr="00030AF2">
        <w:rPr>
          <w:rFonts w:ascii="Arial" w:eastAsia="Times New Roman" w:hAnsi="Arial" w:cs="Arial"/>
          <w:bCs/>
          <w:sz w:val="20"/>
          <w:szCs w:val="20"/>
        </w:rPr>
        <w:t xml:space="preserve"> species</w:t>
      </w:r>
    </w:p>
    <w:p w14:paraId="483F3595" w14:textId="05F56875" w:rsidR="008C3E69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These are the nutritionally variant </w:t>
      </w:r>
      <w:r w:rsidR="00523E92" w:rsidRPr="00030AF2">
        <w:rPr>
          <w:rFonts w:ascii="Arial" w:eastAsia="Times New Roman" w:hAnsi="Arial" w:cs="Arial"/>
          <w:bCs/>
          <w:i/>
          <w:sz w:val="20"/>
          <w:szCs w:val="20"/>
        </w:rPr>
        <w:t>S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treptococci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. They usually satellite around a </w:t>
      </w:r>
      <w:r w:rsidR="00523E92" w:rsidRPr="00030AF2">
        <w:rPr>
          <w:rFonts w:ascii="Arial" w:eastAsia="Times New Roman" w:hAnsi="Arial" w:cs="Arial"/>
          <w:bCs/>
          <w:i/>
          <w:sz w:val="20"/>
          <w:szCs w:val="20"/>
        </w:rPr>
        <w:t>Staphylococcus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bCs/>
          <w:sz w:val="20"/>
          <w:szCs w:val="20"/>
        </w:rPr>
        <w:t>streak.</w:t>
      </w:r>
      <w:r w:rsidR="00220B2C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bCs/>
          <w:sz w:val="20"/>
          <w:szCs w:val="20"/>
        </w:rPr>
        <w:t>Gram stain should be</w:t>
      </w:r>
      <w:r w:rsidR="00220B2C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bCs/>
          <w:sz w:val="20"/>
          <w:szCs w:val="20"/>
        </w:rPr>
        <w:t>performe</w:t>
      </w:r>
      <w:r w:rsidR="00995A4B" w:rsidRPr="00030AF2">
        <w:rPr>
          <w:rFonts w:ascii="Arial" w:eastAsia="Times New Roman" w:hAnsi="Arial" w:cs="Arial"/>
          <w:bCs/>
          <w:sz w:val="20"/>
          <w:szCs w:val="20"/>
        </w:rPr>
        <w:t xml:space="preserve">d on </w:t>
      </w:r>
      <w:r w:rsidR="0033247B" w:rsidRPr="00030AF2">
        <w:rPr>
          <w:rFonts w:ascii="Arial" w:eastAsia="Times New Roman" w:hAnsi="Arial" w:cs="Arial"/>
          <w:bCs/>
          <w:sz w:val="20"/>
          <w:szCs w:val="20"/>
        </w:rPr>
        <w:t>satellite</w:t>
      </w:r>
      <w:r w:rsidR="00995A4B" w:rsidRPr="00030AF2">
        <w:rPr>
          <w:rFonts w:ascii="Arial" w:eastAsia="Times New Roman" w:hAnsi="Arial" w:cs="Arial"/>
          <w:bCs/>
          <w:sz w:val="20"/>
          <w:szCs w:val="20"/>
        </w:rPr>
        <w:t xml:space="preserve"> colonies to rule out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Haemophilus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species</w:t>
      </w:r>
    </w:p>
    <w:p w14:paraId="3BF774BE" w14:textId="3562A0C4" w:rsidR="008C3E69" w:rsidRPr="000F450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If differentiation of genera is not </w:t>
      </w:r>
      <w:r w:rsidR="00995A4B" w:rsidRPr="00030AF2">
        <w:rPr>
          <w:rFonts w:ascii="Arial" w:eastAsia="Times New Roman" w:hAnsi="Arial" w:cs="Arial"/>
          <w:bCs/>
          <w:sz w:val="20"/>
          <w:szCs w:val="20"/>
        </w:rPr>
        <w:t>achievable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, report as </w:t>
      </w:r>
      <w:proofErr w:type="spellStart"/>
      <w:r w:rsidRPr="00030AF2">
        <w:rPr>
          <w:rFonts w:ascii="Arial" w:eastAsia="Times New Roman" w:hAnsi="Arial" w:cs="Arial"/>
          <w:bCs/>
          <w:i/>
          <w:sz w:val="20"/>
          <w:szCs w:val="20"/>
        </w:rPr>
        <w:t>Abiotrophia</w:t>
      </w:r>
      <w:proofErr w:type="spellEnd"/>
      <w:r w:rsidRPr="00030AF2">
        <w:rPr>
          <w:rFonts w:ascii="Arial" w:eastAsia="Times New Roman" w:hAnsi="Arial" w:cs="Arial"/>
          <w:bCs/>
          <w:i/>
          <w:sz w:val="20"/>
          <w:szCs w:val="20"/>
        </w:rPr>
        <w:t>/</w:t>
      </w:r>
      <w:r w:rsidR="00523E92"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proofErr w:type="spellStart"/>
      <w:r w:rsidRPr="00030AF2">
        <w:rPr>
          <w:rFonts w:ascii="Arial" w:eastAsia="Times New Roman" w:hAnsi="Arial" w:cs="Arial"/>
          <w:bCs/>
          <w:i/>
          <w:sz w:val="20"/>
          <w:szCs w:val="20"/>
        </w:rPr>
        <w:t>Granuilcatella</w:t>
      </w:r>
      <w:proofErr w:type="spellEnd"/>
    </w:p>
    <w:p w14:paraId="1F465ED0" w14:textId="77777777" w:rsidR="00220B2C" w:rsidRPr="00030AF2" w:rsidRDefault="00220B2C" w:rsidP="00333520">
      <w:pPr>
        <w:pStyle w:val="ListParagraph"/>
        <w:spacing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14:paraId="69B01778" w14:textId="77777777" w:rsidR="008C3E69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Aerococcus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species</w:t>
      </w:r>
    </w:p>
    <w:p w14:paraId="2381427E" w14:textId="6F110DBC" w:rsidR="008C3E69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A. viridians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is alpha</w:t>
      </w:r>
      <w:r w:rsidR="009E10BC">
        <w:rPr>
          <w:rFonts w:ascii="Arial" w:eastAsia="Times New Roman" w:hAnsi="Arial" w:cs="Arial"/>
          <w:bCs/>
          <w:sz w:val="20"/>
          <w:szCs w:val="20"/>
        </w:rPr>
        <w:t>-</w:t>
      </w:r>
      <w:r w:rsidR="001A50E9">
        <w:rPr>
          <w:rFonts w:ascii="Arial" w:eastAsia="Times New Roman" w:hAnsi="Arial" w:cs="Arial"/>
          <w:bCs/>
          <w:sz w:val="20"/>
          <w:szCs w:val="20"/>
        </w:rPr>
        <w:t>hemolytic, LAP negative &amp;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PYR positive</w:t>
      </w:r>
    </w:p>
    <w:p w14:paraId="30E0A4D4" w14:textId="2A981084" w:rsidR="008C3E69" w:rsidRPr="00030AF2" w:rsidRDefault="00734F1A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A. urin</w:t>
      </w:r>
      <w:r w:rsidR="001D5EEE" w:rsidRPr="00030AF2">
        <w:rPr>
          <w:rFonts w:ascii="Arial" w:eastAsia="Times New Roman" w:hAnsi="Arial" w:cs="Arial"/>
          <w:bCs/>
          <w:i/>
          <w:sz w:val="20"/>
          <w:szCs w:val="20"/>
        </w:rPr>
        <w:t>ae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is alpha</w:t>
      </w:r>
      <w:r w:rsidR="009E10BC">
        <w:rPr>
          <w:rFonts w:ascii="Arial" w:eastAsia="Times New Roman" w:hAnsi="Arial" w:cs="Arial"/>
          <w:bCs/>
          <w:sz w:val="20"/>
          <w:szCs w:val="20"/>
        </w:rPr>
        <w:t>-</w:t>
      </w:r>
      <w:r w:rsidR="001A50E9">
        <w:rPr>
          <w:rFonts w:ascii="Arial" w:eastAsia="Times New Roman" w:hAnsi="Arial" w:cs="Arial"/>
          <w:bCs/>
          <w:sz w:val="20"/>
          <w:szCs w:val="20"/>
        </w:rPr>
        <w:t>hemolytic, LAP positive &amp;</w:t>
      </w:r>
      <w:r w:rsidR="00485D3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PYR negative</w:t>
      </w:r>
    </w:p>
    <w:p w14:paraId="352036AD" w14:textId="26BE6787" w:rsidR="008C3E69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Speciation performed by </w:t>
      </w:r>
      <w:r w:rsidR="003959B4">
        <w:rPr>
          <w:rFonts w:ascii="Arial" w:eastAsia="Times New Roman" w:hAnsi="Arial" w:cs="Arial"/>
          <w:sz w:val="20"/>
          <w:szCs w:val="20"/>
        </w:rPr>
        <w:t>Vitek MS</w:t>
      </w:r>
      <w:r w:rsidRPr="00030AF2">
        <w:rPr>
          <w:rFonts w:ascii="Arial" w:eastAsia="Times New Roman" w:hAnsi="Arial" w:cs="Arial"/>
          <w:sz w:val="20"/>
          <w:szCs w:val="20"/>
        </w:rPr>
        <w:t>/</w:t>
      </w:r>
      <w:r w:rsidR="00523E92" w:rsidRPr="00030AF2">
        <w:rPr>
          <w:rFonts w:ascii="Arial" w:eastAsia="Times New Roman" w:hAnsi="Arial" w:cs="Arial"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bCs/>
          <w:sz w:val="20"/>
          <w:szCs w:val="20"/>
        </w:rPr>
        <w:t>Vitek GP</w:t>
      </w:r>
      <w:r w:rsidR="009311BF">
        <w:rPr>
          <w:rFonts w:ascii="Arial" w:eastAsia="Times New Roman" w:hAnsi="Arial" w:cs="Arial"/>
          <w:bCs/>
          <w:sz w:val="20"/>
          <w:szCs w:val="20"/>
        </w:rPr>
        <w:t xml:space="preserve"> ID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card</w:t>
      </w:r>
      <w:r w:rsidR="00523E92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2FDE66A3" w14:textId="4E3D2C91" w:rsidR="00220B2C" w:rsidRPr="00CA20E1" w:rsidRDefault="00DD7644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Susceptibilities are not routinely performed</w:t>
      </w:r>
      <w:r w:rsidR="00CA20E1">
        <w:rPr>
          <w:rFonts w:ascii="Arial" w:eastAsia="Times New Roman" w:hAnsi="Arial" w:cs="Arial"/>
          <w:bCs/>
          <w:sz w:val="20"/>
          <w:szCs w:val="20"/>
        </w:rPr>
        <w:t xml:space="preserve"> on non-urine isolates.</w:t>
      </w:r>
    </w:p>
    <w:p w14:paraId="77BFA636" w14:textId="41C9D1D2" w:rsidR="00CA20E1" w:rsidRPr="00CA20E1" w:rsidRDefault="00CA20E1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For isolates of </w:t>
      </w:r>
      <w:r>
        <w:rPr>
          <w:rFonts w:ascii="Arial" w:eastAsia="Times New Roman" w:hAnsi="Arial" w:cs="Arial"/>
          <w:bCs/>
          <w:i/>
          <w:sz w:val="20"/>
          <w:szCs w:val="20"/>
        </w:rPr>
        <w:t xml:space="preserve">A </w:t>
      </w:r>
      <w:r w:rsidRPr="00CA20E1">
        <w:rPr>
          <w:rFonts w:ascii="Arial" w:eastAsia="Times New Roman" w:hAnsi="Arial" w:cs="Arial"/>
          <w:bCs/>
          <w:i/>
          <w:sz w:val="20"/>
          <w:szCs w:val="20"/>
        </w:rPr>
        <w:t>urinae</w:t>
      </w:r>
      <w:r>
        <w:rPr>
          <w:rFonts w:ascii="Arial" w:eastAsia="Times New Roman" w:hAnsi="Arial" w:cs="Arial"/>
          <w:bCs/>
          <w:sz w:val="20"/>
          <w:szCs w:val="20"/>
        </w:rPr>
        <w:t xml:space="preserve"> from </w:t>
      </w:r>
      <w:r w:rsidRPr="00CA20E1">
        <w:rPr>
          <w:rFonts w:ascii="Arial" w:eastAsia="Times New Roman" w:hAnsi="Arial" w:cs="Arial"/>
          <w:bCs/>
          <w:sz w:val="20"/>
          <w:szCs w:val="20"/>
        </w:rPr>
        <w:t>urine</w:t>
      </w:r>
      <w:r>
        <w:rPr>
          <w:rFonts w:ascii="Arial" w:eastAsia="Times New Roman" w:hAnsi="Arial" w:cs="Arial"/>
          <w:bCs/>
          <w:sz w:val="20"/>
          <w:szCs w:val="20"/>
        </w:rPr>
        <w:t xml:space="preserve"> specimens add comment </w:t>
      </w:r>
      <w:r w:rsidRPr="00CA20E1">
        <w:rPr>
          <w:rFonts w:ascii="Arial" w:eastAsia="Times New Roman" w:hAnsi="Arial" w:cs="Arial"/>
          <w:b/>
          <w:bCs/>
          <w:sz w:val="20"/>
          <w:szCs w:val="20"/>
        </w:rPr>
        <w:t>&amp;AERU</w:t>
      </w:r>
      <w:r>
        <w:rPr>
          <w:rFonts w:ascii="Arial" w:eastAsia="Times New Roman" w:hAnsi="Arial" w:cs="Arial"/>
          <w:bCs/>
          <w:sz w:val="20"/>
          <w:szCs w:val="20"/>
        </w:rPr>
        <w:t>:</w:t>
      </w:r>
    </w:p>
    <w:p w14:paraId="693FB737" w14:textId="3FA807A1" w:rsidR="00CA20E1" w:rsidRPr="00CA20E1" w:rsidRDefault="00CA20E1" w:rsidP="00333520">
      <w:pPr>
        <w:pStyle w:val="ListParagraph"/>
        <w:spacing w:after="0" w:line="240" w:lineRule="auto"/>
        <w:ind w:left="324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“</w:t>
      </w:r>
      <w:r w:rsidRPr="00CA20E1">
        <w:rPr>
          <w:rFonts w:ascii="Arial" w:eastAsia="Times New Roman" w:hAnsi="Arial" w:cs="Arial"/>
          <w:bCs/>
          <w:sz w:val="20"/>
          <w:szCs w:val="20"/>
        </w:rPr>
        <w:t>Isolates are typically susceptible to Beta-lactam antibiotics.</w:t>
      </w:r>
      <w:r>
        <w:rPr>
          <w:rFonts w:ascii="Arial" w:eastAsia="Times New Roman" w:hAnsi="Arial" w:cs="Arial"/>
          <w:bCs/>
          <w:sz w:val="20"/>
          <w:szCs w:val="20"/>
        </w:rPr>
        <w:t>”</w:t>
      </w:r>
    </w:p>
    <w:p w14:paraId="02144240" w14:textId="77777777" w:rsidR="00220B2C" w:rsidRPr="00030AF2" w:rsidRDefault="00220B2C" w:rsidP="00333520">
      <w:pPr>
        <w:pStyle w:val="ListParagraph"/>
        <w:spacing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14:paraId="5E3E4C38" w14:textId="22F65CC3" w:rsidR="00220B2C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Alpha</w:t>
      </w:r>
      <w:r w:rsidR="00220B2C" w:rsidRPr="00030AF2">
        <w:rPr>
          <w:rFonts w:ascii="Arial" w:eastAsia="Times New Roman" w:hAnsi="Arial" w:cs="Arial"/>
          <w:bCs/>
          <w:sz w:val="20"/>
          <w:szCs w:val="20"/>
        </w:rPr>
        <w:t>-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Hemolytic 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Streptococcus</w:t>
      </w:r>
      <w:r w:rsidR="006057F7"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6057F7" w:rsidRPr="00030AF2">
        <w:rPr>
          <w:rFonts w:ascii="Arial" w:eastAsia="Times New Roman" w:hAnsi="Arial" w:cs="Arial"/>
          <w:bCs/>
          <w:sz w:val="20"/>
          <w:szCs w:val="20"/>
        </w:rPr>
        <w:t>species</w:t>
      </w:r>
      <w:r w:rsidR="00FF0513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158AAE55" w14:textId="5AE5526D" w:rsidR="00967B8B" w:rsidRPr="00967B8B" w:rsidRDefault="001A50E9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LAP positive &amp; </w:t>
      </w:r>
      <w:r w:rsidR="001D5EEE" w:rsidRPr="00967B8B">
        <w:rPr>
          <w:rFonts w:ascii="Arial" w:eastAsia="Times New Roman" w:hAnsi="Arial" w:cs="Arial"/>
          <w:bCs/>
          <w:sz w:val="20"/>
          <w:szCs w:val="20"/>
        </w:rPr>
        <w:t>PYR negative</w:t>
      </w:r>
    </w:p>
    <w:p w14:paraId="1809359E" w14:textId="5F6C5AD4" w:rsidR="00967B8B" w:rsidRPr="00967B8B" w:rsidRDefault="00485D34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Speciation </w:t>
      </w:r>
      <w:r w:rsidR="001D5EEE" w:rsidRPr="00967B8B">
        <w:rPr>
          <w:rFonts w:ascii="Arial" w:eastAsia="Times New Roman" w:hAnsi="Arial" w:cs="Arial"/>
          <w:bCs/>
          <w:sz w:val="20"/>
          <w:szCs w:val="20"/>
        </w:rPr>
        <w:t xml:space="preserve">performed by </w:t>
      </w:r>
      <w:r w:rsidR="003959B4" w:rsidRPr="00967B8B">
        <w:rPr>
          <w:rFonts w:ascii="Arial" w:eastAsia="Times New Roman" w:hAnsi="Arial" w:cs="Arial"/>
          <w:sz w:val="20"/>
          <w:szCs w:val="20"/>
        </w:rPr>
        <w:t>Vitek MS</w:t>
      </w:r>
      <w:r w:rsidR="001D5EEE" w:rsidRPr="00967B8B">
        <w:rPr>
          <w:rFonts w:ascii="Arial" w:eastAsia="Times New Roman" w:hAnsi="Arial" w:cs="Arial"/>
          <w:sz w:val="20"/>
          <w:szCs w:val="20"/>
        </w:rPr>
        <w:t>/</w:t>
      </w:r>
      <w:r w:rsidR="00523E92" w:rsidRPr="00967B8B">
        <w:rPr>
          <w:rFonts w:ascii="Arial" w:eastAsia="Times New Roman" w:hAnsi="Arial" w:cs="Arial"/>
          <w:sz w:val="20"/>
          <w:szCs w:val="20"/>
        </w:rPr>
        <w:t xml:space="preserve"> </w:t>
      </w:r>
      <w:r w:rsidR="001D5EEE" w:rsidRPr="00967B8B">
        <w:rPr>
          <w:rFonts w:ascii="Arial" w:eastAsia="Times New Roman" w:hAnsi="Arial" w:cs="Arial"/>
          <w:bCs/>
          <w:sz w:val="20"/>
          <w:szCs w:val="20"/>
        </w:rPr>
        <w:t xml:space="preserve">Vitek GP </w:t>
      </w:r>
      <w:r w:rsidR="009311BF" w:rsidRPr="00967B8B">
        <w:rPr>
          <w:rFonts w:ascii="Arial" w:eastAsia="Times New Roman" w:hAnsi="Arial" w:cs="Arial"/>
          <w:bCs/>
          <w:sz w:val="20"/>
          <w:szCs w:val="20"/>
        </w:rPr>
        <w:t xml:space="preserve">ID </w:t>
      </w:r>
      <w:r w:rsidR="001D5EEE" w:rsidRPr="00967B8B">
        <w:rPr>
          <w:rFonts w:ascii="Arial" w:eastAsia="Times New Roman" w:hAnsi="Arial" w:cs="Arial"/>
          <w:bCs/>
          <w:sz w:val="20"/>
          <w:szCs w:val="20"/>
        </w:rPr>
        <w:t>card</w:t>
      </w:r>
    </w:p>
    <w:p w14:paraId="1EB0D0AB" w14:textId="77777777" w:rsidR="00B32A9F" w:rsidRPr="00030AF2" w:rsidRDefault="00734F1A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Susceptibility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is performed by Kirby-Bauer disk diffusion method on Blood Mueller</w:t>
      </w:r>
      <w:r w:rsidR="00523E92" w:rsidRPr="00030AF2">
        <w:rPr>
          <w:rFonts w:ascii="Arial" w:eastAsia="Times New Roman" w:hAnsi="Arial" w:cs="Arial"/>
          <w:bCs/>
          <w:sz w:val="20"/>
          <w:szCs w:val="20"/>
        </w:rPr>
        <w:t>-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Hinto</w:t>
      </w:r>
      <w:r w:rsidR="00B32A9F" w:rsidRPr="00030AF2">
        <w:rPr>
          <w:rFonts w:ascii="Arial" w:eastAsia="Times New Roman" w:hAnsi="Arial" w:cs="Arial"/>
          <w:bCs/>
          <w:sz w:val="20"/>
          <w:szCs w:val="20"/>
        </w:rPr>
        <w:t>n</w:t>
      </w:r>
    </w:p>
    <w:p w14:paraId="6FB46400" w14:textId="16A43FD4" w:rsidR="007F418A" w:rsidRDefault="001D5EEE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Note: a penicillin E-test must be tested, since the penicillin disk method is unreliable</w:t>
      </w:r>
    </w:p>
    <w:p w14:paraId="74531E2E" w14:textId="56A87052" w:rsidR="00523E92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Microaerophilic </w:t>
      </w:r>
      <w:r w:rsidR="00523E92" w:rsidRPr="00030AF2">
        <w:rPr>
          <w:rFonts w:ascii="Arial" w:eastAsia="Times New Roman" w:hAnsi="Arial" w:cs="Arial"/>
          <w:bCs/>
          <w:i/>
          <w:sz w:val="20"/>
          <w:szCs w:val="20"/>
        </w:rPr>
        <w:t>S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treptococci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16E9D37B" w14:textId="00E72BB9" w:rsidR="00523E92" w:rsidRPr="00030AF2" w:rsidRDefault="00523E92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Consists of 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Streptococcus </w:t>
      </w:r>
      <w:proofErr w:type="spellStart"/>
      <w:r w:rsidRPr="00030AF2">
        <w:rPr>
          <w:rFonts w:ascii="Arial" w:eastAsia="Times New Roman" w:hAnsi="Arial" w:cs="Arial"/>
          <w:bCs/>
          <w:i/>
          <w:sz w:val="20"/>
          <w:szCs w:val="20"/>
        </w:rPr>
        <w:t>anginosus</w:t>
      </w:r>
      <w:proofErr w:type="spellEnd"/>
      <w:r w:rsidRPr="00030AF2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Streptococcus </w:t>
      </w:r>
      <w:proofErr w:type="spellStart"/>
      <w:r w:rsidRPr="00030AF2">
        <w:rPr>
          <w:rFonts w:ascii="Arial" w:eastAsia="Times New Roman" w:hAnsi="Arial" w:cs="Arial"/>
          <w:bCs/>
          <w:i/>
          <w:sz w:val="20"/>
          <w:szCs w:val="20"/>
        </w:rPr>
        <w:t>constellatus</w:t>
      </w:r>
      <w:proofErr w:type="spellEnd"/>
      <w:r w:rsidRPr="00030AF2">
        <w:rPr>
          <w:rFonts w:ascii="Arial" w:eastAsia="Times New Roman" w:hAnsi="Arial" w:cs="Arial"/>
          <w:bCs/>
          <w:sz w:val="20"/>
          <w:szCs w:val="20"/>
        </w:rPr>
        <w:t xml:space="preserve">, and 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Streptococcus intermedius</w:t>
      </w:r>
    </w:p>
    <w:p w14:paraId="22F190FD" w14:textId="726E19F8" w:rsidR="00523E92" w:rsidRPr="00030AF2" w:rsidRDefault="00523E92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Identified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group-wise by their </w:t>
      </w:r>
      <w:r w:rsidR="00734F1A" w:rsidRPr="00030AF2">
        <w:rPr>
          <w:rFonts w:ascii="Arial" w:eastAsia="Times New Roman" w:hAnsi="Arial" w:cs="Arial"/>
          <w:bCs/>
          <w:sz w:val="20"/>
          <w:szCs w:val="20"/>
        </w:rPr>
        <w:t>atmospheric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requirements</w:t>
      </w:r>
    </w:p>
    <w:p w14:paraId="10E1C304" w14:textId="012C55DF" w:rsidR="00E57439" w:rsidRDefault="001A50E9" w:rsidP="00E57439">
      <w:pPr>
        <w:pStyle w:val="ListParagraph"/>
        <w:numPr>
          <w:ilvl w:val="5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Sub-culture </w:t>
      </w:r>
      <w:r w:rsidR="000F6014">
        <w:rPr>
          <w:rFonts w:ascii="Arial" w:eastAsia="Times New Roman" w:hAnsi="Arial" w:cs="Arial"/>
          <w:bCs/>
          <w:sz w:val="20"/>
          <w:szCs w:val="20"/>
        </w:rPr>
        <w:t xml:space="preserve">suspected organism onto three BAP plates. Incubate one plate in ambient, another in CO2, and another in anaerobic conditions. </w:t>
      </w:r>
      <w:r w:rsidR="00E57439" w:rsidRPr="00030AF2">
        <w:rPr>
          <w:rFonts w:ascii="Arial" w:eastAsia="Times New Roman" w:hAnsi="Arial" w:cs="Arial"/>
          <w:bCs/>
          <w:sz w:val="20"/>
          <w:szCs w:val="20"/>
        </w:rPr>
        <w:t xml:space="preserve">If growth is observed on plates from </w:t>
      </w:r>
      <w:r w:rsidR="00E57439" w:rsidRPr="00D46E64">
        <w:rPr>
          <w:rFonts w:ascii="Arial" w:eastAsia="Times New Roman" w:hAnsi="Arial" w:cs="Arial"/>
          <w:bCs/>
          <w:sz w:val="20"/>
          <w:szCs w:val="20"/>
          <w:u w:val="single"/>
        </w:rPr>
        <w:t>only</w:t>
      </w:r>
      <w:r w:rsidR="00E57439" w:rsidRPr="00030AF2">
        <w:rPr>
          <w:rFonts w:ascii="Arial" w:eastAsia="Times New Roman" w:hAnsi="Arial" w:cs="Arial"/>
          <w:bCs/>
          <w:sz w:val="20"/>
          <w:szCs w:val="20"/>
        </w:rPr>
        <w:t xml:space="preserve"> CO</w:t>
      </w:r>
      <w:r w:rsidR="00E57439" w:rsidRPr="00030AF2">
        <w:rPr>
          <w:rFonts w:ascii="Arial" w:eastAsia="Times New Roman" w:hAnsi="Arial" w:cs="Arial"/>
          <w:bCs/>
          <w:sz w:val="20"/>
          <w:szCs w:val="20"/>
          <w:vertAlign w:val="subscript"/>
        </w:rPr>
        <w:t>2</w:t>
      </w:r>
      <w:r w:rsidR="00E57439" w:rsidRPr="00030AF2">
        <w:rPr>
          <w:rFonts w:ascii="Arial" w:eastAsia="Times New Roman" w:hAnsi="Arial" w:cs="Arial"/>
          <w:bCs/>
          <w:sz w:val="20"/>
          <w:szCs w:val="20"/>
        </w:rPr>
        <w:t xml:space="preserve"> and a</w:t>
      </w:r>
      <w:r w:rsidR="000F6014">
        <w:rPr>
          <w:rFonts w:ascii="Arial" w:eastAsia="Times New Roman" w:hAnsi="Arial" w:cs="Arial"/>
          <w:bCs/>
          <w:sz w:val="20"/>
          <w:szCs w:val="20"/>
        </w:rPr>
        <w:t xml:space="preserve">naerobic condition, then this rules in </w:t>
      </w:r>
      <w:r w:rsidR="00E57439" w:rsidRPr="00030AF2">
        <w:rPr>
          <w:rFonts w:ascii="Arial" w:eastAsia="Times New Roman" w:hAnsi="Arial" w:cs="Arial"/>
          <w:bCs/>
          <w:sz w:val="20"/>
          <w:szCs w:val="20"/>
        </w:rPr>
        <w:t xml:space="preserve">microaerophilic </w:t>
      </w:r>
      <w:r w:rsidR="00E57439" w:rsidRPr="00030AF2">
        <w:rPr>
          <w:rFonts w:ascii="Arial" w:eastAsia="Times New Roman" w:hAnsi="Arial" w:cs="Arial"/>
          <w:bCs/>
          <w:i/>
          <w:sz w:val="20"/>
          <w:szCs w:val="20"/>
        </w:rPr>
        <w:t>Streptococci</w:t>
      </w:r>
      <w:r w:rsidR="00E57439" w:rsidRPr="00030AF2"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14:paraId="28D39AA8" w14:textId="5AEE1EA0" w:rsidR="00523E92" w:rsidRPr="00030AF2" w:rsidRDefault="001D5EEE" w:rsidP="00333520">
      <w:pPr>
        <w:pStyle w:val="ListParagraph"/>
        <w:numPr>
          <w:ilvl w:val="5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Some strain</w:t>
      </w:r>
      <w:r w:rsidR="00734F1A" w:rsidRPr="00030AF2">
        <w:rPr>
          <w:rFonts w:ascii="Arial" w:eastAsia="Times New Roman" w:hAnsi="Arial" w:cs="Arial"/>
          <w:bCs/>
          <w:sz w:val="20"/>
          <w:szCs w:val="20"/>
        </w:rPr>
        <w:t xml:space="preserve">s </w:t>
      </w:r>
      <w:r w:rsidR="00E323BE" w:rsidRPr="00030AF2">
        <w:rPr>
          <w:rFonts w:ascii="Arial" w:eastAsia="Times New Roman" w:hAnsi="Arial" w:cs="Arial"/>
          <w:bCs/>
          <w:sz w:val="20"/>
          <w:szCs w:val="20"/>
        </w:rPr>
        <w:t>m</w:t>
      </w:r>
      <w:r w:rsidR="00734F1A" w:rsidRPr="00030AF2">
        <w:rPr>
          <w:rFonts w:ascii="Arial" w:eastAsia="Times New Roman" w:hAnsi="Arial" w:cs="Arial"/>
          <w:bCs/>
          <w:sz w:val="20"/>
          <w:szCs w:val="20"/>
        </w:rPr>
        <w:t xml:space="preserve">ay grow a little in ambient </w:t>
      </w:r>
      <w:r w:rsidRPr="00030AF2">
        <w:rPr>
          <w:rFonts w:ascii="Arial" w:eastAsia="Times New Roman" w:hAnsi="Arial" w:cs="Arial"/>
          <w:bCs/>
          <w:sz w:val="20"/>
          <w:szCs w:val="20"/>
        </w:rPr>
        <w:t>atmos</w:t>
      </w:r>
      <w:r w:rsidR="00734F1A" w:rsidRPr="00030AF2">
        <w:rPr>
          <w:rFonts w:ascii="Arial" w:eastAsia="Times New Roman" w:hAnsi="Arial" w:cs="Arial"/>
          <w:bCs/>
          <w:sz w:val="20"/>
          <w:szCs w:val="20"/>
        </w:rPr>
        <w:t>phere</w:t>
      </w:r>
      <w:r w:rsidR="006057F7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06F63EAF" w14:textId="7EFCA20F" w:rsidR="00523E92" w:rsidRPr="00030AF2" w:rsidRDefault="00734F1A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Speciation is performed 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using </w:t>
      </w:r>
      <w:r w:rsidR="003959B4">
        <w:rPr>
          <w:rFonts w:ascii="Arial" w:eastAsia="Times New Roman" w:hAnsi="Arial" w:cs="Arial"/>
          <w:bCs/>
          <w:sz w:val="20"/>
          <w:szCs w:val="20"/>
        </w:rPr>
        <w:t>Vitek MS</w:t>
      </w:r>
      <w:r w:rsidRPr="00030AF2">
        <w:rPr>
          <w:rFonts w:ascii="Arial" w:eastAsia="Times New Roman" w:hAnsi="Arial" w:cs="Arial"/>
          <w:bCs/>
          <w:sz w:val="20"/>
          <w:szCs w:val="20"/>
        </w:rPr>
        <w:t>/Vitek GP</w:t>
      </w:r>
      <w:r w:rsidR="009311BF">
        <w:rPr>
          <w:rFonts w:ascii="Arial" w:eastAsia="Times New Roman" w:hAnsi="Arial" w:cs="Arial"/>
          <w:bCs/>
          <w:sz w:val="20"/>
          <w:szCs w:val="20"/>
        </w:rPr>
        <w:t xml:space="preserve"> ID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card</w:t>
      </w:r>
    </w:p>
    <w:p w14:paraId="52068133" w14:textId="77777777" w:rsidR="006647A8" w:rsidRDefault="0033247B" w:rsidP="006647A8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If </w:t>
      </w:r>
      <w:r w:rsidR="00CA20E1">
        <w:rPr>
          <w:rFonts w:ascii="Arial" w:eastAsia="Times New Roman" w:hAnsi="Arial" w:cs="Arial"/>
          <w:bCs/>
          <w:sz w:val="20"/>
          <w:szCs w:val="20"/>
        </w:rPr>
        <w:t>unable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A20E1">
        <w:rPr>
          <w:rFonts w:ascii="Arial" w:eastAsia="Times New Roman" w:hAnsi="Arial" w:cs="Arial"/>
          <w:bCs/>
          <w:sz w:val="20"/>
          <w:szCs w:val="20"/>
        </w:rPr>
        <w:t>to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grow for </w:t>
      </w:r>
      <w:r w:rsidR="00CA20E1">
        <w:rPr>
          <w:rFonts w:ascii="Arial" w:eastAsia="Times New Roman" w:hAnsi="Arial" w:cs="Arial"/>
          <w:bCs/>
          <w:sz w:val="20"/>
          <w:szCs w:val="20"/>
        </w:rPr>
        <w:t>susceptibilities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A20E1">
        <w:rPr>
          <w:rFonts w:ascii="Arial" w:eastAsia="Times New Roman" w:hAnsi="Arial" w:cs="Arial"/>
          <w:bCs/>
          <w:sz w:val="20"/>
          <w:szCs w:val="20"/>
        </w:rPr>
        <w:t>add</w:t>
      </w:r>
      <w:r w:rsidR="00EA730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the isolate comment</w:t>
      </w:r>
      <w:r w:rsidR="00523E92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A20E1" w:rsidRPr="00CA20E1">
        <w:rPr>
          <w:rFonts w:ascii="Arial" w:eastAsia="Times New Roman" w:hAnsi="Arial" w:cs="Arial"/>
          <w:b/>
          <w:bCs/>
          <w:sz w:val="20"/>
          <w:szCs w:val="20"/>
        </w:rPr>
        <w:t>&amp;UNAB</w:t>
      </w:r>
      <w:r w:rsidR="00CA20E1">
        <w:rPr>
          <w:rFonts w:ascii="Arial" w:eastAsia="Times New Roman" w:hAnsi="Arial" w:cs="Arial"/>
          <w:bCs/>
          <w:sz w:val="20"/>
          <w:szCs w:val="20"/>
        </w:rPr>
        <w:t>:</w:t>
      </w:r>
    </w:p>
    <w:p w14:paraId="0CDCAC4B" w14:textId="477AEDED" w:rsidR="00B73D39" w:rsidRPr="006647A8" w:rsidRDefault="009461BE" w:rsidP="006647A8">
      <w:pPr>
        <w:pStyle w:val="ListParagraph"/>
        <w:numPr>
          <w:ilvl w:val="5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6647A8">
        <w:rPr>
          <w:rFonts w:ascii="Arial" w:eastAsia="Times New Roman" w:hAnsi="Arial" w:cs="Arial"/>
          <w:bCs/>
          <w:sz w:val="20"/>
          <w:szCs w:val="20"/>
        </w:rPr>
        <w:t>“Unable to perform susceptibility testing due to the atmospheric</w:t>
      </w:r>
    </w:p>
    <w:p w14:paraId="78BD70FB" w14:textId="06181CE2" w:rsidR="00967B8B" w:rsidRPr="00B73D39" w:rsidRDefault="009461BE" w:rsidP="00333520">
      <w:pPr>
        <w:pStyle w:val="ListParagraph"/>
        <w:spacing w:after="0" w:line="240" w:lineRule="auto"/>
        <w:ind w:left="3240"/>
        <w:rPr>
          <w:rFonts w:ascii="Arial" w:eastAsia="Times New Roman" w:hAnsi="Arial" w:cs="Arial"/>
          <w:bCs/>
          <w:sz w:val="20"/>
          <w:szCs w:val="20"/>
        </w:rPr>
      </w:pPr>
      <w:r w:rsidRPr="00CA20E1">
        <w:rPr>
          <w:rFonts w:ascii="Arial" w:eastAsia="Times New Roman" w:hAnsi="Arial" w:cs="Arial"/>
          <w:bCs/>
          <w:sz w:val="20"/>
          <w:szCs w:val="20"/>
        </w:rPr>
        <w:t xml:space="preserve"> growth requirements of this organism.”</w:t>
      </w:r>
    </w:p>
    <w:p w14:paraId="5AFE73BB" w14:textId="77777777" w:rsidR="006057F7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Streptococcus pneumoniae</w:t>
      </w:r>
    </w:p>
    <w:p w14:paraId="367D093A" w14:textId="317B78C6" w:rsidR="006057F7" w:rsidRPr="00030AF2" w:rsidRDefault="009461BE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A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lpha</w:t>
      </w:r>
      <w:r w:rsidRPr="00030AF2">
        <w:rPr>
          <w:rFonts w:ascii="Arial" w:eastAsia="Times New Roman" w:hAnsi="Arial" w:cs="Arial"/>
          <w:bCs/>
          <w:sz w:val="20"/>
          <w:szCs w:val="20"/>
        </w:rPr>
        <w:t>-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hemolytic</w:t>
      </w:r>
      <w:r w:rsidR="00CA20E1">
        <w:rPr>
          <w:rFonts w:ascii="Arial" w:eastAsia="Times New Roman" w:hAnsi="Arial" w:cs="Arial"/>
          <w:bCs/>
          <w:sz w:val="20"/>
          <w:szCs w:val="20"/>
        </w:rPr>
        <w:t>, catalase negative</w:t>
      </w:r>
    </w:p>
    <w:p w14:paraId="056C5500" w14:textId="5B839DD4" w:rsidR="006057F7" w:rsidRDefault="00CA20E1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Preliminary i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dentification by optochin disk</w:t>
      </w:r>
      <w:r w:rsidR="00EA7307">
        <w:rPr>
          <w:rFonts w:ascii="Arial" w:eastAsia="Times New Roman" w:hAnsi="Arial" w:cs="Arial"/>
          <w:bCs/>
          <w:sz w:val="20"/>
          <w:szCs w:val="20"/>
        </w:rPr>
        <w:t xml:space="preserve"> (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PTAB</w:t>
      </w:r>
      <w:r w:rsidR="00EA7307">
        <w:rPr>
          <w:rFonts w:ascii="Arial" w:eastAsia="Times New Roman" w:hAnsi="Arial" w:cs="Arial"/>
          <w:bCs/>
          <w:sz w:val="20"/>
          <w:szCs w:val="20"/>
        </w:rPr>
        <w:t>)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A7307">
        <w:rPr>
          <w:rFonts w:ascii="Arial" w:eastAsia="Times New Roman" w:hAnsi="Arial" w:cs="Arial"/>
          <w:bCs/>
          <w:sz w:val="20"/>
          <w:szCs w:val="20"/>
        </w:rPr>
        <w:t xml:space="preserve">with a 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zone inhibition</w:t>
      </w:r>
      <w:r w:rsidR="002D042B" w:rsidRPr="00030AF2">
        <w:rPr>
          <w:rFonts w:ascii="Arial" w:eastAsia="Times New Roman" w:hAnsi="Arial" w:cs="Arial"/>
          <w:bCs/>
          <w:sz w:val="20"/>
          <w:szCs w:val="20"/>
        </w:rPr>
        <w:t xml:space="preserve"> of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2D042B" w:rsidRPr="00030AF2">
        <w:rPr>
          <w:rFonts w:ascii="Arial" w:eastAsia="Times New Roman" w:hAnsi="Arial" w:cs="Arial"/>
          <w:bCs/>
          <w:sz w:val="20"/>
          <w:szCs w:val="20"/>
        </w:rPr>
        <w:t>≥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14mm </w:t>
      </w:r>
    </w:p>
    <w:p w14:paraId="634ABBA2" w14:textId="5B49F3B7" w:rsidR="00CA20E1" w:rsidRPr="00030AF2" w:rsidRDefault="00CA20E1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Confirmation of identification by Vitek MS/Vitek GP ID</w:t>
      </w:r>
    </w:p>
    <w:p w14:paraId="67A84B59" w14:textId="3525193E" w:rsidR="009620A6" w:rsidRDefault="001D5EEE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Susceptibilit</w:t>
      </w:r>
      <w:r w:rsidR="002D042B" w:rsidRPr="00030AF2">
        <w:rPr>
          <w:rFonts w:ascii="Arial" w:eastAsia="Times New Roman" w:hAnsi="Arial" w:cs="Arial"/>
          <w:bCs/>
          <w:sz w:val="20"/>
          <w:szCs w:val="20"/>
        </w:rPr>
        <w:t>ies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performed by </w:t>
      </w:r>
      <w:r w:rsidR="001A50E9">
        <w:rPr>
          <w:rFonts w:ascii="Arial" w:eastAsia="Times New Roman" w:hAnsi="Arial" w:cs="Arial"/>
          <w:bCs/>
          <w:sz w:val="20"/>
          <w:szCs w:val="20"/>
        </w:rPr>
        <w:t xml:space="preserve">STP6F 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Micro Broth Dilution MIC </w:t>
      </w:r>
    </w:p>
    <w:p w14:paraId="2719433A" w14:textId="77777777" w:rsidR="00967B8B" w:rsidRPr="00CA20E1" w:rsidRDefault="00967B8B" w:rsidP="00333520">
      <w:pPr>
        <w:pStyle w:val="ListParagraph"/>
        <w:spacing w:after="0" w:line="240" w:lineRule="auto"/>
        <w:ind w:left="2880"/>
        <w:rPr>
          <w:rFonts w:ascii="Arial" w:eastAsia="Times New Roman" w:hAnsi="Arial" w:cs="Arial"/>
          <w:bCs/>
          <w:sz w:val="20"/>
          <w:szCs w:val="20"/>
        </w:rPr>
      </w:pPr>
    </w:p>
    <w:p w14:paraId="75D89AA7" w14:textId="65896F11" w:rsidR="009620A6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Beta-</w:t>
      </w:r>
      <w:r w:rsidR="006057F7" w:rsidRPr="00030AF2">
        <w:rPr>
          <w:rFonts w:ascii="Arial" w:eastAsia="Times New Roman" w:hAnsi="Arial" w:cs="Arial"/>
          <w:bCs/>
          <w:sz w:val="20"/>
          <w:szCs w:val="20"/>
        </w:rPr>
        <w:t>H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emolytic 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Streptococcus</w:t>
      </w:r>
      <w:r w:rsidR="006057F7" w:rsidRPr="00030AF2">
        <w:rPr>
          <w:rFonts w:ascii="Arial" w:eastAsia="Times New Roman" w:hAnsi="Arial" w:cs="Arial"/>
          <w:bCs/>
          <w:sz w:val="20"/>
          <w:szCs w:val="20"/>
        </w:rPr>
        <w:t xml:space="preserve"> species</w:t>
      </w:r>
    </w:p>
    <w:p w14:paraId="3DB86D23" w14:textId="5E6F0556" w:rsidR="00CE6722" w:rsidRDefault="00CE6722" w:rsidP="00CE6722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Speciation </w:t>
      </w:r>
      <w:r w:rsidR="00180509">
        <w:rPr>
          <w:rFonts w:ascii="Arial" w:eastAsia="Times New Roman" w:hAnsi="Arial" w:cs="Arial"/>
          <w:bCs/>
          <w:sz w:val="20"/>
          <w:szCs w:val="20"/>
        </w:rPr>
        <w:t>performed by strep grouping kit, including all sera types.</w:t>
      </w:r>
    </w:p>
    <w:p w14:paraId="6476C12E" w14:textId="55D6899D" w:rsidR="003959B4" w:rsidRPr="00030AF2" w:rsidRDefault="00485D34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Susceptibilities </w:t>
      </w:r>
      <w:r w:rsidR="003959B4">
        <w:rPr>
          <w:rFonts w:ascii="Arial" w:eastAsia="Times New Roman" w:hAnsi="Arial" w:cs="Arial"/>
          <w:bCs/>
          <w:sz w:val="20"/>
          <w:szCs w:val="20"/>
        </w:rPr>
        <w:t>performed by Kirby-Bauer disk diffusion method on Blood Mueller</w:t>
      </w:r>
      <w:r w:rsidR="00DE27A3">
        <w:rPr>
          <w:rFonts w:ascii="Arial" w:eastAsia="Times New Roman" w:hAnsi="Arial" w:cs="Arial"/>
          <w:bCs/>
          <w:sz w:val="20"/>
          <w:szCs w:val="20"/>
        </w:rPr>
        <w:t xml:space="preserve"> Hinton agar</w:t>
      </w:r>
      <w:r w:rsidR="00967B8B">
        <w:rPr>
          <w:rFonts w:ascii="Arial" w:eastAsia="Times New Roman" w:hAnsi="Arial" w:cs="Arial"/>
          <w:bCs/>
          <w:sz w:val="20"/>
          <w:szCs w:val="20"/>
        </w:rPr>
        <w:t>, and incubated in CO</w:t>
      </w:r>
      <w:r w:rsidR="00967B8B" w:rsidRPr="00967B8B">
        <w:rPr>
          <w:rFonts w:ascii="Arial" w:eastAsia="Times New Roman" w:hAnsi="Arial" w:cs="Arial"/>
          <w:bCs/>
          <w:sz w:val="20"/>
          <w:szCs w:val="20"/>
          <w:vertAlign w:val="subscript"/>
        </w:rPr>
        <w:t>2</w:t>
      </w:r>
      <w:r w:rsidR="00967B8B">
        <w:rPr>
          <w:rFonts w:ascii="Arial" w:eastAsia="Times New Roman" w:hAnsi="Arial" w:cs="Arial"/>
          <w:bCs/>
          <w:sz w:val="20"/>
          <w:szCs w:val="20"/>
          <w:vertAlign w:val="subscript"/>
        </w:rPr>
        <w:t xml:space="preserve"> </w:t>
      </w:r>
      <w:r w:rsidR="00967B8B">
        <w:rPr>
          <w:rFonts w:ascii="Arial" w:eastAsia="Times New Roman" w:hAnsi="Arial" w:cs="Arial"/>
          <w:bCs/>
          <w:sz w:val="20"/>
          <w:szCs w:val="20"/>
        </w:rPr>
        <w:t>at 35</w:t>
      </w:r>
      <w:r w:rsidR="00967B8B" w:rsidRPr="00967B8B">
        <w:rPr>
          <w:rFonts w:ascii="Arial" w:eastAsia="Times New Roman" w:hAnsi="Arial" w:cs="Arial"/>
          <w:bCs/>
          <w:sz w:val="20"/>
          <w:szCs w:val="20"/>
          <w:vertAlign w:val="superscript"/>
        </w:rPr>
        <w:t>o</w:t>
      </w:r>
    </w:p>
    <w:p w14:paraId="5A79E278" w14:textId="3041C13B" w:rsidR="009620A6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Susceptibilities</w:t>
      </w:r>
      <w:r w:rsidR="00B32A9F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959B4">
        <w:rPr>
          <w:rFonts w:ascii="Arial" w:eastAsia="Times New Roman" w:hAnsi="Arial" w:cs="Arial"/>
          <w:bCs/>
          <w:sz w:val="20"/>
          <w:szCs w:val="20"/>
        </w:rPr>
        <w:t>are routinely performed on the following isolates:</w:t>
      </w:r>
    </w:p>
    <w:p w14:paraId="54B6522C" w14:textId="11A98817" w:rsidR="00EA7307" w:rsidRDefault="001D5EEE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All </w:t>
      </w:r>
      <w:r w:rsidR="00EA7307">
        <w:rPr>
          <w:rFonts w:ascii="Arial" w:eastAsia="Times New Roman" w:hAnsi="Arial" w:cs="Arial"/>
          <w:bCs/>
          <w:sz w:val="20"/>
          <w:szCs w:val="20"/>
        </w:rPr>
        <w:t xml:space="preserve">Beta-Hemolytic </w:t>
      </w:r>
      <w:r w:rsidR="00EA7307" w:rsidRPr="00EA7307">
        <w:rPr>
          <w:rFonts w:ascii="Arial" w:eastAsia="Times New Roman" w:hAnsi="Arial" w:cs="Arial"/>
          <w:bCs/>
          <w:i/>
          <w:sz w:val="20"/>
          <w:szCs w:val="20"/>
        </w:rPr>
        <w:t>Streptococcus</w:t>
      </w:r>
      <w:r w:rsidR="00EA730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959B4">
        <w:rPr>
          <w:rFonts w:ascii="Arial" w:eastAsia="Times New Roman" w:hAnsi="Arial" w:cs="Arial"/>
          <w:bCs/>
          <w:sz w:val="20"/>
          <w:szCs w:val="20"/>
        </w:rPr>
        <w:t>isolated from</w:t>
      </w:r>
      <w:r w:rsidR="00EA730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bCs/>
          <w:sz w:val="20"/>
          <w:szCs w:val="20"/>
        </w:rPr>
        <w:t>sterile body sites</w:t>
      </w:r>
      <w:r w:rsidR="00E323BE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3A605151" w14:textId="5E67A025" w:rsidR="009620A6" w:rsidRDefault="003959B4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Beta-Hemolytic </w:t>
      </w:r>
      <w:r>
        <w:rPr>
          <w:rFonts w:ascii="Arial" w:eastAsia="Times New Roman" w:hAnsi="Arial" w:cs="Arial"/>
          <w:bCs/>
          <w:i/>
          <w:sz w:val="20"/>
          <w:szCs w:val="20"/>
        </w:rPr>
        <w:t xml:space="preserve">Streptococcus </w:t>
      </w:r>
      <w:r>
        <w:rPr>
          <w:rFonts w:ascii="Arial" w:eastAsia="Times New Roman" w:hAnsi="Arial" w:cs="Arial"/>
          <w:bCs/>
          <w:sz w:val="20"/>
          <w:szCs w:val="20"/>
        </w:rPr>
        <w:t>Group A and B isolated from wounds</w:t>
      </w:r>
    </w:p>
    <w:p w14:paraId="48779517" w14:textId="3DBF0E03" w:rsidR="003959B4" w:rsidRDefault="003959B4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lastRenderedPageBreak/>
        <w:t xml:space="preserve">Group A </w:t>
      </w:r>
      <w:r>
        <w:rPr>
          <w:rFonts w:ascii="Arial" w:eastAsia="Times New Roman" w:hAnsi="Arial" w:cs="Arial"/>
          <w:bCs/>
          <w:i/>
          <w:sz w:val="20"/>
          <w:szCs w:val="20"/>
        </w:rPr>
        <w:t>Streptococcus</w:t>
      </w:r>
      <w:r>
        <w:rPr>
          <w:rFonts w:ascii="Arial" w:eastAsia="Times New Roman" w:hAnsi="Arial" w:cs="Arial"/>
          <w:bCs/>
          <w:sz w:val="20"/>
          <w:szCs w:val="20"/>
        </w:rPr>
        <w:t xml:space="preserve"> isolated from urine specimens</w:t>
      </w:r>
    </w:p>
    <w:p w14:paraId="1628D6DC" w14:textId="3C933CA8" w:rsidR="00B32A9F" w:rsidRDefault="003959B4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Susceptibilities are not routinely performed on Group B </w:t>
      </w:r>
      <w:r>
        <w:rPr>
          <w:rFonts w:ascii="Arial" w:eastAsia="Times New Roman" w:hAnsi="Arial" w:cs="Arial"/>
          <w:bCs/>
          <w:i/>
          <w:sz w:val="20"/>
          <w:szCs w:val="20"/>
        </w:rPr>
        <w:t xml:space="preserve">Streptococcus </w:t>
      </w:r>
      <w:r>
        <w:rPr>
          <w:rFonts w:ascii="Arial" w:eastAsia="Times New Roman" w:hAnsi="Arial" w:cs="Arial"/>
          <w:bCs/>
          <w:sz w:val="20"/>
          <w:szCs w:val="20"/>
        </w:rPr>
        <w:t>isolated from urine or genital specimens</w:t>
      </w:r>
    </w:p>
    <w:p w14:paraId="344F04E4" w14:textId="77777777" w:rsidR="006647A8" w:rsidRDefault="003959B4" w:rsidP="006647A8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Add isolate comment </w:t>
      </w:r>
      <w:r w:rsidRPr="003959B4">
        <w:rPr>
          <w:rFonts w:ascii="Arial" w:eastAsia="Times New Roman" w:hAnsi="Arial" w:cs="Arial"/>
          <w:b/>
          <w:bCs/>
          <w:sz w:val="20"/>
          <w:szCs w:val="20"/>
        </w:rPr>
        <w:t>&amp;GBS</w:t>
      </w:r>
      <w:r w:rsidRPr="003959B4">
        <w:rPr>
          <w:rFonts w:ascii="Arial" w:eastAsia="Times New Roman" w:hAnsi="Arial" w:cs="Arial"/>
          <w:bCs/>
          <w:sz w:val="20"/>
          <w:szCs w:val="20"/>
        </w:rPr>
        <w:t>:</w:t>
      </w:r>
    </w:p>
    <w:p w14:paraId="0B3FAA75" w14:textId="08051FD6" w:rsidR="003959B4" w:rsidRPr="006647A8" w:rsidRDefault="003959B4" w:rsidP="006647A8">
      <w:pPr>
        <w:pStyle w:val="ListParagraph"/>
        <w:spacing w:after="0" w:line="240" w:lineRule="auto"/>
        <w:ind w:left="3240"/>
        <w:rPr>
          <w:rFonts w:ascii="Arial" w:eastAsia="Times New Roman" w:hAnsi="Arial" w:cs="Arial"/>
          <w:bCs/>
          <w:sz w:val="20"/>
          <w:szCs w:val="20"/>
        </w:rPr>
      </w:pPr>
      <w:r w:rsidRPr="006647A8">
        <w:rPr>
          <w:rFonts w:ascii="Arial" w:eastAsia="Times New Roman" w:hAnsi="Arial" w:cs="Arial"/>
          <w:bCs/>
          <w:sz w:val="20"/>
          <w:szCs w:val="20"/>
        </w:rPr>
        <w:t>“Susceptibility testing not routinely performed. Group B Streptococci are predictably susceptible to ampicillin and penicillin. Call laboratory for further testing if patient is allergic to penicillin.”</w:t>
      </w:r>
    </w:p>
    <w:p w14:paraId="220A1BA3" w14:textId="2C97F2DC" w:rsidR="007F418A" w:rsidRPr="00967B8B" w:rsidRDefault="002C1B64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67B8B">
        <w:rPr>
          <w:rFonts w:ascii="Arial" w:eastAsia="Times New Roman" w:hAnsi="Arial" w:cs="Arial"/>
          <w:bCs/>
          <w:sz w:val="20"/>
          <w:szCs w:val="20"/>
        </w:rPr>
        <w:t>Susceptibilities performed upon physician request only.</w:t>
      </w:r>
    </w:p>
    <w:p w14:paraId="71309F99" w14:textId="2DCB70AC" w:rsidR="000D38AC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Microaerophilic, minute </w:t>
      </w:r>
      <w:r w:rsidR="00B32A9F" w:rsidRPr="00030AF2">
        <w:rPr>
          <w:rFonts w:ascii="Arial" w:eastAsia="Times New Roman" w:hAnsi="Arial" w:cs="Arial"/>
          <w:bCs/>
          <w:sz w:val="20"/>
          <w:szCs w:val="20"/>
        </w:rPr>
        <w:t>B</w:t>
      </w:r>
      <w:r w:rsidRPr="00030AF2">
        <w:rPr>
          <w:rFonts w:ascii="Arial" w:eastAsia="Times New Roman" w:hAnsi="Arial" w:cs="Arial"/>
          <w:bCs/>
          <w:sz w:val="20"/>
          <w:szCs w:val="20"/>
        </w:rPr>
        <w:t>eta</w:t>
      </w:r>
      <w:r w:rsidR="009461BE" w:rsidRPr="00030AF2">
        <w:rPr>
          <w:rFonts w:ascii="Arial" w:eastAsia="Times New Roman" w:hAnsi="Arial" w:cs="Arial"/>
          <w:bCs/>
          <w:sz w:val="20"/>
          <w:szCs w:val="20"/>
        </w:rPr>
        <w:t>-</w:t>
      </w:r>
      <w:r w:rsidR="00B32A9F" w:rsidRPr="00030AF2">
        <w:rPr>
          <w:rFonts w:ascii="Arial" w:eastAsia="Times New Roman" w:hAnsi="Arial" w:cs="Arial"/>
          <w:bCs/>
          <w:sz w:val="20"/>
          <w:szCs w:val="20"/>
        </w:rPr>
        <w:t>H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emolytic </w:t>
      </w:r>
      <w:r w:rsidR="00B32A9F" w:rsidRPr="00030AF2">
        <w:rPr>
          <w:rFonts w:ascii="Arial" w:eastAsia="Times New Roman" w:hAnsi="Arial" w:cs="Arial"/>
          <w:bCs/>
          <w:i/>
          <w:sz w:val="20"/>
          <w:szCs w:val="20"/>
        </w:rPr>
        <w:t>S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treptococci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are identified group-wise by their atmospheric requirements</w:t>
      </w:r>
    </w:p>
    <w:p w14:paraId="58DEC717" w14:textId="77777777" w:rsidR="00D46E64" w:rsidRPr="00030AF2" w:rsidRDefault="00D46E64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Identified group-wise by their atmospheric requirements</w:t>
      </w:r>
    </w:p>
    <w:p w14:paraId="170B9327" w14:textId="52D1CC0A" w:rsidR="000F6014" w:rsidRDefault="001A50E9" w:rsidP="000F6014">
      <w:pPr>
        <w:pStyle w:val="ListParagraph"/>
        <w:numPr>
          <w:ilvl w:val="5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Sub-culture </w:t>
      </w:r>
      <w:r w:rsidR="000F6014">
        <w:rPr>
          <w:rFonts w:ascii="Arial" w:eastAsia="Times New Roman" w:hAnsi="Arial" w:cs="Arial"/>
          <w:bCs/>
          <w:sz w:val="20"/>
          <w:szCs w:val="20"/>
        </w:rPr>
        <w:t xml:space="preserve">suspected organism onto three BAP plates. Incubate one plate in ambient, another in CO2, and another in anaerobic conditions. </w:t>
      </w:r>
      <w:r w:rsidR="000F6014" w:rsidRPr="00030AF2">
        <w:rPr>
          <w:rFonts w:ascii="Arial" w:eastAsia="Times New Roman" w:hAnsi="Arial" w:cs="Arial"/>
          <w:bCs/>
          <w:sz w:val="20"/>
          <w:szCs w:val="20"/>
        </w:rPr>
        <w:t xml:space="preserve">If growth is observed on plates from </w:t>
      </w:r>
      <w:r w:rsidR="000F6014" w:rsidRPr="00D46E64">
        <w:rPr>
          <w:rFonts w:ascii="Arial" w:eastAsia="Times New Roman" w:hAnsi="Arial" w:cs="Arial"/>
          <w:bCs/>
          <w:sz w:val="20"/>
          <w:szCs w:val="20"/>
          <w:u w:val="single"/>
        </w:rPr>
        <w:t>only</w:t>
      </w:r>
      <w:r w:rsidR="000F6014" w:rsidRPr="00030AF2">
        <w:rPr>
          <w:rFonts w:ascii="Arial" w:eastAsia="Times New Roman" w:hAnsi="Arial" w:cs="Arial"/>
          <w:bCs/>
          <w:sz w:val="20"/>
          <w:szCs w:val="20"/>
        </w:rPr>
        <w:t xml:space="preserve"> CO</w:t>
      </w:r>
      <w:r w:rsidR="000F6014" w:rsidRPr="00030AF2">
        <w:rPr>
          <w:rFonts w:ascii="Arial" w:eastAsia="Times New Roman" w:hAnsi="Arial" w:cs="Arial"/>
          <w:bCs/>
          <w:sz w:val="20"/>
          <w:szCs w:val="20"/>
          <w:vertAlign w:val="subscript"/>
        </w:rPr>
        <w:t>2</w:t>
      </w:r>
      <w:r w:rsidR="000F6014" w:rsidRPr="00030AF2">
        <w:rPr>
          <w:rFonts w:ascii="Arial" w:eastAsia="Times New Roman" w:hAnsi="Arial" w:cs="Arial"/>
          <w:bCs/>
          <w:sz w:val="20"/>
          <w:szCs w:val="20"/>
        </w:rPr>
        <w:t xml:space="preserve"> and a</w:t>
      </w:r>
      <w:r w:rsidR="000F6014">
        <w:rPr>
          <w:rFonts w:ascii="Arial" w:eastAsia="Times New Roman" w:hAnsi="Arial" w:cs="Arial"/>
          <w:bCs/>
          <w:sz w:val="20"/>
          <w:szCs w:val="20"/>
        </w:rPr>
        <w:t xml:space="preserve">naerobic condition, then this rules in </w:t>
      </w:r>
      <w:r w:rsidR="000F6014" w:rsidRPr="00030AF2">
        <w:rPr>
          <w:rFonts w:ascii="Arial" w:eastAsia="Times New Roman" w:hAnsi="Arial" w:cs="Arial"/>
          <w:bCs/>
          <w:sz w:val="20"/>
          <w:szCs w:val="20"/>
        </w:rPr>
        <w:t xml:space="preserve">microaerophilic </w:t>
      </w:r>
      <w:r w:rsidR="000F6014" w:rsidRPr="00030AF2">
        <w:rPr>
          <w:rFonts w:ascii="Arial" w:eastAsia="Times New Roman" w:hAnsi="Arial" w:cs="Arial"/>
          <w:bCs/>
          <w:i/>
          <w:sz w:val="20"/>
          <w:szCs w:val="20"/>
        </w:rPr>
        <w:t>Streptococci</w:t>
      </w:r>
      <w:r w:rsidR="000F6014" w:rsidRPr="00030AF2"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14:paraId="165C10F9" w14:textId="77777777" w:rsidR="00D46E64" w:rsidRPr="00030AF2" w:rsidRDefault="00D46E64" w:rsidP="00333520">
      <w:pPr>
        <w:pStyle w:val="ListParagraph"/>
        <w:numPr>
          <w:ilvl w:val="5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Some strains may grow a little in ambient atmosphere </w:t>
      </w:r>
    </w:p>
    <w:p w14:paraId="6503E76A" w14:textId="2FE11235" w:rsidR="00D46E64" w:rsidRPr="00030AF2" w:rsidRDefault="00D46E64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Speciation is performed using </w:t>
      </w:r>
      <w:r w:rsidR="003959B4">
        <w:rPr>
          <w:rFonts w:ascii="Arial" w:eastAsia="Times New Roman" w:hAnsi="Arial" w:cs="Arial"/>
          <w:bCs/>
          <w:sz w:val="20"/>
          <w:szCs w:val="20"/>
        </w:rPr>
        <w:t>Vitek MS</w:t>
      </w:r>
      <w:r w:rsidRPr="00030AF2">
        <w:rPr>
          <w:rFonts w:ascii="Arial" w:eastAsia="Times New Roman" w:hAnsi="Arial" w:cs="Arial"/>
          <w:bCs/>
          <w:sz w:val="20"/>
          <w:szCs w:val="20"/>
        </w:rPr>
        <w:t>/Vitek GP card</w:t>
      </w:r>
    </w:p>
    <w:p w14:paraId="48556E09" w14:textId="3DBDDBB1" w:rsidR="009620A6" w:rsidRPr="00CE7D5D" w:rsidRDefault="00E57439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Susceptibility testing for m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icroaerophilic, minute</w:t>
      </w:r>
      <w:r w:rsidR="009461BE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97CB4" w:rsidRPr="00030AF2">
        <w:rPr>
          <w:rFonts w:ascii="Arial" w:eastAsia="Times New Roman" w:hAnsi="Arial" w:cs="Arial"/>
          <w:bCs/>
          <w:sz w:val="20"/>
          <w:szCs w:val="20"/>
        </w:rPr>
        <w:t>B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eta</w:t>
      </w:r>
      <w:r w:rsidR="009461BE" w:rsidRPr="00030AF2">
        <w:rPr>
          <w:rFonts w:ascii="Arial" w:eastAsia="Times New Roman" w:hAnsi="Arial" w:cs="Arial"/>
          <w:bCs/>
          <w:sz w:val="20"/>
          <w:szCs w:val="20"/>
        </w:rPr>
        <w:t>-</w:t>
      </w:r>
      <w:r w:rsidR="00C97CB4" w:rsidRPr="00030AF2">
        <w:rPr>
          <w:rFonts w:ascii="Arial" w:eastAsia="Times New Roman" w:hAnsi="Arial" w:cs="Arial"/>
          <w:bCs/>
          <w:sz w:val="20"/>
          <w:szCs w:val="20"/>
        </w:rPr>
        <w:t>H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emolytic </w:t>
      </w:r>
      <w:r w:rsidR="00C97CB4" w:rsidRPr="00030AF2">
        <w:rPr>
          <w:rFonts w:ascii="Arial" w:eastAsia="Times New Roman" w:hAnsi="Arial" w:cs="Arial"/>
          <w:bCs/>
          <w:sz w:val="20"/>
          <w:szCs w:val="20"/>
        </w:rPr>
        <w:t>St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reptococci </w:t>
      </w:r>
      <w:r>
        <w:rPr>
          <w:rFonts w:ascii="Arial" w:eastAsia="Times New Roman" w:hAnsi="Arial" w:cs="Arial"/>
          <w:bCs/>
          <w:sz w:val="20"/>
          <w:szCs w:val="20"/>
        </w:rPr>
        <w:t>is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E7D5D" w:rsidRPr="00030AF2">
        <w:rPr>
          <w:rFonts w:ascii="Arial" w:eastAsia="Times New Roman" w:hAnsi="Arial" w:cs="Arial"/>
          <w:bCs/>
          <w:sz w:val="20"/>
          <w:szCs w:val="20"/>
        </w:rPr>
        <w:t>performed by Kirby-Bauer disk diffusion method on Blood Mueller-Hinton</w:t>
      </w:r>
      <w:r w:rsidR="00CE7D5D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1D5EEE" w:rsidRPr="00CE7D5D">
        <w:rPr>
          <w:rFonts w:ascii="Arial" w:eastAsia="Times New Roman" w:hAnsi="Arial" w:cs="Arial"/>
          <w:bCs/>
          <w:sz w:val="20"/>
          <w:szCs w:val="20"/>
        </w:rPr>
        <w:t xml:space="preserve">including a penicillin </w:t>
      </w:r>
      <w:r w:rsidR="009461BE" w:rsidRPr="00CE7D5D">
        <w:rPr>
          <w:rFonts w:ascii="Arial" w:eastAsia="Times New Roman" w:hAnsi="Arial" w:cs="Arial"/>
          <w:bCs/>
          <w:sz w:val="20"/>
          <w:szCs w:val="20"/>
        </w:rPr>
        <w:t>E</w:t>
      </w:r>
      <w:r w:rsidR="001D5EEE" w:rsidRPr="00CE7D5D">
        <w:rPr>
          <w:rFonts w:ascii="Arial" w:eastAsia="Times New Roman" w:hAnsi="Arial" w:cs="Arial"/>
          <w:bCs/>
          <w:sz w:val="20"/>
          <w:szCs w:val="20"/>
        </w:rPr>
        <w:t>-test</w:t>
      </w:r>
    </w:p>
    <w:p w14:paraId="11D5AF9C" w14:textId="7A5F45CB" w:rsidR="00967B8B" w:rsidRPr="00967B8B" w:rsidRDefault="001D5EEE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67B8B">
        <w:rPr>
          <w:rFonts w:ascii="Arial" w:eastAsia="Times New Roman" w:hAnsi="Arial" w:cs="Arial"/>
          <w:bCs/>
          <w:sz w:val="20"/>
          <w:szCs w:val="20"/>
        </w:rPr>
        <w:t xml:space="preserve">Microaerophilic </w:t>
      </w:r>
      <w:r w:rsidR="00C97CB4" w:rsidRPr="00967B8B">
        <w:rPr>
          <w:rFonts w:ascii="Arial" w:eastAsia="Times New Roman" w:hAnsi="Arial" w:cs="Arial"/>
          <w:bCs/>
          <w:i/>
          <w:sz w:val="20"/>
          <w:szCs w:val="20"/>
        </w:rPr>
        <w:t>S</w:t>
      </w:r>
      <w:r w:rsidRPr="00967B8B">
        <w:rPr>
          <w:rFonts w:ascii="Arial" w:eastAsia="Times New Roman" w:hAnsi="Arial" w:cs="Arial"/>
          <w:bCs/>
          <w:i/>
          <w:sz w:val="20"/>
          <w:szCs w:val="20"/>
        </w:rPr>
        <w:t xml:space="preserve">treptococci </w:t>
      </w:r>
      <w:r w:rsidRPr="00967B8B">
        <w:rPr>
          <w:rFonts w:ascii="Arial" w:eastAsia="Times New Roman" w:hAnsi="Arial" w:cs="Arial"/>
          <w:bCs/>
          <w:sz w:val="20"/>
          <w:szCs w:val="20"/>
        </w:rPr>
        <w:t xml:space="preserve">can group serologically </w:t>
      </w:r>
      <w:r w:rsidR="009461BE" w:rsidRPr="00967B8B">
        <w:rPr>
          <w:rFonts w:ascii="Arial" w:eastAsia="Times New Roman" w:hAnsi="Arial" w:cs="Arial"/>
          <w:bCs/>
          <w:sz w:val="20"/>
          <w:szCs w:val="20"/>
        </w:rPr>
        <w:t>as</w:t>
      </w:r>
      <w:r w:rsidRPr="00967B8B">
        <w:rPr>
          <w:rFonts w:ascii="Arial" w:eastAsia="Times New Roman" w:hAnsi="Arial" w:cs="Arial"/>
          <w:bCs/>
          <w:sz w:val="20"/>
          <w:szCs w:val="20"/>
        </w:rPr>
        <w:t xml:space="preserve"> A,</w:t>
      </w:r>
      <w:r w:rsidR="00521B50" w:rsidRPr="00967B8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67B8B">
        <w:rPr>
          <w:rFonts w:ascii="Arial" w:eastAsia="Times New Roman" w:hAnsi="Arial" w:cs="Arial"/>
          <w:bCs/>
          <w:sz w:val="20"/>
          <w:szCs w:val="20"/>
        </w:rPr>
        <w:t>C,</w:t>
      </w:r>
      <w:r w:rsidR="00521B50" w:rsidRPr="00967B8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67B8B">
        <w:rPr>
          <w:rFonts w:ascii="Arial" w:eastAsia="Times New Roman" w:hAnsi="Arial" w:cs="Arial"/>
          <w:bCs/>
          <w:sz w:val="20"/>
          <w:szCs w:val="20"/>
        </w:rPr>
        <w:t xml:space="preserve">F, </w:t>
      </w:r>
      <w:r w:rsidR="009461BE" w:rsidRPr="00967B8B">
        <w:rPr>
          <w:rFonts w:ascii="Arial" w:eastAsia="Times New Roman" w:hAnsi="Arial" w:cs="Arial"/>
          <w:bCs/>
          <w:sz w:val="20"/>
          <w:szCs w:val="20"/>
        </w:rPr>
        <w:t>or</w:t>
      </w:r>
      <w:r w:rsidRPr="00967B8B">
        <w:rPr>
          <w:rFonts w:ascii="Arial" w:eastAsia="Times New Roman" w:hAnsi="Arial" w:cs="Arial"/>
          <w:bCs/>
          <w:sz w:val="20"/>
          <w:szCs w:val="20"/>
        </w:rPr>
        <w:t xml:space="preserve"> G</w:t>
      </w:r>
    </w:p>
    <w:p w14:paraId="418BE2FD" w14:textId="304973FB" w:rsidR="009620A6" w:rsidRDefault="00734F1A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All </w:t>
      </w:r>
      <w:r w:rsidR="00C97CB4" w:rsidRPr="00030AF2">
        <w:rPr>
          <w:rFonts w:ascii="Arial" w:eastAsia="Times New Roman" w:hAnsi="Arial" w:cs="Arial"/>
          <w:bCs/>
          <w:sz w:val="20"/>
          <w:szCs w:val="20"/>
        </w:rPr>
        <w:t xml:space="preserve">Group F Beta-Hemolytic </w:t>
      </w:r>
      <w:r w:rsidR="00C97CB4" w:rsidRPr="00030AF2">
        <w:rPr>
          <w:rFonts w:ascii="Arial" w:eastAsia="Times New Roman" w:hAnsi="Arial" w:cs="Arial"/>
          <w:bCs/>
          <w:i/>
          <w:sz w:val="20"/>
          <w:szCs w:val="20"/>
        </w:rPr>
        <w:t>Streptococc</w:t>
      </w:r>
      <w:r w:rsidR="000D38AC" w:rsidRPr="00030AF2">
        <w:rPr>
          <w:rFonts w:ascii="Arial" w:eastAsia="Times New Roman" w:hAnsi="Arial" w:cs="Arial"/>
          <w:bCs/>
          <w:i/>
          <w:sz w:val="20"/>
          <w:szCs w:val="20"/>
        </w:rPr>
        <w:t>us</w:t>
      </w:r>
      <w:r w:rsidR="00C97CB4"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C97CB4" w:rsidRPr="00030AF2">
        <w:rPr>
          <w:rFonts w:ascii="Arial" w:eastAsia="Times New Roman" w:hAnsi="Arial" w:cs="Arial"/>
          <w:bCs/>
          <w:sz w:val="20"/>
          <w:szCs w:val="20"/>
        </w:rPr>
        <w:t>are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microaerophilic</w:t>
      </w:r>
    </w:p>
    <w:p w14:paraId="5E5AD605" w14:textId="77777777" w:rsidR="009620A6" w:rsidRPr="009311BF" w:rsidRDefault="009620A6" w:rsidP="0033352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08E53809" w14:textId="02A27D6A" w:rsidR="009620A6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Enterococcus</w:t>
      </w:r>
      <w:r w:rsidR="00C400ED"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C400ED" w:rsidRPr="00030AF2">
        <w:rPr>
          <w:rFonts w:ascii="Arial" w:eastAsia="Times New Roman" w:hAnsi="Arial" w:cs="Arial"/>
          <w:bCs/>
          <w:sz w:val="20"/>
          <w:szCs w:val="20"/>
        </w:rPr>
        <w:t>species</w:t>
      </w:r>
    </w:p>
    <w:p w14:paraId="1B80B2C9" w14:textId="36292209" w:rsidR="009620A6" w:rsidRPr="00030AF2" w:rsidRDefault="001A50E9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Organism is 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PYR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positive</w:t>
      </w:r>
      <w:r>
        <w:rPr>
          <w:rFonts w:ascii="Arial" w:eastAsia="Times New Roman" w:hAnsi="Arial" w:cs="Arial"/>
          <w:bCs/>
          <w:sz w:val="20"/>
          <w:szCs w:val="20"/>
        </w:rPr>
        <w:t xml:space="preserve"> &amp;</w:t>
      </w:r>
      <w:r w:rsidR="00A01295" w:rsidRPr="00D70483">
        <w:rPr>
          <w:rFonts w:ascii="Arial" w:eastAsia="Times New Roman" w:hAnsi="Arial" w:cs="Arial"/>
          <w:bCs/>
          <w:sz w:val="20"/>
          <w:szCs w:val="20"/>
        </w:rPr>
        <w:t xml:space="preserve"> LAP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A01295" w:rsidRPr="00D70483">
        <w:rPr>
          <w:rFonts w:ascii="Arial" w:eastAsia="Times New Roman" w:hAnsi="Arial" w:cs="Arial"/>
          <w:bCs/>
          <w:sz w:val="20"/>
          <w:szCs w:val="20"/>
        </w:rPr>
        <w:t>positive</w:t>
      </w:r>
    </w:p>
    <w:p w14:paraId="7DFFC8F5" w14:textId="184CC68C" w:rsidR="009620A6" w:rsidRPr="00030AF2" w:rsidRDefault="00C97CB4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Speciate all 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Enterococc</w:t>
      </w:r>
      <w:r w:rsidR="00CE7D5D">
        <w:rPr>
          <w:rFonts w:ascii="Arial" w:eastAsia="Times New Roman" w:hAnsi="Arial" w:cs="Arial"/>
          <w:bCs/>
          <w:i/>
          <w:sz w:val="20"/>
          <w:szCs w:val="20"/>
        </w:rPr>
        <w:t>us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D70483">
        <w:rPr>
          <w:rFonts w:ascii="Arial" w:eastAsia="Times New Roman" w:hAnsi="Arial" w:cs="Arial"/>
          <w:bCs/>
          <w:sz w:val="20"/>
          <w:szCs w:val="20"/>
        </w:rPr>
        <w:t>isolates reported as pathogens</w:t>
      </w:r>
    </w:p>
    <w:p w14:paraId="6F323AD4" w14:textId="0183DAA2" w:rsidR="009620A6" w:rsidRPr="00030AF2" w:rsidRDefault="00C97CB4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R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elease Linezolid </w:t>
      </w:r>
      <w:r w:rsidR="00734F1A" w:rsidRPr="00030AF2">
        <w:rPr>
          <w:rFonts w:ascii="Arial" w:eastAsia="Times New Roman" w:hAnsi="Arial" w:cs="Arial"/>
          <w:bCs/>
          <w:sz w:val="20"/>
          <w:szCs w:val="20"/>
        </w:rPr>
        <w:t>susceptibility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results on vancomycin resistant isolates from </w:t>
      </w:r>
      <w:r w:rsidR="00E57439">
        <w:rPr>
          <w:rFonts w:ascii="Arial" w:eastAsia="Times New Roman" w:hAnsi="Arial" w:cs="Arial"/>
          <w:bCs/>
          <w:sz w:val="20"/>
          <w:szCs w:val="20"/>
        </w:rPr>
        <w:t xml:space="preserve">blood cultures and 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sterile body </w:t>
      </w:r>
      <w:r w:rsidR="00E57439">
        <w:rPr>
          <w:rFonts w:ascii="Arial" w:eastAsia="Times New Roman" w:hAnsi="Arial" w:cs="Arial"/>
          <w:bCs/>
          <w:sz w:val="20"/>
          <w:szCs w:val="20"/>
        </w:rPr>
        <w:t>sites – Do not release</w:t>
      </w:r>
      <w:r w:rsidR="000D38AC" w:rsidRPr="00030AF2">
        <w:rPr>
          <w:rFonts w:ascii="Arial" w:eastAsia="Times New Roman" w:hAnsi="Arial" w:cs="Arial"/>
          <w:bCs/>
          <w:sz w:val="20"/>
          <w:szCs w:val="20"/>
        </w:rPr>
        <w:t xml:space="preserve"> for urines</w:t>
      </w:r>
      <w:r w:rsidR="00424192">
        <w:rPr>
          <w:rFonts w:ascii="Arial" w:eastAsia="Times New Roman" w:hAnsi="Arial" w:cs="Arial"/>
          <w:bCs/>
          <w:sz w:val="20"/>
          <w:szCs w:val="20"/>
        </w:rPr>
        <w:t>.</w:t>
      </w:r>
    </w:p>
    <w:p w14:paraId="73C91C10" w14:textId="77777777" w:rsidR="006647A8" w:rsidRDefault="001D5EEE" w:rsidP="006647A8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Add High Level Aminoglycoside Resistance</w:t>
      </w:r>
      <w:r w:rsidR="00C97CB4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bCs/>
          <w:sz w:val="20"/>
          <w:szCs w:val="20"/>
        </w:rPr>
        <w:t>statement to non-urine reports</w:t>
      </w:r>
      <w:r w:rsidR="00C97CB4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27CF2" w:rsidRPr="00927CF2">
        <w:rPr>
          <w:rFonts w:ascii="Arial" w:eastAsia="Times New Roman" w:hAnsi="Arial" w:cs="Arial"/>
          <w:b/>
          <w:bCs/>
          <w:sz w:val="20"/>
          <w:szCs w:val="20"/>
        </w:rPr>
        <w:t>&amp;HLR</w:t>
      </w:r>
      <w:r w:rsidR="00927CF2">
        <w:rPr>
          <w:rFonts w:ascii="Arial" w:eastAsia="Times New Roman" w:hAnsi="Arial" w:cs="Arial"/>
          <w:bCs/>
          <w:sz w:val="20"/>
          <w:szCs w:val="20"/>
        </w:rPr>
        <w:t>:</w:t>
      </w:r>
      <w:r w:rsidR="00C97CB4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44C303C0" w14:textId="516D93BA" w:rsidR="009620A6" w:rsidRPr="006647A8" w:rsidRDefault="00C97CB4" w:rsidP="006647A8">
      <w:pPr>
        <w:pStyle w:val="ListParagraph"/>
        <w:spacing w:after="0" w:line="240" w:lineRule="auto"/>
        <w:ind w:left="2880"/>
        <w:rPr>
          <w:rFonts w:ascii="Arial" w:eastAsia="Times New Roman" w:hAnsi="Arial" w:cs="Arial"/>
          <w:bCs/>
          <w:sz w:val="20"/>
          <w:szCs w:val="20"/>
        </w:rPr>
      </w:pPr>
      <w:r w:rsidRPr="006647A8">
        <w:rPr>
          <w:rFonts w:ascii="Arial" w:eastAsia="Times New Roman" w:hAnsi="Arial" w:cs="Arial"/>
          <w:bCs/>
          <w:sz w:val="20"/>
          <w:szCs w:val="20"/>
        </w:rPr>
        <w:t>“Synergy (from use of an aminoglycoside plus either Penicillin or Vancomycin) cannot be predicted unless both antibiotics used in combination are susceptible.”</w:t>
      </w:r>
    </w:p>
    <w:p w14:paraId="1EE3DE13" w14:textId="012FED41" w:rsidR="009620A6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If sensi</w:t>
      </w:r>
      <w:r w:rsidR="00E323BE" w:rsidRPr="00030AF2">
        <w:rPr>
          <w:rFonts w:ascii="Arial" w:eastAsia="Times New Roman" w:hAnsi="Arial" w:cs="Arial"/>
          <w:bCs/>
          <w:sz w:val="20"/>
          <w:szCs w:val="20"/>
        </w:rPr>
        <w:t>tivities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97CB4" w:rsidRPr="00030AF2">
        <w:rPr>
          <w:rFonts w:ascii="Arial" w:eastAsia="Times New Roman" w:hAnsi="Arial" w:cs="Arial"/>
          <w:bCs/>
          <w:sz w:val="20"/>
          <w:szCs w:val="20"/>
        </w:rPr>
        <w:t>are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performed by Kirby-Bauer method, a synergy quad plate must be </w:t>
      </w:r>
      <w:r w:rsidR="00C97CB4" w:rsidRPr="00030AF2">
        <w:rPr>
          <w:rFonts w:ascii="Arial" w:eastAsia="Times New Roman" w:hAnsi="Arial" w:cs="Arial"/>
          <w:bCs/>
          <w:sz w:val="20"/>
          <w:szCs w:val="20"/>
        </w:rPr>
        <w:t xml:space="preserve">performed </w:t>
      </w:r>
      <w:r w:rsidRPr="00030AF2">
        <w:rPr>
          <w:rFonts w:ascii="Arial" w:eastAsia="Times New Roman" w:hAnsi="Arial" w:cs="Arial"/>
          <w:bCs/>
          <w:sz w:val="20"/>
          <w:szCs w:val="20"/>
        </w:rPr>
        <w:t>for non</w:t>
      </w:r>
      <w:r w:rsidR="00734F1A" w:rsidRPr="00030AF2">
        <w:rPr>
          <w:rFonts w:ascii="Arial" w:eastAsia="Times New Roman" w:hAnsi="Arial" w:cs="Arial"/>
          <w:bCs/>
          <w:sz w:val="20"/>
          <w:szCs w:val="20"/>
        </w:rPr>
        <w:t>-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urines. </w:t>
      </w:r>
    </w:p>
    <w:p w14:paraId="3DC1670E" w14:textId="7DBFDC53" w:rsidR="009620A6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Add nitrofurantoin susceptibility disk to Kirby-Bauer </w:t>
      </w:r>
      <w:r w:rsidR="000D38AC" w:rsidRPr="00030AF2">
        <w:rPr>
          <w:rFonts w:ascii="Arial" w:eastAsia="Times New Roman" w:hAnsi="Arial" w:cs="Arial"/>
          <w:bCs/>
          <w:sz w:val="20"/>
          <w:szCs w:val="20"/>
        </w:rPr>
        <w:t>performed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on urines</w:t>
      </w:r>
    </w:p>
    <w:p w14:paraId="44E5507D" w14:textId="77777777" w:rsidR="009620A6" w:rsidRPr="00030AF2" w:rsidRDefault="009620A6" w:rsidP="00333520">
      <w:pPr>
        <w:pStyle w:val="ListParagraph"/>
        <w:spacing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14:paraId="0F5ACC79" w14:textId="7A2B4D21" w:rsidR="009620A6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Staphylococcus</w:t>
      </w:r>
      <w:r w:rsidR="000D6D42"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C400ED" w:rsidRPr="00030AF2">
        <w:rPr>
          <w:rFonts w:ascii="Arial" w:eastAsia="Times New Roman" w:hAnsi="Arial" w:cs="Arial"/>
          <w:bCs/>
          <w:sz w:val="20"/>
          <w:szCs w:val="20"/>
        </w:rPr>
        <w:t>species</w:t>
      </w:r>
      <w:r w:rsidR="00C400ED"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/ 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Micrococcus</w:t>
      </w:r>
      <w:r w:rsidR="000D6D42"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C400ED" w:rsidRPr="00030AF2">
        <w:rPr>
          <w:rFonts w:ascii="Arial" w:eastAsia="Times New Roman" w:hAnsi="Arial" w:cs="Arial"/>
          <w:bCs/>
          <w:sz w:val="20"/>
          <w:szCs w:val="20"/>
        </w:rPr>
        <w:t>species</w:t>
      </w:r>
    </w:p>
    <w:p w14:paraId="578653BB" w14:textId="6B1E0824" w:rsidR="009620A6" w:rsidRPr="00030AF2" w:rsidRDefault="00C400ED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Micrococcus </w:t>
      </w:r>
      <w:bookmarkStart w:id="0" w:name="_Hlk333478"/>
      <w:r w:rsidRPr="00030AF2">
        <w:rPr>
          <w:rFonts w:ascii="Arial" w:eastAsia="Times New Roman" w:hAnsi="Arial" w:cs="Arial"/>
          <w:bCs/>
          <w:sz w:val="20"/>
          <w:szCs w:val="20"/>
        </w:rPr>
        <w:t>species</w:t>
      </w:r>
      <w:bookmarkEnd w:id="0"/>
    </w:p>
    <w:p w14:paraId="3B1769D6" w14:textId="209ADF62" w:rsidR="009620A6" w:rsidRDefault="001A50E9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B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acitracin</w:t>
      </w:r>
      <w:r w:rsidR="00CE7D5D">
        <w:rPr>
          <w:rFonts w:ascii="Arial" w:eastAsia="Times New Roman" w:hAnsi="Arial" w:cs="Arial"/>
          <w:bCs/>
          <w:sz w:val="20"/>
          <w:szCs w:val="20"/>
        </w:rPr>
        <w:t xml:space="preserve"> (</w:t>
      </w:r>
      <w:proofErr w:type="spellStart"/>
      <w:r w:rsidR="00CE7D5D">
        <w:rPr>
          <w:rFonts w:ascii="Arial" w:eastAsia="Times New Roman" w:hAnsi="Arial" w:cs="Arial"/>
          <w:bCs/>
          <w:sz w:val="20"/>
          <w:szCs w:val="20"/>
        </w:rPr>
        <w:t>A</w:t>
      </w:r>
      <w:r w:rsidR="00E57439">
        <w:rPr>
          <w:rFonts w:ascii="Arial" w:eastAsia="Times New Roman" w:hAnsi="Arial" w:cs="Arial"/>
          <w:bCs/>
          <w:sz w:val="20"/>
          <w:szCs w:val="20"/>
        </w:rPr>
        <w:t>t</w:t>
      </w:r>
      <w:r w:rsidR="00CE7D5D">
        <w:rPr>
          <w:rFonts w:ascii="Arial" w:eastAsia="Times New Roman" w:hAnsi="Arial" w:cs="Arial"/>
          <w:bCs/>
          <w:sz w:val="20"/>
          <w:szCs w:val="20"/>
        </w:rPr>
        <w:t>ab</w:t>
      </w:r>
      <w:proofErr w:type="spellEnd"/>
      <w:r w:rsidR="00CE7D5D">
        <w:rPr>
          <w:rFonts w:ascii="Arial" w:eastAsia="Times New Roman" w:hAnsi="Arial" w:cs="Arial"/>
          <w:bCs/>
          <w:sz w:val="20"/>
          <w:szCs w:val="20"/>
        </w:rPr>
        <w:t>)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disk</w:t>
      </w:r>
      <w:r>
        <w:rPr>
          <w:rFonts w:ascii="Arial" w:eastAsia="Times New Roman" w:hAnsi="Arial" w:cs="Arial"/>
          <w:bCs/>
          <w:sz w:val="20"/>
          <w:szCs w:val="20"/>
        </w:rPr>
        <w:t xml:space="preserve"> sensitive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-</w:t>
      </w:r>
      <w:r w:rsidR="00CE7D5D">
        <w:rPr>
          <w:rFonts w:ascii="Arial" w:eastAsia="Times New Roman" w:hAnsi="Arial" w:cs="Arial"/>
          <w:bCs/>
          <w:sz w:val="20"/>
          <w:szCs w:val="20"/>
        </w:rPr>
        <w:t xml:space="preserve"> demonstrating a 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zone of inhibition </w:t>
      </w:r>
      <w:r w:rsidR="000D6D42" w:rsidRPr="00030AF2">
        <w:rPr>
          <w:rFonts w:ascii="Arial" w:eastAsia="Times New Roman" w:hAnsi="Arial" w:cs="Arial"/>
          <w:bCs/>
          <w:sz w:val="20"/>
          <w:szCs w:val="20"/>
        </w:rPr>
        <w:t>of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D6D42" w:rsidRPr="00030AF2">
        <w:rPr>
          <w:rFonts w:ascii="Arial" w:eastAsia="Times New Roman" w:hAnsi="Arial" w:cs="Arial"/>
          <w:bCs/>
          <w:sz w:val="20"/>
          <w:szCs w:val="20"/>
        </w:rPr>
        <w:t>≥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10mm</w:t>
      </w:r>
    </w:p>
    <w:p w14:paraId="7F8F0CBC" w14:textId="70788193" w:rsidR="00134ACC" w:rsidRPr="00D70483" w:rsidRDefault="00134ACC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Speciation </w:t>
      </w:r>
      <w:r w:rsidR="001A50E9">
        <w:rPr>
          <w:rFonts w:ascii="Arial" w:eastAsia="Times New Roman" w:hAnsi="Arial" w:cs="Arial"/>
          <w:bCs/>
          <w:sz w:val="20"/>
          <w:szCs w:val="20"/>
        </w:rPr>
        <w:t xml:space="preserve">can </w:t>
      </w:r>
      <w:r>
        <w:rPr>
          <w:rFonts w:ascii="Arial" w:eastAsia="Times New Roman" w:hAnsi="Arial" w:cs="Arial"/>
          <w:bCs/>
          <w:sz w:val="20"/>
          <w:szCs w:val="20"/>
        </w:rPr>
        <w:t>performed by Vitek MS/Vitek GP ID, if necessary</w:t>
      </w:r>
    </w:p>
    <w:p w14:paraId="2C5B98A1" w14:textId="77777777" w:rsidR="009620A6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Staphylococcus</w:t>
      </w:r>
      <w:r w:rsidR="000D6D42"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C400ED" w:rsidRPr="00030AF2">
        <w:rPr>
          <w:rFonts w:ascii="Arial" w:eastAsia="Times New Roman" w:hAnsi="Arial" w:cs="Arial"/>
          <w:bCs/>
          <w:sz w:val="20"/>
          <w:szCs w:val="20"/>
        </w:rPr>
        <w:t>specie</w:t>
      </w:r>
      <w:r w:rsidR="009620A6" w:rsidRPr="00030AF2">
        <w:rPr>
          <w:rFonts w:ascii="Arial" w:eastAsia="Times New Roman" w:hAnsi="Arial" w:cs="Arial"/>
          <w:bCs/>
          <w:sz w:val="20"/>
          <w:szCs w:val="20"/>
        </w:rPr>
        <w:t>s</w:t>
      </w:r>
    </w:p>
    <w:p w14:paraId="42D0A834" w14:textId="2453F71F" w:rsidR="00134ACC" w:rsidRPr="00030AF2" w:rsidRDefault="00485D34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Sensitivities </w:t>
      </w:r>
      <w:r w:rsidR="00134ACC">
        <w:rPr>
          <w:rFonts w:ascii="Arial" w:eastAsia="Times New Roman" w:hAnsi="Arial" w:cs="Arial"/>
          <w:bCs/>
          <w:sz w:val="20"/>
          <w:szCs w:val="20"/>
        </w:rPr>
        <w:t xml:space="preserve">performed by Vitek GP AST. </w:t>
      </w:r>
      <w:r w:rsidR="00424192">
        <w:rPr>
          <w:rFonts w:ascii="Arial" w:eastAsia="Times New Roman" w:hAnsi="Arial" w:cs="Arial"/>
          <w:bCs/>
          <w:sz w:val="20"/>
          <w:szCs w:val="20"/>
        </w:rPr>
        <w:t xml:space="preserve">Alternatively, </w:t>
      </w:r>
      <w:r w:rsidR="00134ACC">
        <w:rPr>
          <w:rFonts w:ascii="Arial" w:eastAsia="Times New Roman" w:hAnsi="Arial" w:cs="Arial"/>
          <w:bCs/>
          <w:sz w:val="20"/>
          <w:szCs w:val="20"/>
        </w:rPr>
        <w:t>Kirby-Bauer may be performed</w:t>
      </w:r>
      <w:r w:rsidR="00424192">
        <w:rPr>
          <w:rFonts w:ascii="Arial" w:eastAsia="Times New Roman" w:hAnsi="Arial" w:cs="Arial"/>
          <w:bCs/>
          <w:sz w:val="20"/>
          <w:szCs w:val="20"/>
        </w:rPr>
        <w:t>.</w:t>
      </w:r>
    </w:p>
    <w:p w14:paraId="0B5842A3" w14:textId="6C8D5F20" w:rsidR="00AE500E" w:rsidRPr="00030AF2" w:rsidRDefault="00AE500E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Clindamycin inducible enzyme results may be reported from Vitek directly, otherwise, if a Kirby-Bauer is reported, save plates for 7 days in case a D-test is requested</w:t>
      </w:r>
    </w:p>
    <w:p w14:paraId="573DA1C1" w14:textId="0DD636A1" w:rsidR="00134ACC" w:rsidRPr="00CE6722" w:rsidRDefault="00424192" w:rsidP="00CE6722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If sensitivities are performed by</w:t>
      </w:r>
      <w:r w:rsidR="00AE500E" w:rsidRPr="00030AF2">
        <w:rPr>
          <w:rFonts w:ascii="Arial" w:eastAsia="Times New Roman" w:hAnsi="Arial" w:cs="Arial"/>
          <w:bCs/>
          <w:sz w:val="20"/>
          <w:szCs w:val="20"/>
        </w:rPr>
        <w:t xml:space="preserve"> Kirby-Bauer method</w:t>
      </w:r>
      <w:r>
        <w:rPr>
          <w:rFonts w:ascii="Arial" w:eastAsia="Times New Roman" w:hAnsi="Arial" w:cs="Arial"/>
          <w:bCs/>
          <w:sz w:val="20"/>
          <w:szCs w:val="20"/>
        </w:rPr>
        <w:t xml:space="preserve">, set-up an E-Test for vancomycin. Performing vancomycin by disk diffusion is </w:t>
      </w:r>
      <w:r w:rsidR="00AE500E">
        <w:rPr>
          <w:rFonts w:ascii="Arial" w:eastAsia="Times New Roman" w:hAnsi="Arial" w:cs="Arial"/>
          <w:bCs/>
          <w:sz w:val="20"/>
          <w:szCs w:val="20"/>
        </w:rPr>
        <w:t xml:space="preserve">unreliable for </w:t>
      </w:r>
      <w:r w:rsidR="00AE500E" w:rsidRPr="00AE500E">
        <w:rPr>
          <w:rFonts w:ascii="Arial" w:eastAsia="Times New Roman" w:hAnsi="Arial" w:cs="Arial"/>
          <w:bCs/>
          <w:i/>
          <w:sz w:val="20"/>
          <w:szCs w:val="20"/>
        </w:rPr>
        <w:t>Staphylococcus</w:t>
      </w:r>
      <w:r w:rsidR="00AE500E">
        <w:rPr>
          <w:rFonts w:ascii="Arial" w:eastAsia="Times New Roman" w:hAnsi="Arial" w:cs="Arial"/>
          <w:bCs/>
          <w:sz w:val="20"/>
          <w:szCs w:val="20"/>
        </w:rPr>
        <w:t xml:space="preserve"> spp.</w:t>
      </w:r>
    </w:p>
    <w:p w14:paraId="059E9668" w14:textId="0FB48D59" w:rsidR="00415C2E" w:rsidRPr="00415C2E" w:rsidRDefault="00AE500E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Coagulase-Negative </w:t>
      </w:r>
      <w:r w:rsidRPr="00AE500E">
        <w:rPr>
          <w:rFonts w:ascii="Arial" w:eastAsia="Times New Roman" w:hAnsi="Arial" w:cs="Arial"/>
          <w:bCs/>
          <w:i/>
          <w:sz w:val="20"/>
          <w:szCs w:val="20"/>
        </w:rPr>
        <w:t>Staphylococcus species</w:t>
      </w:r>
    </w:p>
    <w:p w14:paraId="2C6DA6A3" w14:textId="32D80EDC" w:rsidR="00415C2E" w:rsidRPr="00AE2E60" w:rsidRDefault="00415C2E" w:rsidP="00333520">
      <w:pPr>
        <w:pStyle w:val="ListParagraph"/>
        <w:numPr>
          <w:ilvl w:val="5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Latex agglutination is performed on all Coagulase-negative </w:t>
      </w:r>
      <w:r>
        <w:rPr>
          <w:rFonts w:ascii="Arial" w:eastAsia="Times New Roman" w:hAnsi="Arial" w:cs="Arial"/>
          <w:bCs/>
          <w:i/>
          <w:sz w:val="20"/>
          <w:szCs w:val="20"/>
        </w:rPr>
        <w:t>Staphylococcus</w:t>
      </w:r>
      <w:r>
        <w:rPr>
          <w:rFonts w:ascii="Arial" w:eastAsia="Times New Roman" w:hAnsi="Arial" w:cs="Arial"/>
          <w:bCs/>
          <w:sz w:val="20"/>
          <w:szCs w:val="20"/>
        </w:rPr>
        <w:t xml:space="preserve"> species to </w:t>
      </w:r>
      <w:r w:rsidRPr="00415C2E">
        <w:rPr>
          <w:rFonts w:ascii="Arial" w:eastAsia="Times New Roman" w:hAnsi="Arial" w:cs="Arial"/>
          <w:bCs/>
          <w:sz w:val="20"/>
          <w:szCs w:val="20"/>
        </w:rPr>
        <w:t xml:space="preserve">r/o </w:t>
      </w:r>
      <w:r w:rsidRPr="00415C2E">
        <w:rPr>
          <w:rFonts w:ascii="Arial" w:eastAsia="Times New Roman" w:hAnsi="Arial" w:cs="Arial"/>
          <w:bCs/>
          <w:i/>
          <w:sz w:val="20"/>
          <w:szCs w:val="20"/>
        </w:rPr>
        <w:t>S. aureus</w:t>
      </w:r>
    </w:p>
    <w:p w14:paraId="480D22FE" w14:textId="5A0FCF79" w:rsidR="008240A4" w:rsidRPr="008240A4" w:rsidRDefault="00134ACC" w:rsidP="00333520">
      <w:pPr>
        <w:pStyle w:val="ListParagraph"/>
        <w:numPr>
          <w:ilvl w:val="5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240A4">
        <w:rPr>
          <w:rFonts w:ascii="Arial" w:eastAsia="Times New Roman" w:hAnsi="Arial" w:cs="Arial"/>
          <w:bCs/>
          <w:sz w:val="20"/>
          <w:szCs w:val="20"/>
        </w:rPr>
        <w:t xml:space="preserve">Speciation </w:t>
      </w:r>
      <w:r w:rsidR="001A50E9">
        <w:rPr>
          <w:rFonts w:ascii="Arial" w:eastAsia="Times New Roman" w:hAnsi="Arial" w:cs="Arial"/>
          <w:bCs/>
          <w:sz w:val="20"/>
          <w:szCs w:val="20"/>
        </w:rPr>
        <w:t xml:space="preserve">can </w:t>
      </w:r>
      <w:r w:rsidRPr="008240A4">
        <w:rPr>
          <w:rFonts w:ascii="Arial" w:eastAsia="Times New Roman" w:hAnsi="Arial" w:cs="Arial"/>
          <w:bCs/>
          <w:sz w:val="20"/>
          <w:szCs w:val="20"/>
        </w:rPr>
        <w:t>performed by Vitek MS/Vitek GP ID, i</w:t>
      </w:r>
      <w:r w:rsidR="008240A4">
        <w:rPr>
          <w:rFonts w:ascii="Arial" w:eastAsia="Times New Roman" w:hAnsi="Arial" w:cs="Arial"/>
          <w:bCs/>
          <w:sz w:val="20"/>
          <w:szCs w:val="20"/>
        </w:rPr>
        <w:t>f required:</w:t>
      </w:r>
    </w:p>
    <w:p w14:paraId="0C91A8B4" w14:textId="526A4A95" w:rsidR="00AE500E" w:rsidRPr="008240A4" w:rsidRDefault="001D5EEE" w:rsidP="00333520">
      <w:pPr>
        <w:pStyle w:val="ListParagraph"/>
        <w:numPr>
          <w:ilvl w:val="6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240A4">
        <w:rPr>
          <w:rFonts w:ascii="Arial" w:eastAsia="Times New Roman" w:hAnsi="Arial" w:cs="Arial"/>
          <w:bCs/>
          <w:i/>
          <w:sz w:val="20"/>
          <w:szCs w:val="20"/>
        </w:rPr>
        <w:t>S</w:t>
      </w:r>
      <w:r w:rsidR="000D6D42" w:rsidRPr="008240A4">
        <w:rPr>
          <w:rFonts w:ascii="Arial" w:eastAsia="Times New Roman" w:hAnsi="Arial" w:cs="Arial"/>
          <w:bCs/>
          <w:i/>
          <w:sz w:val="20"/>
          <w:szCs w:val="20"/>
        </w:rPr>
        <w:t>.</w:t>
      </w:r>
      <w:r w:rsidRPr="008240A4">
        <w:rPr>
          <w:rFonts w:ascii="Arial" w:eastAsia="Times New Roman" w:hAnsi="Arial" w:cs="Arial"/>
          <w:bCs/>
          <w:i/>
          <w:sz w:val="20"/>
          <w:szCs w:val="20"/>
        </w:rPr>
        <w:t xml:space="preserve"> lugdunensis</w:t>
      </w:r>
    </w:p>
    <w:p w14:paraId="1CF469C5" w14:textId="78F71739" w:rsidR="00AE500E" w:rsidRDefault="001D5EEE" w:rsidP="00333520">
      <w:pPr>
        <w:pStyle w:val="ListParagraph"/>
        <w:numPr>
          <w:ilvl w:val="7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lastRenderedPageBreak/>
        <w:t>PYR positive</w:t>
      </w:r>
    </w:p>
    <w:p w14:paraId="1215ADD3" w14:textId="5DA0DE2B" w:rsidR="00AE2E60" w:rsidRDefault="00863BD2" w:rsidP="00333520">
      <w:pPr>
        <w:pStyle w:val="ListParagraph"/>
        <w:numPr>
          <w:ilvl w:val="7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I</w:t>
      </w:r>
      <w:r w:rsidR="00134ACC">
        <w:rPr>
          <w:rFonts w:ascii="Arial" w:eastAsia="Times New Roman" w:hAnsi="Arial" w:cs="Arial"/>
          <w:bCs/>
          <w:sz w:val="20"/>
          <w:szCs w:val="20"/>
        </w:rPr>
        <w:t>f isolate is reported as a pathogen</w:t>
      </w:r>
      <w:r>
        <w:rPr>
          <w:rFonts w:ascii="Arial" w:eastAsia="Times New Roman" w:hAnsi="Arial" w:cs="Arial"/>
          <w:bCs/>
          <w:sz w:val="20"/>
          <w:szCs w:val="20"/>
        </w:rPr>
        <w:t xml:space="preserve"> with susceptibilities, speciation must be done</w:t>
      </w:r>
      <w:r w:rsidR="00134ACC">
        <w:rPr>
          <w:rFonts w:ascii="Arial" w:eastAsia="Times New Roman" w:hAnsi="Arial" w:cs="Arial"/>
          <w:bCs/>
          <w:sz w:val="20"/>
          <w:szCs w:val="20"/>
        </w:rPr>
        <w:t xml:space="preserve"> due to differences in oxacillin interpretation </w:t>
      </w:r>
      <w:r w:rsidR="00F50BC7">
        <w:rPr>
          <w:rFonts w:ascii="Arial" w:eastAsia="Times New Roman" w:hAnsi="Arial" w:cs="Arial"/>
          <w:bCs/>
          <w:sz w:val="20"/>
          <w:szCs w:val="20"/>
        </w:rPr>
        <w:t>between</w:t>
      </w:r>
      <w:r w:rsidR="00134ACC">
        <w:rPr>
          <w:rFonts w:ascii="Arial" w:eastAsia="Times New Roman" w:hAnsi="Arial" w:cs="Arial"/>
          <w:bCs/>
          <w:sz w:val="20"/>
          <w:szCs w:val="20"/>
        </w:rPr>
        <w:t xml:space="preserve"> other Coagulase-negative </w:t>
      </w:r>
      <w:r w:rsidR="00134ACC">
        <w:rPr>
          <w:rFonts w:ascii="Arial" w:eastAsia="Times New Roman" w:hAnsi="Arial" w:cs="Arial"/>
          <w:bCs/>
          <w:i/>
          <w:sz w:val="20"/>
          <w:szCs w:val="20"/>
        </w:rPr>
        <w:t>Staphylococcus</w:t>
      </w:r>
      <w:r w:rsidR="00134ACC">
        <w:rPr>
          <w:rFonts w:ascii="Arial" w:eastAsia="Times New Roman" w:hAnsi="Arial" w:cs="Arial"/>
          <w:bCs/>
          <w:sz w:val="20"/>
          <w:szCs w:val="20"/>
        </w:rPr>
        <w:t xml:space="preserve"> species</w:t>
      </w:r>
    </w:p>
    <w:p w14:paraId="5497E4E5" w14:textId="77777777" w:rsidR="00AE2E60" w:rsidRDefault="00AE2E60" w:rsidP="00333520">
      <w:pPr>
        <w:pStyle w:val="ListParagraph"/>
        <w:numPr>
          <w:ilvl w:val="6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S. intermedius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4A3300EB" w14:textId="16ED9860" w:rsidR="00AE500E" w:rsidRPr="008240A4" w:rsidRDefault="00907A00" w:rsidP="00333520">
      <w:pPr>
        <w:pStyle w:val="ListParagraph"/>
        <w:numPr>
          <w:ilvl w:val="7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May</w:t>
      </w:r>
      <w:r w:rsidR="00AE2E60" w:rsidRPr="00030AF2">
        <w:rPr>
          <w:rFonts w:ascii="Arial" w:eastAsia="Times New Roman" w:hAnsi="Arial" w:cs="Arial"/>
          <w:bCs/>
          <w:sz w:val="20"/>
          <w:szCs w:val="20"/>
        </w:rPr>
        <w:t xml:space="preserve"> demonstrate delayed latex positivity. If there is a suspicion of </w:t>
      </w:r>
      <w:r w:rsidR="00AE2E60" w:rsidRPr="00030AF2">
        <w:rPr>
          <w:rFonts w:ascii="Arial" w:eastAsia="Times New Roman" w:hAnsi="Arial" w:cs="Arial"/>
          <w:bCs/>
          <w:i/>
          <w:sz w:val="20"/>
          <w:szCs w:val="20"/>
        </w:rPr>
        <w:t>S. intermedius</w:t>
      </w:r>
      <w:r w:rsidR="00AE2E60" w:rsidRPr="00030AF2">
        <w:rPr>
          <w:rFonts w:ascii="Arial" w:eastAsia="Times New Roman" w:hAnsi="Arial" w:cs="Arial"/>
          <w:bCs/>
          <w:sz w:val="20"/>
          <w:szCs w:val="20"/>
        </w:rPr>
        <w:t xml:space="preserve"> identify by </w:t>
      </w:r>
      <w:r w:rsidR="003959B4">
        <w:rPr>
          <w:rFonts w:ascii="Arial" w:eastAsia="Times New Roman" w:hAnsi="Arial" w:cs="Arial"/>
          <w:sz w:val="20"/>
          <w:szCs w:val="20"/>
        </w:rPr>
        <w:t>Vitek MS</w:t>
      </w:r>
      <w:r w:rsidR="00AE2E60" w:rsidRPr="00030AF2">
        <w:rPr>
          <w:rFonts w:ascii="Arial" w:eastAsia="Times New Roman" w:hAnsi="Arial" w:cs="Arial"/>
          <w:sz w:val="20"/>
          <w:szCs w:val="20"/>
        </w:rPr>
        <w:t>/</w:t>
      </w:r>
      <w:r w:rsidR="00AE2E60" w:rsidRPr="00030AF2">
        <w:rPr>
          <w:rFonts w:ascii="Arial" w:eastAsia="Times New Roman" w:hAnsi="Arial" w:cs="Arial"/>
          <w:bCs/>
          <w:sz w:val="20"/>
          <w:szCs w:val="20"/>
        </w:rPr>
        <w:t>Vitek GP</w:t>
      </w:r>
      <w:r w:rsidR="007C4FA0">
        <w:rPr>
          <w:rFonts w:ascii="Arial" w:eastAsia="Times New Roman" w:hAnsi="Arial" w:cs="Arial"/>
          <w:bCs/>
          <w:sz w:val="20"/>
          <w:szCs w:val="20"/>
        </w:rPr>
        <w:t xml:space="preserve"> ID</w:t>
      </w:r>
      <w:r w:rsidR="00AE2E60" w:rsidRPr="00030AF2">
        <w:rPr>
          <w:rFonts w:ascii="Arial" w:eastAsia="Times New Roman" w:hAnsi="Arial" w:cs="Arial"/>
          <w:bCs/>
          <w:sz w:val="20"/>
          <w:szCs w:val="20"/>
        </w:rPr>
        <w:t xml:space="preserve"> card</w:t>
      </w:r>
    </w:p>
    <w:p w14:paraId="0EC8E28E" w14:textId="77777777" w:rsidR="00AE500E" w:rsidRDefault="001D5EEE" w:rsidP="00333520">
      <w:pPr>
        <w:pStyle w:val="ListParagraph"/>
        <w:numPr>
          <w:ilvl w:val="6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S. saprophyticus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1948111B" w14:textId="2E382585" w:rsidR="009620A6" w:rsidRDefault="008240A4" w:rsidP="00333520">
      <w:pPr>
        <w:pStyle w:val="ListParagraph"/>
        <w:numPr>
          <w:ilvl w:val="7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Speciation required when isolated from urine</w:t>
      </w:r>
    </w:p>
    <w:p w14:paraId="4150336B" w14:textId="77777777" w:rsidR="00863BD2" w:rsidRDefault="008240A4" w:rsidP="00333520">
      <w:pPr>
        <w:pStyle w:val="ListParagraph"/>
        <w:numPr>
          <w:ilvl w:val="7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Susceptibilities not routinely performed</w:t>
      </w:r>
    </w:p>
    <w:p w14:paraId="1593828D" w14:textId="77777777" w:rsidR="001445AD" w:rsidRDefault="008240A4" w:rsidP="00333520">
      <w:pPr>
        <w:pStyle w:val="ListParagraph"/>
        <w:numPr>
          <w:ilvl w:val="8"/>
          <w:numId w:val="22"/>
        </w:numPr>
        <w:spacing w:after="0" w:line="240" w:lineRule="auto"/>
        <w:ind w:left="4320"/>
        <w:rPr>
          <w:rFonts w:ascii="Arial" w:eastAsia="Times New Roman" w:hAnsi="Arial" w:cs="Arial"/>
          <w:bCs/>
          <w:sz w:val="20"/>
          <w:szCs w:val="20"/>
        </w:rPr>
      </w:pPr>
      <w:r w:rsidRPr="00863BD2">
        <w:rPr>
          <w:rFonts w:ascii="Arial" w:eastAsia="Times New Roman" w:hAnsi="Arial" w:cs="Arial"/>
          <w:bCs/>
          <w:sz w:val="20"/>
          <w:szCs w:val="20"/>
        </w:rPr>
        <w:t xml:space="preserve">Add isolate comment </w:t>
      </w:r>
      <w:r w:rsidRPr="00863BD2">
        <w:rPr>
          <w:rFonts w:ascii="Arial" w:eastAsia="Times New Roman" w:hAnsi="Arial" w:cs="Arial"/>
          <w:b/>
          <w:bCs/>
          <w:sz w:val="20"/>
          <w:szCs w:val="20"/>
        </w:rPr>
        <w:t>&amp;SAP</w:t>
      </w:r>
      <w:r w:rsidRPr="00863BD2">
        <w:rPr>
          <w:rFonts w:ascii="Arial" w:eastAsia="Times New Roman" w:hAnsi="Arial" w:cs="Arial"/>
          <w:bCs/>
          <w:sz w:val="20"/>
          <w:szCs w:val="20"/>
        </w:rPr>
        <w:t>:</w:t>
      </w:r>
    </w:p>
    <w:p w14:paraId="5A823CE1" w14:textId="57041029" w:rsidR="00907A00" w:rsidRPr="00863BD2" w:rsidRDefault="00415C2E" w:rsidP="001445AD">
      <w:pPr>
        <w:pStyle w:val="ListParagraph"/>
        <w:spacing w:after="0" w:line="240" w:lineRule="auto"/>
        <w:ind w:left="4680"/>
        <w:rPr>
          <w:rFonts w:ascii="Arial" w:eastAsia="Times New Roman" w:hAnsi="Arial" w:cs="Arial"/>
          <w:bCs/>
          <w:sz w:val="20"/>
          <w:szCs w:val="20"/>
        </w:rPr>
      </w:pPr>
      <w:r w:rsidRPr="00863BD2">
        <w:rPr>
          <w:rFonts w:ascii="Arial" w:eastAsia="Times New Roman" w:hAnsi="Arial" w:cs="Arial"/>
          <w:bCs/>
          <w:sz w:val="20"/>
          <w:szCs w:val="20"/>
        </w:rPr>
        <w:t>“</w:t>
      </w:r>
      <w:r w:rsidR="00923C45" w:rsidRPr="00863BD2">
        <w:rPr>
          <w:rFonts w:ascii="Arial" w:eastAsia="Times New Roman" w:hAnsi="Arial" w:cs="Arial"/>
          <w:bCs/>
          <w:sz w:val="20"/>
          <w:szCs w:val="20"/>
        </w:rPr>
        <w:t>Routine susceptibility testing is not performed. Infections respond to concentrations achieved in urine of antimicrobial</w:t>
      </w:r>
      <w:r w:rsidRPr="00863BD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23C45" w:rsidRPr="00863BD2">
        <w:rPr>
          <w:rFonts w:ascii="Arial" w:eastAsia="Times New Roman" w:hAnsi="Arial" w:cs="Arial"/>
          <w:bCs/>
          <w:sz w:val="20"/>
          <w:szCs w:val="20"/>
        </w:rPr>
        <w:t>agents commonly used to treat acute uncomplicated urinary tract infections.</w:t>
      </w:r>
      <w:r w:rsidRPr="00863BD2">
        <w:rPr>
          <w:rFonts w:ascii="Arial" w:eastAsia="Times New Roman" w:hAnsi="Arial" w:cs="Arial"/>
          <w:bCs/>
          <w:sz w:val="20"/>
          <w:szCs w:val="20"/>
        </w:rPr>
        <w:t>”</w:t>
      </w:r>
    </w:p>
    <w:p w14:paraId="51666226" w14:textId="3BC9EF1D" w:rsidR="00907A00" w:rsidRPr="00415C2E" w:rsidRDefault="00415C2E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  <w:r>
        <w:rPr>
          <w:rFonts w:ascii="Arial" w:eastAsia="Times New Roman" w:hAnsi="Arial" w:cs="Arial"/>
          <w:bCs/>
          <w:i/>
          <w:sz w:val="20"/>
          <w:szCs w:val="20"/>
        </w:rPr>
        <w:t>Staphylococcus aureus</w:t>
      </w:r>
    </w:p>
    <w:p w14:paraId="4896A2ED" w14:textId="7921C063" w:rsidR="00104653" w:rsidRDefault="00415C2E" w:rsidP="00333520">
      <w:pPr>
        <w:pStyle w:val="ListParagraph"/>
        <w:numPr>
          <w:ilvl w:val="5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Speciate</w:t>
      </w:r>
      <w:r w:rsidR="00863BD2">
        <w:rPr>
          <w:rFonts w:ascii="Arial" w:eastAsia="Times New Roman" w:hAnsi="Arial" w:cs="Arial"/>
          <w:bCs/>
          <w:sz w:val="20"/>
          <w:szCs w:val="20"/>
        </w:rPr>
        <w:t xml:space="preserve">d by </w:t>
      </w:r>
      <w:r>
        <w:rPr>
          <w:rFonts w:ascii="Arial" w:eastAsia="Times New Roman" w:hAnsi="Arial" w:cs="Arial"/>
          <w:bCs/>
          <w:sz w:val="20"/>
          <w:szCs w:val="20"/>
        </w:rPr>
        <w:t>latex agglutination or Vitek MS/Vitek GP ID</w:t>
      </w:r>
    </w:p>
    <w:p w14:paraId="590E101A" w14:textId="2B476063" w:rsidR="00104653" w:rsidRPr="001A50E9" w:rsidRDefault="00104653" w:rsidP="00333520">
      <w:pPr>
        <w:pStyle w:val="ListParagraph"/>
        <w:numPr>
          <w:ilvl w:val="5"/>
          <w:numId w:val="22"/>
        </w:num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MRSA/MSSA may be determined by performing PBP2a, if requested</w:t>
      </w:r>
      <w:r w:rsidR="001A50E9">
        <w:rPr>
          <w:rFonts w:ascii="Arial" w:eastAsia="Times New Roman" w:hAnsi="Arial" w:cs="Arial"/>
          <w:bCs/>
          <w:sz w:val="20"/>
          <w:szCs w:val="20"/>
        </w:rPr>
        <w:t xml:space="preserve"> or there is a discordance with sensitivities. Refer to </w:t>
      </w:r>
      <w:r w:rsidR="001A50E9" w:rsidRPr="001A50E9">
        <w:rPr>
          <w:rFonts w:ascii="Arial" w:eastAsia="Times New Roman" w:hAnsi="Arial" w:cs="Arial"/>
          <w:bCs/>
          <w:i/>
          <w:sz w:val="20"/>
          <w:szCs w:val="20"/>
        </w:rPr>
        <w:t>Aler</w:t>
      </w:r>
      <w:r w:rsidR="001A50E9">
        <w:rPr>
          <w:rFonts w:ascii="Arial" w:eastAsia="Times New Roman" w:hAnsi="Arial" w:cs="Arial"/>
          <w:bCs/>
          <w:i/>
          <w:sz w:val="20"/>
          <w:szCs w:val="20"/>
        </w:rPr>
        <w:t>e PBP2a SA Culture Colony Test P</w:t>
      </w:r>
      <w:r w:rsidR="001A50E9" w:rsidRPr="001A50E9">
        <w:rPr>
          <w:rFonts w:ascii="Arial" w:eastAsia="Times New Roman" w:hAnsi="Arial" w:cs="Arial"/>
          <w:bCs/>
          <w:i/>
          <w:sz w:val="20"/>
          <w:szCs w:val="20"/>
        </w:rPr>
        <w:t>rocedure.</w:t>
      </w:r>
    </w:p>
    <w:p w14:paraId="4E7D8568" w14:textId="7571A8A1" w:rsidR="00907A00" w:rsidRPr="00424192" w:rsidRDefault="00907A00" w:rsidP="00333520">
      <w:pPr>
        <w:pStyle w:val="ListParagraph"/>
        <w:numPr>
          <w:ilvl w:val="5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If vancomycin </w:t>
      </w:r>
      <w:r w:rsidR="00415C2E">
        <w:rPr>
          <w:rFonts w:ascii="Arial" w:eastAsia="Times New Roman" w:hAnsi="Arial" w:cs="Arial"/>
          <w:bCs/>
          <w:sz w:val="20"/>
          <w:szCs w:val="20"/>
        </w:rPr>
        <w:t xml:space="preserve">MIC </w:t>
      </w:r>
      <w:r w:rsidRPr="00030AF2">
        <w:rPr>
          <w:rFonts w:ascii="Arial" w:eastAsia="Times New Roman" w:hAnsi="Arial" w:cs="Arial"/>
          <w:bCs/>
          <w:sz w:val="20"/>
          <w:szCs w:val="20"/>
        </w:rPr>
        <w:t>is ≥ 2</w:t>
      </w:r>
      <w:r w:rsidR="00863BD2">
        <w:rPr>
          <w:rFonts w:ascii="Arial" w:eastAsia="Times New Roman" w:hAnsi="Arial" w:cs="Arial"/>
          <w:bCs/>
          <w:sz w:val="20"/>
          <w:szCs w:val="20"/>
        </w:rPr>
        <w:t xml:space="preserve"> by Vitek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, a </w:t>
      </w:r>
      <w:r w:rsidR="00A87D3C">
        <w:rPr>
          <w:rFonts w:ascii="Arial" w:eastAsia="Times New Roman" w:hAnsi="Arial" w:cs="Arial"/>
          <w:bCs/>
          <w:sz w:val="20"/>
          <w:szCs w:val="20"/>
        </w:rPr>
        <w:t>GPN3F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MIC must be </w:t>
      </w:r>
      <w:r>
        <w:rPr>
          <w:rFonts w:ascii="Arial" w:eastAsia="Times New Roman" w:hAnsi="Arial" w:cs="Arial"/>
          <w:bCs/>
          <w:sz w:val="20"/>
          <w:szCs w:val="20"/>
        </w:rPr>
        <w:t>done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for confirmation</w:t>
      </w:r>
      <w:r w:rsidR="00B0478D">
        <w:rPr>
          <w:rFonts w:ascii="Arial" w:eastAsia="Times New Roman" w:hAnsi="Arial" w:cs="Arial"/>
          <w:bCs/>
          <w:sz w:val="20"/>
          <w:szCs w:val="20"/>
        </w:rPr>
        <w:t xml:space="preserve"> – </w:t>
      </w:r>
      <w:r w:rsidR="00B0478D" w:rsidRPr="00E57439">
        <w:rPr>
          <w:rFonts w:ascii="Arial" w:eastAsia="Times New Roman" w:hAnsi="Arial" w:cs="Arial"/>
          <w:bCs/>
          <w:i/>
          <w:color w:val="365F91" w:themeColor="accent1" w:themeShade="BF"/>
          <w:sz w:val="16"/>
          <w:szCs w:val="16"/>
        </w:rPr>
        <w:t xml:space="preserve">Refer to Appendix AP41 </w:t>
      </w:r>
    </w:p>
    <w:p w14:paraId="2BEB4433" w14:textId="77777777" w:rsidR="009620A6" w:rsidRPr="00030AF2" w:rsidRDefault="009620A6" w:rsidP="00333520">
      <w:pPr>
        <w:pStyle w:val="ListParagraph"/>
        <w:spacing w:after="0" w:line="240" w:lineRule="auto"/>
        <w:ind w:left="2880"/>
        <w:rPr>
          <w:rFonts w:ascii="Arial" w:eastAsia="Times New Roman" w:hAnsi="Arial" w:cs="Arial"/>
          <w:bCs/>
          <w:sz w:val="20"/>
          <w:szCs w:val="20"/>
        </w:rPr>
      </w:pPr>
    </w:p>
    <w:p w14:paraId="2A389168" w14:textId="3E2DB148" w:rsidR="009620A6" w:rsidRPr="0015098D" w:rsidRDefault="001D5EEE" w:rsidP="00333520">
      <w:pPr>
        <w:pStyle w:val="ListParagraph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bCs/>
          <w:i/>
          <w:color w:val="31849B" w:themeColor="accent5" w:themeShade="BF"/>
          <w:sz w:val="16"/>
          <w:szCs w:val="16"/>
        </w:rPr>
      </w:pPr>
      <w:r w:rsidRPr="00CB1EAC">
        <w:rPr>
          <w:rFonts w:ascii="Arial" w:eastAsia="Times New Roman" w:hAnsi="Arial" w:cs="Arial"/>
          <w:sz w:val="20"/>
          <w:szCs w:val="20"/>
          <w:u w:val="single"/>
        </w:rPr>
        <w:t xml:space="preserve">Gram-positive </w:t>
      </w:r>
      <w:r w:rsidR="009620A6" w:rsidRPr="00CB1EAC">
        <w:rPr>
          <w:rFonts w:ascii="Arial" w:eastAsia="Times New Roman" w:hAnsi="Arial" w:cs="Arial"/>
          <w:sz w:val="20"/>
          <w:szCs w:val="20"/>
          <w:u w:val="single"/>
        </w:rPr>
        <w:t>bacilli</w:t>
      </w:r>
      <w:r w:rsidR="00B0478D">
        <w:rPr>
          <w:rFonts w:ascii="Arial" w:eastAsia="Times New Roman" w:hAnsi="Arial" w:cs="Arial"/>
          <w:sz w:val="20"/>
          <w:szCs w:val="20"/>
        </w:rPr>
        <w:t xml:space="preserve"> </w:t>
      </w:r>
      <w:r w:rsidR="00E40845">
        <w:rPr>
          <w:rFonts w:ascii="Arial" w:eastAsia="Times New Roman" w:hAnsi="Arial" w:cs="Arial"/>
          <w:bCs/>
          <w:sz w:val="20"/>
          <w:szCs w:val="20"/>
        </w:rPr>
        <w:t xml:space="preserve">- </w:t>
      </w:r>
      <w:r w:rsidR="00E40845" w:rsidRPr="00E57439">
        <w:rPr>
          <w:rFonts w:ascii="Arial" w:eastAsia="Times New Roman" w:hAnsi="Arial" w:cs="Arial"/>
          <w:bCs/>
          <w:i/>
          <w:color w:val="365F91" w:themeColor="accent1" w:themeShade="BF"/>
          <w:sz w:val="16"/>
          <w:szCs w:val="16"/>
        </w:rPr>
        <w:t xml:space="preserve">Refer to Appendix </w:t>
      </w:r>
      <w:r w:rsidR="007F401A" w:rsidRPr="00E57439">
        <w:rPr>
          <w:rFonts w:ascii="Arial" w:eastAsia="Times New Roman" w:hAnsi="Arial" w:cs="Arial"/>
          <w:bCs/>
          <w:i/>
          <w:color w:val="365F91" w:themeColor="accent1" w:themeShade="BF"/>
          <w:sz w:val="16"/>
          <w:szCs w:val="16"/>
        </w:rPr>
        <w:t>AP</w:t>
      </w:r>
      <w:r w:rsidR="00333520" w:rsidRPr="00E57439">
        <w:rPr>
          <w:rFonts w:ascii="Arial" w:eastAsia="Times New Roman" w:hAnsi="Arial" w:cs="Arial"/>
          <w:bCs/>
          <w:i/>
          <w:color w:val="365F91" w:themeColor="accent1" w:themeShade="BF"/>
          <w:sz w:val="16"/>
          <w:szCs w:val="16"/>
        </w:rPr>
        <w:t>35</w:t>
      </w:r>
      <w:r w:rsidR="001445AD" w:rsidRPr="00E57439">
        <w:rPr>
          <w:rFonts w:ascii="Arial" w:eastAsia="Times New Roman" w:hAnsi="Arial" w:cs="Arial"/>
          <w:bCs/>
          <w:i/>
          <w:color w:val="365F91" w:themeColor="accent1" w:themeShade="BF"/>
          <w:sz w:val="16"/>
          <w:szCs w:val="16"/>
        </w:rPr>
        <w:t xml:space="preserve"> </w:t>
      </w:r>
    </w:p>
    <w:p w14:paraId="623EFC59" w14:textId="77777777" w:rsidR="00EE09DA" w:rsidRPr="00030AF2" w:rsidRDefault="00EE09DA" w:rsidP="00333520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049A4F72" w14:textId="77777777" w:rsidR="009620A6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030AF2">
        <w:rPr>
          <w:rFonts w:ascii="Arial" w:eastAsia="Times New Roman" w:hAnsi="Arial" w:cs="Arial"/>
          <w:bCs/>
          <w:i/>
          <w:sz w:val="20"/>
          <w:szCs w:val="20"/>
        </w:rPr>
        <w:t>Arcanobacterium</w:t>
      </w:r>
      <w:proofErr w:type="spellEnd"/>
      <w:r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proofErr w:type="spellStart"/>
      <w:r w:rsidRPr="00030AF2">
        <w:rPr>
          <w:rFonts w:ascii="Arial" w:eastAsia="Times New Roman" w:hAnsi="Arial" w:cs="Arial"/>
          <w:bCs/>
          <w:i/>
          <w:sz w:val="20"/>
          <w:szCs w:val="20"/>
        </w:rPr>
        <w:t>haemolyticum</w:t>
      </w:r>
      <w:proofErr w:type="spellEnd"/>
    </w:p>
    <w:p w14:paraId="1EF4A285" w14:textId="3C8D0D12" w:rsidR="007F6EEA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Beta-hemolytic</w:t>
      </w:r>
      <w:r w:rsidR="007F6EEA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7F6EEA" w:rsidRPr="00030AF2">
        <w:rPr>
          <w:rFonts w:ascii="Arial" w:eastAsia="Times New Roman" w:hAnsi="Arial" w:cs="Arial"/>
          <w:bCs/>
          <w:sz w:val="20"/>
          <w:szCs w:val="20"/>
        </w:rPr>
        <w:t>irregular rod</w:t>
      </w:r>
    </w:p>
    <w:p w14:paraId="074E1A14" w14:textId="3944B05B" w:rsidR="009620A6" w:rsidRDefault="007F6EEA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C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atalase negative</w:t>
      </w:r>
    </w:p>
    <w:p w14:paraId="4A6783EE" w14:textId="6E3B2F55" w:rsidR="00104653" w:rsidRPr="00030AF2" w:rsidRDefault="00104653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Esculin positive</w:t>
      </w:r>
    </w:p>
    <w:p w14:paraId="48F7FD47" w14:textId="1FF48BB1" w:rsidR="009620A6" w:rsidRPr="00AD0462" w:rsidRDefault="00104653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Identification performed by Vitek MS/Vitek ANC</w:t>
      </w:r>
    </w:p>
    <w:p w14:paraId="3B97E858" w14:textId="77777777" w:rsidR="009620A6" w:rsidRPr="00030AF2" w:rsidRDefault="009620A6" w:rsidP="00333520">
      <w:pPr>
        <w:pStyle w:val="ListParagraph"/>
        <w:spacing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14:paraId="5C0D71CC" w14:textId="1B2E7884" w:rsidR="009620A6" w:rsidRPr="007F6EEA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i/>
          <w:sz w:val="20"/>
          <w:szCs w:val="20"/>
        </w:rPr>
        <w:t>Bacillus</w:t>
      </w:r>
      <w:r w:rsidRPr="00030AF2">
        <w:rPr>
          <w:rFonts w:ascii="Arial" w:eastAsia="Times New Roman" w:hAnsi="Arial" w:cs="Arial"/>
          <w:sz w:val="20"/>
          <w:szCs w:val="20"/>
        </w:rPr>
        <w:t xml:space="preserve"> specie</w:t>
      </w:r>
      <w:r w:rsidR="009620A6" w:rsidRPr="00030AF2">
        <w:rPr>
          <w:rFonts w:ascii="Arial" w:eastAsia="Times New Roman" w:hAnsi="Arial" w:cs="Arial"/>
          <w:sz w:val="20"/>
          <w:szCs w:val="20"/>
        </w:rPr>
        <w:t>s</w:t>
      </w:r>
    </w:p>
    <w:p w14:paraId="60D2112E" w14:textId="4A758BFD" w:rsidR="007F6EEA" w:rsidRPr="007F6EEA" w:rsidRDefault="007F6EEA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7F6EEA">
        <w:rPr>
          <w:rFonts w:ascii="Arial" w:eastAsia="Times New Roman" w:hAnsi="Arial" w:cs="Arial"/>
          <w:sz w:val="20"/>
          <w:szCs w:val="20"/>
        </w:rPr>
        <w:t>Catalase positive</w:t>
      </w:r>
    </w:p>
    <w:p w14:paraId="133B379F" w14:textId="1631CDD6" w:rsidR="00104653" w:rsidRPr="00030AF2" w:rsidRDefault="00104653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Bacillus anthracis </w:t>
      </w:r>
      <w:r>
        <w:rPr>
          <w:rFonts w:ascii="Arial" w:eastAsia="Times New Roman" w:hAnsi="Arial" w:cs="Arial"/>
          <w:sz w:val="20"/>
          <w:szCs w:val="20"/>
        </w:rPr>
        <w:t xml:space="preserve">and </w:t>
      </w:r>
      <w:r>
        <w:rPr>
          <w:rFonts w:ascii="Arial" w:eastAsia="Times New Roman" w:hAnsi="Arial" w:cs="Arial"/>
          <w:i/>
          <w:sz w:val="20"/>
          <w:szCs w:val="20"/>
        </w:rPr>
        <w:t xml:space="preserve">Bacillus cereus </w:t>
      </w:r>
      <w:r>
        <w:rPr>
          <w:rFonts w:ascii="Arial" w:eastAsia="Times New Roman" w:hAnsi="Arial" w:cs="Arial"/>
          <w:sz w:val="20"/>
          <w:szCs w:val="20"/>
        </w:rPr>
        <w:t>biovar</w:t>
      </w:r>
      <w:r>
        <w:rPr>
          <w:rFonts w:ascii="Arial" w:eastAsia="Times New Roman" w:hAnsi="Arial" w:cs="Arial"/>
          <w:i/>
          <w:sz w:val="20"/>
          <w:szCs w:val="20"/>
        </w:rPr>
        <w:t xml:space="preserve"> anthracis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63BD2">
        <w:rPr>
          <w:rFonts w:ascii="Arial" w:eastAsia="Times New Roman" w:hAnsi="Arial" w:cs="Arial"/>
          <w:sz w:val="20"/>
          <w:szCs w:val="20"/>
        </w:rPr>
        <w:t xml:space="preserve">are potential bioterrorism agents and </w:t>
      </w:r>
      <w:r>
        <w:rPr>
          <w:rFonts w:ascii="Arial" w:eastAsia="Times New Roman" w:hAnsi="Arial" w:cs="Arial"/>
          <w:sz w:val="20"/>
          <w:szCs w:val="20"/>
        </w:rPr>
        <w:t>must be ruled out on all isolates</w:t>
      </w:r>
    </w:p>
    <w:p w14:paraId="3AA28D17" w14:textId="3E10BF15" w:rsidR="009620A6" w:rsidRPr="00104653" w:rsidRDefault="001D5EEE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i/>
          <w:sz w:val="20"/>
          <w:szCs w:val="20"/>
        </w:rPr>
        <w:t>Bacillus anthracis</w:t>
      </w:r>
      <w:r w:rsidRPr="00030AF2">
        <w:rPr>
          <w:rFonts w:ascii="Arial" w:eastAsia="Times New Roman" w:hAnsi="Arial" w:cs="Arial"/>
          <w:sz w:val="20"/>
          <w:szCs w:val="20"/>
        </w:rPr>
        <w:t xml:space="preserve"> is non-motile</w:t>
      </w:r>
      <w:r w:rsidR="00D46E64">
        <w:rPr>
          <w:rFonts w:ascii="Arial" w:eastAsia="Times New Roman" w:hAnsi="Arial" w:cs="Arial"/>
          <w:sz w:val="20"/>
          <w:szCs w:val="20"/>
        </w:rPr>
        <w:t xml:space="preserve">, </w:t>
      </w:r>
      <w:r w:rsidRPr="00030AF2">
        <w:rPr>
          <w:rFonts w:ascii="Arial" w:eastAsia="Times New Roman" w:hAnsi="Arial" w:cs="Arial"/>
          <w:sz w:val="20"/>
          <w:szCs w:val="20"/>
        </w:rPr>
        <w:t>non-hemolytic</w:t>
      </w:r>
      <w:r w:rsidR="00521B50" w:rsidRPr="00030AF2">
        <w:rPr>
          <w:rFonts w:ascii="Arial" w:eastAsia="Times New Roman" w:hAnsi="Arial" w:cs="Arial"/>
          <w:sz w:val="20"/>
          <w:szCs w:val="20"/>
        </w:rPr>
        <w:t xml:space="preserve"> and has a</w:t>
      </w:r>
      <w:r w:rsidR="00863BD2">
        <w:rPr>
          <w:rFonts w:ascii="Arial" w:eastAsia="Times New Roman" w:hAnsi="Arial" w:cs="Arial"/>
          <w:sz w:val="20"/>
          <w:szCs w:val="20"/>
        </w:rPr>
        <w:t xml:space="preserve"> </w:t>
      </w:r>
      <w:r w:rsidR="00521B50" w:rsidRPr="00030AF2">
        <w:rPr>
          <w:rFonts w:ascii="Arial" w:eastAsia="Times New Roman" w:hAnsi="Arial" w:cs="Arial"/>
          <w:sz w:val="20"/>
          <w:szCs w:val="20"/>
        </w:rPr>
        <w:t>ground glass colony morphology</w:t>
      </w:r>
      <w:r w:rsidRPr="00030AF2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C97D233" w14:textId="3E6602F4" w:rsidR="00104653" w:rsidRPr="00104653" w:rsidRDefault="00104653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Bacillus cereus </w:t>
      </w:r>
      <w:r>
        <w:rPr>
          <w:rFonts w:ascii="Arial" w:eastAsia="Times New Roman" w:hAnsi="Arial" w:cs="Arial"/>
          <w:sz w:val="20"/>
          <w:szCs w:val="20"/>
        </w:rPr>
        <w:t>biovar</w:t>
      </w:r>
      <w:r>
        <w:rPr>
          <w:rFonts w:ascii="Arial" w:eastAsia="Times New Roman" w:hAnsi="Arial" w:cs="Arial"/>
          <w:i/>
          <w:sz w:val="20"/>
          <w:szCs w:val="20"/>
        </w:rPr>
        <w:t xml:space="preserve"> anthracis</w:t>
      </w:r>
      <w:r>
        <w:rPr>
          <w:rFonts w:ascii="Arial" w:eastAsia="Times New Roman" w:hAnsi="Arial" w:cs="Arial"/>
          <w:sz w:val="20"/>
          <w:szCs w:val="20"/>
        </w:rPr>
        <w:t xml:space="preserve"> has variable motility, is non-hemolytic and has a ground glass colony morphology</w:t>
      </w:r>
    </w:p>
    <w:p w14:paraId="3D1B96A8" w14:textId="11BCD48D" w:rsidR="009620A6" w:rsidRPr="00104653" w:rsidRDefault="00863BD2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="00104653">
        <w:rPr>
          <w:rFonts w:ascii="Arial" w:eastAsia="Times New Roman" w:hAnsi="Arial" w:cs="Arial"/>
          <w:sz w:val="20"/>
          <w:szCs w:val="20"/>
        </w:rPr>
        <w:t xml:space="preserve">otential </w:t>
      </w:r>
      <w:r>
        <w:rPr>
          <w:rFonts w:ascii="Arial" w:eastAsia="Times New Roman" w:hAnsi="Arial" w:cs="Arial"/>
          <w:sz w:val="20"/>
          <w:szCs w:val="20"/>
        </w:rPr>
        <w:t>b</w:t>
      </w:r>
      <w:r w:rsidR="005E7195">
        <w:rPr>
          <w:rFonts w:ascii="Arial" w:eastAsia="Times New Roman" w:hAnsi="Arial" w:cs="Arial"/>
          <w:sz w:val="20"/>
          <w:szCs w:val="20"/>
        </w:rPr>
        <w:t>ioterrorism</w:t>
      </w:r>
      <w:r w:rsidR="00104653">
        <w:rPr>
          <w:rFonts w:ascii="Arial" w:eastAsia="Times New Roman" w:hAnsi="Arial" w:cs="Arial"/>
          <w:sz w:val="20"/>
          <w:szCs w:val="20"/>
        </w:rPr>
        <w:t xml:space="preserve"> isolates must be reported to </w:t>
      </w:r>
      <w:r w:rsidR="001D5EEE" w:rsidRPr="00104653">
        <w:rPr>
          <w:rFonts w:ascii="Arial" w:eastAsia="Times New Roman" w:hAnsi="Arial" w:cs="Arial"/>
          <w:sz w:val="20"/>
          <w:szCs w:val="20"/>
        </w:rPr>
        <w:t xml:space="preserve">RIDOH </w:t>
      </w:r>
      <w:r w:rsidR="00104653">
        <w:rPr>
          <w:rFonts w:ascii="Arial" w:eastAsia="Times New Roman" w:hAnsi="Arial" w:cs="Arial"/>
          <w:sz w:val="20"/>
          <w:szCs w:val="20"/>
        </w:rPr>
        <w:t xml:space="preserve">Epidemiology and an isolate sent to RIDOH </w:t>
      </w:r>
      <w:r w:rsidR="001D5EEE" w:rsidRPr="00104653">
        <w:rPr>
          <w:rFonts w:ascii="Arial" w:eastAsia="Times New Roman" w:hAnsi="Arial" w:cs="Arial"/>
          <w:sz w:val="20"/>
          <w:szCs w:val="20"/>
        </w:rPr>
        <w:t>laboratory</w:t>
      </w:r>
      <w:r w:rsidR="00104653">
        <w:rPr>
          <w:rFonts w:ascii="Arial" w:eastAsia="Times New Roman" w:hAnsi="Arial" w:cs="Arial"/>
          <w:sz w:val="20"/>
          <w:szCs w:val="20"/>
        </w:rPr>
        <w:t xml:space="preserve"> for confirmation</w:t>
      </w:r>
    </w:p>
    <w:p w14:paraId="610CB6A5" w14:textId="13CCCBCD" w:rsidR="00D46E64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46E64">
        <w:rPr>
          <w:rFonts w:ascii="Arial" w:eastAsia="Times New Roman" w:hAnsi="Arial" w:cs="Arial"/>
          <w:sz w:val="20"/>
          <w:szCs w:val="20"/>
        </w:rPr>
        <w:t xml:space="preserve">If </w:t>
      </w:r>
      <w:r w:rsidRPr="00D46E64">
        <w:rPr>
          <w:rFonts w:ascii="Arial" w:eastAsia="Times New Roman" w:hAnsi="Arial" w:cs="Arial"/>
          <w:i/>
          <w:sz w:val="20"/>
          <w:szCs w:val="20"/>
        </w:rPr>
        <w:t>B</w:t>
      </w:r>
      <w:r w:rsidR="00104653">
        <w:rPr>
          <w:rFonts w:ascii="Arial" w:eastAsia="Times New Roman" w:hAnsi="Arial" w:cs="Arial"/>
          <w:i/>
          <w:sz w:val="20"/>
          <w:szCs w:val="20"/>
        </w:rPr>
        <w:t>.</w:t>
      </w:r>
      <w:r w:rsidRPr="00D46E64">
        <w:rPr>
          <w:rFonts w:ascii="Arial" w:eastAsia="Times New Roman" w:hAnsi="Arial" w:cs="Arial"/>
          <w:sz w:val="20"/>
          <w:szCs w:val="20"/>
        </w:rPr>
        <w:t xml:space="preserve"> </w:t>
      </w:r>
      <w:r w:rsidR="00104653">
        <w:rPr>
          <w:rFonts w:ascii="Arial" w:eastAsia="Times New Roman" w:hAnsi="Arial" w:cs="Arial"/>
          <w:i/>
          <w:sz w:val="20"/>
          <w:szCs w:val="20"/>
        </w:rPr>
        <w:t>anthracis</w:t>
      </w:r>
      <w:r w:rsidR="00104653">
        <w:rPr>
          <w:rFonts w:ascii="Arial" w:eastAsia="Times New Roman" w:hAnsi="Arial" w:cs="Arial"/>
          <w:sz w:val="20"/>
          <w:szCs w:val="20"/>
        </w:rPr>
        <w:t xml:space="preserve"> and </w:t>
      </w:r>
      <w:r w:rsidR="00104653">
        <w:rPr>
          <w:rFonts w:ascii="Arial" w:eastAsia="Times New Roman" w:hAnsi="Arial" w:cs="Arial"/>
          <w:i/>
          <w:sz w:val="20"/>
          <w:szCs w:val="20"/>
        </w:rPr>
        <w:t>B. cereus</w:t>
      </w:r>
      <w:r w:rsidR="00104653">
        <w:rPr>
          <w:rFonts w:ascii="Arial" w:eastAsia="Times New Roman" w:hAnsi="Arial" w:cs="Arial"/>
          <w:sz w:val="20"/>
          <w:szCs w:val="20"/>
        </w:rPr>
        <w:t xml:space="preserve"> biovar</w:t>
      </w:r>
      <w:r w:rsidR="00104653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104653" w:rsidRPr="005E7195">
        <w:rPr>
          <w:rFonts w:ascii="Arial" w:eastAsia="Times New Roman" w:hAnsi="Arial" w:cs="Arial"/>
          <w:i/>
          <w:sz w:val="20"/>
          <w:szCs w:val="20"/>
        </w:rPr>
        <w:t xml:space="preserve">anthracis </w:t>
      </w:r>
      <w:r w:rsidR="005E7195" w:rsidRPr="005E7195">
        <w:rPr>
          <w:rFonts w:ascii="Arial" w:eastAsia="Times New Roman" w:hAnsi="Arial" w:cs="Arial"/>
          <w:sz w:val="20"/>
          <w:szCs w:val="20"/>
        </w:rPr>
        <w:t>are</w:t>
      </w:r>
      <w:r w:rsidR="005E7195" w:rsidRPr="005E7195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104653" w:rsidRPr="005E7195">
        <w:rPr>
          <w:rFonts w:ascii="Arial" w:hAnsi="Arial" w:cs="Arial"/>
          <w:sz w:val="20"/>
          <w:szCs w:val="20"/>
        </w:rPr>
        <w:t>ruled out</w:t>
      </w:r>
      <w:r w:rsidR="00C400ED" w:rsidRPr="005E7195">
        <w:rPr>
          <w:rFonts w:ascii="Arial" w:eastAsia="Times New Roman" w:hAnsi="Arial" w:cs="Arial"/>
          <w:sz w:val="20"/>
          <w:szCs w:val="20"/>
        </w:rPr>
        <w:t>,</w:t>
      </w:r>
      <w:r w:rsidRPr="005E7195">
        <w:rPr>
          <w:rFonts w:ascii="Arial" w:eastAsia="Times New Roman" w:hAnsi="Arial" w:cs="Arial"/>
          <w:sz w:val="20"/>
          <w:szCs w:val="20"/>
        </w:rPr>
        <w:t xml:space="preserve"> </w:t>
      </w:r>
      <w:r w:rsidR="00D46E64" w:rsidRPr="005E7195">
        <w:rPr>
          <w:rFonts w:ascii="Arial" w:eastAsia="Times New Roman" w:hAnsi="Arial" w:cs="Arial"/>
          <w:sz w:val="20"/>
          <w:szCs w:val="20"/>
        </w:rPr>
        <w:t xml:space="preserve">report </w:t>
      </w:r>
      <w:r w:rsidR="00031F43" w:rsidRPr="005E7195">
        <w:rPr>
          <w:rFonts w:ascii="Arial" w:eastAsia="Times New Roman" w:hAnsi="Arial" w:cs="Arial"/>
          <w:sz w:val="20"/>
          <w:szCs w:val="20"/>
        </w:rPr>
        <w:t>generically</w:t>
      </w:r>
      <w:r w:rsidR="00D46E64" w:rsidRPr="005E7195">
        <w:rPr>
          <w:rFonts w:ascii="Arial" w:eastAsia="Times New Roman" w:hAnsi="Arial" w:cs="Arial"/>
          <w:sz w:val="20"/>
          <w:szCs w:val="20"/>
        </w:rPr>
        <w:t xml:space="preserve"> as </w:t>
      </w:r>
      <w:r w:rsidR="00D46E64" w:rsidRPr="005E7195">
        <w:rPr>
          <w:rFonts w:ascii="Arial" w:eastAsia="Times New Roman" w:hAnsi="Arial" w:cs="Arial"/>
          <w:i/>
          <w:sz w:val="20"/>
          <w:szCs w:val="20"/>
        </w:rPr>
        <w:t>Bacillus</w:t>
      </w:r>
      <w:r w:rsidR="00D46E64" w:rsidRPr="005E7195">
        <w:rPr>
          <w:rFonts w:ascii="Arial" w:eastAsia="Times New Roman" w:hAnsi="Arial" w:cs="Arial"/>
          <w:sz w:val="20"/>
          <w:szCs w:val="20"/>
        </w:rPr>
        <w:t xml:space="preserve"> species non-anthracis</w:t>
      </w:r>
    </w:p>
    <w:p w14:paraId="20E937D0" w14:textId="1432D58E" w:rsidR="00AD0462" w:rsidRPr="00AD0462" w:rsidRDefault="00104653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Non-</w:t>
      </w:r>
      <w:r w:rsidR="005E7195">
        <w:rPr>
          <w:rFonts w:ascii="Arial" w:eastAsia="Times New Roman" w:hAnsi="Arial" w:cs="Arial"/>
          <w:sz w:val="20"/>
          <w:szCs w:val="20"/>
        </w:rPr>
        <w:t>bioterrorism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</w:rPr>
        <w:t xml:space="preserve">Bacillus </w:t>
      </w:r>
      <w:r>
        <w:rPr>
          <w:rFonts w:ascii="Arial" w:eastAsia="Times New Roman" w:hAnsi="Arial" w:cs="Arial"/>
          <w:sz w:val="20"/>
          <w:szCs w:val="20"/>
        </w:rPr>
        <w:t>isolates</w:t>
      </w:r>
      <w:r w:rsidR="00D46E6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may</w:t>
      </w:r>
      <w:r w:rsidR="00D46E64">
        <w:rPr>
          <w:rFonts w:ascii="Arial" w:eastAsia="Times New Roman" w:hAnsi="Arial" w:cs="Arial"/>
          <w:sz w:val="20"/>
          <w:szCs w:val="20"/>
        </w:rPr>
        <w:t xml:space="preserve"> be identified</w:t>
      </w:r>
      <w:r w:rsidR="001D5EEE" w:rsidRPr="00D46E64">
        <w:rPr>
          <w:rFonts w:ascii="Arial" w:eastAsia="Times New Roman" w:hAnsi="Arial" w:cs="Arial"/>
          <w:sz w:val="20"/>
          <w:szCs w:val="20"/>
        </w:rPr>
        <w:t xml:space="preserve"> by </w:t>
      </w:r>
      <w:r w:rsidR="003959B4">
        <w:rPr>
          <w:rFonts w:ascii="Arial" w:eastAsia="Times New Roman" w:hAnsi="Arial" w:cs="Arial"/>
          <w:sz w:val="20"/>
          <w:szCs w:val="20"/>
        </w:rPr>
        <w:t>Vitek MS</w:t>
      </w:r>
      <w:r w:rsidR="001D5EEE" w:rsidRPr="00D46E64">
        <w:rPr>
          <w:rFonts w:ascii="Arial" w:eastAsia="Times New Roman" w:hAnsi="Arial" w:cs="Arial"/>
          <w:sz w:val="20"/>
          <w:szCs w:val="20"/>
        </w:rPr>
        <w:t xml:space="preserve"> upon request</w:t>
      </w:r>
    </w:p>
    <w:p w14:paraId="2976A9CA" w14:textId="77777777" w:rsidR="00D46E64" w:rsidRPr="00D46E64" w:rsidRDefault="00D46E64" w:rsidP="00333520">
      <w:pPr>
        <w:pStyle w:val="ListParagraph"/>
        <w:spacing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14:paraId="6299A982" w14:textId="77777777" w:rsidR="009620A6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i/>
          <w:sz w:val="20"/>
          <w:szCs w:val="20"/>
        </w:rPr>
        <w:t>Corynebacterium</w:t>
      </w:r>
      <w:r w:rsidRPr="00030AF2">
        <w:rPr>
          <w:rFonts w:ascii="Arial" w:eastAsia="Times New Roman" w:hAnsi="Arial" w:cs="Arial"/>
          <w:sz w:val="20"/>
          <w:szCs w:val="20"/>
        </w:rPr>
        <w:t xml:space="preserve"> species</w:t>
      </w:r>
    </w:p>
    <w:p w14:paraId="2A59D2A3" w14:textId="77777777" w:rsidR="007F6EEA" w:rsidRPr="007F6EEA" w:rsidRDefault="007F6EEA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="001D5EEE" w:rsidRPr="00030AF2">
        <w:rPr>
          <w:rFonts w:ascii="Arial" w:eastAsia="Times New Roman" w:hAnsi="Arial" w:cs="Arial"/>
          <w:sz w:val="20"/>
          <w:szCs w:val="20"/>
        </w:rPr>
        <w:t>lub-shaped rods</w:t>
      </w:r>
      <w:r w:rsidR="00D46E6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11D1AFF" w14:textId="3D5D8726" w:rsidR="009620A6" w:rsidRPr="00D46E64" w:rsidRDefault="007F6EEA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="001D5EEE" w:rsidRPr="00D46E64">
        <w:rPr>
          <w:rFonts w:ascii="Arial" w:eastAsia="Times New Roman" w:hAnsi="Arial" w:cs="Arial"/>
          <w:sz w:val="20"/>
          <w:szCs w:val="20"/>
        </w:rPr>
        <w:t>atalase positive</w:t>
      </w:r>
    </w:p>
    <w:p w14:paraId="3AC5E4F0" w14:textId="639226C2" w:rsidR="009620A6" w:rsidRPr="00104653" w:rsidRDefault="00104653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</w:t>
      </w:r>
      <w:r w:rsidR="00EE09DA" w:rsidRPr="00030AF2">
        <w:rPr>
          <w:rFonts w:ascii="Arial" w:eastAsia="Times New Roman" w:hAnsi="Arial" w:cs="Arial"/>
          <w:sz w:val="20"/>
          <w:szCs w:val="20"/>
        </w:rPr>
        <w:t>pecification</w:t>
      </w:r>
      <w:r w:rsidR="00485D34">
        <w:rPr>
          <w:rFonts w:ascii="Arial" w:eastAsia="Times New Roman" w:hAnsi="Arial" w:cs="Arial"/>
          <w:sz w:val="20"/>
          <w:szCs w:val="20"/>
        </w:rPr>
        <w:t xml:space="preserve"> </w:t>
      </w:r>
      <w:r w:rsidR="001D5EEE" w:rsidRPr="00030AF2">
        <w:rPr>
          <w:rFonts w:ascii="Arial" w:eastAsia="Times New Roman" w:hAnsi="Arial" w:cs="Arial"/>
          <w:sz w:val="20"/>
          <w:szCs w:val="20"/>
        </w:rPr>
        <w:t xml:space="preserve">performed by </w:t>
      </w:r>
      <w:r w:rsidR="003959B4">
        <w:rPr>
          <w:rFonts w:ascii="Arial" w:eastAsia="Times New Roman" w:hAnsi="Arial" w:cs="Arial"/>
          <w:sz w:val="20"/>
          <w:szCs w:val="20"/>
        </w:rPr>
        <w:t>Vitek MS</w:t>
      </w:r>
      <w:r w:rsidR="001D5EEE" w:rsidRPr="00030AF2">
        <w:rPr>
          <w:rFonts w:ascii="Arial" w:eastAsia="Times New Roman" w:hAnsi="Arial" w:cs="Arial"/>
          <w:sz w:val="20"/>
          <w:szCs w:val="20"/>
        </w:rPr>
        <w:t>/</w:t>
      </w:r>
      <w:r w:rsidR="00EE09DA" w:rsidRPr="00030AF2">
        <w:rPr>
          <w:rFonts w:ascii="Arial" w:eastAsia="Times New Roman" w:hAnsi="Arial" w:cs="Arial"/>
          <w:sz w:val="20"/>
          <w:szCs w:val="20"/>
        </w:rPr>
        <w:t xml:space="preserve"> </w:t>
      </w:r>
      <w:r w:rsidR="001D5EEE" w:rsidRPr="00030AF2">
        <w:rPr>
          <w:rFonts w:ascii="Arial" w:eastAsia="Times New Roman" w:hAnsi="Arial" w:cs="Arial"/>
          <w:sz w:val="20"/>
          <w:szCs w:val="20"/>
        </w:rPr>
        <w:t>Vitek ANC</w:t>
      </w:r>
      <w:r>
        <w:rPr>
          <w:rFonts w:ascii="Arial" w:eastAsia="Times New Roman" w:hAnsi="Arial" w:cs="Arial"/>
          <w:sz w:val="20"/>
          <w:szCs w:val="20"/>
        </w:rPr>
        <w:t>, if appropriate:</w:t>
      </w:r>
    </w:p>
    <w:p w14:paraId="1AD34BBC" w14:textId="553FA478" w:rsidR="00D46E64" w:rsidRPr="00104653" w:rsidRDefault="00863BD2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Ex. </w:t>
      </w:r>
      <w:r w:rsidR="001D5EEE" w:rsidRPr="00104653">
        <w:rPr>
          <w:rFonts w:ascii="Arial" w:eastAsia="Times New Roman" w:hAnsi="Arial" w:cs="Arial"/>
          <w:i/>
          <w:sz w:val="20"/>
          <w:szCs w:val="20"/>
        </w:rPr>
        <w:t>Corynebacterium</w:t>
      </w:r>
      <w:r w:rsidR="001D5EEE" w:rsidRPr="00104653">
        <w:rPr>
          <w:rFonts w:ascii="Arial" w:eastAsia="Times New Roman" w:hAnsi="Arial" w:cs="Arial"/>
          <w:sz w:val="20"/>
          <w:szCs w:val="20"/>
        </w:rPr>
        <w:t xml:space="preserve"> </w:t>
      </w:r>
      <w:r w:rsidR="008972F1" w:rsidRPr="00104653">
        <w:rPr>
          <w:rFonts w:ascii="Arial" w:eastAsia="Times New Roman" w:hAnsi="Arial" w:cs="Arial"/>
          <w:bCs/>
          <w:sz w:val="20"/>
          <w:szCs w:val="20"/>
        </w:rPr>
        <w:t>species</w:t>
      </w:r>
      <w:r w:rsidR="008972F1" w:rsidRPr="00104653">
        <w:rPr>
          <w:rFonts w:ascii="Arial" w:eastAsia="Times New Roman" w:hAnsi="Arial" w:cs="Arial"/>
          <w:sz w:val="20"/>
          <w:szCs w:val="20"/>
        </w:rPr>
        <w:t xml:space="preserve"> </w:t>
      </w:r>
      <w:r w:rsidR="001D5EEE" w:rsidRPr="00104653">
        <w:rPr>
          <w:rFonts w:ascii="Arial" w:eastAsia="Times New Roman" w:hAnsi="Arial" w:cs="Arial"/>
          <w:sz w:val="20"/>
          <w:szCs w:val="20"/>
        </w:rPr>
        <w:t xml:space="preserve">isolated in pure culture from multiple </w:t>
      </w:r>
      <w:r>
        <w:rPr>
          <w:rFonts w:ascii="Arial" w:eastAsia="Times New Roman" w:hAnsi="Arial" w:cs="Arial"/>
          <w:sz w:val="20"/>
          <w:szCs w:val="20"/>
        </w:rPr>
        <w:t>b</w:t>
      </w:r>
      <w:r w:rsidR="001D5EEE" w:rsidRPr="00104653">
        <w:rPr>
          <w:rFonts w:ascii="Arial" w:eastAsia="Times New Roman" w:hAnsi="Arial" w:cs="Arial"/>
          <w:sz w:val="20"/>
          <w:szCs w:val="20"/>
        </w:rPr>
        <w:t>lood cultures, catheter tips, or multiple sterile body sites</w:t>
      </w:r>
    </w:p>
    <w:p w14:paraId="54A747E1" w14:textId="0DD5C70E" w:rsidR="009620A6" w:rsidRPr="00AD0462" w:rsidRDefault="00104653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63BD2">
        <w:rPr>
          <w:rFonts w:ascii="Arial" w:eastAsia="Times New Roman" w:hAnsi="Arial" w:cs="Arial"/>
          <w:i/>
          <w:sz w:val="20"/>
          <w:szCs w:val="20"/>
        </w:rPr>
        <w:t>C.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D5EEE" w:rsidRPr="00030AF2">
        <w:rPr>
          <w:rFonts w:ascii="Arial" w:eastAsia="Times New Roman" w:hAnsi="Arial" w:cs="Arial"/>
          <w:i/>
          <w:sz w:val="20"/>
          <w:szCs w:val="20"/>
        </w:rPr>
        <w:t>ureolyticum</w:t>
      </w:r>
      <w:proofErr w:type="spellEnd"/>
      <w:r w:rsidR="001D5EEE" w:rsidRPr="00030AF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is ruled out in urine specimens if appropriate quantitation present</w:t>
      </w:r>
    </w:p>
    <w:p w14:paraId="5D420F65" w14:textId="2D64C85A" w:rsidR="00AD0462" w:rsidRPr="00104653" w:rsidRDefault="00AD0462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lastRenderedPageBreak/>
        <w:t>Susceptibilities not routinely performed</w:t>
      </w:r>
    </w:p>
    <w:p w14:paraId="2AB07AA4" w14:textId="6C66C88A" w:rsidR="00104653" w:rsidRDefault="00104653" w:rsidP="0033352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4A9C0874" w14:textId="151E30C7" w:rsidR="009620A6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  <w:r w:rsidRPr="00030AF2">
        <w:rPr>
          <w:rFonts w:ascii="Arial" w:eastAsia="Times New Roman" w:hAnsi="Arial" w:cs="Arial"/>
          <w:i/>
          <w:sz w:val="20"/>
          <w:szCs w:val="20"/>
        </w:rPr>
        <w:t>Listeri</w:t>
      </w:r>
      <w:r w:rsidR="009620A6" w:rsidRPr="00030AF2">
        <w:rPr>
          <w:rFonts w:ascii="Arial" w:eastAsia="Times New Roman" w:hAnsi="Arial" w:cs="Arial"/>
          <w:i/>
          <w:sz w:val="20"/>
          <w:szCs w:val="20"/>
        </w:rPr>
        <w:t>a</w:t>
      </w:r>
      <w:r w:rsidR="00EE09DA" w:rsidRPr="00030AF2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EE09DA" w:rsidRPr="00030AF2">
        <w:rPr>
          <w:rFonts w:ascii="Arial" w:eastAsia="Times New Roman" w:hAnsi="Arial" w:cs="Arial"/>
          <w:sz w:val="20"/>
          <w:szCs w:val="20"/>
        </w:rPr>
        <w:t>species</w:t>
      </w:r>
    </w:p>
    <w:p w14:paraId="6C2A2426" w14:textId="7BFD5372" w:rsidR="009620A6" w:rsidRPr="00030AF2" w:rsidRDefault="007F6EEA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="001D5EEE" w:rsidRPr="00030AF2">
        <w:rPr>
          <w:rFonts w:ascii="Arial" w:eastAsia="Times New Roman" w:hAnsi="Arial" w:cs="Arial"/>
          <w:sz w:val="20"/>
          <w:szCs w:val="20"/>
        </w:rPr>
        <w:t>occobacillary rods, singly or in chains</w:t>
      </w:r>
    </w:p>
    <w:p w14:paraId="18508975" w14:textId="77777777" w:rsidR="007F6EEA" w:rsidRPr="007F6EEA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sz w:val="20"/>
          <w:szCs w:val="20"/>
        </w:rPr>
        <w:t>Catalase positive</w:t>
      </w:r>
    </w:p>
    <w:p w14:paraId="5D1330CB" w14:textId="7B62225B" w:rsidR="009620A6" w:rsidRPr="00030AF2" w:rsidRDefault="007F6EEA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</w:t>
      </w:r>
      <w:r w:rsidR="00863BD2">
        <w:rPr>
          <w:rFonts w:ascii="Arial" w:eastAsia="Times New Roman" w:hAnsi="Arial" w:cs="Arial"/>
          <w:sz w:val="20"/>
          <w:szCs w:val="20"/>
        </w:rPr>
        <w:t>emonstrat</w:t>
      </w:r>
      <w:r>
        <w:rPr>
          <w:rFonts w:ascii="Arial" w:eastAsia="Times New Roman" w:hAnsi="Arial" w:cs="Arial"/>
          <w:sz w:val="20"/>
          <w:szCs w:val="20"/>
        </w:rPr>
        <w:t>es</w:t>
      </w:r>
      <w:r w:rsidR="00863BD2">
        <w:rPr>
          <w:rFonts w:ascii="Arial" w:eastAsia="Times New Roman" w:hAnsi="Arial" w:cs="Arial"/>
          <w:sz w:val="20"/>
          <w:szCs w:val="20"/>
        </w:rPr>
        <w:t xml:space="preserve"> </w:t>
      </w:r>
      <w:r w:rsidR="001D5EEE" w:rsidRPr="00030AF2">
        <w:rPr>
          <w:rFonts w:ascii="Arial" w:eastAsia="Times New Roman" w:hAnsi="Arial" w:cs="Arial"/>
          <w:sz w:val="20"/>
          <w:szCs w:val="20"/>
        </w:rPr>
        <w:t>tumbling motility in wet prep,</w:t>
      </w:r>
      <w:r w:rsidR="00AD0462">
        <w:rPr>
          <w:rFonts w:ascii="Arial" w:eastAsia="Times New Roman" w:hAnsi="Arial" w:cs="Arial"/>
          <w:sz w:val="20"/>
          <w:szCs w:val="20"/>
        </w:rPr>
        <w:t xml:space="preserve"> </w:t>
      </w:r>
      <w:r w:rsidR="001D5EEE" w:rsidRPr="00030AF2">
        <w:rPr>
          <w:rFonts w:ascii="Arial" w:eastAsia="Times New Roman" w:hAnsi="Arial" w:cs="Arial"/>
          <w:sz w:val="20"/>
          <w:szCs w:val="20"/>
        </w:rPr>
        <w:t>especially at 30</w:t>
      </w:r>
      <w:r w:rsidR="008972F1" w:rsidRPr="00030AF2">
        <w:rPr>
          <w:rFonts w:ascii="Arial" w:eastAsia="Times New Roman" w:hAnsi="Arial" w:cs="Arial"/>
          <w:sz w:val="20"/>
          <w:szCs w:val="20"/>
        </w:rPr>
        <w:t>°C</w:t>
      </w:r>
    </w:p>
    <w:p w14:paraId="49FD10D2" w14:textId="28FDBF81" w:rsidR="009620A6" w:rsidRPr="00030AF2" w:rsidRDefault="00E57439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Gray</w:t>
      </w:r>
      <w:r w:rsidR="00521B50" w:rsidRPr="00030AF2">
        <w:rPr>
          <w:rFonts w:ascii="Arial" w:eastAsia="Times New Roman" w:hAnsi="Arial" w:cs="Arial"/>
          <w:sz w:val="20"/>
          <w:szCs w:val="20"/>
        </w:rPr>
        <w:t xml:space="preserve"> colon</w:t>
      </w:r>
      <w:r>
        <w:rPr>
          <w:rFonts w:ascii="Arial" w:eastAsia="Times New Roman" w:hAnsi="Arial" w:cs="Arial"/>
          <w:sz w:val="20"/>
          <w:szCs w:val="20"/>
        </w:rPr>
        <w:t>ies</w:t>
      </w:r>
      <w:r w:rsidR="001D5EEE" w:rsidRPr="00030AF2">
        <w:rPr>
          <w:rFonts w:ascii="Arial" w:eastAsia="Times New Roman" w:hAnsi="Arial" w:cs="Arial"/>
          <w:sz w:val="20"/>
          <w:szCs w:val="20"/>
        </w:rPr>
        <w:t xml:space="preserve"> exhibit</w:t>
      </w:r>
      <w:r>
        <w:rPr>
          <w:rFonts w:ascii="Arial" w:eastAsia="Times New Roman" w:hAnsi="Arial" w:cs="Arial"/>
          <w:sz w:val="20"/>
          <w:szCs w:val="20"/>
        </w:rPr>
        <w:t>ing</w:t>
      </w:r>
      <w:r w:rsidR="001D5EEE" w:rsidRPr="00030AF2">
        <w:rPr>
          <w:rFonts w:ascii="Arial" w:eastAsia="Times New Roman" w:hAnsi="Arial" w:cs="Arial"/>
          <w:sz w:val="20"/>
          <w:szCs w:val="20"/>
        </w:rPr>
        <w:t xml:space="preserve"> weak </w:t>
      </w:r>
      <w:r w:rsidR="008972F1" w:rsidRPr="00030AF2">
        <w:rPr>
          <w:rFonts w:ascii="Arial" w:eastAsia="Times New Roman" w:hAnsi="Arial" w:cs="Arial"/>
          <w:sz w:val="20"/>
          <w:szCs w:val="20"/>
        </w:rPr>
        <w:t>Beta-</w:t>
      </w:r>
      <w:r w:rsidR="001D5EEE" w:rsidRPr="00030AF2">
        <w:rPr>
          <w:rFonts w:ascii="Arial" w:eastAsia="Times New Roman" w:hAnsi="Arial" w:cs="Arial"/>
          <w:sz w:val="20"/>
          <w:szCs w:val="20"/>
        </w:rPr>
        <w:t>hemolysis</w:t>
      </w:r>
    </w:p>
    <w:p w14:paraId="6A8D7993" w14:textId="2E60322C" w:rsidR="009620A6" w:rsidRPr="00AD046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sz w:val="20"/>
          <w:szCs w:val="20"/>
        </w:rPr>
        <w:t>Send to RIDOH for serotyping</w:t>
      </w:r>
    </w:p>
    <w:p w14:paraId="3B717B9B" w14:textId="19D72FF6" w:rsidR="00AD0462" w:rsidRPr="00030AF2" w:rsidRDefault="00AD0462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Susceptibilities not routinely performed</w:t>
      </w:r>
    </w:p>
    <w:p w14:paraId="0776CFDA" w14:textId="77777777" w:rsidR="009620A6" w:rsidRPr="00030AF2" w:rsidRDefault="009620A6" w:rsidP="00333520">
      <w:pPr>
        <w:pStyle w:val="ListParagraph"/>
        <w:spacing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14:paraId="125989A1" w14:textId="7940D08B" w:rsidR="009620A6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i/>
          <w:sz w:val="20"/>
          <w:szCs w:val="20"/>
        </w:rPr>
        <w:t>Nocardia</w:t>
      </w:r>
      <w:r w:rsidR="005E7195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sz w:val="20"/>
          <w:szCs w:val="20"/>
        </w:rPr>
        <w:t>/</w:t>
      </w:r>
      <w:r w:rsidRPr="00030AF2">
        <w:rPr>
          <w:rFonts w:ascii="Arial" w:eastAsia="Times New Roman" w:hAnsi="Arial" w:cs="Arial"/>
          <w:i/>
          <w:sz w:val="20"/>
          <w:szCs w:val="20"/>
        </w:rPr>
        <w:t>Rhodococcus</w:t>
      </w:r>
      <w:r w:rsidR="005E7195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sz w:val="20"/>
          <w:szCs w:val="20"/>
        </w:rPr>
        <w:t>/</w:t>
      </w:r>
      <w:r w:rsidR="00EE09DA" w:rsidRPr="00030AF2">
        <w:rPr>
          <w:rFonts w:ascii="Arial" w:eastAsia="Times New Roman" w:hAnsi="Arial" w:cs="Arial"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sz w:val="20"/>
          <w:szCs w:val="20"/>
        </w:rPr>
        <w:t xml:space="preserve">Aerotolerant </w:t>
      </w:r>
      <w:r w:rsidRPr="00030AF2">
        <w:rPr>
          <w:rFonts w:ascii="Arial" w:eastAsia="Times New Roman" w:hAnsi="Arial" w:cs="Arial"/>
          <w:i/>
          <w:sz w:val="20"/>
          <w:szCs w:val="20"/>
        </w:rPr>
        <w:t>Actinomyces</w:t>
      </w:r>
      <w:r w:rsidR="005E7195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sz w:val="20"/>
          <w:szCs w:val="20"/>
        </w:rPr>
        <w:t>/</w:t>
      </w:r>
      <w:r w:rsidR="00EE09DA" w:rsidRPr="00030AF2">
        <w:rPr>
          <w:rFonts w:ascii="Arial" w:eastAsia="Times New Roman" w:hAnsi="Arial" w:cs="Arial"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sz w:val="20"/>
          <w:szCs w:val="20"/>
        </w:rPr>
        <w:t>Rapid-Growing AFB</w:t>
      </w:r>
    </w:p>
    <w:p w14:paraId="632C1FCA" w14:textId="5503E339" w:rsidR="009620A6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sz w:val="20"/>
          <w:szCs w:val="20"/>
        </w:rPr>
        <w:t>Send to the Mycobacteriology</w:t>
      </w:r>
      <w:r w:rsidR="00EE09DA" w:rsidRPr="00030AF2">
        <w:rPr>
          <w:rFonts w:ascii="Arial" w:eastAsia="Times New Roman" w:hAnsi="Arial" w:cs="Arial"/>
          <w:sz w:val="20"/>
          <w:szCs w:val="20"/>
        </w:rPr>
        <w:t>/</w:t>
      </w:r>
      <w:r w:rsidRPr="00030AF2">
        <w:rPr>
          <w:rFonts w:ascii="Arial" w:eastAsia="Times New Roman" w:hAnsi="Arial" w:cs="Arial"/>
          <w:sz w:val="20"/>
          <w:szCs w:val="20"/>
        </w:rPr>
        <w:t xml:space="preserve"> Mycology </w:t>
      </w:r>
      <w:r w:rsidR="00AD0462">
        <w:rPr>
          <w:rFonts w:ascii="Arial" w:eastAsia="Times New Roman" w:hAnsi="Arial" w:cs="Arial"/>
          <w:sz w:val="20"/>
          <w:szCs w:val="20"/>
        </w:rPr>
        <w:t>lab</w:t>
      </w:r>
      <w:r w:rsidR="005E7195">
        <w:rPr>
          <w:rFonts w:ascii="Arial" w:eastAsia="Times New Roman" w:hAnsi="Arial" w:cs="Arial"/>
          <w:sz w:val="20"/>
          <w:szCs w:val="20"/>
        </w:rPr>
        <w:t>oratory</w:t>
      </w:r>
      <w:r w:rsidR="00AD0462">
        <w:rPr>
          <w:rFonts w:ascii="Arial" w:eastAsia="Times New Roman" w:hAnsi="Arial" w:cs="Arial"/>
          <w:sz w:val="20"/>
          <w:szCs w:val="20"/>
        </w:rPr>
        <w:t xml:space="preserve"> for further workup</w:t>
      </w:r>
    </w:p>
    <w:p w14:paraId="367DB939" w14:textId="031D9EB6" w:rsidR="009620A6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i/>
          <w:sz w:val="20"/>
          <w:szCs w:val="20"/>
        </w:rPr>
        <w:t>Nocardia</w:t>
      </w:r>
      <w:r w:rsidRPr="00030AF2">
        <w:rPr>
          <w:rFonts w:ascii="Arial" w:eastAsia="Times New Roman" w:hAnsi="Arial" w:cs="Arial"/>
          <w:sz w:val="20"/>
          <w:szCs w:val="20"/>
        </w:rPr>
        <w:t xml:space="preserve"> species are PAF positive</w:t>
      </w:r>
      <w:r w:rsidR="005E7195">
        <w:rPr>
          <w:rFonts w:ascii="Arial" w:eastAsia="Times New Roman" w:hAnsi="Arial" w:cs="Arial"/>
          <w:sz w:val="20"/>
          <w:szCs w:val="20"/>
        </w:rPr>
        <w:t xml:space="preserve"> &amp;</w:t>
      </w:r>
      <w:r w:rsidRPr="00030AF2">
        <w:rPr>
          <w:rFonts w:ascii="Arial" w:eastAsia="Times New Roman" w:hAnsi="Arial" w:cs="Arial"/>
          <w:sz w:val="20"/>
          <w:szCs w:val="20"/>
        </w:rPr>
        <w:t xml:space="preserve"> AFB negative</w:t>
      </w:r>
    </w:p>
    <w:p w14:paraId="7BF22BE7" w14:textId="724EFCD8" w:rsidR="009620A6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i/>
          <w:sz w:val="20"/>
          <w:szCs w:val="20"/>
        </w:rPr>
        <w:t>Mycobacterium</w:t>
      </w:r>
      <w:r w:rsidRPr="00030AF2">
        <w:rPr>
          <w:rFonts w:ascii="Arial" w:eastAsia="Times New Roman" w:hAnsi="Arial" w:cs="Arial"/>
          <w:sz w:val="20"/>
          <w:szCs w:val="20"/>
        </w:rPr>
        <w:t xml:space="preserve"> species are PAF positive</w:t>
      </w:r>
      <w:r w:rsidR="005E7195">
        <w:rPr>
          <w:rFonts w:ascii="Arial" w:eastAsia="Times New Roman" w:hAnsi="Arial" w:cs="Arial"/>
          <w:sz w:val="20"/>
          <w:szCs w:val="20"/>
        </w:rPr>
        <w:t xml:space="preserve"> &amp;</w:t>
      </w:r>
      <w:r w:rsidRPr="00030AF2">
        <w:rPr>
          <w:rFonts w:ascii="Arial" w:eastAsia="Times New Roman" w:hAnsi="Arial" w:cs="Arial"/>
          <w:sz w:val="20"/>
          <w:szCs w:val="20"/>
        </w:rPr>
        <w:t xml:space="preserve"> AFB positive</w:t>
      </w:r>
    </w:p>
    <w:p w14:paraId="112AF841" w14:textId="392EDD17" w:rsidR="009620A6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sz w:val="20"/>
          <w:szCs w:val="20"/>
        </w:rPr>
        <w:t xml:space="preserve">Other species are PAF </w:t>
      </w:r>
      <w:r w:rsidR="005E7195">
        <w:rPr>
          <w:rFonts w:ascii="Arial" w:eastAsia="Times New Roman" w:hAnsi="Arial" w:cs="Arial"/>
          <w:sz w:val="20"/>
          <w:szCs w:val="20"/>
        </w:rPr>
        <w:t>&amp;</w:t>
      </w:r>
      <w:r w:rsidRPr="00030AF2">
        <w:rPr>
          <w:rFonts w:ascii="Arial" w:eastAsia="Times New Roman" w:hAnsi="Arial" w:cs="Arial"/>
          <w:sz w:val="20"/>
          <w:szCs w:val="20"/>
        </w:rPr>
        <w:t xml:space="preserve"> AFB variable</w:t>
      </w:r>
    </w:p>
    <w:p w14:paraId="4EDD71B1" w14:textId="51CB2A91" w:rsidR="009620A6" w:rsidRPr="007F418A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i/>
          <w:sz w:val="20"/>
          <w:szCs w:val="20"/>
        </w:rPr>
        <w:t>Rhodococcus</w:t>
      </w:r>
      <w:r w:rsidRPr="00030AF2">
        <w:rPr>
          <w:rFonts w:ascii="Arial" w:eastAsia="Times New Roman" w:hAnsi="Arial" w:cs="Arial"/>
          <w:sz w:val="20"/>
          <w:szCs w:val="20"/>
        </w:rPr>
        <w:t xml:space="preserve"> is generally very mucoid and orange</w:t>
      </w:r>
    </w:p>
    <w:p w14:paraId="5CAD11AA" w14:textId="77777777" w:rsidR="009620A6" w:rsidRPr="00AD0462" w:rsidRDefault="009620A6" w:rsidP="0033352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25993455" w14:textId="702574BB" w:rsidR="009620A6" w:rsidRPr="006647A8" w:rsidRDefault="008C3E69" w:rsidP="00333520">
      <w:pPr>
        <w:pStyle w:val="ListParagraph"/>
        <w:numPr>
          <w:ilvl w:val="1"/>
          <w:numId w:val="22"/>
        </w:num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</w:rPr>
      </w:pPr>
      <w:r w:rsidRPr="00333520">
        <w:rPr>
          <w:rFonts w:ascii="Arial" w:eastAsia="Times New Roman" w:hAnsi="Arial" w:cs="Arial"/>
          <w:bCs/>
          <w:sz w:val="20"/>
          <w:szCs w:val="20"/>
          <w:u w:val="single"/>
        </w:rPr>
        <w:t xml:space="preserve">Gram-negative </w:t>
      </w:r>
      <w:r w:rsidR="009620A6" w:rsidRPr="00333520">
        <w:rPr>
          <w:rFonts w:ascii="Arial" w:eastAsia="Times New Roman" w:hAnsi="Arial" w:cs="Arial"/>
          <w:bCs/>
          <w:sz w:val="20"/>
          <w:szCs w:val="20"/>
          <w:u w:val="single"/>
        </w:rPr>
        <w:t>bacilli</w:t>
      </w:r>
      <w:bookmarkStart w:id="1" w:name="_Hlk3886261"/>
      <w:r w:rsidR="0015098D">
        <w:rPr>
          <w:rFonts w:ascii="Arial" w:eastAsia="Times New Roman" w:hAnsi="Arial" w:cs="Arial"/>
          <w:bCs/>
          <w:sz w:val="20"/>
          <w:szCs w:val="20"/>
        </w:rPr>
        <w:t xml:space="preserve"> - </w:t>
      </w:r>
      <w:r w:rsidR="00E40845" w:rsidRPr="0082318B">
        <w:rPr>
          <w:rFonts w:ascii="Arial" w:eastAsia="Times New Roman" w:hAnsi="Arial" w:cs="Arial"/>
          <w:bCs/>
          <w:i/>
          <w:color w:val="365F91" w:themeColor="accent1" w:themeShade="BF"/>
          <w:sz w:val="16"/>
          <w:szCs w:val="16"/>
        </w:rPr>
        <w:t xml:space="preserve">Refer to Appendix </w:t>
      </w:r>
      <w:r w:rsidR="00333520" w:rsidRPr="0082318B">
        <w:rPr>
          <w:rFonts w:ascii="Arial" w:eastAsia="Times New Roman" w:hAnsi="Arial" w:cs="Arial"/>
          <w:bCs/>
          <w:i/>
          <w:color w:val="365F91" w:themeColor="accent1" w:themeShade="BF"/>
          <w:sz w:val="16"/>
          <w:szCs w:val="16"/>
        </w:rPr>
        <w:t>AP36</w:t>
      </w:r>
      <w:r w:rsidR="00333520" w:rsidRPr="00333520">
        <w:rPr>
          <w:rFonts w:ascii="Arial" w:hAnsi="Arial" w:cs="Arial"/>
          <w:i/>
          <w:color w:val="365F91" w:themeColor="accent1" w:themeShade="BF"/>
          <w:sz w:val="18"/>
          <w:szCs w:val="18"/>
          <w:highlight w:val="yellow"/>
        </w:rPr>
        <w:t xml:space="preserve"> </w:t>
      </w:r>
      <w:bookmarkEnd w:id="1"/>
    </w:p>
    <w:p w14:paraId="67FC171A" w14:textId="77777777" w:rsidR="006647A8" w:rsidRPr="00333520" w:rsidRDefault="006647A8" w:rsidP="006647A8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09DAD5EC" w14:textId="48168DE0" w:rsidR="009620A6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Aeromonas/</w:t>
      </w:r>
      <w:r w:rsidR="007F6EEA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proofErr w:type="spellStart"/>
      <w:r w:rsidRPr="00030AF2">
        <w:rPr>
          <w:rFonts w:ascii="Arial" w:eastAsia="Times New Roman" w:hAnsi="Arial" w:cs="Arial"/>
          <w:bCs/>
          <w:i/>
          <w:sz w:val="20"/>
          <w:szCs w:val="20"/>
        </w:rPr>
        <w:t>Plesiomonas</w:t>
      </w:r>
      <w:proofErr w:type="spellEnd"/>
    </w:p>
    <w:p w14:paraId="4C853872" w14:textId="04A32494" w:rsidR="00AD0462" w:rsidRDefault="00AD0462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Identification </w:t>
      </w:r>
      <w:r w:rsidR="00B41BFE">
        <w:rPr>
          <w:rFonts w:ascii="Arial" w:eastAsia="Times New Roman" w:hAnsi="Arial" w:cs="Arial"/>
          <w:bCs/>
          <w:sz w:val="20"/>
          <w:szCs w:val="20"/>
        </w:rPr>
        <w:t xml:space="preserve">from non-stool specimens </w:t>
      </w:r>
      <w:r>
        <w:rPr>
          <w:rFonts w:ascii="Arial" w:eastAsia="Times New Roman" w:hAnsi="Arial" w:cs="Arial"/>
          <w:bCs/>
          <w:sz w:val="20"/>
          <w:szCs w:val="20"/>
        </w:rPr>
        <w:t>performed by Vitek MS/Vitek GN</w:t>
      </w:r>
      <w:r w:rsidR="00B41BFE">
        <w:rPr>
          <w:rFonts w:ascii="Arial" w:eastAsia="Times New Roman" w:hAnsi="Arial" w:cs="Arial"/>
          <w:bCs/>
          <w:sz w:val="20"/>
          <w:szCs w:val="20"/>
        </w:rPr>
        <w:t xml:space="preserve"> ID</w:t>
      </w:r>
    </w:p>
    <w:p w14:paraId="7ECC11D3" w14:textId="050139A4" w:rsidR="00B41BFE" w:rsidRPr="00030AF2" w:rsidRDefault="00B41BF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Oxidase positive</w:t>
      </w:r>
    </w:p>
    <w:p w14:paraId="4F695BDC" w14:textId="7C64A0DF" w:rsidR="009620A6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Susceptibilitie</w:t>
      </w:r>
      <w:r w:rsidR="00521B50" w:rsidRPr="00030AF2">
        <w:rPr>
          <w:rFonts w:ascii="Arial" w:eastAsia="Times New Roman" w:hAnsi="Arial" w:cs="Arial"/>
          <w:bCs/>
          <w:sz w:val="20"/>
          <w:szCs w:val="20"/>
        </w:rPr>
        <w:t xml:space="preserve">s 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performed by </w:t>
      </w:r>
      <w:r w:rsidR="00485D34">
        <w:rPr>
          <w:rFonts w:ascii="Arial" w:eastAsia="Times New Roman" w:hAnsi="Arial" w:cs="Arial"/>
          <w:bCs/>
          <w:sz w:val="20"/>
          <w:szCs w:val="20"/>
        </w:rPr>
        <w:t xml:space="preserve">GNX2F </w:t>
      </w:r>
      <w:r w:rsidRPr="00030AF2">
        <w:rPr>
          <w:rFonts w:ascii="Arial" w:eastAsia="Times New Roman" w:hAnsi="Arial" w:cs="Arial"/>
          <w:bCs/>
          <w:sz w:val="20"/>
          <w:szCs w:val="20"/>
        </w:rPr>
        <w:t>Micro Broth Dilution MIC</w:t>
      </w:r>
    </w:p>
    <w:p w14:paraId="2D5D92C6" w14:textId="77777777" w:rsidR="009620A6" w:rsidRPr="00030AF2" w:rsidRDefault="009620A6" w:rsidP="00333520">
      <w:pPr>
        <w:pStyle w:val="ListParagraph"/>
        <w:spacing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14:paraId="01BA0FDD" w14:textId="77777777" w:rsidR="009620A6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Acinetobacter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species</w:t>
      </w:r>
    </w:p>
    <w:p w14:paraId="4A93CB5E" w14:textId="60B716AA" w:rsidR="009620A6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Identification can be performed by </w:t>
      </w:r>
      <w:r w:rsidR="003959B4">
        <w:rPr>
          <w:rFonts w:ascii="Arial" w:eastAsia="Times New Roman" w:hAnsi="Arial" w:cs="Arial"/>
          <w:sz w:val="20"/>
          <w:szCs w:val="20"/>
        </w:rPr>
        <w:t>Vitek MS</w:t>
      </w:r>
      <w:r w:rsidRPr="00030AF2">
        <w:rPr>
          <w:rFonts w:ascii="Arial" w:eastAsia="Times New Roman" w:hAnsi="Arial" w:cs="Arial"/>
          <w:sz w:val="20"/>
          <w:szCs w:val="20"/>
        </w:rPr>
        <w:t>/</w:t>
      </w:r>
      <w:r w:rsidR="00032A08" w:rsidRPr="00030AF2">
        <w:rPr>
          <w:rFonts w:ascii="Arial" w:eastAsia="Times New Roman" w:hAnsi="Arial" w:cs="Arial"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bCs/>
          <w:sz w:val="20"/>
          <w:szCs w:val="20"/>
        </w:rPr>
        <w:t>Vitek GN card</w:t>
      </w:r>
    </w:p>
    <w:p w14:paraId="715F26EF" w14:textId="77777777" w:rsidR="009620A6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For 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A. </w:t>
      </w:r>
      <w:proofErr w:type="spellStart"/>
      <w:r w:rsidRPr="00030AF2">
        <w:rPr>
          <w:rFonts w:ascii="Arial" w:eastAsia="Times New Roman" w:hAnsi="Arial" w:cs="Arial"/>
          <w:bCs/>
          <w:i/>
          <w:sz w:val="20"/>
          <w:szCs w:val="20"/>
        </w:rPr>
        <w:t>baumanii</w:t>
      </w:r>
      <w:proofErr w:type="spellEnd"/>
      <w:r w:rsidRPr="00030AF2">
        <w:rPr>
          <w:rFonts w:ascii="Arial" w:eastAsia="Times New Roman" w:hAnsi="Arial" w:cs="Arial"/>
          <w:bCs/>
          <w:sz w:val="20"/>
          <w:szCs w:val="20"/>
        </w:rPr>
        <w:t xml:space="preserve"> complex </w:t>
      </w:r>
      <w:r w:rsidR="008972F1" w:rsidRPr="00030AF2">
        <w:rPr>
          <w:rFonts w:ascii="Arial" w:eastAsia="Times New Roman" w:hAnsi="Arial" w:cs="Arial"/>
          <w:bCs/>
          <w:sz w:val="20"/>
          <w:szCs w:val="20"/>
        </w:rPr>
        <w:t>perform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a Vitek</w:t>
      </w:r>
      <w:r w:rsidR="008972F1" w:rsidRPr="00030AF2">
        <w:rPr>
          <w:rFonts w:ascii="Arial" w:eastAsia="Times New Roman" w:hAnsi="Arial" w:cs="Arial"/>
          <w:bCs/>
          <w:sz w:val="20"/>
          <w:szCs w:val="20"/>
        </w:rPr>
        <w:t xml:space="preserve"> GN AST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card</w:t>
      </w:r>
    </w:p>
    <w:p w14:paraId="3EA4B69E" w14:textId="2B75D3AE" w:rsidR="009620A6" w:rsidRDefault="00DE77ED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For all</w:t>
      </w:r>
      <w:r w:rsidR="008972F1" w:rsidRPr="00030AF2">
        <w:rPr>
          <w:rFonts w:ascii="Arial" w:eastAsia="Times New Roman" w:hAnsi="Arial" w:cs="Arial"/>
          <w:bCs/>
          <w:sz w:val="20"/>
          <w:szCs w:val="20"/>
        </w:rPr>
        <w:t xml:space="preserve"> other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D5EEE" w:rsidRPr="00030AF2">
        <w:rPr>
          <w:rFonts w:ascii="Arial" w:eastAsia="Times New Roman" w:hAnsi="Arial" w:cs="Arial"/>
          <w:bCs/>
          <w:i/>
          <w:sz w:val="20"/>
          <w:szCs w:val="20"/>
        </w:rPr>
        <w:t>Acinetobacter</w:t>
      </w:r>
      <w:r w:rsidR="008972F1"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8972F1" w:rsidRPr="00030AF2">
        <w:rPr>
          <w:rFonts w:ascii="Arial" w:eastAsia="Times New Roman" w:hAnsi="Arial" w:cs="Arial"/>
          <w:bCs/>
          <w:sz w:val="20"/>
          <w:szCs w:val="20"/>
        </w:rPr>
        <w:t>species perform a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85D34">
        <w:rPr>
          <w:rFonts w:ascii="Arial" w:eastAsia="Times New Roman" w:hAnsi="Arial" w:cs="Arial"/>
          <w:bCs/>
          <w:sz w:val="20"/>
          <w:szCs w:val="20"/>
        </w:rPr>
        <w:t xml:space="preserve">GNX2F </w:t>
      </w:r>
      <w:r w:rsidR="008972F1" w:rsidRPr="00030AF2">
        <w:rPr>
          <w:rFonts w:ascii="Arial" w:eastAsia="Times New Roman" w:hAnsi="Arial" w:cs="Arial"/>
          <w:bCs/>
          <w:sz w:val="20"/>
          <w:szCs w:val="20"/>
        </w:rPr>
        <w:t>Micro Broth Dilution MI</w:t>
      </w:r>
      <w:r w:rsidR="009620A6" w:rsidRPr="00030AF2">
        <w:rPr>
          <w:rFonts w:ascii="Arial" w:eastAsia="Times New Roman" w:hAnsi="Arial" w:cs="Arial"/>
          <w:bCs/>
          <w:sz w:val="20"/>
          <w:szCs w:val="20"/>
        </w:rPr>
        <w:t>C</w:t>
      </w:r>
    </w:p>
    <w:p w14:paraId="327FEB7D" w14:textId="77777777" w:rsidR="000B0C55" w:rsidRDefault="000B0C55" w:rsidP="000B0C55">
      <w:pPr>
        <w:pStyle w:val="ListParagraph"/>
        <w:spacing w:after="0" w:line="240" w:lineRule="auto"/>
        <w:ind w:left="2520"/>
        <w:rPr>
          <w:rFonts w:ascii="Arial" w:eastAsia="Times New Roman" w:hAnsi="Arial" w:cs="Arial"/>
          <w:bCs/>
          <w:sz w:val="20"/>
          <w:szCs w:val="20"/>
        </w:rPr>
      </w:pPr>
    </w:p>
    <w:p w14:paraId="0E73BB64" w14:textId="77777777" w:rsidR="000B0C55" w:rsidRPr="00F20889" w:rsidRDefault="000B0C55" w:rsidP="000B0C55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F20889">
        <w:rPr>
          <w:rFonts w:ascii="Arial" w:hAnsi="Arial" w:cs="Arial"/>
          <w:i/>
          <w:sz w:val="20"/>
          <w:szCs w:val="20"/>
        </w:rPr>
        <w:t>Achromobacter</w:t>
      </w:r>
      <w:proofErr w:type="spellEnd"/>
      <w:r w:rsidRPr="00F20889">
        <w:rPr>
          <w:rFonts w:ascii="Arial" w:hAnsi="Arial" w:cs="Arial"/>
          <w:i/>
          <w:sz w:val="20"/>
          <w:szCs w:val="20"/>
        </w:rPr>
        <w:t xml:space="preserve"> </w:t>
      </w:r>
      <w:r w:rsidRPr="00F20889">
        <w:rPr>
          <w:rFonts w:ascii="Arial" w:hAnsi="Arial" w:cs="Arial"/>
          <w:sz w:val="20"/>
          <w:szCs w:val="20"/>
        </w:rPr>
        <w:t>species</w:t>
      </w:r>
    </w:p>
    <w:p w14:paraId="3520BC30" w14:textId="29A87CA6" w:rsidR="000B0C55" w:rsidRPr="00F20889" w:rsidRDefault="000B0C55" w:rsidP="000B0C55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F20889">
        <w:rPr>
          <w:rFonts w:ascii="Arial" w:hAnsi="Arial" w:cs="Arial"/>
          <w:sz w:val="20"/>
          <w:szCs w:val="20"/>
        </w:rPr>
        <w:t>If</w:t>
      </w:r>
      <w:r w:rsidRPr="00F20889">
        <w:rPr>
          <w:rFonts w:ascii="Arial" w:hAnsi="Arial" w:cs="Arial"/>
          <w:i/>
          <w:sz w:val="20"/>
          <w:szCs w:val="20"/>
        </w:rPr>
        <w:t xml:space="preserve"> </w:t>
      </w:r>
      <w:r w:rsidRPr="00F20889">
        <w:rPr>
          <w:rFonts w:ascii="Arial" w:hAnsi="Arial" w:cs="Arial"/>
          <w:sz w:val="20"/>
          <w:szCs w:val="20"/>
        </w:rPr>
        <w:t>identified by MALDI as</w:t>
      </w:r>
      <w:r w:rsidRPr="00F2088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20889">
        <w:rPr>
          <w:rFonts w:ascii="Arial" w:hAnsi="Arial" w:cs="Arial"/>
          <w:i/>
          <w:sz w:val="20"/>
          <w:szCs w:val="20"/>
        </w:rPr>
        <w:t>Achromobacter</w:t>
      </w:r>
      <w:proofErr w:type="spellEnd"/>
      <w:r w:rsidRPr="00F2088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20889">
        <w:rPr>
          <w:rFonts w:ascii="Arial" w:hAnsi="Arial" w:cs="Arial"/>
          <w:i/>
          <w:sz w:val="20"/>
          <w:szCs w:val="20"/>
        </w:rPr>
        <w:t>dentrificans</w:t>
      </w:r>
      <w:proofErr w:type="spellEnd"/>
      <w:r w:rsidRPr="00F20889">
        <w:rPr>
          <w:rFonts w:ascii="Arial" w:hAnsi="Arial" w:cs="Arial"/>
          <w:sz w:val="20"/>
          <w:szCs w:val="20"/>
        </w:rPr>
        <w:t>/</w:t>
      </w:r>
      <w:proofErr w:type="spellStart"/>
      <w:r w:rsidRPr="00F20889">
        <w:rPr>
          <w:rFonts w:ascii="Arial" w:hAnsi="Arial" w:cs="Arial"/>
          <w:i/>
          <w:sz w:val="20"/>
          <w:szCs w:val="20"/>
        </w:rPr>
        <w:t>xylosoxidans</w:t>
      </w:r>
      <w:proofErr w:type="spellEnd"/>
      <w:r w:rsidRPr="00F20889">
        <w:rPr>
          <w:rFonts w:ascii="Arial" w:hAnsi="Arial" w:cs="Arial"/>
          <w:sz w:val="20"/>
          <w:szCs w:val="20"/>
        </w:rPr>
        <w:t>, send organism to Vitek for GN card for better speciation</w:t>
      </w:r>
    </w:p>
    <w:p w14:paraId="3FC2BC67" w14:textId="3F61F160" w:rsidR="00E57439" w:rsidRPr="00F20889" w:rsidRDefault="00E57439" w:rsidP="000B0C55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F20889">
        <w:rPr>
          <w:rFonts w:ascii="Arial" w:hAnsi="Arial" w:cs="Arial"/>
          <w:sz w:val="20"/>
          <w:szCs w:val="20"/>
        </w:rPr>
        <w:t xml:space="preserve">Susceptibility testing performed by </w:t>
      </w:r>
      <w:r w:rsidR="00485D34">
        <w:rPr>
          <w:rFonts w:ascii="Arial" w:eastAsia="Times New Roman" w:hAnsi="Arial" w:cs="Arial"/>
          <w:bCs/>
          <w:sz w:val="20"/>
          <w:szCs w:val="20"/>
        </w:rPr>
        <w:t xml:space="preserve">GNX2F </w:t>
      </w:r>
      <w:r w:rsidRPr="00F20889">
        <w:rPr>
          <w:rFonts w:ascii="Arial" w:hAnsi="Arial" w:cs="Arial"/>
          <w:sz w:val="20"/>
          <w:szCs w:val="20"/>
        </w:rPr>
        <w:t>Micro Broth Dilution MIC</w:t>
      </w:r>
    </w:p>
    <w:p w14:paraId="77DF1DC7" w14:textId="77777777" w:rsidR="009620A6" w:rsidRPr="00030AF2" w:rsidRDefault="009620A6" w:rsidP="00333520">
      <w:pPr>
        <w:pStyle w:val="ListParagraph"/>
        <w:spacing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14:paraId="551EF06F" w14:textId="77777777" w:rsidR="009620A6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Burkholderia cepecia</w:t>
      </w:r>
    </w:p>
    <w:p w14:paraId="1FEBF6F4" w14:textId="7FFF4231" w:rsidR="009620A6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Identification performed by </w:t>
      </w:r>
      <w:r w:rsidR="003959B4">
        <w:rPr>
          <w:rFonts w:ascii="Arial" w:eastAsia="Times New Roman" w:hAnsi="Arial" w:cs="Arial"/>
          <w:sz w:val="20"/>
          <w:szCs w:val="20"/>
        </w:rPr>
        <w:t>Vitek MS</w:t>
      </w:r>
      <w:r w:rsidRPr="00030AF2">
        <w:rPr>
          <w:rFonts w:ascii="Arial" w:eastAsia="Times New Roman" w:hAnsi="Arial" w:cs="Arial"/>
          <w:sz w:val="20"/>
          <w:szCs w:val="20"/>
        </w:rPr>
        <w:t>/</w:t>
      </w:r>
      <w:r w:rsidR="00EE09DA" w:rsidRPr="00030AF2">
        <w:rPr>
          <w:rFonts w:ascii="Arial" w:eastAsia="Times New Roman" w:hAnsi="Arial" w:cs="Arial"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bCs/>
          <w:sz w:val="20"/>
          <w:szCs w:val="20"/>
        </w:rPr>
        <w:t>Vitek</w:t>
      </w:r>
      <w:r w:rsidR="00EE09DA" w:rsidRPr="00030AF2">
        <w:rPr>
          <w:rFonts w:ascii="Arial" w:eastAsia="Times New Roman" w:hAnsi="Arial" w:cs="Arial"/>
          <w:bCs/>
          <w:sz w:val="20"/>
          <w:szCs w:val="20"/>
        </w:rPr>
        <w:t xml:space="preserve"> GN card</w:t>
      </w:r>
    </w:p>
    <w:p w14:paraId="2D394E13" w14:textId="624691F3" w:rsidR="00D117CE" w:rsidRPr="00D117CE" w:rsidRDefault="00E57439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Susceptibility testing</w:t>
      </w:r>
      <w:r w:rsidR="00D117CE" w:rsidRPr="00030AF2">
        <w:rPr>
          <w:rFonts w:ascii="Arial" w:eastAsia="Times New Roman" w:hAnsi="Arial" w:cs="Arial"/>
          <w:bCs/>
          <w:sz w:val="20"/>
          <w:szCs w:val="20"/>
        </w:rPr>
        <w:t xml:space="preserve"> performed by </w:t>
      </w:r>
      <w:r w:rsidR="00485D34">
        <w:rPr>
          <w:rFonts w:ascii="Arial" w:eastAsia="Times New Roman" w:hAnsi="Arial" w:cs="Arial"/>
          <w:bCs/>
          <w:sz w:val="20"/>
          <w:szCs w:val="20"/>
        </w:rPr>
        <w:t xml:space="preserve">GNX2F </w:t>
      </w:r>
      <w:r w:rsidR="00D117CE" w:rsidRPr="00030AF2">
        <w:rPr>
          <w:rFonts w:ascii="Arial" w:eastAsia="Times New Roman" w:hAnsi="Arial" w:cs="Arial"/>
          <w:bCs/>
          <w:sz w:val="20"/>
          <w:szCs w:val="20"/>
        </w:rPr>
        <w:t xml:space="preserve">Micro Broth Dilution MIC </w:t>
      </w:r>
    </w:p>
    <w:p w14:paraId="5D71C86D" w14:textId="77777777" w:rsidR="007F6EEA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BCSA plates are </w:t>
      </w:r>
      <w:r w:rsidR="007F6EEA">
        <w:rPr>
          <w:rFonts w:ascii="Arial" w:eastAsia="Times New Roman" w:hAnsi="Arial" w:cs="Arial"/>
          <w:bCs/>
          <w:sz w:val="20"/>
          <w:szCs w:val="20"/>
        </w:rPr>
        <w:t>inoculated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for screening </w:t>
      </w:r>
      <w:r w:rsidR="007F6EEA">
        <w:rPr>
          <w:rFonts w:ascii="Arial" w:eastAsia="Times New Roman" w:hAnsi="Arial" w:cs="Arial"/>
          <w:bCs/>
          <w:sz w:val="20"/>
          <w:szCs w:val="20"/>
        </w:rPr>
        <w:t xml:space="preserve">of </w:t>
      </w:r>
      <w:r w:rsidR="00DE77ED">
        <w:rPr>
          <w:rFonts w:ascii="Arial" w:eastAsia="Times New Roman" w:hAnsi="Arial" w:cs="Arial"/>
          <w:bCs/>
          <w:sz w:val="20"/>
          <w:szCs w:val="20"/>
        </w:rPr>
        <w:t>cystic fibrosis (CF)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patient respiratory specimens</w:t>
      </w:r>
      <w:r w:rsidR="008972F1" w:rsidRPr="00030AF2"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14:paraId="7509097F" w14:textId="207C5912" w:rsidR="009620A6" w:rsidRPr="00030AF2" w:rsidRDefault="008972F1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P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lates must be incub</w:t>
      </w:r>
      <w:r w:rsidR="00521B50" w:rsidRPr="00030AF2">
        <w:rPr>
          <w:rFonts w:ascii="Arial" w:eastAsia="Times New Roman" w:hAnsi="Arial" w:cs="Arial"/>
          <w:bCs/>
          <w:sz w:val="20"/>
          <w:szCs w:val="20"/>
        </w:rPr>
        <w:t>ated</w:t>
      </w:r>
      <w:r w:rsidR="0019670E" w:rsidRPr="00030AF2">
        <w:rPr>
          <w:rFonts w:ascii="Arial" w:eastAsia="Times New Roman" w:hAnsi="Arial" w:cs="Arial"/>
          <w:bCs/>
          <w:sz w:val="20"/>
          <w:szCs w:val="20"/>
        </w:rPr>
        <w:t xml:space="preserve"> ambiently at 35°C</w:t>
      </w:r>
      <w:r w:rsidR="005E719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521B50" w:rsidRPr="00030AF2">
        <w:rPr>
          <w:rFonts w:ascii="Arial" w:eastAsia="Times New Roman" w:hAnsi="Arial" w:cs="Arial"/>
          <w:bCs/>
          <w:sz w:val="20"/>
          <w:szCs w:val="20"/>
        </w:rPr>
        <w:t>for 72 hours</w:t>
      </w:r>
    </w:p>
    <w:p w14:paraId="6DE0B2CB" w14:textId="357A2480" w:rsidR="009620A6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If 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B. </w:t>
      </w:r>
      <w:r w:rsidR="00D117CE">
        <w:rPr>
          <w:rFonts w:ascii="Arial" w:eastAsia="Times New Roman" w:hAnsi="Arial" w:cs="Arial"/>
          <w:bCs/>
          <w:i/>
          <w:sz w:val="20"/>
          <w:szCs w:val="20"/>
        </w:rPr>
        <w:t xml:space="preserve">cepacia </w:t>
      </w:r>
      <w:r w:rsidR="00D117CE">
        <w:rPr>
          <w:rFonts w:ascii="Arial" w:eastAsia="Times New Roman" w:hAnsi="Arial" w:cs="Arial"/>
          <w:bCs/>
          <w:sz w:val="20"/>
          <w:szCs w:val="20"/>
        </w:rPr>
        <w:t xml:space="preserve">or member of </w:t>
      </w:r>
      <w:r w:rsidR="00D117CE">
        <w:rPr>
          <w:rFonts w:ascii="Arial" w:eastAsia="Times New Roman" w:hAnsi="Arial" w:cs="Arial"/>
          <w:bCs/>
          <w:i/>
          <w:sz w:val="20"/>
          <w:szCs w:val="20"/>
        </w:rPr>
        <w:t>B. cepacian complex</w:t>
      </w:r>
      <w:r w:rsidR="00DE77ED">
        <w:rPr>
          <w:rFonts w:ascii="Arial" w:eastAsia="Times New Roman" w:hAnsi="Arial" w:cs="Arial"/>
          <w:bCs/>
          <w:sz w:val="20"/>
          <w:szCs w:val="20"/>
        </w:rPr>
        <w:t xml:space="preserve"> is </w:t>
      </w:r>
      <w:r w:rsidRPr="00030AF2">
        <w:rPr>
          <w:rFonts w:ascii="Arial" w:eastAsia="Times New Roman" w:hAnsi="Arial" w:cs="Arial"/>
          <w:bCs/>
          <w:sz w:val="20"/>
          <w:szCs w:val="20"/>
        </w:rPr>
        <w:t>isolate</w:t>
      </w:r>
      <w:r w:rsidR="00DE77ED">
        <w:rPr>
          <w:rFonts w:ascii="Arial" w:eastAsia="Times New Roman" w:hAnsi="Arial" w:cs="Arial"/>
          <w:bCs/>
          <w:sz w:val="20"/>
          <w:szCs w:val="20"/>
        </w:rPr>
        <w:t>d from a</w:t>
      </w:r>
      <w:r w:rsidR="00DE77ED" w:rsidRPr="00DE77E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DE77ED" w:rsidRPr="00030AF2">
        <w:rPr>
          <w:rFonts w:ascii="Arial" w:eastAsia="Times New Roman" w:hAnsi="Arial" w:cs="Arial"/>
          <w:bCs/>
          <w:sz w:val="20"/>
          <w:szCs w:val="20"/>
        </w:rPr>
        <w:t>CF patient</w:t>
      </w:r>
      <w:r w:rsidR="00DE77ED">
        <w:rPr>
          <w:rFonts w:ascii="Arial" w:eastAsia="Times New Roman" w:hAnsi="Arial" w:cs="Arial"/>
          <w:bCs/>
          <w:sz w:val="20"/>
          <w:szCs w:val="20"/>
        </w:rPr>
        <w:t xml:space="preserve">, isolate 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must be reported as probable 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B. cepacia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D117CE">
        <w:rPr>
          <w:rFonts w:ascii="Arial" w:eastAsia="Times New Roman" w:hAnsi="Arial" w:cs="Arial"/>
          <w:bCs/>
          <w:sz w:val="20"/>
          <w:szCs w:val="20"/>
        </w:rPr>
        <w:t>(</w:t>
      </w:r>
      <w:r w:rsidR="00D117CE">
        <w:rPr>
          <w:rFonts w:ascii="Arial" w:eastAsia="Times New Roman" w:hAnsi="Arial" w:cs="Arial"/>
          <w:bCs/>
          <w:i/>
          <w:sz w:val="20"/>
          <w:szCs w:val="20"/>
        </w:rPr>
        <w:t xml:space="preserve">B. cepacia </w:t>
      </w:r>
      <w:r w:rsidR="00D117CE" w:rsidRPr="00D117CE">
        <w:rPr>
          <w:rFonts w:ascii="Arial" w:eastAsia="Times New Roman" w:hAnsi="Arial" w:cs="Arial"/>
          <w:bCs/>
          <w:sz w:val="20"/>
          <w:szCs w:val="20"/>
        </w:rPr>
        <w:t>com</w:t>
      </w:r>
      <w:r w:rsidR="005E7195">
        <w:rPr>
          <w:rFonts w:ascii="Arial" w:eastAsia="Times New Roman" w:hAnsi="Arial" w:cs="Arial"/>
          <w:bCs/>
          <w:sz w:val="20"/>
          <w:szCs w:val="20"/>
        </w:rPr>
        <w:t>p</w:t>
      </w:r>
      <w:r w:rsidR="00D117CE" w:rsidRPr="00D117CE">
        <w:rPr>
          <w:rFonts w:ascii="Arial" w:eastAsia="Times New Roman" w:hAnsi="Arial" w:cs="Arial"/>
          <w:bCs/>
          <w:sz w:val="20"/>
          <w:szCs w:val="20"/>
        </w:rPr>
        <w:t>lex</w:t>
      </w:r>
      <w:r w:rsidR="00D117CE">
        <w:rPr>
          <w:rFonts w:ascii="Arial" w:eastAsia="Times New Roman" w:hAnsi="Arial" w:cs="Arial"/>
          <w:bCs/>
          <w:sz w:val="20"/>
          <w:szCs w:val="20"/>
        </w:rPr>
        <w:t xml:space="preserve">) </w:t>
      </w:r>
      <w:r w:rsidRPr="00D117CE">
        <w:rPr>
          <w:rFonts w:ascii="Arial" w:eastAsia="Times New Roman" w:hAnsi="Arial" w:cs="Arial"/>
          <w:bCs/>
          <w:sz w:val="20"/>
          <w:szCs w:val="20"/>
        </w:rPr>
        <w:t>then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sent to reference for </w:t>
      </w:r>
      <w:r w:rsidR="0019670E" w:rsidRPr="00030AF2">
        <w:rPr>
          <w:rFonts w:ascii="Arial" w:eastAsia="Times New Roman" w:hAnsi="Arial" w:cs="Arial"/>
          <w:bCs/>
          <w:sz w:val="20"/>
          <w:szCs w:val="20"/>
        </w:rPr>
        <w:t>identification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confirmation </w:t>
      </w:r>
    </w:p>
    <w:p w14:paraId="60F710E2" w14:textId="77777777" w:rsidR="009620A6" w:rsidRPr="00030AF2" w:rsidRDefault="009620A6" w:rsidP="00333520">
      <w:pPr>
        <w:pStyle w:val="ListParagraph"/>
        <w:spacing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14:paraId="7C49F023" w14:textId="77777777" w:rsidR="00B4003C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Campylobacter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specie</w:t>
      </w:r>
      <w:r w:rsidR="00B4003C" w:rsidRPr="00030AF2">
        <w:rPr>
          <w:rFonts w:ascii="Arial" w:eastAsia="Times New Roman" w:hAnsi="Arial" w:cs="Arial"/>
          <w:bCs/>
          <w:sz w:val="20"/>
          <w:szCs w:val="20"/>
        </w:rPr>
        <w:t>s</w:t>
      </w:r>
    </w:p>
    <w:p w14:paraId="3A328F45" w14:textId="430D4E8C" w:rsidR="00B4003C" w:rsidRPr="00030AF2" w:rsidRDefault="00156B98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Curved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, thin rods, usually “S” or sea-gull shaped rods</w:t>
      </w:r>
    </w:p>
    <w:p w14:paraId="0313D8BD" w14:textId="30CDAF95" w:rsidR="00B4003C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Oxidase </w:t>
      </w:r>
      <w:r w:rsidR="005E7195">
        <w:rPr>
          <w:rFonts w:ascii="Arial" w:eastAsia="Times New Roman" w:hAnsi="Arial" w:cs="Arial"/>
          <w:bCs/>
          <w:sz w:val="20"/>
          <w:szCs w:val="20"/>
        </w:rPr>
        <w:t>&amp;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catalase positive</w:t>
      </w:r>
    </w:p>
    <w:p w14:paraId="1A2A9613" w14:textId="4B9AAFAF" w:rsidR="00B4003C" w:rsidRPr="00156B98" w:rsidRDefault="00521B50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Grows best at 42°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C</w:t>
      </w:r>
      <w:r w:rsidR="00156B98">
        <w:rPr>
          <w:rFonts w:ascii="Arial" w:eastAsia="Times New Roman" w:hAnsi="Arial" w:cs="Arial"/>
          <w:bCs/>
          <w:sz w:val="20"/>
          <w:szCs w:val="20"/>
        </w:rPr>
        <w:t xml:space="preserve"> in</w:t>
      </w:r>
      <w:r w:rsidR="0019670E" w:rsidRPr="00156B9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D5EEE" w:rsidRPr="00156B98">
        <w:rPr>
          <w:rFonts w:ascii="Arial" w:eastAsia="Times New Roman" w:hAnsi="Arial" w:cs="Arial"/>
          <w:bCs/>
          <w:sz w:val="20"/>
          <w:szCs w:val="20"/>
        </w:rPr>
        <w:t>microaerophilic atmosphere</w:t>
      </w:r>
    </w:p>
    <w:p w14:paraId="61848C9A" w14:textId="731E84C4" w:rsidR="00D117CE" w:rsidRPr="00030AF2" w:rsidRDefault="00D117C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Susceptibilities not routinely performed</w:t>
      </w:r>
    </w:p>
    <w:p w14:paraId="244CA1B2" w14:textId="77777777" w:rsidR="00B4003C" w:rsidRPr="00030AF2" w:rsidRDefault="00B4003C" w:rsidP="00333520">
      <w:pPr>
        <w:pStyle w:val="ListParagraph"/>
        <w:spacing w:after="0" w:line="240" w:lineRule="auto"/>
        <w:ind w:left="2160"/>
        <w:rPr>
          <w:rFonts w:ascii="Arial" w:eastAsia="Times New Roman" w:hAnsi="Arial" w:cs="Arial"/>
          <w:bCs/>
          <w:sz w:val="20"/>
          <w:szCs w:val="20"/>
        </w:rPr>
      </w:pPr>
    </w:p>
    <w:p w14:paraId="69D511E0" w14:textId="77777777" w:rsidR="00B4003C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Eikenella corrodans</w:t>
      </w:r>
    </w:p>
    <w:p w14:paraId="7DFF33D2" w14:textId="77777777" w:rsidR="00156B98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Oxidase positive,</w:t>
      </w:r>
      <w:r w:rsidR="00521B50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bCs/>
          <w:sz w:val="20"/>
          <w:szCs w:val="20"/>
        </w:rPr>
        <w:t>usually catalase negative</w:t>
      </w:r>
    </w:p>
    <w:p w14:paraId="717129E8" w14:textId="2FB7C277" w:rsidR="00B4003C" w:rsidRDefault="00156B98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Unable to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grow on MacConkey agar</w:t>
      </w:r>
    </w:p>
    <w:p w14:paraId="642CAEF9" w14:textId="480CD9FB" w:rsidR="00180509" w:rsidRPr="00030AF2" w:rsidRDefault="00180509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Creates depressions or “pits” in the agar. There is a discoloration of</w:t>
      </w:r>
      <w:r w:rsidR="00485D34">
        <w:rPr>
          <w:rFonts w:ascii="Arial" w:eastAsia="Times New Roman" w:hAnsi="Arial" w:cs="Arial"/>
          <w:bCs/>
          <w:sz w:val="20"/>
          <w:szCs w:val="20"/>
        </w:rPr>
        <w:t xml:space="preserve"> a greenish pigment of the agar</w:t>
      </w:r>
      <w:r>
        <w:rPr>
          <w:rFonts w:ascii="Arial" w:eastAsia="Times New Roman" w:hAnsi="Arial" w:cs="Arial"/>
          <w:bCs/>
          <w:sz w:val="20"/>
          <w:szCs w:val="20"/>
        </w:rPr>
        <w:t>.</w:t>
      </w:r>
    </w:p>
    <w:p w14:paraId="3F7BAC53" w14:textId="3534A9F7" w:rsidR="00B4003C" w:rsidRPr="00030AF2" w:rsidRDefault="00204433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lastRenderedPageBreak/>
        <w:t>Is part of the n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ormal flora of</w:t>
      </w:r>
      <w:r w:rsidR="00FC2ACB">
        <w:rPr>
          <w:rFonts w:ascii="Arial" w:eastAsia="Times New Roman" w:hAnsi="Arial" w:cs="Arial"/>
          <w:bCs/>
          <w:sz w:val="20"/>
          <w:szCs w:val="20"/>
        </w:rPr>
        <w:t xml:space="preserve"> the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oral </w:t>
      </w:r>
      <w:r w:rsidR="00FC2ACB" w:rsidRPr="00030AF2">
        <w:rPr>
          <w:rFonts w:ascii="Arial" w:eastAsia="Times New Roman" w:hAnsi="Arial" w:cs="Arial"/>
          <w:bCs/>
          <w:sz w:val="20"/>
          <w:szCs w:val="20"/>
        </w:rPr>
        <w:t xml:space="preserve">cavity, </w:t>
      </w:r>
      <w:r w:rsidR="00FC2ACB">
        <w:rPr>
          <w:rFonts w:ascii="Arial" w:eastAsia="Times New Roman" w:hAnsi="Arial" w:cs="Arial"/>
          <w:bCs/>
          <w:sz w:val="20"/>
          <w:szCs w:val="20"/>
        </w:rPr>
        <w:t xml:space="preserve">and 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therefore </w:t>
      </w:r>
      <w:r w:rsidR="00FC2ACB">
        <w:rPr>
          <w:rFonts w:ascii="Arial" w:eastAsia="Times New Roman" w:hAnsi="Arial" w:cs="Arial"/>
          <w:bCs/>
          <w:sz w:val="20"/>
          <w:szCs w:val="20"/>
        </w:rPr>
        <w:t xml:space="preserve">can be 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found in bite</w:t>
      </w:r>
      <w:r w:rsidR="00FC2ACB">
        <w:rPr>
          <w:rFonts w:ascii="Arial" w:eastAsia="Times New Roman" w:hAnsi="Arial" w:cs="Arial"/>
          <w:bCs/>
          <w:sz w:val="20"/>
          <w:szCs w:val="20"/>
        </w:rPr>
        <w:t xml:space="preserve">s, 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clenched-fist wounds and subacute bacterial endocarditis</w:t>
      </w:r>
    </w:p>
    <w:p w14:paraId="4A3F4812" w14:textId="4063F736" w:rsidR="00B4003C" w:rsidRPr="00030AF2" w:rsidRDefault="00D117C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Member of HACEK group </w:t>
      </w:r>
    </w:p>
    <w:p w14:paraId="0B3E4234" w14:textId="6A63D7DE" w:rsidR="00B4003C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Identification</w:t>
      </w:r>
      <w:r w:rsidR="00D117CE">
        <w:rPr>
          <w:rFonts w:ascii="Arial" w:eastAsia="Times New Roman" w:hAnsi="Arial" w:cs="Arial"/>
          <w:bCs/>
          <w:sz w:val="20"/>
          <w:szCs w:val="20"/>
        </w:rPr>
        <w:t xml:space="preserve"> performed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by </w:t>
      </w:r>
      <w:r w:rsidR="003959B4">
        <w:rPr>
          <w:rFonts w:ascii="Arial" w:eastAsia="Times New Roman" w:hAnsi="Arial" w:cs="Arial"/>
          <w:sz w:val="20"/>
          <w:szCs w:val="20"/>
        </w:rPr>
        <w:t>Vitek MS</w:t>
      </w:r>
      <w:r w:rsidRPr="00030AF2">
        <w:rPr>
          <w:rFonts w:ascii="Arial" w:eastAsia="Times New Roman" w:hAnsi="Arial" w:cs="Arial"/>
          <w:sz w:val="20"/>
          <w:szCs w:val="20"/>
        </w:rPr>
        <w:t>/</w:t>
      </w:r>
      <w:r w:rsidRPr="00030AF2">
        <w:rPr>
          <w:rFonts w:ascii="Arial" w:eastAsia="Times New Roman" w:hAnsi="Arial" w:cs="Arial"/>
          <w:bCs/>
          <w:sz w:val="20"/>
          <w:szCs w:val="20"/>
        </w:rPr>
        <w:t>Vitek NH card</w:t>
      </w:r>
    </w:p>
    <w:p w14:paraId="1867C0D6" w14:textId="7F13B8AA" w:rsidR="00B4003C" w:rsidRDefault="00D117C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Susceptibilities not routinely performed </w:t>
      </w:r>
    </w:p>
    <w:p w14:paraId="6EAA849D" w14:textId="77777777" w:rsidR="00D117CE" w:rsidRPr="00030AF2" w:rsidRDefault="00D117CE" w:rsidP="00333520">
      <w:pPr>
        <w:pStyle w:val="ListParagraph"/>
        <w:spacing w:after="0" w:line="240" w:lineRule="auto"/>
        <w:ind w:left="2520"/>
        <w:rPr>
          <w:rFonts w:ascii="Arial" w:eastAsia="Times New Roman" w:hAnsi="Arial" w:cs="Arial"/>
          <w:bCs/>
          <w:sz w:val="20"/>
          <w:szCs w:val="20"/>
        </w:rPr>
      </w:pPr>
    </w:p>
    <w:p w14:paraId="08E5BCD7" w14:textId="750E6FF3" w:rsidR="00B4003C" w:rsidRPr="00967B8B" w:rsidRDefault="00494327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67B8B">
        <w:rPr>
          <w:rFonts w:ascii="Arial" w:eastAsia="Times New Roman" w:hAnsi="Arial" w:cs="Arial"/>
          <w:bCs/>
          <w:i/>
          <w:sz w:val="20"/>
          <w:szCs w:val="20"/>
        </w:rPr>
        <w:t>Enterobacteriaceae</w:t>
      </w:r>
      <w:r w:rsidR="0019670E" w:rsidRPr="00967B8B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19670E" w:rsidRPr="00967B8B">
        <w:rPr>
          <w:rFonts w:ascii="Arial" w:eastAsia="Times New Roman" w:hAnsi="Arial" w:cs="Arial"/>
          <w:bCs/>
          <w:sz w:val="20"/>
          <w:szCs w:val="20"/>
        </w:rPr>
        <w:t>species</w:t>
      </w:r>
      <w:r w:rsidR="00B41BFE" w:rsidRPr="00967B8B">
        <w:rPr>
          <w:rFonts w:ascii="Arial" w:eastAsia="Times New Roman" w:hAnsi="Arial" w:cs="Arial"/>
          <w:bCs/>
          <w:sz w:val="20"/>
          <w:szCs w:val="20"/>
        </w:rPr>
        <w:t xml:space="preserve"> (</w:t>
      </w:r>
      <w:r w:rsidR="00B41BFE" w:rsidRPr="00967B8B">
        <w:rPr>
          <w:rFonts w:ascii="Arial" w:eastAsia="Times New Roman" w:hAnsi="Arial" w:cs="Arial"/>
          <w:bCs/>
          <w:i/>
          <w:sz w:val="20"/>
          <w:szCs w:val="20"/>
        </w:rPr>
        <w:t xml:space="preserve">Escherichia, Klebsiella, Enterobacter, Citrobacter, </w:t>
      </w:r>
      <w:proofErr w:type="spellStart"/>
      <w:r w:rsidR="00B41BFE" w:rsidRPr="00967B8B">
        <w:rPr>
          <w:rFonts w:ascii="Arial" w:eastAsia="Times New Roman" w:hAnsi="Arial" w:cs="Arial"/>
          <w:bCs/>
          <w:i/>
          <w:sz w:val="20"/>
          <w:szCs w:val="20"/>
        </w:rPr>
        <w:t>Cronobacter</w:t>
      </w:r>
      <w:proofErr w:type="spellEnd"/>
      <w:r w:rsidR="00B41BFE" w:rsidRPr="00967B8B">
        <w:rPr>
          <w:rFonts w:ascii="Arial" w:eastAsia="Times New Roman" w:hAnsi="Arial" w:cs="Arial"/>
          <w:bCs/>
          <w:i/>
          <w:sz w:val="20"/>
          <w:szCs w:val="20"/>
        </w:rPr>
        <w:t>, Serratia</w:t>
      </w:r>
      <w:r w:rsidR="00664D97" w:rsidRPr="00967B8B">
        <w:rPr>
          <w:rFonts w:ascii="Arial" w:eastAsia="Times New Roman" w:hAnsi="Arial" w:cs="Arial"/>
          <w:bCs/>
          <w:i/>
          <w:sz w:val="20"/>
          <w:szCs w:val="20"/>
        </w:rPr>
        <w:t>, Proteus,</w:t>
      </w:r>
      <w:r w:rsidR="00B41BFE" w:rsidRPr="00967B8B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B41BFE" w:rsidRPr="00967B8B">
        <w:rPr>
          <w:rFonts w:ascii="Arial" w:eastAsia="Times New Roman" w:hAnsi="Arial" w:cs="Arial"/>
          <w:bCs/>
          <w:sz w:val="20"/>
          <w:szCs w:val="20"/>
        </w:rPr>
        <w:t>and other</w:t>
      </w:r>
      <w:r w:rsidR="00B41BFE" w:rsidRPr="00967B8B">
        <w:rPr>
          <w:rFonts w:ascii="Arial" w:eastAsia="Times New Roman" w:hAnsi="Arial" w:cs="Arial"/>
          <w:bCs/>
          <w:i/>
          <w:sz w:val="20"/>
          <w:szCs w:val="20"/>
        </w:rPr>
        <w:t xml:space="preserve"> Enterobacteriaceae)</w:t>
      </w:r>
    </w:p>
    <w:p w14:paraId="6571BD02" w14:textId="6657250D" w:rsidR="00D117CE" w:rsidRDefault="00D117C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Identification performed by Vitek MS/Vitek GN ID</w:t>
      </w:r>
    </w:p>
    <w:p w14:paraId="3835528B" w14:textId="485A0C04" w:rsidR="00D117CE" w:rsidRPr="00030AF2" w:rsidRDefault="00D117C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Susceptibilities performed by Vitek GN AST</w:t>
      </w:r>
      <w:r w:rsidR="00FC2ACB">
        <w:rPr>
          <w:rFonts w:ascii="Arial" w:eastAsia="Times New Roman" w:hAnsi="Arial" w:cs="Arial"/>
          <w:bCs/>
          <w:sz w:val="20"/>
          <w:szCs w:val="20"/>
        </w:rPr>
        <w:t>,</w:t>
      </w:r>
      <w:r>
        <w:rPr>
          <w:rFonts w:ascii="Arial" w:eastAsia="Times New Roman" w:hAnsi="Arial" w:cs="Arial"/>
          <w:bCs/>
          <w:sz w:val="20"/>
          <w:szCs w:val="20"/>
        </w:rPr>
        <w:t xml:space="preserve"> or </w:t>
      </w:r>
      <w:r w:rsidR="00485D34">
        <w:rPr>
          <w:rFonts w:ascii="Arial" w:eastAsia="Times New Roman" w:hAnsi="Arial" w:cs="Arial"/>
          <w:bCs/>
          <w:sz w:val="20"/>
          <w:szCs w:val="20"/>
        </w:rPr>
        <w:t xml:space="preserve">GNX2F </w:t>
      </w:r>
      <w:r>
        <w:rPr>
          <w:rFonts w:ascii="Arial" w:eastAsia="Times New Roman" w:hAnsi="Arial" w:cs="Arial"/>
          <w:bCs/>
          <w:sz w:val="20"/>
          <w:szCs w:val="20"/>
        </w:rPr>
        <w:t>Micro Broth Dilution MIC if necessary</w:t>
      </w:r>
    </w:p>
    <w:p w14:paraId="533922FA" w14:textId="733FD00F" w:rsidR="00B4003C" w:rsidRPr="006647A8" w:rsidRDefault="001D5EEE" w:rsidP="001445AD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i/>
          <w:color w:val="31849B" w:themeColor="accent5" w:themeShade="BF"/>
          <w:sz w:val="16"/>
          <w:szCs w:val="16"/>
        </w:rPr>
      </w:pPr>
      <w:r w:rsidRPr="006647A8">
        <w:rPr>
          <w:rFonts w:ascii="Arial" w:eastAsia="Times New Roman" w:hAnsi="Arial" w:cs="Arial"/>
          <w:bCs/>
          <w:sz w:val="20"/>
          <w:szCs w:val="20"/>
        </w:rPr>
        <w:t>ESBL</w:t>
      </w:r>
      <w:r w:rsidR="0019670E" w:rsidRPr="006647A8">
        <w:rPr>
          <w:rFonts w:ascii="Arial" w:eastAsia="Times New Roman" w:hAnsi="Arial" w:cs="Arial"/>
          <w:bCs/>
          <w:sz w:val="20"/>
          <w:szCs w:val="20"/>
        </w:rPr>
        <w:t xml:space="preserve"> (</w:t>
      </w:r>
      <w:r w:rsidR="00494327" w:rsidRPr="006647A8">
        <w:rPr>
          <w:rFonts w:ascii="Arial" w:hAnsi="Arial" w:cs="Arial"/>
          <w:sz w:val="20"/>
          <w:szCs w:val="20"/>
        </w:rPr>
        <w:t>Extended-Spectrum-Beta-Lactamases)</w:t>
      </w:r>
      <w:r w:rsidR="0015098D" w:rsidRPr="006647A8">
        <w:rPr>
          <w:rFonts w:ascii="Arial" w:eastAsia="Times New Roman" w:hAnsi="Arial" w:cs="Arial"/>
          <w:bCs/>
          <w:sz w:val="20"/>
          <w:szCs w:val="20"/>
        </w:rPr>
        <w:t xml:space="preserve"> – </w:t>
      </w:r>
      <w:r w:rsidR="0015098D" w:rsidRPr="00E57439">
        <w:rPr>
          <w:rFonts w:ascii="Arial" w:eastAsia="Times New Roman" w:hAnsi="Arial" w:cs="Arial"/>
          <w:bCs/>
          <w:i/>
          <w:color w:val="365F91" w:themeColor="accent1" w:themeShade="BF"/>
          <w:sz w:val="16"/>
          <w:szCs w:val="16"/>
        </w:rPr>
        <w:t xml:space="preserve">Refer to Appendix AP39 </w:t>
      </w:r>
    </w:p>
    <w:p w14:paraId="721DB20E" w14:textId="28FB6667" w:rsidR="001445AD" w:rsidRPr="00E57439" w:rsidRDefault="001445AD" w:rsidP="001445AD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i/>
          <w:color w:val="365F91" w:themeColor="accent1" w:themeShade="BF"/>
          <w:sz w:val="16"/>
          <w:szCs w:val="16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CRE </w:t>
      </w:r>
      <w:r w:rsidRPr="0015098D">
        <w:rPr>
          <w:rFonts w:ascii="Arial" w:eastAsia="Times New Roman" w:hAnsi="Arial" w:cs="Arial"/>
          <w:bCs/>
          <w:sz w:val="20"/>
          <w:szCs w:val="20"/>
        </w:rPr>
        <w:t>(Carbapen</w:t>
      </w:r>
      <w:r>
        <w:rPr>
          <w:rFonts w:ascii="Arial" w:eastAsia="Times New Roman" w:hAnsi="Arial" w:cs="Arial"/>
          <w:bCs/>
          <w:sz w:val="20"/>
          <w:szCs w:val="20"/>
        </w:rPr>
        <w:t>em Resistant</w:t>
      </w:r>
      <w:r w:rsidRPr="0015098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15098D">
        <w:rPr>
          <w:rFonts w:ascii="Arial" w:eastAsia="Times New Roman" w:hAnsi="Arial" w:cs="Arial"/>
          <w:bCs/>
          <w:i/>
          <w:sz w:val="20"/>
          <w:szCs w:val="20"/>
        </w:rPr>
        <w:t>Enterobacteriaceae)</w:t>
      </w:r>
      <w:r w:rsidRPr="0015098D">
        <w:rPr>
          <w:rFonts w:ascii="Arial" w:eastAsia="Times New Roman" w:hAnsi="Arial" w:cs="Arial"/>
          <w:bCs/>
          <w:sz w:val="20"/>
          <w:szCs w:val="20"/>
        </w:rPr>
        <w:t xml:space="preserve"> – </w:t>
      </w:r>
      <w:r w:rsidRPr="00E57439">
        <w:rPr>
          <w:rFonts w:ascii="Arial" w:eastAsia="Times New Roman" w:hAnsi="Arial" w:cs="Arial"/>
          <w:bCs/>
          <w:i/>
          <w:color w:val="365F91" w:themeColor="accent1" w:themeShade="BF"/>
          <w:sz w:val="16"/>
          <w:szCs w:val="16"/>
        </w:rPr>
        <w:t>Refer to Appendix AP40</w:t>
      </w:r>
    </w:p>
    <w:p w14:paraId="763B7AC4" w14:textId="77777777" w:rsidR="00B4003C" w:rsidRPr="0015098D" w:rsidRDefault="0019670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15098D">
        <w:rPr>
          <w:rFonts w:ascii="Arial" w:hAnsi="Arial" w:cs="Arial"/>
          <w:sz w:val="20"/>
          <w:szCs w:val="20"/>
        </w:rPr>
        <w:t>Escherichia coli</w:t>
      </w:r>
      <w:r w:rsidRPr="0015098D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1D756FD3" w14:textId="77777777" w:rsidR="00D117CE" w:rsidRDefault="001D5EEE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117CE">
        <w:rPr>
          <w:rFonts w:ascii="Arial" w:eastAsia="Times New Roman" w:hAnsi="Arial" w:cs="Arial"/>
          <w:bCs/>
          <w:sz w:val="20"/>
          <w:szCs w:val="20"/>
        </w:rPr>
        <w:t xml:space="preserve">Spot indole can be </w:t>
      </w:r>
      <w:r w:rsidR="00494327" w:rsidRPr="00D117CE">
        <w:rPr>
          <w:rFonts w:ascii="Arial" w:eastAsia="Times New Roman" w:hAnsi="Arial" w:cs="Arial"/>
          <w:bCs/>
          <w:sz w:val="20"/>
          <w:szCs w:val="20"/>
        </w:rPr>
        <w:t xml:space="preserve">performed </w:t>
      </w:r>
      <w:r w:rsidRPr="00D117CE">
        <w:rPr>
          <w:rFonts w:ascii="Arial" w:eastAsia="Times New Roman" w:hAnsi="Arial" w:cs="Arial"/>
          <w:bCs/>
          <w:sz w:val="20"/>
          <w:szCs w:val="20"/>
        </w:rPr>
        <w:t>for rapid identification for flat, dry, lactose fermenting colonies on the urine</w:t>
      </w:r>
      <w:r w:rsidR="00D117CE">
        <w:rPr>
          <w:rFonts w:ascii="Arial" w:eastAsia="Times New Roman" w:hAnsi="Arial" w:cs="Arial"/>
          <w:bCs/>
          <w:sz w:val="20"/>
          <w:szCs w:val="20"/>
        </w:rPr>
        <w:t xml:space="preserve"> specimens only</w:t>
      </w:r>
    </w:p>
    <w:p w14:paraId="360C3DA1" w14:textId="74D67621" w:rsidR="00B4003C" w:rsidRPr="00030AF2" w:rsidRDefault="001D5EEE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If </w:t>
      </w:r>
      <w:r w:rsidR="00494327" w:rsidRPr="00030AF2">
        <w:rPr>
          <w:rFonts w:ascii="Arial" w:eastAsia="Times New Roman" w:hAnsi="Arial" w:cs="Arial"/>
          <w:bCs/>
          <w:sz w:val="20"/>
          <w:szCs w:val="20"/>
        </w:rPr>
        <w:t>ESBL is questioned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4327" w:rsidRPr="00030AF2">
        <w:rPr>
          <w:rFonts w:ascii="Arial" w:eastAsia="Times New Roman" w:hAnsi="Arial" w:cs="Arial"/>
          <w:bCs/>
          <w:sz w:val="20"/>
          <w:szCs w:val="20"/>
        </w:rPr>
        <w:t xml:space="preserve">and spot indole was used for identification, confirmation of </w:t>
      </w:r>
      <w:r w:rsidR="00156B98">
        <w:rPr>
          <w:rFonts w:ascii="Arial" w:eastAsia="Times New Roman" w:hAnsi="Arial" w:cs="Arial"/>
          <w:bCs/>
          <w:sz w:val="20"/>
          <w:szCs w:val="20"/>
        </w:rPr>
        <w:t xml:space="preserve">the </w:t>
      </w:r>
      <w:r w:rsidR="00494327" w:rsidRPr="00030AF2">
        <w:rPr>
          <w:rFonts w:ascii="Arial" w:eastAsia="Times New Roman" w:hAnsi="Arial" w:cs="Arial"/>
          <w:bCs/>
          <w:sz w:val="20"/>
          <w:szCs w:val="20"/>
        </w:rPr>
        <w:t>identification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must be </w:t>
      </w:r>
      <w:r w:rsidR="00494327" w:rsidRPr="00030AF2">
        <w:rPr>
          <w:rFonts w:ascii="Arial" w:eastAsia="Times New Roman" w:hAnsi="Arial" w:cs="Arial"/>
          <w:bCs/>
          <w:sz w:val="20"/>
          <w:szCs w:val="20"/>
        </w:rPr>
        <w:t>performed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by </w:t>
      </w:r>
      <w:r w:rsidR="003959B4">
        <w:rPr>
          <w:rFonts w:ascii="Arial" w:eastAsia="Times New Roman" w:hAnsi="Arial" w:cs="Arial"/>
          <w:sz w:val="20"/>
          <w:szCs w:val="20"/>
        </w:rPr>
        <w:t>Vitek MS</w:t>
      </w:r>
      <w:r w:rsidRPr="00030AF2">
        <w:rPr>
          <w:rFonts w:ascii="Arial" w:eastAsia="Times New Roman" w:hAnsi="Arial" w:cs="Arial"/>
          <w:sz w:val="20"/>
          <w:szCs w:val="20"/>
        </w:rPr>
        <w:t>/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Vitek GN </w:t>
      </w:r>
      <w:r w:rsidR="00BF604D" w:rsidRPr="00030AF2">
        <w:rPr>
          <w:rFonts w:ascii="Arial" w:eastAsia="Times New Roman" w:hAnsi="Arial" w:cs="Arial"/>
          <w:bCs/>
          <w:sz w:val="20"/>
          <w:szCs w:val="20"/>
        </w:rPr>
        <w:t>c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ard </w:t>
      </w:r>
    </w:p>
    <w:p w14:paraId="5B7BC352" w14:textId="77777777" w:rsidR="00B4003C" w:rsidRPr="00B41BFE" w:rsidRDefault="00B4003C" w:rsidP="0033352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5CE7CA66" w14:textId="77777777" w:rsidR="00B4003C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Salmonella</w:t>
      </w:r>
      <w:r w:rsidR="00D568FE"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D568FE" w:rsidRPr="00030AF2">
        <w:rPr>
          <w:rFonts w:ascii="Arial" w:eastAsia="Times New Roman" w:hAnsi="Arial" w:cs="Arial"/>
          <w:bCs/>
          <w:sz w:val="20"/>
          <w:szCs w:val="20"/>
        </w:rPr>
        <w:t>species</w:t>
      </w:r>
    </w:p>
    <w:p w14:paraId="7F6A3806" w14:textId="403C3C82" w:rsidR="00032A08" w:rsidRPr="00030AF2" w:rsidRDefault="00032A08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Speciation performed by </w:t>
      </w:r>
      <w:r w:rsidR="003959B4">
        <w:rPr>
          <w:rFonts w:ascii="Arial" w:eastAsia="Times New Roman" w:hAnsi="Arial" w:cs="Arial"/>
          <w:bCs/>
          <w:sz w:val="20"/>
          <w:szCs w:val="20"/>
        </w:rPr>
        <w:t>Vitek MS</w:t>
      </w:r>
      <w:r w:rsidRPr="00030AF2">
        <w:rPr>
          <w:rFonts w:ascii="Arial" w:eastAsia="Times New Roman" w:hAnsi="Arial" w:cs="Arial"/>
          <w:bCs/>
          <w:sz w:val="20"/>
          <w:szCs w:val="20"/>
        </w:rPr>
        <w:t>/ Vitek GN card</w:t>
      </w:r>
    </w:p>
    <w:p w14:paraId="3D0865FB" w14:textId="0AE9AEDF" w:rsidR="00D568FE" w:rsidRPr="00030AF2" w:rsidRDefault="0037392A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Susceptibilities </w:t>
      </w:r>
      <w:r w:rsidR="00156B98">
        <w:rPr>
          <w:rFonts w:ascii="Arial" w:eastAsia="Times New Roman" w:hAnsi="Arial" w:cs="Arial"/>
          <w:bCs/>
          <w:sz w:val="20"/>
          <w:szCs w:val="20"/>
        </w:rPr>
        <w:t>may be</w:t>
      </w:r>
      <w:r w:rsidR="00237CBF">
        <w:rPr>
          <w:rFonts w:ascii="Arial" w:eastAsia="Times New Roman" w:hAnsi="Arial" w:cs="Arial"/>
          <w:bCs/>
          <w:sz w:val="20"/>
          <w:szCs w:val="20"/>
        </w:rPr>
        <w:t xml:space="preserve"> done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by 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Kirby-Bauer</w:t>
      </w:r>
    </w:p>
    <w:p w14:paraId="22738AE0" w14:textId="760A9C17" w:rsidR="00156B98" w:rsidRPr="00156B98" w:rsidRDefault="00156B98" w:rsidP="00333520">
      <w:pPr>
        <w:pStyle w:val="ListParagraph"/>
        <w:numPr>
          <w:ilvl w:val="5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If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Levofloxacin</w:t>
      </w:r>
      <w:r>
        <w:rPr>
          <w:rFonts w:ascii="Arial" w:eastAsia="Times New Roman" w:hAnsi="Arial" w:cs="Arial"/>
          <w:bCs/>
          <w:sz w:val="20"/>
          <w:szCs w:val="20"/>
        </w:rPr>
        <w:t xml:space="preserve"> is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needed, a</w:t>
      </w:r>
      <w:r w:rsidR="00A87D3C">
        <w:rPr>
          <w:rFonts w:ascii="Arial" w:eastAsia="Times New Roman" w:hAnsi="Arial" w:cs="Arial"/>
          <w:bCs/>
          <w:sz w:val="20"/>
          <w:szCs w:val="20"/>
        </w:rPr>
        <w:t xml:space="preserve"> GNX2F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Micro Broth Dilution MIC must be performed for lack of interpretations by Kirby-Bauer method</w:t>
      </w:r>
    </w:p>
    <w:p w14:paraId="063D11FF" w14:textId="7747B50C" w:rsidR="00D568FE" w:rsidRDefault="00DF033A" w:rsidP="00333520">
      <w:pPr>
        <w:pStyle w:val="ListParagraph"/>
        <w:numPr>
          <w:ilvl w:val="5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If a </w:t>
      </w:r>
      <w:r w:rsidR="00D568FE" w:rsidRPr="00030AF2">
        <w:rPr>
          <w:rFonts w:ascii="Arial" w:eastAsia="Times New Roman" w:hAnsi="Arial" w:cs="Arial"/>
          <w:bCs/>
          <w:sz w:val="20"/>
          <w:szCs w:val="20"/>
        </w:rPr>
        <w:t>Vitek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237CBF">
        <w:rPr>
          <w:rFonts w:ascii="Arial" w:eastAsia="Times New Roman" w:hAnsi="Arial" w:cs="Arial"/>
          <w:bCs/>
          <w:sz w:val="20"/>
          <w:szCs w:val="20"/>
        </w:rPr>
        <w:t xml:space="preserve">GN </w:t>
      </w:r>
      <w:r w:rsidR="0037392A" w:rsidRPr="00030AF2">
        <w:rPr>
          <w:rFonts w:ascii="Arial" w:eastAsia="Times New Roman" w:hAnsi="Arial" w:cs="Arial"/>
          <w:bCs/>
          <w:sz w:val="20"/>
          <w:szCs w:val="20"/>
        </w:rPr>
        <w:t>AST</w:t>
      </w:r>
      <w:r w:rsidR="00AC0966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was performed, </w:t>
      </w:r>
      <w:r w:rsidR="0037392A" w:rsidRPr="00030AF2">
        <w:rPr>
          <w:rFonts w:ascii="Arial" w:eastAsia="Times New Roman" w:hAnsi="Arial" w:cs="Arial"/>
          <w:bCs/>
          <w:sz w:val="20"/>
          <w:szCs w:val="20"/>
        </w:rPr>
        <w:t>this will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flag and </w:t>
      </w:r>
      <w:r w:rsidR="00FC2ACB">
        <w:rPr>
          <w:rFonts w:ascii="Arial" w:eastAsia="Times New Roman" w:hAnsi="Arial" w:cs="Arial"/>
          <w:bCs/>
          <w:sz w:val="20"/>
          <w:szCs w:val="20"/>
        </w:rPr>
        <w:t>prompt to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set up a </w:t>
      </w:r>
      <w:r w:rsidR="00D568FE" w:rsidRPr="00333520">
        <w:rPr>
          <w:rFonts w:ascii="Arial" w:eastAsia="Times New Roman" w:hAnsi="Arial" w:cs="Arial"/>
          <w:bCs/>
          <w:sz w:val="20"/>
          <w:szCs w:val="20"/>
        </w:rPr>
        <w:t>Kirby-Bauer</w:t>
      </w:r>
      <w:r w:rsidRPr="00333520">
        <w:rPr>
          <w:rFonts w:ascii="Arial" w:eastAsia="Times New Roman" w:hAnsi="Arial" w:cs="Arial"/>
          <w:bCs/>
          <w:sz w:val="20"/>
          <w:szCs w:val="20"/>
        </w:rPr>
        <w:t xml:space="preserve"> for ciprofloxacin</w:t>
      </w:r>
    </w:p>
    <w:p w14:paraId="14F97E47" w14:textId="71EAF6B1" w:rsidR="00333520" w:rsidRPr="00333520" w:rsidRDefault="00333520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Send isolates to RIDOH for typing.</w:t>
      </w:r>
    </w:p>
    <w:p w14:paraId="49F57A38" w14:textId="6047FC65" w:rsidR="00B4003C" w:rsidRPr="00333520" w:rsidRDefault="00B4003C" w:rsidP="00333520">
      <w:pPr>
        <w:spacing w:after="0" w:line="240" w:lineRule="auto"/>
        <w:ind w:left="2520"/>
        <w:rPr>
          <w:rFonts w:ascii="Arial" w:eastAsia="Times New Roman" w:hAnsi="Arial" w:cs="Arial"/>
          <w:bCs/>
          <w:sz w:val="20"/>
          <w:szCs w:val="20"/>
          <w:highlight w:val="yellow"/>
        </w:rPr>
      </w:pPr>
    </w:p>
    <w:p w14:paraId="4A67EEFB" w14:textId="4FB7F900" w:rsidR="00AC0966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i/>
          <w:sz w:val="20"/>
          <w:szCs w:val="20"/>
        </w:rPr>
        <w:t>Serratia marcescens</w:t>
      </w:r>
    </w:p>
    <w:p w14:paraId="34E673A0" w14:textId="4A762DCE" w:rsidR="00AC0966" w:rsidRPr="00E57439" w:rsidRDefault="00237CBF" w:rsidP="00E57439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E57439">
        <w:rPr>
          <w:rFonts w:ascii="Arial" w:eastAsia="Times New Roman" w:hAnsi="Arial" w:cs="Arial"/>
          <w:sz w:val="20"/>
          <w:szCs w:val="20"/>
        </w:rPr>
        <w:t>A</w:t>
      </w:r>
      <w:r w:rsidR="001D5EEE" w:rsidRPr="00E57439">
        <w:rPr>
          <w:rFonts w:ascii="Arial" w:eastAsia="Times New Roman" w:hAnsi="Arial" w:cs="Arial"/>
          <w:sz w:val="20"/>
          <w:szCs w:val="20"/>
        </w:rPr>
        <w:t xml:space="preserve"> PIP/TAZ </w:t>
      </w:r>
      <w:r w:rsidR="00AC0966" w:rsidRPr="00E57439">
        <w:rPr>
          <w:rFonts w:ascii="Arial" w:eastAsia="Times New Roman" w:hAnsi="Arial" w:cs="Arial"/>
          <w:sz w:val="20"/>
          <w:szCs w:val="20"/>
        </w:rPr>
        <w:t>E</w:t>
      </w:r>
      <w:r w:rsidR="001D5EEE" w:rsidRPr="00E57439">
        <w:rPr>
          <w:rFonts w:ascii="Arial" w:eastAsia="Times New Roman" w:hAnsi="Arial" w:cs="Arial"/>
          <w:sz w:val="20"/>
          <w:szCs w:val="20"/>
        </w:rPr>
        <w:t>-test</w:t>
      </w:r>
      <w:r w:rsidRPr="00E57439">
        <w:rPr>
          <w:rFonts w:ascii="Arial" w:eastAsia="Times New Roman" w:hAnsi="Arial" w:cs="Arial"/>
          <w:sz w:val="20"/>
          <w:szCs w:val="20"/>
        </w:rPr>
        <w:t xml:space="preserve"> must be performed</w:t>
      </w:r>
      <w:r w:rsidR="001D5EEE" w:rsidRPr="00E57439">
        <w:rPr>
          <w:rFonts w:ascii="Arial" w:eastAsia="Times New Roman" w:hAnsi="Arial" w:cs="Arial"/>
          <w:sz w:val="20"/>
          <w:szCs w:val="20"/>
        </w:rPr>
        <w:t xml:space="preserve"> on all </w:t>
      </w:r>
      <w:r w:rsidR="00AC0966" w:rsidRPr="00E57439">
        <w:rPr>
          <w:rFonts w:ascii="Arial" w:eastAsia="Times New Roman" w:hAnsi="Arial" w:cs="Arial"/>
          <w:sz w:val="20"/>
          <w:szCs w:val="20"/>
        </w:rPr>
        <w:t>i</w:t>
      </w:r>
      <w:r w:rsidR="001D5EEE" w:rsidRPr="00E57439">
        <w:rPr>
          <w:rFonts w:ascii="Arial" w:eastAsia="Times New Roman" w:hAnsi="Arial" w:cs="Arial"/>
          <w:sz w:val="20"/>
          <w:szCs w:val="20"/>
        </w:rPr>
        <w:t xml:space="preserve">n-house patients.  </w:t>
      </w:r>
    </w:p>
    <w:p w14:paraId="32C80889" w14:textId="77777777" w:rsidR="00E57439" w:rsidRPr="00E57439" w:rsidRDefault="00E57439" w:rsidP="00E57439">
      <w:pPr>
        <w:pStyle w:val="ListParagraph"/>
        <w:spacing w:after="0" w:line="240" w:lineRule="auto"/>
        <w:ind w:left="2880"/>
        <w:rPr>
          <w:rFonts w:ascii="Arial" w:eastAsia="Times New Roman" w:hAnsi="Arial" w:cs="Arial"/>
          <w:bCs/>
          <w:sz w:val="20"/>
          <w:szCs w:val="20"/>
        </w:rPr>
      </w:pPr>
    </w:p>
    <w:p w14:paraId="07EE8FE1" w14:textId="768A6381" w:rsidR="00AC0966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Shigella</w:t>
      </w:r>
      <w:r w:rsidR="00AC0966"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AC0966" w:rsidRPr="00030AF2">
        <w:rPr>
          <w:rFonts w:ascii="Arial" w:eastAsia="Times New Roman" w:hAnsi="Arial" w:cs="Arial"/>
          <w:bCs/>
          <w:sz w:val="20"/>
          <w:szCs w:val="20"/>
        </w:rPr>
        <w:t>species</w:t>
      </w:r>
    </w:p>
    <w:p w14:paraId="3618342A" w14:textId="4D86EFA2" w:rsidR="0037392A" w:rsidRDefault="001C54A3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1C54A3">
        <w:rPr>
          <w:rFonts w:ascii="Arial" w:eastAsia="Times New Roman" w:hAnsi="Arial" w:cs="Arial"/>
          <w:bCs/>
          <w:sz w:val="20"/>
          <w:szCs w:val="20"/>
        </w:rPr>
        <w:t>Identifi</w:t>
      </w:r>
      <w:r>
        <w:rPr>
          <w:rFonts w:ascii="Arial" w:eastAsia="Times New Roman" w:hAnsi="Arial" w:cs="Arial"/>
          <w:bCs/>
          <w:sz w:val="20"/>
          <w:szCs w:val="20"/>
        </w:rPr>
        <w:t>cation</w:t>
      </w:r>
      <w:r w:rsidRPr="001C54A3"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 xml:space="preserve">performed </w:t>
      </w:r>
      <w:r w:rsidRPr="001C54A3">
        <w:rPr>
          <w:rFonts w:ascii="Arial" w:eastAsia="Times New Roman" w:hAnsi="Arial" w:cs="Arial"/>
          <w:bCs/>
          <w:sz w:val="20"/>
          <w:szCs w:val="20"/>
        </w:rPr>
        <w:t xml:space="preserve">by Vitek GN </w:t>
      </w:r>
      <w:r w:rsidR="00237CBF">
        <w:rPr>
          <w:rFonts w:ascii="Arial" w:eastAsia="Times New Roman" w:hAnsi="Arial" w:cs="Arial"/>
          <w:bCs/>
          <w:sz w:val="20"/>
          <w:szCs w:val="20"/>
        </w:rPr>
        <w:t xml:space="preserve">ID </w:t>
      </w:r>
      <w:r w:rsidRPr="001C54A3">
        <w:rPr>
          <w:rFonts w:ascii="Arial" w:eastAsia="Times New Roman" w:hAnsi="Arial" w:cs="Arial"/>
          <w:bCs/>
          <w:sz w:val="20"/>
          <w:szCs w:val="20"/>
        </w:rPr>
        <w:t>card</w:t>
      </w:r>
    </w:p>
    <w:p w14:paraId="4CA400A7" w14:textId="7B8E50EE" w:rsidR="00156B98" w:rsidRPr="001C54A3" w:rsidRDefault="00156B98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Vitek MS should not be performed because of its inability to differentiate </w:t>
      </w:r>
      <w:r w:rsidR="008D5872">
        <w:rPr>
          <w:rFonts w:ascii="Arial" w:eastAsia="Times New Roman" w:hAnsi="Arial" w:cs="Arial"/>
          <w:bCs/>
          <w:sz w:val="20"/>
          <w:szCs w:val="20"/>
        </w:rPr>
        <w:t xml:space="preserve">from clear colonies that could be </w:t>
      </w:r>
      <w:r w:rsidR="008D5872" w:rsidRPr="008D5872">
        <w:rPr>
          <w:rFonts w:ascii="Arial" w:eastAsia="Times New Roman" w:hAnsi="Arial" w:cs="Arial"/>
          <w:bCs/>
          <w:i/>
          <w:sz w:val="20"/>
          <w:szCs w:val="20"/>
        </w:rPr>
        <w:t>E.coli</w:t>
      </w:r>
    </w:p>
    <w:p w14:paraId="4C5DDC6A" w14:textId="0ECBB339" w:rsidR="00AC0966" w:rsidRPr="00030AF2" w:rsidRDefault="00AC0966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S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usceptibilities </w:t>
      </w:r>
      <w:r w:rsidRPr="00030AF2">
        <w:rPr>
          <w:rFonts w:ascii="Arial" w:eastAsia="Times New Roman" w:hAnsi="Arial" w:cs="Arial"/>
          <w:bCs/>
          <w:sz w:val="20"/>
          <w:szCs w:val="20"/>
        </w:rPr>
        <w:t>performed by Kirby-Bauer</w:t>
      </w:r>
    </w:p>
    <w:p w14:paraId="47DDB0BD" w14:textId="77777777" w:rsidR="00AC0966" w:rsidRPr="00030AF2" w:rsidRDefault="001D5EEE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Send to RIDOH for confirmation</w:t>
      </w:r>
    </w:p>
    <w:p w14:paraId="5F6D70EB" w14:textId="77777777" w:rsidR="0048020B" w:rsidRPr="00664D97" w:rsidRDefault="0048020B" w:rsidP="0033352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0491DA64" w14:textId="7AED7E17" w:rsidR="0048020B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Vibrio</w:t>
      </w:r>
      <w:r w:rsidR="0048020B" w:rsidRPr="00030AF2">
        <w:rPr>
          <w:rFonts w:ascii="Arial" w:eastAsia="Times New Roman" w:hAnsi="Arial" w:cs="Arial"/>
          <w:bCs/>
          <w:sz w:val="20"/>
          <w:szCs w:val="20"/>
        </w:rPr>
        <w:t xml:space="preserve"> species</w:t>
      </w:r>
    </w:p>
    <w:p w14:paraId="799F1988" w14:textId="1BF93382" w:rsidR="0048020B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D4CBF">
        <w:rPr>
          <w:rFonts w:ascii="Arial" w:eastAsia="Times New Roman" w:hAnsi="Arial" w:cs="Arial"/>
          <w:bCs/>
          <w:sz w:val="20"/>
          <w:szCs w:val="20"/>
        </w:rPr>
        <w:t xml:space="preserve">Identification from non-stools specimens </w:t>
      </w:r>
      <w:r w:rsidR="00B41BFE" w:rsidRPr="002D4CBF">
        <w:rPr>
          <w:rFonts w:ascii="Arial" w:eastAsia="Times New Roman" w:hAnsi="Arial" w:cs="Arial"/>
          <w:bCs/>
          <w:sz w:val="20"/>
          <w:szCs w:val="20"/>
        </w:rPr>
        <w:t>performed</w:t>
      </w:r>
      <w:r w:rsidR="0048020B" w:rsidRPr="002D4CBF">
        <w:rPr>
          <w:rFonts w:ascii="Arial" w:eastAsia="Times New Roman" w:hAnsi="Arial" w:cs="Arial"/>
          <w:bCs/>
          <w:sz w:val="20"/>
          <w:szCs w:val="20"/>
        </w:rPr>
        <w:t xml:space="preserve"> by </w:t>
      </w:r>
      <w:r w:rsidR="003959B4" w:rsidRPr="002D4CBF">
        <w:rPr>
          <w:rFonts w:ascii="Arial" w:eastAsia="Times New Roman" w:hAnsi="Arial" w:cs="Arial"/>
          <w:sz w:val="20"/>
          <w:szCs w:val="20"/>
        </w:rPr>
        <w:t>Vitek MS</w:t>
      </w:r>
      <w:r w:rsidRPr="002D4CBF">
        <w:rPr>
          <w:rFonts w:ascii="Arial" w:eastAsia="Times New Roman" w:hAnsi="Arial" w:cs="Arial"/>
          <w:sz w:val="20"/>
          <w:szCs w:val="20"/>
        </w:rPr>
        <w:t>/</w:t>
      </w:r>
      <w:r w:rsidR="00BF604D" w:rsidRPr="002D4CBF">
        <w:rPr>
          <w:rFonts w:ascii="Arial" w:eastAsia="Times New Roman" w:hAnsi="Arial" w:cs="Arial"/>
          <w:bCs/>
          <w:sz w:val="20"/>
          <w:szCs w:val="20"/>
        </w:rPr>
        <w:t xml:space="preserve">Vitek GN </w:t>
      </w:r>
      <w:r w:rsidR="00B41BFE" w:rsidRPr="002D4CBF">
        <w:rPr>
          <w:rFonts w:ascii="Arial" w:eastAsia="Times New Roman" w:hAnsi="Arial" w:cs="Arial"/>
          <w:bCs/>
          <w:sz w:val="20"/>
          <w:szCs w:val="20"/>
        </w:rPr>
        <w:t>ID</w:t>
      </w:r>
    </w:p>
    <w:p w14:paraId="4239B554" w14:textId="4FBEEBF6" w:rsidR="0011018B" w:rsidRDefault="0011018B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T</w:t>
      </w:r>
      <w:r w:rsidR="00552ED9">
        <w:rPr>
          <w:rFonts w:ascii="Arial" w:eastAsia="Times New Roman" w:hAnsi="Arial" w:cs="Arial"/>
          <w:bCs/>
          <w:sz w:val="20"/>
          <w:szCs w:val="20"/>
        </w:rPr>
        <w:t>C</w:t>
      </w:r>
      <w:r>
        <w:rPr>
          <w:rFonts w:ascii="Arial" w:eastAsia="Times New Roman" w:hAnsi="Arial" w:cs="Arial"/>
          <w:bCs/>
          <w:sz w:val="20"/>
          <w:szCs w:val="20"/>
        </w:rPr>
        <w:t xml:space="preserve">BS media and </w:t>
      </w:r>
      <w:r w:rsidRPr="0011018B">
        <w:rPr>
          <w:rFonts w:ascii="Arial" w:eastAsia="Times New Roman" w:hAnsi="Arial" w:cs="Arial"/>
          <w:bCs/>
          <w:i/>
          <w:sz w:val="20"/>
          <w:szCs w:val="20"/>
        </w:rPr>
        <w:t>Vibrio</w:t>
      </w:r>
      <w:r>
        <w:rPr>
          <w:rFonts w:ascii="Arial" w:eastAsia="Times New Roman" w:hAnsi="Arial" w:cs="Arial"/>
          <w:bCs/>
          <w:sz w:val="20"/>
          <w:szCs w:val="20"/>
        </w:rPr>
        <w:t xml:space="preserve"> species colony morphology:</w:t>
      </w:r>
    </w:p>
    <w:p w14:paraId="70100F92" w14:textId="57813AA9" w:rsidR="0011018B" w:rsidRDefault="0011018B" w:rsidP="0011018B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V. cholerae - large yellow colonies</w:t>
      </w:r>
    </w:p>
    <w:p w14:paraId="390F59B3" w14:textId="1C3BDDE2" w:rsidR="0011018B" w:rsidRDefault="0011018B" w:rsidP="0011018B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V. parahaemolyticus - colonies with blue to green centers</w:t>
      </w:r>
    </w:p>
    <w:p w14:paraId="68D3A592" w14:textId="24B704B2" w:rsidR="0011018B" w:rsidRDefault="0011018B" w:rsidP="0011018B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V.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alginolyticus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- Large yellow colonies</w:t>
      </w:r>
    </w:p>
    <w:p w14:paraId="67A375C8" w14:textId="72C5B3F5" w:rsidR="0048020B" w:rsidRPr="003B44F9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3B44F9">
        <w:rPr>
          <w:rFonts w:ascii="Arial" w:eastAsia="Times New Roman" w:hAnsi="Arial" w:cs="Arial"/>
          <w:bCs/>
          <w:sz w:val="20"/>
          <w:szCs w:val="20"/>
        </w:rPr>
        <w:t xml:space="preserve">Send to RIDOH for confirmation if possible </w:t>
      </w:r>
      <w:r w:rsidRPr="003B44F9">
        <w:rPr>
          <w:rFonts w:ascii="Arial" w:eastAsia="Times New Roman" w:hAnsi="Arial" w:cs="Arial"/>
          <w:bCs/>
          <w:i/>
          <w:sz w:val="20"/>
          <w:szCs w:val="20"/>
        </w:rPr>
        <w:t>V. cholera</w:t>
      </w:r>
      <w:r w:rsidRPr="003B44F9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3B44F9">
        <w:rPr>
          <w:rFonts w:ascii="Arial" w:eastAsia="Times New Roman" w:hAnsi="Arial" w:cs="Arial"/>
          <w:bCs/>
          <w:i/>
          <w:sz w:val="20"/>
          <w:szCs w:val="20"/>
        </w:rPr>
        <w:t xml:space="preserve">V. </w:t>
      </w:r>
      <w:proofErr w:type="spellStart"/>
      <w:r w:rsidRPr="003B44F9">
        <w:rPr>
          <w:rFonts w:ascii="Arial" w:eastAsia="Times New Roman" w:hAnsi="Arial" w:cs="Arial"/>
          <w:bCs/>
          <w:i/>
          <w:sz w:val="20"/>
          <w:szCs w:val="20"/>
        </w:rPr>
        <w:t>parahemolyticus</w:t>
      </w:r>
      <w:proofErr w:type="spellEnd"/>
      <w:r w:rsidRPr="003B44F9">
        <w:rPr>
          <w:rFonts w:ascii="Arial" w:eastAsia="Times New Roman" w:hAnsi="Arial" w:cs="Arial"/>
          <w:bCs/>
          <w:sz w:val="20"/>
          <w:szCs w:val="20"/>
        </w:rPr>
        <w:t xml:space="preserve">, or </w:t>
      </w:r>
      <w:r w:rsidRPr="003B44F9">
        <w:rPr>
          <w:rFonts w:ascii="Arial" w:eastAsia="Times New Roman" w:hAnsi="Arial" w:cs="Arial"/>
          <w:bCs/>
          <w:i/>
          <w:sz w:val="20"/>
          <w:szCs w:val="20"/>
        </w:rPr>
        <w:t>V. vulnificus</w:t>
      </w:r>
    </w:p>
    <w:p w14:paraId="04EA71C5" w14:textId="77777777" w:rsidR="0048020B" w:rsidRPr="003B44F9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3B44F9">
        <w:rPr>
          <w:rFonts w:ascii="Arial" w:eastAsia="Times New Roman" w:hAnsi="Arial" w:cs="Arial"/>
          <w:bCs/>
          <w:sz w:val="20"/>
          <w:szCs w:val="20"/>
        </w:rPr>
        <w:t>Sensitivities are not routinely performed from stool isolate</w:t>
      </w:r>
      <w:r w:rsidR="0048020B" w:rsidRPr="003B44F9">
        <w:rPr>
          <w:rFonts w:ascii="Arial" w:eastAsia="Times New Roman" w:hAnsi="Arial" w:cs="Arial"/>
          <w:bCs/>
          <w:sz w:val="20"/>
          <w:szCs w:val="20"/>
        </w:rPr>
        <w:t>s</w:t>
      </w:r>
    </w:p>
    <w:p w14:paraId="311B4C90" w14:textId="77777777" w:rsidR="0048020B" w:rsidRPr="00030AF2" w:rsidRDefault="0048020B" w:rsidP="00333520">
      <w:pPr>
        <w:pStyle w:val="ListParagraph"/>
        <w:spacing w:after="0" w:line="240" w:lineRule="auto"/>
        <w:ind w:left="2880"/>
        <w:rPr>
          <w:rFonts w:ascii="Arial" w:eastAsia="Times New Roman" w:hAnsi="Arial" w:cs="Arial"/>
          <w:bCs/>
          <w:sz w:val="20"/>
          <w:szCs w:val="20"/>
        </w:rPr>
      </w:pPr>
    </w:p>
    <w:p w14:paraId="7F54FA6A" w14:textId="77777777" w:rsidR="0048020B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Yersinia</w:t>
      </w:r>
      <w:r w:rsidR="0048020B" w:rsidRPr="00030AF2">
        <w:rPr>
          <w:rFonts w:ascii="Arial" w:eastAsia="Times New Roman" w:hAnsi="Arial" w:cs="Arial"/>
          <w:bCs/>
          <w:sz w:val="20"/>
          <w:szCs w:val="20"/>
        </w:rPr>
        <w:t xml:space="preserve"> species</w:t>
      </w:r>
    </w:p>
    <w:p w14:paraId="0453BC4E" w14:textId="3AC53D7E" w:rsidR="001C54A3" w:rsidRDefault="001C54A3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Identification is </w:t>
      </w:r>
      <w:r>
        <w:rPr>
          <w:rFonts w:ascii="Arial" w:eastAsia="Times New Roman" w:hAnsi="Arial" w:cs="Arial"/>
          <w:bCs/>
          <w:sz w:val="20"/>
          <w:szCs w:val="20"/>
        </w:rPr>
        <w:t>performed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by </w:t>
      </w:r>
      <w:r w:rsidR="003959B4">
        <w:rPr>
          <w:rFonts w:ascii="Arial" w:eastAsia="Times New Roman" w:hAnsi="Arial" w:cs="Arial"/>
          <w:sz w:val="20"/>
          <w:szCs w:val="20"/>
        </w:rPr>
        <w:t>Vitek MS</w:t>
      </w:r>
      <w:r w:rsidRPr="00030AF2">
        <w:rPr>
          <w:rFonts w:ascii="Arial" w:eastAsia="Times New Roman" w:hAnsi="Arial" w:cs="Arial"/>
          <w:sz w:val="20"/>
          <w:szCs w:val="20"/>
        </w:rPr>
        <w:t xml:space="preserve">/ </w:t>
      </w:r>
      <w:r w:rsidRPr="00030AF2">
        <w:rPr>
          <w:rFonts w:ascii="Arial" w:eastAsia="Times New Roman" w:hAnsi="Arial" w:cs="Arial"/>
          <w:bCs/>
          <w:sz w:val="20"/>
          <w:szCs w:val="20"/>
        </w:rPr>
        <w:t>Vitek GN</w:t>
      </w:r>
      <w:r w:rsidR="00AF2E84">
        <w:rPr>
          <w:rFonts w:ascii="Arial" w:eastAsia="Times New Roman" w:hAnsi="Arial" w:cs="Arial"/>
          <w:bCs/>
          <w:sz w:val="20"/>
          <w:szCs w:val="20"/>
        </w:rPr>
        <w:t xml:space="preserve"> ID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card </w:t>
      </w:r>
    </w:p>
    <w:p w14:paraId="3BD4EA3C" w14:textId="468E2D7A" w:rsidR="0011018B" w:rsidRPr="001C54A3" w:rsidRDefault="0011018B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On CIN media </w:t>
      </w:r>
      <w:r w:rsidRPr="00E665CE">
        <w:rPr>
          <w:rFonts w:ascii="Arial" w:eastAsia="Times New Roman" w:hAnsi="Arial" w:cs="Arial"/>
          <w:bCs/>
          <w:i/>
          <w:sz w:val="20"/>
          <w:szCs w:val="20"/>
        </w:rPr>
        <w:t>Y. enterocol</w:t>
      </w:r>
      <w:r w:rsidR="00552ED9">
        <w:rPr>
          <w:rFonts w:ascii="Arial" w:eastAsia="Times New Roman" w:hAnsi="Arial" w:cs="Arial"/>
          <w:bCs/>
          <w:i/>
          <w:sz w:val="20"/>
          <w:szCs w:val="20"/>
        </w:rPr>
        <w:t>i</w:t>
      </w:r>
      <w:r w:rsidRPr="00E665CE">
        <w:rPr>
          <w:rFonts w:ascii="Arial" w:eastAsia="Times New Roman" w:hAnsi="Arial" w:cs="Arial"/>
          <w:bCs/>
          <w:i/>
          <w:sz w:val="20"/>
          <w:szCs w:val="20"/>
        </w:rPr>
        <w:t>tica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665CE">
        <w:rPr>
          <w:rFonts w:ascii="Arial" w:eastAsia="Times New Roman" w:hAnsi="Arial" w:cs="Arial"/>
          <w:bCs/>
          <w:sz w:val="20"/>
          <w:szCs w:val="20"/>
        </w:rPr>
        <w:t>is characterized as “bull’s eye”, with a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562AF4">
        <w:rPr>
          <w:rFonts w:ascii="Arial" w:eastAsia="Times New Roman" w:hAnsi="Arial" w:cs="Arial"/>
          <w:bCs/>
          <w:sz w:val="20"/>
          <w:szCs w:val="20"/>
        </w:rPr>
        <w:t xml:space="preserve">deep-red center, surrounded by </w:t>
      </w:r>
      <w:r w:rsidR="00934537">
        <w:rPr>
          <w:rFonts w:ascii="Arial" w:eastAsia="Times New Roman" w:hAnsi="Arial" w:cs="Arial"/>
          <w:bCs/>
          <w:sz w:val="20"/>
          <w:szCs w:val="20"/>
        </w:rPr>
        <w:t>transparent</w:t>
      </w:r>
      <w:r w:rsidR="00562AF4">
        <w:rPr>
          <w:rFonts w:ascii="Arial" w:eastAsia="Times New Roman" w:hAnsi="Arial" w:cs="Arial"/>
          <w:bCs/>
          <w:sz w:val="20"/>
          <w:szCs w:val="20"/>
        </w:rPr>
        <w:t xml:space="preserve"> border</w:t>
      </w:r>
    </w:p>
    <w:p w14:paraId="7A17A6FF" w14:textId="696FE291" w:rsidR="0048020B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Sensitivities are done by Kirby-Bauer method  </w:t>
      </w:r>
    </w:p>
    <w:p w14:paraId="40501BDB" w14:textId="1F03ED95" w:rsidR="0048020B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Send to RIDOH for confirmation</w:t>
      </w:r>
    </w:p>
    <w:p w14:paraId="74BE40BF" w14:textId="77777777" w:rsidR="00E2589A" w:rsidRPr="00030AF2" w:rsidRDefault="00E2589A" w:rsidP="00333520">
      <w:pPr>
        <w:pStyle w:val="ListParagraph"/>
        <w:spacing w:after="0" w:line="240" w:lineRule="auto"/>
        <w:ind w:left="2880"/>
        <w:rPr>
          <w:rFonts w:ascii="Arial" w:eastAsia="Times New Roman" w:hAnsi="Arial" w:cs="Arial"/>
          <w:bCs/>
          <w:sz w:val="20"/>
          <w:szCs w:val="20"/>
        </w:rPr>
      </w:pPr>
    </w:p>
    <w:p w14:paraId="77EA2CC3" w14:textId="56E5472A" w:rsidR="00B4003C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lastRenderedPageBreak/>
        <w:t xml:space="preserve">Haemophilus </w:t>
      </w:r>
      <w:r w:rsidR="00B4003C" w:rsidRPr="00030AF2">
        <w:rPr>
          <w:rFonts w:ascii="Arial" w:eastAsia="Times New Roman" w:hAnsi="Arial" w:cs="Arial"/>
          <w:bCs/>
          <w:sz w:val="20"/>
          <w:szCs w:val="20"/>
        </w:rPr>
        <w:t>species</w:t>
      </w:r>
    </w:p>
    <w:p w14:paraId="7706FC11" w14:textId="0190AC58" w:rsidR="00664D97" w:rsidRDefault="00664D97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Identification performed by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959B4">
        <w:rPr>
          <w:rFonts w:ascii="Arial" w:eastAsia="Times New Roman" w:hAnsi="Arial" w:cs="Arial"/>
          <w:bCs/>
          <w:sz w:val="20"/>
          <w:szCs w:val="20"/>
        </w:rPr>
        <w:t>Vitek MS</w:t>
      </w:r>
      <w:r w:rsidR="00BF604D" w:rsidRPr="00030AF2">
        <w:rPr>
          <w:rFonts w:ascii="Arial" w:eastAsia="Times New Roman" w:hAnsi="Arial" w:cs="Arial"/>
          <w:bCs/>
          <w:sz w:val="20"/>
          <w:szCs w:val="20"/>
        </w:rPr>
        <w:t>/</w:t>
      </w:r>
      <w:r w:rsidR="00B4003C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>Vitek NH ID</w:t>
      </w:r>
    </w:p>
    <w:p w14:paraId="26306A89" w14:textId="0F39C991" w:rsidR="00DE77ED" w:rsidRPr="00DE77ED" w:rsidRDefault="00DE77ED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Member of HACEK group </w:t>
      </w:r>
    </w:p>
    <w:p w14:paraId="24A2D095" w14:textId="02635BC3" w:rsidR="00B4003C" w:rsidRPr="00030AF2" w:rsidRDefault="00F04BC5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Identified by Gram-stain, colony morphology and </w:t>
      </w:r>
      <w:r w:rsidR="00D02EFE">
        <w:rPr>
          <w:rFonts w:ascii="Arial" w:eastAsia="Times New Roman" w:hAnsi="Arial" w:cs="Arial"/>
          <w:bCs/>
          <w:sz w:val="20"/>
          <w:szCs w:val="20"/>
        </w:rPr>
        <w:t>satellites</w:t>
      </w:r>
      <w:r>
        <w:rPr>
          <w:rFonts w:ascii="Arial" w:eastAsia="Times New Roman" w:hAnsi="Arial" w:cs="Arial"/>
          <w:bCs/>
          <w:sz w:val="20"/>
          <w:szCs w:val="20"/>
        </w:rPr>
        <w:t xml:space="preserve"> around </w:t>
      </w:r>
      <w:r w:rsidRPr="00F04BC5">
        <w:rPr>
          <w:rFonts w:ascii="Arial" w:eastAsia="Times New Roman" w:hAnsi="Arial" w:cs="Arial"/>
          <w:bCs/>
          <w:i/>
          <w:sz w:val="20"/>
          <w:szCs w:val="20"/>
        </w:rPr>
        <w:t>S. aureus</w:t>
      </w:r>
      <w:r w:rsidR="00B4003C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36578222" w14:textId="71C0F9B6" w:rsidR="00E2589A" w:rsidRPr="00030AF2" w:rsidRDefault="00E2589A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A </w:t>
      </w:r>
      <w:proofErr w:type="spellStart"/>
      <w:r w:rsidRPr="00030AF2">
        <w:rPr>
          <w:rFonts w:ascii="Arial" w:eastAsia="Times New Roman" w:hAnsi="Arial" w:cs="Arial"/>
          <w:bCs/>
          <w:sz w:val="20"/>
          <w:szCs w:val="20"/>
        </w:rPr>
        <w:t>Haem</w:t>
      </w:r>
      <w:proofErr w:type="spellEnd"/>
      <w:r w:rsidR="006647A8">
        <w:rPr>
          <w:rFonts w:ascii="Arial" w:eastAsia="Times New Roman" w:hAnsi="Arial" w:cs="Arial"/>
          <w:bCs/>
          <w:sz w:val="20"/>
          <w:szCs w:val="20"/>
        </w:rPr>
        <w:t>-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Quad plate can be performed to rule in certain 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Haemophilus</w:t>
      </w:r>
      <w:r w:rsidR="00AF2E84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AF2E84">
        <w:rPr>
          <w:rFonts w:ascii="Arial" w:eastAsia="Times New Roman" w:hAnsi="Arial" w:cs="Arial"/>
          <w:bCs/>
          <w:sz w:val="20"/>
          <w:szCs w:val="20"/>
        </w:rPr>
        <w:t>spp.</w:t>
      </w:r>
      <w:r w:rsidR="00E5743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85D34">
        <w:rPr>
          <w:rFonts w:ascii="Arial" w:eastAsia="Times New Roman" w:hAnsi="Arial" w:cs="Arial"/>
          <w:bCs/>
          <w:sz w:val="20"/>
          <w:szCs w:val="20"/>
        </w:rPr>
        <w:t xml:space="preserve">Refer to </w:t>
      </w:r>
      <w:r w:rsidR="00485D34" w:rsidRPr="00485D34">
        <w:rPr>
          <w:rFonts w:ascii="Arial" w:eastAsia="Times New Roman" w:hAnsi="Arial" w:cs="Arial"/>
          <w:bCs/>
          <w:i/>
          <w:sz w:val="20"/>
          <w:szCs w:val="20"/>
        </w:rPr>
        <w:t>Haemophilus ID Agar Procedure</w:t>
      </w:r>
      <w:r w:rsidR="00485D34">
        <w:rPr>
          <w:rFonts w:ascii="Arial" w:eastAsia="Times New Roman" w:hAnsi="Arial" w:cs="Arial"/>
          <w:bCs/>
          <w:sz w:val="20"/>
          <w:szCs w:val="20"/>
        </w:rPr>
        <w:t>.</w:t>
      </w:r>
    </w:p>
    <w:p w14:paraId="3CA5D92C" w14:textId="3413588E" w:rsidR="00B4003C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If isolate</w:t>
      </w:r>
      <w:r w:rsidR="00B4003C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is 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Haemophilus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species, perform B-lactamase and result accordingly using</w:t>
      </w:r>
      <w:r w:rsidR="00B4003C" w:rsidRPr="00030AF2">
        <w:rPr>
          <w:rFonts w:ascii="Arial" w:eastAsia="Times New Roman" w:hAnsi="Arial" w:cs="Arial"/>
          <w:bCs/>
          <w:sz w:val="20"/>
          <w:szCs w:val="20"/>
        </w:rPr>
        <w:t xml:space="preserve"> the following isolate comments:</w:t>
      </w:r>
    </w:p>
    <w:p w14:paraId="2CA91730" w14:textId="51312E07" w:rsidR="00B4003C" w:rsidRPr="00030AF2" w:rsidRDefault="00605122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B-Lactamase Positive</w:t>
      </w:r>
      <w:r w:rsidR="00857FCE" w:rsidRPr="00030AF2">
        <w:rPr>
          <w:rFonts w:ascii="Arial" w:eastAsia="Times New Roman" w:hAnsi="Arial" w:cs="Arial"/>
          <w:bCs/>
          <w:sz w:val="20"/>
          <w:szCs w:val="20"/>
        </w:rPr>
        <w:t>-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(&amp;HBLP) “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Haemophilus </w:t>
      </w:r>
      <w:r w:rsidR="00D02EFE">
        <w:rPr>
          <w:rFonts w:ascii="Arial" w:eastAsia="Times New Roman" w:hAnsi="Arial" w:cs="Arial"/>
          <w:bCs/>
          <w:i/>
          <w:sz w:val="20"/>
          <w:szCs w:val="20"/>
        </w:rPr>
        <w:t>i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solates producing beta lactamase are resistant to Amoxicillin.”</w:t>
      </w:r>
    </w:p>
    <w:p w14:paraId="618426EB" w14:textId="25D5F7DD" w:rsidR="00857FCE" w:rsidRPr="00030AF2" w:rsidRDefault="00605122" w:rsidP="00333520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B-Lactamase Negative- (&amp;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HBL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N) 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“</w:t>
      </w:r>
      <w:r w:rsidR="00B4003C" w:rsidRPr="00030AF2">
        <w:rPr>
          <w:rFonts w:ascii="Arial" w:eastAsia="Times New Roman" w:hAnsi="Arial" w:cs="Arial"/>
          <w:bCs/>
          <w:i/>
          <w:sz w:val="20"/>
          <w:szCs w:val="20"/>
        </w:rPr>
        <w:t>Haemophilus isolates negative for beta-lactamase are likely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B4003C" w:rsidRPr="00030AF2">
        <w:rPr>
          <w:rFonts w:ascii="Arial" w:eastAsia="Times New Roman" w:hAnsi="Arial" w:cs="Arial"/>
          <w:bCs/>
          <w:i/>
          <w:sz w:val="20"/>
          <w:szCs w:val="20"/>
        </w:rPr>
        <w:t>to be susceptible to Amoxicillin, Macrolides and Cephalosporin antibiotics.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”</w:t>
      </w:r>
      <w:r w:rsidR="00B4003C" w:rsidRPr="00030AF2">
        <w:rPr>
          <w:rFonts w:ascii="Arial" w:eastAsia="Times New Roman" w:hAnsi="Arial" w:cs="Arial"/>
          <w:bCs/>
          <w:sz w:val="20"/>
          <w:szCs w:val="20"/>
        </w:rPr>
        <w:t xml:space="preserve">     </w:t>
      </w:r>
    </w:p>
    <w:p w14:paraId="3371808E" w14:textId="77777777" w:rsidR="00AF2E84" w:rsidRPr="006647A8" w:rsidRDefault="00AF2E84" w:rsidP="006647A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4893AAB9" w14:textId="77777777" w:rsidR="00BF1359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Moraxella</w:t>
      </w:r>
      <w:r w:rsidR="00BF1359" w:rsidRPr="00030AF2">
        <w:rPr>
          <w:rFonts w:ascii="Arial" w:eastAsia="Times New Roman" w:hAnsi="Arial" w:cs="Arial"/>
          <w:bCs/>
          <w:sz w:val="20"/>
          <w:szCs w:val="20"/>
        </w:rPr>
        <w:t xml:space="preserve"> species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/ 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Neisseria</w:t>
      </w:r>
      <w:r w:rsidR="00BF1359" w:rsidRPr="00030AF2">
        <w:rPr>
          <w:rFonts w:ascii="Arial" w:eastAsia="Times New Roman" w:hAnsi="Arial" w:cs="Arial"/>
          <w:bCs/>
          <w:sz w:val="20"/>
          <w:szCs w:val="20"/>
        </w:rPr>
        <w:t xml:space="preserve"> species</w:t>
      </w:r>
    </w:p>
    <w:p w14:paraId="3091760C" w14:textId="033FC67B" w:rsidR="00D02EFE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N. meningitidis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or 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Moraxella catarrhalis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can colonize the nasopharynx and is generally considered as part of normal flora. Work</w:t>
      </w:r>
      <w:r w:rsidR="001C54A3">
        <w:rPr>
          <w:rFonts w:ascii="Arial" w:eastAsia="Times New Roman" w:hAnsi="Arial" w:cs="Arial"/>
          <w:bCs/>
          <w:sz w:val="20"/>
          <w:szCs w:val="20"/>
        </w:rPr>
        <w:t>-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up only if </w:t>
      </w:r>
      <w:r w:rsidR="008D5872">
        <w:rPr>
          <w:rFonts w:ascii="Arial" w:eastAsia="Times New Roman" w:hAnsi="Arial" w:cs="Arial"/>
          <w:bCs/>
          <w:sz w:val="20"/>
          <w:szCs w:val="20"/>
        </w:rPr>
        <w:t xml:space="preserve">it is 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the </w:t>
      </w:r>
      <w:r w:rsidR="007534B0" w:rsidRPr="00030AF2">
        <w:rPr>
          <w:rFonts w:ascii="Arial" w:eastAsia="Times New Roman" w:hAnsi="Arial" w:cs="Arial"/>
          <w:bCs/>
          <w:sz w:val="20"/>
          <w:szCs w:val="20"/>
        </w:rPr>
        <w:t>predominant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organism and/</w:t>
      </w:r>
      <w:r w:rsidR="00E2589A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or the </w:t>
      </w:r>
      <w:r w:rsidR="00AF2E84">
        <w:rPr>
          <w:rFonts w:ascii="Arial" w:eastAsia="Times New Roman" w:hAnsi="Arial" w:cs="Arial"/>
          <w:bCs/>
          <w:sz w:val="20"/>
          <w:szCs w:val="20"/>
        </w:rPr>
        <w:t>Gram-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stain </w:t>
      </w:r>
      <w:r w:rsidR="001C54A3">
        <w:rPr>
          <w:rFonts w:ascii="Arial" w:eastAsia="Times New Roman" w:hAnsi="Arial" w:cs="Arial"/>
          <w:bCs/>
          <w:sz w:val="20"/>
          <w:szCs w:val="20"/>
        </w:rPr>
        <w:t xml:space="preserve">demonstrates </w:t>
      </w:r>
      <w:r w:rsidR="007534B0" w:rsidRPr="00030AF2">
        <w:rPr>
          <w:rFonts w:ascii="Arial" w:eastAsia="Times New Roman" w:hAnsi="Arial" w:cs="Arial"/>
          <w:bCs/>
          <w:sz w:val="20"/>
          <w:szCs w:val="20"/>
        </w:rPr>
        <w:t xml:space="preserve">intracellular </w:t>
      </w:r>
      <w:r w:rsidR="00E2589A" w:rsidRPr="00030AF2">
        <w:rPr>
          <w:rFonts w:ascii="Arial" w:eastAsia="Times New Roman" w:hAnsi="Arial" w:cs="Arial"/>
          <w:bCs/>
          <w:sz w:val="20"/>
          <w:szCs w:val="20"/>
        </w:rPr>
        <w:t>Gram-negative diplococci</w:t>
      </w:r>
      <w:r w:rsidR="007534B0" w:rsidRPr="00030AF2">
        <w:rPr>
          <w:rFonts w:ascii="Arial" w:eastAsia="Times New Roman" w:hAnsi="Arial" w:cs="Arial"/>
          <w:bCs/>
          <w:sz w:val="20"/>
          <w:szCs w:val="20"/>
        </w:rPr>
        <w:t xml:space="preserve">.  </w:t>
      </w:r>
    </w:p>
    <w:p w14:paraId="73BF84E7" w14:textId="661C8681" w:rsidR="00BF1359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Bring up any 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N. meningitides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isolates on </w:t>
      </w:r>
      <w:r w:rsidR="00BF1359" w:rsidRPr="00030AF2">
        <w:rPr>
          <w:rFonts w:ascii="Arial" w:eastAsia="Times New Roman" w:hAnsi="Arial" w:cs="Arial"/>
          <w:bCs/>
          <w:sz w:val="20"/>
          <w:szCs w:val="20"/>
        </w:rPr>
        <w:t>R</w:t>
      </w:r>
      <w:r w:rsidR="00D02EFE">
        <w:rPr>
          <w:rFonts w:ascii="Arial" w:eastAsia="Times New Roman" w:hAnsi="Arial" w:cs="Arial"/>
          <w:bCs/>
          <w:sz w:val="20"/>
          <w:szCs w:val="20"/>
        </w:rPr>
        <w:t>OUNDS</w:t>
      </w:r>
    </w:p>
    <w:p w14:paraId="5ECAC975" w14:textId="77777777" w:rsidR="00BF1359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Susceptibilities are not performed</w:t>
      </w:r>
    </w:p>
    <w:p w14:paraId="2A1CA3C1" w14:textId="348F3D36" w:rsidR="00BF1359" w:rsidRPr="00030AF2" w:rsidRDefault="007534B0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Molecular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confirmation is required on isolates from </w:t>
      </w:r>
      <w:r w:rsidR="00BF1359" w:rsidRPr="00030AF2">
        <w:rPr>
          <w:rFonts w:ascii="Arial" w:eastAsia="Times New Roman" w:hAnsi="Arial" w:cs="Arial"/>
          <w:bCs/>
          <w:sz w:val="20"/>
          <w:szCs w:val="20"/>
        </w:rPr>
        <w:t>patients ≤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17 years old for </w:t>
      </w:r>
      <w:r w:rsidR="001D5EEE" w:rsidRPr="00030AF2">
        <w:rPr>
          <w:rFonts w:ascii="Arial" w:eastAsia="Times New Roman" w:hAnsi="Arial" w:cs="Arial"/>
          <w:bCs/>
          <w:i/>
          <w:sz w:val="20"/>
          <w:szCs w:val="20"/>
        </w:rPr>
        <w:t>Neisseria gonorrhoeae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and </w:t>
      </w:r>
      <w:r w:rsidR="00E2589A" w:rsidRPr="00030AF2">
        <w:rPr>
          <w:rFonts w:ascii="Arial" w:eastAsia="Times New Roman" w:hAnsi="Arial" w:cs="Arial"/>
          <w:bCs/>
          <w:sz w:val="20"/>
          <w:szCs w:val="20"/>
        </w:rPr>
        <w:t xml:space="preserve">any 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legal cases</w:t>
      </w:r>
    </w:p>
    <w:p w14:paraId="030A843A" w14:textId="6AD48172" w:rsidR="00BF1359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Moraxella </w:t>
      </w:r>
      <w:r w:rsidR="00E2589A" w:rsidRPr="00030AF2">
        <w:rPr>
          <w:rFonts w:ascii="Arial" w:eastAsia="Times New Roman" w:hAnsi="Arial" w:cs="Arial"/>
          <w:bCs/>
          <w:i/>
          <w:sz w:val="20"/>
          <w:szCs w:val="20"/>
        </w:rPr>
        <w:t>c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atarrhalis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is always considered beta</w:t>
      </w:r>
      <w:r w:rsidR="00E2589A" w:rsidRPr="00030AF2">
        <w:rPr>
          <w:rFonts w:ascii="Arial" w:eastAsia="Times New Roman" w:hAnsi="Arial" w:cs="Arial"/>
          <w:bCs/>
          <w:sz w:val="20"/>
          <w:szCs w:val="20"/>
        </w:rPr>
        <w:t>-</w:t>
      </w:r>
      <w:r w:rsidRPr="00030AF2">
        <w:rPr>
          <w:rFonts w:ascii="Arial" w:eastAsia="Times New Roman" w:hAnsi="Arial" w:cs="Arial"/>
          <w:bCs/>
          <w:sz w:val="20"/>
          <w:szCs w:val="20"/>
        </w:rPr>
        <w:t>lactamase positive</w:t>
      </w:r>
      <w:r w:rsidR="001C54A3"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14:paraId="401BD40E" w14:textId="77777777" w:rsidR="00BF1359" w:rsidRPr="00030AF2" w:rsidRDefault="00BF1359" w:rsidP="00333520">
      <w:pPr>
        <w:pStyle w:val="ListParagraph"/>
        <w:spacing w:after="0" w:line="240" w:lineRule="auto"/>
        <w:ind w:left="2520"/>
        <w:rPr>
          <w:rFonts w:ascii="Arial" w:eastAsia="Times New Roman" w:hAnsi="Arial" w:cs="Arial"/>
          <w:bCs/>
          <w:sz w:val="20"/>
          <w:szCs w:val="20"/>
        </w:rPr>
      </w:pPr>
    </w:p>
    <w:p w14:paraId="26CAA649" w14:textId="77777777" w:rsidR="00BF1359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Pasteurella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specie</w:t>
      </w:r>
      <w:r w:rsidR="00BF1359" w:rsidRPr="00030AF2">
        <w:rPr>
          <w:rFonts w:ascii="Arial" w:eastAsia="Times New Roman" w:hAnsi="Arial" w:cs="Arial"/>
          <w:bCs/>
          <w:sz w:val="20"/>
          <w:szCs w:val="20"/>
        </w:rPr>
        <w:t>s</w:t>
      </w:r>
    </w:p>
    <w:p w14:paraId="7851F7FC" w14:textId="0156F462" w:rsidR="008D587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Oxidase positive, indole positive</w:t>
      </w:r>
    </w:p>
    <w:p w14:paraId="5898F63E" w14:textId="0B6F307D" w:rsidR="00BF1359" w:rsidRPr="008D5872" w:rsidRDefault="008D5872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Unable to</w:t>
      </w:r>
      <w:r w:rsidR="001D5EEE" w:rsidRPr="008D5872">
        <w:rPr>
          <w:rFonts w:ascii="Arial" w:eastAsia="Times New Roman" w:hAnsi="Arial" w:cs="Arial"/>
          <w:bCs/>
          <w:sz w:val="20"/>
          <w:szCs w:val="20"/>
        </w:rPr>
        <w:t xml:space="preserve"> grow on MacConkey agar</w:t>
      </w:r>
    </w:p>
    <w:p w14:paraId="289BF1FC" w14:textId="57E3AF75" w:rsidR="00BF1359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Identification</w:t>
      </w:r>
      <w:r w:rsidR="00485D3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BF1359" w:rsidRPr="00030AF2">
        <w:rPr>
          <w:rFonts w:ascii="Arial" w:eastAsia="Times New Roman" w:hAnsi="Arial" w:cs="Arial"/>
          <w:bCs/>
          <w:sz w:val="20"/>
          <w:szCs w:val="20"/>
        </w:rPr>
        <w:t>performed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by </w:t>
      </w:r>
      <w:r w:rsidR="003959B4">
        <w:rPr>
          <w:rFonts w:ascii="Arial" w:eastAsia="Times New Roman" w:hAnsi="Arial" w:cs="Arial"/>
          <w:bCs/>
          <w:sz w:val="20"/>
          <w:szCs w:val="20"/>
        </w:rPr>
        <w:t>Vitek MS</w:t>
      </w:r>
      <w:r w:rsidRPr="00030AF2">
        <w:rPr>
          <w:rFonts w:ascii="Arial" w:eastAsia="Times New Roman" w:hAnsi="Arial" w:cs="Arial"/>
          <w:bCs/>
          <w:sz w:val="20"/>
          <w:szCs w:val="20"/>
        </w:rPr>
        <w:t>/</w:t>
      </w:r>
      <w:r w:rsidR="00E2589A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bCs/>
          <w:sz w:val="20"/>
          <w:szCs w:val="20"/>
        </w:rPr>
        <w:t>Vitek GN</w:t>
      </w:r>
      <w:r w:rsidR="00AF2E84">
        <w:rPr>
          <w:rFonts w:ascii="Arial" w:eastAsia="Times New Roman" w:hAnsi="Arial" w:cs="Arial"/>
          <w:bCs/>
          <w:sz w:val="20"/>
          <w:szCs w:val="20"/>
        </w:rPr>
        <w:t xml:space="preserve"> ID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card</w:t>
      </w:r>
    </w:p>
    <w:p w14:paraId="5B49A4C9" w14:textId="476B6AC5" w:rsidR="00BF1359" w:rsidRPr="00030AF2" w:rsidRDefault="00D3508C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Add isolate comment </w:t>
      </w:r>
      <w:r w:rsidR="00BF1359" w:rsidRPr="00030AF2">
        <w:rPr>
          <w:rFonts w:ascii="Arial" w:eastAsia="Times New Roman" w:hAnsi="Arial" w:cs="Arial"/>
          <w:bCs/>
          <w:sz w:val="20"/>
          <w:szCs w:val="20"/>
        </w:rPr>
        <w:t>(</w:t>
      </w:r>
      <w:r w:rsidRPr="00030AF2">
        <w:rPr>
          <w:rFonts w:ascii="Arial" w:eastAsia="Times New Roman" w:hAnsi="Arial" w:cs="Arial"/>
          <w:bCs/>
          <w:sz w:val="20"/>
          <w:szCs w:val="20"/>
        </w:rPr>
        <w:t>&amp;NOSU</w:t>
      </w:r>
      <w:r w:rsidR="00BF1359" w:rsidRPr="00030AF2">
        <w:rPr>
          <w:rFonts w:ascii="Arial" w:eastAsia="Times New Roman" w:hAnsi="Arial" w:cs="Arial"/>
          <w:bCs/>
          <w:sz w:val="20"/>
          <w:szCs w:val="20"/>
        </w:rPr>
        <w:t>)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,</w:t>
      </w:r>
      <w:r w:rsidR="001D5EEE"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BF1359" w:rsidRPr="00030AF2">
        <w:rPr>
          <w:rFonts w:ascii="Arial" w:eastAsia="Times New Roman" w:hAnsi="Arial" w:cs="Arial"/>
          <w:bCs/>
          <w:i/>
          <w:sz w:val="20"/>
          <w:szCs w:val="20"/>
        </w:rPr>
        <w:t>“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Susceptibilities not routinely performed.</w:t>
      </w:r>
      <w:r w:rsidR="00BF1359" w:rsidRPr="00030AF2">
        <w:rPr>
          <w:rFonts w:ascii="Arial" w:eastAsia="Times New Roman" w:hAnsi="Arial" w:cs="Arial"/>
          <w:bCs/>
          <w:i/>
          <w:sz w:val="20"/>
          <w:szCs w:val="20"/>
        </w:rPr>
        <w:t>”</w:t>
      </w:r>
    </w:p>
    <w:p w14:paraId="72B964F6" w14:textId="77777777" w:rsidR="00B76202" w:rsidRPr="00E57439" w:rsidRDefault="00B76202" w:rsidP="00E5743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1F8D7D7A" w14:textId="77777777" w:rsidR="00D27AC2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>Pseudomonas aeruginosa</w:t>
      </w:r>
    </w:p>
    <w:p w14:paraId="06F53B7D" w14:textId="677AD8A0" w:rsidR="00D27AC2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Identification </w:t>
      </w:r>
      <w:r w:rsidR="008D5872">
        <w:rPr>
          <w:rFonts w:ascii="Arial" w:eastAsia="Times New Roman" w:hAnsi="Arial" w:cs="Arial"/>
          <w:bCs/>
          <w:sz w:val="20"/>
          <w:szCs w:val="20"/>
        </w:rPr>
        <w:t>may</w:t>
      </w:r>
      <w:r w:rsidR="007534B0" w:rsidRPr="00030AF2">
        <w:rPr>
          <w:rFonts w:ascii="Arial" w:eastAsia="Times New Roman" w:hAnsi="Arial" w:cs="Arial"/>
          <w:bCs/>
          <w:sz w:val="20"/>
          <w:szCs w:val="20"/>
        </w:rPr>
        <w:t xml:space="preserve"> be </w:t>
      </w:r>
      <w:r w:rsidR="001C54A3">
        <w:rPr>
          <w:rFonts w:ascii="Arial" w:eastAsia="Times New Roman" w:hAnsi="Arial" w:cs="Arial"/>
          <w:bCs/>
          <w:sz w:val="20"/>
          <w:szCs w:val="20"/>
        </w:rPr>
        <w:t>determined</w:t>
      </w:r>
      <w:r w:rsidR="007534B0" w:rsidRPr="00030AF2">
        <w:rPr>
          <w:rFonts w:ascii="Arial" w:eastAsia="Times New Roman" w:hAnsi="Arial" w:cs="Arial"/>
          <w:bCs/>
          <w:sz w:val="20"/>
          <w:szCs w:val="20"/>
        </w:rPr>
        <w:t xml:space="preserve"> if organism </w:t>
      </w:r>
      <w:r w:rsidR="008D5872">
        <w:rPr>
          <w:rFonts w:ascii="Arial" w:eastAsia="Times New Roman" w:hAnsi="Arial" w:cs="Arial"/>
          <w:bCs/>
          <w:sz w:val="20"/>
          <w:szCs w:val="20"/>
        </w:rPr>
        <w:t>is oxidase positive, demonstrates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D5872">
        <w:rPr>
          <w:rFonts w:ascii="Arial" w:eastAsia="Times New Roman" w:hAnsi="Arial" w:cs="Arial"/>
          <w:bCs/>
          <w:sz w:val="20"/>
          <w:szCs w:val="20"/>
        </w:rPr>
        <w:t xml:space="preserve">a </w:t>
      </w:r>
      <w:r w:rsidRPr="00030AF2">
        <w:rPr>
          <w:rFonts w:ascii="Arial" w:eastAsia="Times New Roman" w:hAnsi="Arial" w:cs="Arial"/>
          <w:bCs/>
          <w:sz w:val="20"/>
          <w:szCs w:val="20"/>
        </w:rPr>
        <w:t>green pigment,</w:t>
      </w:r>
      <w:r w:rsidR="008D5872">
        <w:rPr>
          <w:rFonts w:ascii="Arial" w:eastAsia="Times New Roman" w:hAnsi="Arial" w:cs="Arial"/>
          <w:bCs/>
          <w:sz w:val="20"/>
          <w:szCs w:val="20"/>
        </w:rPr>
        <w:t xml:space="preserve"> and exhibits as a flat, fuzzy colony</w:t>
      </w:r>
    </w:p>
    <w:p w14:paraId="12559AD4" w14:textId="58A0A6CE" w:rsidR="00D27AC2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>If mucoid,</w:t>
      </w:r>
      <w:r w:rsidR="001C54A3">
        <w:rPr>
          <w:rFonts w:ascii="Arial" w:eastAsia="Times New Roman" w:hAnsi="Arial" w:cs="Arial"/>
          <w:bCs/>
          <w:sz w:val="20"/>
          <w:szCs w:val="20"/>
        </w:rPr>
        <w:t xml:space="preserve"> supplement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2589A" w:rsidRPr="00030AF2">
        <w:rPr>
          <w:rFonts w:ascii="Arial" w:eastAsia="Times New Roman" w:hAnsi="Arial" w:cs="Arial"/>
          <w:bCs/>
          <w:sz w:val="20"/>
          <w:szCs w:val="20"/>
        </w:rPr>
        <w:t xml:space="preserve">report </w:t>
      </w:r>
      <w:r w:rsidR="001C54A3">
        <w:rPr>
          <w:rFonts w:ascii="Arial" w:eastAsia="Times New Roman" w:hAnsi="Arial" w:cs="Arial"/>
          <w:bCs/>
          <w:sz w:val="20"/>
          <w:szCs w:val="20"/>
        </w:rPr>
        <w:t>with</w:t>
      </w:r>
      <w:r w:rsidR="00E2589A" w:rsidRPr="00030AF2">
        <w:rPr>
          <w:rFonts w:ascii="Arial" w:eastAsia="Times New Roman" w:hAnsi="Arial" w:cs="Arial"/>
          <w:bCs/>
          <w:sz w:val="20"/>
          <w:szCs w:val="20"/>
        </w:rPr>
        <w:t xml:space="preserve"> isolate</w:t>
      </w:r>
      <w:r w:rsidR="001C54A3">
        <w:rPr>
          <w:rFonts w:ascii="Arial" w:eastAsia="Times New Roman" w:hAnsi="Arial" w:cs="Arial"/>
          <w:bCs/>
          <w:sz w:val="20"/>
          <w:szCs w:val="20"/>
        </w:rPr>
        <w:t xml:space="preserve"> comment</w:t>
      </w:r>
      <w:r w:rsidR="00967B8B">
        <w:rPr>
          <w:rFonts w:ascii="Arial" w:eastAsia="Times New Roman" w:hAnsi="Arial" w:cs="Arial"/>
          <w:bCs/>
          <w:sz w:val="20"/>
          <w:szCs w:val="20"/>
        </w:rPr>
        <w:t xml:space="preserve"> &amp;MUC </w:t>
      </w:r>
      <w:r w:rsidR="00967B8B" w:rsidRPr="00967B8B">
        <w:rPr>
          <w:rFonts w:ascii="Arial" w:eastAsia="Times New Roman" w:hAnsi="Arial" w:cs="Arial"/>
          <w:bCs/>
          <w:i/>
          <w:sz w:val="20"/>
          <w:szCs w:val="20"/>
        </w:rPr>
        <w:t>“Mucoid isolate”</w:t>
      </w:r>
    </w:p>
    <w:p w14:paraId="412BA61D" w14:textId="213196F1" w:rsidR="00D27AC2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Mucoid </w:t>
      </w:r>
      <w:r w:rsidRPr="00030AF2">
        <w:rPr>
          <w:rFonts w:ascii="Arial" w:eastAsia="Times New Roman" w:hAnsi="Arial" w:cs="Arial"/>
          <w:bCs/>
          <w:i/>
          <w:sz w:val="20"/>
          <w:szCs w:val="20"/>
        </w:rPr>
        <w:t>P. aeruginosa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 can be identified if oxidase positive, green pigment is variable, oxidative metabolism of glucose, and grows at 42</w:t>
      </w:r>
      <w:r w:rsidR="00D27AC2" w:rsidRPr="00030AF2">
        <w:rPr>
          <w:rFonts w:ascii="Arial" w:eastAsia="Times New Roman" w:hAnsi="Arial" w:cs="Arial"/>
          <w:bCs/>
          <w:sz w:val="20"/>
          <w:szCs w:val="20"/>
        </w:rPr>
        <w:t>°C</w:t>
      </w:r>
    </w:p>
    <w:p w14:paraId="64AD8BB3" w14:textId="28A5A969" w:rsidR="00D27AC2" w:rsidRPr="00030AF2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Susceptibilities are </w:t>
      </w:r>
      <w:r w:rsidR="001C54A3">
        <w:rPr>
          <w:rFonts w:ascii="Arial" w:eastAsia="Times New Roman" w:hAnsi="Arial" w:cs="Arial"/>
          <w:bCs/>
          <w:sz w:val="20"/>
          <w:szCs w:val="20"/>
        </w:rPr>
        <w:t>p</w:t>
      </w:r>
      <w:r w:rsidRPr="00030AF2">
        <w:rPr>
          <w:rFonts w:ascii="Arial" w:eastAsia="Times New Roman" w:hAnsi="Arial" w:cs="Arial"/>
          <w:bCs/>
          <w:sz w:val="20"/>
          <w:szCs w:val="20"/>
        </w:rPr>
        <w:t>erformed by Kirby-Bauer</w:t>
      </w:r>
      <w:r w:rsidR="00AF2E84">
        <w:rPr>
          <w:rFonts w:ascii="Arial" w:eastAsia="Times New Roman" w:hAnsi="Arial" w:cs="Arial"/>
          <w:bCs/>
          <w:sz w:val="20"/>
          <w:szCs w:val="20"/>
        </w:rPr>
        <w:t xml:space="preserve"> with Muller-Hinton at 35</w:t>
      </w:r>
      <w:r w:rsidR="00AF2E84" w:rsidRPr="00030AF2">
        <w:rPr>
          <w:rFonts w:ascii="Arial" w:eastAsia="Times New Roman" w:hAnsi="Arial" w:cs="Arial"/>
          <w:bCs/>
          <w:sz w:val="20"/>
          <w:szCs w:val="20"/>
        </w:rPr>
        <w:t>°C</w:t>
      </w:r>
      <w:r w:rsidR="00AF2E84">
        <w:rPr>
          <w:rFonts w:ascii="Arial" w:eastAsia="Times New Roman" w:hAnsi="Arial" w:cs="Arial"/>
          <w:bCs/>
          <w:sz w:val="20"/>
          <w:szCs w:val="20"/>
        </w:rPr>
        <w:t>, in ambient atmosphere</w:t>
      </w:r>
    </w:p>
    <w:p w14:paraId="45C59CE5" w14:textId="6055445A" w:rsidR="00D62938" w:rsidRPr="00030AF2" w:rsidRDefault="00485D34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A GNX2F Micro Broth dilution</w:t>
      </w:r>
      <w:r w:rsidR="00AF2E84" w:rsidRPr="00AF2E8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can be performed on resistant isolates or for additional antibiotic requests</w:t>
      </w:r>
    </w:p>
    <w:p w14:paraId="61E14740" w14:textId="77777777" w:rsidR="00E2589A" w:rsidRPr="00030AF2" w:rsidRDefault="00E2589A" w:rsidP="00333520">
      <w:pPr>
        <w:pStyle w:val="ListParagraph"/>
        <w:spacing w:after="0" w:line="240" w:lineRule="auto"/>
        <w:ind w:left="2520"/>
        <w:rPr>
          <w:rFonts w:ascii="Arial" w:eastAsia="Times New Roman" w:hAnsi="Arial" w:cs="Arial"/>
          <w:bCs/>
          <w:sz w:val="20"/>
          <w:szCs w:val="20"/>
        </w:rPr>
      </w:pPr>
    </w:p>
    <w:p w14:paraId="065DAB72" w14:textId="77777777" w:rsidR="00D62938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i/>
          <w:sz w:val="20"/>
          <w:szCs w:val="20"/>
        </w:rPr>
        <w:t xml:space="preserve">Stenotrophomonas </w:t>
      </w:r>
      <w:proofErr w:type="spellStart"/>
      <w:r w:rsidRPr="00030AF2">
        <w:rPr>
          <w:rFonts w:ascii="Arial" w:eastAsia="Times New Roman" w:hAnsi="Arial" w:cs="Arial"/>
          <w:bCs/>
          <w:i/>
          <w:sz w:val="20"/>
          <w:szCs w:val="20"/>
        </w:rPr>
        <w:t>maltophilia</w:t>
      </w:r>
      <w:proofErr w:type="spellEnd"/>
    </w:p>
    <w:p w14:paraId="03340D39" w14:textId="63EEA347" w:rsidR="00D62938" w:rsidRPr="00030AF2" w:rsidRDefault="00485D34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Identification 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performed by </w:t>
      </w:r>
      <w:r w:rsidR="003959B4">
        <w:rPr>
          <w:rFonts w:ascii="Arial" w:eastAsia="Times New Roman" w:hAnsi="Arial" w:cs="Arial"/>
          <w:bCs/>
          <w:sz w:val="20"/>
          <w:szCs w:val="20"/>
        </w:rPr>
        <w:t>Vitek MS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/</w:t>
      </w:r>
      <w:r w:rsidR="00E2589A" w:rsidRPr="00030A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>Vitek GN</w:t>
      </w:r>
      <w:r w:rsidR="00AF2E84">
        <w:rPr>
          <w:rFonts w:ascii="Arial" w:eastAsia="Times New Roman" w:hAnsi="Arial" w:cs="Arial"/>
          <w:bCs/>
          <w:sz w:val="20"/>
          <w:szCs w:val="20"/>
        </w:rPr>
        <w:t xml:space="preserve"> ID</w:t>
      </w:r>
      <w:r w:rsidR="001D5EEE" w:rsidRPr="00030AF2">
        <w:rPr>
          <w:rFonts w:ascii="Arial" w:eastAsia="Times New Roman" w:hAnsi="Arial" w:cs="Arial"/>
          <w:bCs/>
          <w:sz w:val="20"/>
          <w:szCs w:val="20"/>
        </w:rPr>
        <w:t xml:space="preserve"> card</w:t>
      </w:r>
    </w:p>
    <w:p w14:paraId="1FFC456B" w14:textId="54FAD7EC" w:rsidR="00D62938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Susceptibility testing is performed by </w:t>
      </w:r>
      <w:r w:rsidR="00485D34">
        <w:rPr>
          <w:rFonts w:ascii="Arial" w:eastAsia="Times New Roman" w:hAnsi="Arial" w:cs="Arial"/>
          <w:bCs/>
          <w:sz w:val="20"/>
          <w:szCs w:val="20"/>
        </w:rPr>
        <w:t xml:space="preserve">GNX2F </w:t>
      </w:r>
      <w:r w:rsidRPr="00030AF2">
        <w:rPr>
          <w:rFonts w:ascii="Arial" w:eastAsia="Times New Roman" w:hAnsi="Arial" w:cs="Arial"/>
          <w:bCs/>
          <w:sz w:val="20"/>
          <w:szCs w:val="20"/>
        </w:rPr>
        <w:t>Micro Broth Dilution MIC method</w:t>
      </w:r>
    </w:p>
    <w:p w14:paraId="5C1EBDC2" w14:textId="22629505" w:rsidR="006647A8" w:rsidRDefault="006647A8" w:rsidP="006647A8">
      <w:pPr>
        <w:pStyle w:val="ListParagraph"/>
        <w:spacing w:after="0" w:line="240" w:lineRule="auto"/>
        <w:ind w:left="2520"/>
        <w:rPr>
          <w:rFonts w:ascii="Arial" w:eastAsia="Times New Roman" w:hAnsi="Arial" w:cs="Arial"/>
          <w:bCs/>
          <w:sz w:val="20"/>
          <w:szCs w:val="20"/>
        </w:rPr>
      </w:pPr>
    </w:p>
    <w:p w14:paraId="60CDEEE8" w14:textId="348BD11C" w:rsidR="006647A8" w:rsidRPr="00E57439" w:rsidRDefault="006647A8" w:rsidP="006647A8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i/>
          <w:color w:val="365F91" w:themeColor="accent1" w:themeShade="BF"/>
          <w:sz w:val="16"/>
          <w:szCs w:val="16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Miscellaneous Gram-negative </w:t>
      </w:r>
      <w:r>
        <w:rPr>
          <w:rFonts w:ascii="Arial" w:eastAsia="Times New Roman" w:hAnsi="Arial" w:cs="Arial"/>
          <w:bCs/>
          <w:sz w:val="20"/>
          <w:szCs w:val="20"/>
        </w:rPr>
        <w:t>B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acilli/ Non-Fermenting Gram-negative </w:t>
      </w:r>
      <w:r>
        <w:rPr>
          <w:rFonts w:ascii="Arial" w:eastAsia="Times New Roman" w:hAnsi="Arial" w:cs="Arial"/>
          <w:bCs/>
          <w:sz w:val="20"/>
          <w:szCs w:val="20"/>
        </w:rPr>
        <w:t>B</w:t>
      </w:r>
      <w:r w:rsidRPr="00030AF2">
        <w:rPr>
          <w:rFonts w:ascii="Arial" w:eastAsia="Times New Roman" w:hAnsi="Arial" w:cs="Arial"/>
          <w:bCs/>
          <w:sz w:val="20"/>
          <w:szCs w:val="20"/>
        </w:rPr>
        <w:t>acilli</w:t>
      </w:r>
      <w:r w:rsidR="00E5743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333520">
        <w:rPr>
          <w:rFonts w:ascii="Arial" w:eastAsia="Times New Roman" w:hAnsi="Arial" w:cs="Arial"/>
          <w:bCs/>
          <w:sz w:val="20"/>
          <w:szCs w:val="20"/>
        </w:rPr>
        <w:t xml:space="preserve">- </w:t>
      </w:r>
      <w:r w:rsidRPr="00E57439">
        <w:rPr>
          <w:rFonts w:ascii="Arial" w:eastAsia="Times New Roman" w:hAnsi="Arial" w:cs="Arial"/>
          <w:bCs/>
          <w:i/>
          <w:color w:val="365F91" w:themeColor="accent1" w:themeShade="BF"/>
          <w:sz w:val="16"/>
          <w:szCs w:val="16"/>
        </w:rPr>
        <w:t>Refer to Appendix AP37</w:t>
      </w:r>
    </w:p>
    <w:p w14:paraId="57532D5F" w14:textId="77777777" w:rsidR="006647A8" w:rsidRPr="00030AF2" w:rsidRDefault="006647A8" w:rsidP="006647A8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Identification performed by </w:t>
      </w:r>
      <w:r>
        <w:rPr>
          <w:rFonts w:ascii="Arial" w:eastAsia="Times New Roman" w:hAnsi="Arial" w:cs="Arial"/>
          <w:bCs/>
          <w:sz w:val="20"/>
          <w:szCs w:val="20"/>
        </w:rPr>
        <w:t>Vitek MS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/ Vitek </w:t>
      </w:r>
      <w:r>
        <w:rPr>
          <w:rFonts w:ascii="Arial" w:eastAsia="Times New Roman" w:hAnsi="Arial" w:cs="Arial"/>
          <w:bCs/>
          <w:sz w:val="20"/>
          <w:szCs w:val="20"/>
        </w:rPr>
        <w:t xml:space="preserve">GN ID </w:t>
      </w:r>
      <w:r w:rsidRPr="00030AF2">
        <w:rPr>
          <w:rFonts w:ascii="Arial" w:eastAsia="Times New Roman" w:hAnsi="Arial" w:cs="Arial"/>
          <w:bCs/>
          <w:sz w:val="20"/>
          <w:szCs w:val="20"/>
        </w:rPr>
        <w:t>card</w:t>
      </w:r>
    </w:p>
    <w:p w14:paraId="2D006F5A" w14:textId="286DDEBD" w:rsidR="006647A8" w:rsidRDefault="006647A8" w:rsidP="006647A8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AF2E84">
        <w:rPr>
          <w:rFonts w:ascii="Arial" w:eastAsia="Times New Roman" w:hAnsi="Arial" w:cs="Arial"/>
          <w:bCs/>
          <w:sz w:val="20"/>
          <w:szCs w:val="20"/>
        </w:rPr>
        <w:t xml:space="preserve">Susceptibilities are performed by the </w:t>
      </w:r>
      <w:r w:rsidR="00A87D3C">
        <w:rPr>
          <w:rFonts w:ascii="Arial" w:eastAsia="Times New Roman" w:hAnsi="Arial" w:cs="Arial"/>
          <w:bCs/>
          <w:sz w:val="20"/>
          <w:szCs w:val="20"/>
        </w:rPr>
        <w:t xml:space="preserve">GNX2F </w:t>
      </w:r>
      <w:r w:rsidRPr="00AF2E84">
        <w:rPr>
          <w:rFonts w:ascii="Arial" w:eastAsia="Times New Roman" w:hAnsi="Arial" w:cs="Arial"/>
          <w:bCs/>
          <w:sz w:val="20"/>
          <w:szCs w:val="20"/>
        </w:rPr>
        <w:t xml:space="preserve">Micro Broth dilution MIC </w:t>
      </w:r>
    </w:p>
    <w:p w14:paraId="3AFB969E" w14:textId="77777777" w:rsidR="006647A8" w:rsidRDefault="006647A8" w:rsidP="006647A8">
      <w:pPr>
        <w:pStyle w:val="ListParagraph"/>
        <w:spacing w:after="0" w:line="240" w:lineRule="auto"/>
        <w:ind w:left="2520"/>
        <w:rPr>
          <w:rFonts w:ascii="Arial" w:eastAsia="Times New Roman" w:hAnsi="Arial" w:cs="Arial"/>
          <w:bCs/>
          <w:sz w:val="20"/>
          <w:szCs w:val="20"/>
        </w:rPr>
      </w:pPr>
    </w:p>
    <w:p w14:paraId="6ED8B2F9" w14:textId="77777777" w:rsidR="00EB30C2" w:rsidRDefault="00EB30C2" w:rsidP="006647A8">
      <w:pPr>
        <w:pStyle w:val="ListParagraph"/>
        <w:spacing w:after="0" w:line="240" w:lineRule="auto"/>
        <w:ind w:left="2520"/>
        <w:rPr>
          <w:rFonts w:ascii="Arial" w:eastAsia="Times New Roman" w:hAnsi="Arial" w:cs="Arial"/>
          <w:bCs/>
          <w:sz w:val="20"/>
          <w:szCs w:val="20"/>
        </w:rPr>
      </w:pPr>
    </w:p>
    <w:p w14:paraId="66C637FE" w14:textId="77777777" w:rsidR="00EB30C2" w:rsidRDefault="00EB30C2" w:rsidP="006647A8">
      <w:pPr>
        <w:pStyle w:val="ListParagraph"/>
        <w:spacing w:after="0" w:line="240" w:lineRule="auto"/>
        <w:ind w:left="2520"/>
        <w:rPr>
          <w:rFonts w:ascii="Arial" w:eastAsia="Times New Roman" w:hAnsi="Arial" w:cs="Arial"/>
          <w:bCs/>
          <w:sz w:val="20"/>
          <w:szCs w:val="20"/>
        </w:rPr>
      </w:pPr>
    </w:p>
    <w:p w14:paraId="358D9D15" w14:textId="77777777" w:rsidR="00433835" w:rsidRDefault="00433835" w:rsidP="006647A8">
      <w:pPr>
        <w:pStyle w:val="ListParagraph"/>
        <w:spacing w:after="0" w:line="240" w:lineRule="auto"/>
        <w:ind w:left="2520"/>
        <w:rPr>
          <w:rFonts w:ascii="Arial" w:eastAsia="Times New Roman" w:hAnsi="Arial" w:cs="Arial"/>
          <w:bCs/>
          <w:sz w:val="20"/>
          <w:szCs w:val="20"/>
        </w:rPr>
      </w:pPr>
    </w:p>
    <w:p w14:paraId="14D0033A" w14:textId="77777777" w:rsidR="00433835" w:rsidRDefault="00433835" w:rsidP="006647A8">
      <w:pPr>
        <w:pStyle w:val="ListParagraph"/>
        <w:spacing w:after="0" w:line="240" w:lineRule="auto"/>
        <w:ind w:left="2520"/>
        <w:rPr>
          <w:rFonts w:ascii="Arial" w:eastAsia="Times New Roman" w:hAnsi="Arial" w:cs="Arial"/>
          <w:bCs/>
          <w:sz w:val="20"/>
          <w:szCs w:val="20"/>
        </w:rPr>
      </w:pPr>
    </w:p>
    <w:p w14:paraId="180F6BB0" w14:textId="72E1DBC9" w:rsidR="00CB1EAC" w:rsidRPr="00030AF2" w:rsidRDefault="00CB1EAC" w:rsidP="00333520">
      <w:pPr>
        <w:pStyle w:val="ListParagraph"/>
        <w:numPr>
          <w:ilvl w:val="0"/>
          <w:numId w:val="22"/>
        </w:numPr>
        <w:spacing w:line="240" w:lineRule="auto"/>
        <w:ind w:left="900" w:hanging="540"/>
        <w:rPr>
          <w:rFonts w:ascii="Arial" w:hAnsi="Arial" w:cs="Arial"/>
          <w:b/>
          <w:sz w:val="20"/>
          <w:szCs w:val="20"/>
        </w:rPr>
      </w:pPr>
      <w:r w:rsidRPr="00030AF2">
        <w:rPr>
          <w:rFonts w:ascii="Arial" w:hAnsi="Arial" w:cs="Arial"/>
          <w:b/>
          <w:sz w:val="20"/>
          <w:szCs w:val="20"/>
        </w:rPr>
        <w:lastRenderedPageBreak/>
        <w:t>Anaerobic</w:t>
      </w:r>
      <w:r w:rsidR="00E57439">
        <w:rPr>
          <w:rFonts w:ascii="Arial" w:hAnsi="Arial" w:cs="Arial"/>
          <w:b/>
          <w:sz w:val="20"/>
          <w:szCs w:val="20"/>
        </w:rPr>
        <w:t xml:space="preserve"> </w:t>
      </w:r>
      <w:r w:rsidR="00E40845">
        <w:rPr>
          <w:rFonts w:ascii="Arial" w:eastAsia="Times New Roman" w:hAnsi="Arial" w:cs="Arial"/>
          <w:bCs/>
          <w:sz w:val="20"/>
          <w:szCs w:val="20"/>
        </w:rPr>
        <w:t xml:space="preserve">- </w:t>
      </w:r>
      <w:r w:rsidR="00E40845" w:rsidRPr="00E57439">
        <w:rPr>
          <w:rFonts w:ascii="Arial" w:eastAsia="Times New Roman" w:hAnsi="Arial" w:cs="Arial"/>
          <w:bCs/>
          <w:i/>
          <w:color w:val="365F91" w:themeColor="accent1" w:themeShade="BF"/>
          <w:sz w:val="16"/>
          <w:szCs w:val="16"/>
        </w:rPr>
        <w:t xml:space="preserve">Refer to Appendix </w:t>
      </w:r>
      <w:r w:rsidR="00333520" w:rsidRPr="00E57439">
        <w:rPr>
          <w:rFonts w:ascii="Arial" w:eastAsia="Times New Roman" w:hAnsi="Arial" w:cs="Arial"/>
          <w:bCs/>
          <w:i/>
          <w:color w:val="365F91" w:themeColor="accent1" w:themeShade="BF"/>
          <w:sz w:val="16"/>
          <w:szCs w:val="16"/>
        </w:rPr>
        <w:t>AP38</w:t>
      </w:r>
    </w:p>
    <w:p w14:paraId="22A2FEC7" w14:textId="77777777" w:rsidR="00CB1EAC" w:rsidRPr="00030AF2" w:rsidRDefault="00CB1EAC" w:rsidP="00333520">
      <w:pPr>
        <w:pStyle w:val="ListParagraph"/>
        <w:spacing w:line="240" w:lineRule="auto"/>
        <w:ind w:left="900"/>
        <w:rPr>
          <w:rFonts w:ascii="Arial" w:hAnsi="Arial" w:cs="Arial"/>
          <w:b/>
          <w:sz w:val="20"/>
          <w:szCs w:val="20"/>
        </w:rPr>
      </w:pPr>
    </w:p>
    <w:p w14:paraId="6214E8D7" w14:textId="77777777" w:rsidR="00CB1EAC" w:rsidRPr="00CB1EAC" w:rsidRDefault="00CB1EAC" w:rsidP="00333520">
      <w:pPr>
        <w:pStyle w:val="ListParagraph"/>
        <w:numPr>
          <w:ilvl w:val="1"/>
          <w:numId w:val="22"/>
        </w:num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CB1EAC">
        <w:rPr>
          <w:rFonts w:ascii="Arial" w:hAnsi="Arial" w:cs="Arial"/>
          <w:sz w:val="20"/>
          <w:szCs w:val="20"/>
          <w:u w:val="single"/>
        </w:rPr>
        <w:t>Cocci</w:t>
      </w:r>
    </w:p>
    <w:p w14:paraId="364C7921" w14:textId="07C309B5" w:rsidR="00CB1EAC" w:rsidRPr="00D5535D" w:rsidRDefault="00CB1EAC" w:rsidP="00333520">
      <w:pPr>
        <w:pStyle w:val="ListParagraph"/>
        <w:numPr>
          <w:ilvl w:val="2"/>
          <w:numId w:val="22"/>
        </w:numPr>
        <w:spacing w:line="240" w:lineRule="auto"/>
        <w:rPr>
          <w:rFonts w:ascii="Arial" w:hAnsi="Arial" w:cs="Arial"/>
          <w:sz w:val="20"/>
          <w:szCs w:val="20"/>
        </w:rPr>
      </w:pPr>
      <w:r w:rsidRPr="00030AF2">
        <w:rPr>
          <w:rFonts w:ascii="Arial" w:eastAsia="Times New Roman" w:hAnsi="Arial" w:cs="Arial"/>
          <w:sz w:val="20"/>
          <w:szCs w:val="20"/>
        </w:rPr>
        <w:t>Speciat</w:t>
      </w:r>
      <w:r>
        <w:rPr>
          <w:rFonts w:ascii="Arial" w:eastAsia="Times New Roman" w:hAnsi="Arial" w:cs="Arial"/>
          <w:sz w:val="20"/>
          <w:szCs w:val="20"/>
        </w:rPr>
        <w:t xml:space="preserve">ion </w:t>
      </w:r>
      <w:r w:rsidR="00AF2E84">
        <w:rPr>
          <w:rFonts w:ascii="Arial" w:eastAsia="Times New Roman" w:hAnsi="Arial" w:cs="Arial"/>
          <w:sz w:val="20"/>
          <w:szCs w:val="20"/>
        </w:rPr>
        <w:t xml:space="preserve">is done </w:t>
      </w:r>
      <w:r>
        <w:rPr>
          <w:rFonts w:ascii="Arial" w:eastAsia="Times New Roman" w:hAnsi="Arial" w:cs="Arial"/>
          <w:sz w:val="20"/>
          <w:szCs w:val="20"/>
        </w:rPr>
        <w:t xml:space="preserve">by </w:t>
      </w:r>
      <w:r w:rsidR="003959B4">
        <w:rPr>
          <w:rFonts w:ascii="Arial" w:eastAsia="Times New Roman" w:hAnsi="Arial" w:cs="Arial"/>
          <w:sz w:val="20"/>
          <w:szCs w:val="20"/>
        </w:rPr>
        <w:t>Vitek MS</w:t>
      </w:r>
      <w:r w:rsidRPr="00030AF2">
        <w:rPr>
          <w:rFonts w:ascii="Arial" w:eastAsia="Times New Roman" w:hAnsi="Arial" w:cs="Arial"/>
          <w:sz w:val="20"/>
          <w:szCs w:val="20"/>
        </w:rPr>
        <w:t>/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030AF2">
        <w:rPr>
          <w:rFonts w:ascii="Arial" w:eastAsia="Times New Roman" w:hAnsi="Arial" w:cs="Arial"/>
          <w:sz w:val="20"/>
          <w:szCs w:val="20"/>
        </w:rPr>
        <w:t>Vitek ANC</w:t>
      </w:r>
      <w:r w:rsidR="00AF2E84">
        <w:rPr>
          <w:rFonts w:ascii="Arial" w:eastAsia="Times New Roman" w:hAnsi="Arial" w:cs="Arial"/>
          <w:sz w:val="20"/>
          <w:szCs w:val="20"/>
        </w:rPr>
        <w:t xml:space="preserve"> ID</w:t>
      </w:r>
      <w:r w:rsidRPr="00030AF2">
        <w:rPr>
          <w:rFonts w:ascii="Arial" w:eastAsia="Times New Roman" w:hAnsi="Arial" w:cs="Arial"/>
          <w:sz w:val="20"/>
          <w:szCs w:val="20"/>
        </w:rPr>
        <w:t xml:space="preserve"> card</w:t>
      </w:r>
    </w:p>
    <w:p w14:paraId="2ECFAD1F" w14:textId="3F2BED2C" w:rsidR="00CB1EAC" w:rsidRPr="00D5535D" w:rsidRDefault="003959B4" w:rsidP="00333520">
      <w:pPr>
        <w:pStyle w:val="ListParagraph"/>
        <w:numPr>
          <w:ilvl w:val="3"/>
          <w:numId w:val="2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Vitek MS</w:t>
      </w:r>
      <w:r w:rsidR="00CB1EAC">
        <w:rPr>
          <w:rFonts w:ascii="Arial" w:eastAsia="Times New Roman" w:hAnsi="Arial" w:cs="Arial"/>
          <w:sz w:val="20"/>
          <w:szCs w:val="20"/>
        </w:rPr>
        <w:t xml:space="preserve"> result is acceptable if it </w:t>
      </w:r>
      <w:r w:rsidR="00E57439">
        <w:rPr>
          <w:rFonts w:ascii="Arial" w:eastAsia="Times New Roman" w:hAnsi="Arial" w:cs="Arial"/>
          <w:sz w:val="20"/>
          <w:szCs w:val="20"/>
        </w:rPr>
        <w:t xml:space="preserve">is </w:t>
      </w:r>
      <w:r w:rsidR="00CB1EAC">
        <w:rPr>
          <w:rFonts w:ascii="Arial" w:eastAsia="Times New Roman" w:hAnsi="Arial" w:cs="Arial"/>
          <w:sz w:val="20"/>
          <w:szCs w:val="20"/>
        </w:rPr>
        <w:t>consistent with colony morphology, fluorescence (if applicable), Gram</w:t>
      </w:r>
      <w:r w:rsidR="00967B8B">
        <w:rPr>
          <w:rFonts w:ascii="Arial" w:eastAsia="Times New Roman" w:hAnsi="Arial" w:cs="Arial"/>
          <w:sz w:val="20"/>
          <w:szCs w:val="20"/>
        </w:rPr>
        <w:t>-</w:t>
      </w:r>
      <w:r w:rsidR="00CB1EAC">
        <w:rPr>
          <w:rFonts w:ascii="Arial" w:eastAsia="Times New Roman" w:hAnsi="Arial" w:cs="Arial"/>
          <w:sz w:val="20"/>
          <w:szCs w:val="20"/>
        </w:rPr>
        <w:t xml:space="preserve">stain, or any rapid biochemicals. </w:t>
      </w:r>
    </w:p>
    <w:p w14:paraId="703158B3" w14:textId="04BCA15F" w:rsidR="00CB1EAC" w:rsidRDefault="00CB1EAC" w:rsidP="00333520">
      <w:pPr>
        <w:pStyle w:val="ListParagraph"/>
        <w:numPr>
          <w:ilvl w:val="3"/>
          <w:numId w:val="2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If a </w:t>
      </w:r>
      <w:r w:rsidRPr="00030AF2">
        <w:rPr>
          <w:rFonts w:ascii="Arial" w:eastAsia="Times New Roman" w:hAnsi="Arial" w:cs="Arial"/>
          <w:sz w:val="20"/>
          <w:szCs w:val="20"/>
        </w:rPr>
        <w:t xml:space="preserve">Vitek ANC </w:t>
      </w:r>
      <w:r w:rsidR="00DB3318">
        <w:rPr>
          <w:rFonts w:ascii="Arial" w:eastAsia="Times New Roman" w:hAnsi="Arial" w:cs="Arial"/>
          <w:sz w:val="20"/>
          <w:szCs w:val="20"/>
        </w:rPr>
        <w:t xml:space="preserve">ID </w:t>
      </w:r>
      <w:r w:rsidRPr="00030AF2">
        <w:rPr>
          <w:rFonts w:ascii="Arial" w:eastAsia="Times New Roman" w:hAnsi="Arial" w:cs="Arial"/>
          <w:sz w:val="20"/>
          <w:szCs w:val="20"/>
        </w:rPr>
        <w:t>card is used,</w:t>
      </w:r>
      <w:r>
        <w:rPr>
          <w:rFonts w:ascii="Arial" w:eastAsia="Times New Roman" w:hAnsi="Arial" w:cs="Arial"/>
          <w:sz w:val="20"/>
          <w:szCs w:val="20"/>
        </w:rPr>
        <w:t xml:space="preserve"> perform Gram</w:t>
      </w:r>
      <w:r w:rsidR="00967B8B"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 xml:space="preserve">stain, fluorescence, and any rapid biochemicals, aerotolerance plate and </w:t>
      </w:r>
      <w:r w:rsidRPr="00030AF2">
        <w:rPr>
          <w:rFonts w:ascii="Arial" w:hAnsi="Arial" w:cs="Arial"/>
          <w:sz w:val="20"/>
          <w:szCs w:val="20"/>
        </w:rPr>
        <w:t>special potency disk diffusion b</w:t>
      </w:r>
      <w:r w:rsidRPr="00030AF2">
        <w:rPr>
          <w:rFonts w:ascii="Arial" w:eastAsia="Times New Roman" w:hAnsi="Arial" w:cs="Arial"/>
          <w:sz w:val="20"/>
          <w:szCs w:val="20"/>
        </w:rPr>
        <w:t>y using: kanamycin, vancomycin,</w:t>
      </w:r>
      <w:r w:rsidR="008D197B">
        <w:rPr>
          <w:rFonts w:ascii="Arial" w:eastAsia="Times New Roman" w:hAnsi="Arial" w:cs="Arial"/>
          <w:sz w:val="20"/>
          <w:szCs w:val="20"/>
        </w:rPr>
        <w:t xml:space="preserve"> and </w:t>
      </w:r>
      <w:r w:rsidRPr="00030AF2">
        <w:rPr>
          <w:rFonts w:ascii="Arial" w:eastAsia="Times New Roman" w:hAnsi="Arial" w:cs="Arial"/>
          <w:sz w:val="20"/>
          <w:szCs w:val="20"/>
        </w:rPr>
        <w:t>colistin</w:t>
      </w:r>
      <w:r w:rsidR="008D197B">
        <w:rPr>
          <w:rFonts w:ascii="Arial" w:eastAsia="Times New Roman" w:hAnsi="Arial" w:cs="Arial"/>
          <w:sz w:val="20"/>
          <w:szCs w:val="20"/>
        </w:rPr>
        <w:t xml:space="preserve"> for </w:t>
      </w:r>
      <w:r w:rsidRPr="00030AF2">
        <w:rPr>
          <w:rFonts w:ascii="Arial" w:hAnsi="Arial" w:cs="Arial"/>
          <w:sz w:val="20"/>
          <w:szCs w:val="20"/>
        </w:rPr>
        <w:t>affirmation</w:t>
      </w:r>
    </w:p>
    <w:p w14:paraId="0A373A91" w14:textId="77777777" w:rsidR="00CB1EAC" w:rsidRPr="00D46E64" w:rsidRDefault="00CB1EAC" w:rsidP="00333520">
      <w:pPr>
        <w:pStyle w:val="ListParagraph"/>
        <w:spacing w:after="0" w:line="240" w:lineRule="auto"/>
        <w:ind w:left="2880"/>
        <w:rPr>
          <w:rFonts w:ascii="Arial" w:hAnsi="Arial" w:cs="Arial"/>
          <w:sz w:val="20"/>
          <w:szCs w:val="20"/>
        </w:rPr>
      </w:pPr>
    </w:p>
    <w:p w14:paraId="03CE857A" w14:textId="77777777" w:rsidR="00CB1EAC" w:rsidRPr="009E6CF6" w:rsidRDefault="00CB1EAC" w:rsidP="00333520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CB1EAC">
        <w:rPr>
          <w:rFonts w:ascii="Arial" w:eastAsia="Times New Roman" w:hAnsi="Arial" w:cs="Arial"/>
          <w:sz w:val="20"/>
          <w:szCs w:val="20"/>
          <w:u w:val="single"/>
        </w:rPr>
        <w:t>Bacilli</w:t>
      </w:r>
    </w:p>
    <w:p w14:paraId="24E340A9" w14:textId="155BE1CE" w:rsidR="00CB1EAC" w:rsidRPr="009E6CF6" w:rsidRDefault="00CB1EAC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6CF6">
        <w:rPr>
          <w:rFonts w:ascii="Arial" w:eastAsia="Times New Roman" w:hAnsi="Arial" w:cs="Arial"/>
          <w:sz w:val="20"/>
          <w:szCs w:val="20"/>
        </w:rPr>
        <w:t xml:space="preserve">Speciation by </w:t>
      </w:r>
      <w:r w:rsidR="003959B4" w:rsidRPr="009E6CF6">
        <w:rPr>
          <w:rFonts w:ascii="Arial" w:eastAsia="Times New Roman" w:hAnsi="Arial" w:cs="Arial"/>
          <w:sz w:val="20"/>
          <w:szCs w:val="20"/>
        </w:rPr>
        <w:t>Vitek MS</w:t>
      </w:r>
      <w:r w:rsidRPr="009E6CF6">
        <w:rPr>
          <w:rFonts w:ascii="Arial" w:eastAsia="Times New Roman" w:hAnsi="Arial" w:cs="Arial"/>
          <w:sz w:val="20"/>
          <w:szCs w:val="20"/>
        </w:rPr>
        <w:t>/ Vitek ANC</w:t>
      </w:r>
      <w:r w:rsidR="00DB3318" w:rsidRPr="009E6CF6">
        <w:rPr>
          <w:rFonts w:ascii="Arial" w:eastAsia="Times New Roman" w:hAnsi="Arial" w:cs="Arial"/>
          <w:sz w:val="20"/>
          <w:szCs w:val="20"/>
        </w:rPr>
        <w:t xml:space="preserve"> ID</w:t>
      </w:r>
      <w:r w:rsidRPr="009E6CF6">
        <w:rPr>
          <w:rFonts w:ascii="Arial" w:eastAsia="Times New Roman" w:hAnsi="Arial" w:cs="Arial"/>
          <w:sz w:val="20"/>
          <w:szCs w:val="20"/>
        </w:rPr>
        <w:t xml:space="preserve"> card</w:t>
      </w:r>
    </w:p>
    <w:p w14:paraId="3D3454BC" w14:textId="7A584194" w:rsidR="00CB1EAC" w:rsidRPr="009E6CF6" w:rsidRDefault="003959B4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6CF6">
        <w:rPr>
          <w:rFonts w:ascii="Arial" w:eastAsia="Times New Roman" w:hAnsi="Arial" w:cs="Arial"/>
          <w:sz w:val="20"/>
          <w:szCs w:val="20"/>
        </w:rPr>
        <w:t>Vitek MS</w:t>
      </w:r>
      <w:r w:rsidR="00CB1EAC" w:rsidRPr="009E6CF6">
        <w:rPr>
          <w:rFonts w:ascii="Arial" w:eastAsia="Times New Roman" w:hAnsi="Arial" w:cs="Arial"/>
          <w:sz w:val="20"/>
          <w:szCs w:val="20"/>
        </w:rPr>
        <w:t xml:space="preserve"> result is acceptable if it </w:t>
      </w:r>
      <w:r w:rsidR="00E57439" w:rsidRPr="009E6CF6">
        <w:rPr>
          <w:rFonts w:ascii="Arial" w:eastAsia="Times New Roman" w:hAnsi="Arial" w:cs="Arial"/>
          <w:sz w:val="20"/>
          <w:szCs w:val="20"/>
        </w:rPr>
        <w:t xml:space="preserve">is </w:t>
      </w:r>
      <w:r w:rsidR="00CB1EAC" w:rsidRPr="009E6CF6">
        <w:rPr>
          <w:rFonts w:ascii="Arial" w:eastAsia="Times New Roman" w:hAnsi="Arial" w:cs="Arial"/>
          <w:sz w:val="20"/>
          <w:szCs w:val="20"/>
        </w:rPr>
        <w:t>consistent with colony morphology, fluorescence (if applicable), Gram</w:t>
      </w:r>
      <w:r w:rsidR="00967B8B" w:rsidRPr="009E6CF6">
        <w:rPr>
          <w:rFonts w:ascii="Arial" w:eastAsia="Times New Roman" w:hAnsi="Arial" w:cs="Arial"/>
          <w:sz w:val="20"/>
          <w:szCs w:val="20"/>
        </w:rPr>
        <w:t>-</w:t>
      </w:r>
      <w:r w:rsidR="00CB1EAC" w:rsidRPr="009E6CF6">
        <w:rPr>
          <w:rFonts w:ascii="Arial" w:eastAsia="Times New Roman" w:hAnsi="Arial" w:cs="Arial"/>
          <w:sz w:val="20"/>
          <w:szCs w:val="20"/>
        </w:rPr>
        <w:t>stain, or any rapid biochemicals.</w:t>
      </w:r>
    </w:p>
    <w:p w14:paraId="33304E1A" w14:textId="2D7C1DCE" w:rsidR="007F418A" w:rsidRPr="009E6CF6" w:rsidRDefault="00CB1EAC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6CF6">
        <w:rPr>
          <w:rFonts w:ascii="Arial" w:eastAsia="Times New Roman" w:hAnsi="Arial" w:cs="Arial"/>
          <w:sz w:val="20"/>
          <w:szCs w:val="20"/>
        </w:rPr>
        <w:t xml:space="preserve"> If a Vitek ANC card is used, perform Gram</w:t>
      </w:r>
      <w:r w:rsidR="00967B8B" w:rsidRPr="009E6CF6">
        <w:rPr>
          <w:rFonts w:ascii="Arial" w:eastAsia="Times New Roman" w:hAnsi="Arial" w:cs="Arial"/>
          <w:sz w:val="20"/>
          <w:szCs w:val="20"/>
        </w:rPr>
        <w:t>-</w:t>
      </w:r>
      <w:r w:rsidRPr="009E6CF6">
        <w:rPr>
          <w:rFonts w:ascii="Arial" w:eastAsia="Times New Roman" w:hAnsi="Arial" w:cs="Arial"/>
          <w:sz w:val="20"/>
          <w:szCs w:val="20"/>
        </w:rPr>
        <w:t xml:space="preserve">stain, fluorescence, and any rapid biochemicals, aerotolerance plate and </w:t>
      </w:r>
      <w:r w:rsidRPr="009E6CF6">
        <w:rPr>
          <w:rFonts w:ascii="Arial" w:hAnsi="Arial" w:cs="Arial"/>
          <w:sz w:val="20"/>
          <w:szCs w:val="20"/>
        </w:rPr>
        <w:t>special potency disk diffusion b</w:t>
      </w:r>
      <w:r w:rsidRPr="009E6CF6">
        <w:rPr>
          <w:rFonts w:ascii="Arial" w:eastAsia="Times New Roman" w:hAnsi="Arial" w:cs="Arial"/>
          <w:sz w:val="20"/>
          <w:szCs w:val="20"/>
        </w:rPr>
        <w:t>y using: kanamycin, vancomycin, colistin, and bile (for Gram-negative) disks</w:t>
      </w:r>
      <w:r w:rsidRPr="009E6CF6">
        <w:rPr>
          <w:rFonts w:ascii="Arial" w:hAnsi="Arial" w:cs="Arial"/>
          <w:sz w:val="20"/>
          <w:szCs w:val="20"/>
        </w:rPr>
        <w:t xml:space="preserve"> for affirmation</w:t>
      </w:r>
    </w:p>
    <w:p w14:paraId="7F6CF3EC" w14:textId="77777777" w:rsidR="009E6CF6" w:rsidRPr="009E6CF6" w:rsidRDefault="00CB1EAC" w:rsidP="00A87D3C">
      <w:pPr>
        <w:pStyle w:val="ListParagraph"/>
        <w:numPr>
          <w:ilvl w:val="3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6CF6">
        <w:rPr>
          <w:rStyle w:val="Emphasis"/>
          <w:rFonts w:ascii="Arial" w:hAnsi="Arial" w:cs="Arial"/>
          <w:bCs/>
          <w:iCs w:val="0"/>
          <w:color w:val="000000" w:themeColor="text1"/>
          <w:sz w:val="20"/>
          <w:szCs w:val="20"/>
          <w:shd w:val="clear" w:color="auto" w:fill="FFFFFF"/>
        </w:rPr>
        <w:t>Cutibacterium</w:t>
      </w:r>
      <w:r w:rsidRPr="009E6CF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 (formerly Propionibacterium) </w:t>
      </w:r>
      <w:r w:rsidRPr="009E6CF6">
        <w:rPr>
          <w:rFonts w:ascii="Arial" w:eastAsia="Times New Roman" w:hAnsi="Arial" w:cs="Arial"/>
          <w:i/>
          <w:sz w:val="20"/>
          <w:szCs w:val="20"/>
        </w:rPr>
        <w:t>acnes</w:t>
      </w:r>
    </w:p>
    <w:p w14:paraId="737CEA97" w14:textId="77777777" w:rsidR="009E6CF6" w:rsidRPr="009E6CF6" w:rsidRDefault="009E6CF6" w:rsidP="00A87D3C">
      <w:pPr>
        <w:pStyle w:val="ListParagraph"/>
        <w:numPr>
          <w:ilvl w:val="4"/>
          <w:numId w:val="22"/>
        </w:numPr>
        <w:spacing w:after="0" w:line="240" w:lineRule="auto"/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9E6CF6">
        <w:rPr>
          <w:rStyle w:val="Emphasis"/>
          <w:rFonts w:ascii="Arial" w:hAnsi="Arial" w:cs="Arial"/>
          <w:bCs/>
          <w:i w:val="0"/>
          <w:color w:val="000000" w:themeColor="text1"/>
          <w:sz w:val="20"/>
          <w:szCs w:val="20"/>
          <w:shd w:val="clear" w:color="auto" w:fill="FFFFFF"/>
        </w:rPr>
        <w:t>Gram positive rods</w:t>
      </w:r>
    </w:p>
    <w:p w14:paraId="0ADDE8E1" w14:textId="54B2E701" w:rsidR="009E6CF6" w:rsidRPr="009E6CF6" w:rsidRDefault="009E6CF6" w:rsidP="00A87D3C">
      <w:pPr>
        <w:pStyle w:val="ListParagraph"/>
        <w:numPr>
          <w:ilvl w:val="4"/>
          <w:numId w:val="22"/>
        </w:numPr>
        <w:spacing w:after="0" w:line="240" w:lineRule="auto"/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9E6CF6">
        <w:rPr>
          <w:rStyle w:val="Emphasis"/>
          <w:rFonts w:ascii="Arial" w:hAnsi="Arial" w:cs="Arial"/>
          <w:bCs/>
          <w:i w:val="0"/>
          <w:color w:val="000000" w:themeColor="text1"/>
          <w:sz w:val="20"/>
          <w:szCs w:val="20"/>
          <w:shd w:val="clear" w:color="auto" w:fill="FFFFFF"/>
        </w:rPr>
        <w:t>Catalase positive</w:t>
      </w:r>
    </w:p>
    <w:p w14:paraId="75922B26" w14:textId="3A12660C" w:rsidR="007F418A" w:rsidRPr="009E6CF6" w:rsidRDefault="009E6CF6" w:rsidP="00A87D3C">
      <w:pPr>
        <w:pStyle w:val="ListParagraph"/>
        <w:numPr>
          <w:ilvl w:val="4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6CF6">
        <w:rPr>
          <w:rStyle w:val="Emphasis"/>
          <w:rFonts w:ascii="Arial" w:hAnsi="Arial" w:cs="Arial"/>
          <w:bCs/>
          <w:i w:val="0"/>
          <w:color w:val="000000" w:themeColor="text1"/>
          <w:sz w:val="20"/>
          <w:szCs w:val="20"/>
          <w:shd w:val="clear" w:color="auto" w:fill="FFFFFF"/>
        </w:rPr>
        <w:t>Spot indole variable (most are positive)</w:t>
      </w:r>
      <w:r w:rsidR="00CB1EAC" w:rsidRPr="009E6C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B44F8BA" w14:textId="3A4C0B6D" w:rsidR="00E57439" w:rsidRPr="009E6CF6" w:rsidRDefault="00E57439" w:rsidP="00A87D3C">
      <w:pPr>
        <w:pStyle w:val="ListParagraph"/>
        <w:numPr>
          <w:ilvl w:val="3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6CF6">
        <w:rPr>
          <w:rFonts w:ascii="Arial" w:eastAsia="Times New Roman" w:hAnsi="Arial" w:cs="Arial"/>
          <w:i/>
          <w:sz w:val="20"/>
          <w:szCs w:val="20"/>
        </w:rPr>
        <w:t>Actinomyces</w:t>
      </w:r>
      <w:r w:rsidR="00CB1EAC" w:rsidRPr="009E6CF6">
        <w:rPr>
          <w:rFonts w:ascii="Arial" w:eastAsia="Times New Roman" w:hAnsi="Arial" w:cs="Arial"/>
          <w:sz w:val="20"/>
          <w:szCs w:val="20"/>
        </w:rPr>
        <w:t xml:space="preserve"> species</w:t>
      </w:r>
    </w:p>
    <w:p w14:paraId="125F21A1" w14:textId="0B5CAF3E" w:rsidR="00E57439" w:rsidRPr="009E6CF6" w:rsidRDefault="00E57439" w:rsidP="00A87D3C">
      <w:pPr>
        <w:pStyle w:val="ListParagraph"/>
        <w:numPr>
          <w:ilvl w:val="4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6CF6">
        <w:rPr>
          <w:rFonts w:ascii="Arial" w:eastAsia="Times New Roman" w:hAnsi="Arial" w:cs="Arial"/>
          <w:sz w:val="20"/>
          <w:szCs w:val="20"/>
        </w:rPr>
        <w:t>Gram positive rods</w:t>
      </w:r>
    </w:p>
    <w:p w14:paraId="1F83CB78" w14:textId="27F698AE" w:rsidR="00CB1EAC" w:rsidRPr="009E6CF6" w:rsidRDefault="00E57439" w:rsidP="00A87D3C">
      <w:pPr>
        <w:pStyle w:val="ListParagraph"/>
        <w:numPr>
          <w:ilvl w:val="4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6CF6">
        <w:rPr>
          <w:rFonts w:ascii="Arial" w:eastAsia="Times New Roman" w:hAnsi="Arial" w:cs="Arial"/>
          <w:sz w:val="20"/>
          <w:szCs w:val="20"/>
        </w:rPr>
        <w:t>Catalase</w:t>
      </w:r>
      <w:r w:rsidR="00CB1EAC" w:rsidRPr="009E6CF6">
        <w:rPr>
          <w:rFonts w:ascii="Arial" w:eastAsia="Times New Roman" w:hAnsi="Arial" w:cs="Arial"/>
          <w:sz w:val="20"/>
          <w:szCs w:val="20"/>
        </w:rPr>
        <w:t xml:space="preserve"> </w:t>
      </w:r>
      <w:r w:rsidRPr="009E6CF6">
        <w:rPr>
          <w:rFonts w:ascii="Arial" w:eastAsia="Times New Roman" w:hAnsi="Arial" w:cs="Arial"/>
          <w:sz w:val="20"/>
          <w:szCs w:val="20"/>
        </w:rPr>
        <w:t>negative</w:t>
      </w:r>
      <w:r w:rsidR="00CB1EAC" w:rsidRPr="009E6CF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78E5DBC" w14:textId="7BD2C371" w:rsidR="00DB3318" w:rsidRPr="009E6CF6" w:rsidRDefault="00CB1EAC" w:rsidP="00A87D3C">
      <w:pPr>
        <w:pStyle w:val="ListParagraph"/>
        <w:numPr>
          <w:ilvl w:val="5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6CF6">
        <w:rPr>
          <w:rFonts w:ascii="Arial" w:eastAsia="Times New Roman" w:hAnsi="Arial" w:cs="Arial"/>
          <w:sz w:val="20"/>
          <w:szCs w:val="20"/>
        </w:rPr>
        <w:t xml:space="preserve">Note: rare </w:t>
      </w:r>
      <w:r w:rsidRPr="009E6CF6">
        <w:rPr>
          <w:rFonts w:ascii="Arial" w:eastAsia="Times New Roman" w:hAnsi="Arial" w:cs="Arial"/>
          <w:i/>
          <w:sz w:val="20"/>
          <w:szCs w:val="20"/>
        </w:rPr>
        <w:t>Actinomyces</w:t>
      </w:r>
      <w:r w:rsidRPr="009E6CF6">
        <w:rPr>
          <w:rFonts w:ascii="Arial" w:eastAsia="Times New Roman" w:hAnsi="Arial" w:cs="Arial"/>
          <w:sz w:val="20"/>
          <w:szCs w:val="20"/>
        </w:rPr>
        <w:t xml:space="preserve"> species are catalase positive</w:t>
      </w:r>
    </w:p>
    <w:p w14:paraId="3518EB80" w14:textId="2D14225D" w:rsidR="00CB1EAC" w:rsidRPr="009E6CF6" w:rsidRDefault="00CB1EAC" w:rsidP="00A87D3C">
      <w:pPr>
        <w:pStyle w:val="ListParagraph"/>
        <w:numPr>
          <w:ilvl w:val="3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6CF6">
        <w:rPr>
          <w:rFonts w:ascii="Arial" w:eastAsia="Times New Roman" w:hAnsi="Arial" w:cs="Arial"/>
          <w:i/>
          <w:sz w:val="20"/>
          <w:szCs w:val="20"/>
        </w:rPr>
        <w:t>Clostridium</w:t>
      </w:r>
      <w:r w:rsidRPr="009E6CF6">
        <w:rPr>
          <w:rFonts w:ascii="Arial" w:eastAsia="Times New Roman" w:hAnsi="Arial" w:cs="Arial"/>
          <w:sz w:val="20"/>
          <w:szCs w:val="20"/>
        </w:rPr>
        <w:t xml:space="preserve"> species </w:t>
      </w:r>
    </w:p>
    <w:p w14:paraId="78770919" w14:textId="544D6D46" w:rsidR="00E57439" w:rsidRPr="009E6CF6" w:rsidRDefault="00E57439" w:rsidP="00A87D3C">
      <w:pPr>
        <w:pStyle w:val="ListParagraph"/>
        <w:numPr>
          <w:ilvl w:val="4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6CF6">
        <w:rPr>
          <w:rFonts w:ascii="Arial" w:eastAsia="Times New Roman" w:hAnsi="Arial" w:cs="Arial"/>
          <w:sz w:val="20"/>
          <w:szCs w:val="20"/>
        </w:rPr>
        <w:t>Gram positive bacillus with spores</w:t>
      </w:r>
    </w:p>
    <w:p w14:paraId="0D3FCABB" w14:textId="4F95CEE3" w:rsidR="00AE6446" w:rsidRPr="009E6CF6" w:rsidRDefault="00E57439" w:rsidP="00A87D3C">
      <w:pPr>
        <w:pStyle w:val="ListParagraph"/>
        <w:numPr>
          <w:ilvl w:val="4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6CF6">
        <w:rPr>
          <w:rFonts w:ascii="Arial" w:eastAsia="Times New Roman" w:hAnsi="Arial" w:cs="Arial"/>
          <w:sz w:val="20"/>
          <w:szCs w:val="20"/>
        </w:rPr>
        <w:t>Catalase negative</w:t>
      </w:r>
    </w:p>
    <w:p w14:paraId="16F06A6B" w14:textId="77777777" w:rsidR="00AE6446" w:rsidRPr="009E6CF6" w:rsidRDefault="00AE6446" w:rsidP="00AE644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A65049" w14:textId="22B5E944" w:rsidR="00D62938" w:rsidRPr="009E6CF6" w:rsidRDefault="00CB1EAC" w:rsidP="00333520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E6CF6">
        <w:rPr>
          <w:rFonts w:ascii="Arial" w:eastAsia="Times New Roman" w:hAnsi="Arial" w:cs="Arial"/>
          <w:b/>
          <w:bCs/>
          <w:sz w:val="20"/>
          <w:szCs w:val="20"/>
        </w:rPr>
        <w:t>Fungi</w:t>
      </w:r>
    </w:p>
    <w:p w14:paraId="1FB4D143" w14:textId="77777777" w:rsidR="00F37CC9" w:rsidRPr="009E6CF6" w:rsidRDefault="00F37CC9" w:rsidP="00333520">
      <w:pPr>
        <w:pStyle w:val="ListParagraph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36DF789A" w14:textId="79BE519D" w:rsidR="00CB1EAC" w:rsidRPr="009E6CF6" w:rsidRDefault="00CB1EAC" w:rsidP="00333520">
      <w:pPr>
        <w:pStyle w:val="ListParagraph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9E6CF6">
        <w:rPr>
          <w:rFonts w:ascii="Arial" w:eastAsia="Times New Roman" w:hAnsi="Arial" w:cs="Arial"/>
          <w:bCs/>
          <w:sz w:val="20"/>
          <w:szCs w:val="20"/>
          <w:u w:val="single"/>
        </w:rPr>
        <w:t>Yeast</w:t>
      </w:r>
    </w:p>
    <w:p w14:paraId="5A109381" w14:textId="697D470B" w:rsidR="00D62938" w:rsidRPr="009E6CF6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E6CF6">
        <w:rPr>
          <w:rFonts w:ascii="Arial" w:eastAsia="Times New Roman" w:hAnsi="Arial" w:cs="Arial"/>
          <w:bCs/>
          <w:sz w:val="20"/>
          <w:szCs w:val="20"/>
        </w:rPr>
        <w:t xml:space="preserve">Generally considered part of mixed respiratory </w:t>
      </w:r>
      <w:r w:rsidR="00E2589A" w:rsidRPr="009E6CF6">
        <w:rPr>
          <w:rFonts w:ascii="Arial" w:eastAsia="Times New Roman" w:hAnsi="Arial" w:cs="Arial"/>
          <w:bCs/>
          <w:sz w:val="20"/>
          <w:szCs w:val="20"/>
        </w:rPr>
        <w:t xml:space="preserve">flora, and should not be </w:t>
      </w:r>
      <w:r w:rsidRPr="009E6CF6">
        <w:rPr>
          <w:rFonts w:ascii="Arial" w:eastAsia="Times New Roman" w:hAnsi="Arial" w:cs="Arial"/>
          <w:bCs/>
          <w:sz w:val="20"/>
          <w:szCs w:val="20"/>
        </w:rPr>
        <w:t>report</w:t>
      </w:r>
      <w:r w:rsidR="00E2589A" w:rsidRPr="009E6CF6">
        <w:rPr>
          <w:rFonts w:ascii="Arial" w:eastAsia="Times New Roman" w:hAnsi="Arial" w:cs="Arial"/>
          <w:bCs/>
          <w:sz w:val="20"/>
          <w:szCs w:val="20"/>
        </w:rPr>
        <w:t>ed</w:t>
      </w:r>
      <w:r w:rsidRPr="009E6CF6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E2589A" w:rsidRPr="009E6CF6">
        <w:rPr>
          <w:rFonts w:ascii="Arial" w:eastAsia="Times New Roman" w:hAnsi="Arial" w:cs="Arial"/>
          <w:bCs/>
          <w:sz w:val="20"/>
          <w:szCs w:val="20"/>
        </w:rPr>
        <w:t>unless</w:t>
      </w:r>
      <w:r w:rsidR="00BF3F74" w:rsidRPr="009E6CF6">
        <w:rPr>
          <w:rFonts w:ascii="Arial" w:eastAsia="Times New Roman" w:hAnsi="Arial" w:cs="Arial"/>
          <w:bCs/>
          <w:sz w:val="20"/>
          <w:szCs w:val="20"/>
        </w:rPr>
        <w:t xml:space="preserve"> it</w:t>
      </w:r>
      <w:r w:rsidRPr="009E6CF6">
        <w:rPr>
          <w:rFonts w:ascii="Arial" w:eastAsia="Times New Roman" w:hAnsi="Arial" w:cs="Arial"/>
          <w:bCs/>
          <w:sz w:val="20"/>
          <w:szCs w:val="20"/>
        </w:rPr>
        <w:t xml:space="preserve"> is </w:t>
      </w:r>
      <w:r w:rsidRPr="009E6CF6">
        <w:rPr>
          <w:rFonts w:ascii="Arial" w:eastAsia="Times New Roman" w:hAnsi="Arial" w:cs="Arial"/>
          <w:bCs/>
          <w:i/>
          <w:sz w:val="20"/>
          <w:szCs w:val="20"/>
        </w:rPr>
        <w:t>Cryptococcus neoformans</w:t>
      </w:r>
    </w:p>
    <w:p w14:paraId="432466A3" w14:textId="04B5A185" w:rsidR="00D62938" w:rsidRPr="009E6CF6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E6CF6">
        <w:rPr>
          <w:rFonts w:ascii="Arial" w:eastAsia="Times New Roman" w:hAnsi="Arial" w:cs="Arial"/>
          <w:bCs/>
          <w:sz w:val="20"/>
          <w:szCs w:val="20"/>
        </w:rPr>
        <w:t>Urine isolates are speciated</w:t>
      </w:r>
      <w:r w:rsidR="00030AF2" w:rsidRPr="009E6CF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E6CF6">
        <w:rPr>
          <w:rFonts w:ascii="Arial" w:eastAsia="Times New Roman" w:hAnsi="Arial" w:cs="Arial"/>
          <w:bCs/>
          <w:sz w:val="20"/>
          <w:szCs w:val="20"/>
        </w:rPr>
        <w:t>if isolated in significant amounts.</w:t>
      </w:r>
      <w:r w:rsidR="006E220D" w:rsidRPr="009E6CF6">
        <w:rPr>
          <w:rFonts w:ascii="Arial" w:eastAsia="Times New Roman" w:hAnsi="Arial" w:cs="Arial"/>
          <w:bCs/>
          <w:sz w:val="20"/>
          <w:szCs w:val="20"/>
        </w:rPr>
        <w:t xml:space="preserve"> See urine protocol</w:t>
      </w:r>
    </w:p>
    <w:p w14:paraId="28451D05" w14:textId="77777777" w:rsidR="00D62938" w:rsidRPr="009E6CF6" w:rsidRDefault="001D5EEE" w:rsidP="00333520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E6CF6">
        <w:rPr>
          <w:rFonts w:ascii="Arial" w:eastAsia="Times New Roman" w:hAnsi="Arial" w:cs="Arial"/>
          <w:bCs/>
          <w:sz w:val="20"/>
          <w:szCs w:val="20"/>
        </w:rPr>
        <w:t xml:space="preserve">Urine isolates showing “feet” can be reported as Probable </w:t>
      </w:r>
      <w:r w:rsidRPr="009E6CF6">
        <w:rPr>
          <w:rFonts w:ascii="Arial" w:eastAsia="Times New Roman" w:hAnsi="Arial" w:cs="Arial"/>
          <w:bCs/>
          <w:i/>
          <w:sz w:val="20"/>
          <w:szCs w:val="20"/>
        </w:rPr>
        <w:t>C. albicans</w:t>
      </w:r>
    </w:p>
    <w:p w14:paraId="51A67DD5" w14:textId="723DDEF8" w:rsidR="00D62938" w:rsidRPr="009E6CF6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E6CF6">
        <w:rPr>
          <w:rFonts w:ascii="Arial" w:eastAsia="Times New Roman" w:hAnsi="Arial" w:cs="Arial"/>
          <w:bCs/>
          <w:sz w:val="20"/>
          <w:szCs w:val="20"/>
        </w:rPr>
        <w:t xml:space="preserve">PNA FISH smear must be performed on a patient’s first positive blood culture when </w:t>
      </w:r>
      <w:r w:rsidR="00BF3F74" w:rsidRPr="009E6CF6">
        <w:rPr>
          <w:rFonts w:ascii="Arial" w:eastAsia="Times New Roman" w:hAnsi="Arial" w:cs="Arial"/>
          <w:bCs/>
          <w:sz w:val="20"/>
          <w:szCs w:val="20"/>
        </w:rPr>
        <w:t>Gram</w:t>
      </w:r>
      <w:r w:rsidR="00DB3318" w:rsidRPr="009E6CF6">
        <w:rPr>
          <w:rFonts w:ascii="Arial" w:eastAsia="Times New Roman" w:hAnsi="Arial" w:cs="Arial"/>
          <w:bCs/>
          <w:sz w:val="20"/>
          <w:szCs w:val="20"/>
        </w:rPr>
        <w:t>-</w:t>
      </w:r>
      <w:r w:rsidRPr="009E6CF6">
        <w:rPr>
          <w:rFonts w:ascii="Arial" w:eastAsia="Times New Roman" w:hAnsi="Arial" w:cs="Arial"/>
          <w:bCs/>
          <w:sz w:val="20"/>
          <w:szCs w:val="20"/>
        </w:rPr>
        <w:t>stain show</w:t>
      </w:r>
      <w:r w:rsidR="00030AF2" w:rsidRPr="009E6CF6">
        <w:rPr>
          <w:rFonts w:ascii="Arial" w:eastAsia="Times New Roman" w:hAnsi="Arial" w:cs="Arial"/>
          <w:bCs/>
          <w:sz w:val="20"/>
          <w:szCs w:val="20"/>
        </w:rPr>
        <w:t>s</w:t>
      </w:r>
      <w:r w:rsidRPr="009E6CF6">
        <w:rPr>
          <w:rFonts w:ascii="Arial" w:eastAsia="Times New Roman" w:hAnsi="Arial" w:cs="Arial"/>
          <w:bCs/>
          <w:sz w:val="20"/>
          <w:szCs w:val="20"/>
        </w:rPr>
        <w:t xml:space="preserve"> yeast</w:t>
      </w:r>
    </w:p>
    <w:p w14:paraId="287674F6" w14:textId="10841209" w:rsidR="00BF3F74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E6CF6">
        <w:rPr>
          <w:rFonts w:ascii="Arial" w:eastAsia="Times New Roman" w:hAnsi="Arial" w:cs="Arial"/>
          <w:bCs/>
          <w:sz w:val="20"/>
          <w:szCs w:val="20"/>
        </w:rPr>
        <w:t>Isolates f</w:t>
      </w:r>
      <w:r w:rsidR="002E601F" w:rsidRPr="009E6CF6">
        <w:rPr>
          <w:rFonts w:ascii="Arial" w:eastAsia="Times New Roman" w:hAnsi="Arial" w:cs="Arial"/>
          <w:bCs/>
          <w:sz w:val="20"/>
          <w:szCs w:val="20"/>
        </w:rPr>
        <w:t>rom catheter tips are speciated, regardless of quantity.</w:t>
      </w:r>
      <w:r w:rsidRPr="009E6CF6">
        <w:rPr>
          <w:rFonts w:ascii="Arial" w:eastAsia="Times New Roman" w:hAnsi="Arial" w:cs="Arial"/>
          <w:bCs/>
          <w:sz w:val="20"/>
          <w:szCs w:val="20"/>
        </w:rPr>
        <w:t xml:space="preserve"> Correlate with blood culture results</w:t>
      </w:r>
    </w:p>
    <w:p w14:paraId="101306CF" w14:textId="5994BFA9" w:rsidR="00A87D3C" w:rsidRPr="009E6CF6" w:rsidRDefault="00A87D3C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Sensitivities are performed on select Candida spp. by using the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YeastOne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Y09 </w:t>
      </w:r>
      <w:r w:rsidRPr="00AF2E84">
        <w:rPr>
          <w:rFonts w:ascii="Arial" w:eastAsia="Times New Roman" w:hAnsi="Arial" w:cs="Arial"/>
          <w:bCs/>
          <w:sz w:val="20"/>
          <w:szCs w:val="20"/>
        </w:rPr>
        <w:t>Micro Broth dilution MIC</w:t>
      </w:r>
      <w:r>
        <w:rPr>
          <w:rFonts w:ascii="Arial" w:eastAsia="Times New Roman" w:hAnsi="Arial" w:cs="Arial"/>
          <w:bCs/>
          <w:sz w:val="20"/>
          <w:szCs w:val="20"/>
        </w:rPr>
        <w:t>.</w:t>
      </w:r>
    </w:p>
    <w:p w14:paraId="35B4A0A3" w14:textId="168AED27" w:rsidR="00DA6F51" w:rsidRPr="0082318B" w:rsidRDefault="00DA6F51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</w:pPr>
      <w:r w:rsidRPr="0082318B">
        <w:rPr>
          <w:rFonts w:ascii="Arial" w:eastAsia="Times New Roman" w:hAnsi="Arial" w:cs="Arial"/>
          <w:i/>
          <w:sz w:val="20"/>
          <w:szCs w:val="20"/>
        </w:rPr>
        <w:t xml:space="preserve">Candida </w:t>
      </w:r>
      <w:proofErr w:type="spellStart"/>
      <w:r w:rsidRPr="0082318B">
        <w:rPr>
          <w:rFonts w:ascii="Arial" w:eastAsia="Times New Roman" w:hAnsi="Arial" w:cs="Arial"/>
          <w:i/>
          <w:sz w:val="20"/>
          <w:szCs w:val="20"/>
        </w:rPr>
        <w:t>auris</w:t>
      </w:r>
      <w:proofErr w:type="spellEnd"/>
    </w:p>
    <w:p w14:paraId="5F6DCBE0" w14:textId="552959BD" w:rsidR="009D5714" w:rsidRPr="009D5714" w:rsidRDefault="009D5714" w:rsidP="009D5714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Can be i</w:t>
      </w:r>
      <w:r w:rsidRPr="009D571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dentified by Vitek YST card</w:t>
      </w:r>
    </w:p>
    <w:p w14:paraId="1BB0AA13" w14:textId="4FC7D47D" w:rsidR="00765B4D" w:rsidRPr="00D4096E" w:rsidRDefault="00C6473B" w:rsidP="00765B4D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4096E">
        <w:rPr>
          <w:rFonts w:ascii="Arial" w:eastAsia="Times New Roman" w:hAnsi="Arial" w:cs="Arial"/>
          <w:bCs/>
          <w:sz w:val="20"/>
          <w:szCs w:val="20"/>
        </w:rPr>
        <w:t xml:space="preserve">Currently is difficult to identify </w:t>
      </w:r>
      <w:r w:rsidR="008C5C8E" w:rsidRPr="00D4096E">
        <w:rPr>
          <w:rFonts w:ascii="Arial" w:eastAsia="Times New Roman" w:hAnsi="Arial" w:cs="Arial"/>
          <w:bCs/>
          <w:sz w:val="20"/>
          <w:szCs w:val="20"/>
        </w:rPr>
        <w:t>due to</w:t>
      </w:r>
      <w:r w:rsidRPr="00D4096E">
        <w:rPr>
          <w:rFonts w:ascii="Arial" w:eastAsia="Times New Roman" w:hAnsi="Arial" w:cs="Arial"/>
          <w:bCs/>
          <w:sz w:val="20"/>
          <w:szCs w:val="20"/>
        </w:rPr>
        <w:t xml:space="preserve"> its lack of distinct</w:t>
      </w:r>
      <w:r w:rsidR="008C5C8E" w:rsidRPr="00D4096E">
        <w:rPr>
          <w:rFonts w:ascii="Arial" w:eastAsia="Times New Roman" w:hAnsi="Arial" w:cs="Arial"/>
          <w:bCs/>
          <w:sz w:val="20"/>
          <w:szCs w:val="20"/>
        </w:rPr>
        <w:t xml:space="preserve"> phenotypic c</w:t>
      </w:r>
      <w:r w:rsidRPr="00D4096E">
        <w:rPr>
          <w:rFonts w:ascii="Arial" w:eastAsia="Times New Roman" w:hAnsi="Arial" w:cs="Arial"/>
          <w:bCs/>
          <w:sz w:val="20"/>
          <w:szCs w:val="20"/>
        </w:rPr>
        <w:t xml:space="preserve">haracteristics from other </w:t>
      </w:r>
      <w:r w:rsidRPr="00D4096E">
        <w:rPr>
          <w:rFonts w:ascii="Arial" w:eastAsia="Times New Roman" w:hAnsi="Arial" w:cs="Arial"/>
          <w:bCs/>
          <w:i/>
          <w:sz w:val="20"/>
          <w:szCs w:val="20"/>
        </w:rPr>
        <w:t>Candida</w:t>
      </w:r>
      <w:r w:rsidRPr="00D4096E">
        <w:rPr>
          <w:rFonts w:ascii="Arial" w:eastAsia="Times New Roman" w:hAnsi="Arial" w:cs="Arial"/>
          <w:bCs/>
          <w:sz w:val="20"/>
          <w:szCs w:val="20"/>
        </w:rPr>
        <w:t xml:space="preserve"> specie</w:t>
      </w:r>
      <w:r w:rsidR="008C5C8E" w:rsidRPr="00D4096E">
        <w:rPr>
          <w:rFonts w:ascii="Arial" w:eastAsia="Times New Roman" w:hAnsi="Arial" w:cs="Arial"/>
          <w:bCs/>
          <w:sz w:val="20"/>
          <w:szCs w:val="20"/>
        </w:rPr>
        <w:t>s</w:t>
      </w:r>
    </w:p>
    <w:p w14:paraId="402FA4F0" w14:textId="05C21BD6" w:rsidR="008C5C8E" w:rsidRPr="00D4096E" w:rsidRDefault="000F25C2" w:rsidP="00765B4D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4096E">
        <w:rPr>
          <w:rFonts w:ascii="Arial" w:eastAsia="Times New Roman" w:hAnsi="Arial" w:cs="Arial"/>
          <w:bCs/>
          <w:sz w:val="20"/>
          <w:szCs w:val="20"/>
        </w:rPr>
        <w:t xml:space="preserve">Budding yeast, which almost never forms short </w:t>
      </w:r>
      <w:proofErr w:type="spellStart"/>
      <w:r w:rsidRPr="00D4096E">
        <w:rPr>
          <w:rFonts w:ascii="Arial" w:eastAsia="Times New Roman" w:hAnsi="Arial" w:cs="Arial"/>
          <w:bCs/>
          <w:sz w:val="20"/>
          <w:szCs w:val="20"/>
        </w:rPr>
        <w:t>pseudohyphae</w:t>
      </w:r>
      <w:proofErr w:type="spellEnd"/>
      <w:r w:rsidRPr="00D4096E">
        <w:rPr>
          <w:rFonts w:ascii="Arial" w:eastAsia="Times New Roman" w:hAnsi="Arial" w:cs="Arial"/>
          <w:bCs/>
          <w:sz w:val="20"/>
          <w:szCs w:val="20"/>
        </w:rPr>
        <w:t xml:space="preserve"> and d</w:t>
      </w:r>
      <w:r w:rsidR="008C5C8E" w:rsidRPr="00D4096E">
        <w:rPr>
          <w:rFonts w:ascii="Arial" w:eastAsia="Times New Roman" w:hAnsi="Arial" w:cs="Arial"/>
          <w:bCs/>
          <w:sz w:val="20"/>
          <w:szCs w:val="20"/>
        </w:rPr>
        <w:t>oes not form germ tube</w:t>
      </w:r>
    </w:p>
    <w:p w14:paraId="3323E34E" w14:textId="77777777" w:rsidR="008C5C8E" w:rsidRPr="00D4096E" w:rsidRDefault="008C5C8E" w:rsidP="00765B4D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4096E">
        <w:rPr>
          <w:rFonts w:ascii="Arial" w:eastAsia="Times New Roman" w:hAnsi="Arial" w:cs="Arial"/>
          <w:bCs/>
          <w:sz w:val="20"/>
          <w:szCs w:val="20"/>
        </w:rPr>
        <w:t>May be misidentified as:</w:t>
      </w:r>
    </w:p>
    <w:p w14:paraId="4B3CCBA9" w14:textId="77777777" w:rsidR="008C5C8E" w:rsidRPr="00D4096E" w:rsidRDefault="00AE6446" w:rsidP="008C5C8E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4096E">
        <w:rPr>
          <w:rFonts w:ascii="Arial" w:eastAsia="Times New Roman" w:hAnsi="Arial" w:cs="Arial"/>
          <w:bCs/>
          <w:i/>
          <w:sz w:val="20"/>
          <w:szCs w:val="20"/>
        </w:rPr>
        <w:t xml:space="preserve">C. </w:t>
      </w:r>
      <w:proofErr w:type="spellStart"/>
      <w:r w:rsidRPr="00D4096E">
        <w:rPr>
          <w:rFonts w:ascii="Arial" w:eastAsia="Times New Roman" w:hAnsi="Arial" w:cs="Arial"/>
          <w:bCs/>
          <w:i/>
          <w:sz w:val="20"/>
          <w:szCs w:val="20"/>
        </w:rPr>
        <w:t>haemulonii</w:t>
      </w:r>
      <w:proofErr w:type="spellEnd"/>
      <w:r w:rsidR="008C5C8E" w:rsidRPr="00D4096E">
        <w:rPr>
          <w:rFonts w:ascii="Arial" w:eastAsia="Times New Roman" w:hAnsi="Arial" w:cs="Arial"/>
          <w:bCs/>
          <w:i/>
          <w:sz w:val="20"/>
          <w:szCs w:val="20"/>
        </w:rPr>
        <w:t xml:space="preserve"> (Vitek MS)</w:t>
      </w:r>
    </w:p>
    <w:p w14:paraId="75B9A030" w14:textId="62B82FD0" w:rsidR="00963428" w:rsidRPr="00D4096E" w:rsidRDefault="00885F71" w:rsidP="008C5C8E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4096E">
        <w:rPr>
          <w:rFonts w:ascii="Arial" w:eastAsia="Times New Roman" w:hAnsi="Arial" w:cs="Arial"/>
          <w:bCs/>
          <w:i/>
          <w:sz w:val="20"/>
          <w:szCs w:val="20"/>
        </w:rPr>
        <w:t xml:space="preserve">C. </w:t>
      </w:r>
      <w:proofErr w:type="spellStart"/>
      <w:r w:rsidRPr="00D4096E">
        <w:rPr>
          <w:rFonts w:ascii="Arial" w:eastAsia="Times New Roman" w:hAnsi="Arial" w:cs="Arial"/>
          <w:bCs/>
          <w:i/>
          <w:sz w:val="20"/>
          <w:szCs w:val="20"/>
        </w:rPr>
        <w:t>haemulonii</w:t>
      </w:r>
      <w:proofErr w:type="spellEnd"/>
      <w:r w:rsidRPr="00D4096E">
        <w:rPr>
          <w:rFonts w:ascii="Arial" w:eastAsia="Times New Roman" w:hAnsi="Arial" w:cs="Arial"/>
          <w:bCs/>
          <w:sz w:val="20"/>
          <w:szCs w:val="20"/>
        </w:rPr>
        <w:t xml:space="preserve"> or </w:t>
      </w:r>
      <w:r w:rsidRPr="00D4096E">
        <w:rPr>
          <w:rFonts w:ascii="Arial" w:eastAsia="Times New Roman" w:hAnsi="Arial" w:cs="Arial"/>
          <w:bCs/>
          <w:i/>
          <w:sz w:val="20"/>
          <w:szCs w:val="20"/>
        </w:rPr>
        <w:t xml:space="preserve">C. </w:t>
      </w:r>
      <w:proofErr w:type="spellStart"/>
      <w:r w:rsidRPr="00D4096E">
        <w:rPr>
          <w:rFonts w:ascii="Arial" w:eastAsia="Times New Roman" w:hAnsi="Arial" w:cs="Arial"/>
          <w:bCs/>
          <w:i/>
          <w:sz w:val="20"/>
          <w:szCs w:val="20"/>
        </w:rPr>
        <w:t>duobushaemulonii</w:t>
      </w:r>
      <w:proofErr w:type="spellEnd"/>
      <w:r w:rsidR="00AE6446" w:rsidRPr="00D4096E">
        <w:rPr>
          <w:rFonts w:ascii="Arial" w:eastAsia="Times New Roman" w:hAnsi="Arial" w:cs="Arial"/>
          <w:bCs/>
          <w:i/>
          <w:sz w:val="20"/>
          <w:szCs w:val="20"/>
        </w:rPr>
        <w:t>,</w:t>
      </w:r>
      <w:r w:rsidR="008C5C8E" w:rsidRPr="00D4096E">
        <w:rPr>
          <w:rFonts w:ascii="Arial" w:eastAsia="Times New Roman" w:hAnsi="Arial" w:cs="Arial"/>
          <w:bCs/>
          <w:i/>
          <w:sz w:val="20"/>
          <w:szCs w:val="20"/>
        </w:rPr>
        <w:t>(Vitek YST card)</w:t>
      </w:r>
    </w:p>
    <w:p w14:paraId="4F0F1EEB" w14:textId="74F750AA" w:rsidR="008C5C8E" w:rsidRPr="00D4096E" w:rsidRDefault="008C5C8E" w:rsidP="000F25C2">
      <w:pPr>
        <w:pStyle w:val="ListParagraph"/>
        <w:numPr>
          <w:ilvl w:val="4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4096E">
        <w:rPr>
          <w:rFonts w:ascii="Arial" w:eastAsia="Times New Roman" w:hAnsi="Arial" w:cs="Arial"/>
          <w:bCs/>
          <w:sz w:val="20"/>
          <w:szCs w:val="20"/>
        </w:rPr>
        <w:t>Repeat testing using opposite method for confirmation</w:t>
      </w:r>
    </w:p>
    <w:p w14:paraId="1BF89471" w14:textId="340C0D03" w:rsidR="008C5C8E" w:rsidRPr="00D4096E" w:rsidRDefault="000F25C2" w:rsidP="000F25C2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4096E">
        <w:rPr>
          <w:rFonts w:ascii="Arial" w:eastAsia="Times New Roman" w:hAnsi="Arial" w:cs="Arial"/>
          <w:bCs/>
          <w:sz w:val="20"/>
          <w:szCs w:val="20"/>
        </w:rPr>
        <w:t xml:space="preserve">Report out </w:t>
      </w:r>
      <w:r w:rsidRPr="00D4096E">
        <w:rPr>
          <w:rFonts w:ascii="Arial" w:eastAsia="Times New Roman" w:hAnsi="Arial" w:cs="Arial"/>
          <w:bCs/>
          <w:i/>
          <w:sz w:val="20"/>
          <w:szCs w:val="20"/>
        </w:rPr>
        <w:t xml:space="preserve">C. </w:t>
      </w:r>
      <w:proofErr w:type="spellStart"/>
      <w:r w:rsidRPr="00D4096E">
        <w:rPr>
          <w:rFonts w:ascii="Arial" w:eastAsia="Times New Roman" w:hAnsi="Arial" w:cs="Arial"/>
          <w:bCs/>
          <w:i/>
          <w:sz w:val="20"/>
          <w:szCs w:val="20"/>
        </w:rPr>
        <w:t>auris</w:t>
      </w:r>
      <w:proofErr w:type="spellEnd"/>
      <w:r w:rsidRPr="00D4096E">
        <w:rPr>
          <w:rFonts w:ascii="Arial" w:eastAsia="Times New Roman" w:hAnsi="Arial" w:cs="Arial"/>
          <w:bCs/>
          <w:sz w:val="20"/>
          <w:szCs w:val="20"/>
        </w:rPr>
        <w:t xml:space="preserve"> if identified</w:t>
      </w:r>
    </w:p>
    <w:p w14:paraId="4EDE77C1" w14:textId="30213508" w:rsidR="008C5C8E" w:rsidRPr="00D4096E" w:rsidRDefault="008C5C8E" w:rsidP="000F25C2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4096E">
        <w:rPr>
          <w:rFonts w:ascii="Arial" w:eastAsia="Times New Roman" w:hAnsi="Arial" w:cs="Arial"/>
          <w:bCs/>
          <w:sz w:val="20"/>
          <w:szCs w:val="20"/>
        </w:rPr>
        <w:t xml:space="preserve">If </w:t>
      </w:r>
      <w:r w:rsidRPr="00D4096E">
        <w:rPr>
          <w:rFonts w:ascii="Arial" w:eastAsia="Times New Roman" w:hAnsi="Arial" w:cs="Arial"/>
          <w:bCs/>
          <w:i/>
          <w:sz w:val="20"/>
          <w:szCs w:val="20"/>
        </w:rPr>
        <w:t xml:space="preserve">C. </w:t>
      </w:r>
      <w:proofErr w:type="spellStart"/>
      <w:r w:rsidRPr="00D4096E">
        <w:rPr>
          <w:rFonts w:ascii="Arial" w:eastAsia="Times New Roman" w:hAnsi="Arial" w:cs="Arial"/>
          <w:bCs/>
          <w:i/>
          <w:sz w:val="20"/>
          <w:szCs w:val="20"/>
        </w:rPr>
        <w:t>auris</w:t>
      </w:r>
      <w:proofErr w:type="spellEnd"/>
      <w:r w:rsidRPr="00D4096E">
        <w:rPr>
          <w:rFonts w:ascii="Arial" w:eastAsia="Times New Roman" w:hAnsi="Arial" w:cs="Arial"/>
          <w:bCs/>
          <w:sz w:val="20"/>
          <w:szCs w:val="20"/>
        </w:rPr>
        <w:t xml:space="preserve"> is not identified, then it must be sent to RI Department of Health for further identification</w:t>
      </w:r>
    </w:p>
    <w:p w14:paraId="63188FB1" w14:textId="003018EB" w:rsidR="00963428" w:rsidRPr="00D4096E" w:rsidRDefault="00963428" w:rsidP="00963428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4096E">
        <w:rPr>
          <w:rFonts w:ascii="Arial" w:eastAsia="Times New Roman" w:hAnsi="Arial" w:cs="Arial"/>
          <w:bCs/>
          <w:sz w:val="20"/>
          <w:szCs w:val="20"/>
        </w:rPr>
        <w:lastRenderedPageBreak/>
        <w:t>Multidrug resistant</w:t>
      </w:r>
    </w:p>
    <w:p w14:paraId="4E2AD9BF" w14:textId="1A06CE9B" w:rsidR="00E2589A" w:rsidRDefault="00C6473B" w:rsidP="00A87D3C">
      <w:pPr>
        <w:pStyle w:val="ListParagraph"/>
        <w:numPr>
          <w:ilvl w:val="3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4096E">
        <w:rPr>
          <w:rFonts w:ascii="Arial" w:eastAsia="Times New Roman" w:hAnsi="Arial" w:cs="Arial"/>
          <w:bCs/>
          <w:sz w:val="20"/>
          <w:szCs w:val="20"/>
        </w:rPr>
        <w:t>Isolate m</w:t>
      </w:r>
      <w:r w:rsidR="008C5C8E" w:rsidRPr="00D4096E">
        <w:rPr>
          <w:rFonts w:ascii="Arial" w:eastAsia="Times New Roman" w:hAnsi="Arial" w:cs="Arial"/>
          <w:bCs/>
          <w:sz w:val="20"/>
          <w:szCs w:val="20"/>
        </w:rPr>
        <w:t>ust be reported</w:t>
      </w:r>
      <w:r w:rsidRPr="00D4096E">
        <w:rPr>
          <w:rFonts w:ascii="Arial" w:eastAsia="Times New Roman" w:hAnsi="Arial" w:cs="Arial"/>
          <w:bCs/>
          <w:sz w:val="20"/>
          <w:szCs w:val="20"/>
        </w:rPr>
        <w:t xml:space="preserve"> to Infection Control</w:t>
      </w:r>
      <w:r w:rsidR="008C5C8E" w:rsidRPr="00D4096E">
        <w:rPr>
          <w:rFonts w:ascii="Arial" w:eastAsia="Times New Roman" w:hAnsi="Arial" w:cs="Arial"/>
          <w:bCs/>
          <w:sz w:val="20"/>
          <w:szCs w:val="20"/>
        </w:rPr>
        <w:t xml:space="preserve"> and </w:t>
      </w:r>
      <w:r w:rsidRPr="00D4096E">
        <w:rPr>
          <w:rFonts w:ascii="Arial" w:eastAsia="Times New Roman" w:hAnsi="Arial" w:cs="Arial"/>
          <w:bCs/>
          <w:sz w:val="20"/>
          <w:szCs w:val="20"/>
        </w:rPr>
        <w:t>Department of Health</w:t>
      </w:r>
      <w:r w:rsidR="008C5C8E" w:rsidRPr="00D4096E">
        <w:rPr>
          <w:rFonts w:ascii="Arial" w:eastAsia="Times New Roman" w:hAnsi="Arial" w:cs="Arial"/>
          <w:bCs/>
          <w:sz w:val="20"/>
          <w:szCs w:val="20"/>
        </w:rPr>
        <w:t xml:space="preserve"> if </w:t>
      </w:r>
      <w:r w:rsidR="008C5C8E" w:rsidRPr="00D4096E">
        <w:rPr>
          <w:rFonts w:ascii="Arial" w:eastAsia="Times New Roman" w:hAnsi="Arial" w:cs="Arial"/>
          <w:bCs/>
          <w:i/>
          <w:sz w:val="20"/>
          <w:szCs w:val="20"/>
        </w:rPr>
        <w:t xml:space="preserve">C. </w:t>
      </w:r>
      <w:proofErr w:type="spellStart"/>
      <w:r w:rsidR="008C5C8E" w:rsidRPr="00D4096E">
        <w:rPr>
          <w:rFonts w:ascii="Arial" w:eastAsia="Times New Roman" w:hAnsi="Arial" w:cs="Arial"/>
          <w:bCs/>
          <w:i/>
          <w:sz w:val="20"/>
          <w:szCs w:val="20"/>
        </w:rPr>
        <w:t>auris</w:t>
      </w:r>
      <w:proofErr w:type="spellEnd"/>
      <w:r w:rsidR="008C5C8E" w:rsidRPr="00D4096E">
        <w:rPr>
          <w:rFonts w:ascii="Arial" w:eastAsia="Times New Roman" w:hAnsi="Arial" w:cs="Arial"/>
          <w:bCs/>
          <w:sz w:val="20"/>
          <w:szCs w:val="20"/>
        </w:rPr>
        <w:t xml:space="preserve"> is either identified or not ruled out.</w:t>
      </w:r>
    </w:p>
    <w:p w14:paraId="77F7FF4A" w14:textId="4D1F1551" w:rsidR="00BF3F74" w:rsidRPr="00CB1EAC" w:rsidRDefault="001D5EEE" w:rsidP="00333520">
      <w:pPr>
        <w:pStyle w:val="ListParagraph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CB1EAC">
        <w:rPr>
          <w:rFonts w:ascii="Arial" w:eastAsia="Times New Roman" w:hAnsi="Arial" w:cs="Arial"/>
          <w:bCs/>
          <w:sz w:val="20"/>
          <w:szCs w:val="20"/>
          <w:u w:val="single"/>
        </w:rPr>
        <w:t>Filamentous fung</w:t>
      </w:r>
      <w:r w:rsidR="00BF3F74" w:rsidRPr="00CB1EAC">
        <w:rPr>
          <w:rFonts w:ascii="Arial" w:eastAsia="Times New Roman" w:hAnsi="Arial" w:cs="Arial"/>
          <w:bCs/>
          <w:sz w:val="20"/>
          <w:szCs w:val="20"/>
          <w:u w:val="single"/>
        </w:rPr>
        <w:t>i</w:t>
      </w:r>
    </w:p>
    <w:p w14:paraId="0033F43F" w14:textId="62644E43" w:rsidR="00BF3F74" w:rsidRPr="00030AF2" w:rsidRDefault="001D5EEE" w:rsidP="00333520">
      <w:pPr>
        <w:pStyle w:val="ListParagraph"/>
        <w:numPr>
          <w:ilvl w:val="2"/>
          <w:numId w:val="2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30AF2">
        <w:rPr>
          <w:rFonts w:ascii="Arial" w:eastAsia="Times New Roman" w:hAnsi="Arial" w:cs="Arial"/>
          <w:bCs/>
          <w:sz w:val="20"/>
          <w:szCs w:val="20"/>
        </w:rPr>
        <w:t xml:space="preserve">Refer to </w:t>
      </w:r>
      <w:r w:rsidR="00030AF2" w:rsidRPr="00030AF2">
        <w:rPr>
          <w:rFonts w:ascii="Arial" w:eastAsia="Times New Roman" w:hAnsi="Arial" w:cs="Arial"/>
          <w:bCs/>
          <w:sz w:val="20"/>
          <w:szCs w:val="20"/>
        </w:rPr>
        <w:t>AFB/ M</w:t>
      </w:r>
      <w:r w:rsidRPr="00030AF2">
        <w:rPr>
          <w:rFonts w:ascii="Arial" w:eastAsia="Times New Roman" w:hAnsi="Arial" w:cs="Arial"/>
          <w:bCs/>
          <w:sz w:val="20"/>
          <w:szCs w:val="20"/>
        </w:rPr>
        <w:t xml:space="preserve">ycology </w:t>
      </w:r>
      <w:r w:rsidR="00030AF2" w:rsidRPr="00030AF2">
        <w:rPr>
          <w:rFonts w:ascii="Arial" w:eastAsia="Times New Roman" w:hAnsi="Arial" w:cs="Arial"/>
          <w:bCs/>
          <w:sz w:val="20"/>
          <w:szCs w:val="20"/>
        </w:rPr>
        <w:t xml:space="preserve">laboratory </w:t>
      </w:r>
      <w:r w:rsidRPr="00030AF2">
        <w:rPr>
          <w:rFonts w:ascii="Arial" w:eastAsia="Times New Roman" w:hAnsi="Arial" w:cs="Arial"/>
          <w:bCs/>
          <w:sz w:val="20"/>
          <w:szCs w:val="20"/>
        </w:rPr>
        <w:t>for workup</w:t>
      </w:r>
    </w:p>
    <w:p w14:paraId="4601928F" w14:textId="3DE56E51" w:rsidR="005E25BD" w:rsidRPr="0082318B" w:rsidRDefault="001D5EEE" w:rsidP="00091875">
      <w:pPr>
        <w:pStyle w:val="ListParagraph"/>
        <w:numPr>
          <w:ilvl w:val="3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B30C2">
        <w:rPr>
          <w:rFonts w:ascii="Arial" w:eastAsia="Times New Roman" w:hAnsi="Arial" w:cs="Arial"/>
          <w:bCs/>
          <w:sz w:val="20"/>
          <w:szCs w:val="20"/>
        </w:rPr>
        <w:t xml:space="preserve">If only one colony grows, do not </w:t>
      </w:r>
      <w:r w:rsidR="007534B0" w:rsidRPr="00EB30C2">
        <w:rPr>
          <w:rFonts w:ascii="Arial" w:eastAsia="Times New Roman" w:hAnsi="Arial" w:cs="Arial"/>
          <w:bCs/>
          <w:sz w:val="20"/>
          <w:szCs w:val="20"/>
        </w:rPr>
        <w:t>report</w:t>
      </w:r>
      <w:r w:rsidR="00030AF2" w:rsidRPr="00EB30C2">
        <w:rPr>
          <w:rFonts w:ascii="Arial" w:eastAsia="Times New Roman" w:hAnsi="Arial" w:cs="Arial"/>
          <w:bCs/>
          <w:sz w:val="20"/>
          <w:szCs w:val="20"/>
        </w:rPr>
        <w:t>. R</w:t>
      </w:r>
      <w:r w:rsidRPr="00EB30C2">
        <w:rPr>
          <w:rFonts w:ascii="Arial" w:eastAsia="Times New Roman" w:hAnsi="Arial" w:cs="Arial"/>
          <w:bCs/>
          <w:sz w:val="20"/>
          <w:szCs w:val="20"/>
        </w:rPr>
        <w:t xml:space="preserve">efer culture to </w:t>
      </w:r>
      <w:r w:rsidR="00030AF2" w:rsidRPr="00EB30C2">
        <w:rPr>
          <w:rFonts w:ascii="Arial" w:eastAsia="Times New Roman" w:hAnsi="Arial" w:cs="Arial"/>
          <w:bCs/>
          <w:sz w:val="20"/>
          <w:szCs w:val="20"/>
        </w:rPr>
        <w:t>AFB/ M</w:t>
      </w:r>
      <w:r w:rsidRPr="00EB30C2">
        <w:rPr>
          <w:rFonts w:ascii="Arial" w:eastAsia="Times New Roman" w:hAnsi="Arial" w:cs="Arial"/>
          <w:bCs/>
          <w:sz w:val="20"/>
          <w:szCs w:val="20"/>
        </w:rPr>
        <w:t>ycology</w:t>
      </w:r>
      <w:r w:rsidR="00030AF2" w:rsidRPr="00EB30C2">
        <w:rPr>
          <w:rFonts w:ascii="Arial" w:eastAsia="Times New Roman" w:hAnsi="Arial" w:cs="Arial"/>
          <w:bCs/>
          <w:sz w:val="20"/>
          <w:szCs w:val="20"/>
        </w:rPr>
        <w:t xml:space="preserve"> laboratory </w:t>
      </w:r>
      <w:r w:rsidRPr="00EB30C2">
        <w:rPr>
          <w:rFonts w:ascii="Arial" w:eastAsia="Times New Roman" w:hAnsi="Arial" w:cs="Arial"/>
          <w:bCs/>
          <w:sz w:val="20"/>
          <w:szCs w:val="20"/>
        </w:rPr>
        <w:t xml:space="preserve">for </w:t>
      </w:r>
      <w:r w:rsidR="00030AF2" w:rsidRPr="00EB30C2">
        <w:rPr>
          <w:rFonts w:ascii="Arial" w:eastAsia="Times New Roman" w:hAnsi="Arial" w:cs="Arial"/>
          <w:bCs/>
          <w:sz w:val="20"/>
          <w:szCs w:val="20"/>
        </w:rPr>
        <w:t>its significance</w:t>
      </w:r>
      <w:r w:rsidR="00A87D3C" w:rsidRPr="00EB30C2">
        <w:rPr>
          <w:rFonts w:ascii="Arial" w:eastAsia="Times New Roman" w:hAnsi="Arial" w:cs="Arial"/>
          <w:bCs/>
          <w:sz w:val="20"/>
          <w:szCs w:val="20"/>
        </w:rPr>
        <w:t>.</w:t>
      </w:r>
    </w:p>
    <w:p w14:paraId="25C5EE19" w14:textId="77777777" w:rsidR="0082318B" w:rsidRPr="0082318B" w:rsidRDefault="0082318B" w:rsidP="0082318B">
      <w:pPr>
        <w:pStyle w:val="ListParagraph"/>
        <w:spacing w:after="0" w:line="240" w:lineRule="auto"/>
        <w:ind w:left="2520"/>
        <w:rPr>
          <w:rFonts w:ascii="Arial" w:hAnsi="Arial" w:cs="Arial"/>
          <w:sz w:val="20"/>
          <w:szCs w:val="20"/>
        </w:rPr>
      </w:pPr>
    </w:p>
    <w:p w14:paraId="5D3B1019" w14:textId="78188AD7" w:rsidR="0082318B" w:rsidRDefault="0082318B" w:rsidP="0082318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2318B">
        <w:rPr>
          <w:rFonts w:ascii="Arial" w:hAnsi="Arial" w:cs="Arial"/>
          <w:b/>
          <w:bCs/>
          <w:sz w:val="20"/>
          <w:szCs w:val="20"/>
        </w:rPr>
        <w:t>Attachments</w:t>
      </w:r>
    </w:p>
    <w:p w14:paraId="609351C4" w14:textId="77777777" w:rsidR="0082318B" w:rsidRDefault="0082318B" w:rsidP="0082318B">
      <w:pPr>
        <w:pStyle w:val="ListParagraph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0D8E4A" w14:textId="5B1AACCA" w:rsidR="0082318B" w:rsidRPr="0082318B" w:rsidRDefault="0082318B" w:rsidP="0082318B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2318B">
        <w:rPr>
          <w:rFonts w:ascii="Arial" w:hAnsi="Arial" w:cs="Arial"/>
          <w:sz w:val="20"/>
          <w:szCs w:val="20"/>
        </w:rPr>
        <w:t>Appendix AP33 – Catalase Negative, GPC Flowchart</w:t>
      </w:r>
    </w:p>
    <w:p w14:paraId="29639FF2" w14:textId="6279C2CE" w:rsidR="0082318B" w:rsidRPr="0082318B" w:rsidRDefault="0082318B" w:rsidP="0082318B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2318B">
        <w:rPr>
          <w:rFonts w:ascii="Arial" w:hAnsi="Arial" w:cs="Arial"/>
          <w:sz w:val="20"/>
          <w:szCs w:val="20"/>
        </w:rPr>
        <w:t>Appendix AP34 – Catalase Positive, GPC Flowchart</w:t>
      </w:r>
    </w:p>
    <w:p w14:paraId="74333CB6" w14:textId="0F16D4E6" w:rsidR="0082318B" w:rsidRPr="0082318B" w:rsidRDefault="0082318B" w:rsidP="0082318B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2318B">
        <w:rPr>
          <w:rFonts w:ascii="Arial" w:hAnsi="Arial" w:cs="Arial"/>
          <w:sz w:val="20"/>
          <w:szCs w:val="20"/>
        </w:rPr>
        <w:t>Appendix AP35 – Aerobic Gram-Positive Rods Flowchart</w:t>
      </w:r>
    </w:p>
    <w:p w14:paraId="7493E24B" w14:textId="50D440B9" w:rsidR="0082318B" w:rsidRPr="0082318B" w:rsidRDefault="0082318B" w:rsidP="0082318B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2318B">
        <w:rPr>
          <w:rFonts w:ascii="Arial" w:hAnsi="Arial" w:cs="Arial"/>
          <w:sz w:val="20"/>
          <w:szCs w:val="20"/>
        </w:rPr>
        <w:t>Appendix AP36 – Aerobic GNR, Good Growth on BAP</w:t>
      </w:r>
    </w:p>
    <w:p w14:paraId="79C3D24B" w14:textId="79F226C9" w:rsidR="0082318B" w:rsidRPr="0082318B" w:rsidRDefault="0082318B" w:rsidP="0082318B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2318B">
        <w:rPr>
          <w:rFonts w:ascii="Arial" w:hAnsi="Arial" w:cs="Arial"/>
          <w:sz w:val="20"/>
          <w:szCs w:val="20"/>
        </w:rPr>
        <w:t>Appendix AP37 – Aerobic GNR, Poor Growth on BAP</w:t>
      </w:r>
    </w:p>
    <w:p w14:paraId="59C6E5CD" w14:textId="20C6CCDF" w:rsidR="0082318B" w:rsidRPr="0082318B" w:rsidRDefault="0082318B" w:rsidP="0082318B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2318B">
        <w:rPr>
          <w:rFonts w:ascii="Arial" w:hAnsi="Arial" w:cs="Arial"/>
          <w:sz w:val="20"/>
          <w:szCs w:val="20"/>
        </w:rPr>
        <w:t>Appendix AP38 – Anaerobe Identification Flowchart</w:t>
      </w:r>
    </w:p>
    <w:p w14:paraId="437D01C8" w14:textId="77777777" w:rsidR="0082318B" w:rsidRPr="0082318B" w:rsidRDefault="0082318B" w:rsidP="008231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85EC94" w14:textId="25AB956E" w:rsidR="00C448E7" w:rsidRPr="0082318B" w:rsidRDefault="00C448E7" w:rsidP="00C448E7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448E7">
        <w:rPr>
          <w:rFonts w:ascii="Arial" w:eastAsia="Times New Roman" w:hAnsi="Arial" w:cs="Arial"/>
          <w:b/>
          <w:bCs/>
          <w:sz w:val="20"/>
          <w:szCs w:val="20"/>
        </w:rPr>
        <w:t>Revisions</w:t>
      </w:r>
    </w:p>
    <w:p w14:paraId="429074C7" w14:textId="77777777" w:rsidR="0082318B" w:rsidRPr="00C448E7" w:rsidRDefault="0082318B" w:rsidP="0082318B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C951C9" w14:textId="6AB8AE3B" w:rsidR="00C448E7" w:rsidRDefault="00433835" w:rsidP="00C448E7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01/29/20 </w:t>
      </w:r>
      <w:r w:rsidR="00C448E7" w:rsidRPr="00C448E7">
        <w:rPr>
          <w:rFonts w:ascii="Arial" w:hAnsi="Arial" w:cs="Arial"/>
          <w:sz w:val="20"/>
          <w:szCs w:val="20"/>
        </w:rPr>
        <w:t xml:space="preserve">Alterations to testing for organisms to accommodate changes to accessible testing materials or </w:t>
      </w:r>
      <w:r w:rsidR="00C448E7">
        <w:rPr>
          <w:rFonts w:ascii="Arial" w:hAnsi="Arial" w:cs="Arial"/>
          <w:sz w:val="20"/>
          <w:szCs w:val="20"/>
        </w:rPr>
        <w:t xml:space="preserve">changes to </w:t>
      </w:r>
      <w:r w:rsidR="00C448E7" w:rsidRPr="00C448E7">
        <w:rPr>
          <w:rFonts w:ascii="Arial" w:hAnsi="Arial" w:cs="Arial"/>
          <w:sz w:val="20"/>
          <w:szCs w:val="20"/>
        </w:rPr>
        <w:t xml:space="preserve">procedures. Addition of Candida </w:t>
      </w:r>
      <w:proofErr w:type="spellStart"/>
      <w:r w:rsidR="00C448E7" w:rsidRPr="00C448E7">
        <w:rPr>
          <w:rFonts w:ascii="Arial" w:hAnsi="Arial" w:cs="Arial"/>
          <w:sz w:val="20"/>
          <w:szCs w:val="20"/>
        </w:rPr>
        <w:t>auris</w:t>
      </w:r>
      <w:proofErr w:type="spellEnd"/>
      <w:r w:rsidR="00C448E7" w:rsidRPr="00C448E7">
        <w:rPr>
          <w:rFonts w:ascii="Arial" w:hAnsi="Arial" w:cs="Arial"/>
          <w:sz w:val="20"/>
          <w:szCs w:val="20"/>
        </w:rPr>
        <w:t>.</w:t>
      </w:r>
    </w:p>
    <w:p w14:paraId="4A010F0F" w14:textId="77777777" w:rsidR="0082318B" w:rsidRPr="00C448E7" w:rsidRDefault="0082318B" w:rsidP="0082318B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7CB42F97" w14:textId="307A1EFD" w:rsidR="00F03638" w:rsidRPr="00030AF2" w:rsidRDefault="007F401A" w:rsidP="00EB30C2">
      <w:pPr>
        <w:spacing w:line="240" w:lineRule="auto"/>
        <w:ind w:right="-1260"/>
        <w:rPr>
          <w:rFonts w:ascii="Arial" w:hAnsi="Arial" w:cs="Arial"/>
          <w:sz w:val="20"/>
          <w:szCs w:val="20"/>
        </w:rPr>
      </w:pPr>
      <w:r w:rsidRPr="00030AF2">
        <w:rPr>
          <w:rFonts w:ascii="Arial" w:hAnsi="Arial" w:cs="Arial"/>
          <w:sz w:val="20"/>
          <w:szCs w:val="20"/>
        </w:rPr>
        <w:t xml:space="preserve"> </w:t>
      </w:r>
      <w:bookmarkStart w:id="2" w:name="_GoBack"/>
      <w:bookmarkEnd w:id="2"/>
    </w:p>
    <w:sectPr w:rsidR="00F03638" w:rsidRPr="00030AF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917AB" w14:textId="77777777" w:rsidR="001A50E9" w:rsidRDefault="001A50E9" w:rsidP="00216D8A">
      <w:pPr>
        <w:spacing w:after="0" w:line="240" w:lineRule="auto"/>
      </w:pPr>
      <w:r>
        <w:separator/>
      </w:r>
    </w:p>
  </w:endnote>
  <w:endnote w:type="continuationSeparator" w:id="0">
    <w:p w14:paraId="27106555" w14:textId="77777777" w:rsidR="001A50E9" w:rsidRDefault="001A50E9" w:rsidP="0021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4757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C60ADD" w14:textId="0F7FBF6C" w:rsidR="00EB30C2" w:rsidRDefault="00EB30C2">
            <w:pPr>
              <w:pStyle w:val="Footer"/>
              <w:jc w:val="center"/>
            </w:pPr>
            <w:r w:rsidRPr="00EB30C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B30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B30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B30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6720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EB30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B30C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B30C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sdtContent>
      </w:sdt>
    </w:sdtContent>
  </w:sdt>
  <w:p w14:paraId="37EACEA0" w14:textId="77777777" w:rsidR="001A50E9" w:rsidRDefault="001A5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C44CB" w14:textId="77777777" w:rsidR="001A50E9" w:rsidRDefault="001A50E9" w:rsidP="00216D8A">
      <w:pPr>
        <w:spacing w:after="0" w:line="240" w:lineRule="auto"/>
      </w:pPr>
      <w:r>
        <w:separator/>
      </w:r>
    </w:p>
  </w:footnote>
  <w:footnote w:type="continuationSeparator" w:id="0">
    <w:p w14:paraId="0D226A09" w14:textId="77777777" w:rsidR="001A50E9" w:rsidRDefault="001A50E9" w:rsidP="0021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925D6" w14:textId="5AAE6154" w:rsidR="00EB30C2" w:rsidRDefault="00EB30C2" w:rsidP="00EB30C2">
    <w:pPr>
      <w:pStyle w:val="Header"/>
      <w:jc w:val="right"/>
    </w:pPr>
    <w:r>
      <w:t>01/29/2020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3970"/>
    <w:multiLevelType w:val="hybridMultilevel"/>
    <w:tmpl w:val="4BA2D582"/>
    <w:lvl w:ilvl="0" w:tplc="7662101C">
      <w:start w:val="1"/>
      <w:numFmt w:val="upperLetter"/>
      <w:lvlText w:val="%1."/>
      <w:lvlJc w:val="left"/>
      <w:pPr>
        <w:tabs>
          <w:tab w:val="num" w:pos="1470"/>
        </w:tabs>
        <w:ind w:left="147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74A20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8C3A225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</w:rPr>
    </w:lvl>
    <w:lvl w:ilvl="4" w:tplc="BB36BE52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1653713"/>
    <w:multiLevelType w:val="hybridMultilevel"/>
    <w:tmpl w:val="141A7F36"/>
    <w:lvl w:ilvl="0" w:tplc="5C0496F0">
      <w:start w:val="3"/>
      <w:numFmt w:val="bullet"/>
      <w:lvlText w:val=""/>
      <w:lvlJc w:val="left"/>
      <w:pPr>
        <w:ind w:left="1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068C596E"/>
    <w:multiLevelType w:val="hybridMultilevel"/>
    <w:tmpl w:val="9F748F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120C"/>
    <w:multiLevelType w:val="multilevel"/>
    <w:tmpl w:val="A350D75C"/>
    <w:styleLink w:val="Style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Arial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88A5308"/>
    <w:multiLevelType w:val="hybridMultilevel"/>
    <w:tmpl w:val="1F4AD0AC"/>
    <w:lvl w:ilvl="0" w:tplc="AB7E8BB4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BB0418"/>
    <w:multiLevelType w:val="hybridMultilevel"/>
    <w:tmpl w:val="FECA32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553FB"/>
    <w:multiLevelType w:val="hybridMultilevel"/>
    <w:tmpl w:val="108AE560"/>
    <w:lvl w:ilvl="0" w:tplc="A5C626BA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B0D3203"/>
    <w:multiLevelType w:val="multilevel"/>
    <w:tmpl w:val="16701CBA"/>
    <w:styleLink w:val="Style2"/>
    <w:lvl w:ilvl="0">
      <w:start w:val="4"/>
      <w:numFmt w:val="upperRoman"/>
      <w:lvlText w:val="%1."/>
      <w:legacy w:legacy="1" w:legacySpace="120" w:legacyIndent="720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8" w15:restartNumberingAfterBreak="0">
    <w:nsid w:val="0D360E28"/>
    <w:multiLevelType w:val="hybridMultilevel"/>
    <w:tmpl w:val="488A3E24"/>
    <w:lvl w:ilvl="0" w:tplc="C5A0031A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0553D8A"/>
    <w:multiLevelType w:val="hybridMultilevel"/>
    <w:tmpl w:val="4FBC6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758E2"/>
    <w:multiLevelType w:val="multilevel"/>
    <w:tmpl w:val="16701CBA"/>
    <w:lvl w:ilvl="0">
      <w:start w:val="4"/>
      <w:numFmt w:val="upperRoman"/>
      <w:lvlText w:val="%1.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1" w15:restartNumberingAfterBreak="0">
    <w:nsid w:val="197B45AD"/>
    <w:multiLevelType w:val="hybridMultilevel"/>
    <w:tmpl w:val="50A41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43E3"/>
    <w:multiLevelType w:val="multilevel"/>
    <w:tmpl w:val="16701CBA"/>
    <w:numStyleLink w:val="Style2"/>
  </w:abstractNum>
  <w:abstractNum w:abstractNumId="13" w15:restartNumberingAfterBreak="0">
    <w:nsid w:val="288479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B7F57CF"/>
    <w:multiLevelType w:val="hybridMultilevel"/>
    <w:tmpl w:val="F53473F8"/>
    <w:lvl w:ilvl="0" w:tplc="0409001B">
      <w:start w:val="1"/>
      <w:numFmt w:val="low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2C421507"/>
    <w:multiLevelType w:val="hybridMultilevel"/>
    <w:tmpl w:val="BD26E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A6F7B"/>
    <w:multiLevelType w:val="multilevel"/>
    <w:tmpl w:val="A350D75C"/>
    <w:numStyleLink w:val="Style1"/>
  </w:abstractNum>
  <w:abstractNum w:abstractNumId="17" w15:restartNumberingAfterBreak="0">
    <w:nsid w:val="36784E25"/>
    <w:multiLevelType w:val="hybridMultilevel"/>
    <w:tmpl w:val="9272BDD0"/>
    <w:lvl w:ilvl="0" w:tplc="7A56B350">
      <w:start w:val="2"/>
      <w:numFmt w:val="decimal"/>
      <w:lvlText w:val="%1."/>
      <w:lvlJc w:val="left"/>
      <w:pPr>
        <w:ind w:left="23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>
      <w:start w:val="1"/>
      <w:numFmt w:val="lowerLetter"/>
      <w:lvlText w:val="%5."/>
      <w:lvlJc w:val="left"/>
      <w:pPr>
        <w:ind w:left="5190" w:hanging="360"/>
      </w:pPr>
    </w:lvl>
    <w:lvl w:ilvl="5" w:tplc="0409001B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8" w15:restartNumberingAfterBreak="0">
    <w:nsid w:val="391759C1"/>
    <w:multiLevelType w:val="hybridMultilevel"/>
    <w:tmpl w:val="7460E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70ED2"/>
    <w:multiLevelType w:val="hybridMultilevel"/>
    <w:tmpl w:val="4B44EC82"/>
    <w:lvl w:ilvl="0" w:tplc="6B5E5DD6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</w:rPr>
    </w:lvl>
    <w:lvl w:ilvl="1" w:tplc="F920D394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</w:rPr>
    </w:lvl>
    <w:lvl w:ilvl="2" w:tplc="9D24FD46">
      <w:start w:val="2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ascii="Times New Roman" w:hAnsi="Times New Roman" w:cs="Times New Roman" w:hint="default"/>
      </w:rPr>
    </w:lvl>
    <w:lvl w:ilvl="3" w:tplc="BF7473BA">
      <w:start w:val="1"/>
      <w:numFmt w:val="upperLetter"/>
      <w:lvlText w:val="%4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0427783"/>
    <w:multiLevelType w:val="multilevel"/>
    <w:tmpl w:val="A350D75C"/>
    <w:numStyleLink w:val="Style3"/>
  </w:abstractNum>
  <w:abstractNum w:abstractNumId="21" w15:restartNumberingAfterBreak="0">
    <w:nsid w:val="444B2C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C6577B5"/>
    <w:multiLevelType w:val="multilevel"/>
    <w:tmpl w:val="A350D75C"/>
    <w:styleLink w:val="Style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Arial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E914F7D"/>
    <w:multiLevelType w:val="hybridMultilevel"/>
    <w:tmpl w:val="1DD84FD2"/>
    <w:lvl w:ilvl="0" w:tplc="9B48A262">
      <w:start w:val="1"/>
      <w:numFmt w:val="upperLetter"/>
      <w:lvlText w:val="%1."/>
      <w:lvlJc w:val="left"/>
      <w:pPr>
        <w:tabs>
          <w:tab w:val="num" w:pos="1470"/>
        </w:tabs>
        <w:ind w:left="1470" w:hanging="360"/>
      </w:pPr>
      <w:rPr>
        <w:rFonts w:ascii="Arial" w:hAnsi="Arial" w:cs="Arial" w:hint="default"/>
        <w:b w:val="0"/>
        <w:i w:val="0"/>
      </w:rPr>
    </w:lvl>
    <w:lvl w:ilvl="1" w:tplc="981E6694">
      <w:start w:val="1"/>
      <w:numFmt w:val="decimal"/>
      <w:lvlText w:val="%2."/>
      <w:lvlJc w:val="left"/>
      <w:pPr>
        <w:tabs>
          <w:tab w:val="num" w:pos="2190"/>
        </w:tabs>
        <w:ind w:left="2190" w:hanging="360"/>
      </w:pPr>
      <w:rPr>
        <w:rFonts w:ascii="Arial" w:hAnsi="Arial" w:cs="Arial" w:hint="default"/>
        <w:b w:val="0"/>
      </w:rPr>
    </w:lvl>
    <w:lvl w:ilvl="2" w:tplc="5FEAFB46">
      <w:start w:val="1"/>
      <w:numFmt w:val="lowerLetter"/>
      <w:lvlText w:val="%3."/>
      <w:lvlJc w:val="left"/>
      <w:pPr>
        <w:tabs>
          <w:tab w:val="num" w:pos="3090"/>
        </w:tabs>
        <w:ind w:left="3090" w:hanging="360"/>
      </w:pPr>
      <w:rPr>
        <w:rFonts w:ascii="Arial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3966271"/>
    <w:multiLevelType w:val="hybridMultilevel"/>
    <w:tmpl w:val="288C06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E6963"/>
    <w:multiLevelType w:val="hybridMultilevel"/>
    <w:tmpl w:val="7772C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C0471"/>
    <w:multiLevelType w:val="hybridMultilevel"/>
    <w:tmpl w:val="855A55BE"/>
    <w:lvl w:ilvl="0" w:tplc="5832D374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182098C"/>
    <w:multiLevelType w:val="hybridMultilevel"/>
    <w:tmpl w:val="79482B6C"/>
    <w:lvl w:ilvl="0" w:tplc="80A0188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27EA977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6F63C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E97A2B"/>
    <w:multiLevelType w:val="hybridMultilevel"/>
    <w:tmpl w:val="663688C2"/>
    <w:lvl w:ilvl="0" w:tplc="02FAA9B8">
      <w:start w:val="3"/>
      <w:numFmt w:val="lowerLetter"/>
      <w:lvlText w:val="%1."/>
      <w:lvlJc w:val="left"/>
      <w:pPr>
        <w:ind w:left="25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0" w15:restartNumberingAfterBreak="0">
    <w:nsid w:val="75730E1B"/>
    <w:multiLevelType w:val="hybridMultilevel"/>
    <w:tmpl w:val="AD2CDE46"/>
    <w:lvl w:ilvl="0" w:tplc="325E923C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87561A"/>
    <w:multiLevelType w:val="hybridMultilevel"/>
    <w:tmpl w:val="25CEA73C"/>
    <w:lvl w:ilvl="0" w:tplc="18AE4456">
      <w:start w:val="1"/>
      <w:numFmt w:val="bullet"/>
      <w:lvlText w:val=""/>
      <w:lvlJc w:val="left"/>
      <w:pPr>
        <w:ind w:left="4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2" w15:restartNumberingAfterBreak="0">
    <w:nsid w:val="7BAE14C5"/>
    <w:multiLevelType w:val="hybridMultilevel"/>
    <w:tmpl w:val="2892BCCE"/>
    <w:lvl w:ilvl="0" w:tplc="C84C8B8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5">
      <w:start w:val="1"/>
      <w:numFmt w:val="upperLetter"/>
      <w:lvlText w:val="%2."/>
      <w:lvlJc w:val="left"/>
      <w:pPr>
        <w:ind w:left="1080" w:firstLine="0"/>
      </w:pPr>
      <w:rPr>
        <w:rFonts w:hint="default"/>
        <w:b w:val="0"/>
        <w:i w:val="0"/>
        <w:color w:val="auto"/>
        <w:sz w:val="20"/>
        <w:szCs w:val="20"/>
      </w:rPr>
    </w:lvl>
    <w:lvl w:ilvl="2" w:tplc="8176FAE4">
      <w:start w:val="1"/>
      <w:numFmt w:val="decimal"/>
      <w:lvlText w:val="%3."/>
      <w:lvlJc w:val="right"/>
      <w:pPr>
        <w:ind w:left="2070" w:hanging="360"/>
      </w:pPr>
      <w:rPr>
        <w:rFonts w:hint="default"/>
        <w:b w:val="0"/>
        <w:i w:val="0"/>
        <w:color w:val="auto"/>
        <w:sz w:val="20"/>
        <w:szCs w:val="20"/>
      </w:rPr>
    </w:lvl>
    <w:lvl w:ilvl="3" w:tplc="6CC6748E">
      <w:start w:val="1"/>
      <w:numFmt w:val="lowerLetter"/>
      <w:lvlText w:val="%4."/>
      <w:lvlJc w:val="left"/>
      <w:pPr>
        <w:ind w:left="2520" w:hanging="360"/>
      </w:pPr>
      <w:rPr>
        <w:rFonts w:hint="default"/>
        <w:i w:val="0"/>
      </w:rPr>
    </w:lvl>
    <w:lvl w:ilvl="4" w:tplc="3EE07208">
      <w:start w:val="1"/>
      <w:numFmt w:val="lowerRoman"/>
      <w:lvlText w:val="%5."/>
      <w:lvlJc w:val="left"/>
      <w:pPr>
        <w:ind w:left="288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 w:tplc="04090017">
      <w:start w:val="1"/>
      <w:numFmt w:val="lowerLetter"/>
      <w:lvlText w:val="%6)"/>
      <w:lvlJc w:val="left"/>
      <w:pPr>
        <w:ind w:left="3240" w:hanging="360"/>
      </w:pPr>
      <w:rPr>
        <w:rFonts w:hint="default"/>
      </w:rPr>
    </w:lvl>
    <w:lvl w:ilvl="6" w:tplc="33606C12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 w:tplc="827C46DE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11208"/>
    <w:multiLevelType w:val="hybridMultilevel"/>
    <w:tmpl w:val="520A98B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F69EA"/>
    <w:multiLevelType w:val="hybridMultilevel"/>
    <w:tmpl w:val="0CBE1C7C"/>
    <w:lvl w:ilvl="0" w:tplc="C84C8B8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4ADE87D2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8FF2DFCA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6A485C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3"/>
  </w:num>
  <w:num w:numId="4">
    <w:abstractNumId w:val="0"/>
  </w:num>
  <w:num w:numId="5">
    <w:abstractNumId w:val="20"/>
  </w:num>
  <w:num w:numId="6">
    <w:abstractNumId w:val="17"/>
  </w:num>
  <w:num w:numId="7">
    <w:abstractNumId w:val="29"/>
  </w:num>
  <w:num w:numId="8">
    <w:abstractNumId w:val="8"/>
  </w:num>
  <w:num w:numId="9">
    <w:abstractNumId w:val="26"/>
  </w:num>
  <w:num w:numId="10">
    <w:abstractNumId w:val="6"/>
  </w:num>
  <w:num w:numId="11">
    <w:abstractNumId w:val="30"/>
  </w:num>
  <w:num w:numId="12">
    <w:abstractNumId w:val="4"/>
  </w:num>
  <w:num w:numId="13">
    <w:abstractNumId w:val="22"/>
  </w:num>
  <w:num w:numId="14">
    <w:abstractNumId w:val="16"/>
  </w:num>
  <w:num w:numId="15">
    <w:abstractNumId w:val="10"/>
  </w:num>
  <w:num w:numId="16">
    <w:abstractNumId w:val="7"/>
  </w:num>
  <w:num w:numId="17">
    <w:abstractNumId w:val="12"/>
  </w:num>
  <w:num w:numId="18">
    <w:abstractNumId w:val="3"/>
  </w:num>
  <w:num w:numId="19">
    <w:abstractNumId w:val="13"/>
  </w:num>
  <w:num w:numId="20">
    <w:abstractNumId w:val="28"/>
  </w:num>
  <w:num w:numId="21">
    <w:abstractNumId w:val="21"/>
  </w:num>
  <w:num w:numId="22">
    <w:abstractNumId w:val="32"/>
  </w:num>
  <w:num w:numId="23">
    <w:abstractNumId w:val="34"/>
  </w:num>
  <w:num w:numId="24">
    <w:abstractNumId w:val="1"/>
  </w:num>
  <w:num w:numId="25">
    <w:abstractNumId w:val="18"/>
  </w:num>
  <w:num w:numId="26">
    <w:abstractNumId w:val="2"/>
  </w:num>
  <w:num w:numId="27">
    <w:abstractNumId w:val="25"/>
  </w:num>
  <w:num w:numId="28">
    <w:abstractNumId w:val="24"/>
  </w:num>
  <w:num w:numId="29">
    <w:abstractNumId w:val="9"/>
  </w:num>
  <w:num w:numId="30">
    <w:abstractNumId w:val="31"/>
  </w:num>
  <w:num w:numId="31">
    <w:abstractNumId w:val="11"/>
  </w:num>
  <w:num w:numId="32">
    <w:abstractNumId w:val="15"/>
  </w:num>
  <w:num w:numId="33">
    <w:abstractNumId w:val="33"/>
  </w:num>
  <w:num w:numId="34">
    <w:abstractNumId w:val="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EE"/>
    <w:rsid w:val="00030AF2"/>
    <w:rsid w:val="00031F43"/>
    <w:rsid w:val="00032A08"/>
    <w:rsid w:val="00050D3B"/>
    <w:rsid w:val="000513D9"/>
    <w:rsid w:val="0005666C"/>
    <w:rsid w:val="0006572D"/>
    <w:rsid w:val="0008531E"/>
    <w:rsid w:val="000A6D48"/>
    <w:rsid w:val="000B0C55"/>
    <w:rsid w:val="000C29D7"/>
    <w:rsid w:val="000C2D06"/>
    <w:rsid w:val="000D38AC"/>
    <w:rsid w:val="000D6D42"/>
    <w:rsid w:val="000E1F8B"/>
    <w:rsid w:val="000E2ABC"/>
    <w:rsid w:val="000F25C2"/>
    <w:rsid w:val="000F4502"/>
    <w:rsid w:val="000F6014"/>
    <w:rsid w:val="00104653"/>
    <w:rsid w:val="0011018B"/>
    <w:rsid w:val="00126AE2"/>
    <w:rsid w:val="00134ACC"/>
    <w:rsid w:val="001445AD"/>
    <w:rsid w:val="0015098D"/>
    <w:rsid w:val="00156B98"/>
    <w:rsid w:val="0016334C"/>
    <w:rsid w:val="00180509"/>
    <w:rsid w:val="0019670E"/>
    <w:rsid w:val="001A50E9"/>
    <w:rsid w:val="001C54A3"/>
    <w:rsid w:val="001D4389"/>
    <w:rsid w:val="001D5EEE"/>
    <w:rsid w:val="00202F0D"/>
    <w:rsid w:val="00204433"/>
    <w:rsid w:val="00207726"/>
    <w:rsid w:val="0021034F"/>
    <w:rsid w:val="00216D8A"/>
    <w:rsid w:val="00220B2C"/>
    <w:rsid w:val="002256A0"/>
    <w:rsid w:val="00230C89"/>
    <w:rsid w:val="00237CBF"/>
    <w:rsid w:val="00250FA0"/>
    <w:rsid w:val="00262218"/>
    <w:rsid w:val="00263855"/>
    <w:rsid w:val="002C1B64"/>
    <w:rsid w:val="002D042B"/>
    <w:rsid w:val="002D4CBF"/>
    <w:rsid w:val="002E01D4"/>
    <w:rsid w:val="002E601F"/>
    <w:rsid w:val="002F6FAA"/>
    <w:rsid w:val="00305447"/>
    <w:rsid w:val="0033247B"/>
    <w:rsid w:val="00333520"/>
    <w:rsid w:val="00350AD0"/>
    <w:rsid w:val="0036314B"/>
    <w:rsid w:val="003661FB"/>
    <w:rsid w:val="0037392A"/>
    <w:rsid w:val="0038718E"/>
    <w:rsid w:val="0039377F"/>
    <w:rsid w:val="003959B4"/>
    <w:rsid w:val="003B44F9"/>
    <w:rsid w:val="003C0603"/>
    <w:rsid w:val="003E0060"/>
    <w:rsid w:val="003E2E2E"/>
    <w:rsid w:val="00404FAB"/>
    <w:rsid w:val="00415C2E"/>
    <w:rsid w:val="004161B6"/>
    <w:rsid w:val="00421E66"/>
    <w:rsid w:val="00424192"/>
    <w:rsid w:val="00433835"/>
    <w:rsid w:val="00434726"/>
    <w:rsid w:val="00441E20"/>
    <w:rsid w:val="0048020B"/>
    <w:rsid w:val="00485D34"/>
    <w:rsid w:val="00494327"/>
    <w:rsid w:val="00495F96"/>
    <w:rsid w:val="004B4027"/>
    <w:rsid w:val="004E7550"/>
    <w:rsid w:val="004F33A3"/>
    <w:rsid w:val="00521B50"/>
    <w:rsid w:val="00523E92"/>
    <w:rsid w:val="00552ED9"/>
    <w:rsid w:val="00554438"/>
    <w:rsid w:val="00557B5A"/>
    <w:rsid w:val="00562AF4"/>
    <w:rsid w:val="00582349"/>
    <w:rsid w:val="00582BC8"/>
    <w:rsid w:val="005B034A"/>
    <w:rsid w:val="005E25BD"/>
    <w:rsid w:val="005E7195"/>
    <w:rsid w:val="0060193C"/>
    <w:rsid w:val="00601D20"/>
    <w:rsid w:val="00605122"/>
    <w:rsid w:val="006057F7"/>
    <w:rsid w:val="00647F86"/>
    <w:rsid w:val="0065586D"/>
    <w:rsid w:val="00662830"/>
    <w:rsid w:val="006647A8"/>
    <w:rsid w:val="00664D97"/>
    <w:rsid w:val="00680377"/>
    <w:rsid w:val="006B04D4"/>
    <w:rsid w:val="006E220D"/>
    <w:rsid w:val="0070147D"/>
    <w:rsid w:val="00722EB7"/>
    <w:rsid w:val="00734F1A"/>
    <w:rsid w:val="00751A4F"/>
    <w:rsid w:val="007534B0"/>
    <w:rsid w:val="00765B4D"/>
    <w:rsid w:val="007776C8"/>
    <w:rsid w:val="007A3C88"/>
    <w:rsid w:val="007C4FA0"/>
    <w:rsid w:val="007E3FC7"/>
    <w:rsid w:val="007F401A"/>
    <w:rsid w:val="007F418A"/>
    <w:rsid w:val="007F6EEA"/>
    <w:rsid w:val="00803985"/>
    <w:rsid w:val="0081790C"/>
    <w:rsid w:val="0082318B"/>
    <w:rsid w:val="008240A4"/>
    <w:rsid w:val="008262E5"/>
    <w:rsid w:val="00833D3E"/>
    <w:rsid w:val="00840A45"/>
    <w:rsid w:val="008463A4"/>
    <w:rsid w:val="00857FCE"/>
    <w:rsid w:val="00863BD2"/>
    <w:rsid w:val="00867201"/>
    <w:rsid w:val="00885F71"/>
    <w:rsid w:val="008972F1"/>
    <w:rsid w:val="008B2D2D"/>
    <w:rsid w:val="008C222A"/>
    <w:rsid w:val="008C3E69"/>
    <w:rsid w:val="008C5C8E"/>
    <w:rsid w:val="008D197B"/>
    <w:rsid w:val="008D5872"/>
    <w:rsid w:val="008E6F2B"/>
    <w:rsid w:val="008F6125"/>
    <w:rsid w:val="008F78C3"/>
    <w:rsid w:val="00907A00"/>
    <w:rsid w:val="00923C45"/>
    <w:rsid w:val="0092650E"/>
    <w:rsid w:val="00927CF2"/>
    <w:rsid w:val="009311BF"/>
    <w:rsid w:val="00934537"/>
    <w:rsid w:val="00940CBC"/>
    <w:rsid w:val="009461BE"/>
    <w:rsid w:val="009620A6"/>
    <w:rsid w:val="00963428"/>
    <w:rsid w:val="00964A52"/>
    <w:rsid w:val="00967B8B"/>
    <w:rsid w:val="00995A4B"/>
    <w:rsid w:val="009C0441"/>
    <w:rsid w:val="009C7C61"/>
    <w:rsid w:val="009D09EA"/>
    <w:rsid w:val="009D5714"/>
    <w:rsid w:val="009E10BC"/>
    <w:rsid w:val="009E6CF6"/>
    <w:rsid w:val="009F3AB3"/>
    <w:rsid w:val="00A01295"/>
    <w:rsid w:val="00A26B49"/>
    <w:rsid w:val="00A35DC3"/>
    <w:rsid w:val="00A802EB"/>
    <w:rsid w:val="00A87D3C"/>
    <w:rsid w:val="00AA4010"/>
    <w:rsid w:val="00AC0966"/>
    <w:rsid w:val="00AD0462"/>
    <w:rsid w:val="00AE2E60"/>
    <w:rsid w:val="00AE500E"/>
    <w:rsid w:val="00AE6446"/>
    <w:rsid w:val="00AF2E84"/>
    <w:rsid w:val="00AF7EDB"/>
    <w:rsid w:val="00B0170F"/>
    <w:rsid w:val="00B0478D"/>
    <w:rsid w:val="00B06074"/>
    <w:rsid w:val="00B32A9F"/>
    <w:rsid w:val="00B4003C"/>
    <w:rsid w:val="00B41BFE"/>
    <w:rsid w:val="00B52BCE"/>
    <w:rsid w:val="00B621CB"/>
    <w:rsid w:val="00B65720"/>
    <w:rsid w:val="00B73D39"/>
    <w:rsid w:val="00B76202"/>
    <w:rsid w:val="00BC7CC1"/>
    <w:rsid w:val="00BD13F1"/>
    <w:rsid w:val="00BE2A68"/>
    <w:rsid w:val="00BF1359"/>
    <w:rsid w:val="00BF3F74"/>
    <w:rsid w:val="00BF509D"/>
    <w:rsid w:val="00BF5A07"/>
    <w:rsid w:val="00BF604D"/>
    <w:rsid w:val="00C3088D"/>
    <w:rsid w:val="00C400ED"/>
    <w:rsid w:val="00C448E7"/>
    <w:rsid w:val="00C6473B"/>
    <w:rsid w:val="00C74BF4"/>
    <w:rsid w:val="00C9115F"/>
    <w:rsid w:val="00C97CB4"/>
    <w:rsid w:val="00CA20E1"/>
    <w:rsid w:val="00CB1EAC"/>
    <w:rsid w:val="00CB3222"/>
    <w:rsid w:val="00CB6E50"/>
    <w:rsid w:val="00CE6722"/>
    <w:rsid w:val="00CE7D5D"/>
    <w:rsid w:val="00CF0D29"/>
    <w:rsid w:val="00D02EFE"/>
    <w:rsid w:val="00D117CE"/>
    <w:rsid w:val="00D27AC2"/>
    <w:rsid w:val="00D3508C"/>
    <w:rsid w:val="00D4096E"/>
    <w:rsid w:val="00D46E64"/>
    <w:rsid w:val="00D5535D"/>
    <w:rsid w:val="00D568FE"/>
    <w:rsid w:val="00D62938"/>
    <w:rsid w:val="00D70483"/>
    <w:rsid w:val="00D80C0A"/>
    <w:rsid w:val="00D8188C"/>
    <w:rsid w:val="00DA6F51"/>
    <w:rsid w:val="00DB3318"/>
    <w:rsid w:val="00DC49E8"/>
    <w:rsid w:val="00DD7644"/>
    <w:rsid w:val="00DE27A3"/>
    <w:rsid w:val="00DE77ED"/>
    <w:rsid w:val="00DF033A"/>
    <w:rsid w:val="00E07F07"/>
    <w:rsid w:val="00E2589A"/>
    <w:rsid w:val="00E25DBF"/>
    <w:rsid w:val="00E323BE"/>
    <w:rsid w:val="00E40845"/>
    <w:rsid w:val="00E57439"/>
    <w:rsid w:val="00E612DC"/>
    <w:rsid w:val="00E665CE"/>
    <w:rsid w:val="00EA7307"/>
    <w:rsid w:val="00EB30C2"/>
    <w:rsid w:val="00EE09DA"/>
    <w:rsid w:val="00EE7438"/>
    <w:rsid w:val="00EF01C1"/>
    <w:rsid w:val="00EF14BD"/>
    <w:rsid w:val="00F03638"/>
    <w:rsid w:val="00F04BC5"/>
    <w:rsid w:val="00F1295D"/>
    <w:rsid w:val="00F12F5A"/>
    <w:rsid w:val="00F20889"/>
    <w:rsid w:val="00F27C5D"/>
    <w:rsid w:val="00F37CC9"/>
    <w:rsid w:val="00F50BC7"/>
    <w:rsid w:val="00F561E5"/>
    <w:rsid w:val="00F70034"/>
    <w:rsid w:val="00F76634"/>
    <w:rsid w:val="00F96516"/>
    <w:rsid w:val="00F96AC9"/>
    <w:rsid w:val="00FC2ACB"/>
    <w:rsid w:val="00FE2C55"/>
    <w:rsid w:val="00FE6075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50904B5"/>
  <w15:docId w15:val="{C6073BDE-AA01-448B-8AEA-D865E080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6D48"/>
  </w:style>
  <w:style w:type="paragraph" w:styleId="Heading1">
    <w:name w:val="heading 1"/>
    <w:basedOn w:val="Normal"/>
    <w:link w:val="Heading1Char"/>
    <w:uiPriority w:val="9"/>
    <w:qFormat/>
    <w:rsid w:val="00494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D8A"/>
  </w:style>
  <w:style w:type="paragraph" w:styleId="Footer">
    <w:name w:val="footer"/>
    <w:basedOn w:val="Normal"/>
    <w:link w:val="FooterChar"/>
    <w:uiPriority w:val="99"/>
    <w:unhideWhenUsed/>
    <w:rsid w:val="00216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D8A"/>
  </w:style>
  <w:style w:type="paragraph" w:styleId="ListParagraph">
    <w:name w:val="List Paragraph"/>
    <w:basedOn w:val="Normal"/>
    <w:uiPriority w:val="34"/>
    <w:qFormat/>
    <w:rsid w:val="00DF03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A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49E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9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6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1BE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9670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943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Style1">
    <w:name w:val="Style1"/>
    <w:uiPriority w:val="99"/>
    <w:rsid w:val="003E0060"/>
    <w:pPr>
      <w:numPr>
        <w:numId w:val="13"/>
      </w:numPr>
    </w:pPr>
  </w:style>
  <w:style w:type="numbering" w:customStyle="1" w:styleId="Style2">
    <w:name w:val="Style2"/>
    <w:uiPriority w:val="99"/>
    <w:rsid w:val="008C3E69"/>
    <w:pPr>
      <w:numPr>
        <w:numId w:val="16"/>
      </w:numPr>
    </w:pPr>
  </w:style>
  <w:style w:type="numbering" w:customStyle="1" w:styleId="Style3">
    <w:name w:val="Style3"/>
    <w:uiPriority w:val="99"/>
    <w:rsid w:val="008C3E69"/>
    <w:pPr>
      <w:numPr>
        <w:numId w:val="18"/>
      </w:numPr>
    </w:pPr>
  </w:style>
  <w:style w:type="table" w:styleId="TableGrid">
    <w:name w:val="Table Grid"/>
    <w:basedOn w:val="TableNormal"/>
    <w:uiPriority w:val="59"/>
    <w:rsid w:val="002E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1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8EF6-E4F8-4560-BC57-76B7D620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12838</TotalTime>
  <Pages>8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Furtado, Gary</dc:creator>
  <cp:lastModifiedBy>Chargualaf, Tiffany L</cp:lastModifiedBy>
  <cp:revision>40</cp:revision>
  <cp:lastPrinted>2020-01-30T20:42:00Z</cp:lastPrinted>
  <dcterms:created xsi:type="dcterms:W3CDTF">2019-02-06T15:00:00Z</dcterms:created>
  <dcterms:modified xsi:type="dcterms:W3CDTF">2020-02-03T16:38:00Z</dcterms:modified>
</cp:coreProperties>
</file>