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3F11" w14:textId="390DB1A0" w:rsidR="004E766E" w:rsidRPr="00BC4FC5" w:rsidRDefault="00FF3188" w:rsidP="00342654">
      <w:pPr>
        <w:autoSpaceDE w:val="0"/>
        <w:autoSpaceDN w:val="0"/>
        <w:adjustRightInd w:val="0"/>
        <w:jc w:val="center"/>
        <w:rPr>
          <w:rFonts w:ascii="Arial" w:hAnsi="Arial" w:cs="Arial"/>
          <w:b/>
          <w:bCs/>
          <w:sz w:val="20"/>
          <w:szCs w:val="20"/>
        </w:rPr>
      </w:pPr>
      <w:r w:rsidRPr="00BC4FC5">
        <w:rPr>
          <w:rFonts w:ascii="Arial" w:hAnsi="Arial" w:cs="Arial"/>
          <w:b/>
          <w:bCs/>
          <w:iCs/>
          <w:sz w:val="20"/>
          <w:szCs w:val="20"/>
          <w:u w:val="single"/>
        </w:rPr>
        <w:t>P</w:t>
      </w:r>
      <w:r w:rsidR="004E1FB8" w:rsidRPr="00BC4FC5">
        <w:rPr>
          <w:rFonts w:ascii="Arial" w:hAnsi="Arial" w:cs="Arial"/>
          <w:b/>
          <w:bCs/>
          <w:iCs/>
          <w:sz w:val="20"/>
          <w:szCs w:val="20"/>
          <w:u w:val="single"/>
        </w:rPr>
        <w:t>ROCEDURE</w:t>
      </w:r>
      <w:r w:rsidRPr="00BC4FC5">
        <w:rPr>
          <w:rFonts w:ascii="Arial" w:hAnsi="Arial" w:cs="Arial"/>
          <w:b/>
          <w:bCs/>
          <w:iCs/>
          <w:sz w:val="20"/>
          <w:szCs w:val="20"/>
          <w:u w:val="single"/>
        </w:rPr>
        <w:t>:</w:t>
      </w:r>
      <w:r w:rsidRPr="00BC4FC5">
        <w:rPr>
          <w:rFonts w:ascii="Arial" w:hAnsi="Arial" w:cs="Arial"/>
          <w:b/>
          <w:bCs/>
          <w:iCs/>
          <w:sz w:val="20"/>
          <w:szCs w:val="20"/>
        </w:rPr>
        <w:t xml:space="preserve">          </w:t>
      </w:r>
      <w:proofErr w:type="spellStart"/>
      <w:r w:rsidR="00B6703E" w:rsidRPr="00BC4FC5">
        <w:rPr>
          <w:rFonts w:ascii="Arial" w:hAnsi="Arial" w:cs="Arial"/>
          <w:b/>
          <w:bCs/>
          <w:iCs/>
          <w:sz w:val="20"/>
          <w:szCs w:val="20"/>
        </w:rPr>
        <w:t>Immuno</w:t>
      </w:r>
      <w:r w:rsidR="00B6703E" w:rsidRPr="00BC4FC5">
        <w:rPr>
          <w:rFonts w:ascii="Arial" w:hAnsi="Arial" w:cs="Arial"/>
          <w:b/>
          <w:bCs/>
          <w:i/>
          <w:sz w:val="20"/>
          <w:szCs w:val="20"/>
        </w:rPr>
        <w:t>Card</w:t>
      </w:r>
      <w:proofErr w:type="spellEnd"/>
      <w:r w:rsidR="0015477D" w:rsidRPr="00BC4FC5">
        <w:rPr>
          <w:rFonts w:ascii="Arial" w:hAnsi="Arial" w:cs="Arial"/>
          <w:b/>
          <w:bCs/>
          <w:i/>
          <w:iCs/>
          <w:sz w:val="20"/>
          <w:szCs w:val="20"/>
          <w:vertAlign w:val="superscript"/>
        </w:rPr>
        <w:t>®</w:t>
      </w:r>
      <w:r w:rsidR="00B6703E" w:rsidRPr="00BC4FC5">
        <w:rPr>
          <w:rFonts w:ascii="Arial" w:hAnsi="Arial" w:cs="Arial"/>
          <w:b/>
          <w:bCs/>
          <w:i/>
          <w:iCs/>
          <w:sz w:val="20"/>
          <w:szCs w:val="20"/>
          <w:vertAlign w:val="superscript"/>
        </w:rPr>
        <w:t xml:space="preserve"> </w:t>
      </w:r>
      <w:r w:rsidR="00B6703E" w:rsidRPr="00BC4FC5">
        <w:rPr>
          <w:rFonts w:ascii="Arial" w:hAnsi="Arial" w:cs="Arial"/>
          <w:b/>
          <w:bCs/>
          <w:sz w:val="20"/>
          <w:szCs w:val="20"/>
        </w:rPr>
        <w:t>Toxins A &amp; B</w:t>
      </w:r>
    </w:p>
    <w:p w14:paraId="1D67B1F0" w14:textId="77777777" w:rsidR="004A1368" w:rsidRPr="00BC4FC5" w:rsidRDefault="004A1368" w:rsidP="00374D00">
      <w:pPr>
        <w:pStyle w:val="BodyText"/>
        <w:jc w:val="both"/>
        <w:rPr>
          <w:b/>
          <w:bCs/>
          <w:szCs w:val="20"/>
        </w:rPr>
      </w:pPr>
    </w:p>
    <w:p w14:paraId="2E220A8C" w14:textId="77777777" w:rsidR="004E766E" w:rsidRPr="00BC4FC5" w:rsidRDefault="004E1FB8" w:rsidP="004E1FB8">
      <w:pPr>
        <w:pStyle w:val="Heading1"/>
        <w:rPr>
          <w:sz w:val="20"/>
          <w:szCs w:val="20"/>
        </w:rPr>
      </w:pPr>
      <w:r w:rsidRPr="00BC4FC5">
        <w:rPr>
          <w:sz w:val="20"/>
          <w:szCs w:val="20"/>
        </w:rPr>
        <w:t>PRINCIPLE</w:t>
      </w:r>
    </w:p>
    <w:p w14:paraId="6AFB65D6" w14:textId="77777777" w:rsidR="004E1FB8" w:rsidRPr="00BC4FC5" w:rsidRDefault="004E1FB8" w:rsidP="004E1FB8">
      <w:pPr>
        <w:rPr>
          <w:rFonts w:ascii="Arial" w:hAnsi="Arial" w:cs="Arial"/>
          <w:sz w:val="20"/>
          <w:szCs w:val="20"/>
        </w:rPr>
      </w:pPr>
    </w:p>
    <w:p w14:paraId="78CA2202" w14:textId="77777777" w:rsidR="00364815" w:rsidRPr="00BC4FC5" w:rsidRDefault="00364815" w:rsidP="00364815">
      <w:pPr>
        <w:pStyle w:val="Headline"/>
        <w:ind w:left="720"/>
        <w:rPr>
          <w:rFonts w:ascii="Arial" w:hAnsi="Arial" w:cs="Arial"/>
        </w:rPr>
      </w:pPr>
      <w:proofErr w:type="spellStart"/>
      <w:r w:rsidRPr="00BC4FC5">
        <w:rPr>
          <w:rFonts w:ascii="Arial" w:hAnsi="Arial" w:cs="Arial"/>
        </w:rPr>
        <w:t>ImmunoCard</w:t>
      </w:r>
      <w:proofErr w:type="spellEnd"/>
      <w:r w:rsidRPr="00BC4FC5">
        <w:rPr>
          <w:rFonts w:ascii="Arial" w:hAnsi="Arial" w:cs="Arial"/>
        </w:rPr>
        <w:t xml:space="preserve"> Toxins A &amp; B is a rapid, qualitative, horizontal-flow enzyme immunoassay (EIA) for detecting Clostridium difficile Toxins A and B in human stool. This assay is used as an aid in the diagnosis of C. difficile-associated disease. </w:t>
      </w:r>
    </w:p>
    <w:p w14:paraId="232D6762" w14:textId="77777777" w:rsidR="00342654" w:rsidRPr="00BC4FC5" w:rsidRDefault="00342654" w:rsidP="00342654">
      <w:pPr>
        <w:pStyle w:val="Headline"/>
        <w:spacing w:after="0"/>
        <w:ind w:left="720"/>
        <w:rPr>
          <w:rFonts w:ascii="Arial" w:hAnsi="Arial" w:cs="Arial"/>
        </w:rPr>
      </w:pPr>
    </w:p>
    <w:p w14:paraId="17360458" w14:textId="0A147A98" w:rsidR="00F1624D" w:rsidRPr="00BC4FC5" w:rsidRDefault="00364815" w:rsidP="00364815">
      <w:pPr>
        <w:pStyle w:val="Headline"/>
        <w:spacing w:after="0"/>
        <w:ind w:left="720"/>
        <w:rPr>
          <w:rFonts w:ascii="Arial" w:hAnsi="Arial" w:cs="Arial"/>
        </w:rPr>
      </w:pPr>
      <w:proofErr w:type="spellStart"/>
      <w:r w:rsidRPr="00BC4FC5">
        <w:rPr>
          <w:rFonts w:ascii="Arial" w:hAnsi="Arial" w:cs="Arial"/>
        </w:rPr>
        <w:t>ImmunoCard</w:t>
      </w:r>
      <w:proofErr w:type="spellEnd"/>
      <w:r w:rsidRPr="00BC4FC5">
        <w:rPr>
          <w:rFonts w:ascii="Arial" w:hAnsi="Arial" w:cs="Arial"/>
        </w:rPr>
        <w:t xml:space="preserve"> Toxins A &amp; B consists of a membrane held in a plastic frame with two sample ports and two reaction ports.  The membrane carries immobilized antibodies to toxins A and B.  The Enzyme Conjugate Reagent consists of antibodies to toxins A and B coupled to horseradish peroxidase.  To perform the test, patient stool sample is diluted with Sample Diluent and Enzyme Conjugate and the mixture is incubated for five minutes to 24 hours.  During the incubation, molecules of toxin, if present, are bound to the anti-toxin antibodies of the conjugate.  Following incubation, an aliquot of the mixture is added to each of the two sample ports and the test is incubated for an additional five minutes at 20-26 C.  During the second incubation the toxin-conjugate complex is separated from particulate matter as the fluid portion of the sample flows through the membrane to the TEST and CONTROL reaction ports.  The toxin-conjugate complexes are then captured at the TEST reaction port by immobilized antitoxin in the reaction membrane.  (The second of the two reaction ports </w:t>
      </w:r>
      <w:proofErr w:type="gramStart"/>
      <w:r w:rsidRPr="00BC4FC5">
        <w:rPr>
          <w:rFonts w:ascii="Arial" w:hAnsi="Arial" w:cs="Arial"/>
        </w:rPr>
        <w:t>serves</w:t>
      </w:r>
      <w:proofErr w:type="gramEnd"/>
      <w:r w:rsidRPr="00BC4FC5">
        <w:rPr>
          <w:rFonts w:ascii="Arial" w:hAnsi="Arial" w:cs="Arial"/>
        </w:rPr>
        <w:t xml:space="preserve"> as an internal control.)  Both reaction ports are subsequently washed with </w:t>
      </w:r>
      <w:proofErr w:type="spellStart"/>
      <w:r w:rsidRPr="00BC4FC5">
        <w:rPr>
          <w:rFonts w:ascii="Arial" w:hAnsi="Arial" w:cs="Arial"/>
        </w:rPr>
        <w:t>ImmunoCard</w:t>
      </w:r>
      <w:proofErr w:type="spellEnd"/>
      <w:r w:rsidRPr="00BC4FC5">
        <w:rPr>
          <w:rFonts w:ascii="Arial" w:hAnsi="Arial" w:cs="Arial"/>
        </w:rPr>
        <w:t xml:space="preserve"> Wash Buffer I to reduce interference by contaminating proteins before </w:t>
      </w:r>
      <w:proofErr w:type="spellStart"/>
      <w:r w:rsidRPr="00BC4FC5">
        <w:rPr>
          <w:rFonts w:ascii="Arial" w:hAnsi="Arial" w:cs="Arial"/>
        </w:rPr>
        <w:t>ImmunoCard</w:t>
      </w:r>
      <w:proofErr w:type="spellEnd"/>
      <w:r w:rsidRPr="00BC4FC5">
        <w:rPr>
          <w:rFonts w:ascii="Arial" w:hAnsi="Arial" w:cs="Arial"/>
        </w:rPr>
        <w:t xml:space="preserve"> Substrate I is added.  The reaction ports are incubated for an additional five minutes during which time the Enzyme Conjugate modifies the </w:t>
      </w:r>
      <w:proofErr w:type="spellStart"/>
      <w:r w:rsidRPr="00BC4FC5">
        <w:rPr>
          <w:rFonts w:ascii="Arial" w:hAnsi="Arial" w:cs="Arial"/>
        </w:rPr>
        <w:t>ImmunoCard</w:t>
      </w:r>
      <w:proofErr w:type="spellEnd"/>
      <w:r w:rsidRPr="00BC4FC5">
        <w:rPr>
          <w:rFonts w:ascii="Arial" w:hAnsi="Arial" w:cs="Arial"/>
        </w:rPr>
        <w:t xml:space="preserve"> Substrate I.  The result is the appearance of a blue color.  Reactions are read visually.  Development of a blue color in the TEST reaction port indicates a positive test.  In the CONTROL port, the anti-toxin antibodies of the conjugate bind directly to the immobilized toxin.  The appearance of blue in the CONTROL reaction port indicates that sample was </w:t>
      </w:r>
      <w:proofErr w:type="gramStart"/>
      <w:r w:rsidRPr="00BC4FC5">
        <w:rPr>
          <w:rFonts w:ascii="Arial" w:hAnsi="Arial" w:cs="Arial"/>
        </w:rPr>
        <w:t>added,</w:t>
      </w:r>
      <w:proofErr w:type="gramEnd"/>
      <w:r w:rsidRPr="00BC4FC5">
        <w:rPr>
          <w:rFonts w:ascii="Arial" w:hAnsi="Arial" w:cs="Arial"/>
        </w:rPr>
        <w:t xml:space="preserve"> that reagents were active at the time of use and that proper sample migration occurred.</w:t>
      </w:r>
    </w:p>
    <w:p w14:paraId="4EAFCAF8" w14:textId="77777777" w:rsidR="00364815" w:rsidRPr="00BC4FC5" w:rsidRDefault="00364815" w:rsidP="00364815">
      <w:pPr>
        <w:pStyle w:val="Headline"/>
        <w:spacing w:after="0"/>
        <w:ind w:left="720"/>
        <w:rPr>
          <w:rFonts w:ascii="Arial" w:hAnsi="Arial" w:cs="Arial"/>
          <w:b/>
        </w:rPr>
      </w:pPr>
    </w:p>
    <w:p w14:paraId="0E516E4D" w14:textId="77777777" w:rsidR="008D5F83" w:rsidRPr="00BC4FC5" w:rsidRDefault="008D5F83" w:rsidP="004E1FB8">
      <w:pPr>
        <w:pStyle w:val="Heading1"/>
        <w:rPr>
          <w:sz w:val="20"/>
          <w:szCs w:val="20"/>
        </w:rPr>
      </w:pPr>
      <w:r w:rsidRPr="00BC4FC5">
        <w:rPr>
          <w:sz w:val="20"/>
          <w:szCs w:val="20"/>
        </w:rPr>
        <w:t>AVAILABILITY</w:t>
      </w:r>
    </w:p>
    <w:p w14:paraId="65013AA4" w14:textId="77777777" w:rsidR="008D5F83" w:rsidRPr="00BC4FC5" w:rsidRDefault="008D5F83" w:rsidP="008D5F83">
      <w:pPr>
        <w:rPr>
          <w:rFonts w:ascii="Arial" w:hAnsi="Arial" w:cs="Arial"/>
          <w:sz w:val="20"/>
          <w:szCs w:val="20"/>
        </w:rPr>
      </w:pPr>
    </w:p>
    <w:p w14:paraId="7B338808" w14:textId="77777777" w:rsidR="008D5F83" w:rsidRPr="00BC4FC5" w:rsidRDefault="008D5F83" w:rsidP="001C6FAF">
      <w:pPr>
        <w:numPr>
          <w:ilvl w:val="0"/>
          <w:numId w:val="4"/>
        </w:numPr>
        <w:rPr>
          <w:rFonts w:ascii="Arial" w:hAnsi="Arial" w:cs="Arial"/>
          <w:sz w:val="20"/>
          <w:szCs w:val="20"/>
        </w:rPr>
      </w:pPr>
      <w:r w:rsidRPr="00BC4FC5">
        <w:rPr>
          <w:rFonts w:ascii="Arial" w:hAnsi="Arial" w:cs="Arial"/>
          <w:sz w:val="20"/>
          <w:szCs w:val="20"/>
        </w:rPr>
        <w:t xml:space="preserve">This test is performed </w:t>
      </w:r>
      <w:r w:rsidR="00AC318D" w:rsidRPr="00BC4FC5">
        <w:rPr>
          <w:rFonts w:ascii="Arial" w:hAnsi="Arial" w:cs="Arial"/>
          <w:sz w:val="20"/>
          <w:szCs w:val="20"/>
        </w:rPr>
        <w:t xml:space="preserve">at least </w:t>
      </w:r>
      <w:r w:rsidRPr="00BC4FC5">
        <w:rPr>
          <w:rFonts w:ascii="Arial" w:hAnsi="Arial" w:cs="Arial"/>
          <w:sz w:val="20"/>
          <w:szCs w:val="20"/>
        </w:rPr>
        <w:t>once daily at Rhode Island Hospital on all positive C. difficile PCR stool specimens.</w:t>
      </w:r>
    </w:p>
    <w:p w14:paraId="02F68EAD" w14:textId="77777777" w:rsidR="00877780" w:rsidRPr="00BC4FC5" w:rsidRDefault="00877780" w:rsidP="00877780">
      <w:pPr>
        <w:ind w:left="1080"/>
        <w:rPr>
          <w:rFonts w:ascii="Arial" w:hAnsi="Arial" w:cs="Arial"/>
          <w:sz w:val="20"/>
          <w:szCs w:val="20"/>
        </w:rPr>
      </w:pPr>
    </w:p>
    <w:p w14:paraId="47CC2863" w14:textId="77777777" w:rsidR="008D5F83" w:rsidRPr="00BC4FC5" w:rsidRDefault="008D5F83" w:rsidP="004E1FB8">
      <w:pPr>
        <w:pStyle w:val="Heading1"/>
        <w:rPr>
          <w:sz w:val="20"/>
          <w:szCs w:val="20"/>
        </w:rPr>
      </w:pPr>
      <w:r w:rsidRPr="00BC4FC5">
        <w:rPr>
          <w:sz w:val="20"/>
          <w:szCs w:val="20"/>
        </w:rPr>
        <w:t>TEST CODE</w:t>
      </w:r>
    </w:p>
    <w:p w14:paraId="7E3637E1" w14:textId="77777777" w:rsidR="008D5F83" w:rsidRPr="00BC4FC5" w:rsidRDefault="008D5F83" w:rsidP="008D5F83">
      <w:pPr>
        <w:rPr>
          <w:rFonts w:ascii="Arial" w:hAnsi="Arial" w:cs="Arial"/>
          <w:sz w:val="20"/>
          <w:szCs w:val="20"/>
        </w:rPr>
      </w:pPr>
    </w:p>
    <w:p w14:paraId="010AA263" w14:textId="200687BF" w:rsidR="008D5F83" w:rsidRPr="00BC4FC5" w:rsidRDefault="008D5F83" w:rsidP="001C6FAF">
      <w:pPr>
        <w:numPr>
          <w:ilvl w:val="0"/>
          <w:numId w:val="5"/>
        </w:numPr>
        <w:rPr>
          <w:rFonts w:ascii="Arial" w:hAnsi="Arial" w:cs="Arial"/>
          <w:sz w:val="20"/>
          <w:szCs w:val="20"/>
        </w:rPr>
      </w:pPr>
      <w:r w:rsidRPr="00BC4FC5">
        <w:rPr>
          <w:rFonts w:ascii="Arial" w:hAnsi="Arial" w:cs="Arial"/>
          <w:sz w:val="20"/>
          <w:szCs w:val="20"/>
        </w:rPr>
        <w:t>CD</w:t>
      </w:r>
      <w:r w:rsidR="00BB7546" w:rsidRPr="00BC4FC5">
        <w:rPr>
          <w:rFonts w:ascii="Arial" w:hAnsi="Arial" w:cs="Arial"/>
          <w:sz w:val="20"/>
          <w:szCs w:val="20"/>
        </w:rPr>
        <w:t>TXF</w:t>
      </w:r>
      <w:r w:rsidRPr="00BC4FC5">
        <w:rPr>
          <w:rFonts w:ascii="Arial" w:hAnsi="Arial" w:cs="Arial"/>
          <w:sz w:val="20"/>
          <w:szCs w:val="20"/>
        </w:rPr>
        <w:t xml:space="preserve"> – this test is a reflexed order on C. Difficile PCR</w:t>
      </w:r>
      <w:r w:rsidR="00E33C6C" w:rsidRPr="00BC4FC5">
        <w:rPr>
          <w:rFonts w:ascii="Arial" w:hAnsi="Arial" w:cs="Arial"/>
          <w:sz w:val="20"/>
          <w:szCs w:val="20"/>
        </w:rPr>
        <w:t xml:space="preserve"> Positive</w:t>
      </w:r>
      <w:r w:rsidRPr="00BC4FC5">
        <w:rPr>
          <w:rFonts w:ascii="Arial" w:hAnsi="Arial" w:cs="Arial"/>
          <w:sz w:val="20"/>
          <w:szCs w:val="20"/>
        </w:rPr>
        <w:t xml:space="preserve"> specimens</w:t>
      </w:r>
    </w:p>
    <w:p w14:paraId="11624F01" w14:textId="77777777" w:rsidR="008D5F83" w:rsidRPr="00BC4FC5" w:rsidRDefault="008D5F83" w:rsidP="008D5F83">
      <w:pPr>
        <w:rPr>
          <w:rFonts w:ascii="Arial" w:hAnsi="Arial" w:cs="Arial"/>
          <w:sz w:val="20"/>
          <w:szCs w:val="20"/>
        </w:rPr>
      </w:pPr>
    </w:p>
    <w:p w14:paraId="037DA4C8" w14:textId="77777777" w:rsidR="004E766E" w:rsidRPr="00BC4FC5" w:rsidRDefault="004E766E" w:rsidP="004E1FB8">
      <w:pPr>
        <w:pStyle w:val="Heading1"/>
        <w:rPr>
          <w:sz w:val="20"/>
          <w:szCs w:val="20"/>
        </w:rPr>
      </w:pPr>
      <w:r w:rsidRPr="00BC4FC5">
        <w:rPr>
          <w:sz w:val="20"/>
          <w:szCs w:val="20"/>
        </w:rPr>
        <w:t>S</w:t>
      </w:r>
      <w:r w:rsidR="00E33C6C" w:rsidRPr="00BC4FC5">
        <w:rPr>
          <w:sz w:val="20"/>
          <w:szCs w:val="20"/>
        </w:rPr>
        <w:t>PECIMEN</w:t>
      </w:r>
    </w:p>
    <w:p w14:paraId="06274C76" w14:textId="77777777" w:rsidR="00E33C6C" w:rsidRPr="00BC4FC5" w:rsidRDefault="00E33C6C" w:rsidP="00E33C6C">
      <w:pPr>
        <w:rPr>
          <w:rFonts w:ascii="Arial" w:hAnsi="Arial" w:cs="Arial"/>
          <w:sz w:val="20"/>
          <w:szCs w:val="20"/>
        </w:rPr>
      </w:pPr>
    </w:p>
    <w:p w14:paraId="2CAD04C0" w14:textId="72A3BDF6" w:rsidR="00AC318D" w:rsidRPr="00BC4FC5" w:rsidRDefault="001406E0" w:rsidP="00AC318D">
      <w:pPr>
        <w:numPr>
          <w:ilvl w:val="0"/>
          <w:numId w:val="22"/>
        </w:numPr>
        <w:rPr>
          <w:rFonts w:ascii="Arial" w:hAnsi="Arial" w:cs="Arial"/>
          <w:sz w:val="20"/>
          <w:szCs w:val="20"/>
        </w:rPr>
      </w:pPr>
      <w:r w:rsidRPr="00BC4FC5">
        <w:rPr>
          <w:rFonts w:ascii="Arial" w:hAnsi="Arial" w:cs="Arial"/>
          <w:sz w:val="20"/>
          <w:szCs w:val="20"/>
        </w:rPr>
        <w:t>Minimum volume of 10</w:t>
      </w:r>
      <w:r w:rsidR="001C6A03" w:rsidRPr="00BC4FC5">
        <w:rPr>
          <w:rFonts w:ascii="Arial" w:hAnsi="Arial" w:cs="Arial"/>
          <w:sz w:val="20"/>
          <w:szCs w:val="20"/>
        </w:rPr>
        <w:t>mL</w:t>
      </w:r>
      <w:r w:rsidRPr="00BC4FC5">
        <w:rPr>
          <w:rFonts w:ascii="Arial" w:hAnsi="Arial" w:cs="Arial"/>
          <w:sz w:val="20"/>
          <w:szCs w:val="20"/>
        </w:rPr>
        <w:t xml:space="preserve"> </w:t>
      </w:r>
      <w:r w:rsidR="00815049" w:rsidRPr="00BC4FC5">
        <w:rPr>
          <w:rFonts w:ascii="Arial" w:hAnsi="Arial" w:cs="Arial"/>
          <w:sz w:val="20"/>
          <w:szCs w:val="20"/>
        </w:rPr>
        <w:t>Fresh Stool specimens</w:t>
      </w:r>
      <w:r w:rsidR="00E33C6C" w:rsidRPr="00BC4FC5">
        <w:rPr>
          <w:rFonts w:ascii="Arial" w:hAnsi="Arial" w:cs="Arial"/>
          <w:sz w:val="20"/>
          <w:szCs w:val="20"/>
        </w:rPr>
        <w:t xml:space="preserve"> stored in </w:t>
      </w:r>
      <w:r w:rsidR="00815049" w:rsidRPr="00BC4FC5">
        <w:rPr>
          <w:rFonts w:ascii="Arial" w:hAnsi="Arial" w:cs="Arial"/>
          <w:sz w:val="20"/>
          <w:szCs w:val="20"/>
        </w:rPr>
        <w:t>2º and 8ºC</w:t>
      </w:r>
      <w:r w:rsidR="00E33C6C" w:rsidRPr="00BC4FC5">
        <w:rPr>
          <w:rFonts w:ascii="Arial" w:hAnsi="Arial" w:cs="Arial"/>
          <w:sz w:val="20"/>
          <w:szCs w:val="20"/>
        </w:rPr>
        <w:t xml:space="preserve"> that have been identified as Positive by PCR. </w:t>
      </w:r>
      <w:r w:rsidR="00815049" w:rsidRPr="00BC4FC5">
        <w:rPr>
          <w:rFonts w:ascii="Arial" w:hAnsi="Arial" w:cs="Arial"/>
          <w:sz w:val="20"/>
          <w:szCs w:val="20"/>
        </w:rPr>
        <w:t xml:space="preserve"> Specimens should be tested within </w:t>
      </w:r>
      <w:r w:rsidR="00364815" w:rsidRPr="00BC4FC5">
        <w:rPr>
          <w:rFonts w:ascii="Arial" w:hAnsi="Arial" w:cs="Arial"/>
          <w:sz w:val="20"/>
          <w:szCs w:val="20"/>
        </w:rPr>
        <w:t>96</w:t>
      </w:r>
      <w:r w:rsidR="00815049" w:rsidRPr="00BC4FC5">
        <w:rPr>
          <w:rFonts w:ascii="Arial" w:hAnsi="Arial" w:cs="Arial"/>
          <w:sz w:val="20"/>
          <w:szCs w:val="20"/>
        </w:rPr>
        <w:t xml:space="preserve"> hours of collection</w:t>
      </w:r>
      <w:r w:rsidR="00AC318D" w:rsidRPr="00BC4FC5">
        <w:rPr>
          <w:rFonts w:ascii="Arial" w:hAnsi="Arial" w:cs="Arial"/>
          <w:sz w:val="20"/>
          <w:szCs w:val="20"/>
        </w:rPr>
        <w:t xml:space="preserve"> and within 24 </w:t>
      </w:r>
      <w:proofErr w:type="spellStart"/>
      <w:r w:rsidR="00AC318D" w:rsidRPr="00BC4FC5">
        <w:rPr>
          <w:rFonts w:ascii="Arial" w:hAnsi="Arial" w:cs="Arial"/>
          <w:sz w:val="20"/>
          <w:szCs w:val="20"/>
        </w:rPr>
        <w:t>hrs</w:t>
      </w:r>
      <w:proofErr w:type="spellEnd"/>
      <w:r w:rsidR="00AC318D" w:rsidRPr="00BC4FC5">
        <w:rPr>
          <w:rFonts w:ascii="Arial" w:hAnsi="Arial" w:cs="Arial"/>
          <w:sz w:val="20"/>
          <w:szCs w:val="20"/>
        </w:rPr>
        <w:t xml:space="preserve"> of a Positive PCR result.</w:t>
      </w:r>
    </w:p>
    <w:p w14:paraId="78C7BCA7" w14:textId="77777777" w:rsidR="00815049" w:rsidRPr="00BC4FC5" w:rsidRDefault="00815049" w:rsidP="00405B65">
      <w:pPr>
        <w:tabs>
          <w:tab w:val="left" w:pos="180"/>
          <w:tab w:val="left" w:pos="360"/>
        </w:tabs>
        <w:rPr>
          <w:rFonts w:ascii="Arial" w:hAnsi="Arial" w:cs="Arial"/>
          <w:sz w:val="20"/>
          <w:szCs w:val="20"/>
        </w:rPr>
      </w:pPr>
    </w:p>
    <w:p w14:paraId="219D4AA1" w14:textId="77777777" w:rsidR="004E766E" w:rsidRPr="00BC4FC5" w:rsidRDefault="00815049" w:rsidP="00815049">
      <w:pPr>
        <w:pStyle w:val="Heading1"/>
        <w:rPr>
          <w:sz w:val="20"/>
          <w:szCs w:val="20"/>
        </w:rPr>
      </w:pPr>
      <w:r w:rsidRPr="00BC4FC5">
        <w:rPr>
          <w:sz w:val="20"/>
          <w:szCs w:val="20"/>
        </w:rPr>
        <w:t>MATERIALS and EQUIPMENT</w:t>
      </w:r>
    </w:p>
    <w:p w14:paraId="2A44D4FC" w14:textId="77777777" w:rsidR="00815049" w:rsidRPr="00BC4FC5" w:rsidRDefault="00815049" w:rsidP="00815049">
      <w:pPr>
        <w:rPr>
          <w:rFonts w:ascii="Arial" w:hAnsi="Arial" w:cs="Arial"/>
          <w:sz w:val="20"/>
          <w:szCs w:val="20"/>
        </w:rPr>
      </w:pPr>
    </w:p>
    <w:p w14:paraId="2DABA0DD" w14:textId="65BAE17C" w:rsidR="00815049" w:rsidRPr="00BC4FC5" w:rsidRDefault="00364815" w:rsidP="001C6FAF">
      <w:pPr>
        <w:numPr>
          <w:ilvl w:val="0"/>
          <w:numId w:val="7"/>
        </w:numPr>
        <w:rPr>
          <w:rFonts w:ascii="Arial" w:hAnsi="Arial" w:cs="Arial"/>
          <w:bCs/>
          <w:sz w:val="20"/>
          <w:szCs w:val="20"/>
        </w:rPr>
      </w:pPr>
      <w:r w:rsidRPr="00BC4FC5">
        <w:rPr>
          <w:rFonts w:ascii="Arial" w:hAnsi="Arial" w:cs="Arial"/>
          <w:bCs/>
          <w:sz w:val="20"/>
          <w:szCs w:val="20"/>
        </w:rPr>
        <w:t>Materials provided</w:t>
      </w:r>
    </w:p>
    <w:p w14:paraId="0EE71CF0" w14:textId="75C6C084" w:rsidR="00815049" w:rsidRPr="00BC4FC5" w:rsidRDefault="00364815" w:rsidP="001C6FAF">
      <w:pPr>
        <w:numPr>
          <w:ilvl w:val="0"/>
          <w:numId w:val="8"/>
        </w:numPr>
        <w:rPr>
          <w:rFonts w:ascii="Arial" w:hAnsi="Arial" w:cs="Arial"/>
          <w:bCs/>
          <w:sz w:val="20"/>
          <w:szCs w:val="20"/>
        </w:rPr>
      </w:pPr>
      <w:proofErr w:type="spellStart"/>
      <w:r w:rsidRPr="00BC4FC5">
        <w:rPr>
          <w:rFonts w:ascii="Arial" w:hAnsi="Arial" w:cs="Arial"/>
          <w:b/>
          <w:sz w:val="20"/>
          <w:szCs w:val="20"/>
        </w:rPr>
        <w:t>ImmunoCard</w:t>
      </w:r>
      <w:proofErr w:type="spellEnd"/>
      <w:r w:rsidRPr="00BC4FC5">
        <w:rPr>
          <w:rFonts w:ascii="Arial" w:hAnsi="Arial" w:cs="Arial"/>
          <w:b/>
          <w:sz w:val="20"/>
          <w:szCs w:val="20"/>
        </w:rPr>
        <w:t xml:space="preserve"> Toxins A &amp; B Test Card:</w:t>
      </w:r>
      <w:r w:rsidRPr="00BC4FC5">
        <w:rPr>
          <w:rFonts w:ascii="Arial" w:hAnsi="Arial" w:cs="Arial"/>
          <w:bCs/>
          <w:sz w:val="20"/>
          <w:szCs w:val="20"/>
        </w:rPr>
        <w:t xml:space="preserve"> A membrane pad housed in a plastic frame and enclosed in a foil pouch with a desiccant. The pad carries immobilized monoclonal anti-toxin A and goat polyclonal anti-toxin B at the TEST reaction port and C. difficile toxin at the CONTROL reaction port. Store the test cards at 2-8 C when not in use.</w:t>
      </w:r>
    </w:p>
    <w:p w14:paraId="64D4842F" w14:textId="6BCC8616" w:rsidR="00364815" w:rsidRPr="00BC4FC5" w:rsidRDefault="00364815" w:rsidP="001C6FAF">
      <w:pPr>
        <w:numPr>
          <w:ilvl w:val="0"/>
          <w:numId w:val="8"/>
        </w:numPr>
        <w:rPr>
          <w:rFonts w:ascii="Arial" w:hAnsi="Arial" w:cs="Arial"/>
          <w:bCs/>
          <w:sz w:val="20"/>
          <w:szCs w:val="20"/>
        </w:rPr>
      </w:pPr>
      <w:r w:rsidRPr="00BC4FC5">
        <w:rPr>
          <w:rFonts w:ascii="Arial" w:hAnsi="Arial" w:cs="Arial"/>
          <w:b/>
          <w:sz w:val="20"/>
          <w:szCs w:val="20"/>
        </w:rPr>
        <w:t>Sample Diluent:</w:t>
      </w:r>
      <w:r w:rsidRPr="00BC4FC5">
        <w:rPr>
          <w:rFonts w:ascii="Arial" w:hAnsi="Arial" w:cs="Arial"/>
          <w:bCs/>
          <w:sz w:val="20"/>
          <w:szCs w:val="20"/>
        </w:rPr>
        <w:t xml:space="preserve"> A buffered protein solution containing gentamicin and thimerosal (0.02%) as a preservative. Store at 2-8 C when not in use.</w:t>
      </w:r>
    </w:p>
    <w:p w14:paraId="657762A5" w14:textId="6E1BC44E" w:rsidR="00364815" w:rsidRPr="00BC4FC5" w:rsidRDefault="00364815" w:rsidP="00364815">
      <w:pPr>
        <w:pStyle w:val="Default"/>
        <w:numPr>
          <w:ilvl w:val="0"/>
          <w:numId w:val="8"/>
        </w:numPr>
        <w:rPr>
          <w:rFonts w:ascii="Arial" w:hAnsi="Arial" w:cs="Arial"/>
          <w:sz w:val="20"/>
          <w:szCs w:val="20"/>
        </w:rPr>
      </w:pPr>
      <w:r w:rsidRPr="00BC4FC5">
        <w:rPr>
          <w:rFonts w:ascii="Arial" w:hAnsi="Arial" w:cs="Arial"/>
          <w:b/>
          <w:bCs/>
          <w:sz w:val="20"/>
          <w:szCs w:val="20"/>
        </w:rPr>
        <w:lastRenderedPageBreak/>
        <w:t xml:space="preserve">Positive Control*: </w:t>
      </w:r>
      <w:r w:rsidRPr="00BC4FC5">
        <w:rPr>
          <w:rFonts w:ascii="Arial" w:hAnsi="Arial" w:cs="Arial"/>
          <w:sz w:val="20"/>
          <w:szCs w:val="20"/>
        </w:rPr>
        <w:t xml:space="preserve">Inactivated crude </w:t>
      </w:r>
      <w:r w:rsidRPr="00BC4FC5">
        <w:rPr>
          <w:rFonts w:ascii="Arial" w:hAnsi="Arial" w:cs="Arial"/>
          <w:i/>
          <w:iCs/>
          <w:sz w:val="20"/>
          <w:szCs w:val="20"/>
        </w:rPr>
        <w:t xml:space="preserve">C. difficile </w:t>
      </w:r>
      <w:r w:rsidRPr="00BC4FC5">
        <w:rPr>
          <w:rFonts w:ascii="Arial" w:hAnsi="Arial" w:cs="Arial"/>
          <w:sz w:val="20"/>
          <w:szCs w:val="20"/>
        </w:rPr>
        <w:t xml:space="preserve">toxin in a buffered solution containing thimerosal (0.02%) as a preservative. The reagent is supplied ready for use. Store at 2-8 C when not in use. </w:t>
      </w:r>
    </w:p>
    <w:p w14:paraId="09FB7A71" w14:textId="77777777" w:rsidR="00364815" w:rsidRPr="00BC4FC5" w:rsidRDefault="00364815" w:rsidP="00364815">
      <w:pPr>
        <w:pStyle w:val="Default"/>
        <w:numPr>
          <w:ilvl w:val="0"/>
          <w:numId w:val="8"/>
        </w:numPr>
        <w:rPr>
          <w:rFonts w:ascii="Arial" w:hAnsi="Arial" w:cs="Arial"/>
          <w:sz w:val="20"/>
          <w:szCs w:val="20"/>
        </w:rPr>
      </w:pPr>
      <w:r w:rsidRPr="00BC4FC5">
        <w:rPr>
          <w:rFonts w:ascii="Arial" w:hAnsi="Arial" w:cs="Arial"/>
          <w:b/>
          <w:bCs/>
          <w:sz w:val="20"/>
          <w:szCs w:val="20"/>
        </w:rPr>
        <w:t xml:space="preserve">Enzyme Conjugate*: </w:t>
      </w:r>
      <w:r w:rsidRPr="00BC4FC5">
        <w:rPr>
          <w:rFonts w:ascii="Arial" w:hAnsi="Arial" w:cs="Arial"/>
          <w:sz w:val="20"/>
          <w:szCs w:val="20"/>
        </w:rPr>
        <w:t xml:space="preserve">A blend of goat polyclonal antibodies to toxins A and B conjugated to horseradish peroxidase and suspended in a buffered protein solution containing gentamicin and thimerosal (0.02%). Store at 2-8 C when not in use. </w:t>
      </w:r>
    </w:p>
    <w:p w14:paraId="668AF78D" w14:textId="77777777" w:rsidR="00364815" w:rsidRPr="00BC4FC5" w:rsidRDefault="00364815" w:rsidP="00364815">
      <w:pPr>
        <w:pStyle w:val="Default"/>
        <w:numPr>
          <w:ilvl w:val="0"/>
          <w:numId w:val="8"/>
        </w:numPr>
        <w:rPr>
          <w:rFonts w:ascii="Arial" w:hAnsi="Arial" w:cs="Arial"/>
          <w:sz w:val="20"/>
          <w:szCs w:val="20"/>
        </w:rPr>
      </w:pPr>
      <w:proofErr w:type="spellStart"/>
      <w:r w:rsidRPr="00BC4FC5">
        <w:rPr>
          <w:rFonts w:ascii="Arial" w:hAnsi="Arial" w:cs="Arial"/>
          <w:b/>
          <w:bCs/>
          <w:sz w:val="20"/>
          <w:szCs w:val="20"/>
        </w:rPr>
        <w:t>Immuno</w:t>
      </w:r>
      <w:r w:rsidRPr="00BC4FC5">
        <w:rPr>
          <w:rFonts w:ascii="Arial" w:hAnsi="Arial" w:cs="Arial"/>
          <w:b/>
          <w:bCs/>
          <w:i/>
          <w:iCs/>
          <w:sz w:val="20"/>
          <w:szCs w:val="20"/>
        </w:rPr>
        <w:t>Card</w:t>
      </w:r>
      <w:proofErr w:type="spellEnd"/>
      <w:r w:rsidRPr="00BC4FC5">
        <w:rPr>
          <w:rFonts w:ascii="Arial" w:hAnsi="Arial" w:cs="Arial"/>
          <w:b/>
          <w:bCs/>
          <w:i/>
          <w:iCs/>
          <w:sz w:val="20"/>
          <w:szCs w:val="20"/>
        </w:rPr>
        <w:t xml:space="preserve"> </w:t>
      </w:r>
      <w:r w:rsidRPr="00BC4FC5">
        <w:rPr>
          <w:rFonts w:ascii="Arial" w:hAnsi="Arial" w:cs="Arial"/>
          <w:b/>
          <w:bCs/>
          <w:sz w:val="20"/>
          <w:szCs w:val="20"/>
        </w:rPr>
        <w:t xml:space="preserve">Wash Buffer I*: </w:t>
      </w:r>
      <w:r w:rsidRPr="00BC4FC5">
        <w:rPr>
          <w:rFonts w:ascii="Arial" w:hAnsi="Arial" w:cs="Arial"/>
          <w:sz w:val="20"/>
          <w:szCs w:val="20"/>
        </w:rPr>
        <w:t xml:space="preserve">A buffered solution containing thimerosal (0.01%) as a preservative. Store at 2-8 C when not in use. </w:t>
      </w:r>
    </w:p>
    <w:p w14:paraId="43A34E69" w14:textId="77777777" w:rsidR="00364815" w:rsidRPr="00BC4FC5" w:rsidRDefault="00364815" w:rsidP="00364815">
      <w:pPr>
        <w:pStyle w:val="Default"/>
        <w:numPr>
          <w:ilvl w:val="0"/>
          <w:numId w:val="8"/>
        </w:numPr>
        <w:rPr>
          <w:rFonts w:ascii="Arial" w:hAnsi="Arial" w:cs="Arial"/>
          <w:sz w:val="20"/>
          <w:szCs w:val="20"/>
        </w:rPr>
      </w:pPr>
      <w:proofErr w:type="spellStart"/>
      <w:r w:rsidRPr="00BC4FC5">
        <w:rPr>
          <w:rFonts w:ascii="Arial" w:hAnsi="Arial" w:cs="Arial"/>
          <w:b/>
          <w:bCs/>
          <w:sz w:val="20"/>
          <w:szCs w:val="20"/>
        </w:rPr>
        <w:t>Immuno</w:t>
      </w:r>
      <w:r w:rsidRPr="00BC4FC5">
        <w:rPr>
          <w:rFonts w:ascii="Arial" w:hAnsi="Arial" w:cs="Arial"/>
          <w:b/>
          <w:bCs/>
          <w:i/>
          <w:iCs/>
          <w:sz w:val="20"/>
          <w:szCs w:val="20"/>
        </w:rPr>
        <w:t>Card</w:t>
      </w:r>
      <w:proofErr w:type="spellEnd"/>
      <w:r w:rsidRPr="00BC4FC5">
        <w:rPr>
          <w:rFonts w:ascii="Arial" w:hAnsi="Arial" w:cs="Arial"/>
          <w:b/>
          <w:bCs/>
          <w:i/>
          <w:iCs/>
          <w:sz w:val="20"/>
          <w:szCs w:val="20"/>
        </w:rPr>
        <w:t xml:space="preserve"> </w:t>
      </w:r>
      <w:r w:rsidRPr="00BC4FC5">
        <w:rPr>
          <w:rFonts w:ascii="Arial" w:hAnsi="Arial" w:cs="Arial"/>
          <w:b/>
          <w:bCs/>
          <w:sz w:val="20"/>
          <w:szCs w:val="20"/>
        </w:rPr>
        <w:t xml:space="preserve">Substrate I*: </w:t>
      </w:r>
      <w:r w:rsidRPr="00BC4FC5">
        <w:rPr>
          <w:rFonts w:ascii="Arial" w:hAnsi="Arial" w:cs="Arial"/>
          <w:sz w:val="20"/>
          <w:szCs w:val="20"/>
        </w:rPr>
        <w:t xml:space="preserve">A buffered solution containing tetramethyl-benzidine and peroxide. Store at 2-8 C when not in use. </w:t>
      </w:r>
    </w:p>
    <w:p w14:paraId="4B0988C0" w14:textId="71C705E1" w:rsidR="00364815" w:rsidRPr="00BC4FC5" w:rsidRDefault="00364815" w:rsidP="00364815">
      <w:pPr>
        <w:pStyle w:val="Default"/>
        <w:numPr>
          <w:ilvl w:val="0"/>
          <w:numId w:val="8"/>
        </w:numPr>
        <w:rPr>
          <w:rFonts w:ascii="Arial" w:hAnsi="Arial" w:cs="Arial"/>
          <w:sz w:val="20"/>
          <w:szCs w:val="20"/>
        </w:rPr>
      </w:pPr>
      <w:r w:rsidRPr="00BC4FC5">
        <w:rPr>
          <w:rFonts w:ascii="Arial" w:hAnsi="Arial" w:cs="Arial"/>
          <w:sz w:val="20"/>
          <w:szCs w:val="20"/>
        </w:rPr>
        <w:t xml:space="preserve">Plastic transfer pipettes with measuring marks for 25 </w:t>
      </w:r>
      <w:proofErr w:type="spellStart"/>
      <w:r w:rsidRPr="00BC4FC5">
        <w:rPr>
          <w:rFonts w:ascii="Arial" w:hAnsi="Arial" w:cs="Arial"/>
          <w:sz w:val="20"/>
          <w:szCs w:val="20"/>
        </w:rPr>
        <w:t>μL</w:t>
      </w:r>
      <w:proofErr w:type="spellEnd"/>
      <w:r w:rsidRPr="00BC4FC5">
        <w:rPr>
          <w:rFonts w:ascii="Arial" w:hAnsi="Arial" w:cs="Arial"/>
          <w:sz w:val="20"/>
          <w:szCs w:val="20"/>
        </w:rPr>
        <w:t xml:space="preserve"> and 150 </w:t>
      </w:r>
      <w:proofErr w:type="spellStart"/>
      <w:r w:rsidRPr="00BC4FC5">
        <w:rPr>
          <w:rFonts w:ascii="Arial" w:hAnsi="Arial" w:cs="Arial"/>
          <w:sz w:val="20"/>
          <w:szCs w:val="20"/>
        </w:rPr>
        <w:t>μL</w:t>
      </w:r>
      <w:proofErr w:type="spellEnd"/>
      <w:r w:rsidRPr="00BC4FC5">
        <w:rPr>
          <w:rFonts w:ascii="Arial" w:hAnsi="Arial" w:cs="Arial"/>
          <w:sz w:val="20"/>
          <w:szCs w:val="20"/>
        </w:rPr>
        <w:t xml:space="preserve">. </w:t>
      </w:r>
    </w:p>
    <w:p w14:paraId="534DED24" w14:textId="2689D507" w:rsidR="00306F0B" w:rsidRPr="00BC4FC5" w:rsidRDefault="00306F0B" w:rsidP="00364815">
      <w:pPr>
        <w:pStyle w:val="Default"/>
        <w:ind w:left="1800"/>
        <w:rPr>
          <w:rFonts w:ascii="Arial" w:hAnsi="Arial" w:cs="Arial"/>
          <w:sz w:val="20"/>
          <w:szCs w:val="20"/>
        </w:rPr>
      </w:pPr>
    </w:p>
    <w:p w14:paraId="02B07D24" w14:textId="509A6281" w:rsidR="00364815" w:rsidRPr="00BC4FC5" w:rsidRDefault="00364815" w:rsidP="00364815">
      <w:pPr>
        <w:numPr>
          <w:ilvl w:val="0"/>
          <w:numId w:val="7"/>
        </w:numPr>
        <w:rPr>
          <w:rFonts w:ascii="Arial" w:hAnsi="Arial" w:cs="Arial"/>
          <w:bCs/>
          <w:sz w:val="20"/>
          <w:szCs w:val="20"/>
        </w:rPr>
      </w:pPr>
      <w:r w:rsidRPr="00BC4FC5">
        <w:rPr>
          <w:rFonts w:ascii="Arial" w:hAnsi="Arial" w:cs="Arial"/>
          <w:bCs/>
          <w:sz w:val="20"/>
          <w:szCs w:val="20"/>
        </w:rPr>
        <w:t>Materials not provided</w:t>
      </w:r>
    </w:p>
    <w:p w14:paraId="242C7E54" w14:textId="77777777" w:rsidR="00364815" w:rsidRPr="00BC4FC5" w:rsidRDefault="00364815" w:rsidP="00364815">
      <w:pPr>
        <w:numPr>
          <w:ilvl w:val="0"/>
          <w:numId w:val="24"/>
        </w:numPr>
        <w:rPr>
          <w:rFonts w:ascii="Arial" w:hAnsi="Arial" w:cs="Arial"/>
          <w:bCs/>
          <w:sz w:val="20"/>
          <w:szCs w:val="20"/>
        </w:rPr>
      </w:pPr>
      <w:r w:rsidRPr="00BC4FC5">
        <w:rPr>
          <w:rFonts w:ascii="Arial" w:hAnsi="Arial" w:cs="Arial"/>
          <w:bCs/>
          <w:sz w:val="20"/>
          <w:szCs w:val="20"/>
        </w:rPr>
        <w:t xml:space="preserve">Disposable latex Disposable latex gloves that should be used during the handling of the fecal samples as they are considered potentially biologically hazardous material </w:t>
      </w:r>
    </w:p>
    <w:p w14:paraId="012B2F2C" w14:textId="77777777" w:rsidR="00364815" w:rsidRPr="00BC4FC5" w:rsidRDefault="00364815" w:rsidP="00364815">
      <w:pPr>
        <w:pStyle w:val="Default"/>
        <w:numPr>
          <w:ilvl w:val="0"/>
          <w:numId w:val="24"/>
        </w:numPr>
        <w:rPr>
          <w:rFonts w:ascii="Arial" w:hAnsi="Arial" w:cs="Arial"/>
          <w:sz w:val="20"/>
          <w:szCs w:val="20"/>
        </w:rPr>
      </w:pPr>
      <w:r w:rsidRPr="00BC4FC5">
        <w:rPr>
          <w:rFonts w:ascii="Arial" w:hAnsi="Arial" w:cs="Arial"/>
          <w:sz w:val="20"/>
          <w:szCs w:val="20"/>
        </w:rPr>
        <w:t xml:space="preserve">Vortex for suspending of the stool sample in the Sample Diluent </w:t>
      </w:r>
    </w:p>
    <w:p w14:paraId="3CC5974E" w14:textId="77777777" w:rsidR="00364815" w:rsidRPr="00BC4FC5" w:rsidRDefault="00364815" w:rsidP="00364815">
      <w:pPr>
        <w:pStyle w:val="Default"/>
        <w:numPr>
          <w:ilvl w:val="0"/>
          <w:numId w:val="24"/>
        </w:numPr>
        <w:rPr>
          <w:rFonts w:ascii="Arial" w:hAnsi="Arial" w:cs="Arial"/>
          <w:sz w:val="20"/>
          <w:szCs w:val="20"/>
        </w:rPr>
      </w:pPr>
      <w:r w:rsidRPr="00BC4FC5">
        <w:rPr>
          <w:rFonts w:ascii="Arial" w:hAnsi="Arial" w:cs="Arial"/>
          <w:sz w:val="20"/>
          <w:szCs w:val="20"/>
        </w:rPr>
        <w:t xml:space="preserve">Interval timer </w:t>
      </w:r>
    </w:p>
    <w:p w14:paraId="588ADBD8" w14:textId="77777777" w:rsidR="00364815" w:rsidRPr="00BC4FC5" w:rsidRDefault="00364815" w:rsidP="00364815">
      <w:pPr>
        <w:pStyle w:val="Default"/>
        <w:numPr>
          <w:ilvl w:val="0"/>
          <w:numId w:val="24"/>
        </w:numPr>
        <w:rPr>
          <w:rFonts w:ascii="Arial" w:hAnsi="Arial" w:cs="Arial"/>
          <w:sz w:val="20"/>
          <w:szCs w:val="20"/>
        </w:rPr>
      </w:pPr>
      <w:r w:rsidRPr="00BC4FC5">
        <w:rPr>
          <w:rFonts w:ascii="Arial" w:hAnsi="Arial" w:cs="Arial"/>
          <w:sz w:val="20"/>
          <w:szCs w:val="20"/>
        </w:rPr>
        <w:t xml:space="preserve">Applicator sticks </w:t>
      </w:r>
    </w:p>
    <w:p w14:paraId="705F3317" w14:textId="77777777" w:rsidR="00364815" w:rsidRPr="00BC4FC5" w:rsidRDefault="00364815" w:rsidP="00364815">
      <w:pPr>
        <w:pStyle w:val="Default"/>
        <w:numPr>
          <w:ilvl w:val="0"/>
          <w:numId w:val="24"/>
        </w:numPr>
        <w:rPr>
          <w:rFonts w:ascii="Arial" w:hAnsi="Arial" w:cs="Arial"/>
          <w:sz w:val="20"/>
          <w:szCs w:val="20"/>
        </w:rPr>
      </w:pPr>
      <w:r w:rsidRPr="00BC4FC5">
        <w:rPr>
          <w:rFonts w:ascii="Arial" w:hAnsi="Arial" w:cs="Arial"/>
          <w:sz w:val="20"/>
          <w:szCs w:val="20"/>
        </w:rPr>
        <w:t xml:space="preserve">Small test tubes, such as 10 x 75 mm or 12 x 75 mm </w:t>
      </w:r>
    </w:p>
    <w:p w14:paraId="43DD0BEE" w14:textId="77777777" w:rsidR="00B86A27" w:rsidRPr="00BC4FC5" w:rsidRDefault="00B86A27" w:rsidP="00364815">
      <w:pPr>
        <w:ind w:left="1800"/>
        <w:rPr>
          <w:rFonts w:ascii="Arial" w:hAnsi="Arial" w:cs="Arial"/>
          <w:bCs/>
          <w:sz w:val="20"/>
          <w:szCs w:val="20"/>
        </w:rPr>
      </w:pPr>
    </w:p>
    <w:p w14:paraId="08AF57B2" w14:textId="245B2DF4" w:rsidR="00364815" w:rsidRPr="00BC4FC5" w:rsidRDefault="00364815" w:rsidP="00364815">
      <w:pPr>
        <w:pStyle w:val="Heading1"/>
        <w:rPr>
          <w:sz w:val="20"/>
          <w:szCs w:val="20"/>
        </w:rPr>
      </w:pPr>
      <w:bookmarkStart w:id="0" w:name="_Hlk83821170"/>
      <w:r w:rsidRPr="00BC4FC5">
        <w:rPr>
          <w:sz w:val="20"/>
          <w:szCs w:val="20"/>
        </w:rPr>
        <w:t>STORAGE AND HANDLING</w:t>
      </w:r>
    </w:p>
    <w:p w14:paraId="49C40508" w14:textId="77777777" w:rsidR="00364815" w:rsidRPr="00BC4FC5" w:rsidRDefault="00364815" w:rsidP="00364815">
      <w:pPr>
        <w:rPr>
          <w:rFonts w:ascii="Arial" w:hAnsi="Arial" w:cs="Arial"/>
          <w:sz w:val="20"/>
          <w:szCs w:val="20"/>
        </w:rPr>
      </w:pPr>
    </w:p>
    <w:p w14:paraId="7CA2AA97" w14:textId="77777777" w:rsidR="00364815" w:rsidRPr="00BC4FC5" w:rsidRDefault="00364815" w:rsidP="00364815">
      <w:pPr>
        <w:numPr>
          <w:ilvl w:val="0"/>
          <w:numId w:val="27"/>
        </w:numPr>
        <w:rPr>
          <w:rFonts w:ascii="Arial" w:hAnsi="Arial" w:cs="Arial"/>
          <w:sz w:val="20"/>
          <w:szCs w:val="20"/>
        </w:rPr>
      </w:pPr>
      <w:r w:rsidRPr="00BC4FC5">
        <w:rPr>
          <w:rFonts w:ascii="Arial" w:hAnsi="Arial" w:cs="Arial"/>
          <w:spacing w:val="-5"/>
          <w:sz w:val="20"/>
          <w:szCs w:val="20"/>
        </w:rPr>
        <w:t>The kit expiration date is indicated on the kit label.</w:t>
      </w:r>
    </w:p>
    <w:p w14:paraId="16886E6C" w14:textId="706E723D" w:rsidR="000C364B" w:rsidRPr="00BC4FC5" w:rsidRDefault="00364815" w:rsidP="000C364B">
      <w:pPr>
        <w:numPr>
          <w:ilvl w:val="0"/>
          <w:numId w:val="27"/>
        </w:numPr>
        <w:rPr>
          <w:rFonts w:ascii="Arial" w:hAnsi="Arial" w:cs="Arial"/>
          <w:sz w:val="20"/>
          <w:szCs w:val="20"/>
        </w:rPr>
      </w:pPr>
      <w:r w:rsidRPr="00BC4FC5">
        <w:rPr>
          <w:rFonts w:ascii="Arial" w:hAnsi="Arial" w:cs="Arial"/>
          <w:spacing w:val="-5"/>
          <w:sz w:val="20"/>
          <w:szCs w:val="20"/>
        </w:rPr>
        <w:t>Store at 2 - 8 C and return the kit promptly to the refrigerator after each use.</w:t>
      </w:r>
      <w:bookmarkEnd w:id="0"/>
    </w:p>
    <w:p w14:paraId="5821927B" w14:textId="77777777" w:rsidR="000C364B" w:rsidRPr="00BC4FC5" w:rsidRDefault="000C364B" w:rsidP="000C364B">
      <w:pPr>
        <w:ind w:left="1080"/>
        <w:rPr>
          <w:rFonts w:ascii="Arial" w:hAnsi="Arial" w:cs="Arial"/>
          <w:sz w:val="20"/>
          <w:szCs w:val="20"/>
        </w:rPr>
      </w:pPr>
    </w:p>
    <w:p w14:paraId="75036ADD" w14:textId="77777777" w:rsidR="00B86A27" w:rsidRPr="00BC4FC5" w:rsidRDefault="00B86A27" w:rsidP="004E1FB8">
      <w:pPr>
        <w:pStyle w:val="Heading1"/>
        <w:rPr>
          <w:sz w:val="20"/>
          <w:szCs w:val="20"/>
        </w:rPr>
      </w:pPr>
      <w:r w:rsidRPr="00BC4FC5">
        <w:rPr>
          <w:sz w:val="20"/>
          <w:szCs w:val="20"/>
        </w:rPr>
        <w:t>Q</w:t>
      </w:r>
      <w:r w:rsidR="00B124C1" w:rsidRPr="00BC4FC5">
        <w:rPr>
          <w:sz w:val="20"/>
          <w:szCs w:val="20"/>
        </w:rPr>
        <w:t>UALITY CONTROL</w:t>
      </w:r>
    </w:p>
    <w:p w14:paraId="6C2539D8" w14:textId="0E9CFB7F" w:rsidR="00364815" w:rsidRPr="00BC4FC5" w:rsidRDefault="003A5BCA" w:rsidP="00364815">
      <w:pPr>
        <w:pStyle w:val="Heading2"/>
        <w:numPr>
          <w:ilvl w:val="0"/>
          <w:numId w:val="9"/>
        </w:numPr>
        <w:rPr>
          <w:b w:val="0"/>
          <w:bCs w:val="0"/>
          <w:i w:val="0"/>
          <w:iCs w:val="0"/>
          <w:sz w:val="20"/>
          <w:szCs w:val="20"/>
        </w:rPr>
      </w:pPr>
      <w:r w:rsidRPr="00BC4FC5">
        <w:rPr>
          <w:b w:val="0"/>
          <w:bCs w:val="0"/>
          <w:i w:val="0"/>
          <w:iCs w:val="0"/>
          <w:sz w:val="20"/>
          <w:szCs w:val="20"/>
          <w:u w:val="single"/>
        </w:rPr>
        <w:t>Internal:</w:t>
      </w:r>
      <w:r w:rsidR="002728C4" w:rsidRPr="00BC4FC5">
        <w:rPr>
          <w:b w:val="0"/>
          <w:bCs w:val="0"/>
          <w:i w:val="0"/>
          <w:iCs w:val="0"/>
          <w:sz w:val="20"/>
          <w:szCs w:val="20"/>
        </w:rPr>
        <w:t xml:space="preserve">  </w:t>
      </w:r>
      <w:r w:rsidR="00364815" w:rsidRPr="00BC4FC5">
        <w:rPr>
          <w:b w:val="0"/>
          <w:bCs w:val="0"/>
          <w:i w:val="0"/>
          <w:iCs w:val="0"/>
          <w:sz w:val="20"/>
          <w:szCs w:val="20"/>
        </w:rPr>
        <w:t>Each Test Card contains an internal control.  The appearance of a blue color in the CONTROL reaction port verifies the assay was active at the time of use, that sample was added and that there was adequate migration of the sample.</w:t>
      </w:r>
    </w:p>
    <w:p w14:paraId="69A24148" w14:textId="6FB80C50" w:rsidR="003A5BCA" w:rsidRPr="00BC4FC5" w:rsidRDefault="00364815" w:rsidP="00364815">
      <w:pPr>
        <w:pStyle w:val="Heading2"/>
        <w:numPr>
          <w:ilvl w:val="0"/>
          <w:numId w:val="9"/>
        </w:numPr>
        <w:rPr>
          <w:b w:val="0"/>
          <w:bCs w:val="0"/>
          <w:i w:val="0"/>
          <w:iCs w:val="0"/>
          <w:sz w:val="20"/>
          <w:szCs w:val="20"/>
        </w:rPr>
      </w:pPr>
      <w:r w:rsidRPr="00BC4FC5">
        <w:rPr>
          <w:b w:val="0"/>
          <w:bCs w:val="0"/>
          <w:i w:val="0"/>
          <w:iCs w:val="0"/>
          <w:sz w:val="20"/>
          <w:szCs w:val="20"/>
          <w:u w:val="single"/>
        </w:rPr>
        <w:t>External:</w:t>
      </w:r>
      <w:r w:rsidRPr="00BC4FC5">
        <w:rPr>
          <w:b w:val="0"/>
          <w:bCs w:val="0"/>
          <w:i w:val="0"/>
          <w:iCs w:val="0"/>
          <w:sz w:val="20"/>
          <w:szCs w:val="20"/>
        </w:rPr>
        <w:t xml:space="preserve">  The reactivity of each new lot and each new shipment of the </w:t>
      </w:r>
      <w:proofErr w:type="spellStart"/>
      <w:r w:rsidRPr="00BC4FC5">
        <w:rPr>
          <w:b w:val="0"/>
          <w:bCs w:val="0"/>
          <w:i w:val="0"/>
          <w:iCs w:val="0"/>
          <w:sz w:val="20"/>
          <w:szCs w:val="20"/>
        </w:rPr>
        <w:t>ImmunoCard</w:t>
      </w:r>
      <w:proofErr w:type="spellEnd"/>
      <w:r w:rsidRPr="00BC4FC5">
        <w:rPr>
          <w:b w:val="0"/>
          <w:bCs w:val="0"/>
          <w:i w:val="0"/>
          <w:iCs w:val="0"/>
          <w:sz w:val="20"/>
          <w:szCs w:val="20"/>
        </w:rPr>
        <w:t xml:space="preserve"> Toxin A &amp; B should be verified on receipt or before use.  Positive Control reagent is supplied with the kit.  The control is used to verify the reactivity of the other reagents associated with the </w:t>
      </w:r>
      <w:r w:rsidR="00BC4FC5" w:rsidRPr="00BC4FC5">
        <w:rPr>
          <w:b w:val="0"/>
          <w:bCs w:val="0"/>
          <w:i w:val="0"/>
          <w:iCs w:val="0"/>
          <w:sz w:val="20"/>
          <w:szCs w:val="20"/>
        </w:rPr>
        <w:t>assay and</w:t>
      </w:r>
      <w:r w:rsidRPr="00BC4FC5">
        <w:rPr>
          <w:b w:val="0"/>
          <w:bCs w:val="0"/>
          <w:i w:val="0"/>
          <w:iCs w:val="0"/>
          <w:sz w:val="20"/>
          <w:szCs w:val="20"/>
        </w:rPr>
        <w:t xml:space="preserve"> is not intended to ensure precision at the analytical assay cut-off.  Sample Diluent is used for the Negative Control.  Additional tests can be performed with the controls to meet the requirements of local, state and/or federal regulations and/or accrediting organizations.  The results expected with the controls are described in the section on INTERPRETATION OF RESULTS.  The Test Card should not be used if control tests do not produce the correct results.  Proper results obtained with the Control Port, Positive Control and Negative Control (Sample Diluent) serve as indicators that the test was performed correctly, that the antibodies embedded in the membrane and the Enzyme Conjugate are active at the time of testing, and that the membrane supports proper sample flow.  Failure of the internal and external control to produce the expected results suggests the test was not performed correctly (</w:t>
      </w:r>
      <w:proofErr w:type="spellStart"/>
      <w:r w:rsidRPr="00BC4FC5">
        <w:rPr>
          <w:b w:val="0"/>
          <w:bCs w:val="0"/>
          <w:i w:val="0"/>
          <w:iCs w:val="0"/>
          <w:sz w:val="20"/>
          <w:szCs w:val="20"/>
        </w:rPr>
        <w:t>ie</w:t>
      </w:r>
      <w:proofErr w:type="spellEnd"/>
      <w:r w:rsidRPr="00BC4FC5">
        <w:rPr>
          <w:b w:val="0"/>
          <w:bCs w:val="0"/>
          <w:i w:val="0"/>
          <w:iCs w:val="0"/>
          <w:sz w:val="20"/>
          <w:szCs w:val="20"/>
        </w:rPr>
        <w:t xml:space="preserve">, incorrect volume of reagents added; incorrect incubation temperature or times used or that reagents were not brought to room temperature prior to testing).  If the expected control reactions are not observed, repeat the control tests as the first step in determining the root cause of the failure.  If control failures are </w:t>
      </w:r>
      <w:proofErr w:type="gramStart"/>
      <w:r w:rsidRPr="00BC4FC5">
        <w:rPr>
          <w:b w:val="0"/>
          <w:bCs w:val="0"/>
          <w:i w:val="0"/>
          <w:iCs w:val="0"/>
          <w:sz w:val="20"/>
          <w:szCs w:val="20"/>
        </w:rPr>
        <w:t>repeated</w:t>
      </w:r>
      <w:proofErr w:type="gramEnd"/>
      <w:r w:rsidRPr="00BC4FC5">
        <w:rPr>
          <w:b w:val="0"/>
          <w:bCs w:val="0"/>
          <w:i w:val="0"/>
          <w:iCs w:val="0"/>
          <w:sz w:val="20"/>
          <w:szCs w:val="20"/>
        </w:rPr>
        <w:t xml:space="preserve"> please contact Meridian’s Technical Services Department at 1-800-343-3858 (US) or your local distributor.</w:t>
      </w:r>
    </w:p>
    <w:p w14:paraId="10AF4A97" w14:textId="53E5F611" w:rsidR="00AC318D" w:rsidRPr="00BC4FC5" w:rsidRDefault="001906A0" w:rsidP="00565C4E">
      <w:pPr>
        <w:numPr>
          <w:ilvl w:val="1"/>
          <w:numId w:val="9"/>
        </w:numPr>
        <w:tabs>
          <w:tab w:val="left" w:pos="280"/>
        </w:tabs>
        <w:autoSpaceDE w:val="0"/>
        <w:autoSpaceDN w:val="0"/>
        <w:adjustRightInd w:val="0"/>
        <w:jc w:val="both"/>
        <w:rPr>
          <w:rFonts w:ascii="Arial" w:hAnsi="Arial" w:cs="Arial"/>
          <w:sz w:val="20"/>
          <w:szCs w:val="20"/>
        </w:rPr>
      </w:pPr>
      <w:r w:rsidRPr="00BC4FC5">
        <w:rPr>
          <w:rFonts w:ascii="Arial" w:hAnsi="Arial" w:cs="Arial"/>
          <w:sz w:val="20"/>
          <w:szCs w:val="20"/>
        </w:rPr>
        <w:t xml:space="preserve">External controls are run with each new lot or shipment, </w:t>
      </w:r>
      <w:r w:rsidR="00BC4FC5">
        <w:rPr>
          <w:rFonts w:ascii="Arial" w:hAnsi="Arial" w:cs="Arial"/>
          <w:sz w:val="20"/>
          <w:szCs w:val="20"/>
        </w:rPr>
        <w:t>and/</w:t>
      </w:r>
      <w:r w:rsidRPr="00BC4FC5">
        <w:rPr>
          <w:rFonts w:ascii="Arial" w:hAnsi="Arial" w:cs="Arial"/>
          <w:sz w:val="20"/>
          <w:szCs w:val="20"/>
        </w:rPr>
        <w:t xml:space="preserve">or every 30 days, whichever comes first. Refer to </w:t>
      </w:r>
      <w:r w:rsidRPr="00BC4FC5">
        <w:rPr>
          <w:rFonts w:ascii="Arial" w:hAnsi="Arial" w:cs="Arial"/>
          <w:b/>
          <w:bCs/>
          <w:i/>
          <w:iCs/>
          <w:color w:val="1F3864" w:themeColor="accent1" w:themeShade="80"/>
          <w:sz w:val="20"/>
          <w:szCs w:val="20"/>
        </w:rPr>
        <w:t xml:space="preserve">IQCP: </w:t>
      </w:r>
      <w:proofErr w:type="spellStart"/>
      <w:r w:rsidRPr="00BC4FC5">
        <w:rPr>
          <w:rFonts w:ascii="Arial" w:hAnsi="Arial" w:cs="Arial"/>
          <w:b/>
          <w:bCs/>
          <w:i/>
          <w:iCs/>
          <w:color w:val="1F3864" w:themeColor="accent1" w:themeShade="80"/>
          <w:sz w:val="20"/>
          <w:szCs w:val="20"/>
        </w:rPr>
        <w:t>ImmunoCard</w:t>
      </w:r>
      <w:proofErr w:type="spellEnd"/>
      <w:r w:rsidRPr="00BC4FC5">
        <w:rPr>
          <w:rFonts w:ascii="Arial" w:hAnsi="Arial" w:cs="Arial"/>
          <w:b/>
          <w:bCs/>
          <w:i/>
          <w:iCs/>
          <w:color w:val="1F3864" w:themeColor="accent1" w:themeShade="80"/>
          <w:sz w:val="20"/>
          <w:szCs w:val="20"/>
        </w:rPr>
        <w:t xml:space="preserve"> Tox A &amp; B</w:t>
      </w:r>
      <w:r w:rsidRPr="00BC4FC5">
        <w:rPr>
          <w:rFonts w:ascii="Arial" w:hAnsi="Arial" w:cs="Arial"/>
          <w:sz w:val="20"/>
          <w:szCs w:val="20"/>
        </w:rPr>
        <w:t xml:space="preserve"> for additional details.</w:t>
      </w:r>
    </w:p>
    <w:p w14:paraId="56B65B2C" w14:textId="0FDB0C5F" w:rsidR="00BC4FC5" w:rsidRDefault="00BC4FC5" w:rsidP="006525C0">
      <w:pPr>
        <w:rPr>
          <w:rFonts w:ascii="Arial" w:hAnsi="Arial" w:cs="Arial"/>
          <w:sz w:val="20"/>
          <w:szCs w:val="20"/>
        </w:rPr>
      </w:pPr>
    </w:p>
    <w:p w14:paraId="6176641D" w14:textId="15EB90F1" w:rsidR="00E42C38" w:rsidRDefault="00E42C38" w:rsidP="006525C0">
      <w:pPr>
        <w:rPr>
          <w:rFonts w:ascii="Arial" w:hAnsi="Arial" w:cs="Arial"/>
          <w:sz w:val="20"/>
          <w:szCs w:val="20"/>
        </w:rPr>
      </w:pPr>
    </w:p>
    <w:p w14:paraId="09243051" w14:textId="4C5E40D5" w:rsidR="00E42C38" w:rsidRDefault="00E42C38" w:rsidP="006525C0">
      <w:pPr>
        <w:rPr>
          <w:rFonts w:ascii="Arial" w:hAnsi="Arial" w:cs="Arial"/>
          <w:sz w:val="20"/>
          <w:szCs w:val="20"/>
        </w:rPr>
      </w:pPr>
    </w:p>
    <w:p w14:paraId="56EA0810" w14:textId="77777777" w:rsidR="00E42C38" w:rsidRPr="00BC4FC5" w:rsidRDefault="00E42C38" w:rsidP="006525C0">
      <w:pPr>
        <w:rPr>
          <w:rFonts w:ascii="Arial" w:hAnsi="Arial" w:cs="Arial"/>
          <w:sz w:val="20"/>
          <w:szCs w:val="20"/>
        </w:rPr>
      </w:pPr>
    </w:p>
    <w:p w14:paraId="2401BEB5" w14:textId="77777777" w:rsidR="00565C4E" w:rsidRPr="00BC4FC5" w:rsidRDefault="00565C4E" w:rsidP="00565C4E">
      <w:pPr>
        <w:pStyle w:val="Heading1"/>
        <w:rPr>
          <w:sz w:val="20"/>
          <w:szCs w:val="20"/>
        </w:rPr>
      </w:pPr>
      <w:r w:rsidRPr="00BC4FC5">
        <w:rPr>
          <w:sz w:val="20"/>
          <w:szCs w:val="20"/>
        </w:rPr>
        <w:lastRenderedPageBreak/>
        <w:t>STORAGE AND HANDLING</w:t>
      </w:r>
    </w:p>
    <w:p w14:paraId="71FDEF8E" w14:textId="77777777" w:rsidR="00565C4E" w:rsidRPr="00BC4FC5" w:rsidRDefault="00565C4E" w:rsidP="00565C4E">
      <w:pPr>
        <w:rPr>
          <w:rFonts w:ascii="Arial" w:hAnsi="Arial" w:cs="Arial"/>
          <w:sz w:val="20"/>
          <w:szCs w:val="20"/>
        </w:rPr>
      </w:pPr>
    </w:p>
    <w:p w14:paraId="6BF51C98" w14:textId="77777777" w:rsidR="00BC4FC5" w:rsidRDefault="00565C4E" w:rsidP="00565C4E">
      <w:pPr>
        <w:numPr>
          <w:ilvl w:val="0"/>
          <w:numId w:val="30"/>
        </w:numPr>
        <w:rPr>
          <w:rFonts w:ascii="Arial" w:hAnsi="Arial" w:cs="Arial"/>
          <w:sz w:val="20"/>
          <w:szCs w:val="20"/>
        </w:rPr>
      </w:pPr>
      <w:r w:rsidRPr="00BC4FC5">
        <w:rPr>
          <w:rFonts w:ascii="Arial" w:hAnsi="Arial" w:cs="Arial"/>
          <w:sz w:val="20"/>
          <w:szCs w:val="20"/>
        </w:rPr>
        <w:t xml:space="preserve">Bring all test cards, </w:t>
      </w:r>
      <w:r w:rsidR="000C364B" w:rsidRPr="00BC4FC5">
        <w:rPr>
          <w:rFonts w:ascii="Arial" w:hAnsi="Arial" w:cs="Arial"/>
          <w:sz w:val="20"/>
          <w:szCs w:val="20"/>
        </w:rPr>
        <w:t>reagents,</w:t>
      </w:r>
      <w:r w:rsidRPr="00BC4FC5">
        <w:rPr>
          <w:rFonts w:ascii="Arial" w:hAnsi="Arial" w:cs="Arial"/>
          <w:sz w:val="20"/>
          <w:szCs w:val="20"/>
        </w:rPr>
        <w:t xml:space="preserve"> and samples to room temperature (20-26 C) before testing.  Remove the reagents from the kit box to warm.  </w:t>
      </w:r>
    </w:p>
    <w:p w14:paraId="5FC8D5D1" w14:textId="77777777" w:rsidR="00BC4FC5" w:rsidRPr="00BC4FC5" w:rsidRDefault="00565C4E" w:rsidP="00BC4FC5">
      <w:pPr>
        <w:ind w:left="1080"/>
        <w:rPr>
          <w:rFonts w:ascii="Arial" w:hAnsi="Arial" w:cs="Arial"/>
          <w:b/>
          <w:bCs/>
          <w:sz w:val="20"/>
          <w:szCs w:val="20"/>
          <w:highlight w:val="yellow"/>
        </w:rPr>
      </w:pPr>
      <w:r w:rsidRPr="00BC4FC5">
        <w:rPr>
          <w:rFonts w:ascii="Arial" w:hAnsi="Arial" w:cs="Arial"/>
          <w:b/>
          <w:bCs/>
          <w:sz w:val="20"/>
          <w:szCs w:val="20"/>
          <w:highlight w:val="yellow"/>
        </w:rPr>
        <w:t xml:space="preserve">Reagents may take up to 60 minutes to warm following refrigeration.  </w:t>
      </w:r>
    </w:p>
    <w:p w14:paraId="41866045" w14:textId="3556D8D3" w:rsidR="00565C4E" w:rsidRPr="00BC4FC5" w:rsidRDefault="00565C4E" w:rsidP="00BC4FC5">
      <w:pPr>
        <w:ind w:left="1080"/>
        <w:rPr>
          <w:rFonts w:ascii="Arial" w:hAnsi="Arial" w:cs="Arial"/>
          <w:sz w:val="20"/>
          <w:szCs w:val="20"/>
        </w:rPr>
      </w:pPr>
      <w:r w:rsidRPr="00BC4FC5">
        <w:rPr>
          <w:rFonts w:ascii="Arial" w:hAnsi="Arial" w:cs="Arial"/>
          <w:b/>
          <w:bCs/>
          <w:sz w:val="20"/>
          <w:szCs w:val="20"/>
          <w:highlight w:val="yellow"/>
        </w:rPr>
        <w:t>RETURN TO 2-8 C IMMEDIATELY AFTER USE.</w:t>
      </w:r>
    </w:p>
    <w:p w14:paraId="2F524A86" w14:textId="77777777" w:rsidR="00565C4E" w:rsidRPr="00BC4FC5" w:rsidRDefault="00565C4E" w:rsidP="00565C4E">
      <w:pPr>
        <w:numPr>
          <w:ilvl w:val="0"/>
          <w:numId w:val="30"/>
        </w:numPr>
        <w:rPr>
          <w:rFonts w:ascii="Arial" w:hAnsi="Arial" w:cs="Arial"/>
          <w:sz w:val="20"/>
          <w:szCs w:val="20"/>
        </w:rPr>
      </w:pPr>
      <w:r w:rsidRPr="00BC4FC5">
        <w:rPr>
          <w:rFonts w:ascii="Arial" w:hAnsi="Arial" w:cs="Arial"/>
          <w:sz w:val="20"/>
          <w:szCs w:val="20"/>
        </w:rPr>
        <w:t>Label one test tube for each patient specimen to be tested.</w:t>
      </w:r>
    </w:p>
    <w:p w14:paraId="61BB3B6C" w14:textId="77777777" w:rsidR="00565C4E" w:rsidRPr="00BC4FC5" w:rsidRDefault="00565C4E" w:rsidP="00565C4E">
      <w:pPr>
        <w:numPr>
          <w:ilvl w:val="0"/>
          <w:numId w:val="30"/>
        </w:numPr>
        <w:rPr>
          <w:rFonts w:ascii="Arial" w:hAnsi="Arial" w:cs="Arial"/>
          <w:sz w:val="20"/>
          <w:szCs w:val="20"/>
        </w:rPr>
      </w:pPr>
      <w:r w:rsidRPr="00BC4FC5">
        <w:rPr>
          <w:rFonts w:ascii="Arial" w:hAnsi="Arial" w:cs="Arial"/>
          <w:bCs/>
          <w:sz w:val="20"/>
          <w:szCs w:val="20"/>
        </w:rPr>
        <w:t>Add</w:t>
      </w:r>
      <w:r w:rsidRPr="00BC4FC5">
        <w:rPr>
          <w:rFonts w:ascii="Arial" w:hAnsi="Arial" w:cs="Arial"/>
          <w:sz w:val="20"/>
          <w:szCs w:val="20"/>
        </w:rPr>
        <w:t xml:space="preserve"> 200 </w:t>
      </w:r>
      <w:r w:rsidRPr="00BC4FC5">
        <w:rPr>
          <w:rFonts w:ascii="Arial" w:hAnsi="Arial" w:cs="Arial"/>
          <w:sz w:val="20"/>
          <w:szCs w:val="20"/>
        </w:rPr>
        <w:sym w:font="Symbol" w:char="F06D"/>
      </w:r>
      <w:r w:rsidRPr="00BC4FC5">
        <w:rPr>
          <w:rFonts w:ascii="Arial" w:hAnsi="Arial" w:cs="Arial"/>
          <w:sz w:val="20"/>
          <w:szCs w:val="20"/>
        </w:rPr>
        <w:t xml:space="preserve">L of Specimen Diluent to a test tube using the dropper in the bottle. </w:t>
      </w:r>
    </w:p>
    <w:p w14:paraId="74EB35B6" w14:textId="77777777" w:rsidR="00565C4E" w:rsidRPr="00BC4FC5" w:rsidRDefault="00565C4E" w:rsidP="00565C4E">
      <w:pPr>
        <w:numPr>
          <w:ilvl w:val="0"/>
          <w:numId w:val="30"/>
        </w:numPr>
        <w:rPr>
          <w:rFonts w:ascii="Arial" w:hAnsi="Arial" w:cs="Arial"/>
          <w:sz w:val="20"/>
          <w:szCs w:val="20"/>
        </w:rPr>
      </w:pPr>
      <w:r w:rsidRPr="00BC4FC5">
        <w:rPr>
          <w:rFonts w:ascii="Arial" w:hAnsi="Arial" w:cs="Arial"/>
          <w:sz w:val="20"/>
          <w:szCs w:val="20"/>
        </w:rPr>
        <w:t xml:space="preserve">Add three drops of Enzyme Conjugate (150 </w:t>
      </w:r>
      <w:r w:rsidRPr="00BC4FC5">
        <w:rPr>
          <w:rFonts w:ascii="Arial" w:hAnsi="Arial" w:cs="Arial"/>
          <w:sz w:val="20"/>
          <w:szCs w:val="20"/>
        </w:rPr>
        <w:sym w:font="Symbol" w:char="F06D"/>
      </w:r>
      <w:r w:rsidRPr="00BC4FC5">
        <w:rPr>
          <w:rFonts w:ascii="Arial" w:hAnsi="Arial" w:cs="Arial"/>
          <w:sz w:val="20"/>
          <w:szCs w:val="20"/>
        </w:rPr>
        <w:t xml:space="preserve">L) to each tube.       </w:t>
      </w:r>
    </w:p>
    <w:p w14:paraId="2D19482C" w14:textId="77777777" w:rsidR="00565C4E" w:rsidRPr="00BC4FC5" w:rsidRDefault="00565C4E" w:rsidP="00565C4E">
      <w:pPr>
        <w:numPr>
          <w:ilvl w:val="0"/>
          <w:numId w:val="30"/>
        </w:numPr>
        <w:rPr>
          <w:rFonts w:ascii="Arial" w:hAnsi="Arial" w:cs="Arial"/>
          <w:sz w:val="20"/>
          <w:szCs w:val="20"/>
        </w:rPr>
      </w:pPr>
      <w:r w:rsidRPr="00BC4FC5">
        <w:rPr>
          <w:rFonts w:ascii="Arial" w:hAnsi="Arial" w:cs="Arial"/>
          <w:sz w:val="20"/>
          <w:szCs w:val="20"/>
        </w:rPr>
        <w:t>Immediately add stool or control sample as follows:</w:t>
      </w:r>
    </w:p>
    <w:p w14:paraId="7CDA01F6" w14:textId="77777777" w:rsidR="00565C4E" w:rsidRPr="00BC4FC5" w:rsidRDefault="00565C4E" w:rsidP="00154657">
      <w:pPr>
        <w:ind w:left="1080"/>
        <w:rPr>
          <w:rFonts w:ascii="Arial" w:hAnsi="Arial" w:cs="Arial"/>
          <w:sz w:val="20"/>
          <w:szCs w:val="20"/>
        </w:rPr>
      </w:pPr>
      <w:r w:rsidRPr="00BC4FC5">
        <w:rPr>
          <w:rFonts w:ascii="Arial" w:hAnsi="Arial" w:cs="Arial"/>
          <w:b/>
          <w:sz w:val="20"/>
          <w:szCs w:val="20"/>
          <w:u w:val="single"/>
        </w:rPr>
        <w:t>Liquid/Semi-solid stools</w:t>
      </w:r>
      <w:r w:rsidRPr="00BC4FC5">
        <w:rPr>
          <w:rFonts w:ascii="Arial" w:hAnsi="Arial" w:cs="Arial"/>
          <w:sz w:val="20"/>
          <w:szCs w:val="20"/>
        </w:rPr>
        <w:t xml:space="preserve"> – Mix the stool specimen thoroughly.  Using a clean transfer pipette (included with the kit), draw the stool to the first mark from the end of the tip (25 </w:t>
      </w:r>
      <w:r w:rsidRPr="00BC4FC5">
        <w:rPr>
          <w:rFonts w:ascii="Arial" w:hAnsi="Arial" w:cs="Arial"/>
          <w:sz w:val="20"/>
          <w:szCs w:val="20"/>
        </w:rPr>
        <w:sym w:font="Symbol" w:char="F06D"/>
      </w:r>
      <w:r w:rsidRPr="00BC4FC5">
        <w:rPr>
          <w:rFonts w:ascii="Arial" w:hAnsi="Arial" w:cs="Arial"/>
          <w:sz w:val="20"/>
          <w:szCs w:val="20"/>
        </w:rPr>
        <w:t xml:space="preserve">L).  Dispense the stool into the Diluent/Conjugate mixture.  Use the same pipette to mix the stool by gently aspirating, then dispensing the suspension several times.  Vortex the final mixture for 10 seconds.  Leave the pipette in the tube for use later in the </w:t>
      </w:r>
      <w:proofErr w:type="gramStart"/>
      <w:r w:rsidRPr="00BC4FC5">
        <w:rPr>
          <w:rFonts w:ascii="Arial" w:hAnsi="Arial" w:cs="Arial"/>
          <w:sz w:val="20"/>
          <w:szCs w:val="20"/>
        </w:rPr>
        <w:t>test.*</w:t>
      </w:r>
      <w:proofErr w:type="gramEnd"/>
      <w:r w:rsidRPr="00BC4FC5">
        <w:rPr>
          <w:rFonts w:ascii="Arial" w:hAnsi="Arial" w:cs="Arial"/>
          <w:sz w:val="20"/>
          <w:szCs w:val="20"/>
        </w:rPr>
        <w:t xml:space="preserve"> </w:t>
      </w:r>
    </w:p>
    <w:p w14:paraId="3B800B8F" w14:textId="74D16B40" w:rsidR="00565C4E" w:rsidRPr="00BC4FC5" w:rsidRDefault="00565C4E" w:rsidP="00154657">
      <w:pPr>
        <w:ind w:left="1080"/>
        <w:rPr>
          <w:rFonts w:ascii="Arial" w:hAnsi="Arial" w:cs="Arial"/>
          <w:sz w:val="20"/>
          <w:szCs w:val="20"/>
        </w:rPr>
      </w:pPr>
      <w:r w:rsidRPr="00BC4FC5">
        <w:rPr>
          <w:rFonts w:ascii="Arial" w:hAnsi="Arial" w:cs="Arial"/>
          <w:b/>
          <w:bCs/>
          <w:sz w:val="20"/>
          <w:szCs w:val="20"/>
          <w:u w:val="single"/>
        </w:rPr>
        <w:t>External control</w:t>
      </w:r>
      <w:r w:rsidR="00154657" w:rsidRPr="00BC4FC5">
        <w:rPr>
          <w:rFonts w:ascii="Arial" w:hAnsi="Arial" w:cs="Arial"/>
          <w:sz w:val="20"/>
          <w:szCs w:val="20"/>
        </w:rPr>
        <w:t xml:space="preserve"> – </w:t>
      </w:r>
      <w:r w:rsidRPr="00BC4FC5">
        <w:rPr>
          <w:rFonts w:ascii="Arial" w:hAnsi="Arial" w:cs="Arial"/>
          <w:sz w:val="20"/>
          <w:szCs w:val="20"/>
        </w:rPr>
        <w:t>Using the container droppers,</w:t>
      </w:r>
      <w:r w:rsidRPr="00BC4FC5">
        <w:rPr>
          <w:rFonts w:ascii="Arial" w:hAnsi="Arial" w:cs="Arial"/>
          <w:b/>
          <w:bCs/>
          <w:sz w:val="20"/>
          <w:szCs w:val="20"/>
        </w:rPr>
        <w:t xml:space="preserve"> </w:t>
      </w:r>
      <w:r w:rsidRPr="00BC4FC5">
        <w:rPr>
          <w:rFonts w:ascii="Arial" w:hAnsi="Arial" w:cs="Arial"/>
          <w:sz w:val="20"/>
          <w:szCs w:val="20"/>
        </w:rPr>
        <w:t>add 1 drop of Positive Control or Negative Control (Specimen Diluent) (provided with the kit) to the Diluent/Conjugate mixture</w:t>
      </w:r>
      <w:r w:rsidRPr="00BC4FC5">
        <w:rPr>
          <w:rFonts w:ascii="Arial" w:hAnsi="Arial" w:cs="Arial"/>
          <w:b/>
          <w:bCs/>
          <w:sz w:val="20"/>
          <w:szCs w:val="20"/>
        </w:rPr>
        <w:t xml:space="preserve">.  </w:t>
      </w:r>
      <w:r w:rsidRPr="00BC4FC5">
        <w:rPr>
          <w:rFonts w:ascii="Arial" w:hAnsi="Arial" w:cs="Arial"/>
          <w:sz w:val="20"/>
          <w:szCs w:val="20"/>
        </w:rPr>
        <w:t>Vortex for 10 seconds.</w:t>
      </w:r>
      <w:r w:rsidRPr="00BC4FC5">
        <w:rPr>
          <w:rFonts w:ascii="Arial" w:hAnsi="Arial" w:cs="Arial"/>
          <w:sz w:val="20"/>
          <w:szCs w:val="20"/>
          <w:lang w:eastAsia="it-IT"/>
        </w:rPr>
        <w:t xml:space="preserve">  Add a pipette to the tube and leave for later testing.</w:t>
      </w:r>
    </w:p>
    <w:p w14:paraId="0A70B4D3" w14:textId="77777777" w:rsidR="00565C4E" w:rsidRPr="00BC4FC5" w:rsidRDefault="00565C4E" w:rsidP="00154657">
      <w:pPr>
        <w:ind w:left="1080"/>
        <w:rPr>
          <w:rFonts w:ascii="Arial" w:hAnsi="Arial" w:cs="Arial"/>
          <w:sz w:val="20"/>
          <w:szCs w:val="20"/>
        </w:rPr>
      </w:pPr>
      <w:r w:rsidRPr="00BC4FC5">
        <w:rPr>
          <w:rFonts w:ascii="Arial" w:hAnsi="Arial" w:cs="Arial"/>
          <w:b/>
          <w:bCs/>
          <w:sz w:val="20"/>
          <w:szCs w:val="20"/>
        </w:rPr>
        <w:t>*NOTE: The transfer of too little sample, or failure to mix and suspend the sample in the Diluent/Conjugate mixture completely may result in a false-negative test result.  Addition of too much stool sample may cause invalid results due to restricted sample flow.</w:t>
      </w:r>
    </w:p>
    <w:p w14:paraId="2B54FE27" w14:textId="77777777" w:rsidR="00565C4E" w:rsidRPr="00BC4FC5" w:rsidRDefault="00565C4E" w:rsidP="00565C4E">
      <w:pPr>
        <w:numPr>
          <w:ilvl w:val="0"/>
          <w:numId w:val="30"/>
        </w:numPr>
        <w:rPr>
          <w:rFonts w:ascii="Arial" w:hAnsi="Arial" w:cs="Arial"/>
          <w:sz w:val="20"/>
          <w:szCs w:val="20"/>
        </w:rPr>
      </w:pPr>
      <w:r w:rsidRPr="00BC4FC5">
        <w:rPr>
          <w:rFonts w:ascii="Arial" w:hAnsi="Arial" w:cs="Arial"/>
          <w:sz w:val="20"/>
          <w:szCs w:val="20"/>
          <w:lang w:eastAsia="it-IT"/>
        </w:rPr>
        <w:t>Let each diluted sample stand for 5 minutes to 24 hours at 20-26 C.  Seal tube containing</w:t>
      </w:r>
      <w:r w:rsidRPr="00BC4FC5">
        <w:rPr>
          <w:rFonts w:ascii="Arial" w:hAnsi="Arial" w:cs="Arial"/>
          <w:sz w:val="20"/>
          <w:szCs w:val="20"/>
        </w:rPr>
        <w:t xml:space="preserve"> </w:t>
      </w:r>
      <w:r w:rsidRPr="00BC4FC5">
        <w:rPr>
          <w:rFonts w:ascii="Arial" w:hAnsi="Arial" w:cs="Arial"/>
          <w:sz w:val="20"/>
          <w:szCs w:val="20"/>
          <w:lang w:eastAsia="it-IT"/>
        </w:rPr>
        <w:t>diluted sample or control if incubating beyond 6 minutes.</w:t>
      </w:r>
    </w:p>
    <w:p w14:paraId="6CB99F26" w14:textId="77777777" w:rsidR="00565C4E" w:rsidRPr="00BC4FC5" w:rsidRDefault="00565C4E" w:rsidP="00565C4E">
      <w:pPr>
        <w:numPr>
          <w:ilvl w:val="0"/>
          <w:numId w:val="30"/>
        </w:numPr>
        <w:rPr>
          <w:rFonts w:ascii="Arial" w:hAnsi="Arial" w:cs="Arial"/>
          <w:sz w:val="20"/>
          <w:szCs w:val="20"/>
        </w:rPr>
      </w:pPr>
      <w:r w:rsidRPr="00BC4FC5">
        <w:rPr>
          <w:rFonts w:ascii="Arial" w:hAnsi="Arial" w:cs="Arial"/>
          <w:sz w:val="20"/>
          <w:szCs w:val="20"/>
        </w:rPr>
        <w:t xml:space="preserve">Use 1 </w:t>
      </w:r>
      <w:proofErr w:type="spellStart"/>
      <w:r w:rsidRPr="00BC4FC5">
        <w:rPr>
          <w:rFonts w:ascii="Arial" w:hAnsi="Arial" w:cs="Arial"/>
          <w:sz w:val="20"/>
          <w:szCs w:val="20"/>
        </w:rPr>
        <w:t>Immuno</w:t>
      </w:r>
      <w:r w:rsidRPr="00BC4FC5">
        <w:rPr>
          <w:rFonts w:ascii="Arial" w:hAnsi="Arial" w:cs="Arial"/>
          <w:i/>
          <w:iCs/>
          <w:sz w:val="20"/>
          <w:szCs w:val="20"/>
        </w:rPr>
        <w:t>Card</w:t>
      </w:r>
      <w:proofErr w:type="spellEnd"/>
      <w:r w:rsidRPr="00BC4FC5">
        <w:rPr>
          <w:rFonts w:ascii="Arial" w:hAnsi="Arial" w:cs="Arial"/>
          <w:i/>
          <w:iCs/>
          <w:sz w:val="20"/>
          <w:szCs w:val="20"/>
        </w:rPr>
        <w:t xml:space="preserve"> </w:t>
      </w:r>
      <w:r w:rsidRPr="00BC4FC5">
        <w:rPr>
          <w:rFonts w:ascii="Arial" w:hAnsi="Arial" w:cs="Arial"/>
          <w:sz w:val="20"/>
          <w:szCs w:val="20"/>
        </w:rPr>
        <w:t xml:space="preserve">Test Card for each sample or control.  When ready to perform testing, remove the </w:t>
      </w:r>
      <w:proofErr w:type="spellStart"/>
      <w:r w:rsidRPr="00BC4FC5">
        <w:rPr>
          <w:rFonts w:ascii="Arial" w:hAnsi="Arial" w:cs="Arial"/>
          <w:sz w:val="20"/>
          <w:szCs w:val="20"/>
        </w:rPr>
        <w:t>Immuno</w:t>
      </w:r>
      <w:r w:rsidRPr="00BC4FC5">
        <w:rPr>
          <w:rFonts w:ascii="Arial" w:hAnsi="Arial" w:cs="Arial"/>
          <w:i/>
          <w:iCs/>
          <w:sz w:val="20"/>
          <w:szCs w:val="20"/>
        </w:rPr>
        <w:t>Card</w:t>
      </w:r>
      <w:proofErr w:type="spellEnd"/>
      <w:r w:rsidRPr="00BC4FC5">
        <w:rPr>
          <w:rFonts w:ascii="Arial" w:hAnsi="Arial" w:cs="Arial"/>
          <w:sz w:val="20"/>
          <w:szCs w:val="20"/>
        </w:rPr>
        <w:t xml:space="preserve"> Test Card from its foil pouch.  Discard the pouch and desiccant. Label the device with the name of the patient or the control. </w:t>
      </w:r>
    </w:p>
    <w:p w14:paraId="4E458E16" w14:textId="77777777" w:rsidR="00565C4E" w:rsidRPr="00BC4FC5" w:rsidRDefault="00565C4E" w:rsidP="00565C4E">
      <w:pPr>
        <w:numPr>
          <w:ilvl w:val="0"/>
          <w:numId w:val="30"/>
        </w:numPr>
        <w:rPr>
          <w:rFonts w:ascii="Arial" w:hAnsi="Arial" w:cs="Arial"/>
          <w:sz w:val="20"/>
          <w:szCs w:val="20"/>
        </w:rPr>
      </w:pPr>
      <w:r w:rsidRPr="00BC4FC5">
        <w:rPr>
          <w:rFonts w:ascii="Arial" w:hAnsi="Arial" w:cs="Arial"/>
          <w:sz w:val="20"/>
          <w:szCs w:val="20"/>
        </w:rPr>
        <w:t>Vortex each sample or control for 10 seconds before use.</w:t>
      </w:r>
    </w:p>
    <w:p w14:paraId="536AD864" w14:textId="77777777" w:rsidR="00565C4E" w:rsidRPr="00BC4FC5" w:rsidRDefault="00565C4E" w:rsidP="00565C4E">
      <w:pPr>
        <w:numPr>
          <w:ilvl w:val="0"/>
          <w:numId w:val="30"/>
        </w:numPr>
        <w:rPr>
          <w:rFonts w:ascii="Arial" w:hAnsi="Arial" w:cs="Arial"/>
          <w:sz w:val="20"/>
          <w:szCs w:val="20"/>
        </w:rPr>
      </w:pPr>
      <w:r w:rsidRPr="00BC4FC5">
        <w:rPr>
          <w:rFonts w:ascii="Arial" w:hAnsi="Arial" w:cs="Arial"/>
          <w:sz w:val="20"/>
          <w:szCs w:val="20"/>
        </w:rPr>
        <w:t xml:space="preserve">Add 150 </w:t>
      </w:r>
      <w:r w:rsidRPr="00BC4FC5">
        <w:rPr>
          <w:rFonts w:ascii="Arial" w:hAnsi="Arial" w:cs="Arial"/>
          <w:sz w:val="20"/>
          <w:szCs w:val="20"/>
        </w:rPr>
        <w:sym w:font="Symbol" w:char="F06D"/>
      </w:r>
      <w:r w:rsidRPr="00BC4FC5">
        <w:rPr>
          <w:rFonts w:ascii="Arial" w:hAnsi="Arial" w:cs="Arial"/>
          <w:sz w:val="20"/>
          <w:szCs w:val="20"/>
        </w:rPr>
        <w:t xml:space="preserve">L of each diluted sample or control to each of the 2 sample ports on 1 test card (150 </w:t>
      </w:r>
      <w:r w:rsidRPr="00BC4FC5">
        <w:rPr>
          <w:rFonts w:ascii="Arial" w:hAnsi="Arial" w:cs="Arial"/>
          <w:sz w:val="20"/>
          <w:szCs w:val="20"/>
        </w:rPr>
        <w:sym w:font="Symbol" w:char="F06D"/>
      </w:r>
      <w:r w:rsidRPr="00BC4FC5">
        <w:rPr>
          <w:rFonts w:ascii="Arial" w:hAnsi="Arial" w:cs="Arial"/>
          <w:sz w:val="20"/>
          <w:szCs w:val="20"/>
        </w:rPr>
        <w:t>L represents the second mark on the transfer pipette).</w:t>
      </w:r>
    </w:p>
    <w:p w14:paraId="2D407C53" w14:textId="77777777" w:rsidR="00565C4E" w:rsidRPr="00BC4FC5" w:rsidRDefault="00565C4E" w:rsidP="00565C4E">
      <w:pPr>
        <w:numPr>
          <w:ilvl w:val="0"/>
          <w:numId w:val="30"/>
        </w:numPr>
        <w:rPr>
          <w:rFonts w:ascii="Arial" w:hAnsi="Arial" w:cs="Arial"/>
          <w:sz w:val="20"/>
          <w:szCs w:val="20"/>
        </w:rPr>
      </w:pPr>
      <w:r w:rsidRPr="00BC4FC5">
        <w:rPr>
          <w:rFonts w:ascii="Arial" w:hAnsi="Arial" w:cs="Arial"/>
          <w:sz w:val="20"/>
          <w:szCs w:val="20"/>
        </w:rPr>
        <w:t>Incubate for 5 ± 1 minutes at 20-26 C.  NOTE: At the end of incubation both reaction ports must appear completely wet.  If either reaction port is not completely wet, discard the Test Card and repeat the procedure.  Proceed with testing if sample remains in the sample ports yet both reaction ports are completely wetted.</w:t>
      </w:r>
    </w:p>
    <w:p w14:paraId="5DDA9568" w14:textId="77777777" w:rsidR="00565C4E" w:rsidRPr="00BC4FC5" w:rsidRDefault="00565C4E" w:rsidP="00565C4E">
      <w:pPr>
        <w:numPr>
          <w:ilvl w:val="0"/>
          <w:numId w:val="30"/>
        </w:numPr>
        <w:rPr>
          <w:rFonts w:ascii="Arial" w:hAnsi="Arial" w:cs="Arial"/>
          <w:sz w:val="20"/>
          <w:szCs w:val="20"/>
        </w:rPr>
      </w:pPr>
      <w:r w:rsidRPr="00BC4FC5">
        <w:rPr>
          <w:rFonts w:ascii="Arial" w:hAnsi="Arial" w:cs="Arial"/>
          <w:sz w:val="20"/>
          <w:szCs w:val="20"/>
        </w:rPr>
        <w:t xml:space="preserve">Hold the </w:t>
      </w:r>
      <w:proofErr w:type="spellStart"/>
      <w:r w:rsidRPr="00BC4FC5">
        <w:rPr>
          <w:rFonts w:ascii="Arial" w:hAnsi="Arial" w:cs="Arial"/>
          <w:sz w:val="20"/>
          <w:szCs w:val="20"/>
        </w:rPr>
        <w:t>Immuno</w:t>
      </w:r>
      <w:r w:rsidRPr="00BC4FC5">
        <w:rPr>
          <w:rFonts w:ascii="Arial" w:hAnsi="Arial" w:cs="Arial"/>
          <w:i/>
          <w:sz w:val="20"/>
          <w:szCs w:val="20"/>
        </w:rPr>
        <w:t>Card</w:t>
      </w:r>
      <w:proofErr w:type="spellEnd"/>
      <w:r w:rsidRPr="00BC4FC5">
        <w:rPr>
          <w:rFonts w:ascii="Arial" w:hAnsi="Arial" w:cs="Arial"/>
          <w:sz w:val="20"/>
          <w:szCs w:val="20"/>
        </w:rPr>
        <w:t xml:space="preserve"> Wash Buffer I vial vertically and dispense exactly 3 drops to each of the reaction ports.  </w:t>
      </w:r>
    </w:p>
    <w:p w14:paraId="482B6313" w14:textId="77777777" w:rsidR="00565C4E" w:rsidRPr="00BC4FC5" w:rsidRDefault="00565C4E" w:rsidP="00565C4E">
      <w:pPr>
        <w:numPr>
          <w:ilvl w:val="0"/>
          <w:numId w:val="30"/>
        </w:numPr>
        <w:rPr>
          <w:rFonts w:ascii="Arial" w:hAnsi="Arial" w:cs="Arial"/>
          <w:sz w:val="20"/>
          <w:szCs w:val="20"/>
        </w:rPr>
      </w:pPr>
      <w:r w:rsidRPr="00BC4FC5">
        <w:rPr>
          <w:rFonts w:ascii="Arial" w:hAnsi="Arial" w:cs="Arial"/>
          <w:sz w:val="20"/>
          <w:szCs w:val="20"/>
        </w:rPr>
        <w:t xml:space="preserve">When the </w:t>
      </w:r>
      <w:proofErr w:type="spellStart"/>
      <w:r w:rsidRPr="00BC4FC5">
        <w:rPr>
          <w:rFonts w:ascii="Arial" w:hAnsi="Arial" w:cs="Arial"/>
          <w:sz w:val="20"/>
          <w:szCs w:val="20"/>
        </w:rPr>
        <w:t>Immuno</w:t>
      </w:r>
      <w:r w:rsidRPr="00BC4FC5">
        <w:rPr>
          <w:rFonts w:ascii="Arial" w:hAnsi="Arial" w:cs="Arial"/>
          <w:i/>
          <w:sz w:val="20"/>
          <w:szCs w:val="20"/>
        </w:rPr>
        <w:t>Card</w:t>
      </w:r>
      <w:proofErr w:type="spellEnd"/>
      <w:r w:rsidRPr="00BC4FC5">
        <w:rPr>
          <w:rFonts w:ascii="Arial" w:hAnsi="Arial" w:cs="Arial"/>
          <w:i/>
          <w:sz w:val="20"/>
          <w:szCs w:val="20"/>
        </w:rPr>
        <w:t xml:space="preserve"> </w:t>
      </w:r>
      <w:r w:rsidRPr="00BC4FC5">
        <w:rPr>
          <w:rFonts w:ascii="Arial" w:hAnsi="Arial" w:cs="Arial"/>
          <w:sz w:val="20"/>
          <w:szCs w:val="20"/>
        </w:rPr>
        <w:t xml:space="preserve">Wash </w:t>
      </w:r>
      <w:proofErr w:type="gramStart"/>
      <w:r w:rsidRPr="00BC4FC5">
        <w:rPr>
          <w:rFonts w:ascii="Arial" w:hAnsi="Arial" w:cs="Arial"/>
          <w:sz w:val="20"/>
          <w:szCs w:val="20"/>
        </w:rPr>
        <w:t>Buffer</w:t>
      </w:r>
      <w:proofErr w:type="gramEnd"/>
      <w:r w:rsidRPr="00BC4FC5">
        <w:rPr>
          <w:rFonts w:ascii="Arial" w:hAnsi="Arial" w:cs="Arial"/>
          <w:sz w:val="20"/>
          <w:szCs w:val="20"/>
        </w:rPr>
        <w:t xml:space="preserve"> I has been completely absorbed, hold the vial vertically and add exactly 3 drops of </w:t>
      </w:r>
      <w:proofErr w:type="spellStart"/>
      <w:r w:rsidRPr="00BC4FC5">
        <w:rPr>
          <w:rFonts w:ascii="Arial" w:hAnsi="Arial" w:cs="Arial"/>
          <w:sz w:val="20"/>
          <w:szCs w:val="20"/>
        </w:rPr>
        <w:t>Immuno</w:t>
      </w:r>
      <w:r w:rsidRPr="00BC4FC5">
        <w:rPr>
          <w:rFonts w:ascii="Arial" w:hAnsi="Arial" w:cs="Arial"/>
          <w:i/>
          <w:sz w:val="20"/>
          <w:szCs w:val="20"/>
        </w:rPr>
        <w:t>Card</w:t>
      </w:r>
      <w:proofErr w:type="spellEnd"/>
      <w:r w:rsidRPr="00BC4FC5">
        <w:rPr>
          <w:rFonts w:ascii="Arial" w:hAnsi="Arial" w:cs="Arial"/>
          <w:sz w:val="20"/>
          <w:szCs w:val="20"/>
        </w:rPr>
        <w:t xml:space="preserve"> Substrate I.</w:t>
      </w:r>
    </w:p>
    <w:p w14:paraId="3D31CDF2" w14:textId="77777777" w:rsidR="00565C4E" w:rsidRPr="00BC4FC5" w:rsidRDefault="00565C4E" w:rsidP="00565C4E">
      <w:pPr>
        <w:numPr>
          <w:ilvl w:val="0"/>
          <w:numId w:val="30"/>
        </w:numPr>
        <w:rPr>
          <w:rFonts w:ascii="Arial" w:hAnsi="Arial" w:cs="Arial"/>
          <w:sz w:val="20"/>
          <w:szCs w:val="20"/>
        </w:rPr>
      </w:pPr>
      <w:r w:rsidRPr="00BC4FC5">
        <w:rPr>
          <w:rFonts w:ascii="Arial" w:hAnsi="Arial" w:cs="Arial"/>
          <w:sz w:val="20"/>
          <w:szCs w:val="20"/>
        </w:rPr>
        <w:t>Incubate the test card at 20-26 C for 5 minutes.</w:t>
      </w:r>
      <w:r w:rsidRPr="00BC4FC5">
        <w:rPr>
          <w:rFonts w:ascii="Arial" w:hAnsi="Arial" w:cs="Arial"/>
          <w:sz w:val="20"/>
          <w:szCs w:val="20"/>
          <w:lang w:eastAsia="it-IT"/>
        </w:rPr>
        <w:t xml:space="preserve">  </w:t>
      </w:r>
    </w:p>
    <w:p w14:paraId="78904E19" w14:textId="3A38072E" w:rsidR="000C364B" w:rsidRPr="00BC4FC5" w:rsidRDefault="00565C4E" w:rsidP="00BC4FC5">
      <w:pPr>
        <w:numPr>
          <w:ilvl w:val="0"/>
          <w:numId w:val="30"/>
        </w:numPr>
        <w:rPr>
          <w:rFonts w:ascii="Arial" w:hAnsi="Arial" w:cs="Arial"/>
          <w:sz w:val="20"/>
          <w:szCs w:val="20"/>
        </w:rPr>
      </w:pPr>
      <w:r w:rsidRPr="00BC4FC5">
        <w:rPr>
          <w:rFonts w:ascii="Arial" w:hAnsi="Arial" w:cs="Arial"/>
          <w:b/>
          <w:bCs/>
          <w:sz w:val="20"/>
          <w:szCs w:val="20"/>
        </w:rPr>
        <w:t>Visually read the results of each card within 30 seconds of the end of incubation.</w:t>
      </w:r>
    </w:p>
    <w:p w14:paraId="313F779C" w14:textId="6B444219" w:rsidR="00342654" w:rsidRDefault="00342654" w:rsidP="00565C4E">
      <w:pPr>
        <w:tabs>
          <w:tab w:val="left" w:pos="360"/>
        </w:tabs>
        <w:autoSpaceDE w:val="0"/>
        <w:autoSpaceDN w:val="0"/>
        <w:adjustRightInd w:val="0"/>
        <w:jc w:val="both"/>
        <w:rPr>
          <w:rFonts w:ascii="Arial" w:hAnsi="Arial" w:cs="Arial"/>
          <w:sz w:val="20"/>
          <w:szCs w:val="20"/>
        </w:rPr>
      </w:pPr>
    </w:p>
    <w:p w14:paraId="34A8B5B0" w14:textId="474EFD79" w:rsidR="00E42C38" w:rsidRDefault="00E42C38" w:rsidP="00565C4E">
      <w:pPr>
        <w:tabs>
          <w:tab w:val="left" w:pos="360"/>
        </w:tabs>
        <w:autoSpaceDE w:val="0"/>
        <w:autoSpaceDN w:val="0"/>
        <w:adjustRightInd w:val="0"/>
        <w:jc w:val="both"/>
        <w:rPr>
          <w:rFonts w:ascii="Arial" w:hAnsi="Arial" w:cs="Arial"/>
          <w:sz w:val="20"/>
          <w:szCs w:val="20"/>
        </w:rPr>
      </w:pPr>
    </w:p>
    <w:p w14:paraId="3C5EF14F" w14:textId="215C4230" w:rsidR="00E42C38" w:rsidRDefault="00E42C38" w:rsidP="00565C4E">
      <w:pPr>
        <w:tabs>
          <w:tab w:val="left" w:pos="360"/>
        </w:tabs>
        <w:autoSpaceDE w:val="0"/>
        <w:autoSpaceDN w:val="0"/>
        <w:adjustRightInd w:val="0"/>
        <w:jc w:val="both"/>
        <w:rPr>
          <w:rFonts w:ascii="Arial" w:hAnsi="Arial" w:cs="Arial"/>
          <w:sz w:val="20"/>
          <w:szCs w:val="20"/>
        </w:rPr>
      </w:pPr>
    </w:p>
    <w:p w14:paraId="6B63E0C9" w14:textId="71B36572" w:rsidR="00E42C38" w:rsidRDefault="00E42C38" w:rsidP="00565C4E">
      <w:pPr>
        <w:tabs>
          <w:tab w:val="left" w:pos="360"/>
        </w:tabs>
        <w:autoSpaceDE w:val="0"/>
        <w:autoSpaceDN w:val="0"/>
        <w:adjustRightInd w:val="0"/>
        <w:jc w:val="both"/>
        <w:rPr>
          <w:rFonts w:ascii="Arial" w:hAnsi="Arial" w:cs="Arial"/>
          <w:sz w:val="20"/>
          <w:szCs w:val="20"/>
        </w:rPr>
      </w:pPr>
    </w:p>
    <w:p w14:paraId="0A47ABF2" w14:textId="7A9C1B2F" w:rsidR="00E42C38" w:rsidRDefault="00E42C38" w:rsidP="00565C4E">
      <w:pPr>
        <w:tabs>
          <w:tab w:val="left" w:pos="360"/>
        </w:tabs>
        <w:autoSpaceDE w:val="0"/>
        <w:autoSpaceDN w:val="0"/>
        <w:adjustRightInd w:val="0"/>
        <w:jc w:val="both"/>
        <w:rPr>
          <w:rFonts w:ascii="Arial" w:hAnsi="Arial" w:cs="Arial"/>
          <w:sz w:val="20"/>
          <w:szCs w:val="20"/>
        </w:rPr>
      </w:pPr>
    </w:p>
    <w:p w14:paraId="51CBC3B9" w14:textId="11206E8C" w:rsidR="00E42C38" w:rsidRDefault="00E42C38" w:rsidP="00565C4E">
      <w:pPr>
        <w:tabs>
          <w:tab w:val="left" w:pos="360"/>
        </w:tabs>
        <w:autoSpaceDE w:val="0"/>
        <w:autoSpaceDN w:val="0"/>
        <w:adjustRightInd w:val="0"/>
        <w:jc w:val="both"/>
        <w:rPr>
          <w:rFonts w:ascii="Arial" w:hAnsi="Arial" w:cs="Arial"/>
          <w:sz w:val="20"/>
          <w:szCs w:val="20"/>
        </w:rPr>
      </w:pPr>
    </w:p>
    <w:p w14:paraId="243D9846" w14:textId="6A077DBC" w:rsidR="00E42C38" w:rsidRDefault="00E42C38" w:rsidP="00565C4E">
      <w:pPr>
        <w:tabs>
          <w:tab w:val="left" w:pos="360"/>
        </w:tabs>
        <w:autoSpaceDE w:val="0"/>
        <w:autoSpaceDN w:val="0"/>
        <w:adjustRightInd w:val="0"/>
        <w:jc w:val="both"/>
        <w:rPr>
          <w:rFonts w:ascii="Arial" w:hAnsi="Arial" w:cs="Arial"/>
          <w:sz w:val="20"/>
          <w:szCs w:val="20"/>
        </w:rPr>
      </w:pPr>
    </w:p>
    <w:p w14:paraId="3C6F7A00" w14:textId="1BA830A3" w:rsidR="00E42C38" w:rsidRDefault="00E42C38" w:rsidP="00565C4E">
      <w:pPr>
        <w:tabs>
          <w:tab w:val="left" w:pos="360"/>
        </w:tabs>
        <w:autoSpaceDE w:val="0"/>
        <w:autoSpaceDN w:val="0"/>
        <w:adjustRightInd w:val="0"/>
        <w:jc w:val="both"/>
        <w:rPr>
          <w:rFonts w:ascii="Arial" w:hAnsi="Arial" w:cs="Arial"/>
          <w:sz w:val="20"/>
          <w:szCs w:val="20"/>
        </w:rPr>
      </w:pPr>
    </w:p>
    <w:p w14:paraId="1E5EA081" w14:textId="2F402CB0" w:rsidR="00E42C38" w:rsidRDefault="00E42C38" w:rsidP="00565C4E">
      <w:pPr>
        <w:tabs>
          <w:tab w:val="left" w:pos="360"/>
        </w:tabs>
        <w:autoSpaceDE w:val="0"/>
        <w:autoSpaceDN w:val="0"/>
        <w:adjustRightInd w:val="0"/>
        <w:jc w:val="both"/>
        <w:rPr>
          <w:rFonts w:ascii="Arial" w:hAnsi="Arial" w:cs="Arial"/>
          <w:sz w:val="20"/>
          <w:szCs w:val="20"/>
        </w:rPr>
      </w:pPr>
    </w:p>
    <w:p w14:paraId="4BFF1BC7" w14:textId="14D971D8" w:rsidR="00E42C38" w:rsidRDefault="00E42C38" w:rsidP="00565C4E">
      <w:pPr>
        <w:tabs>
          <w:tab w:val="left" w:pos="360"/>
        </w:tabs>
        <w:autoSpaceDE w:val="0"/>
        <w:autoSpaceDN w:val="0"/>
        <w:adjustRightInd w:val="0"/>
        <w:jc w:val="both"/>
        <w:rPr>
          <w:rFonts w:ascii="Arial" w:hAnsi="Arial" w:cs="Arial"/>
          <w:sz w:val="20"/>
          <w:szCs w:val="20"/>
        </w:rPr>
      </w:pPr>
    </w:p>
    <w:p w14:paraId="74F1290F" w14:textId="62C10A20" w:rsidR="00E42C38" w:rsidRDefault="00E42C38" w:rsidP="00565C4E">
      <w:pPr>
        <w:tabs>
          <w:tab w:val="left" w:pos="360"/>
        </w:tabs>
        <w:autoSpaceDE w:val="0"/>
        <w:autoSpaceDN w:val="0"/>
        <w:adjustRightInd w:val="0"/>
        <w:jc w:val="both"/>
        <w:rPr>
          <w:rFonts w:ascii="Arial" w:hAnsi="Arial" w:cs="Arial"/>
          <w:sz w:val="20"/>
          <w:szCs w:val="20"/>
        </w:rPr>
      </w:pPr>
    </w:p>
    <w:p w14:paraId="22AE5A33" w14:textId="15C71193" w:rsidR="00E42C38" w:rsidRDefault="00E42C38" w:rsidP="00565C4E">
      <w:pPr>
        <w:tabs>
          <w:tab w:val="left" w:pos="360"/>
        </w:tabs>
        <w:autoSpaceDE w:val="0"/>
        <w:autoSpaceDN w:val="0"/>
        <w:adjustRightInd w:val="0"/>
        <w:jc w:val="both"/>
        <w:rPr>
          <w:rFonts w:ascii="Arial" w:hAnsi="Arial" w:cs="Arial"/>
          <w:sz w:val="20"/>
          <w:szCs w:val="20"/>
        </w:rPr>
      </w:pPr>
    </w:p>
    <w:p w14:paraId="10F9ECFA" w14:textId="5F04EB9D" w:rsidR="00E42C38" w:rsidRDefault="00E42C38" w:rsidP="00565C4E">
      <w:pPr>
        <w:tabs>
          <w:tab w:val="left" w:pos="360"/>
        </w:tabs>
        <w:autoSpaceDE w:val="0"/>
        <w:autoSpaceDN w:val="0"/>
        <w:adjustRightInd w:val="0"/>
        <w:jc w:val="both"/>
        <w:rPr>
          <w:rFonts w:ascii="Arial" w:hAnsi="Arial" w:cs="Arial"/>
          <w:sz w:val="20"/>
          <w:szCs w:val="20"/>
        </w:rPr>
      </w:pPr>
    </w:p>
    <w:p w14:paraId="5ACFDA19" w14:textId="72EED8C8" w:rsidR="00E42C38" w:rsidRDefault="00E42C38" w:rsidP="00565C4E">
      <w:pPr>
        <w:tabs>
          <w:tab w:val="left" w:pos="360"/>
        </w:tabs>
        <w:autoSpaceDE w:val="0"/>
        <w:autoSpaceDN w:val="0"/>
        <w:adjustRightInd w:val="0"/>
        <w:jc w:val="both"/>
        <w:rPr>
          <w:rFonts w:ascii="Arial" w:hAnsi="Arial" w:cs="Arial"/>
          <w:sz w:val="20"/>
          <w:szCs w:val="20"/>
        </w:rPr>
      </w:pPr>
    </w:p>
    <w:p w14:paraId="4FFF597B" w14:textId="77777777" w:rsidR="00E42C38" w:rsidRPr="00BC4FC5" w:rsidRDefault="00E42C38" w:rsidP="00565C4E">
      <w:pPr>
        <w:tabs>
          <w:tab w:val="left" w:pos="360"/>
        </w:tabs>
        <w:autoSpaceDE w:val="0"/>
        <w:autoSpaceDN w:val="0"/>
        <w:adjustRightInd w:val="0"/>
        <w:jc w:val="both"/>
        <w:rPr>
          <w:rFonts w:ascii="Arial" w:hAnsi="Arial" w:cs="Arial"/>
          <w:sz w:val="20"/>
          <w:szCs w:val="20"/>
        </w:rPr>
      </w:pPr>
    </w:p>
    <w:p w14:paraId="0A2800FD" w14:textId="0BFCFBB0" w:rsidR="00581FB2" w:rsidRPr="00BC4FC5" w:rsidRDefault="00E12FBA" w:rsidP="00FC1A29">
      <w:pPr>
        <w:pStyle w:val="Heading1"/>
        <w:rPr>
          <w:sz w:val="20"/>
          <w:szCs w:val="20"/>
        </w:rPr>
      </w:pPr>
      <w:r w:rsidRPr="00BC4FC5">
        <w:rPr>
          <w:sz w:val="20"/>
          <w:szCs w:val="20"/>
        </w:rPr>
        <w:lastRenderedPageBreak/>
        <w:t>I</w:t>
      </w:r>
      <w:r w:rsidR="00FC1A29" w:rsidRPr="00BC4FC5">
        <w:rPr>
          <w:sz w:val="20"/>
          <w:szCs w:val="20"/>
        </w:rPr>
        <w:t xml:space="preserve">NTERPRETATION </w:t>
      </w:r>
      <w:r w:rsidR="00565C4E" w:rsidRPr="00BC4FC5">
        <w:rPr>
          <w:sz w:val="20"/>
          <w:szCs w:val="20"/>
        </w:rPr>
        <w:t>OF</w:t>
      </w:r>
      <w:r w:rsidR="00FC1A29" w:rsidRPr="00BC4FC5">
        <w:rPr>
          <w:sz w:val="20"/>
          <w:szCs w:val="20"/>
        </w:rPr>
        <w:t xml:space="preserve"> RESULTS </w:t>
      </w:r>
    </w:p>
    <w:p w14:paraId="2C236156" w14:textId="3F3DFAC9" w:rsidR="00565C4E" w:rsidRDefault="00565C4E" w:rsidP="00565C4E">
      <w:pPr>
        <w:pStyle w:val="BigBold2"/>
        <w:rPr>
          <w:rFonts w:ascii="Arial" w:hAnsi="Arial" w:cs="Arial"/>
          <w:sz w:val="20"/>
          <w:szCs w:val="20"/>
          <w:lang w:val="en-US"/>
        </w:rPr>
      </w:pPr>
    </w:p>
    <w:p w14:paraId="47CAC191" w14:textId="046566F7" w:rsidR="00E42C38" w:rsidRPr="00E42C38" w:rsidRDefault="00E42C38" w:rsidP="00E42C38">
      <w:pPr>
        <w:ind w:left="720" w:firstLine="720"/>
        <w:rPr>
          <w:rFonts w:ascii="Arial" w:hAnsi="Arial" w:cs="Arial"/>
          <w:b/>
          <w:bCs/>
          <w:sz w:val="20"/>
          <w:szCs w:val="20"/>
        </w:rPr>
      </w:pPr>
      <w:r w:rsidRPr="00BC4FC5">
        <w:rPr>
          <w:rFonts w:ascii="Arial" w:hAnsi="Arial" w:cs="Arial"/>
          <w:b/>
          <w:bCs/>
          <w:sz w:val="20"/>
          <w:szCs w:val="20"/>
        </w:rPr>
        <w:t>READ ONLY UPPER REACTION PORTS TO INTERPRET RESULTS</w:t>
      </w:r>
    </w:p>
    <w:p w14:paraId="6A65EE9A" w14:textId="1218A205" w:rsidR="00565C4E" w:rsidRDefault="001906A0" w:rsidP="00BC4FC5">
      <w:pPr>
        <w:pStyle w:val="BigBold2"/>
        <w:jc w:val="center"/>
        <w:rPr>
          <w:rFonts w:ascii="Arial" w:hAnsi="Arial" w:cs="Arial"/>
          <w:noProof/>
          <w:sz w:val="20"/>
          <w:szCs w:val="20"/>
        </w:rPr>
      </w:pPr>
      <w:r w:rsidRPr="00BC4FC5">
        <w:rPr>
          <w:rFonts w:ascii="Arial" w:hAnsi="Arial" w:cs="Arial"/>
          <w:noProof/>
          <w:sz w:val="20"/>
          <w:szCs w:val="20"/>
        </w:rPr>
        <w:pict w14:anchorId="21703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6" o:spid="_x0000_i1025" type="#_x0000_t75" style="width:352.5pt;height:116.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">
            <v:imagedata r:id="rId8" o:title="" cropbottom="-56f" cropright="-37f"/>
          </v:shape>
        </w:pict>
      </w:r>
    </w:p>
    <w:p w14:paraId="560C6797" w14:textId="77777777" w:rsidR="00E42C38" w:rsidRPr="00BC4FC5" w:rsidRDefault="00E42C38" w:rsidP="00BC4FC5">
      <w:pPr>
        <w:pStyle w:val="BigBold2"/>
        <w:jc w:val="center"/>
        <w:rPr>
          <w:rFonts w:ascii="Arial" w:hAnsi="Arial" w:cs="Arial"/>
          <w:sz w:val="20"/>
          <w:szCs w:val="20"/>
          <w:lang w:val="en-US"/>
        </w:rPr>
      </w:pPr>
    </w:p>
    <w:p w14:paraId="3BBA9B10" w14:textId="324E9564" w:rsidR="00FC1A29" w:rsidRPr="00E42C38" w:rsidRDefault="00565C4E" w:rsidP="00E42C38">
      <w:pPr>
        <w:pStyle w:val="BigBold2"/>
        <w:jc w:val="left"/>
        <w:rPr>
          <w:rFonts w:ascii="Arial" w:hAnsi="Arial" w:cs="Arial"/>
          <w:sz w:val="20"/>
          <w:szCs w:val="20"/>
          <w:lang w:val="en-US"/>
        </w:rPr>
      </w:pPr>
      <w:r w:rsidRPr="00BC4FC5">
        <w:rPr>
          <w:rFonts w:ascii="Arial" w:hAnsi="Arial" w:cs="Arial"/>
          <w:sz w:val="20"/>
          <w:szCs w:val="20"/>
          <w:lang w:val="en-US"/>
        </w:rPr>
        <w:t xml:space="preserve">                        </w:t>
      </w:r>
      <w:r w:rsidR="00154657" w:rsidRPr="00BC4FC5">
        <w:rPr>
          <w:rFonts w:ascii="Arial" w:hAnsi="Arial" w:cs="Arial"/>
          <w:sz w:val="20"/>
          <w:szCs w:val="20"/>
          <w:lang w:val="en-US"/>
        </w:rPr>
        <w:t xml:space="preserve">   </w:t>
      </w:r>
      <w:r w:rsidR="00BC4FC5">
        <w:rPr>
          <w:rFonts w:ascii="Arial" w:hAnsi="Arial" w:cs="Arial"/>
          <w:sz w:val="20"/>
          <w:szCs w:val="20"/>
          <w:lang w:val="en-US"/>
        </w:rPr>
        <w:t xml:space="preserve"> </w:t>
      </w:r>
      <w:r w:rsidRPr="00BC4FC5">
        <w:rPr>
          <w:rFonts w:ascii="Arial" w:hAnsi="Arial" w:cs="Arial"/>
          <w:sz w:val="20"/>
          <w:szCs w:val="20"/>
          <w:lang w:val="en-US"/>
        </w:rPr>
        <w:t xml:space="preserve">POSITIVE                 NEGATIVE                            INVALID                        </w:t>
      </w:r>
    </w:p>
    <w:p w14:paraId="40DFE072" w14:textId="77777777" w:rsidR="00E42C38" w:rsidRPr="00BC4FC5" w:rsidRDefault="00E42C38" w:rsidP="00BC4FC5">
      <w:pPr>
        <w:ind w:firstLine="720"/>
        <w:jc w:val="center"/>
        <w:rPr>
          <w:rFonts w:ascii="Arial" w:hAnsi="Arial" w:cs="Arial"/>
          <w:b/>
          <w:bCs/>
          <w:sz w:val="20"/>
          <w:szCs w:val="20"/>
        </w:rPr>
      </w:pPr>
    </w:p>
    <w:p w14:paraId="00DB94A6" w14:textId="77777777" w:rsidR="00FC1A29" w:rsidRPr="00BC4FC5" w:rsidRDefault="00731E81" w:rsidP="001C6FAF">
      <w:pPr>
        <w:pStyle w:val="Headline"/>
        <w:numPr>
          <w:ilvl w:val="0"/>
          <w:numId w:val="11"/>
        </w:numPr>
        <w:spacing w:after="0" w:line="240" w:lineRule="auto"/>
        <w:jc w:val="both"/>
        <w:rPr>
          <w:rFonts w:ascii="Arial" w:hAnsi="Arial" w:cs="Arial"/>
          <w:u w:val="single"/>
        </w:rPr>
      </w:pPr>
      <w:r w:rsidRPr="00BC4FC5">
        <w:rPr>
          <w:rFonts w:ascii="Arial" w:hAnsi="Arial" w:cs="Arial"/>
          <w:iCs/>
        </w:rPr>
        <w:t>Positive</w:t>
      </w:r>
    </w:p>
    <w:p w14:paraId="05A49007" w14:textId="77777777" w:rsidR="00565C4E" w:rsidRPr="00BC4FC5" w:rsidRDefault="00565C4E" w:rsidP="001C6FAF">
      <w:pPr>
        <w:pStyle w:val="Headline"/>
        <w:numPr>
          <w:ilvl w:val="0"/>
          <w:numId w:val="12"/>
        </w:numPr>
        <w:spacing w:after="0" w:line="240" w:lineRule="auto"/>
        <w:jc w:val="both"/>
        <w:rPr>
          <w:rFonts w:ascii="Arial" w:hAnsi="Arial" w:cs="Arial"/>
          <w:u w:val="single"/>
        </w:rPr>
      </w:pPr>
      <w:r w:rsidRPr="00BC4FC5">
        <w:rPr>
          <w:rFonts w:ascii="Arial" w:hAnsi="Arial" w:cs="Arial"/>
          <w:iCs/>
        </w:rPr>
        <w:t xml:space="preserve">Blue color in the TEST (upper right) and CONTROL (upper left) reaction ports.  The intensity of the blue color of the TEST port may vary from the bottom to the top of port.  A positive test result indicates that toxin A and/or B is/are present in the sample.  </w:t>
      </w:r>
    </w:p>
    <w:p w14:paraId="4222F040" w14:textId="5BA936B4" w:rsidR="00731E81" w:rsidRPr="00BC4FC5" w:rsidRDefault="00565C4E" w:rsidP="001C6FAF">
      <w:pPr>
        <w:pStyle w:val="Headline"/>
        <w:numPr>
          <w:ilvl w:val="0"/>
          <w:numId w:val="12"/>
        </w:numPr>
        <w:spacing w:after="0" w:line="240" w:lineRule="auto"/>
        <w:jc w:val="both"/>
        <w:rPr>
          <w:rFonts w:ascii="Arial" w:hAnsi="Arial" w:cs="Arial"/>
          <w:u w:val="single"/>
        </w:rPr>
      </w:pPr>
      <w:r w:rsidRPr="00BC4FC5">
        <w:rPr>
          <w:rFonts w:ascii="Arial" w:hAnsi="Arial" w:cs="Arial"/>
          <w:b/>
          <w:bCs/>
          <w:iCs/>
        </w:rPr>
        <w:t>PLEASE NOTE:</w:t>
      </w:r>
      <w:r w:rsidRPr="00BC4FC5">
        <w:rPr>
          <w:rFonts w:ascii="Arial" w:hAnsi="Arial" w:cs="Arial"/>
          <w:iCs/>
        </w:rPr>
        <w:t xml:space="preserve"> The TEST port may appear less blue than the CONTROL port.</w:t>
      </w:r>
      <w:r w:rsidR="00731E81" w:rsidRPr="00BC4FC5">
        <w:rPr>
          <w:rFonts w:ascii="Arial" w:hAnsi="Arial" w:cs="Arial"/>
          <w:iCs/>
        </w:rPr>
        <w:t xml:space="preserve"> A positive result indicates the presence of </w:t>
      </w:r>
      <w:r w:rsidR="00731E81" w:rsidRPr="00BC4FC5">
        <w:rPr>
          <w:rFonts w:ascii="Arial" w:hAnsi="Arial" w:cs="Arial"/>
          <w:i/>
          <w:iCs/>
        </w:rPr>
        <w:t xml:space="preserve">C. difficile </w:t>
      </w:r>
      <w:r w:rsidR="00731E81" w:rsidRPr="00BC4FC5">
        <w:rPr>
          <w:rFonts w:ascii="Arial" w:hAnsi="Arial" w:cs="Arial"/>
          <w:iCs/>
        </w:rPr>
        <w:t xml:space="preserve">toxin. </w:t>
      </w:r>
    </w:p>
    <w:p w14:paraId="51679895" w14:textId="77777777" w:rsidR="002122B9" w:rsidRPr="00BC4FC5" w:rsidRDefault="00731E81" w:rsidP="001C6FAF">
      <w:pPr>
        <w:pStyle w:val="Headline"/>
        <w:numPr>
          <w:ilvl w:val="0"/>
          <w:numId w:val="11"/>
        </w:numPr>
        <w:spacing w:after="0" w:line="240" w:lineRule="auto"/>
        <w:jc w:val="both"/>
        <w:rPr>
          <w:rFonts w:ascii="Arial" w:hAnsi="Arial" w:cs="Arial"/>
          <w:u w:val="single"/>
        </w:rPr>
      </w:pPr>
      <w:r w:rsidRPr="00BC4FC5">
        <w:rPr>
          <w:rFonts w:ascii="Arial" w:hAnsi="Arial" w:cs="Arial"/>
          <w:iCs/>
        </w:rPr>
        <w:t xml:space="preserve">Negative </w:t>
      </w:r>
    </w:p>
    <w:p w14:paraId="7DA007FA" w14:textId="2D75AB42" w:rsidR="00731E81" w:rsidRPr="00BC4FC5" w:rsidRDefault="00565C4E" w:rsidP="001C6FAF">
      <w:pPr>
        <w:pStyle w:val="Headline"/>
        <w:numPr>
          <w:ilvl w:val="0"/>
          <w:numId w:val="13"/>
        </w:numPr>
        <w:spacing w:after="0" w:line="240" w:lineRule="auto"/>
        <w:jc w:val="both"/>
        <w:rPr>
          <w:rFonts w:ascii="Arial" w:hAnsi="Arial" w:cs="Arial"/>
          <w:b/>
          <w:u w:val="single"/>
        </w:rPr>
      </w:pPr>
      <w:r w:rsidRPr="00BC4FC5">
        <w:rPr>
          <w:rFonts w:ascii="Arial" w:hAnsi="Arial" w:cs="Arial"/>
          <w:iCs/>
        </w:rPr>
        <w:t>Blue color in the CONTROL reaction (upper left) port only.  The TEST reaction (upper right) port should be colorless.  (The wetting of the membrane may make the TEST port appear to be slightly grey.)  A negative test result indicates that C. difficile toxins are absent or below the limit of detection of the assay.  Occasionally the TEST PORT (upper right) may show evidence of a hint of blue color in the left or right side of the port, with the rest of the port colorless.  This should be considered a negative test result.</w:t>
      </w:r>
    </w:p>
    <w:p w14:paraId="7F5F028B" w14:textId="77777777" w:rsidR="002122B9" w:rsidRPr="00BC4FC5" w:rsidRDefault="00731E81" w:rsidP="001C6FAF">
      <w:pPr>
        <w:pStyle w:val="Headline"/>
        <w:numPr>
          <w:ilvl w:val="0"/>
          <w:numId w:val="11"/>
        </w:numPr>
        <w:spacing w:after="0" w:line="240" w:lineRule="auto"/>
        <w:jc w:val="both"/>
        <w:rPr>
          <w:rFonts w:ascii="Arial" w:hAnsi="Arial" w:cs="Arial"/>
          <w:u w:val="single"/>
        </w:rPr>
      </w:pPr>
      <w:r w:rsidRPr="00BC4FC5">
        <w:rPr>
          <w:rFonts w:ascii="Arial" w:hAnsi="Arial" w:cs="Arial"/>
          <w:iCs/>
        </w:rPr>
        <w:t xml:space="preserve">Invalid </w:t>
      </w:r>
      <w:r w:rsidR="001C6A03" w:rsidRPr="00BC4FC5">
        <w:rPr>
          <w:rFonts w:ascii="Arial" w:hAnsi="Arial" w:cs="Arial"/>
          <w:iCs/>
        </w:rPr>
        <w:t xml:space="preserve">– </w:t>
      </w:r>
      <w:r w:rsidR="001C6A03" w:rsidRPr="00BC4FC5">
        <w:rPr>
          <w:rFonts w:ascii="Arial" w:hAnsi="Arial" w:cs="Arial"/>
          <w:b/>
          <w:bCs/>
          <w:iCs/>
        </w:rPr>
        <w:t>DO NOT REPEAT</w:t>
      </w:r>
    </w:p>
    <w:p w14:paraId="47E98F84" w14:textId="77777777" w:rsidR="00565C4E" w:rsidRPr="00BC4FC5" w:rsidRDefault="00565C4E" w:rsidP="001C6FAF">
      <w:pPr>
        <w:pStyle w:val="Headline"/>
        <w:numPr>
          <w:ilvl w:val="0"/>
          <w:numId w:val="14"/>
        </w:numPr>
        <w:spacing w:after="0" w:line="240" w:lineRule="auto"/>
        <w:jc w:val="both"/>
        <w:rPr>
          <w:rFonts w:ascii="Arial" w:hAnsi="Arial" w:cs="Arial"/>
          <w:b/>
          <w:u w:val="single"/>
        </w:rPr>
      </w:pPr>
      <w:r w:rsidRPr="00BC4FC5">
        <w:rPr>
          <w:rFonts w:ascii="Arial" w:hAnsi="Arial" w:cs="Arial"/>
          <w:iCs/>
        </w:rPr>
        <w:t>No detectable blue color in the CONTROL reaction port.  Failure of the CONTROL invalidates any test result.  The invalid test may be due to the failure of a reagent or the Test Card to perform properly, failure to add sample, failure of the sample to migrate, or failure to dilute the sample correctly leading to over inoculation of the Test Card.  Samples with extremely high levels of toxins may also present with a positive TEST yet negative CONTROL port.</w:t>
      </w:r>
    </w:p>
    <w:p w14:paraId="69D88BCD" w14:textId="77777777" w:rsidR="00565C4E" w:rsidRPr="00BC4FC5" w:rsidRDefault="00565C4E" w:rsidP="001C6FAF">
      <w:pPr>
        <w:pStyle w:val="Headline"/>
        <w:numPr>
          <w:ilvl w:val="0"/>
          <w:numId w:val="14"/>
        </w:numPr>
        <w:spacing w:after="0" w:line="240" w:lineRule="auto"/>
        <w:jc w:val="both"/>
        <w:rPr>
          <w:rFonts w:ascii="Arial" w:hAnsi="Arial" w:cs="Arial"/>
          <w:b/>
          <w:u w:val="single"/>
        </w:rPr>
      </w:pPr>
      <w:r w:rsidRPr="00BC4FC5">
        <w:rPr>
          <w:rFonts w:ascii="Arial" w:hAnsi="Arial" w:cs="Arial"/>
          <w:iCs/>
        </w:rPr>
        <w:t>A blue ring on the plastic frame surrounding the TEST (upper right) port during the test procedure.</w:t>
      </w:r>
    </w:p>
    <w:p w14:paraId="6D8179E2" w14:textId="5FBF23C2" w:rsidR="00731E81" w:rsidRPr="00BC4FC5" w:rsidRDefault="001C6A03" w:rsidP="00FA7608">
      <w:pPr>
        <w:pStyle w:val="Headline"/>
        <w:numPr>
          <w:ilvl w:val="0"/>
          <w:numId w:val="14"/>
        </w:numPr>
        <w:spacing w:after="0" w:line="240" w:lineRule="auto"/>
        <w:jc w:val="both"/>
        <w:rPr>
          <w:rFonts w:ascii="Arial" w:hAnsi="Arial" w:cs="Arial"/>
          <w:b/>
          <w:bCs/>
          <w:u w:val="single"/>
        </w:rPr>
      </w:pPr>
      <w:r w:rsidRPr="00BC4FC5">
        <w:rPr>
          <w:rFonts w:ascii="Arial" w:hAnsi="Arial" w:cs="Arial"/>
          <w:b/>
          <w:bCs/>
          <w:iCs/>
        </w:rPr>
        <w:t>An invalid test will not be repeated.</w:t>
      </w:r>
    </w:p>
    <w:p w14:paraId="1B2DC90B" w14:textId="77777777" w:rsidR="00BC77FF" w:rsidRPr="00BC4FC5" w:rsidRDefault="00BC77FF" w:rsidP="00BC77FF">
      <w:pPr>
        <w:pStyle w:val="Headline"/>
        <w:spacing w:after="0" w:line="240" w:lineRule="auto"/>
        <w:ind w:left="720"/>
        <w:jc w:val="both"/>
        <w:rPr>
          <w:rFonts w:ascii="Arial" w:hAnsi="Arial" w:cs="Arial"/>
        </w:rPr>
      </w:pPr>
    </w:p>
    <w:p w14:paraId="46865AE0" w14:textId="77777777" w:rsidR="00B86A27" w:rsidRPr="00BC4FC5" w:rsidRDefault="00CA3586" w:rsidP="002122B9">
      <w:pPr>
        <w:pStyle w:val="Heading1"/>
        <w:rPr>
          <w:sz w:val="20"/>
          <w:szCs w:val="20"/>
        </w:rPr>
      </w:pPr>
      <w:r w:rsidRPr="00BC4FC5">
        <w:rPr>
          <w:sz w:val="20"/>
          <w:szCs w:val="20"/>
        </w:rPr>
        <w:t>REPORTING</w:t>
      </w:r>
    </w:p>
    <w:p w14:paraId="2B591FD7" w14:textId="77777777" w:rsidR="00CA3586" w:rsidRPr="00BC4FC5" w:rsidRDefault="00CA3586" w:rsidP="00CA3586">
      <w:pPr>
        <w:rPr>
          <w:rFonts w:ascii="Arial" w:hAnsi="Arial" w:cs="Arial"/>
          <w:sz w:val="20"/>
          <w:szCs w:val="20"/>
        </w:rPr>
      </w:pPr>
    </w:p>
    <w:p w14:paraId="15273421" w14:textId="77777777" w:rsidR="00CA3586" w:rsidRPr="00BC4FC5" w:rsidRDefault="00CA3586" w:rsidP="001C6FAF">
      <w:pPr>
        <w:numPr>
          <w:ilvl w:val="0"/>
          <w:numId w:val="15"/>
        </w:numPr>
        <w:rPr>
          <w:rFonts w:ascii="Arial" w:hAnsi="Arial" w:cs="Arial"/>
          <w:sz w:val="20"/>
          <w:szCs w:val="20"/>
        </w:rPr>
      </w:pPr>
      <w:r w:rsidRPr="00BC4FC5">
        <w:rPr>
          <w:rFonts w:ascii="Arial" w:hAnsi="Arial" w:cs="Arial"/>
          <w:sz w:val="20"/>
          <w:szCs w:val="20"/>
        </w:rPr>
        <w:t>Positive Result</w:t>
      </w:r>
    </w:p>
    <w:p w14:paraId="1C07923C" w14:textId="77777777" w:rsidR="00CA3586" w:rsidRPr="00BC4FC5" w:rsidRDefault="00CA3586" w:rsidP="001C6FAF">
      <w:pPr>
        <w:numPr>
          <w:ilvl w:val="0"/>
          <w:numId w:val="16"/>
        </w:numPr>
        <w:rPr>
          <w:rFonts w:ascii="Arial" w:hAnsi="Arial" w:cs="Arial"/>
          <w:sz w:val="20"/>
          <w:szCs w:val="20"/>
        </w:rPr>
      </w:pPr>
      <w:r w:rsidRPr="00BC4FC5">
        <w:rPr>
          <w:rFonts w:ascii="Arial" w:hAnsi="Arial" w:cs="Arial"/>
          <w:sz w:val="20"/>
          <w:szCs w:val="20"/>
        </w:rPr>
        <w:t xml:space="preserve">C. Difficile Free Toxin </w:t>
      </w:r>
      <w:r w:rsidR="009252CC" w:rsidRPr="00BC4FC5">
        <w:rPr>
          <w:rFonts w:ascii="Arial" w:hAnsi="Arial" w:cs="Arial"/>
          <w:sz w:val="20"/>
          <w:szCs w:val="20"/>
        </w:rPr>
        <w:t>EIA detected</w:t>
      </w:r>
    </w:p>
    <w:p w14:paraId="6955F5EF" w14:textId="21C8CCB5" w:rsidR="00BC4FC5" w:rsidRPr="00BC4FC5" w:rsidRDefault="009252CC" w:rsidP="00E42C38">
      <w:pPr>
        <w:ind w:left="2160"/>
        <w:rPr>
          <w:rFonts w:ascii="Arial" w:hAnsi="Arial" w:cs="Arial"/>
          <w:i/>
          <w:iCs/>
          <w:sz w:val="20"/>
          <w:szCs w:val="20"/>
        </w:rPr>
      </w:pPr>
      <w:r w:rsidRPr="00BC4FC5">
        <w:rPr>
          <w:rFonts w:ascii="Arial" w:hAnsi="Arial" w:cs="Arial"/>
          <w:i/>
          <w:iCs/>
          <w:sz w:val="20"/>
          <w:szCs w:val="20"/>
        </w:rPr>
        <w:t>Toxigenic C difficile is detected and producing free toxin. These results are consistent with C. difficile infection in the context of the patient’s clinical presentation</w:t>
      </w:r>
      <w:r w:rsidR="00B16FF0" w:rsidRPr="00BC4FC5">
        <w:rPr>
          <w:rFonts w:ascii="Arial" w:hAnsi="Arial" w:cs="Arial"/>
          <w:i/>
          <w:iCs/>
          <w:sz w:val="20"/>
          <w:szCs w:val="20"/>
        </w:rPr>
        <w:t>. Continue with precautions.</w:t>
      </w:r>
      <w:r w:rsidRPr="00BC4FC5">
        <w:rPr>
          <w:rFonts w:ascii="Arial" w:hAnsi="Arial" w:cs="Arial"/>
          <w:i/>
          <w:iCs/>
          <w:sz w:val="20"/>
          <w:szCs w:val="20"/>
        </w:rPr>
        <w:t xml:space="preserve"> </w:t>
      </w:r>
    </w:p>
    <w:p w14:paraId="28AD8AA6" w14:textId="77777777" w:rsidR="009252CC" w:rsidRPr="00BC4FC5" w:rsidRDefault="009252CC" w:rsidP="001C6FAF">
      <w:pPr>
        <w:numPr>
          <w:ilvl w:val="0"/>
          <w:numId w:val="15"/>
        </w:numPr>
        <w:rPr>
          <w:rFonts w:ascii="Arial" w:hAnsi="Arial" w:cs="Arial"/>
          <w:sz w:val="20"/>
          <w:szCs w:val="20"/>
        </w:rPr>
      </w:pPr>
      <w:r w:rsidRPr="00BC4FC5">
        <w:rPr>
          <w:rFonts w:ascii="Arial" w:hAnsi="Arial" w:cs="Arial"/>
          <w:sz w:val="20"/>
          <w:szCs w:val="20"/>
        </w:rPr>
        <w:t>Negative Result</w:t>
      </w:r>
    </w:p>
    <w:p w14:paraId="24ACD806" w14:textId="77777777" w:rsidR="009252CC" w:rsidRPr="00BC4FC5" w:rsidRDefault="009252CC" w:rsidP="001C6FAF">
      <w:pPr>
        <w:numPr>
          <w:ilvl w:val="0"/>
          <w:numId w:val="17"/>
        </w:numPr>
        <w:rPr>
          <w:rFonts w:ascii="Arial" w:hAnsi="Arial" w:cs="Arial"/>
          <w:sz w:val="20"/>
          <w:szCs w:val="20"/>
        </w:rPr>
      </w:pPr>
      <w:r w:rsidRPr="00BC4FC5">
        <w:rPr>
          <w:rFonts w:ascii="Arial" w:hAnsi="Arial" w:cs="Arial"/>
          <w:sz w:val="20"/>
          <w:szCs w:val="20"/>
        </w:rPr>
        <w:t>C Difficile Free Toxin EIA not detected</w:t>
      </w:r>
    </w:p>
    <w:p w14:paraId="15E8303B" w14:textId="2F621166" w:rsidR="009252CC" w:rsidRPr="00BC4FC5" w:rsidRDefault="009252CC" w:rsidP="00E42C38">
      <w:pPr>
        <w:ind w:left="2160"/>
        <w:rPr>
          <w:rFonts w:ascii="Arial" w:hAnsi="Arial" w:cs="Arial"/>
          <w:i/>
          <w:iCs/>
          <w:sz w:val="20"/>
          <w:szCs w:val="20"/>
        </w:rPr>
      </w:pPr>
      <w:r w:rsidRPr="00BC4FC5">
        <w:rPr>
          <w:rFonts w:ascii="Arial" w:hAnsi="Arial" w:cs="Arial"/>
          <w:i/>
          <w:iCs/>
          <w:sz w:val="20"/>
          <w:szCs w:val="20"/>
        </w:rPr>
        <w:t xml:space="preserve">No free toxin detected. These results may suggest C difficile colonization, or </w:t>
      </w:r>
      <w:proofErr w:type="gramStart"/>
      <w:r w:rsidRPr="00BC4FC5">
        <w:rPr>
          <w:rFonts w:ascii="Arial" w:hAnsi="Arial" w:cs="Arial"/>
          <w:i/>
          <w:iCs/>
          <w:sz w:val="20"/>
          <w:szCs w:val="20"/>
        </w:rPr>
        <w:t>the  toxin</w:t>
      </w:r>
      <w:proofErr w:type="gramEnd"/>
      <w:r w:rsidRPr="00BC4FC5">
        <w:rPr>
          <w:rFonts w:ascii="Arial" w:hAnsi="Arial" w:cs="Arial"/>
          <w:i/>
          <w:iCs/>
          <w:sz w:val="20"/>
          <w:szCs w:val="20"/>
        </w:rPr>
        <w:t xml:space="preserve"> is below the limit of detection by EIA. The significance of these results must be interpreted in the context of the patient’s clinical presentation, treat only if clinically indicated. Continue contact precautions. </w:t>
      </w:r>
    </w:p>
    <w:p w14:paraId="60424122" w14:textId="77777777" w:rsidR="00BC4FC5" w:rsidRPr="00BC4FC5" w:rsidRDefault="00BC4FC5" w:rsidP="00BC4FC5">
      <w:pPr>
        <w:rPr>
          <w:rFonts w:ascii="Arial" w:hAnsi="Arial" w:cs="Arial"/>
          <w:i/>
          <w:iCs/>
          <w:sz w:val="20"/>
          <w:szCs w:val="20"/>
        </w:rPr>
      </w:pPr>
    </w:p>
    <w:p w14:paraId="078EF6F1" w14:textId="77777777" w:rsidR="009252CC" w:rsidRPr="00BC4FC5" w:rsidRDefault="00DA2925" w:rsidP="001C6FAF">
      <w:pPr>
        <w:numPr>
          <w:ilvl w:val="0"/>
          <w:numId w:val="15"/>
        </w:numPr>
        <w:rPr>
          <w:rFonts w:ascii="Arial" w:hAnsi="Arial" w:cs="Arial"/>
          <w:i/>
          <w:iCs/>
          <w:sz w:val="20"/>
          <w:szCs w:val="20"/>
        </w:rPr>
      </w:pPr>
      <w:r w:rsidRPr="00BC4FC5">
        <w:rPr>
          <w:rFonts w:ascii="Arial" w:hAnsi="Arial" w:cs="Arial"/>
          <w:sz w:val="20"/>
          <w:szCs w:val="20"/>
        </w:rPr>
        <w:lastRenderedPageBreak/>
        <w:t>Indeterminate Result</w:t>
      </w:r>
    </w:p>
    <w:p w14:paraId="12A4352C" w14:textId="77777777" w:rsidR="00DA2925" w:rsidRPr="00BC4FC5" w:rsidRDefault="00DA2925" w:rsidP="001C6FAF">
      <w:pPr>
        <w:numPr>
          <w:ilvl w:val="0"/>
          <w:numId w:val="18"/>
        </w:numPr>
        <w:rPr>
          <w:rFonts w:ascii="Arial" w:hAnsi="Arial" w:cs="Arial"/>
          <w:i/>
          <w:iCs/>
          <w:sz w:val="20"/>
          <w:szCs w:val="20"/>
        </w:rPr>
      </w:pPr>
      <w:r w:rsidRPr="00BC4FC5">
        <w:rPr>
          <w:rFonts w:ascii="Arial" w:hAnsi="Arial" w:cs="Arial"/>
          <w:sz w:val="20"/>
          <w:szCs w:val="20"/>
        </w:rPr>
        <w:t xml:space="preserve">Presence or Absence of toxin cannot </w:t>
      </w:r>
      <w:r w:rsidR="00007153" w:rsidRPr="00BC4FC5">
        <w:rPr>
          <w:rFonts w:ascii="Arial" w:hAnsi="Arial" w:cs="Arial"/>
          <w:sz w:val="20"/>
          <w:szCs w:val="20"/>
        </w:rPr>
        <w:t>b</w:t>
      </w:r>
      <w:r w:rsidRPr="00BC4FC5">
        <w:rPr>
          <w:rFonts w:ascii="Arial" w:hAnsi="Arial" w:cs="Arial"/>
          <w:sz w:val="20"/>
          <w:szCs w:val="20"/>
        </w:rPr>
        <w:t xml:space="preserve">e confirmed. </w:t>
      </w:r>
    </w:p>
    <w:p w14:paraId="4098A69C" w14:textId="77777777" w:rsidR="005030F8" w:rsidRPr="00BC4FC5" w:rsidRDefault="005030F8" w:rsidP="00300A6D">
      <w:pPr>
        <w:tabs>
          <w:tab w:val="left" w:pos="360"/>
        </w:tabs>
        <w:autoSpaceDE w:val="0"/>
        <w:autoSpaceDN w:val="0"/>
        <w:adjustRightInd w:val="0"/>
        <w:ind w:left="360"/>
        <w:jc w:val="both"/>
        <w:rPr>
          <w:rFonts w:ascii="Arial" w:hAnsi="Arial" w:cs="Arial"/>
          <w:i/>
          <w:iCs/>
          <w:sz w:val="20"/>
          <w:szCs w:val="20"/>
        </w:rPr>
      </w:pPr>
    </w:p>
    <w:p w14:paraId="3B3C8F68" w14:textId="77777777" w:rsidR="00CB109D" w:rsidRPr="00BC4FC5" w:rsidRDefault="00DA2925" w:rsidP="00DA2925">
      <w:pPr>
        <w:pStyle w:val="Heading1"/>
        <w:rPr>
          <w:sz w:val="20"/>
          <w:szCs w:val="20"/>
        </w:rPr>
      </w:pPr>
      <w:r w:rsidRPr="00BC4FC5">
        <w:rPr>
          <w:sz w:val="20"/>
          <w:szCs w:val="20"/>
        </w:rPr>
        <w:t>LIMITATIONS OF TEST</w:t>
      </w:r>
    </w:p>
    <w:p w14:paraId="1D564F5E" w14:textId="77777777" w:rsidR="002122B9" w:rsidRPr="00BC4FC5" w:rsidRDefault="002122B9" w:rsidP="00DA2925">
      <w:pPr>
        <w:pStyle w:val="Heading1"/>
        <w:numPr>
          <w:ilvl w:val="0"/>
          <w:numId w:val="0"/>
        </w:numPr>
        <w:rPr>
          <w:sz w:val="20"/>
          <w:szCs w:val="20"/>
        </w:rPr>
      </w:pPr>
    </w:p>
    <w:p w14:paraId="4A3A7787" w14:textId="77777777" w:rsidR="00FA7608" w:rsidRPr="00BC4FC5" w:rsidRDefault="00FA7608" w:rsidP="00FA7608">
      <w:pPr>
        <w:numPr>
          <w:ilvl w:val="0"/>
          <w:numId w:val="19"/>
        </w:numPr>
        <w:rPr>
          <w:rFonts w:ascii="Arial" w:hAnsi="Arial" w:cs="Arial"/>
          <w:sz w:val="20"/>
          <w:szCs w:val="20"/>
        </w:rPr>
      </w:pPr>
      <w:r w:rsidRPr="00BC4FC5">
        <w:rPr>
          <w:rFonts w:ascii="Arial" w:hAnsi="Arial" w:cs="Arial"/>
          <w:sz w:val="20"/>
          <w:szCs w:val="20"/>
        </w:rPr>
        <w:t xml:space="preserve">All reagents are for </w:t>
      </w:r>
      <w:r w:rsidRPr="00BC4FC5">
        <w:rPr>
          <w:rFonts w:ascii="Arial" w:hAnsi="Arial" w:cs="Arial"/>
          <w:i/>
          <w:sz w:val="20"/>
          <w:szCs w:val="20"/>
        </w:rPr>
        <w:t>in vitro</w:t>
      </w:r>
      <w:r w:rsidRPr="00BC4FC5">
        <w:rPr>
          <w:rFonts w:ascii="Arial" w:hAnsi="Arial" w:cs="Arial"/>
          <w:sz w:val="20"/>
          <w:szCs w:val="20"/>
        </w:rPr>
        <w:t xml:space="preserve"> diagnostic</w:t>
      </w:r>
      <w:r w:rsidRPr="00BC4FC5">
        <w:rPr>
          <w:rFonts w:ascii="Arial" w:hAnsi="Arial" w:cs="Arial"/>
          <w:i/>
          <w:sz w:val="20"/>
          <w:szCs w:val="20"/>
        </w:rPr>
        <w:t xml:space="preserve"> </w:t>
      </w:r>
      <w:r w:rsidRPr="00BC4FC5">
        <w:rPr>
          <w:rFonts w:ascii="Arial" w:hAnsi="Arial" w:cs="Arial"/>
          <w:sz w:val="20"/>
          <w:szCs w:val="20"/>
        </w:rPr>
        <w:t>use</w:t>
      </w:r>
      <w:r w:rsidRPr="00BC4FC5">
        <w:rPr>
          <w:rFonts w:ascii="Arial" w:hAnsi="Arial" w:cs="Arial"/>
          <w:i/>
          <w:sz w:val="20"/>
          <w:szCs w:val="20"/>
        </w:rPr>
        <w:t xml:space="preserve"> </w:t>
      </w:r>
      <w:r w:rsidRPr="00BC4FC5">
        <w:rPr>
          <w:rFonts w:ascii="Arial" w:hAnsi="Arial" w:cs="Arial"/>
          <w:sz w:val="20"/>
          <w:szCs w:val="20"/>
        </w:rPr>
        <w:t>only.</w:t>
      </w:r>
    </w:p>
    <w:p w14:paraId="400859B3" w14:textId="77777777" w:rsidR="00FA7608" w:rsidRPr="00BC4FC5" w:rsidRDefault="00FA7608" w:rsidP="00FA7608">
      <w:pPr>
        <w:numPr>
          <w:ilvl w:val="0"/>
          <w:numId w:val="19"/>
        </w:numPr>
        <w:rPr>
          <w:rFonts w:ascii="Arial" w:hAnsi="Arial" w:cs="Arial"/>
          <w:sz w:val="20"/>
          <w:szCs w:val="20"/>
        </w:rPr>
      </w:pPr>
      <w:r w:rsidRPr="00BC4FC5">
        <w:rPr>
          <w:rFonts w:ascii="Arial" w:hAnsi="Arial" w:cs="Arial"/>
          <w:sz w:val="20"/>
          <w:szCs w:val="20"/>
        </w:rPr>
        <w:t>Do not store at temperatures above 2-8 C.  Do not freeze.</w:t>
      </w:r>
    </w:p>
    <w:p w14:paraId="1B65F1D6" w14:textId="77777777" w:rsidR="00FA7608" w:rsidRPr="00BC4FC5" w:rsidRDefault="00FA7608" w:rsidP="00FA7608">
      <w:pPr>
        <w:numPr>
          <w:ilvl w:val="0"/>
          <w:numId w:val="19"/>
        </w:numPr>
        <w:rPr>
          <w:rFonts w:ascii="Arial" w:hAnsi="Arial" w:cs="Arial"/>
          <w:sz w:val="20"/>
          <w:szCs w:val="20"/>
        </w:rPr>
      </w:pPr>
      <w:r w:rsidRPr="00BC4FC5">
        <w:rPr>
          <w:rFonts w:ascii="Arial" w:hAnsi="Arial" w:cs="Arial"/>
          <w:sz w:val="20"/>
          <w:szCs w:val="20"/>
        </w:rPr>
        <w:t>Do not deviate from the established insert method or falsely positive or falsely negative results may occur.</w:t>
      </w:r>
    </w:p>
    <w:p w14:paraId="30FB4EFF" w14:textId="77777777" w:rsidR="00FA7608" w:rsidRPr="00BC4FC5" w:rsidRDefault="00FA7608" w:rsidP="00FA7608">
      <w:pPr>
        <w:numPr>
          <w:ilvl w:val="0"/>
          <w:numId w:val="19"/>
        </w:numPr>
        <w:rPr>
          <w:rFonts w:ascii="Arial" w:hAnsi="Arial" w:cs="Arial"/>
          <w:sz w:val="20"/>
          <w:szCs w:val="20"/>
        </w:rPr>
      </w:pPr>
      <w:r w:rsidRPr="00BC4FC5">
        <w:rPr>
          <w:rFonts w:ascii="Arial" w:hAnsi="Arial" w:cs="Arial"/>
          <w:sz w:val="20"/>
          <w:szCs w:val="20"/>
        </w:rPr>
        <w:t xml:space="preserve">Some patient samples contain infectious agents; </w:t>
      </w:r>
      <w:proofErr w:type="gramStart"/>
      <w:r w:rsidRPr="00BC4FC5">
        <w:rPr>
          <w:rFonts w:ascii="Arial" w:hAnsi="Arial" w:cs="Arial"/>
          <w:sz w:val="20"/>
          <w:szCs w:val="20"/>
        </w:rPr>
        <w:t>therefore</w:t>
      </w:r>
      <w:proofErr w:type="gramEnd"/>
      <w:r w:rsidRPr="00BC4FC5">
        <w:rPr>
          <w:rFonts w:ascii="Arial" w:hAnsi="Arial" w:cs="Arial"/>
          <w:sz w:val="20"/>
          <w:szCs w:val="20"/>
        </w:rPr>
        <w:t xml:space="preserve"> all patient samples should be handled and disposed of as if they are biologically hazardous.</w:t>
      </w:r>
    </w:p>
    <w:p w14:paraId="34126594" w14:textId="77777777" w:rsidR="00FA7608" w:rsidRPr="00BC4FC5" w:rsidRDefault="00FA7608" w:rsidP="00FA7608">
      <w:pPr>
        <w:numPr>
          <w:ilvl w:val="0"/>
          <w:numId w:val="19"/>
        </w:numPr>
        <w:rPr>
          <w:rFonts w:ascii="Arial" w:hAnsi="Arial" w:cs="Arial"/>
          <w:sz w:val="20"/>
          <w:szCs w:val="20"/>
        </w:rPr>
      </w:pPr>
      <w:r w:rsidRPr="00BC4FC5">
        <w:rPr>
          <w:rFonts w:ascii="Arial" w:hAnsi="Arial" w:cs="Arial"/>
          <w:sz w:val="20"/>
          <w:szCs w:val="20"/>
        </w:rPr>
        <w:t xml:space="preserve">DO NOT interchange the Test Card, Enzyme Conjugate and Positive Control reagents from different kit lot numbers.  The other reagents (Sample Diluent, </w:t>
      </w:r>
      <w:proofErr w:type="spellStart"/>
      <w:r w:rsidRPr="00BC4FC5">
        <w:rPr>
          <w:rFonts w:ascii="Arial" w:hAnsi="Arial" w:cs="Arial"/>
          <w:sz w:val="20"/>
          <w:szCs w:val="20"/>
        </w:rPr>
        <w:t>Immuno</w:t>
      </w:r>
      <w:r w:rsidRPr="00BC4FC5">
        <w:rPr>
          <w:rFonts w:ascii="Arial" w:hAnsi="Arial" w:cs="Arial"/>
          <w:i/>
          <w:sz w:val="20"/>
          <w:szCs w:val="20"/>
        </w:rPr>
        <w:t>Card</w:t>
      </w:r>
      <w:proofErr w:type="spellEnd"/>
      <w:r w:rsidRPr="00BC4FC5">
        <w:rPr>
          <w:rFonts w:ascii="Arial" w:hAnsi="Arial" w:cs="Arial"/>
          <w:sz w:val="20"/>
          <w:szCs w:val="20"/>
        </w:rPr>
        <w:t xml:space="preserve"> Wash Buffer I, </w:t>
      </w:r>
      <w:proofErr w:type="spellStart"/>
      <w:r w:rsidRPr="00BC4FC5">
        <w:rPr>
          <w:rFonts w:ascii="Arial" w:hAnsi="Arial" w:cs="Arial"/>
          <w:sz w:val="20"/>
          <w:szCs w:val="20"/>
        </w:rPr>
        <w:t>Immuno</w:t>
      </w:r>
      <w:r w:rsidRPr="00BC4FC5">
        <w:rPr>
          <w:rFonts w:ascii="Arial" w:hAnsi="Arial" w:cs="Arial"/>
          <w:i/>
          <w:sz w:val="20"/>
          <w:szCs w:val="20"/>
        </w:rPr>
        <w:t>Card</w:t>
      </w:r>
      <w:proofErr w:type="spellEnd"/>
      <w:r w:rsidRPr="00BC4FC5">
        <w:rPr>
          <w:rFonts w:ascii="Arial" w:hAnsi="Arial" w:cs="Arial"/>
          <w:sz w:val="20"/>
          <w:szCs w:val="20"/>
        </w:rPr>
        <w:t xml:space="preserve"> Substrate I) can be interchanged between kits providing the reagents are within their expiration periods.  Do not use any reagent beyond its labeled expiration date.</w:t>
      </w:r>
    </w:p>
    <w:p w14:paraId="40CFA98B" w14:textId="77777777" w:rsidR="00FA7608" w:rsidRPr="00BC4FC5" w:rsidRDefault="00FA7608" w:rsidP="00FA7608">
      <w:pPr>
        <w:numPr>
          <w:ilvl w:val="0"/>
          <w:numId w:val="19"/>
        </w:numPr>
        <w:rPr>
          <w:rFonts w:ascii="Arial" w:hAnsi="Arial" w:cs="Arial"/>
          <w:sz w:val="20"/>
          <w:szCs w:val="20"/>
        </w:rPr>
      </w:pPr>
      <w:r w:rsidRPr="00BC4FC5">
        <w:rPr>
          <w:rFonts w:ascii="Arial" w:hAnsi="Arial" w:cs="Arial"/>
          <w:sz w:val="20"/>
          <w:szCs w:val="20"/>
        </w:rPr>
        <w:t>All stool samples must be mixed thoroughly before testing, regardless of consistency, to ensure a representative sample prior to testing.</w:t>
      </w:r>
    </w:p>
    <w:p w14:paraId="79A81DF9" w14:textId="77777777" w:rsidR="00FA7608" w:rsidRPr="00BC4FC5" w:rsidRDefault="00FA7608" w:rsidP="00FA7608">
      <w:pPr>
        <w:numPr>
          <w:ilvl w:val="0"/>
          <w:numId w:val="19"/>
        </w:numPr>
        <w:rPr>
          <w:rFonts w:ascii="Arial" w:hAnsi="Arial" w:cs="Arial"/>
          <w:sz w:val="20"/>
          <w:szCs w:val="20"/>
        </w:rPr>
      </w:pPr>
      <w:r w:rsidRPr="00BC4FC5">
        <w:rPr>
          <w:rFonts w:ascii="Arial" w:hAnsi="Arial" w:cs="Arial"/>
          <w:sz w:val="20"/>
          <w:szCs w:val="20"/>
        </w:rPr>
        <w:t xml:space="preserve">Failure to bring samples and reagents to room temperature (20 - 26 C) before testing may decrease assay sensitivity.   </w:t>
      </w:r>
    </w:p>
    <w:p w14:paraId="4192C98D" w14:textId="77777777" w:rsidR="00FA7608" w:rsidRPr="00BC4FC5" w:rsidRDefault="00FA7608" w:rsidP="00FA7608">
      <w:pPr>
        <w:numPr>
          <w:ilvl w:val="0"/>
          <w:numId w:val="19"/>
        </w:numPr>
        <w:rPr>
          <w:rFonts w:ascii="Arial" w:hAnsi="Arial" w:cs="Arial"/>
          <w:sz w:val="20"/>
          <w:szCs w:val="20"/>
        </w:rPr>
      </w:pPr>
      <w:r w:rsidRPr="00BC4FC5">
        <w:rPr>
          <w:rFonts w:ascii="Arial" w:hAnsi="Arial" w:cs="Arial"/>
          <w:sz w:val="20"/>
          <w:szCs w:val="20"/>
        </w:rPr>
        <w:t>Inspect Test Cards before removing the foil pouch.  Do not use Test Cards that have holes in the foil pouch or where the pouch has not been completely sealed</w:t>
      </w:r>
      <w:proofErr w:type="gramStart"/>
      <w:r w:rsidRPr="00BC4FC5">
        <w:rPr>
          <w:rFonts w:ascii="Arial" w:hAnsi="Arial" w:cs="Arial"/>
          <w:sz w:val="20"/>
          <w:szCs w:val="20"/>
        </w:rPr>
        <w:t>. .</w:t>
      </w:r>
      <w:proofErr w:type="gramEnd"/>
      <w:r w:rsidRPr="00BC4FC5">
        <w:rPr>
          <w:rFonts w:ascii="Arial" w:hAnsi="Arial" w:cs="Arial"/>
          <w:sz w:val="20"/>
          <w:szCs w:val="20"/>
        </w:rPr>
        <w:t xml:space="preserve">  Do not use Test Cards where the desiccant indicator has changed from blue to pink.  False-negative reactions may result due to deterioration of the improperly stored Test Cards.</w:t>
      </w:r>
    </w:p>
    <w:p w14:paraId="374AF5DF" w14:textId="77777777" w:rsidR="00FA7608" w:rsidRPr="00BC4FC5" w:rsidRDefault="00FA7608" w:rsidP="00FA7608">
      <w:pPr>
        <w:numPr>
          <w:ilvl w:val="0"/>
          <w:numId w:val="19"/>
        </w:numPr>
        <w:rPr>
          <w:rFonts w:ascii="Arial" w:hAnsi="Arial" w:cs="Arial"/>
          <w:sz w:val="20"/>
          <w:szCs w:val="20"/>
        </w:rPr>
      </w:pPr>
      <w:r w:rsidRPr="00BC4FC5">
        <w:rPr>
          <w:rFonts w:ascii="Arial" w:hAnsi="Arial" w:cs="Arial"/>
          <w:sz w:val="20"/>
          <w:szCs w:val="20"/>
        </w:rPr>
        <w:t xml:space="preserve">Do not use the Sample Diluent or Positive Control if they are discolored or turbid.  Discoloration or turbidity may be a sign of microbial contamination.  It is normal for the </w:t>
      </w:r>
      <w:proofErr w:type="spellStart"/>
      <w:r w:rsidRPr="00BC4FC5">
        <w:rPr>
          <w:rFonts w:ascii="Arial" w:hAnsi="Arial" w:cs="Arial"/>
          <w:sz w:val="20"/>
          <w:szCs w:val="20"/>
        </w:rPr>
        <w:t>Immuno</w:t>
      </w:r>
      <w:r w:rsidRPr="00BC4FC5">
        <w:rPr>
          <w:rFonts w:ascii="Arial" w:hAnsi="Arial" w:cs="Arial"/>
          <w:i/>
          <w:sz w:val="20"/>
          <w:szCs w:val="20"/>
        </w:rPr>
        <w:t>Card</w:t>
      </w:r>
      <w:proofErr w:type="spellEnd"/>
      <w:r w:rsidRPr="00BC4FC5">
        <w:rPr>
          <w:rFonts w:ascii="Arial" w:hAnsi="Arial" w:cs="Arial"/>
          <w:sz w:val="20"/>
          <w:szCs w:val="20"/>
        </w:rPr>
        <w:t xml:space="preserve"> Wash Buffer I to appear slightly turbid.</w:t>
      </w:r>
      <w:r w:rsidRPr="00BC4FC5">
        <w:rPr>
          <w:rFonts w:ascii="Arial" w:hAnsi="Arial" w:cs="Arial"/>
          <w:sz w:val="20"/>
          <w:szCs w:val="20"/>
          <w:lang w:eastAsia="it-IT"/>
        </w:rPr>
        <w:t xml:space="preserve">  </w:t>
      </w:r>
    </w:p>
    <w:p w14:paraId="51C74912" w14:textId="77777777" w:rsidR="00FA7608" w:rsidRPr="00BC4FC5" w:rsidRDefault="00FA7608" w:rsidP="00FA7608">
      <w:pPr>
        <w:numPr>
          <w:ilvl w:val="0"/>
          <w:numId w:val="19"/>
        </w:numPr>
        <w:rPr>
          <w:rFonts w:ascii="Arial" w:hAnsi="Arial" w:cs="Arial"/>
          <w:sz w:val="20"/>
          <w:szCs w:val="20"/>
        </w:rPr>
      </w:pPr>
      <w:r w:rsidRPr="00BC4FC5">
        <w:rPr>
          <w:rFonts w:ascii="Arial" w:hAnsi="Arial" w:cs="Arial"/>
          <w:sz w:val="20"/>
          <w:szCs w:val="20"/>
        </w:rPr>
        <w:t xml:space="preserve">The </w:t>
      </w:r>
      <w:proofErr w:type="spellStart"/>
      <w:r w:rsidRPr="00BC4FC5">
        <w:rPr>
          <w:rFonts w:ascii="Arial" w:hAnsi="Arial" w:cs="Arial"/>
          <w:sz w:val="20"/>
          <w:szCs w:val="20"/>
        </w:rPr>
        <w:t>Immuno</w:t>
      </w:r>
      <w:r w:rsidRPr="00BC4FC5">
        <w:rPr>
          <w:rFonts w:ascii="Arial" w:hAnsi="Arial" w:cs="Arial"/>
          <w:i/>
          <w:sz w:val="20"/>
          <w:szCs w:val="20"/>
        </w:rPr>
        <w:t>Card</w:t>
      </w:r>
      <w:proofErr w:type="spellEnd"/>
      <w:r w:rsidRPr="00BC4FC5">
        <w:rPr>
          <w:rFonts w:ascii="Arial" w:hAnsi="Arial" w:cs="Arial"/>
          <w:sz w:val="20"/>
          <w:szCs w:val="20"/>
        </w:rPr>
        <w:t xml:space="preserve"> Substrate I is light sensitive and should be stored in the dark.  The appearance of the reagent should be clear and colorless.  If the reagent exhibits any color or is turbid it should be discarded.</w:t>
      </w:r>
    </w:p>
    <w:p w14:paraId="654B284E" w14:textId="77777777" w:rsidR="00FA7608" w:rsidRPr="00BC4FC5" w:rsidRDefault="00FA7608" w:rsidP="00FA7608">
      <w:pPr>
        <w:numPr>
          <w:ilvl w:val="0"/>
          <w:numId w:val="19"/>
        </w:numPr>
        <w:rPr>
          <w:rFonts w:ascii="Arial" w:hAnsi="Arial" w:cs="Arial"/>
          <w:sz w:val="20"/>
          <w:szCs w:val="20"/>
        </w:rPr>
      </w:pPr>
      <w:r w:rsidRPr="00BC4FC5">
        <w:rPr>
          <w:rFonts w:ascii="Arial" w:hAnsi="Arial" w:cs="Arial"/>
          <w:sz w:val="20"/>
          <w:szCs w:val="20"/>
        </w:rPr>
        <w:t>Hold reagent vials vertically when dispensing drops to ensure consistent drop size and delivery.</w:t>
      </w:r>
    </w:p>
    <w:p w14:paraId="59994061" w14:textId="77777777" w:rsidR="00DA2925" w:rsidRPr="00BC4FC5" w:rsidRDefault="00DA2925" w:rsidP="00DA2925">
      <w:pPr>
        <w:pStyle w:val="Headline"/>
        <w:spacing w:after="0" w:line="240" w:lineRule="auto"/>
        <w:ind w:left="1080"/>
        <w:jc w:val="both"/>
        <w:rPr>
          <w:rFonts w:ascii="Arial" w:hAnsi="Arial" w:cs="Arial"/>
        </w:rPr>
      </w:pPr>
    </w:p>
    <w:p w14:paraId="67479E21" w14:textId="77777777" w:rsidR="00DA2925" w:rsidRPr="00BC4FC5" w:rsidRDefault="00DA2925" w:rsidP="00DA2925">
      <w:pPr>
        <w:pStyle w:val="Heading1"/>
        <w:rPr>
          <w:sz w:val="20"/>
          <w:szCs w:val="20"/>
        </w:rPr>
      </w:pPr>
      <w:r w:rsidRPr="00BC4FC5">
        <w:rPr>
          <w:sz w:val="20"/>
          <w:szCs w:val="20"/>
        </w:rPr>
        <w:t>NOTES</w:t>
      </w:r>
    </w:p>
    <w:p w14:paraId="418A5079" w14:textId="77777777" w:rsidR="00DA2925" w:rsidRPr="00BC4FC5" w:rsidRDefault="00DA2925" w:rsidP="00DA2925">
      <w:pPr>
        <w:rPr>
          <w:rFonts w:ascii="Arial" w:hAnsi="Arial" w:cs="Arial"/>
          <w:sz w:val="20"/>
          <w:szCs w:val="20"/>
        </w:rPr>
      </w:pPr>
    </w:p>
    <w:p w14:paraId="723E0ECA"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bookmarkStart w:id="1" w:name="OLE_LINK1"/>
      <w:r w:rsidRPr="00BC4FC5">
        <w:rPr>
          <w:rFonts w:ascii="Arial" w:hAnsi="Arial" w:cs="Arial"/>
          <w:sz w:val="20"/>
          <w:szCs w:val="20"/>
        </w:rPr>
        <w:t xml:space="preserve">Reagents from different kits should not be mixed or interchanged. Do not use a kit past the expiration date. </w:t>
      </w:r>
    </w:p>
    <w:p w14:paraId="51CA5D9C"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BC4FC5">
        <w:rPr>
          <w:rFonts w:ascii="Arial" w:hAnsi="Arial" w:cs="Arial"/>
          <w:sz w:val="20"/>
          <w:szCs w:val="20"/>
        </w:rPr>
        <w:t xml:space="preserve">Bring all components to ROOM TEMPERATURE BEFORE USE! </w:t>
      </w:r>
    </w:p>
    <w:p w14:paraId="5B75F7D2"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BC4FC5">
        <w:rPr>
          <w:rFonts w:ascii="Arial" w:hAnsi="Arial" w:cs="Arial"/>
          <w:sz w:val="20"/>
          <w:szCs w:val="20"/>
        </w:rPr>
        <w:t xml:space="preserve">Caps, </w:t>
      </w:r>
      <w:proofErr w:type="gramStart"/>
      <w:r w:rsidRPr="00BC4FC5">
        <w:rPr>
          <w:rFonts w:ascii="Arial" w:hAnsi="Arial" w:cs="Arial"/>
          <w:sz w:val="20"/>
          <w:szCs w:val="20"/>
        </w:rPr>
        <w:t>tips</w:t>
      </w:r>
      <w:proofErr w:type="gramEnd"/>
      <w:r w:rsidRPr="00BC4FC5">
        <w:rPr>
          <w:rFonts w:ascii="Arial" w:hAnsi="Arial" w:cs="Arial"/>
          <w:sz w:val="20"/>
          <w:szCs w:val="20"/>
        </w:rPr>
        <w:t xml:space="preserve"> and dropper assemblies are color-coded; do NOT mix or interchange! </w:t>
      </w:r>
    </w:p>
    <w:p w14:paraId="57B11E6F"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BC4FC5">
        <w:rPr>
          <w:rFonts w:ascii="Arial" w:hAnsi="Arial" w:cs="Arial"/>
          <w:sz w:val="20"/>
          <w:szCs w:val="20"/>
        </w:rPr>
        <w:t xml:space="preserve">Do not freeze the reagents. The kit should be stored between 2°C and 8°C. </w:t>
      </w:r>
    </w:p>
    <w:p w14:paraId="40E97EC9"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BC4FC5">
        <w:rPr>
          <w:rFonts w:ascii="Arial" w:hAnsi="Arial" w:cs="Arial"/>
          <w:sz w:val="20"/>
          <w:szCs w:val="20"/>
        </w:rPr>
        <w:t xml:space="preserve">The pouch containing the </w:t>
      </w:r>
      <w:r w:rsidRPr="00BC4FC5">
        <w:rPr>
          <w:rFonts w:ascii="Arial" w:hAnsi="Arial" w:cs="Arial"/>
          <w:i/>
          <w:iCs/>
          <w:sz w:val="20"/>
          <w:szCs w:val="20"/>
        </w:rPr>
        <w:t xml:space="preserve">Membrane Device </w:t>
      </w:r>
      <w:r w:rsidRPr="00BC4FC5">
        <w:rPr>
          <w:rFonts w:ascii="Arial" w:hAnsi="Arial" w:cs="Arial"/>
          <w:sz w:val="20"/>
          <w:szCs w:val="20"/>
        </w:rPr>
        <w:t xml:space="preserve">should be at room temperature before </w:t>
      </w:r>
      <w:r w:rsidR="00007153" w:rsidRPr="00BC4FC5">
        <w:rPr>
          <w:rFonts w:ascii="Arial" w:hAnsi="Arial" w:cs="Arial"/>
          <w:sz w:val="20"/>
          <w:szCs w:val="20"/>
        </w:rPr>
        <w:t>opening and</w:t>
      </w:r>
      <w:r w:rsidRPr="00BC4FC5">
        <w:rPr>
          <w:rFonts w:ascii="Arial" w:hAnsi="Arial" w:cs="Arial"/>
          <w:sz w:val="20"/>
          <w:szCs w:val="20"/>
        </w:rPr>
        <w:t xml:space="preserve"> opened just before use. Keep the membrane devices dry before use. </w:t>
      </w:r>
    </w:p>
    <w:p w14:paraId="58B1C587"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BC4FC5">
        <w:rPr>
          <w:rFonts w:ascii="Arial" w:hAnsi="Arial" w:cs="Arial"/>
          <w:sz w:val="20"/>
          <w:szCs w:val="20"/>
        </w:rPr>
        <w:t xml:space="preserve">Use fecal specimens within 72 hours of collection to obtain optimal results. Specimens that are frozen may lose activity due to freezing and thawing. </w:t>
      </w:r>
    </w:p>
    <w:p w14:paraId="36F3A416"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BC4FC5">
        <w:rPr>
          <w:rFonts w:ascii="Arial" w:hAnsi="Arial" w:cs="Arial"/>
          <w:sz w:val="20"/>
          <w:szCs w:val="20"/>
        </w:rPr>
        <w:t xml:space="preserve">Specimens that have been preserved in 10% Formalin, </w:t>
      </w:r>
      <w:proofErr w:type="spellStart"/>
      <w:r w:rsidRPr="00BC4FC5">
        <w:rPr>
          <w:rFonts w:ascii="Arial" w:hAnsi="Arial" w:cs="Arial"/>
          <w:sz w:val="20"/>
          <w:szCs w:val="20"/>
        </w:rPr>
        <w:t>merthiolate</w:t>
      </w:r>
      <w:proofErr w:type="spellEnd"/>
      <w:r w:rsidRPr="00BC4FC5">
        <w:rPr>
          <w:rFonts w:ascii="Arial" w:hAnsi="Arial" w:cs="Arial"/>
          <w:sz w:val="20"/>
          <w:szCs w:val="20"/>
        </w:rPr>
        <w:t xml:space="preserve"> formalin, sodium acetate formalin or polyvinyl alcohol cannot be used. </w:t>
      </w:r>
    </w:p>
    <w:p w14:paraId="3BEAA3E1"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BC4FC5">
        <w:rPr>
          <w:rFonts w:ascii="Arial" w:hAnsi="Arial" w:cs="Arial"/>
          <w:sz w:val="20"/>
          <w:szCs w:val="20"/>
        </w:rPr>
        <w:t xml:space="preserve">Hold reagent bottles vertically to dispense reagents to ensure consistent drop size. </w:t>
      </w:r>
    </w:p>
    <w:p w14:paraId="339DB7F2"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BC4FC5">
        <w:rPr>
          <w:rFonts w:ascii="Arial" w:hAnsi="Arial" w:cs="Arial"/>
          <w:sz w:val="20"/>
          <w:szCs w:val="20"/>
        </w:rPr>
        <w:t xml:space="preserve">Specimens and membrane devices should be handled and disposed of as potential biohazards after use. Wear disposable gloves when doing the test. </w:t>
      </w:r>
    </w:p>
    <w:p w14:paraId="44A68426"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BC4FC5">
        <w:rPr>
          <w:rFonts w:ascii="Arial" w:hAnsi="Arial" w:cs="Arial"/>
          <w:sz w:val="20"/>
          <w:szCs w:val="20"/>
        </w:rPr>
        <w:t xml:space="preserve">Membrane devices cannot be reused. </w:t>
      </w:r>
    </w:p>
    <w:p w14:paraId="4328795A"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BC4FC5">
        <w:rPr>
          <w:rFonts w:ascii="Arial" w:hAnsi="Arial" w:cs="Arial"/>
          <w:sz w:val="20"/>
          <w:szCs w:val="20"/>
        </w:rPr>
        <w:t xml:space="preserve">The test has been optimized for sensitivity and specificity. Alterations of the specified procedure and/or test conditions may affect the sensitivity and specificity of the test. Do not deviate from the specified procedure. </w:t>
      </w:r>
    </w:p>
    <w:p w14:paraId="02C4397B"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BC4FC5">
        <w:rPr>
          <w:rFonts w:ascii="Arial" w:hAnsi="Arial" w:cs="Arial"/>
          <w:sz w:val="20"/>
          <w:szCs w:val="20"/>
        </w:rPr>
        <w:t xml:space="preserve">Microbial contamination of reagents may decrease the accuracy of the assay. Avoid microbial contamination of reagents by using sterile disposable pipettes if removing aliquots from reagent bottles. </w:t>
      </w:r>
    </w:p>
    <w:p w14:paraId="3CDDD79C"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BC4FC5">
        <w:rPr>
          <w:rFonts w:ascii="Arial" w:hAnsi="Arial" w:cs="Arial"/>
          <w:sz w:val="20"/>
          <w:szCs w:val="20"/>
        </w:rPr>
        <w:lastRenderedPageBreak/>
        <w:t xml:space="preserve">Be attentive to the total assay time when testing more than one fecal specimen. Add </w:t>
      </w:r>
      <w:r w:rsidRPr="00BC4FC5">
        <w:rPr>
          <w:rFonts w:ascii="Arial" w:hAnsi="Arial" w:cs="Arial"/>
          <w:i/>
          <w:iCs/>
          <w:sz w:val="20"/>
          <w:szCs w:val="20"/>
        </w:rPr>
        <w:t xml:space="preserve">Diluent </w:t>
      </w:r>
      <w:r w:rsidRPr="00BC4FC5">
        <w:rPr>
          <w:rFonts w:ascii="Arial" w:hAnsi="Arial" w:cs="Arial"/>
          <w:sz w:val="20"/>
          <w:szCs w:val="20"/>
        </w:rPr>
        <w:t xml:space="preserve">first, then add the </w:t>
      </w:r>
      <w:r w:rsidRPr="00BC4FC5">
        <w:rPr>
          <w:rFonts w:ascii="Arial" w:hAnsi="Arial" w:cs="Arial"/>
          <w:i/>
          <w:iCs/>
          <w:sz w:val="20"/>
          <w:szCs w:val="20"/>
        </w:rPr>
        <w:t xml:space="preserve">Conjugate </w:t>
      </w:r>
      <w:r w:rsidRPr="00BC4FC5">
        <w:rPr>
          <w:rFonts w:ascii="Arial" w:hAnsi="Arial" w:cs="Arial"/>
          <w:sz w:val="20"/>
          <w:szCs w:val="20"/>
        </w:rPr>
        <w:t xml:space="preserve">to each tube of </w:t>
      </w:r>
      <w:r w:rsidRPr="00BC4FC5">
        <w:rPr>
          <w:rFonts w:ascii="Arial" w:hAnsi="Arial" w:cs="Arial"/>
          <w:i/>
          <w:iCs/>
          <w:sz w:val="20"/>
          <w:szCs w:val="20"/>
        </w:rPr>
        <w:t>Diluent</w:t>
      </w:r>
      <w:r w:rsidRPr="00BC4FC5">
        <w:rPr>
          <w:rFonts w:ascii="Arial" w:hAnsi="Arial" w:cs="Arial"/>
          <w:sz w:val="20"/>
          <w:szCs w:val="20"/>
        </w:rPr>
        <w:t xml:space="preserve">. Then add specimen to the tube of </w:t>
      </w:r>
      <w:r w:rsidRPr="00BC4FC5">
        <w:rPr>
          <w:rFonts w:ascii="Arial" w:hAnsi="Arial" w:cs="Arial"/>
          <w:i/>
          <w:iCs/>
          <w:sz w:val="20"/>
          <w:szCs w:val="20"/>
        </w:rPr>
        <w:t>Diluent/Conjugate</w:t>
      </w:r>
      <w:r w:rsidRPr="00BC4FC5">
        <w:rPr>
          <w:rFonts w:ascii="Arial" w:hAnsi="Arial" w:cs="Arial"/>
          <w:sz w:val="20"/>
          <w:szCs w:val="20"/>
        </w:rPr>
        <w:t xml:space="preserve">. Thoroughly mix </w:t>
      </w:r>
      <w:proofErr w:type="gramStart"/>
      <w:r w:rsidRPr="00BC4FC5">
        <w:rPr>
          <w:rFonts w:ascii="Arial" w:hAnsi="Arial" w:cs="Arial"/>
          <w:sz w:val="20"/>
          <w:szCs w:val="20"/>
        </w:rPr>
        <w:t>all of</w:t>
      </w:r>
      <w:proofErr w:type="gramEnd"/>
      <w:r w:rsidRPr="00BC4FC5">
        <w:rPr>
          <w:rFonts w:ascii="Arial" w:hAnsi="Arial" w:cs="Arial"/>
          <w:sz w:val="20"/>
          <w:szCs w:val="20"/>
        </w:rPr>
        <w:t xml:space="preserve"> the diluted specimens, and then transfer to the </w:t>
      </w:r>
      <w:r w:rsidRPr="00BC4FC5">
        <w:rPr>
          <w:rFonts w:ascii="Arial" w:hAnsi="Arial" w:cs="Arial"/>
          <w:i/>
          <w:iCs/>
          <w:sz w:val="20"/>
          <w:szCs w:val="20"/>
        </w:rPr>
        <w:t>Membrane Device</w:t>
      </w:r>
      <w:r w:rsidRPr="00BC4FC5">
        <w:rPr>
          <w:rFonts w:ascii="Arial" w:hAnsi="Arial" w:cs="Arial"/>
          <w:sz w:val="20"/>
          <w:szCs w:val="20"/>
        </w:rPr>
        <w:t xml:space="preserve">. The 15-minute incubation step begins after the last diluted sample-conjugate mixture has been transferred to the final </w:t>
      </w:r>
      <w:r w:rsidRPr="00BC4FC5">
        <w:rPr>
          <w:rFonts w:ascii="Arial" w:hAnsi="Arial" w:cs="Arial"/>
          <w:i/>
          <w:iCs/>
          <w:sz w:val="20"/>
          <w:szCs w:val="20"/>
        </w:rPr>
        <w:t>Membrane Device</w:t>
      </w:r>
      <w:r w:rsidRPr="00BC4FC5">
        <w:rPr>
          <w:rFonts w:ascii="Arial" w:hAnsi="Arial" w:cs="Arial"/>
          <w:sz w:val="20"/>
          <w:szCs w:val="20"/>
        </w:rPr>
        <w:t xml:space="preserve">. </w:t>
      </w:r>
    </w:p>
    <w:p w14:paraId="25A550CB"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BC4FC5">
        <w:rPr>
          <w:rFonts w:ascii="Arial" w:hAnsi="Arial" w:cs="Arial"/>
          <w:sz w:val="20"/>
          <w:szCs w:val="20"/>
        </w:rPr>
        <w:t xml:space="preserve">If the </w:t>
      </w:r>
      <w:r w:rsidRPr="00BC4FC5">
        <w:rPr>
          <w:rFonts w:ascii="Arial" w:hAnsi="Arial" w:cs="Arial"/>
          <w:i/>
          <w:iCs/>
          <w:sz w:val="20"/>
          <w:szCs w:val="20"/>
        </w:rPr>
        <w:t xml:space="preserve">Substrate </w:t>
      </w:r>
      <w:r w:rsidRPr="00BC4FC5">
        <w:rPr>
          <w:rFonts w:ascii="Arial" w:hAnsi="Arial" w:cs="Arial"/>
          <w:sz w:val="20"/>
          <w:szCs w:val="20"/>
        </w:rPr>
        <w:t xml:space="preserve">reagent changes to a dark blue/violet color call technical services for replacement. </w:t>
      </w:r>
    </w:p>
    <w:p w14:paraId="52195369"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BC4FC5">
        <w:rPr>
          <w:rFonts w:ascii="Arial" w:hAnsi="Arial" w:cs="Arial"/>
          <w:sz w:val="20"/>
          <w:szCs w:val="20"/>
        </w:rPr>
        <w:t xml:space="preserve">Reagents contain thimerosal as a preservative. Handle reagents according to existing regulations for laboratory safety and good laboratory practice. Safety Data Sheets for this product are available upon request, contact technical support. </w:t>
      </w:r>
    </w:p>
    <w:p w14:paraId="30A1D0EA"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BC4FC5">
        <w:rPr>
          <w:rFonts w:ascii="Arial" w:hAnsi="Arial" w:cs="Arial"/>
          <w:sz w:val="20"/>
          <w:szCs w:val="20"/>
        </w:rPr>
        <w:t xml:space="preserve">Follow your national, regional, and local ordinances accordingly for waste disposal regulations. Do not place in trash, dispose of as hazardous waste. </w:t>
      </w:r>
    </w:p>
    <w:p w14:paraId="4AD87ED1" w14:textId="77777777" w:rsidR="00DA2925" w:rsidRPr="00BC4FC5" w:rsidRDefault="00DA2925" w:rsidP="001C6FAF">
      <w:pPr>
        <w:pStyle w:val="ListParagraph"/>
        <w:numPr>
          <w:ilvl w:val="0"/>
          <w:numId w:val="20"/>
        </w:numPr>
        <w:tabs>
          <w:tab w:val="left" w:pos="720"/>
        </w:tabs>
        <w:autoSpaceDE w:val="0"/>
        <w:autoSpaceDN w:val="0"/>
        <w:adjustRightInd w:val="0"/>
        <w:jc w:val="both"/>
        <w:rPr>
          <w:rFonts w:ascii="Arial" w:hAnsi="Arial" w:cs="Arial"/>
          <w:sz w:val="20"/>
          <w:szCs w:val="20"/>
        </w:rPr>
      </w:pPr>
      <w:r w:rsidRPr="00BC4FC5">
        <w:rPr>
          <w:rFonts w:ascii="Arial" w:hAnsi="Arial" w:cs="Arial"/>
          <w:sz w:val="20"/>
          <w:szCs w:val="20"/>
        </w:rPr>
        <w:t xml:space="preserve">For </w:t>
      </w:r>
      <w:r w:rsidRPr="00BC4FC5">
        <w:rPr>
          <w:rFonts w:ascii="Arial" w:hAnsi="Arial" w:cs="Arial"/>
          <w:i/>
          <w:iCs/>
          <w:sz w:val="20"/>
          <w:szCs w:val="20"/>
        </w:rPr>
        <w:t xml:space="preserve">in vitro </w:t>
      </w:r>
      <w:r w:rsidRPr="00BC4FC5">
        <w:rPr>
          <w:rFonts w:ascii="Arial" w:hAnsi="Arial" w:cs="Arial"/>
          <w:sz w:val="20"/>
          <w:szCs w:val="20"/>
        </w:rPr>
        <w:t>diagnostic use only.</w:t>
      </w:r>
    </w:p>
    <w:bookmarkEnd w:id="1"/>
    <w:p w14:paraId="6C2800E3" w14:textId="6A739E98" w:rsidR="00DA2925" w:rsidRPr="00BC4FC5" w:rsidRDefault="00DA2925" w:rsidP="00DA2925">
      <w:pPr>
        <w:ind w:left="360"/>
        <w:rPr>
          <w:rFonts w:ascii="Arial" w:hAnsi="Arial" w:cs="Arial"/>
          <w:sz w:val="20"/>
          <w:szCs w:val="20"/>
        </w:rPr>
      </w:pPr>
    </w:p>
    <w:p w14:paraId="3398EB82" w14:textId="31946CD5" w:rsidR="00FA7608" w:rsidRPr="00BC4FC5" w:rsidRDefault="00FA7608" w:rsidP="00FA7608">
      <w:pPr>
        <w:pStyle w:val="Heading1"/>
        <w:rPr>
          <w:sz w:val="20"/>
          <w:szCs w:val="20"/>
        </w:rPr>
      </w:pPr>
      <w:r w:rsidRPr="00BC4FC5">
        <w:rPr>
          <w:sz w:val="20"/>
          <w:szCs w:val="20"/>
        </w:rPr>
        <w:t>REFERENCES</w:t>
      </w:r>
    </w:p>
    <w:p w14:paraId="0C8F9C9E" w14:textId="77777777" w:rsidR="00FA7608" w:rsidRPr="00BC4FC5" w:rsidRDefault="00FA7608" w:rsidP="00FA7608">
      <w:pPr>
        <w:rPr>
          <w:rFonts w:ascii="Arial" w:hAnsi="Arial" w:cs="Arial"/>
          <w:sz w:val="20"/>
          <w:szCs w:val="20"/>
        </w:rPr>
      </w:pPr>
    </w:p>
    <w:p w14:paraId="5B21E8FE" w14:textId="40A122CA" w:rsidR="00FA7608" w:rsidRDefault="00FA7608" w:rsidP="00FA7608">
      <w:pPr>
        <w:pStyle w:val="ListParagraph"/>
        <w:numPr>
          <w:ilvl w:val="0"/>
          <w:numId w:val="32"/>
        </w:numPr>
        <w:tabs>
          <w:tab w:val="left" w:pos="720"/>
        </w:tabs>
        <w:autoSpaceDE w:val="0"/>
        <w:autoSpaceDN w:val="0"/>
        <w:adjustRightInd w:val="0"/>
        <w:rPr>
          <w:rFonts w:ascii="Arial" w:hAnsi="Arial" w:cs="Arial"/>
          <w:sz w:val="20"/>
          <w:szCs w:val="20"/>
        </w:rPr>
      </w:pPr>
      <w:r w:rsidRPr="00BC4FC5">
        <w:rPr>
          <w:rFonts w:ascii="Arial" w:hAnsi="Arial" w:cs="Arial"/>
          <w:sz w:val="20"/>
          <w:szCs w:val="20"/>
        </w:rPr>
        <w:t xml:space="preserve">Refer to Directional Insert – Meridian Bioscience </w:t>
      </w:r>
      <w:proofErr w:type="spellStart"/>
      <w:r w:rsidRPr="00BC4FC5">
        <w:rPr>
          <w:rFonts w:ascii="Arial" w:hAnsi="Arial" w:cs="Arial"/>
          <w:sz w:val="20"/>
          <w:szCs w:val="20"/>
        </w:rPr>
        <w:t>Immuno</w:t>
      </w:r>
      <w:r w:rsidRPr="00BC4FC5">
        <w:rPr>
          <w:rFonts w:ascii="Arial" w:hAnsi="Arial" w:cs="Arial"/>
          <w:i/>
          <w:sz w:val="20"/>
          <w:szCs w:val="20"/>
        </w:rPr>
        <w:t>Card</w:t>
      </w:r>
      <w:proofErr w:type="spellEnd"/>
      <w:r w:rsidRPr="00BC4FC5">
        <w:rPr>
          <w:rFonts w:ascii="Arial" w:hAnsi="Arial" w:cs="Arial"/>
          <w:spacing w:val="-5"/>
          <w:sz w:val="20"/>
          <w:szCs w:val="20"/>
        </w:rPr>
        <w:t>®</w:t>
      </w:r>
      <w:r w:rsidRPr="00BC4FC5">
        <w:rPr>
          <w:rFonts w:ascii="Arial" w:hAnsi="Arial" w:cs="Arial"/>
          <w:sz w:val="20"/>
          <w:szCs w:val="20"/>
        </w:rPr>
        <w:t xml:space="preserve"> Toxins A &amp; B.</w:t>
      </w:r>
    </w:p>
    <w:p w14:paraId="00C06D9D" w14:textId="77777777" w:rsidR="00BC4FC5" w:rsidRDefault="00BC4FC5" w:rsidP="00BC4FC5">
      <w:pPr>
        <w:pStyle w:val="ListParagraph"/>
        <w:tabs>
          <w:tab w:val="left" w:pos="720"/>
        </w:tabs>
        <w:autoSpaceDE w:val="0"/>
        <w:autoSpaceDN w:val="0"/>
        <w:adjustRightInd w:val="0"/>
        <w:ind w:left="1080"/>
        <w:rPr>
          <w:rFonts w:ascii="Arial" w:hAnsi="Arial" w:cs="Arial"/>
          <w:sz w:val="20"/>
          <w:szCs w:val="20"/>
        </w:rPr>
      </w:pPr>
    </w:p>
    <w:p w14:paraId="479A610A" w14:textId="3921AC1D" w:rsidR="00BC4FC5" w:rsidRDefault="00BC4FC5" w:rsidP="00BC4FC5">
      <w:pPr>
        <w:pStyle w:val="Heading1"/>
        <w:rPr>
          <w:sz w:val="20"/>
          <w:szCs w:val="20"/>
        </w:rPr>
      </w:pPr>
      <w:r>
        <w:rPr>
          <w:sz w:val="20"/>
          <w:szCs w:val="20"/>
        </w:rPr>
        <w:t>REVISIONS</w:t>
      </w:r>
    </w:p>
    <w:p w14:paraId="5BD4B4AB" w14:textId="77777777" w:rsidR="00BC4FC5" w:rsidRPr="00BC4FC5" w:rsidRDefault="00BC4FC5" w:rsidP="00BC4FC5"/>
    <w:p w14:paraId="2AB31E9F" w14:textId="47984F29" w:rsidR="00BC4FC5" w:rsidRPr="00BC4FC5" w:rsidRDefault="00BC4FC5" w:rsidP="00BC4FC5">
      <w:pPr>
        <w:pStyle w:val="ListParagraph"/>
        <w:numPr>
          <w:ilvl w:val="0"/>
          <w:numId w:val="33"/>
        </w:numPr>
        <w:tabs>
          <w:tab w:val="left" w:pos="720"/>
        </w:tabs>
        <w:autoSpaceDE w:val="0"/>
        <w:autoSpaceDN w:val="0"/>
        <w:adjustRightInd w:val="0"/>
        <w:rPr>
          <w:rFonts w:ascii="Arial" w:hAnsi="Arial" w:cs="Arial"/>
          <w:sz w:val="20"/>
          <w:szCs w:val="20"/>
        </w:rPr>
      </w:pPr>
      <w:r>
        <w:rPr>
          <w:rFonts w:ascii="Arial" w:hAnsi="Arial" w:cs="Arial"/>
          <w:sz w:val="20"/>
          <w:szCs w:val="20"/>
        </w:rPr>
        <w:t>5/18/2022 – Updated external control practices to reflect implementation of IQCP</w:t>
      </w:r>
    </w:p>
    <w:p w14:paraId="2E00BE20" w14:textId="57D605E5" w:rsidR="00726C4D" w:rsidRPr="00BC4FC5" w:rsidRDefault="00726C4D" w:rsidP="00FA7608">
      <w:pPr>
        <w:tabs>
          <w:tab w:val="left" w:pos="1440"/>
          <w:tab w:val="left" w:pos="2160"/>
          <w:tab w:val="left" w:pos="2880"/>
          <w:tab w:val="left" w:pos="3600"/>
          <w:tab w:val="left" w:pos="4320"/>
          <w:tab w:val="left" w:pos="5040"/>
          <w:tab w:val="left" w:pos="5760"/>
        </w:tabs>
        <w:autoSpaceDE w:val="0"/>
        <w:autoSpaceDN w:val="0"/>
        <w:adjustRightInd w:val="0"/>
        <w:ind w:left="1440"/>
        <w:jc w:val="both"/>
        <w:rPr>
          <w:rFonts w:ascii="Arial" w:hAnsi="Arial" w:cs="Arial"/>
          <w:bCs/>
          <w:sz w:val="20"/>
          <w:szCs w:val="20"/>
        </w:rPr>
      </w:pPr>
    </w:p>
    <w:sectPr w:rsidR="00726C4D" w:rsidRPr="00BC4FC5" w:rsidSect="0045224F">
      <w:headerReference w:type="default" r:id="rId9"/>
      <w:footerReference w:type="default" r:id="rId10"/>
      <w:type w:val="nextColumn"/>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661A" w14:textId="77777777" w:rsidR="002F1E7D" w:rsidRDefault="002F1E7D">
      <w:r>
        <w:separator/>
      </w:r>
    </w:p>
  </w:endnote>
  <w:endnote w:type="continuationSeparator" w:id="0">
    <w:p w14:paraId="57B14EBC" w14:textId="77777777" w:rsidR="002F1E7D" w:rsidRDefault="002F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XBlk BT">
    <w:altName w:val="Arial Black"/>
    <w:charset w:val="00"/>
    <w:family w:val="swiss"/>
    <w:pitch w:val="variable"/>
    <w:sig w:usb0="00000007" w:usb1="00000000" w:usb2="00000000" w:usb3="00000000" w:csb0="00000011" w:csb1="00000000"/>
  </w:font>
  <w:font w:name="Futura Condense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Univers LT Std 55">
    <w:panose1 w:val="00000000000000000000"/>
    <w:charset w:val="00"/>
    <w:family w:val="swiss"/>
    <w:notTrueType/>
    <w:pitch w:val="variable"/>
    <w:sig w:usb0="00000003" w:usb1="00000000" w:usb2="00000000" w:usb3="00000000" w:csb0="00000001" w:csb1="00000000"/>
  </w:font>
  <w:font w:name="LGGCNE+Arial">
    <w:altName w:val="Arial"/>
    <w:panose1 w:val="00000000000000000000"/>
    <w:charset w:val="00"/>
    <w:family w:val="swiss"/>
    <w:notTrueType/>
    <w:pitch w:val="default"/>
    <w:sig w:usb0="00000003" w:usb1="00000000" w:usb2="00000000" w:usb3="00000000" w:csb0="00000001" w:csb1="00000000"/>
  </w:font>
  <w:font w:name="Dax-Light">
    <w:charset w:val="00"/>
    <w:family w:val="auto"/>
    <w:pitch w:val="variable"/>
    <w:sig w:usb0="8000002F" w:usb1="4000004A" w:usb2="00000000" w:usb3="00000000" w:csb0="00000001" w:csb1="00000000"/>
  </w:font>
  <w:font w:name="Dax-LightItalic">
    <w:altName w:val="Dax-LightItalic"/>
    <w:charset w:val="00"/>
    <w:family w:val="auto"/>
    <w:pitch w:val="default"/>
    <w:sig w:usb0="00000003" w:usb1="00000000" w:usb2="00000000" w:usb3="00000000" w:csb0="00000001" w:csb1="00000000"/>
  </w:font>
  <w:font w:name="Dax-Medium">
    <w:altName w:val="Dax-Medium"/>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C806" w14:textId="77777777" w:rsidR="00007153" w:rsidRPr="00007153" w:rsidRDefault="00007153">
    <w:pPr>
      <w:pStyle w:val="Footer"/>
      <w:jc w:val="center"/>
      <w:rPr>
        <w:rFonts w:ascii="Arial" w:hAnsi="Arial" w:cs="Arial"/>
        <w:bCs/>
        <w:sz w:val="20"/>
        <w:szCs w:val="20"/>
      </w:rPr>
    </w:pPr>
    <w:r w:rsidRPr="00007153">
      <w:rPr>
        <w:rFonts w:ascii="Arial" w:hAnsi="Arial" w:cs="Arial"/>
        <w:bCs/>
        <w:sz w:val="20"/>
        <w:szCs w:val="20"/>
      </w:rPr>
      <w:t xml:space="preserve">Page </w:t>
    </w:r>
    <w:r w:rsidRPr="00007153">
      <w:rPr>
        <w:rFonts w:ascii="Arial" w:hAnsi="Arial" w:cs="Arial"/>
        <w:bCs/>
        <w:sz w:val="20"/>
        <w:szCs w:val="20"/>
      </w:rPr>
      <w:fldChar w:fldCharType="begin"/>
    </w:r>
    <w:r w:rsidRPr="00007153">
      <w:rPr>
        <w:rFonts w:ascii="Arial" w:hAnsi="Arial" w:cs="Arial"/>
        <w:bCs/>
        <w:sz w:val="20"/>
        <w:szCs w:val="20"/>
      </w:rPr>
      <w:instrText xml:space="preserve"> PAGE </w:instrText>
    </w:r>
    <w:r w:rsidRPr="00007153">
      <w:rPr>
        <w:rFonts w:ascii="Arial" w:hAnsi="Arial" w:cs="Arial"/>
        <w:bCs/>
        <w:sz w:val="20"/>
        <w:szCs w:val="20"/>
      </w:rPr>
      <w:fldChar w:fldCharType="separate"/>
    </w:r>
    <w:r w:rsidRPr="00007153">
      <w:rPr>
        <w:rFonts w:ascii="Arial" w:hAnsi="Arial" w:cs="Arial"/>
        <w:bCs/>
        <w:noProof/>
        <w:sz w:val="20"/>
        <w:szCs w:val="20"/>
      </w:rPr>
      <w:t>2</w:t>
    </w:r>
    <w:r w:rsidRPr="00007153">
      <w:rPr>
        <w:rFonts w:ascii="Arial" w:hAnsi="Arial" w:cs="Arial"/>
        <w:bCs/>
        <w:sz w:val="20"/>
        <w:szCs w:val="20"/>
      </w:rPr>
      <w:fldChar w:fldCharType="end"/>
    </w:r>
    <w:r w:rsidRPr="00007153">
      <w:rPr>
        <w:rFonts w:ascii="Arial" w:hAnsi="Arial" w:cs="Arial"/>
        <w:bCs/>
        <w:sz w:val="20"/>
        <w:szCs w:val="20"/>
      </w:rPr>
      <w:t xml:space="preserve"> of </w:t>
    </w:r>
    <w:r w:rsidRPr="00007153">
      <w:rPr>
        <w:rFonts w:ascii="Arial" w:hAnsi="Arial" w:cs="Arial"/>
        <w:bCs/>
        <w:sz w:val="20"/>
        <w:szCs w:val="20"/>
      </w:rPr>
      <w:fldChar w:fldCharType="begin"/>
    </w:r>
    <w:r w:rsidRPr="00007153">
      <w:rPr>
        <w:rFonts w:ascii="Arial" w:hAnsi="Arial" w:cs="Arial"/>
        <w:bCs/>
        <w:sz w:val="20"/>
        <w:szCs w:val="20"/>
      </w:rPr>
      <w:instrText xml:space="preserve"> NUMPAGES  </w:instrText>
    </w:r>
    <w:r w:rsidRPr="00007153">
      <w:rPr>
        <w:rFonts w:ascii="Arial" w:hAnsi="Arial" w:cs="Arial"/>
        <w:bCs/>
        <w:sz w:val="20"/>
        <w:szCs w:val="20"/>
      </w:rPr>
      <w:fldChar w:fldCharType="separate"/>
    </w:r>
    <w:r w:rsidRPr="00007153">
      <w:rPr>
        <w:rFonts w:ascii="Arial" w:hAnsi="Arial" w:cs="Arial"/>
        <w:bCs/>
        <w:noProof/>
        <w:sz w:val="20"/>
        <w:szCs w:val="20"/>
      </w:rPr>
      <w:t>2</w:t>
    </w:r>
    <w:r w:rsidRPr="00007153">
      <w:rPr>
        <w:rFonts w:ascii="Arial" w:hAnsi="Arial" w:cs="Arial"/>
        <w:bCs/>
        <w:sz w:val="20"/>
        <w:szCs w:val="20"/>
      </w:rPr>
      <w:fldChar w:fldCharType="end"/>
    </w:r>
  </w:p>
  <w:p w14:paraId="67BC8098" w14:textId="77777777" w:rsidR="00007153" w:rsidRDefault="00007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16B6" w14:textId="77777777" w:rsidR="002F1E7D" w:rsidRDefault="002F1E7D">
      <w:r>
        <w:separator/>
      </w:r>
    </w:p>
  </w:footnote>
  <w:footnote w:type="continuationSeparator" w:id="0">
    <w:p w14:paraId="0A2BD2A5" w14:textId="77777777" w:rsidR="002F1E7D" w:rsidRDefault="002F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E30B" w14:textId="563B9DDD" w:rsidR="00007153" w:rsidRPr="00007153" w:rsidRDefault="00BC4FC5" w:rsidP="00007153">
    <w:pPr>
      <w:pStyle w:val="Header"/>
      <w:jc w:val="right"/>
      <w:rPr>
        <w:rFonts w:ascii="Arial" w:hAnsi="Arial" w:cs="Arial"/>
        <w:sz w:val="20"/>
        <w:szCs w:val="20"/>
      </w:rPr>
    </w:pPr>
    <w:r>
      <w:rPr>
        <w:rFonts w:ascii="Arial" w:hAnsi="Arial" w:cs="Arial"/>
        <w:sz w:val="20"/>
        <w:szCs w:val="20"/>
      </w:rPr>
      <w:t>05/18/2022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F99"/>
    <w:multiLevelType w:val="hybridMultilevel"/>
    <w:tmpl w:val="0AEA30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F32C3F"/>
    <w:multiLevelType w:val="hybridMultilevel"/>
    <w:tmpl w:val="F4EED30A"/>
    <w:lvl w:ilvl="0" w:tplc="A1DAB9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A37BBA"/>
    <w:multiLevelType w:val="hybridMultilevel"/>
    <w:tmpl w:val="B1DE28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67421"/>
    <w:multiLevelType w:val="hybridMultilevel"/>
    <w:tmpl w:val="B4046BD2"/>
    <w:lvl w:ilvl="0" w:tplc="ADE0016E">
      <w:start w:val="1"/>
      <w:numFmt w:val="decimal"/>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2A6924"/>
    <w:multiLevelType w:val="hybridMultilevel"/>
    <w:tmpl w:val="B492D2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777D8A"/>
    <w:multiLevelType w:val="hybridMultilevel"/>
    <w:tmpl w:val="DFE62C32"/>
    <w:lvl w:ilvl="0" w:tplc="FAA40730">
      <w:start w:val="1"/>
      <w:numFmt w:val="upperLetter"/>
      <w:lvlText w:val="%1."/>
      <w:lvlJc w:val="left"/>
      <w:pPr>
        <w:ind w:left="1080" w:hanging="360"/>
      </w:pPr>
      <w:rPr>
        <w:rFonts w:ascii="Arial" w:hAnsi="Arial" w:cs="Arial" w:hint="default"/>
        <w:b w:val="0"/>
        <w:i w:val="0"/>
        <w:color w:val="231F20"/>
        <w:w w:val="93"/>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57B13"/>
    <w:multiLevelType w:val="hybridMultilevel"/>
    <w:tmpl w:val="408E956A"/>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32F92902"/>
    <w:multiLevelType w:val="hybridMultilevel"/>
    <w:tmpl w:val="EC44AF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8B7B12"/>
    <w:multiLevelType w:val="hybridMultilevel"/>
    <w:tmpl w:val="6A12BD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F457500"/>
    <w:multiLevelType w:val="hybridMultilevel"/>
    <w:tmpl w:val="993292FA"/>
    <w:lvl w:ilvl="0" w:tplc="04090015">
      <w:start w:val="1"/>
      <w:numFmt w:val="upperLetter"/>
      <w:lvlText w:val="%1."/>
      <w:lvlJc w:val="left"/>
      <w:pPr>
        <w:ind w:left="1080" w:hanging="360"/>
      </w:p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6DC531"/>
    <w:multiLevelType w:val="hybridMultilevel"/>
    <w:tmpl w:val="496DDDA9"/>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43804289"/>
    <w:multiLevelType w:val="hybridMultilevel"/>
    <w:tmpl w:val="C742CB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7F4D3D"/>
    <w:multiLevelType w:val="hybridMultilevel"/>
    <w:tmpl w:val="C9402A20"/>
    <w:lvl w:ilvl="0" w:tplc="976EFA2E">
      <w:start w:val="1"/>
      <w:numFmt w:val="decimal"/>
      <w:lvlText w:val="%1."/>
      <w:lvlJc w:val="left"/>
      <w:pPr>
        <w:ind w:left="720" w:hanging="360"/>
      </w:pPr>
      <w:rPr>
        <w:rFonts w:ascii="Arial" w:hAnsi="Arial" w:cs="Arial" w:hint="default"/>
        <w:b w:val="0"/>
        <w:i w:val="0"/>
        <w:color w:val="231F20"/>
        <w:w w:val="93"/>
        <w:sz w:val="20"/>
        <w:szCs w:val="20"/>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665C9F"/>
    <w:multiLevelType w:val="hybridMultilevel"/>
    <w:tmpl w:val="C8BE93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B05AB3"/>
    <w:multiLevelType w:val="hybridMultilevel"/>
    <w:tmpl w:val="15C0B6D0"/>
    <w:lvl w:ilvl="0" w:tplc="FFFFFFFF">
      <w:start w:val="1"/>
      <w:numFmt w:val="upperLetter"/>
      <w:lvlText w:val="%1."/>
      <w:lvlJc w:val="left"/>
      <w:pPr>
        <w:ind w:left="1080" w:hanging="360"/>
      </w:pPr>
      <w:rPr>
        <w:rFonts w:hint="default"/>
        <w:b w:val="0"/>
        <w:i w:val="0"/>
        <w:color w:val="231F20"/>
        <w:w w:val="93"/>
        <w:sz w:val="20"/>
        <w:szCs w:val="20"/>
        <w:u w:val="none"/>
      </w:rPr>
    </w:lvl>
    <w:lvl w:ilvl="1" w:tplc="FFFFFFFF">
      <w:start w:val="1"/>
      <w:numFmt w:val="upperLetter"/>
      <w:lvlText w:val="%2."/>
      <w:lvlJc w:val="left"/>
      <w:pPr>
        <w:ind w:left="1800" w:hanging="360"/>
      </w:pPr>
      <w:rPr>
        <w:rFonts w:hint="default"/>
        <w:sz w:val="16"/>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72912EA"/>
    <w:multiLevelType w:val="hybridMultilevel"/>
    <w:tmpl w:val="31EA2A96"/>
    <w:lvl w:ilvl="0" w:tplc="04090015">
      <w:start w:val="1"/>
      <w:numFmt w:val="upperLetter"/>
      <w:lvlText w:val="%1."/>
      <w:lvlJc w:val="left"/>
      <w:pPr>
        <w:ind w:left="1080" w:hanging="360"/>
      </w:pPr>
    </w:lvl>
    <w:lvl w:ilvl="1" w:tplc="4C7CC51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FD3C7B"/>
    <w:multiLevelType w:val="hybridMultilevel"/>
    <w:tmpl w:val="B1DE28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9F6BDB"/>
    <w:multiLevelType w:val="hybridMultilevel"/>
    <w:tmpl w:val="15C0B6D0"/>
    <w:lvl w:ilvl="0" w:tplc="04090015">
      <w:start w:val="1"/>
      <w:numFmt w:val="upperLetter"/>
      <w:lvlText w:val="%1."/>
      <w:lvlJc w:val="left"/>
      <w:pPr>
        <w:ind w:left="1080" w:hanging="360"/>
      </w:pPr>
      <w:rPr>
        <w:rFonts w:hint="default"/>
        <w:b w:val="0"/>
        <w:i w:val="0"/>
        <w:color w:val="231F20"/>
        <w:w w:val="93"/>
        <w:sz w:val="20"/>
        <w:szCs w:val="20"/>
        <w:u w:val="none"/>
      </w:rPr>
    </w:lvl>
    <w:lvl w:ilvl="1" w:tplc="896A38EE">
      <w:start w:val="1"/>
      <w:numFmt w:val="upperLetter"/>
      <w:lvlText w:val="%2."/>
      <w:lvlJc w:val="left"/>
      <w:pPr>
        <w:ind w:left="1800" w:hanging="360"/>
      </w:pPr>
      <w:rPr>
        <w:rFonts w:hint="default"/>
        <w:sz w:val="1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7078EC"/>
    <w:multiLevelType w:val="hybridMultilevel"/>
    <w:tmpl w:val="8B968E1E"/>
    <w:lvl w:ilvl="0" w:tplc="04090015">
      <w:start w:val="1"/>
      <w:numFmt w:val="upperLetter"/>
      <w:lvlText w:val="%1."/>
      <w:lvlJc w:val="left"/>
      <w:pPr>
        <w:ind w:left="1080" w:hanging="360"/>
      </w:pPr>
      <w:rPr>
        <w:rFonts w:hint="default"/>
        <w:b w:val="0"/>
        <w:i w:val="0"/>
        <w:strike w:val="0"/>
        <w:color w:val="231F20"/>
        <w:w w:val="93"/>
        <w:sz w:val="20"/>
        <w:szCs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89218C"/>
    <w:multiLevelType w:val="hybridMultilevel"/>
    <w:tmpl w:val="6DF6EBBA"/>
    <w:lvl w:ilvl="0" w:tplc="DC845E7C">
      <w:start w:val="1"/>
      <w:numFmt w:val="decimal"/>
      <w:lvlText w:val="%1."/>
      <w:lvlJc w:val="left"/>
      <w:pPr>
        <w:ind w:left="1800" w:hanging="360"/>
      </w:pPr>
      <w:rPr>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10B37C9"/>
    <w:multiLevelType w:val="hybridMultilevel"/>
    <w:tmpl w:val="C742CB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3C130B3"/>
    <w:multiLevelType w:val="hybridMultilevel"/>
    <w:tmpl w:val="FC8ACEF0"/>
    <w:lvl w:ilvl="0" w:tplc="8098E9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6017F0D"/>
    <w:multiLevelType w:val="hybridMultilevel"/>
    <w:tmpl w:val="CD22323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3B3431"/>
    <w:multiLevelType w:val="hybridMultilevel"/>
    <w:tmpl w:val="8B968E1E"/>
    <w:lvl w:ilvl="0" w:tplc="04090015">
      <w:start w:val="1"/>
      <w:numFmt w:val="upperLetter"/>
      <w:lvlText w:val="%1."/>
      <w:lvlJc w:val="left"/>
      <w:pPr>
        <w:ind w:left="1080" w:hanging="360"/>
      </w:pPr>
      <w:rPr>
        <w:rFonts w:hint="default"/>
        <w:b w:val="0"/>
        <w:i w:val="0"/>
        <w:strike w:val="0"/>
        <w:color w:val="231F20"/>
        <w:w w:val="93"/>
        <w:sz w:val="20"/>
        <w:szCs w:val="2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8359D7"/>
    <w:multiLevelType w:val="hybridMultilevel"/>
    <w:tmpl w:val="EB54A5C4"/>
    <w:lvl w:ilvl="0" w:tplc="D1B80E10">
      <w:start w:val="1"/>
      <w:numFmt w:val="decimal"/>
      <w:lvlText w:val="%1."/>
      <w:lvlJc w:val="left"/>
      <w:pPr>
        <w:ind w:left="720" w:hanging="360"/>
      </w:pPr>
      <w:rPr>
        <w:rFonts w:ascii="Arial" w:hAnsi="Arial" w:cs="Arial" w:hint="default"/>
        <w:b w:val="0"/>
        <w:i w:val="0"/>
        <w:strike w:val="0"/>
        <w:color w:val="231F20"/>
        <w:w w:val="93"/>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FA2EA2"/>
    <w:multiLevelType w:val="multilevel"/>
    <w:tmpl w:val="50F65D9C"/>
    <w:lvl w:ilvl="0">
      <w:start w:val="1"/>
      <w:numFmt w:val="upperRoman"/>
      <w:pStyle w:val="Heading1"/>
      <w:lvlText w:val="%1."/>
      <w:lvlJc w:val="left"/>
      <w:pPr>
        <w:ind w:left="0" w:firstLine="0"/>
      </w:pPr>
      <w:rPr>
        <w:rFonts w:hint="default"/>
        <w:b/>
        <w:i w:val="0"/>
        <w:strike w:val="0"/>
        <w:sz w:val="20"/>
        <w:szCs w:val="20"/>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6FB84753"/>
    <w:multiLevelType w:val="hybridMultilevel"/>
    <w:tmpl w:val="F42256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07918E2"/>
    <w:multiLevelType w:val="hybridMultilevel"/>
    <w:tmpl w:val="0A0A7F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3D037F"/>
    <w:multiLevelType w:val="hybridMultilevel"/>
    <w:tmpl w:val="B1DE28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FB36E4"/>
    <w:multiLevelType w:val="hybridMultilevel"/>
    <w:tmpl w:val="C33EB076"/>
    <w:lvl w:ilvl="0" w:tplc="32FEB00A">
      <w:start w:val="1"/>
      <w:numFmt w:val="decimal"/>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BFF2FBC"/>
    <w:multiLevelType w:val="hybridMultilevel"/>
    <w:tmpl w:val="15C0B6D0"/>
    <w:lvl w:ilvl="0" w:tplc="04090015">
      <w:start w:val="1"/>
      <w:numFmt w:val="upperLetter"/>
      <w:lvlText w:val="%1."/>
      <w:lvlJc w:val="left"/>
      <w:pPr>
        <w:ind w:left="1080" w:hanging="360"/>
      </w:pPr>
      <w:rPr>
        <w:rFonts w:hint="default"/>
        <w:b w:val="0"/>
        <w:i w:val="0"/>
        <w:color w:val="231F20"/>
        <w:w w:val="93"/>
        <w:sz w:val="20"/>
        <w:szCs w:val="20"/>
        <w:u w:val="none"/>
      </w:rPr>
    </w:lvl>
    <w:lvl w:ilvl="1" w:tplc="896A38EE">
      <w:start w:val="1"/>
      <w:numFmt w:val="upperLetter"/>
      <w:lvlText w:val="%2."/>
      <w:lvlJc w:val="left"/>
      <w:pPr>
        <w:ind w:left="1800" w:hanging="360"/>
      </w:pPr>
      <w:rPr>
        <w:rFonts w:hint="default"/>
        <w:sz w:val="1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F77CFC"/>
    <w:multiLevelType w:val="hybridMultilevel"/>
    <w:tmpl w:val="F732C012"/>
    <w:lvl w:ilvl="0" w:tplc="1B32AEBA">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12"/>
  </w:num>
  <w:num w:numId="3">
    <w:abstractNumId w:val="24"/>
  </w:num>
  <w:num w:numId="4">
    <w:abstractNumId w:val="22"/>
  </w:num>
  <w:num w:numId="5">
    <w:abstractNumId w:val="28"/>
  </w:num>
  <w:num w:numId="6">
    <w:abstractNumId w:val="13"/>
  </w:num>
  <w:num w:numId="7">
    <w:abstractNumId w:val="15"/>
  </w:num>
  <w:num w:numId="8">
    <w:abstractNumId w:val="20"/>
  </w:num>
  <w:num w:numId="9">
    <w:abstractNumId w:val="9"/>
  </w:num>
  <w:num w:numId="10">
    <w:abstractNumId w:val="4"/>
  </w:num>
  <w:num w:numId="11">
    <w:abstractNumId w:val="23"/>
  </w:num>
  <w:num w:numId="12">
    <w:abstractNumId w:val="26"/>
  </w:num>
  <w:num w:numId="13">
    <w:abstractNumId w:val="3"/>
  </w:num>
  <w:num w:numId="14">
    <w:abstractNumId w:val="29"/>
  </w:num>
  <w:num w:numId="15">
    <w:abstractNumId w:val="18"/>
  </w:num>
  <w:num w:numId="16">
    <w:abstractNumId w:val="27"/>
  </w:num>
  <w:num w:numId="17">
    <w:abstractNumId w:val="0"/>
  </w:num>
  <w:num w:numId="18">
    <w:abstractNumId w:val="19"/>
  </w:num>
  <w:num w:numId="19">
    <w:abstractNumId w:val="5"/>
  </w:num>
  <w:num w:numId="20">
    <w:abstractNumId w:val="17"/>
  </w:num>
  <w:num w:numId="21">
    <w:abstractNumId w:val="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27D4"/>
    <w:rsid w:val="00005579"/>
    <w:rsid w:val="00007153"/>
    <w:rsid w:val="00012D7E"/>
    <w:rsid w:val="00040C74"/>
    <w:rsid w:val="00041C83"/>
    <w:rsid w:val="0004592F"/>
    <w:rsid w:val="000464AD"/>
    <w:rsid w:val="00051BD6"/>
    <w:rsid w:val="00063A52"/>
    <w:rsid w:val="0007758E"/>
    <w:rsid w:val="00082C29"/>
    <w:rsid w:val="00085E54"/>
    <w:rsid w:val="00086393"/>
    <w:rsid w:val="000871F2"/>
    <w:rsid w:val="0008732C"/>
    <w:rsid w:val="00087C39"/>
    <w:rsid w:val="00095655"/>
    <w:rsid w:val="000B27D4"/>
    <w:rsid w:val="000B5BFF"/>
    <w:rsid w:val="000B6759"/>
    <w:rsid w:val="000C364B"/>
    <w:rsid w:val="000D0AF8"/>
    <w:rsid w:val="000E147A"/>
    <w:rsid w:val="000E5E26"/>
    <w:rsid w:val="000F0F59"/>
    <w:rsid w:val="000F2F4E"/>
    <w:rsid w:val="00101A40"/>
    <w:rsid w:val="0011329F"/>
    <w:rsid w:val="00120D28"/>
    <w:rsid w:val="00126421"/>
    <w:rsid w:val="001272DA"/>
    <w:rsid w:val="00131F5A"/>
    <w:rsid w:val="001369D8"/>
    <w:rsid w:val="001406E0"/>
    <w:rsid w:val="00144A25"/>
    <w:rsid w:val="001459BA"/>
    <w:rsid w:val="00150691"/>
    <w:rsid w:val="00154657"/>
    <w:rsid w:val="0015477D"/>
    <w:rsid w:val="00160474"/>
    <w:rsid w:val="00163400"/>
    <w:rsid w:val="00164BDB"/>
    <w:rsid w:val="00165544"/>
    <w:rsid w:val="00166AA0"/>
    <w:rsid w:val="00167264"/>
    <w:rsid w:val="0017200A"/>
    <w:rsid w:val="0017245E"/>
    <w:rsid w:val="0017498F"/>
    <w:rsid w:val="001763E6"/>
    <w:rsid w:val="001818F3"/>
    <w:rsid w:val="0018239E"/>
    <w:rsid w:val="00183ADF"/>
    <w:rsid w:val="001906A0"/>
    <w:rsid w:val="001907B8"/>
    <w:rsid w:val="00192B6C"/>
    <w:rsid w:val="00193686"/>
    <w:rsid w:val="00196BA5"/>
    <w:rsid w:val="001A22A5"/>
    <w:rsid w:val="001A34E5"/>
    <w:rsid w:val="001A7AFA"/>
    <w:rsid w:val="001B1453"/>
    <w:rsid w:val="001C396C"/>
    <w:rsid w:val="001C50DC"/>
    <w:rsid w:val="001C6A03"/>
    <w:rsid w:val="001C6FAF"/>
    <w:rsid w:val="001E1F9B"/>
    <w:rsid w:val="001E44A9"/>
    <w:rsid w:val="001E456B"/>
    <w:rsid w:val="001F083F"/>
    <w:rsid w:val="001F2408"/>
    <w:rsid w:val="00202290"/>
    <w:rsid w:val="00207C90"/>
    <w:rsid w:val="002122B9"/>
    <w:rsid w:val="0021518D"/>
    <w:rsid w:val="00215854"/>
    <w:rsid w:val="00216536"/>
    <w:rsid w:val="00220EC9"/>
    <w:rsid w:val="002279E0"/>
    <w:rsid w:val="0023125E"/>
    <w:rsid w:val="00232A1A"/>
    <w:rsid w:val="00233241"/>
    <w:rsid w:val="00236368"/>
    <w:rsid w:val="00236904"/>
    <w:rsid w:val="0023715F"/>
    <w:rsid w:val="00241402"/>
    <w:rsid w:val="0025096D"/>
    <w:rsid w:val="00255A5D"/>
    <w:rsid w:val="00264E30"/>
    <w:rsid w:val="002651D9"/>
    <w:rsid w:val="00266521"/>
    <w:rsid w:val="00266A9A"/>
    <w:rsid w:val="002728C4"/>
    <w:rsid w:val="00273E11"/>
    <w:rsid w:val="00277723"/>
    <w:rsid w:val="002829E9"/>
    <w:rsid w:val="00287C17"/>
    <w:rsid w:val="002A10EC"/>
    <w:rsid w:val="002A2103"/>
    <w:rsid w:val="002A3F19"/>
    <w:rsid w:val="002A3FF8"/>
    <w:rsid w:val="002A6CC9"/>
    <w:rsid w:val="002A7636"/>
    <w:rsid w:val="002B3B15"/>
    <w:rsid w:val="002B4AB6"/>
    <w:rsid w:val="002B4E19"/>
    <w:rsid w:val="002B5BC7"/>
    <w:rsid w:val="002C17AA"/>
    <w:rsid w:val="002C5EA2"/>
    <w:rsid w:val="002D5A0B"/>
    <w:rsid w:val="002D78AE"/>
    <w:rsid w:val="002E11E3"/>
    <w:rsid w:val="002E5FF9"/>
    <w:rsid w:val="002E7705"/>
    <w:rsid w:val="002F1E7D"/>
    <w:rsid w:val="002F2BAB"/>
    <w:rsid w:val="002F3E0E"/>
    <w:rsid w:val="002F4B4F"/>
    <w:rsid w:val="002F57DE"/>
    <w:rsid w:val="002F711E"/>
    <w:rsid w:val="002F778E"/>
    <w:rsid w:val="003006E6"/>
    <w:rsid w:val="00300A6D"/>
    <w:rsid w:val="003038D3"/>
    <w:rsid w:val="0030502D"/>
    <w:rsid w:val="00306F0B"/>
    <w:rsid w:val="00322178"/>
    <w:rsid w:val="00331FA3"/>
    <w:rsid w:val="0033578D"/>
    <w:rsid w:val="00342654"/>
    <w:rsid w:val="00343212"/>
    <w:rsid w:val="003445CD"/>
    <w:rsid w:val="003449B1"/>
    <w:rsid w:val="00345981"/>
    <w:rsid w:val="0034691B"/>
    <w:rsid w:val="00347352"/>
    <w:rsid w:val="00353C3F"/>
    <w:rsid w:val="00354823"/>
    <w:rsid w:val="00363DCE"/>
    <w:rsid w:val="00364815"/>
    <w:rsid w:val="003669D4"/>
    <w:rsid w:val="00367530"/>
    <w:rsid w:val="00374D00"/>
    <w:rsid w:val="00375651"/>
    <w:rsid w:val="00381D8B"/>
    <w:rsid w:val="003859DA"/>
    <w:rsid w:val="00387A25"/>
    <w:rsid w:val="0039745F"/>
    <w:rsid w:val="003A5BCA"/>
    <w:rsid w:val="003A5CB7"/>
    <w:rsid w:val="003A767A"/>
    <w:rsid w:val="003A7849"/>
    <w:rsid w:val="003A7D8B"/>
    <w:rsid w:val="003B27B8"/>
    <w:rsid w:val="003B2CEE"/>
    <w:rsid w:val="003B4333"/>
    <w:rsid w:val="003D3D53"/>
    <w:rsid w:val="003E5D9B"/>
    <w:rsid w:val="003F0DE4"/>
    <w:rsid w:val="003F44AA"/>
    <w:rsid w:val="003F5C6E"/>
    <w:rsid w:val="00403F0E"/>
    <w:rsid w:val="00405AC2"/>
    <w:rsid w:val="00405B65"/>
    <w:rsid w:val="00407BAE"/>
    <w:rsid w:val="00407E2E"/>
    <w:rsid w:val="004120EF"/>
    <w:rsid w:val="00414007"/>
    <w:rsid w:val="00415058"/>
    <w:rsid w:val="00415BFB"/>
    <w:rsid w:val="00415F84"/>
    <w:rsid w:val="00424A2B"/>
    <w:rsid w:val="00432FC2"/>
    <w:rsid w:val="00433C7E"/>
    <w:rsid w:val="00445466"/>
    <w:rsid w:val="00446547"/>
    <w:rsid w:val="0045224F"/>
    <w:rsid w:val="00456EB1"/>
    <w:rsid w:val="0046775E"/>
    <w:rsid w:val="004815B8"/>
    <w:rsid w:val="004826EB"/>
    <w:rsid w:val="00494F8F"/>
    <w:rsid w:val="00495E06"/>
    <w:rsid w:val="00496E18"/>
    <w:rsid w:val="004A1368"/>
    <w:rsid w:val="004A21FC"/>
    <w:rsid w:val="004A26B9"/>
    <w:rsid w:val="004A3F5E"/>
    <w:rsid w:val="004A5203"/>
    <w:rsid w:val="004B1CCD"/>
    <w:rsid w:val="004B1E49"/>
    <w:rsid w:val="004B2E9D"/>
    <w:rsid w:val="004B5703"/>
    <w:rsid w:val="004B7C61"/>
    <w:rsid w:val="004C3C05"/>
    <w:rsid w:val="004C611F"/>
    <w:rsid w:val="004D4217"/>
    <w:rsid w:val="004D4D18"/>
    <w:rsid w:val="004E09E1"/>
    <w:rsid w:val="004E1FB8"/>
    <w:rsid w:val="004E4F0B"/>
    <w:rsid w:val="004E766E"/>
    <w:rsid w:val="004F09A8"/>
    <w:rsid w:val="005030D3"/>
    <w:rsid w:val="005030F8"/>
    <w:rsid w:val="00523CFE"/>
    <w:rsid w:val="0052595B"/>
    <w:rsid w:val="005310F2"/>
    <w:rsid w:val="005315C1"/>
    <w:rsid w:val="0053379D"/>
    <w:rsid w:val="00533C58"/>
    <w:rsid w:val="00534C45"/>
    <w:rsid w:val="00536AB7"/>
    <w:rsid w:val="005471B4"/>
    <w:rsid w:val="00563408"/>
    <w:rsid w:val="00565C4E"/>
    <w:rsid w:val="00573969"/>
    <w:rsid w:val="00581947"/>
    <w:rsid w:val="00581FB2"/>
    <w:rsid w:val="0058643F"/>
    <w:rsid w:val="00586759"/>
    <w:rsid w:val="005907F5"/>
    <w:rsid w:val="005955C8"/>
    <w:rsid w:val="00597DB4"/>
    <w:rsid w:val="005A1FAE"/>
    <w:rsid w:val="005A501D"/>
    <w:rsid w:val="005B30CC"/>
    <w:rsid w:val="005B3DE4"/>
    <w:rsid w:val="005B58E9"/>
    <w:rsid w:val="005C4AB0"/>
    <w:rsid w:val="005C73C6"/>
    <w:rsid w:val="005D255E"/>
    <w:rsid w:val="005D2FC9"/>
    <w:rsid w:val="005D459D"/>
    <w:rsid w:val="005D5088"/>
    <w:rsid w:val="005E019F"/>
    <w:rsid w:val="005E6676"/>
    <w:rsid w:val="005E781D"/>
    <w:rsid w:val="005F5600"/>
    <w:rsid w:val="00603EA3"/>
    <w:rsid w:val="00612F37"/>
    <w:rsid w:val="00620EC2"/>
    <w:rsid w:val="00623246"/>
    <w:rsid w:val="006341D3"/>
    <w:rsid w:val="0063427E"/>
    <w:rsid w:val="00636AD2"/>
    <w:rsid w:val="00641915"/>
    <w:rsid w:val="006525C0"/>
    <w:rsid w:val="00656A63"/>
    <w:rsid w:val="0066415E"/>
    <w:rsid w:val="00664446"/>
    <w:rsid w:val="006725F5"/>
    <w:rsid w:val="00684FF3"/>
    <w:rsid w:val="00687135"/>
    <w:rsid w:val="00694E07"/>
    <w:rsid w:val="00695233"/>
    <w:rsid w:val="00696ACB"/>
    <w:rsid w:val="00697BD9"/>
    <w:rsid w:val="006A0386"/>
    <w:rsid w:val="006A2B2A"/>
    <w:rsid w:val="006B390E"/>
    <w:rsid w:val="006B621A"/>
    <w:rsid w:val="006B7120"/>
    <w:rsid w:val="006C0CC1"/>
    <w:rsid w:val="006C2E98"/>
    <w:rsid w:val="006C66EE"/>
    <w:rsid w:val="006C757E"/>
    <w:rsid w:val="006D15B7"/>
    <w:rsid w:val="006D6C7B"/>
    <w:rsid w:val="006E5B8F"/>
    <w:rsid w:val="006E6B2A"/>
    <w:rsid w:val="006E7174"/>
    <w:rsid w:val="006F0FB1"/>
    <w:rsid w:val="006F16CE"/>
    <w:rsid w:val="006F3C10"/>
    <w:rsid w:val="006F4806"/>
    <w:rsid w:val="006F6D64"/>
    <w:rsid w:val="00705155"/>
    <w:rsid w:val="00706628"/>
    <w:rsid w:val="00714A4E"/>
    <w:rsid w:val="00715750"/>
    <w:rsid w:val="00723A5E"/>
    <w:rsid w:val="00725383"/>
    <w:rsid w:val="00726C4D"/>
    <w:rsid w:val="00731E81"/>
    <w:rsid w:val="0074175E"/>
    <w:rsid w:val="007427F3"/>
    <w:rsid w:val="00743B67"/>
    <w:rsid w:val="00752977"/>
    <w:rsid w:val="007555B4"/>
    <w:rsid w:val="007571CC"/>
    <w:rsid w:val="007728B9"/>
    <w:rsid w:val="00772BCB"/>
    <w:rsid w:val="00776DC2"/>
    <w:rsid w:val="00777D11"/>
    <w:rsid w:val="00783D54"/>
    <w:rsid w:val="00785ED1"/>
    <w:rsid w:val="00787DDB"/>
    <w:rsid w:val="007907CB"/>
    <w:rsid w:val="00795330"/>
    <w:rsid w:val="007A6629"/>
    <w:rsid w:val="007B16DB"/>
    <w:rsid w:val="007B56BD"/>
    <w:rsid w:val="007C3509"/>
    <w:rsid w:val="007C3638"/>
    <w:rsid w:val="007D0781"/>
    <w:rsid w:val="007E00EA"/>
    <w:rsid w:val="007E18AF"/>
    <w:rsid w:val="007F11A1"/>
    <w:rsid w:val="007F46A5"/>
    <w:rsid w:val="007F5425"/>
    <w:rsid w:val="007F66BB"/>
    <w:rsid w:val="007F72F4"/>
    <w:rsid w:val="008031EF"/>
    <w:rsid w:val="00804493"/>
    <w:rsid w:val="00804536"/>
    <w:rsid w:val="00805A8B"/>
    <w:rsid w:val="0080600B"/>
    <w:rsid w:val="00806156"/>
    <w:rsid w:val="008113DB"/>
    <w:rsid w:val="00811433"/>
    <w:rsid w:val="00815049"/>
    <w:rsid w:val="00816F97"/>
    <w:rsid w:val="00833B0C"/>
    <w:rsid w:val="00835E0F"/>
    <w:rsid w:val="00840AE3"/>
    <w:rsid w:val="0085581D"/>
    <w:rsid w:val="00857B42"/>
    <w:rsid w:val="00873528"/>
    <w:rsid w:val="00874091"/>
    <w:rsid w:val="00875488"/>
    <w:rsid w:val="00877780"/>
    <w:rsid w:val="0088119C"/>
    <w:rsid w:val="00883E88"/>
    <w:rsid w:val="00891638"/>
    <w:rsid w:val="008962AD"/>
    <w:rsid w:val="008B110A"/>
    <w:rsid w:val="008B53BE"/>
    <w:rsid w:val="008B7000"/>
    <w:rsid w:val="008C5EB2"/>
    <w:rsid w:val="008C6BB0"/>
    <w:rsid w:val="008D3269"/>
    <w:rsid w:val="008D5F83"/>
    <w:rsid w:val="008E08C1"/>
    <w:rsid w:val="008E15FE"/>
    <w:rsid w:val="008F0F59"/>
    <w:rsid w:val="008F5D5E"/>
    <w:rsid w:val="008F5E5F"/>
    <w:rsid w:val="00901B5D"/>
    <w:rsid w:val="0090286B"/>
    <w:rsid w:val="00902A8A"/>
    <w:rsid w:val="00903BEB"/>
    <w:rsid w:val="00907331"/>
    <w:rsid w:val="00907D21"/>
    <w:rsid w:val="0091783C"/>
    <w:rsid w:val="00923787"/>
    <w:rsid w:val="009252CC"/>
    <w:rsid w:val="00933FF3"/>
    <w:rsid w:val="00942F98"/>
    <w:rsid w:val="00945A2D"/>
    <w:rsid w:val="00946D40"/>
    <w:rsid w:val="009510C6"/>
    <w:rsid w:val="00951448"/>
    <w:rsid w:val="00965EF9"/>
    <w:rsid w:val="00966BDA"/>
    <w:rsid w:val="009703AC"/>
    <w:rsid w:val="00986AFA"/>
    <w:rsid w:val="009870E7"/>
    <w:rsid w:val="00987B54"/>
    <w:rsid w:val="00993546"/>
    <w:rsid w:val="00994880"/>
    <w:rsid w:val="009A46E8"/>
    <w:rsid w:val="009A5F78"/>
    <w:rsid w:val="009A7383"/>
    <w:rsid w:val="009C136A"/>
    <w:rsid w:val="009C474D"/>
    <w:rsid w:val="009C4F27"/>
    <w:rsid w:val="009D370C"/>
    <w:rsid w:val="009D7C7A"/>
    <w:rsid w:val="009E6145"/>
    <w:rsid w:val="009F1BA9"/>
    <w:rsid w:val="009F2D6A"/>
    <w:rsid w:val="00A00924"/>
    <w:rsid w:val="00A00A8E"/>
    <w:rsid w:val="00A031C5"/>
    <w:rsid w:val="00A12417"/>
    <w:rsid w:val="00A16354"/>
    <w:rsid w:val="00A22914"/>
    <w:rsid w:val="00A269B5"/>
    <w:rsid w:val="00A30B74"/>
    <w:rsid w:val="00A36168"/>
    <w:rsid w:val="00A43D01"/>
    <w:rsid w:val="00A44465"/>
    <w:rsid w:val="00A54FEC"/>
    <w:rsid w:val="00A55C60"/>
    <w:rsid w:val="00A57DF7"/>
    <w:rsid w:val="00A608E6"/>
    <w:rsid w:val="00A61921"/>
    <w:rsid w:val="00A93750"/>
    <w:rsid w:val="00A945EF"/>
    <w:rsid w:val="00AA3263"/>
    <w:rsid w:val="00AB3718"/>
    <w:rsid w:val="00AC26B7"/>
    <w:rsid w:val="00AC318D"/>
    <w:rsid w:val="00AC6314"/>
    <w:rsid w:val="00AD2561"/>
    <w:rsid w:val="00AE0B0B"/>
    <w:rsid w:val="00AE45DF"/>
    <w:rsid w:val="00AF1065"/>
    <w:rsid w:val="00AF1C64"/>
    <w:rsid w:val="00B124C1"/>
    <w:rsid w:val="00B134CF"/>
    <w:rsid w:val="00B16FF0"/>
    <w:rsid w:val="00B22055"/>
    <w:rsid w:val="00B2592A"/>
    <w:rsid w:val="00B33DFB"/>
    <w:rsid w:val="00B470A3"/>
    <w:rsid w:val="00B5397C"/>
    <w:rsid w:val="00B60FFB"/>
    <w:rsid w:val="00B6122F"/>
    <w:rsid w:val="00B6703E"/>
    <w:rsid w:val="00B670A7"/>
    <w:rsid w:val="00B700E4"/>
    <w:rsid w:val="00B7160B"/>
    <w:rsid w:val="00B80395"/>
    <w:rsid w:val="00B8080E"/>
    <w:rsid w:val="00B80AD6"/>
    <w:rsid w:val="00B84CFE"/>
    <w:rsid w:val="00B86391"/>
    <w:rsid w:val="00B86A27"/>
    <w:rsid w:val="00B86CDE"/>
    <w:rsid w:val="00B94EB1"/>
    <w:rsid w:val="00B95727"/>
    <w:rsid w:val="00B96CD3"/>
    <w:rsid w:val="00BA3077"/>
    <w:rsid w:val="00BB1BFD"/>
    <w:rsid w:val="00BB7546"/>
    <w:rsid w:val="00BC4FC5"/>
    <w:rsid w:val="00BC77FF"/>
    <w:rsid w:val="00BC7C5F"/>
    <w:rsid w:val="00BD4368"/>
    <w:rsid w:val="00BD4CFB"/>
    <w:rsid w:val="00BD4E58"/>
    <w:rsid w:val="00BD5B4D"/>
    <w:rsid w:val="00BD7121"/>
    <w:rsid w:val="00BE31C6"/>
    <w:rsid w:val="00BE327E"/>
    <w:rsid w:val="00BE3A32"/>
    <w:rsid w:val="00BF059F"/>
    <w:rsid w:val="00C013DB"/>
    <w:rsid w:val="00C22BB9"/>
    <w:rsid w:val="00C23847"/>
    <w:rsid w:val="00C24458"/>
    <w:rsid w:val="00C26886"/>
    <w:rsid w:val="00C2693B"/>
    <w:rsid w:val="00C3056A"/>
    <w:rsid w:val="00C3197C"/>
    <w:rsid w:val="00C32E3A"/>
    <w:rsid w:val="00C44D9F"/>
    <w:rsid w:val="00C46F88"/>
    <w:rsid w:val="00C512FE"/>
    <w:rsid w:val="00C51483"/>
    <w:rsid w:val="00C51692"/>
    <w:rsid w:val="00C5245D"/>
    <w:rsid w:val="00C5454B"/>
    <w:rsid w:val="00C7299D"/>
    <w:rsid w:val="00C76488"/>
    <w:rsid w:val="00C76958"/>
    <w:rsid w:val="00C816B5"/>
    <w:rsid w:val="00C850F6"/>
    <w:rsid w:val="00C8565E"/>
    <w:rsid w:val="00C85FB8"/>
    <w:rsid w:val="00C867D5"/>
    <w:rsid w:val="00C86B4F"/>
    <w:rsid w:val="00C872CA"/>
    <w:rsid w:val="00C87EAC"/>
    <w:rsid w:val="00C93262"/>
    <w:rsid w:val="00C93910"/>
    <w:rsid w:val="00CA26DB"/>
    <w:rsid w:val="00CA3586"/>
    <w:rsid w:val="00CA7B9D"/>
    <w:rsid w:val="00CB109D"/>
    <w:rsid w:val="00CB130B"/>
    <w:rsid w:val="00CB51F1"/>
    <w:rsid w:val="00CD28F9"/>
    <w:rsid w:val="00CD3AE5"/>
    <w:rsid w:val="00CD3EA9"/>
    <w:rsid w:val="00CD593E"/>
    <w:rsid w:val="00CD6F81"/>
    <w:rsid w:val="00CD7291"/>
    <w:rsid w:val="00CD7BC9"/>
    <w:rsid w:val="00CE2F42"/>
    <w:rsid w:val="00CF4B60"/>
    <w:rsid w:val="00CF7B03"/>
    <w:rsid w:val="00D03422"/>
    <w:rsid w:val="00D04E45"/>
    <w:rsid w:val="00D10E59"/>
    <w:rsid w:val="00D12AD4"/>
    <w:rsid w:val="00D12C88"/>
    <w:rsid w:val="00D20571"/>
    <w:rsid w:val="00D2217E"/>
    <w:rsid w:val="00D42126"/>
    <w:rsid w:val="00D52C58"/>
    <w:rsid w:val="00D56108"/>
    <w:rsid w:val="00D57070"/>
    <w:rsid w:val="00D679E7"/>
    <w:rsid w:val="00D713E0"/>
    <w:rsid w:val="00D7357D"/>
    <w:rsid w:val="00D74193"/>
    <w:rsid w:val="00D86B15"/>
    <w:rsid w:val="00D86F72"/>
    <w:rsid w:val="00D93FCD"/>
    <w:rsid w:val="00D96948"/>
    <w:rsid w:val="00D97936"/>
    <w:rsid w:val="00DA2925"/>
    <w:rsid w:val="00DB0A0D"/>
    <w:rsid w:val="00DB2560"/>
    <w:rsid w:val="00DB42B2"/>
    <w:rsid w:val="00DB5D1E"/>
    <w:rsid w:val="00DB725E"/>
    <w:rsid w:val="00DC2111"/>
    <w:rsid w:val="00DC7DA7"/>
    <w:rsid w:val="00DD1751"/>
    <w:rsid w:val="00DD306D"/>
    <w:rsid w:val="00DE5A2A"/>
    <w:rsid w:val="00DF55C0"/>
    <w:rsid w:val="00E00EAA"/>
    <w:rsid w:val="00E12FBA"/>
    <w:rsid w:val="00E23F42"/>
    <w:rsid w:val="00E24A2F"/>
    <w:rsid w:val="00E26081"/>
    <w:rsid w:val="00E33C6C"/>
    <w:rsid w:val="00E35469"/>
    <w:rsid w:val="00E403F8"/>
    <w:rsid w:val="00E420AC"/>
    <w:rsid w:val="00E42C38"/>
    <w:rsid w:val="00E431DA"/>
    <w:rsid w:val="00E436F6"/>
    <w:rsid w:val="00E46B41"/>
    <w:rsid w:val="00E51F2F"/>
    <w:rsid w:val="00E521EC"/>
    <w:rsid w:val="00E71A63"/>
    <w:rsid w:val="00E7302F"/>
    <w:rsid w:val="00E7417D"/>
    <w:rsid w:val="00E81E22"/>
    <w:rsid w:val="00E90C2E"/>
    <w:rsid w:val="00E941CE"/>
    <w:rsid w:val="00EA11AA"/>
    <w:rsid w:val="00EA4475"/>
    <w:rsid w:val="00EA66B6"/>
    <w:rsid w:val="00EA7A47"/>
    <w:rsid w:val="00EB43E6"/>
    <w:rsid w:val="00EB5D8E"/>
    <w:rsid w:val="00EB64D9"/>
    <w:rsid w:val="00EC3753"/>
    <w:rsid w:val="00EC546C"/>
    <w:rsid w:val="00ED6C74"/>
    <w:rsid w:val="00ED72C4"/>
    <w:rsid w:val="00EF06A5"/>
    <w:rsid w:val="00EF1D1F"/>
    <w:rsid w:val="00EF1F03"/>
    <w:rsid w:val="00F02CC4"/>
    <w:rsid w:val="00F06274"/>
    <w:rsid w:val="00F070E1"/>
    <w:rsid w:val="00F1386F"/>
    <w:rsid w:val="00F1624D"/>
    <w:rsid w:val="00F209D6"/>
    <w:rsid w:val="00F215D4"/>
    <w:rsid w:val="00F22B77"/>
    <w:rsid w:val="00F36530"/>
    <w:rsid w:val="00F369D7"/>
    <w:rsid w:val="00F414F6"/>
    <w:rsid w:val="00F42974"/>
    <w:rsid w:val="00F43986"/>
    <w:rsid w:val="00F43B6F"/>
    <w:rsid w:val="00F43BA7"/>
    <w:rsid w:val="00F50B96"/>
    <w:rsid w:val="00F5245A"/>
    <w:rsid w:val="00F54ED1"/>
    <w:rsid w:val="00F5671E"/>
    <w:rsid w:val="00F65F4D"/>
    <w:rsid w:val="00F700F2"/>
    <w:rsid w:val="00F7559B"/>
    <w:rsid w:val="00F9049E"/>
    <w:rsid w:val="00F93797"/>
    <w:rsid w:val="00F94369"/>
    <w:rsid w:val="00F944B7"/>
    <w:rsid w:val="00F9730B"/>
    <w:rsid w:val="00FA7608"/>
    <w:rsid w:val="00FB0944"/>
    <w:rsid w:val="00FB6781"/>
    <w:rsid w:val="00FC07E5"/>
    <w:rsid w:val="00FC1A29"/>
    <w:rsid w:val="00FC3CC1"/>
    <w:rsid w:val="00FC5262"/>
    <w:rsid w:val="00FC7BBE"/>
    <w:rsid w:val="00FD04C8"/>
    <w:rsid w:val="00FD39BE"/>
    <w:rsid w:val="00FE760C"/>
    <w:rsid w:val="00FE7C8E"/>
    <w:rsid w:val="00FF1524"/>
    <w:rsid w:val="00FF3188"/>
    <w:rsid w:val="00FF4825"/>
    <w:rsid w:val="00FF4A6A"/>
    <w:rsid w:val="00FF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18332ED0"/>
  <w15:chartTrackingRefBased/>
  <w15:docId w15:val="{4EB1C81E-A365-4D34-8C38-AD353E03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22"/>
    <w:rPr>
      <w:rFonts w:ascii="Century Gothic" w:hAnsi="Century Gothic"/>
      <w:sz w:val="22"/>
      <w:szCs w:val="22"/>
    </w:rPr>
  </w:style>
  <w:style w:type="paragraph" w:styleId="Heading1">
    <w:name w:val="heading 1"/>
    <w:basedOn w:val="Normal"/>
    <w:next w:val="Normal"/>
    <w:link w:val="Heading1Char"/>
    <w:qFormat/>
    <w:rsid w:val="000B27D4"/>
    <w:pPr>
      <w:keepNext/>
      <w:numPr>
        <w:numId w:val="1"/>
      </w:numPr>
      <w:outlineLvl w:val="0"/>
    </w:pPr>
    <w:rPr>
      <w:rFonts w:ascii="Arial" w:hAnsi="Arial" w:cs="Arial"/>
      <w:b/>
      <w:bCs/>
      <w:sz w:val="24"/>
      <w:szCs w:val="24"/>
    </w:rPr>
  </w:style>
  <w:style w:type="paragraph" w:styleId="Heading2">
    <w:name w:val="heading 2"/>
    <w:basedOn w:val="Normal"/>
    <w:next w:val="Normal"/>
    <w:link w:val="Heading2Char"/>
    <w:qFormat/>
    <w:rsid w:val="000B27D4"/>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27D4"/>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27D4"/>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0B27D4"/>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0B27D4"/>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semiHidden/>
    <w:unhideWhenUsed/>
    <w:qFormat/>
    <w:locked/>
    <w:rsid w:val="004E1FB8"/>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4E1FB8"/>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4E1FB8"/>
    <w:pPr>
      <w:numPr>
        <w:ilvl w:val="8"/>
        <w:numId w:val="1"/>
      </w:num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171B5"/>
    <w:rPr>
      <w:rFonts w:ascii="Arial" w:hAnsi="Arial" w:cs="Arial"/>
      <w:b/>
      <w:bCs/>
      <w:sz w:val="24"/>
      <w:szCs w:val="24"/>
    </w:rPr>
  </w:style>
  <w:style w:type="character" w:customStyle="1" w:styleId="Heading2Char">
    <w:name w:val="Heading 2 Char"/>
    <w:link w:val="Heading2"/>
    <w:rsid w:val="00E171B5"/>
    <w:rPr>
      <w:rFonts w:ascii="Arial" w:hAnsi="Arial" w:cs="Arial"/>
      <w:b/>
      <w:bCs/>
      <w:i/>
      <w:iCs/>
      <w:sz w:val="28"/>
      <w:szCs w:val="28"/>
    </w:rPr>
  </w:style>
  <w:style w:type="character" w:customStyle="1" w:styleId="Heading3Char">
    <w:name w:val="Heading 3 Char"/>
    <w:link w:val="Heading3"/>
    <w:rsid w:val="00E171B5"/>
    <w:rPr>
      <w:rFonts w:ascii="Arial" w:hAnsi="Arial" w:cs="Arial"/>
      <w:b/>
      <w:bCs/>
      <w:sz w:val="26"/>
      <w:szCs w:val="26"/>
    </w:rPr>
  </w:style>
  <w:style w:type="character" w:customStyle="1" w:styleId="Heading4Char">
    <w:name w:val="Heading 4 Char"/>
    <w:link w:val="Heading4"/>
    <w:rsid w:val="00E171B5"/>
    <w:rPr>
      <w:b/>
      <w:bCs/>
      <w:sz w:val="28"/>
      <w:szCs w:val="28"/>
    </w:rPr>
  </w:style>
  <w:style w:type="character" w:customStyle="1" w:styleId="Heading5Char">
    <w:name w:val="Heading 5 Char"/>
    <w:link w:val="Heading5"/>
    <w:rsid w:val="00E171B5"/>
    <w:rPr>
      <w:rFonts w:ascii="Century Gothic" w:hAnsi="Century Gothic"/>
      <w:b/>
      <w:bCs/>
      <w:i/>
      <w:iCs/>
      <w:sz w:val="26"/>
      <w:szCs w:val="26"/>
    </w:rPr>
  </w:style>
  <w:style w:type="character" w:customStyle="1" w:styleId="Heading6Char">
    <w:name w:val="Heading 6 Char"/>
    <w:link w:val="Heading6"/>
    <w:rsid w:val="00E171B5"/>
    <w:rPr>
      <w:b/>
      <w:bCs/>
      <w:sz w:val="22"/>
      <w:szCs w:val="22"/>
    </w:rPr>
  </w:style>
  <w:style w:type="paragraph" w:styleId="Header">
    <w:name w:val="header"/>
    <w:basedOn w:val="Normal"/>
    <w:link w:val="HeaderChar"/>
    <w:uiPriority w:val="99"/>
    <w:rsid w:val="000B27D4"/>
    <w:pPr>
      <w:tabs>
        <w:tab w:val="center" w:pos="4320"/>
        <w:tab w:val="right" w:pos="8640"/>
      </w:tabs>
    </w:pPr>
  </w:style>
  <w:style w:type="character" w:customStyle="1" w:styleId="HeaderChar">
    <w:name w:val="Header Char"/>
    <w:link w:val="Header"/>
    <w:uiPriority w:val="99"/>
    <w:locked/>
    <w:rsid w:val="00597DB4"/>
    <w:rPr>
      <w:rFonts w:ascii="Century Gothic" w:hAnsi="Century Gothic" w:cs="Times New Roman"/>
      <w:sz w:val="22"/>
      <w:szCs w:val="22"/>
    </w:rPr>
  </w:style>
  <w:style w:type="paragraph" w:styleId="Footer">
    <w:name w:val="footer"/>
    <w:basedOn w:val="Normal"/>
    <w:link w:val="FooterChar"/>
    <w:uiPriority w:val="99"/>
    <w:rsid w:val="000B27D4"/>
    <w:pPr>
      <w:tabs>
        <w:tab w:val="center" w:pos="4320"/>
        <w:tab w:val="right" w:pos="8640"/>
      </w:tabs>
    </w:pPr>
  </w:style>
  <w:style w:type="character" w:customStyle="1" w:styleId="FooterChar">
    <w:name w:val="Footer Char"/>
    <w:link w:val="Footer"/>
    <w:uiPriority w:val="99"/>
    <w:rsid w:val="00E171B5"/>
    <w:rPr>
      <w:rFonts w:ascii="Century Gothic" w:hAnsi="Century Gothic"/>
    </w:rPr>
  </w:style>
  <w:style w:type="paragraph" w:styleId="BodyTextIndent">
    <w:name w:val="Body Text Indent"/>
    <w:basedOn w:val="Normal"/>
    <w:link w:val="BodyTextIndentChar"/>
    <w:rsid w:val="000B27D4"/>
    <w:pPr>
      <w:spacing w:after="120"/>
      <w:ind w:left="360"/>
    </w:pPr>
    <w:rPr>
      <w:rFonts w:ascii="Arial" w:hAnsi="Arial"/>
      <w:sz w:val="24"/>
      <w:szCs w:val="20"/>
    </w:rPr>
  </w:style>
  <w:style w:type="character" w:customStyle="1" w:styleId="BodyTextIndentChar">
    <w:name w:val="Body Text Indent Char"/>
    <w:link w:val="BodyTextIndent"/>
    <w:rsid w:val="00E171B5"/>
    <w:rPr>
      <w:rFonts w:ascii="Century Gothic" w:hAnsi="Century Gothic"/>
    </w:rPr>
  </w:style>
  <w:style w:type="paragraph" w:styleId="BodyText">
    <w:name w:val="Body Text"/>
    <w:basedOn w:val="Normal"/>
    <w:link w:val="BodyTextChar"/>
    <w:rsid w:val="000B27D4"/>
    <w:rPr>
      <w:rFonts w:ascii="Arial" w:hAnsi="Arial" w:cs="Arial"/>
      <w:sz w:val="20"/>
      <w:szCs w:val="24"/>
    </w:rPr>
  </w:style>
  <w:style w:type="character" w:customStyle="1" w:styleId="BodyTextChar">
    <w:name w:val="Body Text Char"/>
    <w:link w:val="BodyText"/>
    <w:rsid w:val="00E171B5"/>
    <w:rPr>
      <w:rFonts w:ascii="Century Gothic" w:hAnsi="Century Gothic"/>
    </w:rPr>
  </w:style>
  <w:style w:type="paragraph" w:styleId="BodyText2">
    <w:name w:val="Body Text 2"/>
    <w:basedOn w:val="Normal"/>
    <w:link w:val="BodyText2Char"/>
    <w:rsid w:val="000B27D4"/>
    <w:pPr>
      <w:spacing w:after="120" w:line="480" w:lineRule="auto"/>
    </w:pPr>
  </w:style>
  <w:style w:type="character" w:customStyle="1" w:styleId="BodyText2Char">
    <w:name w:val="Body Text 2 Char"/>
    <w:link w:val="BodyText2"/>
    <w:rsid w:val="00E171B5"/>
    <w:rPr>
      <w:rFonts w:ascii="Century Gothic" w:hAnsi="Century Gothic"/>
    </w:rPr>
  </w:style>
  <w:style w:type="paragraph" w:styleId="BodyText3">
    <w:name w:val="Body Text 3"/>
    <w:basedOn w:val="Normal"/>
    <w:link w:val="BodyText3Char"/>
    <w:rsid w:val="000B27D4"/>
    <w:pPr>
      <w:spacing w:after="120"/>
    </w:pPr>
    <w:rPr>
      <w:sz w:val="16"/>
      <w:szCs w:val="16"/>
    </w:rPr>
  </w:style>
  <w:style w:type="character" w:customStyle="1" w:styleId="BodyText3Char">
    <w:name w:val="Body Text 3 Char"/>
    <w:link w:val="BodyText3"/>
    <w:rsid w:val="00E171B5"/>
    <w:rPr>
      <w:rFonts w:ascii="Century Gothic" w:hAnsi="Century Gothic"/>
      <w:sz w:val="16"/>
      <w:szCs w:val="16"/>
    </w:rPr>
  </w:style>
  <w:style w:type="paragraph" w:styleId="BodyTextIndent3">
    <w:name w:val="Body Text Indent 3"/>
    <w:basedOn w:val="Normal"/>
    <w:link w:val="BodyTextIndent3Char"/>
    <w:rsid w:val="000B27D4"/>
    <w:pPr>
      <w:spacing w:after="120"/>
      <w:ind w:left="360"/>
    </w:pPr>
    <w:rPr>
      <w:sz w:val="16"/>
      <w:szCs w:val="16"/>
    </w:rPr>
  </w:style>
  <w:style w:type="character" w:customStyle="1" w:styleId="BodyTextIndent3Char">
    <w:name w:val="Body Text Indent 3 Char"/>
    <w:link w:val="BodyTextIndent3"/>
    <w:rsid w:val="00E171B5"/>
    <w:rPr>
      <w:rFonts w:ascii="Century Gothic" w:hAnsi="Century Gothic"/>
      <w:sz w:val="16"/>
      <w:szCs w:val="16"/>
    </w:rPr>
  </w:style>
  <w:style w:type="paragraph" w:styleId="Title">
    <w:name w:val="Title"/>
    <w:basedOn w:val="Normal"/>
    <w:link w:val="TitleChar"/>
    <w:qFormat/>
    <w:rsid w:val="000B27D4"/>
    <w:pPr>
      <w:jc w:val="center"/>
    </w:pPr>
    <w:rPr>
      <w:rFonts w:ascii="Arial" w:hAnsi="Arial"/>
      <w:b/>
      <w:sz w:val="32"/>
      <w:szCs w:val="20"/>
    </w:rPr>
  </w:style>
  <w:style w:type="character" w:customStyle="1" w:styleId="TitleChar">
    <w:name w:val="Title Char"/>
    <w:link w:val="Title"/>
    <w:rsid w:val="00E171B5"/>
    <w:rPr>
      <w:rFonts w:ascii="Cambria" w:eastAsia="Times New Roman" w:hAnsi="Cambria" w:cs="Times New Roman"/>
      <w:b/>
      <w:bCs/>
      <w:kern w:val="28"/>
      <w:sz w:val="32"/>
      <w:szCs w:val="32"/>
    </w:rPr>
  </w:style>
  <w:style w:type="paragraph" w:styleId="Subtitle">
    <w:name w:val="Subtitle"/>
    <w:basedOn w:val="Normal"/>
    <w:link w:val="SubtitleChar"/>
    <w:qFormat/>
    <w:rsid w:val="000B27D4"/>
    <w:pPr>
      <w:jc w:val="center"/>
    </w:pPr>
    <w:rPr>
      <w:rFonts w:ascii="Arial" w:hAnsi="Arial"/>
      <w:sz w:val="32"/>
      <w:szCs w:val="24"/>
    </w:rPr>
  </w:style>
  <w:style w:type="character" w:customStyle="1" w:styleId="SubtitleChar">
    <w:name w:val="Subtitle Char"/>
    <w:link w:val="Subtitle"/>
    <w:rsid w:val="00E171B5"/>
    <w:rPr>
      <w:rFonts w:ascii="Cambria" w:eastAsia="Times New Roman" w:hAnsi="Cambria" w:cs="Times New Roman"/>
      <w:sz w:val="24"/>
      <w:szCs w:val="24"/>
    </w:rPr>
  </w:style>
  <w:style w:type="character" w:styleId="Hyperlink">
    <w:name w:val="Hyperlink"/>
    <w:rsid w:val="000B27D4"/>
    <w:rPr>
      <w:rFonts w:cs="Times New Roman"/>
      <w:color w:val="0000FF"/>
      <w:u w:val="single"/>
    </w:rPr>
  </w:style>
  <w:style w:type="paragraph" w:customStyle="1" w:styleId="Headline">
    <w:name w:val="Headline"/>
    <w:rsid w:val="000B27D4"/>
    <w:pPr>
      <w:spacing w:after="72" w:line="200" w:lineRule="atLeast"/>
    </w:pPr>
    <w:rPr>
      <w:rFonts w:ascii="Futura XBlk BT" w:hAnsi="Futura XBlk BT"/>
      <w:color w:val="000000"/>
    </w:rPr>
  </w:style>
  <w:style w:type="paragraph" w:customStyle="1" w:styleId="Pa3">
    <w:name w:val="Pa3"/>
    <w:basedOn w:val="Normal"/>
    <w:next w:val="Normal"/>
    <w:rsid w:val="000B27D4"/>
    <w:pPr>
      <w:autoSpaceDE w:val="0"/>
      <w:autoSpaceDN w:val="0"/>
      <w:adjustRightInd w:val="0"/>
      <w:spacing w:line="141" w:lineRule="atLeast"/>
    </w:pPr>
    <w:rPr>
      <w:rFonts w:ascii="Futura Condensed" w:hAnsi="Futura Condensed"/>
      <w:sz w:val="24"/>
      <w:szCs w:val="24"/>
    </w:rPr>
  </w:style>
  <w:style w:type="character" w:customStyle="1" w:styleId="A4">
    <w:name w:val="A4"/>
    <w:rsid w:val="000B27D4"/>
    <w:rPr>
      <w:color w:val="221E1F"/>
      <w:sz w:val="8"/>
    </w:rPr>
  </w:style>
  <w:style w:type="paragraph" w:styleId="HTMLPreformatted">
    <w:name w:val="HTML Preformatted"/>
    <w:basedOn w:val="Normal"/>
    <w:link w:val="HTMLPreformattedChar"/>
    <w:rsid w:val="000B2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E171B5"/>
    <w:rPr>
      <w:rFonts w:ascii="Courier New" w:hAnsi="Courier New" w:cs="Courier New"/>
      <w:sz w:val="20"/>
      <w:szCs w:val="20"/>
    </w:rPr>
  </w:style>
  <w:style w:type="paragraph" w:customStyle="1" w:styleId="body">
    <w:name w:val="body"/>
    <w:basedOn w:val="Normal"/>
    <w:rsid w:val="000B27D4"/>
    <w:pPr>
      <w:widowControl w:val="0"/>
      <w:autoSpaceDE w:val="0"/>
      <w:autoSpaceDN w:val="0"/>
      <w:adjustRightInd w:val="0"/>
      <w:spacing w:after="180" w:line="190" w:lineRule="atLeast"/>
      <w:jc w:val="both"/>
      <w:textAlignment w:val="center"/>
    </w:pPr>
    <w:rPr>
      <w:rFonts w:ascii="Univers LT Std 55" w:hAnsi="Univers LT Std 55"/>
      <w:color w:val="000000"/>
      <w:sz w:val="15"/>
      <w:szCs w:val="15"/>
    </w:rPr>
  </w:style>
  <w:style w:type="paragraph" w:customStyle="1" w:styleId="Default">
    <w:name w:val="Default"/>
    <w:rsid w:val="000B27D4"/>
    <w:pPr>
      <w:autoSpaceDE w:val="0"/>
      <w:autoSpaceDN w:val="0"/>
      <w:adjustRightInd w:val="0"/>
    </w:pPr>
    <w:rPr>
      <w:rFonts w:ascii="LGGCNE+Arial" w:hAnsi="LGGCNE+Arial" w:cs="LGGCNE+Arial"/>
      <w:color w:val="000000"/>
      <w:sz w:val="24"/>
      <w:szCs w:val="24"/>
    </w:rPr>
  </w:style>
  <w:style w:type="paragraph" w:customStyle="1" w:styleId="Pa5">
    <w:name w:val="Pa5"/>
    <w:basedOn w:val="Default"/>
    <w:next w:val="Default"/>
    <w:rsid w:val="000B27D4"/>
    <w:pPr>
      <w:spacing w:line="141" w:lineRule="atLeast"/>
    </w:pPr>
    <w:rPr>
      <w:rFonts w:ascii="Dax-Light" w:hAnsi="Dax-Light" w:cs="Times New Roman"/>
      <w:color w:val="auto"/>
    </w:rPr>
  </w:style>
  <w:style w:type="paragraph" w:customStyle="1" w:styleId="Pa10">
    <w:name w:val="Pa10"/>
    <w:basedOn w:val="Default"/>
    <w:next w:val="Default"/>
    <w:uiPriority w:val="99"/>
    <w:rsid w:val="000B27D4"/>
    <w:pPr>
      <w:spacing w:line="141" w:lineRule="atLeast"/>
    </w:pPr>
    <w:rPr>
      <w:rFonts w:ascii="Dax-Light" w:hAnsi="Dax-Light" w:cs="Times New Roman"/>
      <w:color w:val="auto"/>
    </w:rPr>
  </w:style>
  <w:style w:type="paragraph" w:customStyle="1" w:styleId="Pa11">
    <w:name w:val="Pa11"/>
    <w:basedOn w:val="Default"/>
    <w:next w:val="Default"/>
    <w:rsid w:val="000B27D4"/>
    <w:pPr>
      <w:spacing w:line="141" w:lineRule="atLeast"/>
    </w:pPr>
    <w:rPr>
      <w:rFonts w:ascii="Dax-Light" w:hAnsi="Dax-Light" w:cs="Times New Roman"/>
      <w:color w:val="auto"/>
    </w:rPr>
  </w:style>
  <w:style w:type="character" w:customStyle="1" w:styleId="A3">
    <w:name w:val="A3"/>
    <w:uiPriority w:val="99"/>
    <w:rsid w:val="000B27D4"/>
    <w:rPr>
      <w:color w:val="221E1F"/>
      <w:sz w:val="8"/>
    </w:rPr>
  </w:style>
  <w:style w:type="paragraph" w:customStyle="1" w:styleId="Pa8">
    <w:name w:val="Pa8"/>
    <w:basedOn w:val="Default"/>
    <w:next w:val="Default"/>
    <w:rsid w:val="000B27D4"/>
    <w:pPr>
      <w:spacing w:line="141" w:lineRule="atLeast"/>
    </w:pPr>
    <w:rPr>
      <w:rFonts w:ascii="Dax-Light" w:hAnsi="Dax-Light" w:cs="Times New Roman"/>
      <w:color w:val="auto"/>
    </w:rPr>
  </w:style>
  <w:style w:type="paragraph" w:customStyle="1" w:styleId="Pa12">
    <w:name w:val="Pa12"/>
    <w:basedOn w:val="Default"/>
    <w:next w:val="Default"/>
    <w:uiPriority w:val="99"/>
    <w:rsid w:val="000B27D4"/>
    <w:pPr>
      <w:spacing w:line="141" w:lineRule="atLeast"/>
    </w:pPr>
    <w:rPr>
      <w:rFonts w:ascii="Dax-Light" w:hAnsi="Dax-Light" w:cs="Times New Roman"/>
      <w:color w:val="auto"/>
    </w:rPr>
  </w:style>
  <w:style w:type="paragraph" w:customStyle="1" w:styleId="Pa7">
    <w:name w:val="Pa7"/>
    <w:basedOn w:val="Default"/>
    <w:next w:val="Default"/>
    <w:uiPriority w:val="99"/>
    <w:rsid w:val="000B27D4"/>
    <w:pPr>
      <w:spacing w:line="141" w:lineRule="atLeast"/>
    </w:pPr>
    <w:rPr>
      <w:rFonts w:ascii="Dax-Light" w:hAnsi="Dax-Light" w:cs="Times New Roman"/>
      <w:color w:val="auto"/>
    </w:rPr>
  </w:style>
  <w:style w:type="character" w:customStyle="1" w:styleId="A2">
    <w:name w:val="A2"/>
    <w:uiPriority w:val="99"/>
    <w:rsid w:val="000B27D4"/>
    <w:rPr>
      <w:color w:val="221E1F"/>
      <w:sz w:val="18"/>
    </w:rPr>
  </w:style>
  <w:style w:type="character" w:customStyle="1" w:styleId="A5">
    <w:name w:val="A5"/>
    <w:rsid w:val="000B27D4"/>
    <w:rPr>
      <w:rFonts w:ascii="Dax-LightItalic" w:hAnsi="Dax-LightItalic"/>
      <w:color w:val="221E1F"/>
      <w:sz w:val="14"/>
      <w:u w:val="single"/>
    </w:rPr>
  </w:style>
  <w:style w:type="paragraph" w:customStyle="1" w:styleId="Pa1">
    <w:name w:val="Pa1"/>
    <w:basedOn w:val="Default"/>
    <w:next w:val="Default"/>
    <w:uiPriority w:val="99"/>
    <w:rsid w:val="000B27D4"/>
    <w:pPr>
      <w:spacing w:line="181" w:lineRule="atLeast"/>
    </w:pPr>
    <w:rPr>
      <w:rFonts w:ascii="Dax-Light" w:hAnsi="Dax-Light" w:cs="Times New Roman"/>
      <w:color w:val="auto"/>
    </w:rPr>
  </w:style>
  <w:style w:type="character" w:customStyle="1" w:styleId="A0">
    <w:name w:val="A0"/>
    <w:rsid w:val="000B27D4"/>
    <w:rPr>
      <w:rFonts w:ascii="Dax-Medium" w:hAnsi="Dax-Medium"/>
      <w:color w:val="221E1F"/>
      <w:sz w:val="14"/>
    </w:rPr>
  </w:style>
  <w:style w:type="paragraph" w:customStyle="1" w:styleId="Pa6">
    <w:name w:val="Pa6"/>
    <w:basedOn w:val="Default"/>
    <w:next w:val="Default"/>
    <w:rsid w:val="000B27D4"/>
    <w:pPr>
      <w:spacing w:line="181" w:lineRule="atLeast"/>
    </w:pPr>
    <w:rPr>
      <w:rFonts w:ascii="Dax-Light" w:hAnsi="Dax-Light" w:cs="Times New Roman"/>
      <w:color w:val="auto"/>
    </w:rPr>
  </w:style>
  <w:style w:type="paragraph" w:customStyle="1" w:styleId="Pa15">
    <w:name w:val="Pa15"/>
    <w:basedOn w:val="Default"/>
    <w:next w:val="Default"/>
    <w:rsid w:val="000B27D4"/>
    <w:pPr>
      <w:spacing w:line="141" w:lineRule="atLeast"/>
    </w:pPr>
    <w:rPr>
      <w:rFonts w:ascii="Dax-Light" w:hAnsi="Dax-Light" w:cs="Times New Roman"/>
      <w:color w:val="auto"/>
    </w:rPr>
  </w:style>
  <w:style w:type="character" w:customStyle="1" w:styleId="A6">
    <w:name w:val="A6"/>
    <w:rsid w:val="000B27D4"/>
    <w:rPr>
      <w:rFonts w:ascii="Dax-LightItalic" w:hAnsi="Dax-LightItalic"/>
      <w:color w:val="221E1F"/>
      <w:sz w:val="12"/>
    </w:rPr>
  </w:style>
  <w:style w:type="paragraph" w:customStyle="1" w:styleId="Pa13">
    <w:name w:val="Pa13"/>
    <w:basedOn w:val="Default"/>
    <w:next w:val="Default"/>
    <w:uiPriority w:val="99"/>
    <w:rsid w:val="000B27D4"/>
    <w:pPr>
      <w:spacing w:line="141" w:lineRule="atLeast"/>
    </w:pPr>
    <w:rPr>
      <w:rFonts w:ascii="Dax-Light" w:hAnsi="Dax-Light" w:cs="Times New Roman"/>
      <w:color w:val="auto"/>
    </w:rPr>
  </w:style>
  <w:style w:type="paragraph" w:styleId="BalloonText">
    <w:name w:val="Balloon Text"/>
    <w:basedOn w:val="Normal"/>
    <w:link w:val="BalloonTextChar"/>
    <w:rsid w:val="00597DB4"/>
    <w:rPr>
      <w:rFonts w:ascii="Tahoma" w:hAnsi="Tahoma" w:cs="Tahoma"/>
      <w:sz w:val="16"/>
      <w:szCs w:val="16"/>
    </w:rPr>
  </w:style>
  <w:style w:type="character" w:customStyle="1" w:styleId="BalloonTextChar">
    <w:name w:val="Balloon Text Char"/>
    <w:link w:val="BalloonText"/>
    <w:locked/>
    <w:rsid w:val="00597DB4"/>
    <w:rPr>
      <w:rFonts w:ascii="Tahoma" w:hAnsi="Tahoma" w:cs="Tahoma"/>
      <w:sz w:val="16"/>
      <w:szCs w:val="16"/>
    </w:rPr>
  </w:style>
  <w:style w:type="table" w:styleId="TableGrid">
    <w:name w:val="Table Grid"/>
    <w:basedOn w:val="TableNormal"/>
    <w:uiPriority w:val="99"/>
    <w:rsid w:val="00FE7C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2">
    <w:name w:val="Table Classic 2"/>
    <w:basedOn w:val="TableNormal"/>
    <w:uiPriority w:val="99"/>
    <w:rsid w:val="00FE7C8E"/>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olorfulList1">
    <w:name w:val="Colorful List1"/>
    <w:uiPriority w:val="99"/>
    <w:rsid w:val="004B1CCD"/>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TableColumns2">
    <w:name w:val="Table Columns 2"/>
    <w:basedOn w:val="TableNormal"/>
    <w:uiPriority w:val="99"/>
    <w:rsid w:val="004B1CCD"/>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1">
    <w:name w:val="Table Columns 1"/>
    <w:basedOn w:val="TableNormal"/>
    <w:uiPriority w:val="99"/>
    <w:rsid w:val="004B1CC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4B1CC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A8">
    <w:name w:val="A8"/>
    <w:uiPriority w:val="99"/>
    <w:rsid w:val="007B56BD"/>
    <w:rPr>
      <w:color w:val="221E1F"/>
      <w:sz w:val="8"/>
    </w:rPr>
  </w:style>
  <w:style w:type="paragraph" w:styleId="TOAHeading">
    <w:name w:val="toa heading"/>
    <w:basedOn w:val="Normal"/>
    <w:next w:val="Normal"/>
    <w:rsid w:val="007B56BD"/>
    <w:pPr>
      <w:tabs>
        <w:tab w:val="right" w:pos="9360"/>
      </w:tabs>
      <w:suppressAutoHyphens/>
    </w:pPr>
    <w:rPr>
      <w:rFonts w:ascii="Courier New" w:hAnsi="Courier New"/>
      <w:sz w:val="20"/>
      <w:szCs w:val="20"/>
    </w:rPr>
  </w:style>
  <w:style w:type="character" w:styleId="CommentReference">
    <w:name w:val="annotation reference"/>
    <w:rsid w:val="004A5203"/>
    <w:rPr>
      <w:rFonts w:cs="Times New Roman"/>
      <w:sz w:val="16"/>
      <w:szCs w:val="16"/>
    </w:rPr>
  </w:style>
  <w:style w:type="paragraph" w:styleId="CommentText">
    <w:name w:val="annotation text"/>
    <w:basedOn w:val="Normal"/>
    <w:link w:val="CommentTextChar"/>
    <w:rsid w:val="004A5203"/>
    <w:rPr>
      <w:sz w:val="20"/>
      <w:szCs w:val="20"/>
    </w:rPr>
  </w:style>
  <w:style w:type="character" w:customStyle="1" w:styleId="CommentTextChar">
    <w:name w:val="Comment Text Char"/>
    <w:link w:val="CommentText"/>
    <w:rsid w:val="00E171B5"/>
    <w:rPr>
      <w:rFonts w:ascii="Century Gothic" w:hAnsi="Century Gothic"/>
      <w:sz w:val="20"/>
      <w:szCs w:val="20"/>
    </w:rPr>
  </w:style>
  <w:style w:type="paragraph" w:styleId="CommentSubject">
    <w:name w:val="annotation subject"/>
    <w:basedOn w:val="CommentText"/>
    <w:next w:val="CommentText"/>
    <w:link w:val="CommentSubjectChar"/>
    <w:rsid w:val="004A5203"/>
    <w:rPr>
      <w:b/>
      <w:bCs/>
    </w:rPr>
  </w:style>
  <w:style w:type="character" w:customStyle="1" w:styleId="CommentSubjectChar">
    <w:name w:val="Comment Subject Char"/>
    <w:link w:val="CommentSubject"/>
    <w:rsid w:val="00E171B5"/>
    <w:rPr>
      <w:rFonts w:ascii="Century Gothic" w:hAnsi="Century Gothic"/>
      <w:b/>
      <w:bCs/>
      <w:sz w:val="20"/>
      <w:szCs w:val="20"/>
    </w:rPr>
  </w:style>
  <w:style w:type="paragraph" w:customStyle="1" w:styleId="Pa0">
    <w:name w:val="Pa0"/>
    <w:basedOn w:val="Default"/>
    <w:next w:val="Default"/>
    <w:rsid w:val="00EA66B6"/>
    <w:pPr>
      <w:spacing w:line="141" w:lineRule="atLeast"/>
    </w:pPr>
    <w:rPr>
      <w:rFonts w:ascii="Dax-Medium" w:hAnsi="Dax-Medium" w:cs="Times New Roman"/>
      <w:color w:val="auto"/>
    </w:rPr>
  </w:style>
  <w:style w:type="paragraph" w:customStyle="1" w:styleId="Pa9">
    <w:name w:val="Pa9"/>
    <w:basedOn w:val="Default"/>
    <w:next w:val="Default"/>
    <w:rsid w:val="00EA66B6"/>
    <w:pPr>
      <w:spacing w:line="141" w:lineRule="atLeast"/>
    </w:pPr>
    <w:rPr>
      <w:rFonts w:ascii="Dax-Light" w:hAnsi="Dax-Light" w:cs="Times New Roman"/>
      <w:color w:val="auto"/>
    </w:rPr>
  </w:style>
  <w:style w:type="paragraph" w:styleId="EndnoteText">
    <w:name w:val="endnote text"/>
    <w:basedOn w:val="Normal"/>
    <w:link w:val="EndnoteTextChar"/>
    <w:rsid w:val="00EA66B6"/>
    <w:rPr>
      <w:rFonts w:ascii="Courier New" w:hAnsi="Courier New"/>
      <w:sz w:val="24"/>
      <w:szCs w:val="20"/>
    </w:rPr>
  </w:style>
  <w:style w:type="character" w:customStyle="1" w:styleId="EndnoteTextChar">
    <w:name w:val="Endnote Text Char"/>
    <w:link w:val="EndnoteText"/>
    <w:rsid w:val="00EA66B6"/>
    <w:rPr>
      <w:rFonts w:ascii="Courier New" w:hAnsi="Courier New"/>
      <w:sz w:val="24"/>
      <w:szCs w:val="20"/>
    </w:rPr>
  </w:style>
  <w:style w:type="paragraph" w:customStyle="1" w:styleId="Pa14">
    <w:name w:val="Pa14"/>
    <w:basedOn w:val="Default"/>
    <w:next w:val="Default"/>
    <w:rsid w:val="00EA66B6"/>
    <w:pPr>
      <w:spacing w:line="141" w:lineRule="atLeast"/>
    </w:pPr>
    <w:rPr>
      <w:rFonts w:ascii="Dax-Medium" w:hAnsi="Dax-Medium" w:cs="Times New Roman"/>
      <w:color w:val="auto"/>
    </w:rPr>
  </w:style>
  <w:style w:type="paragraph" w:customStyle="1" w:styleId="Pa16">
    <w:name w:val="Pa16"/>
    <w:basedOn w:val="Default"/>
    <w:next w:val="Default"/>
    <w:rsid w:val="00EA66B6"/>
    <w:pPr>
      <w:spacing w:line="141" w:lineRule="atLeast"/>
    </w:pPr>
    <w:rPr>
      <w:rFonts w:ascii="Dax-Light" w:hAnsi="Dax-Light" w:cs="Times New Roman"/>
      <w:color w:val="auto"/>
    </w:rPr>
  </w:style>
  <w:style w:type="character" w:customStyle="1" w:styleId="A7">
    <w:name w:val="A7"/>
    <w:rsid w:val="00EA66B6"/>
    <w:rPr>
      <w:rFonts w:ascii="Dax-LightItalic" w:hAnsi="Dax-LightItalic" w:cs="Dax-LightItalic"/>
      <w:color w:val="221E1F"/>
      <w:sz w:val="12"/>
      <w:szCs w:val="12"/>
    </w:rPr>
  </w:style>
  <w:style w:type="paragraph" w:customStyle="1" w:styleId="Pa17">
    <w:name w:val="Pa17"/>
    <w:basedOn w:val="Default"/>
    <w:next w:val="Default"/>
    <w:rsid w:val="00EA66B6"/>
    <w:pPr>
      <w:spacing w:line="141" w:lineRule="atLeast"/>
    </w:pPr>
    <w:rPr>
      <w:rFonts w:ascii="Dax-Light" w:hAnsi="Dax-Light" w:cs="Times New Roman"/>
      <w:color w:val="auto"/>
    </w:rPr>
  </w:style>
  <w:style w:type="paragraph" w:customStyle="1" w:styleId="Pa2">
    <w:name w:val="Pa2"/>
    <w:basedOn w:val="Default"/>
    <w:next w:val="Default"/>
    <w:uiPriority w:val="99"/>
    <w:rsid w:val="00255A5D"/>
    <w:pPr>
      <w:spacing w:line="131" w:lineRule="atLeast"/>
    </w:pPr>
    <w:rPr>
      <w:rFonts w:ascii="HelveticaNeueLT Std" w:hAnsi="HelveticaNeueLT Std" w:cs="Times New Roman"/>
      <w:color w:val="auto"/>
    </w:rPr>
  </w:style>
  <w:style w:type="paragraph" w:styleId="ListParagraph">
    <w:name w:val="List Paragraph"/>
    <w:basedOn w:val="Normal"/>
    <w:uiPriority w:val="1"/>
    <w:qFormat/>
    <w:rsid w:val="00255A5D"/>
    <w:pPr>
      <w:ind w:left="720"/>
      <w:contextualSpacing/>
    </w:pPr>
  </w:style>
  <w:style w:type="paragraph" w:customStyle="1" w:styleId="BasicParagraph">
    <w:name w:val="[Basic Paragraph]"/>
    <w:basedOn w:val="Normal"/>
    <w:uiPriority w:val="99"/>
    <w:rsid w:val="0091783C"/>
    <w:pPr>
      <w:autoSpaceDE w:val="0"/>
      <w:autoSpaceDN w:val="0"/>
      <w:adjustRightInd w:val="0"/>
      <w:spacing w:line="288" w:lineRule="auto"/>
      <w:textAlignment w:val="center"/>
    </w:pPr>
    <w:rPr>
      <w:rFonts w:ascii="Times New Roman" w:hAnsi="Times New Roman"/>
      <w:color w:val="000000"/>
      <w:sz w:val="24"/>
      <w:szCs w:val="24"/>
    </w:rPr>
  </w:style>
  <w:style w:type="character" w:styleId="Emphasis">
    <w:name w:val="Emphasis"/>
    <w:qFormat/>
    <w:locked/>
    <w:rsid w:val="0091783C"/>
    <w:rPr>
      <w:i/>
      <w:iCs/>
    </w:rPr>
  </w:style>
  <w:style w:type="character" w:styleId="FollowedHyperlink">
    <w:name w:val="FollowedHyperlink"/>
    <w:uiPriority w:val="99"/>
    <w:semiHidden/>
    <w:unhideWhenUsed/>
    <w:rsid w:val="005A501D"/>
    <w:rPr>
      <w:color w:val="800080"/>
      <w:u w:val="single"/>
    </w:rPr>
  </w:style>
  <w:style w:type="character" w:customStyle="1" w:styleId="Heading7Char">
    <w:name w:val="Heading 7 Char"/>
    <w:link w:val="Heading7"/>
    <w:semiHidden/>
    <w:rsid w:val="004E1FB8"/>
    <w:rPr>
      <w:rFonts w:ascii="Calibri" w:hAnsi="Calibri"/>
      <w:sz w:val="24"/>
      <w:szCs w:val="24"/>
    </w:rPr>
  </w:style>
  <w:style w:type="character" w:customStyle="1" w:styleId="Heading8Char">
    <w:name w:val="Heading 8 Char"/>
    <w:link w:val="Heading8"/>
    <w:semiHidden/>
    <w:rsid w:val="004E1FB8"/>
    <w:rPr>
      <w:rFonts w:ascii="Calibri" w:hAnsi="Calibri"/>
      <w:i/>
      <w:iCs/>
      <w:sz w:val="24"/>
      <w:szCs w:val="24"/>
    </w:rPr>
  </w:style>
  <w:style w:type="character" w:customStyle="1" w:styleId="Heading9Char">
    <w:name w:val="Heading 9 Char"/>
    <w:link w:val="Heading9"/>
    <w:semiHidden/>
    <w:rsid w:val="004E1FB8"/>
    <w:rPr>
      <w:rFonts w:ascii="Calibri Light" w:hAnsi="Calibri Light"/>
      <w:sz w:val="22"/>
      <w:szCs w:val="22"/>
    </w:rPr>
  </w:style>
  <w:style w:type="paragraph" w:customStyle="1" w:styleId="BigBold2">
    <w:name w:val="Big&amp;Bold2"/>
    <w:uiPriority w:val="99"/>
    <w:rsid w:val="00565C4E"/>
    <w:pPr>
      <w:snapToGrid w:val="0"/>
      <w:jc w:val="both"/>
    </w:pPr>
    <w:rPr>
      <w:b/>
      <w:bCs/>
      <w:sz w:val="28"/>
      <w:szCs w:val="28"/>
      <w:lang w:val="it-IT"/>
    </w:rPr>
  </w:style>
  <w:style w:type="paragraph" w:customStyle="1" w:styleId="BigBold">
    <w:name w:val="Big&amp;Bold"/>
    <w:basedOn w:val="Normal"/>
    <w:rsid w:val="00FA7608"/>
    <w:pPr>
      <w:snapToGrid w:val="0"/>
      <w:jc w:val="center"/>
    </w:pPr>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407">
      <w:marLeft w:val="0"/>
      <w:marRight w:val="0"/>
      <w:marTop w:val="0"/>
      <w:marBottom w:val="0"/>
      <w:divBdr>
        <w:top w:val="none" w:sz="0" w:space="0" w:color="auto"/>
        <w:left w:val="none" w:sz="0" w:space="0" w:color="auto"/>
        <w:bottom w:val="none" w:sz="0" w:space="0" w:color="auto"/>
        <w:right w:val="none" w:sz="0" w:space="0" w:color="auto"/>
      </w:divBdr>
    </w:div>
    <w:div w:id="103229379">
      <w:bodyDiv w:val="1"/>
      <w:marLeft w:val="0"/>
      <w:marRight w:val="0"/>
      <w:marTop w:val="0"/>
      <w:marBottom w:val="0"/>
      <w:divBdr>
        <w:top w:val="none" w:sz="0" w:space="0" w:color="auto"/>
        <w:left w:val="none" w:sz="0" w:space="0" w:color="auto"/>
        <w:bottom w:val="none" w:sz="0" w:space="0" w:color="auto"/>
        <w:right w:val="none" w:sz="0" w:space="0" w:color="auto"/>
      </w:divBdr>
    </w:div>
    <w:div w:id="207836060">
      <w:bodyDiv w:val="1"/>
      <w:marLeft w:val="0"/>
      <w:marRight w:val="0"/>
      <w:marTop w:val="0"/>
      <w:marBottom w:val="0"/>
      <w:divBdr>
        <w:top w:val="none" w:sz="0" w:space="0" w:color="auto"/>
        <w:left w:val="none" w:sz="0" w:space="0" w:color="auto"/>
        <w:bottom w:val="none" w:sz="0" w:space="0" w:color="auto"/>
        <w:right w:val="none" w:sz="0" w:space="0" w:color="auto"/>
      </w:divBdr>
    </w:div>
    <w:div w:id="316421029">
      <w:bodyDiv w:val="1"/>
      <w:marLeft w:val="0"/>
      <w:marRight w:val="0"/>
      <w:marTop w:val="0"/>
      <w:marBottom w:val="0"/>
      <w:divBdr>
        <w:top w:val="none" w:sz="0" w:space="0" w:color="auto"/>
        <w:left w:val="none" w:sz="0" w:space="0" w:color="auto"/>
        <w:bottom w:val="none" w:sz="0" w:space="0" w:color="auto"/>
        <w:right w:val="none" w:sz="0" w:space="0" w:color="auto"/>
      </w:divBdr>
    </w:div>
    <w:div w:id="318192079">
      <w:bodyDiv w:val="1"/>
      <w:marLeft w:val="0"/>
      <w:marRight w:val="0"/>
      <w:marTop w:val="0"/>
      <w:marBottom w:val="0"/>
      <w:divBdr>
        <w:top w:val="none" w:sz="0" w:space="0" w:color="auto"/>
        <w:left w:val="none" w:sz="0" w:space="0" w:color="auto"/>
        <w:bottom w:val="none" w:sz="0" w:space="0" w:color="auto"/>
        <w:right w:val="none" w:sz="0" w:space="0" w:color="auto"/>
      </w:divBdr>
    </w:div>
    <w:div w:id="350372730">
      <w:bodyDiv w:val="1"/>
      <w:marLeft w:val="0"/>
      <w:marRight w:val="0"/>
      <w:marTop w:val="0"/>
      <w:marBottom w:val="0"/>
      <w:divBdr>
        <w:top w:val="none" w:sz="0" w:space="0" w:color="auto"/>
        <w:left w:val="none" w:sz="0" w:space="0" w:color="auto"/>
        <w:bottom w:val="none" w:sz="0" w:space="0" w:color="auto"/>
        <w:right w:val="none" w:sz="0" w:space="0" w:color="auto"/>
      </w:divBdr>
    </w:div>
    <w:div w:id="446656947">
      <w:bodyDiv w:val="1"/>
      <w:marLeft w:val="0"/>
      <w:marRight w:val="0"/>
      <w:marTop w:val="0"/>
      <w:marBottom w:val="0"/>
      <w:divBdr>
        <w:top w:val="none" w:sz="0" w:space="0" w:color="auto"/>
        <w:left w:val="none" w:sz="0" w:space="0" w:color="auto"/>
        <w:bottom w:val="none" w:sz="0" w:space="0" w:color="auto"/>
        <w:right w:val="none" w:sz="0" w:space="0" w:color="auto"/>
      </w:divBdr>
    </w:div>
    <w:div w:id="725379281">
      <w:bodyDiv w:val="1"/>
      <w:marLeft w:val="0"/>
      <w:marRight w:val="0"/>
      <w:marTop w:val="0"/>
      <w:marBottom w:val="0"/>
      <w:divBdr>
        <w:top w:val="none" w:sz="0" w:space="0" w:color="auto"/>
        <w:left w:val="none" w:sz="0" w:space="0" w:color="auto"/>
        <w:bottom w:val="none" w:sz="0" w:space="0" w:color="auto"/>
        <w:right w:val="none" w:sz="0" w:space="0" w:color="auto"/>
      </w:divBdr>
    </w:div>
    <w:div w:id="842546630">
      <w:bodyDiv w:val="1"/>
      <w:marLeft w:val="0"/>
      <w:marRight w:val="0"/>
      <w:marTop w:val="0"/>
      <w:marBottom w:val="0"/>
      <w:divBdr>
        <w:top w:val="none" w:sz="0" w:space="0" w:color="auto"/>
        <w:left w:val="none" w:sz="0" w:space="0" w:color="auto"/>
        <w:bottom w:val="none" w:sz="0" w:space="0" w:color="auto"/>
        <w:right w:val="none" w:sz="0" w:space="0" w:color="auto"/>
      </w:divBdr>
    </w:div>
    <w:div w:id="899828429">
      <w:bodyDiv w:val="1"/>
      <w:marLeft w:val="0"/>
      <w:marRight w:val="0"/>
      <w:marTop w:val="0"/>
      <w:marBottom w:val="0"/>
      <w:divBdr>
        <w:top w:val="none" w:sz="0" w:space="0" w:color="auto"/>
        <w:left w:val="none" w:sz="0" w:space="0" w:color="auto"/>
        <w:bottom w:val="none" w:sz="0" w:space="0" w:color="auto"/>
        <w:right w:val="none" w:sz="0" w:space="0" w:color="auto"/>
      </w:divBdr>
    </w:div>
    <w:div w:id="944920256">
      <w:bodyDiv w:val="1"/>
      <w:marLeft w:val="0"/>
      <w:marRight w:val="0"/>
      <w:marTop w:val="0"/>
      <w:marBottom w:val="0"/>
      <w:divBdr>
        <w:top w:val="none" w:sz="0" w:space="0" w:color="auto"/>
        <w:left w:val="none" w:sz="0" w:space="0" w:color="auto"/>
        <w:bottom w:val="none" w:sz="0" w:space="0" w:color="auto"/>
        <w:right w:val="none" w:sz="0" w:space="0" w:color="auto"/>
      </w:divBdr>
    </w:div>
    <w:div w:id="965893800">
      <w:bodyDiv w:val="1"/>
      <w:marLeft w:val="0"/>
      <w:marRight w:val="0"/>
      <w:marTop w:val="0"/>
      <w:marBottom w:val="0"/>
      <w:divBdr>
        <w:top w:val="none" w:sz="0" w:space="0" w:color="auto"/>
        <w:left w:val="none" w:sz="0" w:space="0" w:color="auto"/>
        <w:bottom w:val="none" w:sz="0" w:space="0" w:color="auto"/>
        <w:right w:val="none" w:sz="0" w:space="0" w:color="auto"/>
      </w:divBdr>
    </w:div>
    <w:div w:id="1042443795">
      <w:bodyDiv w:val="1"/>
      <w:marLeft w:val="0"/>
      <w:marRight w:val="0"/>
      <w:marTop w:val="0"/>
      <w:marBottom w:val="0"/>
      <w:divBdr>
        <w:top w:val="none" w:sz="0" w:space="0" w:color="auto"/>
        <w:left w:val="none" w:sz="0" w:space="0" w:color="auto"/>
        <w:bottom w:val="none" w:sz="0" w:space="0" w:color="auto"/>
        <w:right w:val="none" w:sz="0" w:space="0" w:color="auto"/>
      </w:divBdr>
    </w:div>
    <w:div w:id="1149711142">
      <w:bodyDiv w:val="1"/>
      <w:marLeft w:val="0"/>
      <w:marRight w:val="0"/>
      <w:marTop w:val="0"/>
      <w:marBottom w:val="0"/>
      <w:divBdr>
        <w:top w:val="none" w:sz="0" w:space="0" w:color="auto"/>
        <w:left w:val="none" w:sz="0" w:space="0" w:color="auto"/>
        <w:bottom w:val="none" w:sz="0" w:space="0" w:color="auto"/>
        <w:right w:val="none" w:sz="0" w:space="0" w:color="auto"/>
      </w:divBdr>
    </w:div>
    <w:div w:id="1164398480">
      <w:bodyDiv w:val="1"/>
      <w:marLeft w:val="0"/>
      <w:marRight w:val="0"/>
      <w:marTop w:val="0"/>
      <w:marBottom w:val="0"/>
      <w:divBdr>
        <w:top w:val="none" w:sz="0" w:space="0" w:color="auto"/>
        <w:left w:val="none" w:sz="0" w:space="0" w:color="auto"/>
        <w:bottom w:val="none" w:sz="0" w:space="0" w:color="auto"/>
        <w:right w:val="none" w:sz="0" w:space="0" w:color="auto"/>
      </w:divBdr>
    </w:div>
    <w:div w:id="1176264316">
      <w:bodyDiv w:val="1"/>
      <w:marLeft w:val="0"/>
      <w:marRight w:val="0"/>
      <w:marTop w:val="0"/>
      <w:marBottom w:val="0"/>
      <w:divBdr>
        <w:top w:val="none" w:sz="0" w:space="0" w:color="auto"/>
        <w:left w:val="none" w:sz="0" w:space="0" w:color="auto"/>
        <w:bottom w:val="none" w:sz="0" w:space="0" w:color="auto"/>
        <w:right w:val="none" w:sz="0" w:space="0" w:color="auto"/>
      </w:divBdr>
    </w:div>
    <w:div w:id="1224680281">
      <w:bodyDiv w:val="1"/>
      <w:marLeft w:val="0"/>
      <w:marRight w:val="0"/>
      <w:marTop w:val="0"/>
      <w:marBottom w:val="0"/>
      <w:divBdr>
        <w:top w:val="none" w:sz="0" w:space="0" w:color="auto"/>
        <w:left w:val="none" w:sz="0" w:space="0" w:color="auto"/>
        <w:bottom w:val="none" w:sz="0" w:space="0" w:color="auto"/>
        <w:right w:val="none" w:sz="0" w:space="0" w:color="auto"/>
      </w:divBdr>
    </w:div>
    <w:div w:id="1227911321">
      <w:bodyDiv w:val="1"/>
      <w:marLeft w:val="0"/>
      <w:marRight w:val="0"/>
      <w:marTop w:val="0"/>
      <w:marBottom w:val="0"/>
      <w:divBdr>
        <w:top w:val="none" w:sz="0" w:space="0" w:color="auto"/>
        <w:left w:val="none" w:sz="0" w:space="0" w:color="auto"/>
        <w:bottom w:val="none" w:sz="0" w:space="0" w:color="auto"/>
        <w:right w:val="none" w:sz="0" w:space="0" w:color="auto"/>
      </w:divBdr>
    </w:div>
    <w:div w:id="1229268363">
      <w:bodyDiv w:val="1"/>
      <w:marLeft w:val="0"/>
      <w:marRight w:val="0"/>
      <w:marTop w:val="0"/>
      <w:marBottom w:val="0"/>
      <w:divBdr>
        <w:top w:val="none" w:sz="0" w:space="0" w:color="auto"/>
        <w:left w:val="none" w:sz="0" w:space="0" w:color="auto"/>
        <w:bottom w:val="none" w:sz="0" w:space="0" w:color="auto"/>
        <w:right w:val="none" w:sz="0" w:space="0" w:color="auto"/>
      </w:divBdr>
    </w:div>
    <w:div w:id="1275022424">
      <w:bodyDiv w:val="1"/>
      <w:marLeft w:val="0"/>
      <w:marRight w:val="0"/>
      <w:marTop w:val="0"/>
      <w:marBottom w:val="0"/>
      <w:divBdr>
        <w:top w:val="none" w:sz="0" w:space="0" w:color="auto"/>
        <w:left w:val="none" w:sz="0" w:space="0" w:color="auto"/>
        <w:bottom w:val="none" w:sz="0" w:space="0" w:color="auto"/>
        <w:right w:val="none" w:sz="0" w:space="0" w:color="auto"/>
      </w:divBdr>
    </w:div>
    <w:div w:id="1531260656">
      <w:bodyDiv w:val="1"/>
      <w:marLeft w:val="0"/>
      <w:marRight w:val="0"/>
      <w:marTop w:val="0"/>
      <w:marBottom w:val="0"/>
      <w:divBdr>
        <w:top w:val="none" w:sz="0" w:space="0" w:color="auto"/>
        <w:left w:val="none" w:sz="0" w:space="0" w:color="auto"/>
        <w:bottom w:val="none" w:sz="0" w:space="0" w:color="auto"/>
        <w:right w:val="none" w:sz="0" w:space="0" w:color="auto"/>
      </w:divBdr>
    </w:div>
    <w:div w:id="1716588007">
      <w:bodyDiv w:val="1"/>
      <w:marLeft w:val="0"/>
      <w:marRight w:val="0"/>
      <w:marTop w:val="0"/>
      <w:marBottom w:val="0"/>
      <w:divBdr>
        <w:top w:val="none" w:sz="0" w:space="0" w:color="auto"/>
        <w:left w:val="none" w:sz="0" w:space="0" w:color="auto"/>
        <w:bottom w:val="none" w:sz="0" w:space="0" w:color="auto"/>
        <w:right w:val="none" w:sz="0" w:space="0" w:color="auto"/>
      </w:divBdr>
    </w:div>
    <w:div w:id="1737120604">
      <w:bodyDiv w:val="1"/>
      <w:marLeft w:val="0"/>
      <w:marRight w:val="0"/>
      <w:marTop w:val="0"/>
      <w:marBottom w:val="0"/>
      <w:divBdr>
        <w:top w:val="none" w:sz="0" w:space="0" w:color="auto"/>
        <w:left w:val="none" w:sz="0" w:space="0" w:color="auto"/>
        <w:bottom w:val="none" w:sz="0" w:space="0" w:color="auto"/>
        <w:right w:val="none" w:sz="0" w:space="0" w:color="auto"/>
      </w:divBdr>
    </w:div>
    <w:div w:id="1866870047">
      <w:bodyDiv w:val="1"/>
      <w:marLeft w:val="0"/>
      <w:marRight w:val="0"/>
      <w:marTop w:val="0"/>
      <w:marBottom w:val="0"/>
      <w:divBdr>
        <w:top w:val="none" w:sz="0" w:space="0" w:color="auto"/>
        <w:left w:val="none" w:sz="0" w:space="0" w:color="auto"/>
        <w:bottom w:val="none" w:sz="0" w:space="0" w:color="auto"/>
        <w:right w:val="none" w:sz="0" w:space="0" w:color="auto"/>
      </w:divBdr>
    </w:div>
    <w:div w:id="20939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56D13-5DFA-4FA6-913C-7E2D65A9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Laboratory: _________________________________________  Date Implemented___________</vt:lpstr>
    </vt:vector>
  </TitlesOfParts>
  <Company>Inverness Medical Innovations</Company>
  <LinksUpToDate>false</LinksUpToDate>
  <CharactersWithSpaces>16169</CharactersWithSpaces>
  <SharedDoc>false</SharedDoc>
  <HLinks>
    <vt:vector size="36" baseType="variant">
      <vt:variant>
        <vt:i4>7864388</vt:i4>
      </vt:variant>
      <vt:variant>
        <vt:i4>15</vt:i4>
      </vt:variant>
      <vt:variant>
        <vt:i4>0</vt:i4>
      </vt:variant>
      <vt:variant>
        <vt:i4>5</vt:i4>
      </vt:variant>
      <vt:variant>
        <vt:lpwstr>mailto:LAproductsupport@alere.com</vt:lpwstr>
      </vt:variant>
      <vt:variant>
        <vt:lpwstr/>
      </vt:variant>
      <vt:variant>
        <vt:i4>6291537</vt:i4>
      </vt:variant>
      <vt:variant>
        <vt:i4>12</vt:i4>
      </vt:variant>
      <vt:variant>
        <vt:i4>0</vt:i4>
      </vt:variant>
      <vt:variant>
        <vt:i4>5</vt:i4>
      </vt:variant>
      <vt:variant>
        <vt:lpwstr>mailto:EMEproductsupport@alere.com</vt:lpwstr>
      </vt:variant>
      <vt:variant>
        <vt:lpwstr/>
      </vt:variant>
      <vt:variant>
        <vt:i4>7143517</vt:i4>
      </vt:variant>
      <vt:variant>
        <vt:i4>9</vt:i4>
      </vt:variant>
      <vt:variant>
        <vt:i4>0</vt:i4>
      </vt:variant>
      <vt:variant>
        <vt:i4>5</vt:i4>
      </vt:variant>
      <vt:variant>
        <vt:lpwstr>mailto:CANproductsupport@alere.com</vt:lpwstr>
      </vt:variant>
      <vt:variant>
        <vt:lpwstr/>
      </vt:variant>
      <vt:variant>
        <vt:i4>7667797</vt:i4>
      </vt:variant>
      <vt:variant>
        <vt:i4>6</vt:i4>
      </vt:variant>
      <vt:variant>
        <vt:i4>0</vt:i4>
      </vt:variant>
      <vt:variant>
        <vt:i4>5</vt:i4>
      </vt:variant>
      <vt:variant>
        <vt:lpwstr>mailto:APproductsupport@alere.com</vt:lpwstr>
      </vt:variant>
      <vt:variant>
        <vt:lpwstr/>
      </vt:variant>
      <vt:variant>
        <vt:i4>1114151</vt:i4>
      </vt:variant>
      <vt:variant>
        <vt:i4>3</vt:i4>
      </vt:variant>
      <vt:variant>
        <vt:i4>0</vt:i4>
      </vt:variant>
      <vt:variant>
        <vt:i4>5</vt:i4>
      </vt:variant>
      <vt:variant>
        <vt:lpwstr>mailto:ARCISproductsupport@alere.com</vt:lpwstr>
      </vt:variant>
      <vt:variant>
        <vt:lpwstr/>
      </vt:variant>
      <vt:variant>
        <vt:i4>4456506</vt:i4>
      </vt:variant>
      <vt:variant>
        <vt:i4>0</vt:i4>
      </vt:variant>
      <vt:variant>
        <vt:i4>0</vt:i4>
      </vt:variant>
      <vt:variant>
        <vt:i4>5</vt:i4>
      </vt:variant>
      <vt:variant>
        <vt:lpwstr>mailto:TS.SCR@alere.com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_________________________________________  Date Implemented___________</dc:title>
  <dc:subject/>
  <dc:creator>user</dc:creator>
  <cp:keywords/>
  <cp:lastModifiedBy>Chargualaf, Tiffany L</cp:lastModifiedBy>
  <cp:revision>11</cp:revision>
  <cp:lastPrinted>2022-05-18T13:46:00Z</cp:lastPrinted>
  <dcterms:created xsi:type="dcterms:W3CDTF">2021-09-29T19:08:00Z</dcterms:created>
  <dcterms:modified xsi:type="dcterms:W3CDTF">2022-05-18T16:12:00Z</dcterms:modified>
</cp:coreProperties>
</file>