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F5889D" w14:textId="70D00025" w:rsidR="006A0BD8" w:rsidRPr="00F17C3F" w:rsidRDefault="006A0BD8" w:rsidP="006A0BD8">
      <w:pPr>
        <w:spacing w:after="0" w:line="240" w:lineRule="auto"/>
        <w:jc w:val="center"/>
        <w:rPr>
          <w:b/>
          <w:sz w:val="28"/>
          <w:szCs w:val="28"/>
        </w:rPr>
      </w:pPr>
      <w:r w:rsidRPr="00F17C3F">
        <w:rPr>
          <w:b/>
          <w:sz w:val="28"/>
          <w:szCs w:val="28"/>
        </w:rPr>
        <w:t>DNA</w:t>
      </w:r>
      <w:r w:rsidR="00D625B1">
        <w:rPr>
          <w:b/>
          <w:sz w:val="28"/>
          <w:szCs w:val="28"/>
        </w:rPr>
        <w:t>, Tissue Automated Extraction</w:t>
      </w:r>
      <w:r w:rsidRPr="00F17C3F">
        <w:rPr>
          <w:b/>
          <w:sz w:val="28"/>
          <w:szCs w:val="28"/>
        </w:rPr>
        <w:t xml:space="preserve"> Procedure</w:t>
      </w:r>
    </w:p>
    <w:p w14:paraId="5086D9F5" w14:textId="77777777" w:rsidR="006A0BD8" w:rsidRDefault="006A0BD8" w:rsidP="006A0BD8">
      <w:pPr>
        <w:spacing w:after="0" w:line="240" w:lineRule="auto"/>
        <w:rPr>
          <w:b/>
          <w:u w:val="single"/>
        </w:rPr>
      </w:pPr>
    </w:p>
    <w:p w14:paraId="60646DA2" w14:textId="77777777" w:rsidR="006A0BD8" w:rsidRDefault="006A0BD8" w:rsidP="006A0BD8">
      <w:pPr>
        <w:spacing w:after="0" w:line="240" w:lineRule="auto"/>
      </w:pPr>
    </w:p>
    <w:p w14:paraId="07CED3B2" w14:textId="77777777" w:rsidR="006A0BD8" w:rsidRPr="00911534" w:rsidRDefault="006A0BD8" w:rsidP="00911534">
      <w:pPr>
        <w:pStyle w:val="ListParagraph"/>
        <w:numPr>
          <w:ilvl w:val="0"/>
          <w:numId w:val="1"/>
        </w:numPr>
        <w:spacing w:after="0" w:line="276" w:lineRule="auto"/>
        <w:rPr>
          <w:sz w:val="24"/>
          <w:szCs w:val="24"/>
        </w:rPr>
      </w:pPr>
      <w:r w:rsidRPr="00911534">
        <w:rPr>
          <w:b/>
          <w:sz w:val="24"/>
          <w:szCs w:val="24"/>
          <w:u w:val="single"/>
        </w:rPr>
        <w:t>PRINCIPLE</w:t>
      </w:r>
      <w:r w:rsidRPr="00911534">
        <w:rPr>
          <w:sz w:val="24"/>
          <w:szCs w:val="24"/>
        </w:rPr>
        <w:t>:</w:t>
      </w:r>
    </w:p>
    <w:p w14:paraId="55E080D5" w14:textId="6070EDF4" w:rsidR="001A7961" w:rsidRDefault="006A0BD8" w:rsidP="00911534">
      <w:pPr>
        <w:pStyle w:val="ListParagraph"/>
        <w:numPr>
          <w:ilvl w:val="1"/>
          <w:numId w:val="1"/>
        </w:numPr>
        <w:spacing w:after="0" w:line="276" w:lineRule="auto"/>
        <w:rPr>
          <w:sz w:val="24"/>
          <w:szCs w:val="24"/>
        </w:rPr>
      </w:pPr>
      <w:r w:rsidRPr="002A4A5C">
        <w:rPr>
          <w:sz w:val="24"/>
          <w:szCs w:val="24"/>
        </w:rPr>
        <w:t xml:space="preserve">Isolation of DNA from tissue and body fluid samples is critical for the success of most assays in the </w:t>
      </w:r>
      <w:r w:rsidR="000E76DA">
        <w:rPr>
          <w:sz w:val="24"/>
          <w:szCs w:val="24"/>
        </w:rPr>
        <w:t>Molecular Genomic Pathology</w:t>
      </w:r>
      <w:r w:rsidRPr="002A4A5C">
        <w:rPr>
          <w:sz w:val="24"/>
          <w:szCs w:val="24"/>
        </w:rPr>
        <w:t xml:space="preserve"> Laboratory. </w:t>
      </w:r>
      <w:r w:rsidR="001A7961">
        <w:rPr>
          <w:sz w:val="24"/>
          <w:szCs w:val="24"/>
        </w:rPr>
        <w:t xml:space="preserve">The Maxwell RSC DNA FFPE Kit is used in combination with the Maxwell RSC Instrument to provide an easy method for efficient, automated purification of DNA from formalin-fixed, paraffin-embedded FFPE tissue samples. </w:t>
      </w:r>
    </w:p>
    <w:p w14:paraId="6765995B" w14:textId="0A820C42" w:rsidR="001A7961" w:rsidRDefault="001A7961" w:rsidP="001A7961">
      <w:pPr>
        <w:pStyle w:val="ListParagraph"/>
        <w:numPr>
          <w:ilvl w:val="1"/>
          <w:numId w:val="1"/>
        </w:numPr>
        <w:spacing w:after="0" w:line="276" w:lineRule="auto"/>
        <w:rPr>
          <w:sz w:val="24"/>
          <w:szCs w:val="24"/>
        </w:rPr>
      </w:pPr>
      <w:r>
        <w:rPr>
          <w:sz w:val="24"/>
          <w:szCs w:val="24"/>
        </w:rPr>
        <w:t xml:space="preserve">The Maxwell RSC Instrument is a magnetic particle-handler that allows efficient binding of DNA to the paramagnetic particles in the first well of the prefilled cartridge and moves the samples through the cartridge wells, mixing during processing. </w:t>
      </w:r>
    </w:p>
    <w:p w14:paraId="3A1D0151" w14:textId="4EBECCB6" w:rsidR="001A7961" w:rsidRPr="0026448F" w:rsidRDefault="001A7961" w:rsidP="001A7961">
      <w:pPr>
        <w:pStyle w:val="ListParagraph"/>
        <w:numPr>
          <w:ilvl w:val="1"/>
          <w:numId w:val="1"/>
        </w:numPr>
        <w:spacing w:after="0" w:line="276" w:lineRule="auto"/>
        <w:rPr>
          <w:sz w:val="24"/>
          <w:szCs w:val="24"/>
        </w:rPr>
      </w:pPr>
      <w:bookmarkStart w:id="0" w:name="_Hlk106774810"/>
      <w:r w:rsidRPr="002A4A5C">
        <w:rPr>
          <w:sz w:val="24"/>
          <w:szCs w:val="24"/>
        </w:rPr>
        <w:t>The quality of DNA produced is dependent on the starting material, as well as the method of preparation. DNA of quality satisfactory for PCR can usually be obtained from standard formalin-fixed</w:t>
      </w:r>
      <w:r>
        <w:rPr>
          <w:sz w:val="24"/>
          <w:szCs w:val="24"/>
        </w:rPr>
        <w:t>,</w:t>
      </w:r>
      <w:r w:rsidRPr="002A4A5C">
        <w:rPr>
          <w:sz w:val="24"/>
          <w:szCs w:val="24"/>
        </w:rPr>
        <w:t xml:space="preserve"> paraffin-embedded (FFPE) tissue block samples.</w:t>
      </w:r>
    </w:p>
    <w:bookmarkEnd w:id="0"/>
    <w:p w14:paraId="249C0019" w14:textId="53799D5B" w:rsidR="006A0BD8" w:rsidRPr="002A4A5C" w:rsidRDefault="006A0BD8" w:rsidP="00911534">
      <w:pPr>
        <w:pStyle w:val="ListParagraph"/>
        <w:numPr>
          <w:ilvl w:val="1"/>
          <w:numId w:val="1"/>
        </w:numPr>
        <w:spacing w:after="0" w:line="276" w:lineRule="auto"/>
        <w:rPr>
          <w:sz w:val="24"/>
          <w:szCs w:val="24"/>
        </w:rPr>
      </w:pPr>
      <w:r w:rsidRPr="002A4A5C">
        <w:rPr>
          <w:sz w:val="24"/>
          <w:szCs w:val="24"/>
        </w:rPr>
        <w:t xml:space="preserve">To aid in purification of DNA from tissue, samples are typically digested with the active protease, Proteinase K, in the presence of ionic detergent and the chelating agent EDTA. This protocol rapidly and irreversibly inhibits DNases and results in DNA of sufficient quality for all assays performed in the laboratory. This digestion step also results in the rapid inactivation of conventional infectious agents. This method adapts well to the isolation of DNA from FFPE blocks, following removal of paraffin by treatment with xylene and ethanol. </w:t>
      </w:r>
    </w:p>
    <w:p w14:paraId="0FBC8DE9" w14:textId="77777777" w:rsidR="006A0BD8" w:rsidRDefault="006A0BD8" w:rsidP="00911534">
      <w:pPr>
        <w:spacing w:after="0" w:line="276" w:lineRule="auto"/>
      </w:pPr>
    </w:p>
    <w:p w14:paraId="4F9CDA6B" w14:textId="77777777" w:rsidR="006A0BD8" w:rsidRPr="00911534" w:rsidRDefault="006A0BD8" w:rsidP="00911534">
      <w:pPr>
        <w:pStyle w:val="ListParagraph"/>
        <w:numPr>
          <w:ilvl w:val="0"/>
          <w:numId w:val="1"/>
        </w:numPr>
        <w:spacing w:after="0" w:line="276" w:lineRule="auto"/>
        <w:rPr>
          <w:sz w:val="24"/>
          <w:szCs w:val="24"/>
        </w:rPr>
      </w:pPr>
      <w:r w:rsidRPr="00911534">
        <w:rPr>
          <w:b/>
          <w:sz w:val="24"/>
          <w:szCs w:val="24"/>
          <w:u w:val="single"/>
        </w:rPr>
        <w:t>SAMPLES</w:t>
      </w:r>
      <w:r w:rsidRPr="00911534">
        <w:rPr>
          <w:sz w:val="24"/>
          <w:szCs w:val="24"/>
        </w:rPr>
        <w:t>:</w:t>
      </w:r>
    </w:p>
    <w:p w14:paraId="32068A67" w14:textId="77365E64" w:rsidR="006A0BD8" w:rsidRPr="002A4A5C" w:rsidRDefault="004462A5" w:rsidP="00911534">
      <w:pPr>
        <w:pStyle w:val="ListParagraph"/>
        <w:numPr>
          <w:ilvl w:val="1"/>
          <w:numId w:val="1"/>
        </w:numPr>
        <w:spacing w:after="0" w:line="276" w:lineRule="auto"/>
        <w:rPr>
          <w:sz w:val="24"/>
          <w:szCs w:val="24"/>
        </w:rPr>
      </w:pPr>
      <w:r>
        <w:rPr>
          <w:sz w:val="24"/>
          <w:szCs w:val="24"/>
        </w:rPr>
        <w:t>Sample types: Formalin-fixed, paraffin embedded (FFPE) tissue</w:t>
      </w:r>
      <w:r w:rsidR="00D147A6">
        <w:rPr>
          <w:sz w:val="24"/>
          <w:szCs w:val="24"/>
        </w:rPr>
        <w:t xml:space="preserve"> (slides or Blocks)</w:t>
      </w:r>
    </w:p>
    <w:p w14:paraId="3FF87021" w14:textId="77777777" w:rsidR="006A0BD8" w:rsidRPr="002A4A5C" w:rsidRDefault="006A0BD8" w:rsidP="00911534">
      <w:pPr>
        <w:spacing w:after="0" w:line="276" w:lineRule="auto"/>
        <w:rPr>
          <w:sz w:val="24"/>
          <w:szCs w:val="24"/>
        </w:rPr>
      </w:pPr>
    </w:p>
    <w:p w14:paraId="38F26C3E" w14:textId="77777777" w:rsidR="006A0BD8" w:rsidRPr="00911534" w:rsidRDefault="006A0BD8" w:rsidP="00911534">
      <w:pPr>
        <w:pStyle w:val="ListParagraph"/>
        <w:numPr>
          <w:ilvl w:val="0"/>
          <w:numId w:val="1"/>
        </w:numPr>
        <w:spacing w:after="0" w:line="276" w:lineRule="auto"/>
        <w:rPr>
          <w:sz w:val="24"/>
          <w:szCs w:val="24"/>
          <w:u w:val="single"/>
        </w:rPr>
      </w:pPr>
      <w:r w:rsidRPr="00911534">
        <w:rPr>
          <w:b/>
          <w:sz w:val="24"/>
          <w:szCs w:val="24"/>
          <w:u w:val="single"/>
        </w:rPr>
        <w:t>REAGENTS</w:t>
      </w:r>
      <w:r w:rsidRPr="00911534">
        <w:rPr>
          <w:sz w:val="24"/>
          <w:szCs w:val="24"/>
          <w:u w:val="single"/>
        </w:rPr>
        <w:t>:</w:t>
      </w:r>
    </w:p>
    <w:p w14:paraId="794B877A" w14:textId="7B96A06B" w:rsidR="00F21E0B" w:rsidRDefault="006A0BD8" w:rsidP="00911534">
      <w:pPr>
        <w:pStyle w:val="ListParagraph"/>
        <w:numPr>
          <w:ilvl w:val="1"/>
          <w:numId w:val="1"/>
        </w:numPr>
        <w:spacing w:after="0" w:line="276" w:lineRule="auto"/>
        <w:rPr>
          <w:sz w:val="24"/>
          <w:szCs w:val="24"/>
        </w:rPr>
      </w:pPr>
      <w:r w:rsidRPr="004462A5">
        <w:rPr>
          <w:sz w:val="24"/>
          <w:szCs w:val="24"/>
        </w:rPr>
        <w:t>Maxwell</w:t>
      </w:r>
      <w:r w:rsidR="00A83380">
        <w:rPr>
          <w:rFonts w:cstheme="minorHAnsi"/>
          <w:sz w:val="24"/>
          <w:szCs w:val="24"/>
        </w:rPr>
        <w:t>®</w:t>
      </w:r>
      <w:r w:rsidR="00A83380">
        <w:rPr>
          <w:sz w:val="24"/>
          <w:szCs w:val="24"/>
        </w:rPr>
        <w:t xml:space="preserve"> RSC</w:t>
      </w:r>
      <w:r w:rsidRPr="004462A5">
        <w:rPr>
          <w:sz w:val="24"/>
          <w:szCs w:val="24"/>
        </w:rPr>
        <w:t xml:space="preserve"> FFPE </w:t>
      </w:r>
      <w:r w:rsidR="00A83380">
        <w:rPr>
          <w:sz w:val="24"/>
          <w:szCs w:val="24"/>
        </w:rPr>
        <w:t>Plus DNA</w:t>
      </w:r>
      <w:r w:rsidRPr="004462A5">
        <w:rPr>
          <w:sz w:val="24"/>
          <w:szCs w:val="24"/>
        </w:rPr>
        <w:t xml:space="preserve"> kit: Cat # AS1</w:t>
      </w:r>
      <w:r w:rsidR="00A83380">
        <w:rPr>
          <w:sz w:val="24"/>
          <w:szCs w:val="24"/>
        </w:rPr>
        <w:t>720</w:t>
      </w:r>
      <w:r w:rsidRPr="004462A5">
        <w:rPr>
          <w:sz w:val="24"/>
          <w:szCs w:val="24"/>
        </w:rPr>
        <w:t>. Store at room temperature except for Proteinase K</w:t>
      </w:r>
      <w:r w:rsidR="00F21E0B">
        <w:rPr>
          <w:sz w:val="24"/>
          <w:szCs w:val="24"/>
        </w:rPr>
        <w:t>.</w:t>
      </w:r>
    </w:p>
    <w:p w14:paraId="579C9B5E" w14:textId="61D6E9C1" w:rsidR="00F21E0B" w:rsidRDefault="00F21E0B" w:rsidP="00F21E0B">
      <w:pPr>
        <w:pStyle w:val="ListParagraph"/>
        <w:numPr>
          <w:ilvl w:val="2"/>
          <w:numId w:val="1"/>
        </w:numPr>
        <w:spacing w:after="0" w:line="276" w:lineRule="auto"/>
        <w:rPr>
          <w:sz w:val="24"/>
          <w:szCs w:val="24"/>
        </w:rPr>
      </w:pPr>
      <w:r>
        <w:rPr>
          <w:sz w:val="24"/>
          <w:szCs w:val="24"/>
        </w:rPr>
        <w:t>Proteinase K:</w:t>
      </w:r>
      <w:r w:rsidR="006A0BD8" w:rsidRPr="004462A5">
        <w:rPr>
          <w:sz w:val="24"/>
          <w:szCs w:val="24"/>
        </w:rPr>
        <w:t xml:space="preserve"> </w:t>
      </w:r>
      <w:r>
        <w:rPr>
          <w:sz w:val="24"/>
          <w:szCs w:val="24"/>
        </w:rPr>
        <w:t>U</w:t>
      </w:r>
      <w:r w:rsidR="00741AD3">
        <w:rPr>
          <w:sz w:val="24"/>
          <w:szCs w:val="24"/>
        </w:rPr>
        <w:t xml:space="preserve">pon receipt, store at </w:t>
      </w:r>
      <w:r w:rsidR="00741AD3" w:rsidRPr="00855167">
        <w:rPr>
          <w:sz w:val="24"/>
          <w:szCs w:val="24"/>
        </w:rPr>
        <w:t>-20°C</w:t>
      </w:r>
      <w:r w:rsidR="00741AD3">
        <w:rPr>
          <w:sz w:val="24"/>
          <w:szCs w:val="24"/>
        </w:rPr>
        <w:t xml:space="preserve">. </w:t>
      </w:r>
    </w:p>
    <w:p w14:paraId="6A1EC629" w14:textId="1580B264" w:rsidR="00AE1C16" w:rsidRDefault="00F21E0B" w:rsidP="00F21E0B">
      <w:pPr>
        <w:pStyle w:val="ListParagraph"/>
        <w:numPr>
          <w:ilvl w:val="3"/>
          <w:numId w:val="1"/>
        </w:numPr>
        <w:spacing w:after="0" w:line="276" w:lineRule="auto"/>
        <w:rPr>
          <w:sz w:val="24"/>
          <w:szCs w:val="24"/>
        </w:rPr>
      </w:pPr>
      <w:r>
        <w:rPr>
          <w:sz w:val="24"/>
          <w:szCs w:val="24"/>
        </w:rPr>
        <w:t xml:space="preserve">To reconstitute: </w:t>
      </w:r>
      <w:r w:rsidR="00AE1C16">
        <w:rPr>
          <w:sz w:val="24"/>
          <w:szCs w:val="24"/>
        </w:rPr>
        <w:t xml:space="preserve">Resuspend Proteinase K using 500ul of nuclease free distilled water. </w:t>
      </w:r>
    </w:p>
    <w:p w14:paraId="2878E293" w14:textId="4242B5AC" w:rsidR="006A0BD8" w:rsidRDefault="00AE1C16">
      <w:pPr>
        <w:pStyle w:val="ListParagraph"/>
        <w:numPr>
          <w:ilvl w:val="3"/>
          <w:numId w:val="1"/>
        </w:numPr>
        <w:spacing w:after="0" w:line="276" w:lineRule="auto"/>
        <w:rPr>
          <w:sz w:val="24"/>
          <w:szCs w:val="24"/>
        </w:rPr>
      </w:pPr>
      <w:r>
        <w:rPr>
          <w:sz w:val="24"/>
          <w:szCs w:val="24"/>
        </w:rPr>
        <w:t xml:space="preserve">Aliquot </w:t>
      </w:r>
      <w:r w:rsidR="00E330A1">
        <w:rPr>
          <w:sz w:val="24"/>
          <w:szCs w:val="24"/>
        </w:rPr>
        <w:t xml:space="preserve">100uL of </w:t>
      </w:r>
      <w:r>
        <w:rPr>
          <w:sz w:val="24"/>
          <w:szCs w:val="24"/>
        </w:rPr>
        <w:t>the Proteinase K into</w:t>
      </w:r>
      <w:r w:rsidR="00E330A1">
        <w:rPr>
          <w:sz w:val="24"/>
          <w:szCs w:val="24"/>
        </w:rPr>
        <w:t xml:space="preserve"> 10 1.5 mL tubes. S</w:t>
      </w:r>
      <w:r w:rsidR="006A0BD8" w:rsidRPr="00855167">
        <w:rPr>
          <w:sz w:val="24"/>
          <w:szCs w:val="24"/>
        </w:rPr>
        <w:t xml:space="preserve">tore </w:t>
      </w:r>
      <w:r w:rsidR="00E330A1">
        <w:rPr>
          <w:sz w:val="24"/>
          <w:szCs w:val="24"/>
        </w:rPr>
        <w:t xml:space="preserve">the aliquots </w:t>
      </w:r>
      <w:r w:rsidR="006A0BD8" w:rsidRPr="00855167">
        <w:rPr>
          <w:sz w:val="24"/>
          <w:szCs w:val="24"/>
        </w:rPr>
        <w:t xml:space="preserve">at </w:t>
      </w:r>
      <w:r w:rsidR="00E330A1">
        <w:rPr>
          <w:sz w:val="24"/>
          <w:szCs w:val="24"/>
        </w:rPr>
        <w:t xml:space="preserve">        </w:t>
      </w:r>
      <w:r w:rsidR="006A0BD8" w:rsidRPr="00855167">
        <w:rPr>
          <w:sz w:val="24"/>
          <w:szCs w:val="24"/>
        </w:rPr>
        <w:t>-20°C</w:t>
      </w:r>
      <w:r>
        <w:rPr>
          <w:sz w:val="24"/>
          <w:szCs w:val="24"/>
        </w:rPr>
        <w:t xml:space="preserve"> for up to 1 year</w:t>
      </w:r>
      <w:r w:rsidR="006A0BD8" w:rsidRPr="00855167">
        <w:rPr>
          <w:sz w:val="24"/>
          <w:szCs w:val="24"/>
        </w:rPr>
        <w:t>.</w:t>
      </w:r>
      <w:r>
        <w:rPr>
          <w:sz w:val="24"/>
          <w:szCs w:val="24"/>
        </w:rPr>
        <w:t xml:space="preserve"> Aliquots cannot be thawed more than 5 times.</w:t>
      </w:r>
      <w:r w:rsidR="006A0BD8" w:rsidRPr="0026448F">
        <w:rPr>
          <w:sz w:val="24"/>
          <w:szCs w:val="24"/>
        </w:rPr>
        <w:t xml:space="preserve"> </w:t>
      </w:r>
    </w:p>
    <w:p w14:paraId="3E3503A8" w14:textId="5E6A07A9" w:rsidR="00E330A1" w:rsidRPr="0026448F" w:rsidRDefault="00E330A1" w:rsidP="0026448F">
      <w:pPr>
        <w:pStyle w:val="ListParagraph"/>
        <w:numPr>
          <w:ilvl w:val="4"/>
          <w:numId w:val="1"/>
        </w:numPr>
        <w:spacing w:after="0" w:line="276" w:lineRule="auto"/>
        <w:rPr>
          <w:sz w:val="24"/>
          <w:szCs w:val="24"/>
        </w:rPr>
      </w:pPr>
      <w:r>
        <w:rPr>
          <w:b/>
          <w:bCs/>
          <w:sz w:val="24"/>
          <w:szCs w:val="24"/>
        </w:rPr>
        <w:t xml:space="preserve">NOTE: </w:t>
      </w:r>
      <w:r>
        <w:rPr>
          <w:sz w:val="24"/>
          <w:szCs w:val="24"/>
        </w:rPr>
        <w:t xml:space="preserve">The final aliquot will have about 80uL of Proteinase K instead of 100uL. </w:t>
      </w:r>
    </w:p>
    <w:p w14:paraId="43E079C1" w14:textId="77777777" w:rsidR="006A0BD8" w:rsidRPr="002A4A5C" w:rsidRDefault="006A0BD8" w:rsidP="00911534">
      <w:pPr>
        <w:pStyle w:val="ListParagraph"/>
        <w:numPr>
          <w:ilvl w:val="1"/>
          <w:numId w:val="1"/>
        </w:numPr>
        <w:spacing w:after="0" w:line="276" w:lineRule="auto"/>
        <w:rPr>
          <w:sz w:val="24"/>
          <w:szCs w:val="24"/>
        </w:rPr>
      </w:pPr>
      <w:r w:rsidRPr="002A4A5C">
        <w:rPr>
          <w:sz w:val="24"/>
          <w:szCs w:val="24"/>
        </w:rPr>
        <w:lastRenderedPageBreak/>
        <w:t>Distilled Water (DH20): Reagent grade. Store at room temperature.</w:t>
      </w:r>
    </w:p>
    <w:p w14:paraId="618165D0" w14:textId="77777777" w:rsidR="00E330A1" w:rsidRPr="0026448F" w:rsidRDefault="00E330A1" w:rsidP="0026448F">
      <w:pPr>
        <w:spacing w:after="0" w:line="276" w:lineRule="auto"/>
        <w:rPr>
          <w:sz w:val="24"/>
          <w:szCs w:val="24"/>
        </w:rPr>
      </w:pPr>
    </w:p>
    <w:p w14:paraId="763BCAD0" w14:textId="479C2FAA" w:rsidR="006A0BD8" w:rsidRPr="002A4A5C" w:rsidRDefault="006A0BD8" w:rsidP="00911534">
      <w:pPr>
        <w:pStyle w:val="ListParagraph"/>
        <w:numPr>
          <w:ilvl w:val="0"/>
          <w:numId w:val="1"/>
        </w:numPr>
        <w:spacing w:after="0" w:line="276" w:lineRule="auto"/>
        <w:rPr>
          <w:b/>
          <w:sz w:val="24"/>
          <w:szCs w:val="24"/>
          <w:u w:val="single"/>
        </w:rPr>
      </w:pPr>
      <w:r w:rsidRPr="002A4A5C">
        <w:rPr>
          <w:b/>
          <w:sz w:val="24"/>
          <w:szCs w:val="24"/>
          <w:u w:val="single"/>
        </w:rPr>
        <w:t xml:space="preserve">PROCEDURE FOR </w:t>
      </w:r>
      <w:r w:rsidR="00111A88">
        <w:rPr>
          <w:b/>
          <w:sz w:val="24"/>
          <w:szCs w:val="24"/>
          <w:u w:val="single"/>
        </w:rPr>
        <w:t>DNA, Tissue Automated Extraction</w:t>
      </w:r>
      <w:r w:rsidR="005F5454" w:rsidRPr="0026448F">
        <w:rPr>
          <w:b/>
          <w:sz w:val="24"/>
          <w:szCs w:val="24"/>
        </w:rPr>
        <w:t>:</w:t>
      </w:r>
    </w:p>
    <w:p w14:paraId="6EE08179" w14:textId="38B4E5B6" w:rsidR="006A0BD8" w:rsidRDefault="006A0BD8" w:rsidP="00911534">
      <w:pPr>
        <w:pStyle w:val="ListParagraph"/>
        <w:numPr>
          <w:ilvl w:val="1"/>
          <w:numId w:val="1"/>
        </w:numPr>
        <w:spacing w:after="0" w:line="276" w:lineRule="auto"/>
        <w:rPr>
          <w:sz w:val="24"/>
          <w:szCs w:val="24"/>
        </w:rPr>
      </w:pPr>
      <w:r w:rsidRPr="002A4A5C">
        <w:rPr>
          <w:sz w:val="24"/>
          <w:szCs w:val="24"/>
        </w:rPr>
        <w:t xml:space="preserve">For specimens that exhibit heavy melanin pigmentation, consult Lab Director to determine if </w:t>
      </w:r>
      <w:r w:rsidR="000E76DA">
        <w:rPr>
          <w:sz w:val="24"/>
          <w:szCs w:val="24"/>
        </w:rPr>
        <w:t xml:space="preserve">the </w:t>
      </w:r>
      <w:r w:rsidRPr="002A4A5C">
        <w:rPr>
          <w:sz w:val="24"/>
          <w:szCs w:val="24"/>
        </w:rPr>
        <w:t>standard protocol or the BSA Method</w:t>
      </w:r>
      <w:r w:rsidR="000E76DA" w:rsidRPr="000E76DA">
        <w:rPr>
          <w:sz w:val="24"/>
          <w:szCs w:val="24"/>
        </w:rPr>
        <w:t xml:space="preserve"> </w:t>
      </w:r>
      <w:r w:rsidR="000E76DA" w:rsidRPr="002A4A5C">
        <w:rPr>
          <w:sz w:val="24"/>
          <w:szCs w:val="24"/>
        </w:rPr>
        <w:t>should be utilized</w:t>
      </w:r>
      <w:r w:rsidRPr="002A4A5C">
        <w:rPr>
          <w:sz w:val="24"/>
          <w:szCs w:val="24"/>
        </w:rPr>
        <w:t xml:space="preserve">. </w:t>
      </w:r>
      <w:r w:rsidR="00B62D0E">
        <w:rPr>
          <w:sz w:val="24"/>
          <w:szCs w:val="24"/>
        </w:rPr>
        <w:t>Refer to the PCR Interfering substances BSA Method Procedure.</w:t>
      </w:r>
    </w:p>
    <w:p w14:paraId="0EDD40ED" w14:textId="3596FDCF" w:rsidR="00B943DD" w:rsidRPr="002A4A5C" w:rsidRDefault="00B943DD" w:rsidP="0026448F">
      <w:pPr>
        <w:pStyle w:val="ListParagraph"/>
        <w:numPr>
          <w:ilvl w:val="2"/>
          <w:numId w:val="1"/>
        </w:numPr>
        <w:spacing w:after="0" w:line="276" w:lineRule="auto"/>
        <w:rPr>
          <w:sz w:val="24"/>
          <w:szCs w:val="24"/>
        </w:rPr>
      </w:pPr>
      <w:r>
        <w:rPr>
          <w:sz w:val="24"/>
          <w:szCs w:val="24"/>
        </w:rPr>
        <w:t>If BSA is necessary, add an internal note in Soft Molecular.</w:t>
      </w:r>
    </w:p>
    <w:p w14:paraId="45A1BFDA" w14:textId="3679749A" w:rsidR="00231EC2" w:rsidRPr="00911534" w:rsidRDefault="00855167" w:rsidP="00231EC2">
      <w:pPr>
        <w:pStyle w:val="ListParagraph"/>
        <w:numPr>
          <w:ilvl w:val="1"/>
          <w:numId w:val="1"/>
        </w:numPr>
        <w:spacing w:after="0" w:line="276" w:lineRule="auto"/>
        <w:rPr>
          <w:b/>
          <w:bCs/>
          <w:sz w:val="24"/>
          <w:szCs w:val="24"/>
        </w:rPr>
      </w:pPr>
      <w:r w:rsidRPr="00911534">
        <w:rPr>
          <w:b/>
          <w:bCs/>
          <w:sz w:val="24"/>
          <w:szCs w:val="24"/>
        </w:rPr>
        <w:t>Cut Block/Scrape Slides</w:t>
      </w:r>
      <w:r w:rsidR="004D1762">
        <w:rPr>
          <w:b/>
          <w:bCs/>
          <w:sz w:val="24"/>
          <w:szCs w:val="24"/>
        </w:rPr>
        <w:t xml:space="preserve"> Action</w:t>
      </w:r>
      <w:r w:rsidR="00C043E4">
        <w:rPr>
          <w:b/>
          <w:bCs/>
          <w:sz w:val="24"/>
          <w:szCs w:val="24"/>
        </w:rPr>
        <w:t xml:space="preserve"> (Day 1)</w:t>
      </w:r>
    </w:p>
    <w:p w14:paraId="1AC64C9A" w14:textId="77777777" w:rsidR="004D1762" w:rsidRDefault="004D1762" w:rsidP="004D1762">
      <w:pPr>
        <w:pStyle w:val="ListParagraph"/>
        <w:numPr>
          <w:ilvl w:val="2"/>
          <w:numId w:val="1"/>
        </w:numPr>
        <w:spacing w:after="0" w:line="276" w:lineRule="auto"/>
        <w:rPr>
          <w:sz w:val="24"/>
          <w:szCs w:val="24"/>
        </w:rPr>
      </w:pPr>
      <w:r>
        <w:rPr>
          <w:sz w:val="24"/>
          <w:szCs w:val="24"/>
        </w:rPr>
        <w:t>Log into Soft Molecular.</w:t>
      </w:r>
    </w:p>
    <w:p w14:paraId="447563B9" w14:textId="77777777" w:rsidR="004D1762" w:rsidRDefault="004D1762" w:rsidP="004D1762">
      <w:pPr>
        <w:pStyle w:val="ListParagraph"/>
        <w:numPr>
          <w:ilvl w:val="2"/>
          <w:numId w:val="1"/>
        </w:numPr>
        <w:spacing w:after="0" w:line="276" w:lineRule="auto"/>
        <w:rPr>
          <w:sz w:val="24"/>
          <w:szCs w:val="24"/>
        </w:rPr>
      </w:pPr>
      <w:r>
        <w:rPr>
          <w:sz w:val="24"/>
          <w:szCs w:val="24"/>
        </w:rPr>
        <w:t>Open Extractions by using the Extractions tile on the dashboard.</w:t>
      </w:r>
    </w:p>
    <w:p w14:paraId="667F7763" w14:textId="4462F168" w:rsidR="004D1762" w:rsidRDefault="004D1762" w:rsidP="004D1762">
      <w:pPr>
        <w:pStyle w:val="ListParagraph"/>
        <w:numPr>
          <w:ilvl w:val="2"/>
          <w:numId w:val="1"/>
        </w:numPr>
        <w:spacing w:after="0" w:line="276" w:lineRule="auto"/>
        <w:rPr>
          <w:sz w:val="24"/>
          <w:szCs w:val="24"/>
        </w:rPr>
      </w:pPr>
      <w:r>
        <w:rPr>
          <w:sz w:val="24"/>
          <w:szCs w:val="24"/>
        </w:rPr>
        <w:t>Highlight the Cut Block or Scrape Slides branch in the action tree.</w:t>
      </w:r>
    </w:p>
    <w:p w14:paraId="4314003C" w14:textId="60F5D653" w:rsidR="004D1762" w:rsidRPr="00EE2AE4" w:rsidRDefault="004D1762" w:rsidP="004D1762">
      <w:pPr>
        <w:pStyle w:val="ListParagraph"/>
        <w:numPr>
          <w:ilvl w:val="2"/>
          <w:numId w:val="1"/>
        </w:numPr>
        <w:spacing w:after="0" w:line="276" w:lineRule="auto"/>
        <w:rPr>
          <w:sz w:val="24"/>
          <w:szCs w:val="24"/>
        </w:rPr>
      </w:pPr>
      <w:r w:rsidRPr="007660C2">
        <w:rPr>
          <w:sz w:val="24"/>
          <w:szCs w:val="24"/>
        </w:rPr>
        <w:t xml:space="preserve">Highlight the Barcode# field. Scan the Soft Molecular specimen label and press </w:t>
      </w:r>
      <w:r w:rsidRPr="00EE2AE4">
        <w:rPr>
          <w:b/>
          <w:bCs/>
          <w:sz w:val="24"/>
          <w:szCs w:val="24"/>
        </w:rPr>
        <w:t>Enter</w:t>
      </w:r>
      <w:r w:rsidRPr="007660C2">
        <w:rPr>
          <w:sz w:val="24"/>
          <w:szCs w:val="24"/>
        </w:rPr>
        <w:t xml:space="preserve"> </w:t>
      </w:r>
      <w:r w:rsidRPr="00EE2AE4">
        <w:rPr>
          <w:sz w:val="24"/>
          <w:szCs w:val="24"/>
        </w:rPr>
        <w:t>on the keyboard. Repeat this step for all applicable specimens.</w:t>
      </w:r>
    </w:p>
    <w:p w14:paraId="522C08D1" w14:textId="2FFCC5ED" w:rsidR="00F67E50" w:rsidRPr="00EE2AE4" w:rsidRDefault="00F67E50" w:rsidP="00F67E50">
      <w:pPr>
        <w:pStyle w:val="ListParagraph"/>
        <w:numPr>
          <w:ilvl w:val="2"/>
          <w:numId w:val="1"/>
        </w:numPr>
        <w:spacing w:after="0" w:line="276" w:lineRule="auto"/>
        <w:rPr>
          <w:b/>
          <w:bCs/>
          <w:sz w:val="24"/>
          <w:szCs w:val="24"/>
        </w:rPr>
      </w:pPr>
      <w:r w:rsidRPr="00EE2AE4">
        <w:rPr>
          <w:b/>
          <w:bCs/>
          <w:sz w:val="24"/>
          <w:szCs w:val="24"/>
        </w:rPr>
        <w:t xml:space="preserve">If a sample is being re-extracted, </w:t>
      </w:r>
      <w:r w:rsidR="007011A5" w:rsidRPr="00EE2AE4">
        <w:rPr>
          <w:b/>
          <w:bCs/>
          <w:sz w:val="24"/>
          <w:szCs w:val="24"/>
        </w:rPr>
        <w:t xml:space="preserve">expand the child </w:t>
      </w:r>
      <w:r w:rsidR="007660C2" w:rsidRPr="00EE2AE4">
        <w:rPr>
          <w:b/>
          <w:bCs/>
          <w:sz w:val="24"/>
          <w:szCs w:val="24"/>
        </w:rPr>
        <w:t>level,</w:t>
      </w:r>
      <w:r w:rsidR="007011A5" w:rsidRPr="00EE2AE4">
        <w:rPr>
          <w:b/>
          <w:bCs/>
          <w:sz w:val="24"/>
          <w:szCs w:val="24"/>
        </w:rPr>
        <w:t xml:space="preserve"> and </w:t>
      </w:r>
      <w:r w:rsidRPr="00EE2AE4">
        <w:rPr>
          <w:b/>
          <w:bCs/>
          <w:sz w:val="24"/>
          <w:szCs w:val="24"/>
        </w:rPr>
        <w:t xml:space="preserve">change the Volume in the child level </w:t>
      </w:r>
      <w:r w:rsidR="007011A5" w:rsidRPr="00EE2AE4">
        <w:rPr>
          <w:b/>
          <w:bCs/>
          <w:sz w:val="24"/>
          <w:szCs w:val="24"/>
        </w:rPr>
        <w:t xml:space="preserve">tube </w:t>
      </w:r>
      <w:r w:rsidRPr="00EE2AE4">
        <w:rPr>
          <w:b/>
          <w:bCs/>
          <w:sz w:val="24"/>
          <w:szCs w:val="24"/>
        </w:rPr>
        <w:t xml:space="preserve">to 4800. </w:t>
      </w:r>
      <w:r w:rsidR="001E303D" w:rsidRPr="00EE2AE4">
        <w:rPr>
          <w:b/>
          <w:bCs/>
          <w:sz w:val="24"/>
          <w:szCs w:val="24"/>
        </w:rPr>
        <w:t>This is necessary to ensure adequate volume in the system for performing any testing.</w:t>
      </w:r>
    </w:p>
    <w:p w14:paraId="40F0D30A" w14:textId="4D24499B" w:rsidR="00855167" w:rsidRDefault="004D1762" w:rsidP="004D1762">
      <w:pPr>
        <w:pStyle w:val="ListParagraph"/>
        <w:numPr>
          <w:ilvl w:val="2"/>
          <w:numId w:val="1"/>
        </w:numPr>
        <w:spacing w:after="0" w:line="276" w:lineRule="auto"/>
        <w:rPr>
          <w:sz w:val="24"/>
          <w:szCs w:val="24"/>
        </w:rPr>
      </w:pPr>
      <w:r>
        <w:rPr>
          <w:sz w:val="24"/>
          <w:szCs w:val="24"/>
        </w:rPr>
        <w:t xml:space="preserve">Select </w:t>
      </w:r>
      <w:r w:rsidRPr="00911534">
        <w:rPr>
          <w:b/>
          <w:bCs/>
          <w:sz w:val="24"/>
          <w:szCs w:val="24"/>
        </w:rPr>
        <w:t>Save</w:t>
      </w:r>
      <w:r>
        <w:rPr>
          <w:sz w:val="24"/>
          <w:szCs w:val="24"/>
        </w:rPr>
        <w:t>.</w:t>
      </w:r>
    </w:p>
    <w:p w14:paraId="6100AE60" w14:textId="77777777" w:rsidR="007A7E45" w:rsidRDefault="004D1762" w:rsidP="004D1762">
      <w:pPr>
        <w:pStyle w:val="ListParagraph"/>
        <w:numPr>
          <w:ilvl w:val="3"/>
          <w:numId w:val="1"/>
        </w:numPr>
        <w:spacing w:after="0" w:line="276" w:lineRule="auto"/>
        <w:rPr>
          <w:sz w:val="24"/>
          <w:szCs w:val="24"/>
        </w:rPr>
      </w:pPr>
      <w:r>
        <w:rPr>
          <w:sz w:val="24"/>
          <w:szCs w:val="24"/>
        </w:rPr>
        <w:t xml:space="preserve">Two aliquot labels per sample will automatically print upon saving. </w:t>
      </w:r>
    </w:p>
    <w:p w14:paraId="0428A85D" w14:textId="64D7631D" w:rsidR="004D1762" w:rsidRDefault="004D1762" w:rsidP="00911534">
      <w:pPr>
        <w:pStyle w:val="ListParagraph"/>
        <w:numPr>
          <w:ilvl w:val="4"/>
          <w:numId w:val="1"/>
        </w:numPr>
        <w:spacing w:after="0" w:line="276" w:lineRule="auto"/>
        <w:rPr>
          <w:sz w:val="24"/>
          <w:szCs w:val="24"/>
        </w:rPr>
      </w:pPr>
      <w:r>
        <w:rPr>
          <w:sz w:val="24"/>
          <w:szCs w:val="24"/>
        </w:rPr>
        <w:t>If only one 1.5m</w:t>
      </w:r>
      <w:r w:rsidR="000E76DA">
        <w:rPr>
          <w:sz w:val="24"/>
          <w:szCs w:val="24"/>
        </w:rPr>
        <w:t>l</w:t>
      </w:r>
      <w:r>
        <w:rPr>
          <w:sz w:val="24"/>
          <w:szCs w:val="24"/>
        </w:rPr>
        <w:t xml:space="preserve"> tube is being utilized, discard the second aliquot label in the appropriate </w:t>
      </w:r>
      <w:r w:rsidR="00BD68D9">
        <w:rPr>
          <w:sz w:val="24"/>
          <w:szCs w:val="24"/>
        </w:rPr>
        <w:t>receptacle</w:t>
      </w:r>
      <w:r>
        <w:rPr>
          <w:sz w:val="24"/>
          <w:szCs w:val="24"/>
        </w:rPr>
        <w:t>.</w:t>
      </w:r>
    </w:p>
    <w:p w14:paraId="1E782E29" w14:textId="77777777" w:rsidR="00C52813" w:rsidRDefault="00C52813" w:rsidP="00C52813">
      <w:pPr>
        <w:pStyle w:val="ListParagraph"/>
        <w:numPr>
          <w:ilvl w:val="2"/>
          <w:numId w:val="1"/>
        </w:numPr>
        <w:spacing w:after="0" w:line="276" w:lineRule="auto"/>
        <w:rPr>
          <w:sz w:val="24"/>
          <w:szCs w:val="24"/>
        </w:rPr>
      </w:pPr>
      <w:r>
        <w:rPr>
          <w:sz w:val="24"/>
          <w:szCs w:val="24"/>
        </w:rPr>
        <w:t xml:space="preserve">Select </w:t>
      </w:r>
      <w:r w:rsidRPr="00911534">
        <w:rPr>
          <w:b/>
          <w:bCs/>
          <w:sz w:val="24"/>
          <w:szCs w:val="24"/>
        </w:rPr>
        <w:t>Back</w:t>
      </w:r>
      <w:r>
        <w:rPr>
          <w:sz w:val="24"/>
          <w:szCs w:val="24"/>
        </w:rPr>
        <w:t xml:space="preserve"> in the Extractions window.</w:t>
      </w:r>
    </w:p>
    <w:p w14:paraId="59F784C3" w14:textId="642664E2" w:rsidR="004D1762" w:rsidRDefault="00C52813" w:rsidP="00C52813">
      <w:pPr>
        <w:pStyle w:val="ListParagraph"/>
        <w:numPr>
          <w:ilvl w:val="2"/>
          <w:numId w:val="1"/>
        </w:numPr>
        <w:spacing w:after="0" w:line="276" w:lineRule="auto"/>
        <w:rPr>
          <w:sz w:val="24"/>
          <w:szCs w:val="24"/>
        </w:rPr>
      </w:pPr>
      <w:r>
        <w:rPr>
          <w:sz w:val="24"/>
          <w:szCs w:val="24"/>
        </w:rPr>
        <w:t>Exit Soft Molecular application.</w:t>
      </w:r>
    </w:p>
    <w:p w14:paraId="24425131" w14:textId="0E0B01C1" w:rsidR="00C20C28" w:rsidRPr="00CE7186" w:rsidRDefault="00C20C28" w:rsidP="00C20C28">
      <w:pPr>
        <w:pStyle w:val="ListParagraph"/>
        <w:numPr>
          <w:ilvl w:val="2"/>
          <w:numId w:val="1"/>
        </w:numPr>
        <w:spacing w:after="0" w:line="276" w:lineRule="auto"/>
        <w:rPr>
          <w:sz w:val="24"/>
          <w:szCs w:val="24"/>
        </w:rPr>
      </w:pPr>
      <w:r>
        <w:rPr>
          <w:sz w:val="24"/>
          <w:szCs w:val="24"/>
        </w:rPr>
        <w:t>Label a 1.5m</w:t>
      </w:r>
      <w:r w:rsidR="000E76DA">
        <w:rPr>
          <w:sz w:val="24"/>
          <w:szCs w:val="24"/>
        </w:rPr>
        <w:t>l</w:t>
      </w:r>
      <w:r>
        <w:rPr>
          <w:sz w:val="24"/>
          <w:szCs w:val="24"/>
        </w:rPr>
        <w:t xml:space="preserve"> tube with an aliquot label for each specimen.</w:t>
      </w:r>
    </w:p>
    <w:p w14:paraId="3AC0D2BB" w14:textId="0C04842D" w:rsidR="00F337B8" w:rsidRPr="00911534" w:rsidRDefault="00F337B8" w:rsidP="00F337B8">
      <w:pPr>
        <w:pStyle w:val="ListParagraph"/>
        <w:numPr>
          <w:ilvl w:val="1"/>
          <w:numId w:val="1"/>
        </w:numPr>
        <w:spacing w:after="0" w:line="276" w:lineRule="auto"/>
        <w:rPr>
          <w:b/>
          <w:bCs/>
          <w:sz w:val="24"/>
          <w:szCs w:val="24"/>
        </w:rPr>
      </w:pPr>
      <w:r w:rsidRPr="00911534">
        <w:rPr>
          <w:b/>
          <w:bCs/>
          <w:sz w:val="24"/>
          <w:szCs w:val="24"/>
        </w:rPr>
        <w:t>Record your extraction reagents: Extraction Reagents</w:t>
      </w:r>
      <w:r>
        <w:rPr>
          <w:b/>
          <w:bCs/>
          <w:sz w:val="24"/>
          <w:szCs w:val="24"/>
        </w:rPr>
        <w:t xml:space="preserve"> (Day 1)</w:t>
      </w:r>
    </w:p>
    <w:p w14:paraId="4020850C" w14:textId="77777777" w:rsidR="00F337B8" w:rsidRDefault="00F337B8" w:rsidP="00F337B8">
      <w:pPr>
        <w:pStyle w:val="ListParagraph"/>
        <w:numPr>
          <w:ilvl w:val="2"/>
          <w:numId w:val="1"/>
        </w:numPr>
        <w:spacing w:after="0" w:line="276" w:lineRule="auto"/>
        <w:rPr>
          <w:sz w:val="24"/>
          <w:szCs w:val="24"/>
        </w:rPr>
      </w:pPr>
      <w:r>
        <w:rPr>
          <w:sz w:val="24"/>
          <w:szCs w:val="24"/>
        </w:rPr>
        <w:t>Highlight the Extraction Reagents branch on the action tree.</w:t>
      </w:r>
    </w:p>
    <w:p w14:paraId="3A9CFB9F" w14:textId="22886D73" w:rsidR="00F337B8" w:rsidRDefault="00F337B8" w:rsidP="00F337B8">
      <w:pPr>
        <w:pStyle w:val="ListParagraph"/>
        <w:numPr>
          <w:ilvl w:val="2"/>
          <w:numId w:val="1"/>
        </w:numPr>
        <w:spacing w:after="0" w:line="276" w:lineRule="auto"/>
        <w:rPr>
          <w:sz w:val="24"/>
          <w:szCs w:val="24"/>
        </w:rPr>
      </w:pPr>
      <w:r>
        <w:rPr>
          <w:sz w:val="24"/>
          <w:szCs w:val="24"/>
        </w:rPr>
        <w:t xml:space="preserve">Highlight the Barcode# field. Scan the aliquot label and press </w:t>
      </w:r>
      <w:r w:rsidRPr="00911534">
        <w:rPr>
          <w:b/>
          <w:bCs/>
          <w:sz w:val="24"/>
          <w:szCs w:val="24"/>
        </w:rPr>
        <w:t>Enter</w:t>
      </w:r>
      <w:r>
        <w:rPr>
          <w:sz w:val="24"/>
          <w:szCs w:val="24"/>
        </w:rPr>
        <w:t xml:space="preserve"> on the keyboard. Repeat this step for all applicable specimens.</w:t>
      </w:r>
    </w:p>
    <w:p w14:paraId="336DC992" w14:textId="77777777" w:rsidR="00F337B8" w:rsidRDefault="00F337B8" w:rsidP="00F337B8">
      <w:pPr>
        <w:pStyle w:val="ListParagraph"/>
        <w:numPr>
          <w:ilvl w:val="2"/>
          <w:numId w:val="1"/>
        </w:numPr>
        <w:spacing w:after="0" w:line="276" w:lineRule="auto"/>
        <w:rPr>
          <w:sz w:val="24"/>
          <w:szCs w:val="24"/>
        </w:rPr>
      </w:pPr>
      <w:r>
        <w:rPr>
          <w:sz w:val="24"/>
          <w:szCs w:val="24"/>
        </w:rPr>
        <w:t>Enter the final elution volume in the Prod Vol column.</w:t>
      </w:r>
    </w:p>
    <w:p w14:paraId="15DAB278" w14:textId="77777777" w:rsidR="00F337B8" w:rsidRDefault="00F337B8" w:rsidP="00F337B8">
      <w:pPr>
        <w:pStyle w:val="ListParagraph"/>
        <w:numPr>
          <w:ilvl w:val="3"/>
          <w:numId w:val="1"/>
        </w:numPr>
        <w:spacing w:after="0" w:line="276" w:lineRule="auto"/>
        <w:rPr>
          <w:sz w:val="24"/>
          <w:szCs w:val="24"/>
        </w:rPr>
      </w:pPr>
      <w:r>
        <w:rPr>
          <w:sz w:val="24"/>
          <w:szCs w:val="24"/>
        </w:rPr>
        <w:t>FFPE Block: 70ul</w:t>
      </w:r>
    </w:p>
    <w:p w14:paraId="01FD6390" w14:textId="77777777" w:rsidR="00F337B8" w:rsidRDefault="00F337B8" w:rsidP="00F337B8">
      <w:pPr>
        <w:pStyle w:val="ListParagraph"/>
        <w:numPr>
          <w:ilvl w:val="3"/>
          <w:numId w:val="1"/>
        </w:numPr>
        <w:spacing w:after="0" w:line="276" w:lineRule="auto"/>
        <w:rPr>
          <w:sz w:val="24"/>
          <w:szCs w:val="24"/>
        </w:rPr>
      </w:pPr>
      <w:r>
        <w:rPr>
          <w:sz w:val="24"/>
          <w:szCs w:val="24"/>
        </w:rPr>
        <w:t>Unstained Slides: 35ul</w:t>
      </w:r>
    </w:p>
    <w:p w14:paraId="70E1471A" w14:textId="77777777" w:rsidR="00F337B8" w:rsidRDefault="00F337B8" w:rsidP="00F337B8">
      <w:pPr>
        <w:pStyle w:val="ListParagraph"/>
        <w:numPr>
          <w:ilvl w:val="2"/>
          <w:numId w:val="1"/>
        </w:numPr>
        <w:spacing w:after="0" w:line="276" w:lineRule="auto"/>
        <w:rPr>
          <w:sz w:val="24"/>
          <w:szCs w:val="24"/>
        </w:rPr>
      </w:pPr>
      <w:r>
        <w:rPr>
          <w:sz w:val="24"/>
          <w:szCs w:val="24"/>
        </w:rPr>
        <w:t>Select the Spec/Tube Reagents field and in the dropdown, scan the appropriate TQC reagent label to add the</w:t>
      </w:r>
      <w:r w:rsidRPr="00DD5E3F">
        <w:rPr>
          <w:sz w:val="24"/>
          <w:szCs w:val="24"/>
        </w:rPr>
        <w:t xml:space="preserve"> </w:t>
      </w:r>
      <w:r w:rsidRPr="004462A5">
        <w:rPr>
          <w:sz w:val="24"/>
          <w:szCs w:val="24"/>
        </w:rPr>
        <w:t>Maxwell</w:t>
      </w:r>
      <w:r>
        <w:rPr>
          <w:rFonts w:cstheme="minorHAnsi"/>
          <w:sz w:val="24"/>
          <w:szCs w:val="24"/>
        </w:rPr>
        <w:t>®</w:t>
      </w:r>
      <w:r w:rsidRPr="004462A5">
        <w:rPr>
          <w:sz w:val="24"/>
          <w:szCs w:val="24"/>
        </w:rPr>
        <w:t xml:space="preserve"> </w:t>
      </w:r>
      <w:r>
        <w:rPr>
          <w:sz w:val="24"/>
          <w:szCs w:val="24"/>
        </w:rPr>
        <w:t xml:space="preserve">RSC </w:t>
      </w:r>
      <w:r w:rsidRPr="004462A5">
        <w:rPr>
          <w:sz w:val="24"/>
          <w:szCs w:val="24"/>
        </w:rPr>
        <w:t xml:space="preserve">FFPE </w:t>
      </w:r>
      <w:r>
        <w:rPr>
          <w:sz w:val="24"/>
          <w:szCs w:val="24"/>
        </w:rPr>
        <w:t>Plus DNA</w:t>
      </w:r>
      <w:r w:rsidRPr="004462A5">
        <w:rPr>
          <w:sz w:val="24"/>
          <w:szCs w:val="24"/>
        </w:rPr>
        <w:t xml:space="preserve"> kit</w:t>
      </w:r>
      <w:r>
        <w:rPr>
          <w:sz w:val="24"/>
          <w:szCs w:val="24"/>
        </w:rPr>
        <w:t xml:space="preserve"> lot number to each specimen.</w:t>
      </w:r>
    </w:p>
    <w:p w14:paraId="0D71AEB5" w14:textId="77777777" w:rsidR="00F337B8" w:rsidRDefault="00F337B8" w:rsidP="00F337B8">
      <w:pPr>
        <w:pStyle w:val="ListParagraph"/>
        <w:numPr>
          <w:ilvl w:val="2"/>
          <w:numId w:val="1"/>
        </w:numPr>
        <w:spacing w:after="0" w:line="276" w:lineRule="auto"/>
        <w:rPr>
          <w:sz w:val="24"/>
          <w:szCs w:val="24"/>
        </w:rPr>
      </w:pPr>
      <w:r>
        <w:rPr>
          <w:sz w:val="24"/>
          <w:szCs w:val="24"/>
        </w:rPr>
        <w:t xml:space="preserve">Select </w:t>
      </w:r>
      <w:r w:rsidRPr="00911534">
        <w:rPr>
          <w:b/>
          <w:bCs/>
          <w:sz w:val="24"/>
          <w:szCs w:val="24"/>
        </w:rPr>
        <w:t>OK</w:t>
      </w:r>
      <w:r>
        <w:rPr>
          <w:sz w:val="24"/>
          <w:szCs w:val="24"/>
        </w:rPr>
        <w:t xml:space="preserve"> in the Spec/Tube Reagent window.</w:t>
      </w:r>
    </w:p>
    <w:p w14:paraId="19CF24BB" w14:textId="66DB9FC7" w:rsidR="00F337B8" w:rsidRPr="0026448F" w:rsidRDefault="00F337B8" w:rsidP="0026448F">
      <w:pPr>
        <w:pStyle w:val="ListParagraph"/>
        <w:numPr>
          <w:ilvl w:val="2"/>
          <w:numId w:val="1"/>
        </w:numPr>
        <w:spacing w:after="0" w:line="276" w:lineRule="auto"/>
        <w:rPr>
          <w:sz w:val="24"/>
          <w:szCs w:val="24"/>
        </w:rPr>
      </w:pPr>
      <w:r w:rsidRPr="00EA19F9">
        <w:rPr>
          <w:sz w:val="24"/>
          <w:szCs w:val="24"/>
        </w:rPr>
        <w:lastRenderedPageBreak/>
        <w:t xml:space="preserve">Mark the </w:t>
      </w:r>
      <w:r w:rsidRPr="00EA19F9">
        <w:rPr>
          <w:b/>
          <w:bCs/>
          <w:sz w:val="24"/>
          <w:szCs w:val="24"/>
        </w:rPr>
        <w:t>Completed</w:t>
      </w:r>
      <w:r w:rsidRPr="007660C2">
        <w:rPr>
          <w:sz w:val="24"/>
          <w:szCs w:val="24"/>
        </w:rPr>
        <w:t xml:space="preserve"> checkbox and select </w:t>
      </w:r>
      <w:r w:rsidRPr="00F337B8">
        <w:rPr>
          <w:b/>
          <w:bCs/>
          <w:sz w:val="24"/>
          <w:szCs w:val="24"/>
        </w:rPr>
        <w:t>Save</w:t>
      </w:r>
      <w:r w:rsidRPr="00F337B8">
        <w:rPr>
          <w:sz w:val="24"/>
          <w:szCs w:val="24"/>
        </w:rPr>
        <w:t>.</w:t>
      </w:r>
    </w:p>
    <w:p w14:paraId="67F69AC7" w14:textId="5ED959EC" w:rsidR="00C52813" w:rsidRPr="00911534" w:rsidRDefault="00C52813" w:rsidP="00911534">
      <w:pPr>
        <w:pStyle w:val="ListParagraph"/>
        <w:numPr>
          <w:ilvl w:val="1"/>
          <w:numId w:val="1"/>
        </w:numPr>
        <w:spacing w:after="0" w:line="276" w:lineRule="auto"/>
        <w:rPr>
          <w:b/>
          <w:bCs/>
          <w:sz w:val="24"/>
          <w:szCs w:val="24"/>
        </w:rPr>
      </w:pPr>
      <w:r w:rsidRPr="00911534">
        <w:rPr>
          <w:b/>
          <w:bCs/>
          <w:sz w:val="24"/>
          <w:szCs w:val="24"/>
        </w:rPr>
        <w:t>Cut Block/Scrape Slides</w:t>
      </w:r>
    </w:p>
    <w:p w14:paraId="2BBAA94B" w14:textId="4B0701EF" w:rsidR="006A0BD8" w:rsidRPr="002A4A5C" w:rsidRDefault="006A0BD8" w:rsidP="00911534">
      <w:pPr>
        <w:pStyle w:val="ListParagraph"/>
        <w:numPr>
          <w:ilvl w:val="2"/>
          <w:numId w:val="1"/>
        </w:numPr>
        <w:spacing w:after="0" w:line="276" w:lineRule="auto"/>
        <w:rPr>
          <w:sz w:val="24"/>
          <w:szCs w:val="24"/>
        </w:rPr>
      </w:pPr>
      <w:bookmarkStart w:id="1" w:name="_Hlk106775202"/>
      <w:r w:rsidRPr="002A4A5C">
        <w:rPr>
          <w:sz w:val="24"/>
          <w:szCs w:val="24"/>
        </w:rPr>
        <w:t xml:space="preserve">Cut FFPE blocks </w:t>
      </w:r>
      <w:r w:rsidR="00D162E6">
        <w:rPr>
          <w:sz w:val="24"/>
          <w:szCs w:val="24"/>
        </w:rPr>
        <w:t xml:space="preserve">and macrodissect unstained slides </w:t>
      </w:r>
      <w:r w:rsidRPr="002A4A5C">
        <w:rPr>
          <w:sz w:val="24"/>
          <w:szCs w:val="24"/>
        </w:rPr>
        <w:t xml:space="preserve">according to </w:t>
      </w:r>
      <w:r w:rsidR="00D162E6" w:rsidRPr="0026448F">
        <w:rPr>
          <w:i/>
          <w:iCs/>
          <w:sz w:val="24"/>
          <w:szCs w:val="24"/>
        </w:rPr>
        <w:t xml:space="preserve">FFPE </w:t>
      </w:r>
      <w:r w:rsidRPr="0026448F">
        <w:rPr>
          <w:i/>
          <w:iCs/>
          <w:sz w:val="24"/>
          <w:szCs w:val="24"/>
        </w:rPr>
        <w:t>Tissue Preparation for Molecular Testing</w:t>
      </w:r>
      <w:r w:rsidRPr="002A4A5C">
        <w:rPr>
          <w:sz w:val="24"/>
          <w:szCs w:val="24"/>
        </w:rPr>
        <w:t xml:space="preserve"> Procedure.</w:t>
      </w:r>
    </w:p>
    <w:p w14:paraId="3F802155" w14:textId="77777777" w:rsidR="006A0BD8" w:rsidRPr="002A4A5C" w:rsidRDefault="006A0BD8" w:rsidP="00911534">
      <w:pPr>
        <w:pStyle w:val="ListParagraph"/>
        <w:numPr>
          <w:ilvl w:val="2"/>
          <w:numId w:val="1"/>
        </w:numPr>
        <w:spacing w:after="0" w:line="276" w:lineRule="auto"/>
        <w:rPr>
          <w:sz w:val="24"/>
          <w:szCs w:val="24"/>
        </w:rPr>
      </w:pPr>
      <w:bookmarkStart w:id="2" w:name="_Hlk106775222"/>
      <w:bookmarkEnd w:id="1"/>
      <w:r w:rsidRPr="002A4A5C">
        <w:rPr>
          <w:sz w:val="24"/>
          <w:szCs w:val="24"/>
        </w:rPr>
        <w:t>Spin tissue to the bottom of the tube in microcentrifuge.</w:t>
      </w:r>
    </w:p>
    <w:bookmarkEnd w:id="2"/>
    <w:p w14:paraId="318B8628" w14:textId="365881F8" w:rsidR="006A0BD8" w:rsidRPr="002A4A5C" w:rsidRDefault="006A0BD8" w:rsidP="00911534">
      <w:pPr>
        <w:pStyle w:val="ListParagraph"/>
        <w:numPr>
          <w:ilvl w:val="2"/>
          <w:numId w:val="1"/>
        </w:numPr>
        <w:spacing w:after="0" w:line="276" w:lineRule="auto"/>
        <w:rPr>
          <w:sz w:val="24"/>
          <w:szCs w:val="24"/>
        </w:rPr>
      </w:pPr>
      <w:r w:rsidRPr="002A4A5C">
        <w:rPr>
          <w:sz w:val="24"/>
          <w:szCs w:val="24"/>
        </w:rPr>
        <w:t xml:space="preserve">Overlay the tissue with 20ul of Proteinase K and 180ul of Incubation Buffer. </w:t>
      </w:r>
    </w:p>
    <w:p w14:paraId="50A682EC" w14:textId="77777777" w:rsidR="006A0BD8" w:rsidRPr="002A4A5C" w:rsidRDefault="006A0BD8" w:rsidP="00911534">
      <w:pPr>
        <w:pStyle w:val="ListParagraph"/>
        <w:numPr>
          <w:ilvl w:val="2"/>
          <w:numId w:val="1"/>
        </w:numPr>
        <w:spacing w:after="0" w:line="276" w:lineRule="auto"/>
        <w:rPr>
          <w:sz w:val="24"/>
          <w:szCs w:val="24"/>
        </w:rPr>
      </w:pPr>
      <w:r w:rsidRPr="002A4A5C">
        <w:rPr>
          <w:sz w:val="24"/>
          <w:szCs w:val="24"/>
        </w:rPr>
        <w:t>Blanks are prepared by adding reagents to an empty labeled tube and running it through the same process as the patient sample.</w:t>
      </w:r>
    </w:p>
    <w:p w14:paraId="1EF98223" w14:textId="3944E5CE" w:rsidR="006A0BD8" w:rsidRDefault="006A0BD8" w:rsidP="00D625B1">
      <w:pPr>
        <w:pStyle w:val="ListParagraph"/>
        <w:numPr>
          <w:ilvl w:val="2"/>
          <w:numId w:val="1"/>
        </w:numPr>
        <w:spacing w:after="0" w:line="276" w:lineRule="auto"/>
        <w:rPr>
          <w:sz w:val="24"/>
          <w:szCs w:val="24"/>
        </w:rPr>
      </w:pPr>
      <w:r w:rsidRPr="002A4A5C">
        <w:rPr>
          <w:sz w:val="24"/>
          <w:szCs w:val="24"/>
        </w:rPr>
        <w:t>Incubate the tubes overnight</w:t>
      </w:r>
      <w:r w:rsidR="00D162E6">
        <w:rPr>
          <w:sz w:val="24"/>
          <w:szCs w:val="24"/>
        </w:rPr>
        <w:t xml:space="preserve"> in a heat block set</w:t>
      </w:r>
      <w:r w:rsidRPr="002A4A5C">
        <w:rPr>
          <w:sz w:val="24"/>
          <w:szCs w:val="24"/>
        </w:rPr>
        <w:t xml:space="preserve"> at 70°C</w:t>
      </w:r>
      <w:r w:rsidR="00D162E6">
        <w:rPr>
          <w:sz w:val="24"/>
          <w:szCs w:val="24"/>
        </w:rPr>
        <w:t>.</w:t>
      </w:r>
    </w:p>
    <w:p w14:paraId="69FA0164" w14:textId="30DE77D9" w:rsidR="00C043E4" w:rsidRPr="0026448F" w:rsidRDefault="00C043E4">
      <w:pPr>
        <w:pStyle w:val="ListParagraph"/>
        <w:numPr>
          <w:ilvl w:val="1"/>
          <w:numId w:val="1"/>
        </w:numPr>
        <w:spacing w:after="0" w:line="276" w:lineRule="auto"/>
        <w:rPr>
          <w:b/>
          <w:bCs/>
          <w:sz w:val="24"/>
          <w:szCs w:val="24"/>
        </w:rPr>
      </w:pPr>
      <w:r w:rsidRPr="0026448F">
        <w:rPr>
          <w:b/>
          <w:bCs/>
          <w:sz w:val="24"/>
          <w:szCs w:val="24"/>
        </w:rPr>
        <w:t xml:space="preserve">DNA, Tissue </w:t>
      </w:r>
      <w:r w:rsidR="002D7011" w:rsidRPr="0026448F">
        <w:rPr>
          <w:b/>
          <w:bCs/>
          <w:sz w:val="24"/>
          <w:szCs w:val="24"/>
        </w:rPr>
        <w:t>Automated</w:t>
      </w:r>
      <w:r w:rsidRPr="0026448F">
        <w:rPr>
          <w:b/>
          <w:bCs/>
          <w:sz w:val="24"/>
          <w:szCs w:val="24"/>
        </w:rPr>
        <w:t xml:space="preserve"> Extraction Action</w:t>
      </w:r>
      <w:r w:rsidR="00340978" w:rsidRPr="0026448F">
        <w:rPr>
          <w:b/>
          <w:bCs/>
          <w:sz w:val="24"/>
          <w:szCs w:val="24"/>
        </w:rPr>
        <w:t xml:space="preserve"> (Day 2)</w:t>
      </w:r>
    </w:p>
    <w:p w14:paraId="06766AC8" w14:textId="570B614E" w:rsidR="00BA3D08" w:rsidRDefault="00BA3D08" w:rsidP="00F06A6E">
      <w:pPr>
        <w:pStyle w:val="ListParagraph"/>
        <w:numPr>
          <w:ilvl w:val="2"/>
          <w:numId w:val="2"/>
        </w:numPr>
        <w:spacing w:after="0" w:line="276" w:lineRule="auto"/>
        <w:rPr>
          <w:sz w:val="24"/>
          <w:szCs w:val="24"/>
        </w:rPr>
      </w:pPr>
      <w:r>
        <w:rPr>
          <w:sz w:val="24"/>
          <w:szCs w:val="24"/>
        </w:rPr>
        <w:t>Log into Soft Molecular.</w:t>
      </w:r>
    </w:p>
    <w:p w14:paraId="6AA0E272" w14:textId="2BBAE763" w:rsidR="00BA3D08" w:rsidRDefault="00BA3D08" w:rsidP="00F06A6E">
      <w:pPr>
        <w:pStyle w:val="ListParagraph"/>
        <w:numPr>
          <w:ilvl w:val="2"/>
          <w:numId w:val="2"/>
        </w:numPr>
        <w:spacing w:after="0" w:line="276" w:lineRule="auto"/>
        <w:rPr>
          <w:sz w:val="24"/>
          <w:szCs w:val="24"/>
        </w:rPr>
      </w:pPr>
      <w:r>
        <w:rPr>
          <w:sz w:val="24"/>
          <w:szCs w:val="24"/>
        </w:rPr>
        <w:t xml:space="preserve">Open Extractions by using the Extraction tile on the dashboard. </w:t>
      </w:r>
    </w:p>
    <w:p w14:paraId="38F7F936" w14:textId="1A21318B" w:rsidR="00F06A6E" w:rsidRDefault="00F06A6E" w:rsidP="00F06A6E">
      <w:pPr>
        <w:pStyle w:val="ListParagraph"/>
        <w:numPr>
          <w:ilvl w:val="2"/>
          <w:numId w:val="2"/>
        </w:numPr>
        <w:spacing w:after="0" w:line="276" w:lineRule="auto"/>
        <w:rPr>
          <w:sz w:val="24"/>
          <w:szCs w:val="24"/>
        </w:rPr>
      </w:pPr>
      <w:r>
        <w:rPr>
          <w:sz w:val="24"/>
          <w:szCs w:val="24"/>
        </w:rPr>
        <w:t xml:space="preserve">Highlight the </w:t>
      </w:r>
      <w:r w:rsidR="00340978">
        <w:rPr>
          <w:sz w:val="24"/>
          <w:szCs w:val="24"/>
        </w:rPr>
        <w:t>Maxwell</w:t>
      </w:r>
      <w:r w:rsidR="005D0B97">
        <w:rPr>
          <w:rFonts w:cstheme="minorHAnsi"/>
          <w:sz w:val="24"/>
          <w:szCs w:val="24"/>
        </w:rPr>
        <w:t>®</w:t>
      </w:r>
      <w:r w:rsidR="00340978">
        <w:rPr>
          <w:sz w:val="24"/>
          <w:szCs w:val="24"/>
        </w:rPr>
        <w:t xml:space="preserve"> DNA</w:t>
      </w:r>
      <w:r>
        <w:rPr>
          <w:sz w:val="24"/>
          <w:szCs w:val="24"/>
        </w:rPr>
        <w:t xml:space="preserve"> Extraction branch on the action tree.</w:t>
      </w:r>
    </w:p>
    <w:p w14:paraId="1C204BC9" w14:textId="4B23C9FC" w:rsidR="00F06A6E" w:rsidRDefault="00F06A6E" w:rsidP="00F06A6E">
      <w:pPr>
        <w:pStyle w:val="ListParagraph"/>
        <w:numPr>
          <w:ilvl w:val="2"/>
          <w:numId w:val="2"/>
        </w:numPr>
        <w:spacing w:after="0" w:line="276" w:lineRule="auto"/>
        <w:rPr>
          <w:sz w:val="24"/>
          <w:szCs w:val="24"/>
        </w:rPr>
      </w:pPr>
      <w:r>
        <w:rPr>
          <w:sz w:val="24"/>
          <w:szCs w:val="24"/>
        </w:rPr>
        <w:t xml:space="preserve">Highlight the Barcode# field. Scan the aliquot label and press </w:t>
      </w:r>
      <w:r w:rsidRPr="00911534">
        <w:rPr>
          <w:b/>
          <w:sz w:val="24"/>
          <w:szCs w:val="24"/>
        </w:rPr>
        <w:t>Enter</w:t>
      </w:r>
      <w:r>
        <w:rPr>
          <w:sz w:val="24"/>
          <w:szCs w:val="24"/>
        </w:rPr>
        <w:t xml:space="preserve"> on the keyboard. Repeat this step for all applicable specimens.</w:t>
      </w:r>
    </w:p>
    <w:p w14:paraId="1E081638" w14:textId="77777777" w:rsidR="00F06A6E" w:rsidRDefault="00F06A6E" w:rsidP="00F06A6E">
      <w:pPr>
        <w:pStyle w:val="ListParagraph"/>
        <w:numPr>
          <w:ilvl w:val="2"/>
          <w:numId w:val="2"/>
        </w:numPr>
        <w:spacing w:after="0" w:line="276" w:lineRule="auto"/>
        <w:rPr>
          <w:sz w:val="24"/>
          <w:szCs w:val="24"/>
        </w:rPr>
      </w:pPr>
      <w:r>
        <w:rPr>
          <w:sz w:val="24"/>
          <w:szCs w:val="24"/>
        </w:rPr>
        <w:t xml:space="preserve">Navigate to the </w:t>
      </w:r>
      <w:r w:rsidRPr="00911534">
        <w:rPr>
          <w:b/>
          <w:bCs/>
          <w:sz w:val="24"/>
          <w:szCs w:val="24"/>
        </w:rPr>
        <w:t>Print</w:t>
      </w:r>
      <w:r>
        <w:rPr>
          <w:sz w:val="24"/>
          <w:szCs w:val="24"/>
        </w:rPr>
        <w:t xml:space="preserve"> tab and click the </w:t>
      </w:r>
      <w:r w:rsidRPr="00911534">
        <w:rPr>
          <w:b/>
          <w:bCs/>
          <w:sz w:val="24"/>
          <w:szCs w:val="24"/>
        </w:rPr>
        <w:t>Print Product Labels</w:t>
      </w:r>
      <w:r>
        <w:rPr>
          <w:sz w:val="24"/>
          <w:szCs w:val="24"/>
        </w:rPr>
        <w:t xml:space="preserve"> dropdown menu. Select the ‘</w:t>
      </w:r>
      <w:r w:rsidRPr="00911534">
        <w:rPr>
          <w:b/>
          <w:bCs/>
          <w:sz w:val="24"/>
          <w:szCs w:val="24"/>
        </w:rPr>
        <w:t>…</w:t>
      </w:r>
      <w:r>
        <w:rPr>
          <w:sz w:val="24"/>
          <w:szCs w:val="24"/>
        </w:rPr>
        <w:t>’ button that appears.</w:t>
      </w:r>
    </w:p>
    <w:p w14:paraId="37491EA9" w14:textId="77777777" w:rsidR="00F06A6E" w:rsidRDefault="00F06A6E" w:rsidP="00F06A6E">
      <w:pPr>
        <w:pStyle w:val="ListParagraph"/>
        <w:numPr>
          <w:ilvl w:val="2"/>
          <w:numId w:val="2"/>
        </w:numPr>
        <w:spacing w:after="0" w:line="276" w:lineRule="auto"/>
        <w:rPr>
          <w:sz w:val="24"/>
          <w:szCs w:val="24"/>
        </w:rPr>
      </w:pPr>
      <w:r>
        <w:rPr>
          <w:sz w:val="24"/>
          <w:szCs w:val="24"/>
        </w:rPr>
        <w:t xml:space="preserve">Select </w:t>
      </w:r>
      <w:r w:rsidRPr="00911534">
        <w:rPr>
          <w:b/>
          <w:bCs/>
          <w:sz w:val="24"/>
          <w:szCs w:val="24"/>
        </w:rPr>
        <w:t>OK</w:t>
      </w:r>
      <w:r>
        <w:rPr>
          <w:sz w:val="24"/>
          <w:szCs w:val="24"/>
        </w:rPr>
        <w:t xml:space="preserve"> when asked to save before print.</w:t>
      </w:r>
    </w:p>
    <w:p w14:paraId="0F4E85C8" w14:textId="2330D718" w:rsidR="001D0C3F" w:rsidRPr="00E74178" w:rsidRDefault="00F06A6E" w:rsidP="00E74178">
      <w:pPr>
        <w:pStyle w:val="ListParagraph"/>
        <w:numPr>
          <w:ilvl w:val="2"/>
          <w:numId w:val="2"/>
        </w:numPr>
        <w:spacing w:after="0" w:line="276" w:lineRule="auto"/>
        <w:rPr>
          <w:sz w:val="24"/>
          <w:szCs w:val="24"/>
        </w:rPr>
      </w:pPr>
      <w:r>
        <w:rPr>
          <w:sz w:val="24"/>
          <w:szCs w:val="24"/>
        </w:rPr>
        <w:t xml:space="preserve">In the Print Product Labels window, verify the correct printer and product label template is selected (PROD LBL V1). Click </w:t>
      </w:r>
      <w:r w:rsidRPr="00911534">
        <w:rPr>
          <w:b/>
          <w:bCs/>
          <w:sz w:val="24"/>
          <w:szCs w:val="24"/>
        </w:rPr>
        <w:t>Print</w:t>
      </w:r>
      <w:r>
        <w:rPr>
          <w:sz w:val="24"/>
          <w:szCs w:val="24"/>
        </w:rPr>
        <w:t>.</w:t>
      </w:r>
      <w:r w:rsidR="00E5341D">
        <w:rPr>
          <w:sz w:val="24"/>
          <w:szCs w:val="24"/>
        </w:rPr>
        <w:t xml:space="preserve"> If you desire to label your elution tubes with a product label, print 2 labels, otherwise</w:t>
      </w:r>
      <w:r w:rsidR="00133C25">
        <w:rPr>
          <w:sz w:val="24"/>
          <w:szCs w:val="24"/>
        </w:rPr>
        <w:t>, manually label the elution tube</w:t>
      </w:r>
      <w:r w:rsidR="00F337B8">
        <w:rPr>
          <w:sz w:val="24"/>
          <w:szCs w:val="24"/>
        </w:rPr>
        <w:t>.</w:t>
      </w:r>
    </w:p>
    <w:p w14:paraId="697587DA" w14:textId="77777777" w:rsidR="00F06A6E" w:rsidRDefault="00F06A6E" w:rsidP="00F06A6E">
      <w:pPr>
        <w:pStyle w:val="ListParagraph"/>
        <w:numPr>
          <w:ilvl w:val="2"/>
          <w:numId w:val="2"/>
        </w:numPr>
        <w:spacing w:after="0" w:line="276" w:lineRule="auto"/>
        <w:rPr>
          <w:sz w:val="24"/>
          <w:szCs w:val="24"/>
        </w:rPr>
      </w:pPr>
      <w:r>
        <w:rPr>
          <w:sz w:val="24"/>
          <w:szCs w:val="24"/>
        </w:rPr>
        <w:t xml:space="preserve">Select </w:t>
      </w:r>
      <w:r w:rsidRPr="00911534">
        <w:rPr>
          <w:b/>
          <w:bCs/>
          <w:sz w:val="24"/>
          <w:szCs w:val="24"/>
        </w:rPr>
        <w:t>Back</w:t>
      </w:r>
      <w:r>
        <w:rPr>
          <w:sz w:val="24"/>
          <w:szCs w:val="24"/>
        </w:rPr>
        <w:t xml:space="preserve"> in the Extractions window.</w:t>
      </w:r>
    </w:p>
    <w:p w14:paraId="4AA19852" w14:textId="0A995359" w:rsidR="00C043E4" w:rsidRDefault="00F06A6E" w:rsidP="00F06A6E">
      <w:pPr>
        <w:pStyle w:val="ListParagraph"/>
        <w:numPr>
          <w:ilvl w:val="2"/>
          <w:numId w:val="2"/>
        </w:numPr>
        <w:spacing w:after="0" w:line="276" w:lineRule="auto"/>
        <w:rPr>
          <w:sz w:val="24"/>
          <w:szCs w:val="24"/>
        </w:rPr>
      </w:pPr>
      <w:r>
        <w:rPr>
          <w:sz w:val="24"/>
          <w:szCs w:val="24"/>
        </w:rPr>
        <w:t>Exit Soft Molecular application.</w:t>
      </w:r>
    </w:p>
    <w:p w14:paraId="371F2CC3" w14:textId="7200AC8B" w:rsidR="006E31B8" w:rsidRPr="00911534" w:rsidRDefault="006E31B8" w:rsidP="006E31B8">
      <w:pPr>
        <w:pStyle w:val="ListParagraph"/>
        <w:numPr>
          <w:ilvl w:val="2"/>
          <w:numId w:val="2"/>
        </w:numPr>
        <w:spacing w:after="0" w:line="276" w:lineRule="auto"/>
        <w:rPr>
          <w:sz w:val="24"/>
          <w:szCs w:val="24"/>
        </w:rPr>
      </w:pPr>
      <w:r>
        <w:rPr>
          <w:sz w:val="24"/>
          <w:szCs w:val="24"/>
        </w:rPr>
        <w:t xml:space="preserve">Label </w:t>
      </w:r>
      <w:r w:rsidR="00C20C28">
        <w:rPr>
          <w:sz w:val="24"/>
          <w:szCs w:val="24"/>
        </w:rPr>
        <w:t>a 1.5m</w:t>
      </w:r>
      <w:r w:rsidR="000E76DA">
        <w:rPr>
          <w:sz w:val="24"/>
          <w:szCs w:val="24"/>
        </w:rPr>
        <w:t>l</w:t>
      </w:r>
      <w:r w:rsidR="00C20C28">
        <w:rPr>
          <w:sz w:val="24"/>
          <w:szCs w:val="24"/>
        </w:rPr>
        <w:t xml:space="preserve"> tube with a product label for each specimen.</w:t>
      </w:r>
    </w:p>
    <w:p w14:paraId="62477641" w14:textId="23B88398" w:rsidR="00F06A6E" w:rsidRPr="00911534" w:rsidRDefault="00F337B8" w:rsidP="00911534">
      <w:pPr>
        <w:pStyle w:val="ListParagraph"/>
        <w:numPr>
          <w:ilvl w:val="1"/>
          <w:numId w:val="2"/>
        </w:numPr>
        <w:spacing w:after="0" w:line="276" w:lineRule="auto"/>
        <w:rPr>
          <w:b/>
          <w:bCs/>
          <w:sz w:val="24"/>
          <w:szCs w:val="24"/>
        </w:rPr>
      </w:pPr>
      <w:r>
        <w:rPr>
          <w:b/>
          <w:bCs/>
          <w:sz w:val="24"/>
          <w:szCs w:val="24"/>
        </w:rPr>
        <w:t>Initialize</w:t>
      </w:r>
      <w:r w:rsidRPr="00911534">
        <w:rPr>
          <w:b/>
          <w:bCs/>
          <w:sz w:val="24"/>
          <w:szCs w:val="24"/>
        </w:rPr>
        <w:t xml:space="preserve"> </w:t>
      </w:r>
      <w:r w:rsidR="00F06A6E" w:rsidRPr="00911534">
        <w:rPr>
          <w:b/>
          <w:bCs/>
          <w:sz w:val="24"/>
          <w:szCs w:val="24"/>
        </w:rPr>
        <w:t>Maxwell</w:t>
      </w:r>
      <w:r w:rsidR="00741AD3">
        <w:rPr>
          <w:rFonts w:cstheme="minorHAnsi"/>
          <w:b/>
          <w:bCs/>
          <w:sz w:val="24"/>
          <w:szCs w:val="24"/>
        </w:rPr>
        <w:t>®</w:t>
      </w:r>
      <w:r w:rsidR="00741AD3">
        <w:rPr>
          <w:b/>
          <w:bCs/>
          <w:sz w:val="24"/>
          <w:szCs w:val="24"/>
        </w:rPr>
        <w:t xml:space="preserve"> RSC Instrument</w:t>
      </w:r>
      <w:r w:rsidR="00F06A6E" w:rsidRPr="00911534">
        <w:rPr>
          <w:b/>
          <w:bCs/>
          <w:sz w:val="24"/>
          <w:szCs w:val="24"/>
        </w:rPr>
        <w:t xml:space="preserve"> </w:t>
      </w:r>
    </w:p>
    <w:p w14:paraId="2DE92223" w14:textId="1917AB7A" w:rsidR="005D523F" w:rsidRPr="00930020" w:rsidRDefault="005D523F" w:rsidP="005D523F">
      <w:pPr>
        <w:pStyle w:val="ListParagraph"/>
        <w:numPr>
          <w:ilvl w:val="2"/>
          <w:numId w:val="2"/>
        </w:numPr>
        <w:spacing w:after="5" w:line="276" w:lineRule="auto"/>
        <w:rPr>
          <w:sz w:val="24"/>
          <w:szCs w:val="24"/>
        </w:rPr>
      </w:pPr>
      <w:r w:rsidRPr="00930020">
        <w:rPr>
          <w:sz w:val="24"/>
          <w:szCs w:val="24"/>
        </w:rPr>
        <w:t xml:space="preserve">If the Maxwell® RSC Instrument and the Tablet PC are already powered on, proceed to Step </w:t>
      </w:r>
      <w:r w:rsidR="007660C2">
        <w:rPr>
          <w:sz w:val="24"/>
          <w:szCs w:val="24"/>
        </w:rPr>
        <w:t>9</w:t>
      </w:r>
      <w:r w:rsidRPr="00930020">
        <w:rPr>
          <w:sz w:val="24"/>
          <w:szCs w:val="24"/>
        </w:rPr>
        <w:t xml:space="preserve"> below</w:t>
      </w:r>
      <w:r>
        <w:rPr>
          <w:sz w:val="24"/>
          <w:szCs w:val="24"/>
        </w:rPr>
        <w:t>;</w:t>
      </w:r>
      <w:r w:rsidRPr="00930020">
        <w:rPr>
          <w:sz w:val="24"/>
          <w:szCs w:val="24"/>
        </w:rPr>
        <w:t xml:space="preserve"> otherwise</w:t>
      </w:r>
      <w:r>
        <w:rPr>
          <w:sz w:val="24"/>
          <w:szCs w:val="24"/>
        </w:rPr>
        <w:t>, continue to Step 2.</w:t>
      </w:r>
    </w:p>
    <w:p w14:paraId="63CF552E" w14:textId="77777777" w:rsidR="005D523F" w:rsidRPr="00930020" w:rsidRDefault="005D523F" w:rsidP="005D523F">
      <w:pPr>
        <w:pStyle w:val="ListParagraph"/>
        <w:numPr>
          <w:ilvl w:val="2"/>
          <w:numId w:val="2"/>
        </w:numPr>
        <w:spacing w:after="5" w:line="276" w:lineRule="auto"/>
        <w:rPr>
          <w:sz w:val="24"/>
          <w:szCs w:val="24"/>
        </w:rPr>
      </w:pPr>
      <w:r w:rsidRPr="00930020">
        <w:rPr>
          <w:sz w:val="24"/>
          <w:szCs w:val="24"/>
        </w:rPr>
        <w:t xml:space="preserve">Start the System by powering on the Maxwell® RSC and the Tablet PC. </w:t>
      </w:r>
    </w:p>
    <w:p w14:paraId="2403B5F5" w14:textId="77777777" w:rsidR="005D523F" w:rsidRPr="00930020" w:rsidRDefault="005D523F" w:rsidP="005D523F">
      <w:pPr>
        <w:pStyle w:val="ListParagraph"/>
        <w:numPr>
          <w:ilvl w:val="2"/>
          <w:numId w:val="2"/>
        </w:numPr>
        <w:spacing w:after="5" w:line="276" w:lineRule="auto"/>
        <w:rPr>
          <w:sz w:val="24"/>
          <w:szCs w:val="24"/>
        </w:rPr>
      </w:pPr>
      <w:r w:rsidRPr="00930020">
        <w:rPr>
          <w:sz w:val="24"/>
          <w:szCs w:val="24"/>
        </w:rPr>
        <w:t xml:space="preserve">The RSC power switch is located next to the power cable connection on the back-left side of the instrument. </w:t>
      </w:r>
    </w:p>
    <w:p w14:paraId="3D682F3A" w14:textId="77777777" w:rsidR="005D523F" w:rsidRPr="00930020" w:rsidRDefault="005D523F" w:rsidP="005D523F">
      <w:pPr>
        <w:pStyle w:val="ListParagraph"/>
        <w:numPr>
          <w:ilvl w:val="2"/>
          <w:numId w:val="2"/>
        </w:numPr>
        <w:spacing w:after="5" w:line="276" w:lineRule="auto"/>
        <w:rPr>
          <w:sz w:val="24"/>
          <w:szCs w:val="24"/>
        </w:rPr>
      </w:pPr>
      <w:r w:rsidRPr="00930020">
        <w:rPr>
          <w:sz w:val="24"/>
          <w:szCs w:val="24"/>
        </w:rPr>
        <w:t>Power on the instrument by switching the On/Off power switch to “On”.</w:t>
      </w:r>
    </w:p>
    <w:p w14:paraId="60E898E3" w14:textId="77777777" w:rsidR="005D523F" w:rsidRPr="00930020" w:rsidRDefault="005D523F" w:rsidP="005D523F">
      <w:pPr>
        <w:pStyle w:val="ListParagraph"/>
        <w:numPr>
          <w:ilvl w:val="2"/>
          <w:numId w:val="2"/>
        </w:numPr>
        <w:spacing w:after="5" w:line="276" w:lineRule="auto"/>
        <w:rPr>
          <w:sz w:val="24"/>
          <w:szCs w:val="24"/>
        </w:rPr>
      </w:pPr>
      <w:r w:rsidRPr="00930020">
        <w:rPr>
          <w:sz w:val="24"/>
          <w:szCs w:val="24"/>
        </w:rPr>
        <w:t>Press the power button located on the top of the Tablet PC to power on the Tablet.</w:t>
      </w:r>
    </w:p>
    <w:p w14:paraId="563E2DFB" w14:textId="77777777" w:rsidR="005D523F" w:rsidRPr="00930020" w:rsidRDefault="005D523F" w:rsidP="005D523F">
      <w:pPr>
        <w:pStyle w:val="ListParagraph"/>
        <w:numPr>
          <w:ilvl w:val="2"/>
          <w:numId w:val="2"/>
        </w:numPr>
        <w:spacing w:after="5" w:line="276" w:lineRule="auto"/>
        <w:rPr>
          <w:sz w:val="24"/>
          <w:szCs w:val="24"/>
        </w:rPr>
      </w:pPr>
      <w:r w:rsidRPr="00930020">
        <w:rPr>
          <w:sz w:val="24"/>
          <w:szCs w:val="24"/>
        </w:rPr>
        <w:t>Launch the Maxwell® RSC Application Software by touching the software icon on the touchscreen.</w:t>
      </w:r>
    </w:p>
    <w:p w14:paraId="2A76D724" w14:textId="009E77D5" w:rsidR="005D523F" w:rsidRPr="00930020" w:rsidRDefault="005D523F" w:rsidP="005D523F">
      <w:pPr>
        <w:pStyle w:val="ListParagraph"/>
        <w:numPr>
          <w:ilvl w:val="2"/>
          <w:numId w:val="2"/>
        </w:numPr>
        <w:spacing w:after="5" w:line="276" w:lineRule="auto"/>
        <w:rPr>
          <w:sz w:val="24"/>
          <w:szCs w:val="24"/>
        </w:rPr>
      </w:pPr>
      <w:r w:rsidRPr="00930020">
        <w:rPr>
          <w:sz w:val="24"/>
          <w:szCs w:val="24"/>
        </w:rPr>
        <w:lastRenderedPageBreak/>
        <w:t xml:space="preserve">A Self-Test is performed automatically when the instrument is powered </w:t>
      </w:r>
      <w:r w:rsidR="00D54EC9" w:rsidRPr="00930020">
        <w:rPr>
          <w:sz w:val="24"/>
          <w:szCs w:val="24"/>
        </w:rPr>
        <w:t>on,</w:t>
      </w:r>
      <w:r w:rsidRPr="00930020">
        <w:rPr>
          <w:sz w:val="24"/>
          <w:szCs w:val="24"/>
        </w:rPr>
        <w:t xml:space="preserve"> and the software launched. </w:t>
      </w:r>
    </w:p>
    <w:p w14:paraId="2C285B91" w14:textId="77777777" w:rsidR="005D523F" w:rsidRPr="00930020" w:rsidRDefault="005D523F" w:rsidP="005D523F">
      <w:pPr>
        <w:pStyle w:val="ListParagraph"/>
        <w:numPr>
          <w:ilvl w:val="2"/>
          <w:numId w:val="2"/>
        </w:numPr>
        <w:spacing w:after="5" w:line="276" w:lineRule="auto"/>
        <w:rPr>
          <w:sz w:val="24"/>
          <w:szCs w:val="24"/>
        </w:rPr>
      </w:pPr>
      <w:r w:rsidRPr="00930020">
        <w:rPr>
          <w:sz w:val="24"/>
          <w:szCs w:val="24"/>
        </w:rPr>
        <w:t>The Self-Test checks the Maxwell® RSC’s initialization, motion, and heater functions.</w:t>
      </w:r>
    </w:p>
    <w:p w14:paraId="234D9B33" w14:textId="03DE9C02" w:rsidR="005D523F" w:rsidRPr="00930020" w:rsidRDefault="005D523F" w:rsidP="005D523F">
      <w:pPr>
        <w:pStyle w:val="ListParagraph"/>
        <w:numPr>
          <w:ilvl w:val="2"/>
          <w:numId w:val="2"/>
        </w:numPr>
        <w:spacing w:after="5" w:line="276" w:lineRule="auto"/>
        <w:rPr>
          <w:sz w:val="24"/>
          <w:szCs w:val="24"/>
        </w:rPr>
      </w:pPr>
      <w:r w:rsidRPr="00930020">
        <w:rPr>
          <w:sz w:val="24"/>
          <w:szCs w:val="24"/>
        </w:rPr>
        <w:t xml:space="preserve">The Self-Test can be manually initiated if the System is already on. </w:t>
      </w:r>
    </w:p>
    <w:p w14:paraId="7347BEFA" w14:textId="77777777" w:rsidR="005D523F" w:rsidRPr="00930020" w:rsidRDefault="005D523F" w:rsidP="005D523F">
      <w:pPr>
        <w:pStyle w:val="ListParagraph"/>
        <w:numPr>
          <w:ilvl w:val="2"/>
          <w:numId w:val="2"/>
        </w:numPr>
        <w:spacing w:after="5" w:line="276" w:lineRule="auto"/>
        <w:rPr>
          <w:sz w:val="24"/>
          <w:szCs w:val="24"/>
        </w:rPr>
      </w:pPr>
      <w:r w:rsidRPr="00930020">
        <w:rPr>
          <w:sz w:val="24"/>
          <w:szCs w:val="24"/>
        </w:rPr>
        <w:t xml:space="preserve">From the Home Screen, select the Settings tab and then, select Self-Test to perform the Self-Test. </w:t>
      </w:r>
    </w:p>
    <w:p w14:paraId="06A9748E" w14:textId="65FE463D" w:rsidR="005D523F" w:rsidRDefault="005D523F" w:rsidP="00252EA1">
      <w:pPr>
        <w:pStyle w:val="ListParagraph"/>
        <w:numPr>
          <w:ilvl w:val="3"/>
          <w:numId w:val="2"/>
        </w:numPr>
        <w:spacing w:after="5" w:line="276" w:lineRule="auto"/>
        <w:rPr>
          <w:sz w:val="24"/>
          <w:szCs w:val="24"/>
        </w:rPr>
      </w:pPr>
      <w:r w:rsidRPr="0026448F">
        <w:rPr>
          <w:b/>
          <w:bCs/>
          <w:sz w:val="24"/>
          <w:szCs w:val="24"/>
        </w:rPr>
        <w:t>NOTE:</w:t>
      </w:r>
      <w:r w:rsidRPr="00930020">
        <w:rPr>
          <w:sz w:val="24"/>
          <w:szCs w:val="24"/>
        </w:rPr>
        <w:t xml:space="preserve"> A Self-Test must be performed and passed before each use of the instrument.  </w:t>
      </w:r>
    </w:p>
    <w:p w14:paraId="66D9779C" w14:textId="37941F7A" w:rsidR="00F337B8" w:rsidRPr="0026448F" w:rsidRDefault="00F337B8" w:rsidP="0026448F">
      <w:pPr>
        <w:pStyle w:val="ListParagraph"/>
        <w:numPr>
          <w:ilvl w:val="1"/>
          <w:numId w:val="2"/>
        </w:numPr>
        <w:spacing w:after="5" w:line="276" w:lineRule="auto"/>
        <w:rPr>
          <w:b/>
          <w:bCs/>
          <w:sz w:val="24"/>
          <w:szCs w:val="24"/>
        </w:rPr>
      </w:pPr>
      <w:r w:rsidRPr="0026448F">
        <w:rPr>
          <w:b/>
          <w:bCs/>
          <w:sz w:val="24"/>
          <w:szCs w:val="24"/>
        </w:rPr>
        <w:t>Setup Maxwell RSC Instrument:</w:t>
      </w:r>
    </w:p>
    <w:p w14:paraId="0528FCE9" w14:textId="77777777" w:rsidR="00A6354A" w:rsidRPr="00930020" w:rsidRDefault="00A6354A" w:rsidP="00A6354A">
      <w:pPr>
        <w:pStyle w:val="ListParagraph"/>
        <w:numPr>
          <w:ilvl w:val="2"/>
          <w:numId w:val="2"/>
        </w:numPr>
        <w:spacing w:after="5" w:line="276" w:lineRule="auto"/>
        <w:rPr>
          <w:sz w:val="24"/>
          <w:szCs w:val="24"/>
        </w:rPr>
      </w:pPr>
      <w:r w:rsidRPr="00930020">
        <w:rPr>
          <w:sz w:val="24"/>
          <w:szCs w:val="24"/>
        </w:rPr>
        <w:t xml:space="preserve">From the Home Screen, select </w:t>
      </w:r>
      <w:r w:rsidRPr="0026448F">
        <w:rPr>
          <w:b/>
          <w:bCs/>
          <w:sz w:val="24"/>
          <w:szCs w:val="24"/>
        </w:rPr>
        <w:t>Start</w:t>
      </w:r>
      <w:r w:rsidRPr="00930020">
        <w:rPr>
          <w:sz w:val="24"/>
          <w:szCs w:val="24"/>
        </w:rPr>
        <w:t>.</w:t>
      </w:r>
    </w:p>
    <w:p w14:paraId="107B3A75" w14:textId="77777777" w:rsidR="00A6354A" w:rsidRPr="00930020" w:rsidRDefault="00A6354A" w:rsidP="00A6354A">
      <w:pPr>
        <w:pStyle w:val="ListParagraph"/>
        <w:numPr>
          <w:ilvl w:val="2"/>
          <w:numId w:val="2"/>
        </w:numPr>
        <w:spacing w:after="5" w:line="276" w:lineRule="auto"/>
        <w:rPr>
          <w:sz w:val="24"/>
          <w:szCs w:val="24"/>
        </w:rPr>
      </w:pPr>
      <w:r w:rsidRPr="00930020">
        <w:rPr>
          <w:sz w:val="24"/>
          <w:szCs w:val="24"/>
        </w:rPr>
        <w:t>Touch the text box at the top of the screen to enter the kit barcode ID.</w:t>
      </w:r>
    </w:p>
    <w:p w14:paraId="627E5CBD" w14:textId="77777777" w:rsidR="00A6354A" w:rsidRPr="00930020" w:rsidRDefault="00A6354A" w:rsidP="00A6354A">
      <w:pPr>
        <w:pStyle w:val="ListParagraph"/>
        <w:numPr>
          <w:ilvl w:val="2"/>
          <w:numId w:val="2"/>
        </w:numPr>
        <w:spacing w:after="5" w:line="276" w:lineRule="auto"/>
        <w:rPr>
          <w:sz w:val="24"/>
          <w:szCs w:val="24"/>
        </w:rPr>
      </w:pPr>
      <w:r w:rsidRPr="00930020">
        <w:rPr>
          <w:sz w:val="24"/>
          <w:szCs w:val="24"/>
        </w:rPr>
        <w:t xml:space="preserve">Using the keypad, </w:t>
      </w:r>
      <w:r>
        <w:rPr>
          <w:sz w:val="24"/>
          <w:szCs w:val="24"/>
        </w:rPr>
        <w:t>use a scanner to scan the 2D barcode</w:t>
      </w:r>
      <w:r w:rsidRPr="00930020">
        <w:rPr>
          <w:sz w:val="24"/>
          <w:szCs w:val="24"/>
        </w:rPr>
        <w:t xml:space="preserve"> (e.g.; AS14401041092020-08)</w:t>
      </w:r>
      <w:r>
        <w:rPr>
          <w:sz w:val="24"/>
          <w:szCs w:val="24"/>
        </w:rPr>
        <w:t xml:space="preserve"> on the reagent kit</w:t>
      </w:r>
      <w:r w:rsidRPr="00930020">
        <w:rPr>
          <w:sz w:val="24"/>
          <w:szCs w:val="24"/>
        </w:rPr>
        <w:t>.</w:t>
      </w:r>
    </w:p>
    <w:p w14:paraId="24B8AE61" w14:textId="77777777" w:rsidR="00A6354A" w:rsidRPr="00930020" w:rsidRDefault="00A6354A" w:rsidP="00A6354A">
      <w:pPr>
        <w:pStyle w:val="ListParagraph"/>
        <w:numPr>
          <w:ilvl w:val="3"/>
          <w:numId w:val="2"/>
        </w:numPr>
        <w:spacing w:after="5" w:line="276" w:lineRule="auto"/>
        <w:rPr>
          <w:sz w:val="24"/>
          <w:szCs w:val="24"/>
        </w:rPr>
      </w:pPr>
      <w:r w:rsidRPr="00930020">
        <w:rPr>
          <w:b/>
          <w:sz w:val="24"/>
          <w:szCs w:val="24"/>
        </w:rPr>
        <w:t>NOTE</w:t>
      </w:r>
      <w:r w:rsidRPr="00930020">
        <w:rPr>
          <w:sz w:val="24"/>
          <w:szCs w:val="24"/>
        </w:rPr>
        <w:t>: The kit barcode ID is a combination of the catalog ID, lot number, and the expiration date of the kit and must be valid to run a Method.</w:t>
      </w:r>
    </w:p>
    <w:p w14:paraId="5C069268" w14:textId="77777777" w:rsidR="00A6354A" w:rsidRPr="00930020" w:rsidRDefault="00A6354A" w:rsidP="00A6354A">
      <w:pPr>
        <w:pStyle w:val="ListParagraph"/>
        <w:numPr>
          <w:ilvl w:val="2"/>
          <w:numId w:val="2"/>
        </w:numPr>
        <w:spacing w:after="5" w:line="276" w:lineRule="auto"/>
        <w:rPr>
          <w:sz w:val="24"/>
          <w:szCs w:val="24"/>
        </w:rPr>
      </w:pPr>
      <w:r w:rsidRPr="00930020">
        <w:rPr>
          <w:sz w:val="24"/>
          <w:szCs w:val="24"/>
        </w:rPr>
        <w:t xml:space="preserve">When the barcode ID is entered correctly, the corresponding extraction Method from the list of preprogrammed Methods will become highlighted. </w:t>
      </w:r>
    </w:p>
    <w:p w14:paraId="032B9174" w14:textId="77777777" w:rsidR="00A6354A" w:rsidRPr="00930020" w:rsidRDefault="00A6354A" w:rsidP="00A6354A">
      <w:pPr>
        <w:pStyle w:val="ListParagraph"/>
        <w:numPr>
          <w:ilvl w:val="2"/>
          <w:numId w:val="2"/>
        </w:numPr>
        <w:spacing w:after="5" w:line="276" w:lineRule="auto"/>
        <w:rPr>
          <w:sz w:val="24"/>
          <w:szCs w:val="24"/>
        </w:rPr>
      </w:pPr>
      <w:r w:rsidRPr="00930020">
        <w:rPr>
          <w:sz w:val="24"/>
          <w:szCs w:val="24"/>
        </w:rPr>
        <w:t>Confirm that the highlighted Method matches the extraction Kit being used.</w:t>
      </w:r>
    </w:p>
    <w:p w14:paraId="3977B14F" w14:textId="01666DDD" w:rsidR="00A6354A" w:rsidRPr="00930020" w:rsidRDefault="00A6354A" w:rsidP="00A6354A">
      <w:pPr>
        <w:pStyle w:val="ListParagraph"/>
        <w:numPr>
          <w:ilvl w:val="2"/>
          <w:numId w:val="2"/>
        </w:numPr>
        <w:spacing w:after="5" w:line="276" w:lineRule="auto"/>
        <w:rPr>
          <w:sz w:val="24"/>
          <w:szCs w:val="24"/>
        </w:rPr>
      </w:pPr>
      <w:r w:rsidRPr="00930020">
        <w:rPr>
          <w:sz w:val="24"/>
          <w:szCs w:val="24"/>
        </w:rPr>
        <w:t xml:space="preserve">Touch the </w:t>
      </w:r>
      <w:r w:rsidRPr="00930020">
        <w:rPr>
          <w:b/>
          <w:sz w:val="24"/>
          <w:szCs w:val="24"/>
        </w:rPr>
        <w:t xml:space="preserve">Proceed </w:t>
      </w:r>
      <w:r w:rsidRPr="00930020">
        <w:rPr>
          <w:sz w:val="24"/>
          <w:szCs w:val="24"/>
        </w:rPr>
        <w:t>button</w:t>
      </w:r>
      <w:r w:rsidRPr="00930020">
        <w:rPr>
          <w:b/>
          <w:sz w:val="24"/>
          <w:szCs w:val="24"/>
        </w:rPr>
        <w:t xml:space="preserve"> </w:t>
      </w:r>
      <w:r w:rsidRPr="00930020">
        <w:rPr>
          <w:sz w:val="24"/>
          <w:szCs w:val="24"/>
        </w:rPr>
        <w:t>next to the highlighted Method</w:t>
      </w:r>
      <w:r w:rsidR="006279DC">
        <w:rPr>
          <w:sz w:val="24"/>
          <w:szCs w:val="24"/>
        </w:rPr>
        <w:t>, to move to the Cartridge Setup screen</w:t>
      </w:r>
      <w:r w:rsidR="00F337B8">
        <w:rPr>
          <w:sz w:val="24"/>
          <w:szCs w:val="24"/>
        </w:rPr>
        <w:t>.</w:t>
      </w:r>
    </w:p>
    <w:p w14:paraId="3FD9F6F2" w14:textId="77777777" w:rsidR="00A6354A" w:rsidRPr="00930020" w:rsidRDefault="00A6354A" w:rsidP="00A6354A">
      <w:pPr>
        <w:pStyle w:val="ListParagraph"/>
        <w:numPr>
          <w:ilvl w:val="2"/>
          <w:numId w:val="2"/>
        </w:numPr>
        <w:spacing w:after="5" w:line="276" w:lineRule="auto"/>
        <w:rPr>
          <w:sz w:val="24"/>
          <w:szCs w:val="24"/>
        </w:rPr>
      </w:pPr>
      <w:r w:rsidRPr="00930020">
        <w:rPr>
          <w:sz w:val="24"/>
          <w:szCs w:val="24"/>
        </w:rPr>
        <w:t>The Cartridge Setup screen displays the layout of the Maxwell RSC Deck Tray with position numbers and the selected run Method.</w:t>
      </w:r>
    </w:p>
    <w:p w14:paraId="0017E96E" w14:textId="77777777" w:rsidR="004A2CF5" w:rsidRPr="00E74178" w:rsidRDefault="004A2CF5" w:rsidP="004A2CF5">
      <w:pPr>
        <w:pStyle w:val="ListParagraph"/>
        <w:numPr>
          <w:ilvl w:val="2"/>
          <w:numId w:val="2"/>
        </w:numPr>
        <w:spacing w:after="0" w:line="276" w:lineRule="auto"/>
        <w:rPr>
          <w:sz w:val="24"/>
          <w:szCs w:val="24"/>
        </w:rPr>
      </w:pPr>
      <w:r>
        <w:rPr>
          <w:sz w:val="24"/>
          <w:szCs w:val="24"/>
        </w:rPr>
        <w:t>T</w:t>
      </w:r>
      <w:r w:rsidRPr="00E74178">
        <w:rPr>
          <w:sz w:val="24"/>
          <w:szCs w:val="24"/>
        </w:rPr>
        <w:t>he</w:t>
      </w:r>
      <w:r>
        <w:rPr>
          <w:sz w:val="24"/>
          <w:szCs w:val="24"/>
        </w:rPr>
        <w:t xml:space="preserve"> Maxwell</w:t>
      </w:r>
      <w:r w:rsidRPr="00E74178">
        <w:rPr>
          <w:sz w:val="24"/>
          <w:szCs w:val="24"/>
        </w:rPr>
        <w:t xml:space="preserve"> blank location is rotated</w:t>
      </w:r>
      <w:r>
        <w:rPr>
          <w:sz w:val="24"/>
          <w:szCs w:val="24"/>
        </w:rPr>
        <w:t xml:space="preserve"> on the deck tray</w:t>
      </w:r>
      <w:r w:rsidRPr="00E74178">
        <w:rPr>
          <w:sz w:val="24"/>
          <w:szCs w:val="24"/>
        </w:rPr>
        <w:t xml:space="preserve"> each day of testing, in sequential order, so that all locations in the instrument are routinely tested. Use the Maxwell</w:t>
      </w:r>
      <w:r>
        <w:rPr>
          <w:rFonts w:cstheme="minorHAnsi"/>
          <w:sz w:val="24"/>
          <w:szCs w:val="24"/>
        </w:rPr>
        <w:t>®</w:t>
      </w:r>
      <w:r w:rsidRPr="00E74178">
        <w:rPr>
          <w:sz w:val="24"/>
          <w:szCs w:val="24"/>
        </w:rPr>
        <w:t xml:space="preserve"> Maintenance Form to determine </w:t>
      </w:r>
      <w:r>
        <w:rPr>
          <w:sz w:val="24"/>
          <w:szCs w:val="24"/>
        </w:rPr>
        <w:t>the appropriate blank position.</w:t>
      </w:r>
      <w:r w:rsidRPr="00E74178">
        <w:rPr>
          <w:sz w:val="24"/>
          <w:szCs w:val="24"/>
        </w:rPr>
        <w:t xml:space="preserve"> </w:t>
      </w:r>
    </w:p>
    <w:p w14:paraId="3062C501" w14:textId="77777777" w:rsidR="004A2CF5" w:rsidRDefault="004A2CF5" w:rsidP="004A2CF5">
      <w:pPr>
        <w:pStyle w:val="ListParagraph"/>
        <w:numPr>
          <w:ilvl w:val="2"/>
          <w:numId w:val="2"/>
        </w:numPr>
        <w:spacing w:after="0" w:line="276" w:lineRule="auto"/>
        <w:rPr>
          <w:sz w:val="24"/>
          <w:szCs w:val="24"/>
        </w:rPr>
      </w:pPr>
      <w:r w:rsidRPr="00643DE1">
        <w:rPr>
          <w:sz w:val="24"/>
          <w:szCs w:val="24"/>
        </w:rPr>
        <w:t>On the maintenance form, document the</w:t>
      </w:r>
      <w:r>
        <w:rPr>
          <w:sz w:val="24"/>
          <w:szCs w:val="24"/>
        </w:rPr>
        <w:t xml:space="preserve"> blank</w:t>
      </w:r>
      <w:r w:rsidRPr="00643DE1">
        <w:rPr>
          <w:sz w:val="24"/>
          <w:szCs w:val="24"/>
        </w:rPr>
        <w:t xml:space="preserve"> positio</w:t>
      </w:r>
      <w:r>
        <w:rPr>
          <w:sz w:val="24"/>
          <w:szCs w:val="24"/>
        </w:rPr>
        <w:t>n</w:t>
      </w:r>
      <w:r w:rsidRPr="00643DE1">
        <w:rPr>
          <w:sz w:val="24"/>
          <w:szCs w:val="24"/>
        </w:rPr>
        <w:t xml:space="preserve"> for the current day. </w:t>
      </w:r>
    </w:p>
    <w:p w14:paraId="673A8CFC" w14:textId="24BA5982" w:rsidR="004A2CF5" w:rsidRPr="0026448F" w:rsidRDefault="004A2CF5" w:rsidP="0026448F">
      <w:pPr>
        <w:pStyle w:val="ListParagraph"/>
        <w:numPr>
          <w:ilvl w:val="3"/>
          <w:numId w:val="2"/>
        </w:numPr>
        <w:spacing w:after="0" w:line="276" w:lineRule="auto"/>
        <w:rPr>
          <w:sz w:val="24"/>
          <w:szCs w:val="24"/>
        </w:rPr>
      </w:pPr>
      <w:r w:rsidRPr="003E3F44">
        <w:rPr>
          <w:b/>
          <w:bCs/>
          <w:sz w:val="24"/>
          <w:szCs w:val="24"/>
        </w:rPr>
        <w:t>NOTE:</w:t>
      </w:r>
      <w:r>
        <w:rPr>
          <w:sz w:val="24"/>
          <w:szCs w:val="24"/>
        </w:rPr>
        <w:t xml:space="preserve"> </w:t>
      </w:r>
      <w:r w:rsidRPr="00643DE1">
        <w:rPr>
          <w:sz w:val="24"/>
          <w:szCs w:val="24"/>
        </w:rPr>
        <w:t>There should always be a patient sample next to a blank, so move your patient samples accordingly. If there is room, the additional cartridges can be spaced out across the platform.</w:t>
      </w:r>
    </w:p>
    <w:p w14:paraId="27E38B31" w14:textId="3B3123E3" w:rsidR="00A6354A" w:rsidRPr="00930020" w:rsidRDefault="00A6354A" w:rsidP="00A6354A">
      <w:pPr>
        <w:pStyle w:val="ListParagraph"/>
        <w:numPr>
          <w:ilvl w:val="2"/>
          <w:numId w:val="2"/>
        </w:numPr>
        <w:spacing w:after="5" w:line="276" w:lineRule="auto"/>
        <w:rPr>
          <w:sz w:val="24"/>
          <w:szCs w:val="24"/>
        </w:rPr>
      </w:pPr>
      <w:r w:rsidRPr="00930020">
        <w:rPr>
          <w:sz w:val="24"/>
          <w:szCs w:val="24"/>
        </w:rPr>
        <w:t xml:space="preserve">On the Cartridge Setup screen, the user can select which cartridge positions (based on the number of samples) will be processed by selecting </w:t>
      </w:r>
      <w:r>
        <w:rPr>
          <w:sz w:val="24"/>
          <w:szCs w:val="24"/>
        </w:rPr>
        <w:t>or</w:t>
      </w:r>
      <w:r w:rsidRPr="00930020">
        <w:rPr>
          <w:sz w:val="24"/>
          <w:szCs w:val="24"/>
        </w:rPr>
        <w:t xml:space="preserve"> deselecting cartridge positions.</w:t>
      </w:r>
    </w:p>
    <w:p w14:paraId="5F5F9224" w14:textId="77777777" w:rsidR="00A6354A" w:rsidRPr="00930020" w:rsidRDefault="00A6354A" w:rsidP="00A6354A">
      <w:pPr>
        <w:pStyle w:val="ListParagraph"/>
        <w:numPr>
          <w:ilvl w:val="2"/>
          <w:numId w:val="2"/>
        </w:numPr>
        <w:spacing w:after="5" w:line="276" w:lineRule="auto"/>
        <w:rPr>
          <w:sz w:val="24"/>
          <w:szCs w:val="24"/>
        </w:rPr>
      </w:pPr>
      <w:r>
        <w:rPr>
          <w:sz w:val="24"/>
          <w:szCs w:val="24"/>
        </w:rPr>
        <w:t>Select</w:t>
      </w:r>
      <w:r w:rsidRPr="00930020">
        <w:rPr>
          <w:sz w:val="24"/>
          <w:szCs w:val="24"/>
        </w:rPr>
        <w:t xml:space="preserve"> a cartridge position by touching the </w:t>
      </w:r>
      <w:r>
        <w:rPr>
          <w:sz w:val="24"/>
          <w:szCs w:val="24"/>
        </w:rPr>
        <w:t>black</w:t>
      </w:r>
      <w:r w:rsidRPr="00930020">
        <w:rPr>
          <w:sz w:val="24"/>
          <w:szCs w:val="24"/>
        </w:rPr>
        <w:t xml:space="preserve"> rectangle above the number of that position.</w:t>
      </w:r>
    </w:p>
    <w:p w14:paraId="707669E2" w14:textId="77777777" w:rsidR="00A6354A" w:rsidRPr="003E3F44" w:rsidRDefault="00A6354A" w:rsidP="00A6354A">
      <w:pPr>
        <w:pStyle w:val="ListParagraph"/>
        <w:numPr>
          <w:ilvl w:val="2"/>
          <w:numId w:val="2"/>
        </w:numPr>
        <w:spacing w:after="5" w:line="276" w:lineRule="auto"/>
        <w:rPr>
          <w:sz w:val="24"/>
          <w:szCs w:val="24"/>
        </w:rPr>
      </w:pPr>
      <w:r w:rsidRPr="00930020">
        <w:rPr>
          <w:sz w:val="24"/>
          <w:szCs w:val="24"/>
        </w:rPr>
        <w:lastRenderedPageBreak/>
        <w:t xml:space="preserve">A </w:t>
      </w:r>
      <w:r>
        <w:rPr>
          <w:sz w:val="24"/>
          <w:szCs w:val="24"/>
        </w:rPr>
        <w:t>selected</w:t>
      </w:r>
      <w:r w:rsidRPr="00930020">
        <w:rPr>
          <w:sz w:val="24"/>
          <w:szCs w:val="24"/>
        </w:rPr>
        <w:t xml:space="preserve"> position can be </w:t>
      </w:r>
      <w:r>
        <w:rPr>
          <w:sz w:val="24"/>
          <w:szCs w:val="24"/>
        </w:rPr>
        <w:t>deselected/deactivated</w:t>
      </w:r>
      <w:r w:rsidRPr="00930020">
        <w:rPr>
          <w:sz w:val="24"/>
          <w:szCs w:val="24"/>
        </w:rPr>
        <w:t xml:space="preserve"> by touching the black rectangle of that position</w:t>
      </w:r>
      <w:r>
        <w:rPr>
          <w:sz w:val="24"/>
          <w:szCs w:val="24"/>
        </w:rPr>
        <w:t xml:space="preserve"> again</w:t>
      </w:r>
      <w:r w:rsidRPr="00930020">
        <w:rPr>
          <w:sz w:val="24"/>
          <w:szCs w:val="24"/>
        </w:rPr>
        <w:t xml:space="preserve">. </w:t>
      </w:r>
    </w:p>
    <w:p w14:paraId="09C8F825" w14:textId="65FD9E53" w:rsidR="00A6354A" w:rsidRDefault="00A6354A" w:rsidP="00A6354A">
      <w:pPr>
        <w:pStyle w:val="ListParagraph"/>
        <w:numPr>
          <w:ilvl w:val="3"/>
          <w:numId w:val="2"/>
        </w:numPr>
        <w:spacing w:after="5" w:line="240" w:lineRule="auto"/>
        <w:rPr>
          <w:sz w:val="24"/>
          <w:szCs w:val="24"/>
        </w:rPr>
      </w:pPr>
      <w:r w:rsidRPr="00930020">
        <w:rPr>
          <w:sz w:val="24"/>
          <w:szCs w:val="24"/>
        </w:rPr>
        <w:t xml:space="preserve">See the Maxwell® RSC Cartridge Setup Screen in Figure </w:t>
      </w:r>
      <w:r>
        <w:rPr>
          <w:sz w:val="24"/>
          <w:szCs w:val="24"/>
        </w:rPr>
        <w:t>1 and the Cartridge Setup Screen with Sample ID input in Figure 2</w:t>
      </w:r>
      <w:r w:rsidRPr="00930020">
        <w:rPr>
          <w:sz w:val="24"/>
          <w:szCs w:val="24"/>
        </w:rPr>
        <w:t>:</w:t>
      </w:r>
    </w:p>
    <w:p w14:paraId="4DAFD275" w14:textId="1C089C35" w:rsidR="00F337B8" w:rsidRDefault="00F337B8" w:rsidP="00F337B8">
      <w:pPr>
        <w:pStyle w:val="ListParagraph"/>
        <w:spacing w:after="5" w:line="240" w:lineRule="auto"/>
        <w:ind w:left="1440"/>
        <w:rPr>
          <w:sz w:val="24"/>
          <w:szCs w:val="24"/>
        </w:rPr>
      </w:pPr>
    </w:p>
    <w:p w14:paraId="48AA5968" w14:textId="77777777" w:rsidR="004A2CF5" w:rsidRPr="0026448F" w:rsidRDefault="004A2CF5" w:rsidP="0026448F">
      <w:pPr>
        <w:spacing w:after="5" w:line="240" w:lineRule="auto"/>
        <w:rPr>
          <w:sz w:val="24"/>
          <w:szCs w:val="24"/>
        </w:rPr>
      </w:pPr>
    </w:p>
    <w:p w14:paraId="7DE44C6C" w14:textId="77777777" w:rsidR="00A6354A" w:rsidRPr="003E3F44" w:rsidRDefault="00A6354A" w:rsidP="00A6354A">
      <w:pPr>
        <w:pStyle w:val="ListParagraph"/>
        <w:spacing w:after="0" w:line="276" w:lineRule="auto"/>
        <w:ind w:left="1080"/>
        <w:jc w:val="center"/>
        <w:rPr>
          <w:b/>
          <w:bCs/>
          <w:sz w:val="24"/>
          <w:szCs w:val="24"/>
        </w:rPr>
      </w:pPr>
      <w:r w:rsidRPr="003E3F44">
        <w:rPr>
          <w:b/>
          <w:bCs/>
          <w:sz w:val="24"/>
          <w:szCs w:val="24"/>
        </w:rPr>
        <w:t xml:space="preserve">Figure 1: Cartridge Setup </w:t>
      </w:r>
      <w:r>
        <w:rPr>
          <w:b/>
          <w:bCs/>
          <w:sz w:val="24"/>
          <w:szCs w:val="24"/>
        </w:rPr>
        <w:t>s</w:t>
      </w:r>
      <w:r w:rsidRPr="003E3F44">
        <w:rPr>
          <w:b/>
          <w:bCs/>
          <w:sz w:val="24"/>
          <w:szCs w:val="24"/>
        </w:rPr>
        <w:t>creen</w:t>
      </w:r>
    </w:p>
    <w:p w14:paraId="0530EF39" w14:textId="1E7308CF" w:rsidR="00F337B8" w:rsidRPr="0026448F" w:rsidRDefault="00A6354A" w:rsidP="00EA19F9">
      <w:pPr>
        <w:pStyle w:val="ListParagraph"/>
        <w:spacing w:after="0" w:line="276" w:lineRule="auto"/>
        <w:ind w:left="1080"/>
        <w:jc w:val="center"/>
        <w:rPr>
          <w:sz w:val="24"/>
          <w:szCs w:val="24"/>
        </w:rPr>
      </w:pPr>
      <w:r>
        <w:rPr>
          <w:noProof/>
        </w:rPr>
        <w:drawing>
          <wp:inline distT="0" distB="0" distL="0" distR="0" wp14:anchorId="30CAFD7C" wp14:editId="766B3950">
            <wp:extent cx="3286403" cy="2362810"/>
            <wp:effectExtent l="0" t="0" r="0" b="0"/>
            <wp:docPr id="1" name="Picture 1" descr="Time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Timeline&#10;&#10;Description automatically generated"/>
                    <pic:cNvPicPr/>
                  </pic:nvPicPr>
                  <pic:blipFill>
                    <a:blip r:embed="rId9"/>
                    <a:stretch>
                      <a:fillRect/>
                    </a:stretch>
                  </pic:blipFill>
                  <pic:spPr>
                    <a:xfrm>
                      <a:off x="0" y="0"/>
                      <a:ext cx="3292339" cy="2367078"/>
                    </a:xfrm>
                    <a:prstGeom prst="rect">
                      <a:avLst/>
                    </a:prstGeom>
                  </pic:spPr>
                </pic:pic>
              </a:graphicData>
            </a:graphic>
          </wp:inline>
        </w:drawing>
      </w:r>
    </w:p>
    <w:p w14:paraId="1F3F99D7" w14:textId="77777777" w:rsidR="00F337B8" w:rsidRDefault="00F337B8" w:rsidP="00A6354A">
      <w:pPr>
        <w:pStyle w:val="ListParagraph"/>
        <w:spacing w:after="0" w:line="276" w:lineRule="auto"/>
        <w:ind w:left="1080"/>
        <w:jc w:val="center"/>
        <w:rPr>
          <w:sz w:val="24"/>
          <w:szCs w:val="24"/>
        </w:rPr>
      </w:pPr>
    </w:p>
    <w:p w14:paraId="641B61D7" w14:textId="77777777" w:rsidR="00A6354A" w:rsidRPr="003E3F44" w:rsidRDefault="00A6354A" w:rsidP="00A6354A">
      <w:pPr>
        <w:pStyle w:val="ListParagraph"/>
        <w:spacing w:after="0" w:line="276" w:lineRule="auto"/>
        <w:ind w:left="1080"/>
        <w:jc w:val="center"/>
        <w:rPr>
          <w:b/>
          <w:bCs/>
          <w:sz w:val="24"/>
          <w:szCs w:val="24"/>
        </w:rPr>
      </w:pPr>
      <w:r w:rsidRPr="003E3F44">
        <w:rPr>
          <w:b/>
          <w:bCs/>
          <w:sz w:val="24"/>
          <w:szCs w:val="24"/>
        </w:rPr>
        <w:t>Figure 2: Sample ID input screen</w:t>
      </w:r>
    </w:p>
    <w:p w14:paraId="0985698C" w14:textId="77777777" w:rsidR="00A6354A" w:rsidRPr="002A4A5C" w:rsidRDefault="00A6354A" w:rsidP="00A6354A">
      <w:pPr>
        <w:pStyle w:val="ListParagraph"/>
        <w:spacing w:after="0" w:line="276" w:lineRule="auto"/>
        <w:ind w:left="1080"/>
        <w:jc w:val="center"/>
        <w:rPr>
          <w:sz w:val="24"/>
          <w:szCs w:val="24"/>
        </w:rPr>
      </w:pPr>
      <w:r>
        <w:rPr>
          <w:noProof/>
        </w:rPr>
        <w:drawing>
          <wp:inline distT="0" distB="0" distL="0" distR="0" wp14:anchorId="0A82A5E8" wp14:editId="512361DD">
            <wp:extent cx="3234130" cy="2157984"/>
            <wp:effectExtent l="0" t="0" r="4445" b="0"/>
            <wp:docPr id="2" name="Picture 2" descr="Time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Timeline&#10;&#10;Description automatically generated"/>
                    <pic:cNvPicPr/>
                  </pic:nvPicPr>
                  <pic:blipFill>
                    <a:blip r:embed="rId10"/>
                    <a:stretch>
                      <a:fillRect/>
                    </a:stretch>
                  </pic:blipFill>
                  <pic:spPr>
                    <a:xfrm>
                      <a:off x="0" y="0"/>
                      <a:ext cx="3249517" cy="2168251"/>
                    </a:xfrm>
                    <a:prstGeom prst="rect">
                      <a:avLst/>
                    </a:prstGeom>
                  </pic:spPr>
                </pic:pic>
              </a:graphicData>
            </a:graphic>
          </wp:inline>
        </w:drawing>
      </w:r>
    </w:p>
    <w:p w14:paraId="5E2EDDAC" w14:textId="77777777" w:rsidR="00A6354A" w:rsidRDefault="00A6354A" w:rsidP="00A6354A">
      <w:pPr>
        <w:pStyle w:val="ListParagraph"/>
        <w:spacing w:after="0" w:line="276" w:lineRule="auto"/>
        <w:ind w:left="1080"/>
        <w:jc w:val="center"/>
        <w:rPr>
          <w:sz w:val="24"/>
          <w:szCs w:val="24"/>
        </w:rPr>
      </w:pPr>
    </w:p>
    <w:p w14:paraId="46FB0A11" w14:textId="181FC67F" w:rsidR="00A6354A" w:rsidRPr="003E3F44" w:rsidRDefault="00A6354A" w:rsidP="00A6354A">
      <w:pPr>
        <w:pStyle w:val="ListParagraph"/>
        <w:numPr>
          <w:ilvl w:val="2"/>
          <w:numId w:val="2"/>
        </w:numPr>
        <w:spacing w:after="0" w:line="276" w:lineRule="auto"/>
        <w:rPr>
          <w:sz w:val="24"/>
          <w:szCs w:val="24"/>
        </w:rPr>
      </w:pPr>
      <w:bookmarkStart w:id="3" w:name="_Hlk106775508"/>
      <w:r w:rsidRPr="003E3F44">
        <w:rPr>
          <w:b/>
          <w:bCs/>
          <w:sz w:val="24"/>
          <w:szCs w:val="24"/>
        </w:rPr>
        <w:t>NOTE:</w:t>
      </w:r>
      <w:r>
        <w:rPr>
          <w:sz w:val="24"/>
          <w:szCs w:val="24"/>
        </w:rPr>
        <w:t xml:space="preserve"> </w:t>
      </w:r>
      <w:r w:rsidR="004A2CF5">
        <w:rPr>
          <w:sz w:val="24"/>
          <w:szCs w:val="24"/>
        </w:rPr>
        <w:t xml:space="preserve">The instrument will only process cartridge positions that have been selected. </w:t>
      </w:r>
      <w:r w:rsidRPr="003E3F44">
        <w:rPr>
          <w:sz w:val="24"/>
          <w:szCs w:val="24"/>
        </w:rPr>
        <w:t>Therefore, ensure that no cartridges are loaded in positions that have been excluded from processing.</w:t>
      </w:r>
    </w:p>
    <w:bookmarkEnd w:id="3"/>
    <w:p w14:paraId="27BE0E50" w14:textId="77777777" w:rsidR="00A6354A" w:rsidRPr="00435D55" w:rsidRDefault="00A6354A" w:rsidP="00A6354A">
      <w:pPr>
        <w:pStyle w:val="ListParagraph"/>
        <w:numPr>
          <w:ilvl w:val="2"/>
          <w:numId w:val="2"/>
        </w:numPr>
        <w:spacing w:after="5" w:line="276" w:lineRule="auto"/>
        <w:rPr>
          <w:sz w:val="24"/>
          <w:szCs w:val="24"/>
        </w:rPr>
      </w:pPr>
      <w:r w:rsidRPr="00435D55">
        <w:rPr>
          <w:sz w:val="24"/>
          <w:szCs w:val="24"/>
        </w:rPr>
        <w:t xml:space="preserve">Next, enter </w:t>
      </w:r>
      <w:r>
        <w:rPr>
          <w:sz w:val="24"/>
          <w:szCs w:val="24"/>
        </w:rPr>
        <w:t xml:space="preserve">the corresponding </w:t>
      </w:r>
      <w:r w:rsidRPr="00435D55">
        <w:rPr>
          <w:sz w:val="24"/>
          <w:szCs w:val="24"/>
        </w:rPr>
        <w:t xml:space="preserve">Sample ID </w:t>
      </w:r>
      <w:r>
        <w:rPr>
          <w:sz w:val="24"/>
          <w:szCs w:val="24"/>
        </w:rPr>
        <w:t xml:space="preserve">and Elution Tube ID </w:t>
      </w:r>
      <w:r w:rsidRPr="00435D55">
        <w:rPr>
          <w:sz w:val="24"/>
          <w:szCs w:val="24"/>
        </w:rPr>
        <w:t>for all cartridge positions that are to be processed.</w:t>
      </w:r>
    </w:p>
    <w:p w14:paraId="4137C843" w14:textId="77777777" w:rsidR="00A6354A" w:rsidRPr="00435D55" w:rsidRDefault="00A6354A" w:rsidP="00A6354A">
      <w:pPr>
        <w:pStyle w:val="ListParagraph"/>
        <w:numPr>
          <w:ilvl w:val="2"/>
          <w:numId w:val="2"/>
        </w:numPr>
        <w:spacing w:after="5" w:line="276" w:lineRule="auto"/>
        <w:rPr>
          <w:sz w:val="24"/>
          <w:szCs w:val="24"/>
        </w:rPr>
      </w:pPr>
      <w:r>
        <w:rPr>
          <w:sz w:val="24"/>
          <w:szCs w:val="24"/>
        </w:rPr>
        <w:lastRenderedPageBreak/>
        <w:t>To enter the Sample ID and Elution Tube ID for a position, touch</w:t>
      </w:r>
      <w:r w:rsidRPr="00435D55">
        <w:rPr>
          <w:sz w:val="24"/>
          <w:szCs w:val="24"/>
        </w:rPr>
        <w:t xml:space="preserve"> </w:t>
      </w:r>
      <w:r>
        <w:rPr>
          <w:sz w:val="24"/>
          <w:szCs w:val="24"/>
        </w:rPr>
        <w:t>the</w:t>
      </w:r>
      <w:r w:rsidRPr="00435D55">
        <w:rPr>
          <w:sz w:val="24"/>
          <w:szCs w:val="24"/>
        </w:rPr>
        <w:t xml:space="preserve"> “active” position number (black square) on the Cartridge Setup screen. </w:t>
      </w:r>
    </w:p>
    <w:p w14:paraId="140A8AD5" w14:textId="77777777" w:rsidR="00A6354A" w:rsidRPr="00FC6958" w:rsidRDefault="00A6354A" w:rsidP="00A6354A">
      <w:pPr>
        <w:pStyle w:val="ListParagraph"/>
        <w:numPr>
          <w:ilvl w:val="2"/>
          <w:numId w:val="2"/>
        </w:numPr>
        <w:spacing w:after="5" w:line="276" w:lineRule="auto"/>
        <w:rPr>
          <w:sz w:val="24"/>
          <w:szCs w:val="24"/>
        </w:rPr>
      </w:pPr>
      <w:r w:rsidRPr="00435D55">
        <w:rPr>
          <w:sz w:val="24"/>
          <w:szCs w:val="24"/>
        </w:rPr>
        <w:t xml:space="preserve">Touch the </w:t>
      </w:r>
      <w:r w:rsidRPr="00FC6958">
        <w:rPr>
          <w:b/>
          <w:bCs/>
          <w:sz w:val="24"/>
          <w:szCs w:val="24"/>
        </w:rPr>
        <w:t>Sample ID</w:t>
      </w:r>
      <w:r w:rsidRPr="00435D55">
        <w:rPr>
          <w:sz w:val="24"/>
          <w:szCs w:val="24"/>
        </w:rPr>
        <w:t xml:space="preserve"> text box and use the keypad to enter the Sample ID</w:t>
      </w:r>
      <w:r>
        <w:rPr>
          <w:sz w:val="24"/>
          <w:szCs w:val="24"/>
        </w:rPr>
        <w:t xml:space="preserve"> or use a scanner to scan the aliquot label (e.g., MOL-00-0000)</w:t>
      </w:r>
      <w:r w:rsidRPr="00435D55">
        <w:rPr>
          <w:sz w:val="24"/>
          <w:szCs w:val="24"/>
        </w:rPr>
        <w:t>.</w:t>
      </w:r>
    </w:p>
    <w:p w14:paraId="737CD4B5" w14:textId="77777777" w:rsidR="00A6354A" w:rsidRDefault="00A6354A" w:rsidP="00A6354A">
      <w:pPr>
        <w:pStyle w:val="ListParagraph"/>
        <w:numPr>
          <w:ilvl w:val="2"/>
          <w:numId w:val="2"/>
        </w:numPr>
        <w:spacing w:after="5" w:line="276" w:lineRule="auto"/>
        <w:rPr>
          <w:sz w:val="24"/>
          <w:szCs w:val="24"/>
        </w:rPr>
      </w:pPr>
      <w:r>
        <w:rPr>
          <w:sz w:val="24"/>
          <w:szCs w:val="24"/>
        </w:rPr>
        <w:t xml:space="preserve">Touch the </w:t>
      </w:r>
      <w:r w:rsidRPr="00FC6958">
        <w:rPr>
          <w:b/>
          <w:bCs/>
          <w:sz w:val="24"/>
          <w:szCs w:val="24"/>
        </w:rPr>
        <w:t>Elution Tube</w:t>
      </w:r>
      <w:r>
        <w:rPr>
          <w:sz w:val="24"/>
          <w:szCs w:val="24"/>
        </w:rPr>
        <w:t xml:space="preserve"> </w:t>
      </w:r>
      <w:r w:rsidRPr="00FC6958">
        <w:rPr>
          <w:b/>
          <w:bCs/>
          <w:sz w:val="24"/>
          <w:szCs w:val="24"/>
        </w:rPr>
        <w:t>ID</w:t>
      </w:r>
      <w:r>
        <w:rPr>
          <w:sz w:val="24"/>
          <w:szCs w:val="24"/>
        </w:rPr>
        <w:t xml:space="preserve"> text box and use the keypad to enter the corresponding Elution Tube position number.</w:t>
      </w:r>
    </w:p>
    <w:p w14:paraId="16F920F6" w14:textId="77777777" w:rsidR="00A6354A" w:rsidRPr="00435D55" w:rsidRDefault="00A6354A" w:rsidP="00A6354A">
      <w:pPr>
        <w:pStyle w:val="ListParagraph"/>
        <w:numPr>
          <w:ilvl w:val="2"/>
          <w:numId w:val="2"/>
        </w:numPr>
        <w:spacing w:after="5" w:line="276" w:lineRule="auto"/>
        <w:rPr>
          <w:sz w:val="24"/>
          <w:szCs w:val="24"/>
        </w:rPr>
      </w:pPr>
      <w:r w:rsidRPr="00435D55">
        <w:rPr>
          <w:sz w:val="24"/>
          <w:szCs w:val="24"/>
        </w:rPr>
        <w:t>When all Sample IDs</w:t>
      </w:r>
      <w:r>
        <w:rPr>
          <w:sz w:val="24"/>
          <w:szCs w:val="24"/>
        </w:rPr>
        <w:t xml:space="preserve"> and Elution Tube IDs</w:t>
      </w:r>
      <w:r w:rsidRPr="00435D55">
        <w:rPr>
          <w:sz w:val="24"/>
          <w:szCs w:val="24"/>
        </w:rPr>
        <w:t xml:space="preserve"> have been entered, the </w:t>
      </w:r>
      <w:r w:rsidRPr="00435D55">
        <w:rPr>
          <w:b/>
          <w:sz w:val="24"/>
          <w:szCs w:val="24"/>
        </w:rPr>
        <w:t xml:space="preserve">Proceed </w:t>
      </w:r>
      <w:r w:rsidRPr="00435D55">
        <w:rPr>
          <w:sz w:val="24"/>
          <w:szCs w:val="24"/>
        </w:rPr>
        <w:t>button on the bottom of the screen will become active.</w:t>
      </w:r>
    </w:p>
    <w:p w14:paraId="6E7244EC" w14:textId="77777777" w:rsidR="00A6354A" w:rsidRPr="003E3F44" w:rsidRDefault="00A6354A" w:rsidP="00A6354A">
      <w:pPr>
        <w:pStyle w:val="ListParagraph"/>
        <w:numPr>
          <w:ilvl w:val="2"/>
          <w:numId w:val="2"/>
        </w:numPr>
        <w:spacing w:after="5" w:line="276" w:lineRule="auto"/>
        <w:rPr>
          <w:sz w:val="24"/>
          <w:szCs w:val="24"/>
        </w:rPr>
      </w:pPr>
      <w:r w:rsidRPr="00435D55">
        <w:rPr>
          <w:sz w:val="24"/>
          <w:szCs w:val="24"/>
        </w:rPr>
        <w:t xml:space="preserve">Touch the </w:t>
      </w:r>
      <w:r w:rsidRPr="00435D55">
        <w:rPr>
          <w:b/>
          <w:sz w:val="24"/>
          <w:szCs w:val="24"/>
        </w:rPr>
        <w:t xml:space="preserve">Proceed </w:t>
      </w:r>
      <w:r w:rsidRPr="00435D55">
        <w:rPr>
          <w:sz w:val="24"/>
          <w:szCs w:val="24"/>
        </w:rPr>
        <w:t>button to m</w:t>
      </w:r>
      <w:r>
        <w:rPr>
          <w:sz w:val="24"/>
          <w:szCs w:val="24"/>
        </w:rPr>
        <w:t>ove to the Door screen and then</w:t>
      </w:r>
      <w:r w:rsidRPr="00435D55">
        <w:rPr>
          <w:sz w:val="24"/>
          <w:szCs w:val="24"/>
        </w:rPr>
        <w:t xml:space="preserve"> press the OK button </w:t>
      </w:r>
      <w:r w:rsidRPr="007F2A0E">
        <w:rPr>
          <w:sz w:val="24"/>
          <w:szCs w:val="24"/>
        </w:rPr>
        <w:t xml:space="preserve">to open the </w:t>
      </w:r>
      <w:r w:rsidRPr="003E3F44">
        <w:rPr>
          <w:sz w:val="24"/>
          <w:szCs w:val="24"/>
        </w:rPr>
        <w:t>Maxwell RSC Instrument door.</w:t>
      </w:r>
    </w:p>
    <w:p w14:paraId="15221320" w14:textId="77777777" w:rsidR="006279DC" w:rsidRDefault="006279DC" w:rsidP="006279DC">
      <w:pPr>
        <w:pStyle w:val="ListParagraph"/>
        <w:numPr>
          <w:ilvl w:val="2"/>
          <w:numId w:val="2"/>
        </w:numPr>
        <w:spacing w:after="5" w:line="276" w:lineRule="auto"/>
        <w:rPr>
          <w:sz w:val="24"/>
          <w:szCs w:val="24"/>
        </w:rPr>
      </w:pPr>
      <w:r>
        <w:rPr>
          <w:sz w:val="24"/>
          <w:szCs w:val="24"/>
        </w:rPr>
        <w:t>Remove the Deck Tray from the Deck for easy loading access. Lift the tray up from the front and pull out.</w:t>
      </w:r>
    </w:p>
    <w:p w14:paraId="57447AB4" w14:textId="77777777" w:rsidR="006279DC" w:rsidRDefault="006279DC" w:rsidP="006279DC">
      <w:pPr>
        <w:pStyle w:val="ListParagraph"/>
        <w:numPr>
          <w:ilvl w:val="3"/>
          <w:numId w:val="2"/>
        </w:numPr>
        <w:spacing w:after="5" w:line="276" w:lineRule="auto"/>
        <w:rPr>
          <w:sz w:val="24"/>
          <w:szCs w:val="24"/>
        </w:rPr>
      </w:pPr>
      <w:r>
        <w:rPr>
          <w:b/>
          <w:bCs/>
          <w:sz w:val="24"/>
          <w:szCs w:val="24"/>
        </w:rPr>
        <w:t>NOTE:</w:t>
      </w:r>
      <w:r>
        <w:rPr>
          <w:sz w:val="24"/>
          <w:szCs w:val="24"/>
        </w:rPr>
        <w:t xml:space="preserve"> If processing fewer than 16 samples, center the cartridges on the Deck Tray as best as possible. If helpful, label the cartridges with the Sample IDs.</w:t>
      </w:r>
    </w:p>
    <w:p w14:paraId="7924418D" w14:textId="77777777" w:rsidR="006279DC" w:rsidRDefault="006279DC" w:rsidP="006279DC">
      <w:pPr>
        <w:pStyle w:val="ListParagraph"/>
        <w:numPr>
          <w:ilvl w:val="2"/>
          <w:numId w:val="2"/>
        </w:numPr>
        <w:spacing w:after="0" w:line="276" w:lineRule="auto"/>
        <w:rPr>
          <w:sz w:val="24"/>
          <w:szCs w:val="24"/>
        </w:rPr>
      </w:pPr>
      <w:r>
        <w:rPr>
          <w:sz w:val="24"/>
          <w:szCs w:val="24"/>
        </w:rPr>
        <w:t>Clean the Maxwell</w:t>
      </w:r>
      <w:r>
        <w:rPr>
          <w:rFonts w:cstheme="minorHAnsi"/>
          <w:sz w:val="24"/>
          <w:szCs w:val="24"/>
        </w:rPr>
        <w:t>®</w:t>
      </w:r>
      <w:r>
        <w:rPr>
          <w:sz w:val="24"/>
          <w:szCs w:val="24"/>
        </w:rPr>
        <w:t xml:space="preserve"> RSC instrument and deck tray before the run using a KimWipe wet with 70% ethanol.</w:t>
      </w:r>
    </w:p>
    <w:p w14:paraId="1EFEAA21" w14:textId="1EE837F9" w:rsidR="006A0BD8" w:rsidRPr="002A4A5C" w:rsidRDefault="006A0BD8" w:rsidP="00911534">
      <w:pPr>
        <w:pStyle w:val="ListParagraph"/>
        <w:numPr>
          <w:ilvl w:val="2"/>
          <w:numId w:val="1"/>
        </w:numPr>
        <w:spacing w:after="0" w:line="276" w:lineRule="auto"/>
        <w:rPr>
          <w:sz w:val="24"/>
          <w:szCs w:val="24"/>
        </w:rPr>
      </w:pPr>
      <w:r w:rsidRPr="002A4A5C">
        <w:rPr>
          <w:sz w:val="24"/>
          <w:szCs w:val="24"/>
        </w:rPr>
        <w:t xml:space="preserve">Wrap a </w:t>
      </w:r>
      <w:r w:rsidRPr="0026448F">
        <w:rPr>
          <w:sz w:val="24"/>
          <w:szCs w:val="24"/>
        </w:rPr>
        <w:t>Kim</w:t>
      </w:r>
      <w:r w:rsidR="000E76DA" w:rsidRPr="0026448F">
        <w:rPr>
          <w:sz w:val="24"/>
          <w:szCs w:val="24"/>
        </w:rPr>
        <w:t>w</w:t>
      </w:r>
      <w:r w:rsidRPr="0026448F">
        <w:rPr>
          <w:sz w:val="24"/>
          <w:szCs w:val="24"/>
        </w:rPr>
        <w:t>ipe</w:t>
      </w:r>
      <w:r w:rsidRPr="00E971CA">
        <w:t xml:space="preserve"> </w:t>
      </w:r>
      <w:r w:rsidRPr="002A4A5C">
        <w:rPr>
          <w:sz w:val="24"/>
          <w:szCs w:val="24"/>
        </w:rPr>
        <w:t>wet with 70% ethanol around a magnet and wipe around the plunger bars to pick up any stray magnetic beads.</w:t>
      </w:r>
    </w:p>
    <w:p w14:paraId="41DBFD2A" w14:textId="73078E0F" w:rsidR="00551534" w:rsidRDefault="00551534" w:rsidP="00551534">
      <w:pPr>
        <w:pStyle w:val="ListParagraph"/>
        <w:numPr>
          <w:ilvl w:val="2"/>
          <w:numId w:val="1"/>
        </w:numPr>
        <w:spacing w:after="0" w:line="276" w:lineRule="auto"/>
        <w:rPr>
          <w:sz w:val="24"/>
          <w:szCs w:val="24"/>
        </w:rPr>
      </w:pPr>
      <w:bookmarkStart w:id="4" w:name="_Hlk106775626"/>
      <w:r>
        <w:rPr>
          <w:sz w:val="24"/>
          <w:szCs w:val="24"/>
        </w:rPr>
        <w:t>P</w:t>
      </w:r>
      <w:r w:rsidRPr="00643DE1">
        <w:rPr>
          <w:sz w:val="24"/>
          <w:szCs w:val="24"/>
        </w:rPr>
        <w:t xml:space="preserve">lace the cartridges in the </w:t>
      </w:r>
      <w:r>
        <w:rPr>
          <w:sz w:val="24"/>
          <w:szCs w:val="24"/>
        </w:rPr>
        <w:t>deck tray</w:t>
      </w:r>
      <w:r w:rsidR="004A2CF5">
        <w:rPr>
          <w:sz w:val="24"/>
          <w:szCs w:val="24"/>
        </w:rPr>
        <w:t xml:space="preserve"> according to the previously programmed placement</w:t>
      </w:r>
      <w:r w:rsidRPr="00643DE1">
        <w:rPr>
          <w:sz w:val="24"/>
          <w:szCs w:val="24"/>
        </w:rPr>
        <w:t xml:space="preserve"> with </w:t>
      </w:r>
      <w:r>
        <w:rPr>
          <w:sz w:val="24"/>
          <w:szCs w:val="24"/>
        </w:rPr>
        <w:t>well</w:t>
      </w:r>
      <w:r w:rsidR="00D54EC9">
        <w:rPr>
          <w:sz w:val="24"/>
          <w:szCs w:val="24"/>
        </w:rPr>
        <w:t xml:space="preserve"> </w:t>
      </w:r>
      <w:r>
        <w:rPr>
          <w:sz w:val="24"/>
          <w:szCs w:val="24"/>
        </w:rPr>
        <w:t>#1 (the largest well in the cartridge)</w:t>
      </w:r>
      <w:r w:rsidRPr="00643DE1">
        <w:rPr>
          <w:sz w:val="24"/>
          <w:szCs w:val="24"/>
        </w:rPr>
        <w:t xml:space="preserve"> facing away from the elution tubes. Press down </w:t>
      </w:r>
      <w:r>
        <w:rPr>
          <w:sz w:val="24"/>
          <w:szCs w:val="24"/>
        </w:rPr>
        <w:t xml:space="preserve">both front and back of the cartridge </w:t>
      </w:r>
      <w:r w:rsidRPr="00643DE1">
        <w:rPr>
          <w:sz w:val="24"/>
          <w:szCs w:val="24"/>
        </w:rPr>
        <w:t xml:space="preserve">to snap </w:t>
      </w:r>
      <w:r>
        <w:rPr>
          <w:sz w:val="24"/>
          <w:szCs w:val="24"/>
        </w:rPr>
        <w:t>it</w:t>
      </w:r>
      <w:r w:rsidRPr="00643DE1">
        <w:rPr>
          <w:sz w:val="24"/>
          <w:szCs w:val="24"/>
        </w:rPr>
        <w:t xml:space="preserve"> into position</w:t>
      </w:r>
      <w:r>
        <w:rPr>
          <w:sz w:val="24"/>
          <w:szCs w:val="24"/>
        </w:rPr>
        <w:t>.</w:t>
      </w:r>
    </w:p>
    <w:p w14:paraId="4D914DEE" w14:textId="0051DCA3" w:rsidR="006279DC" w:rsidRDefault="006279DC" w:rsidP="006279DC">
      <w:pPr>
        <w:pStyle w:val="ListParagraph"/>
        <w:numPr>
          <w:ilvl w:val="3"/>
          <w:numId w:val="1"/>
        </w:numPr>
        <w:spacing w:after="0" w:line="276" w:lineRule="auto"/>
        <w:rPr>
          <w:sz w:val="24"/>
          <w:szCs w:val="24"/>
        </w:rPr>
      </w:pPr>
      <w:r>
        <w:rPr>
          <w:sz w:val="24"/>
          <w:szCs w:val="24"/>
        </w:rPr>
        <w:t>See the Maxwell® RSC Deck Tray with cartridges in Figure 3:</w:t>
      </w:r>
    </w:p>
    <w:p w14:paraId="5F8A0E1D" w14:textId="77777777" w:rsidR="006279DC" w:rsidRDefault="006279DC" w:rsidP="0026448F">
      <w:pPr>
        <w:pStyle w:val="ListParagraph"/>
        <w:spacing w:after="0" w:line="276" w:lineRule="auto"/>
        <w:ind w:left="1440"/>
        <w:rPr>
          <w:sz w:val="24"/>
          <w:szCs w:val="24"/>
        </w:rPr>
      </w:pPr>
    </w:p>
    <w:p w14:paraId="097F8B2F" w14:textId="77777777" w:rsidR="006279DC" w:rsidRPr="006279DC" w:rsidRDefault="006279DC" w:rsidP="0026448F">
      <w:pPr>
        <w:pStyle w:val="ListParagraph"/>
        <w:spacing w:after="5" w:line="276" w:lineRule="auto"/>
        <w:ind w:left="360"/>
        <w:jc w:val="center"/>
        <w:rPr>
          <w:b/>
          <w:sz w:val="24"/>
          <w:szCs w:val="24"/>
        </w:rPr>
      </w:pPr>
      <w:r w:rsidRPr="006279DC">
        <w:rPr>
          <w:b/>
          <w:sz w:val="24"/>
          <w:szCs w:val="24"/>
        </w:rPr>
        <w:t>Figure 3: Placing the Cartridges in the Deck Tray</w:t>
      </w:r>
    </w:p>
    <w:p w14:paraId="6D4FA34C" w14:textId="3D4728FF" w:rsidR="006279DC" w:rsidRDefault="006279DC" w:rsidP="0026448F">
      <w:pPr>
        <w:spacing w:after="0" w:line="276" w:lineRule="auto"/>
        <w:jc w:val="center"/>
        <w:rPr>
          <w:sz w:val="24"/>
          <w:szCs w:val="24"/>
        </w:rPr>
      </w:pPr>
      <w:r>
        <w:rPr>
          <w:noProof/>
        </w:rPr>
        <w:drawing>
          <wp:inline distT="0" distB="0" distL="0" distR="0" wp14:anchorId="55279D00" wp14:editId="6BBEDAD2">
            <wp:extent cx="2008505" cy="1490345"/>
            <wp:effectExtent l="0" t="0" r="0" b="0"/>
            <wp:docPr id="15" name="Picture 15" descr="A picture containing to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A picture containing tool&#10;&#10;Description automatically generated"/>
                    <pic:cNvPicPr>
                      <a:picLocks noChangeAspect="1"/>
                    </pic:cNvPicPr>
                  </pic:nvPicPr>
                  <pic:blipFill>
                    <a:blip r:embed="rId11"/>
                    <a:stretch>
                      <a:fillRect/>
                    </a:stretch>
                  </pic:blipFill>
                  <pic:spPr>
                    <a:xfrm>
                      <a:off x="0" y="0"/>
                      <a:ext cx="2008505" cy="1490345"/>
                    </a:xfrm>
                    <a:prstGeom prst="rect">
                      <a:avLst/>
                    </a:prstGeom>
                  </pic:spPr>
                </pic:pic>
              </a:graphicData>
            </a:graphic>
          </wp:inline>
        </w:drawing>
      </w:r>
      <w:r>
        <w:rPr>
          <w:noProof/>
        </w:rPr>
        <w:drawing>
          <wp:inline distT="0" distB="0" distL="0" distR="0" wp14:anchorId="60AA6CC4" wp14:editId="051B72F3">
            <wp:extent cx="2159635" cy="148971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59635" cy="1489710"/>
                    </a:xfrm>
                    <a:prstGeom prst="rect">
                      <a:avLst/>
                    </a:prstGeom>
                    <a:noFill/>
                    <a:ln>
                      <a:noFill/>
                    </a:ln>
                  </pic:spPr>
                </pic:pic>
              </a:graphicData>
            </a:graphic>
          </wp:inline>
        </w:drawing>
      </w:r>
    </w:p>
    <w:p w14:paraId="37BB84E8" w14:textId="66109BB7" w:rsidR="006279DC" w:rsidRDefault="006279DC" w:rsidP="006279DC">
      <w:pPr>
        <w:spacing w:after="0" w:line="276" w:lineRule="auto"/>
        <w:rPr>
          <w:sz w:val="24"/>
          <w:szCs w:val="24"/>
        </w:rPr>
      </w:pPr>
    </w:p>
    <w:p w14:paraId="2632ABCD" w14:textId="77777777" w:rsidR="006279DC" w:rsidRPr="0026448F" w:rsidRDefault="006279DC" w:rsidP="0026448F">
      <w:pPr>
        <w:spacing w:after="0" w:line="276" w:lineRule="auto"/>
        <w:rPr>
          <w:sz w:val="24"/>
          <w:szCs w:val="24"/>
        </w:rPr>
      </w:pPr>
    </w:p>
    <w:p w14:paraId="51FF6092" w14:textId="77777777" w:rsidR="00894D0C" w:rsidRPr="0026448F" w:rsidRDefault="00551534" w:rsidP="00551534">
      <w:pPr>
        <w:pStyle w:val="ListParagraph"/>
        <w:numPr>
          <w:ilvl w:val="2"/>
          <w:numId w:val="1"/>
        </w:numPr>
        <w:spacing w:after="0" w:line="276" w:lineRule="auto"/>
      </w:pPr>
      <w:bookmarkStart w:id="5" w:name="_Hlk106775735"/>
      <w:bookmarkEnd w:id="4"/>
      <w:r w:rsidRPr="00643DE1">
        <w:rPr>
          <w:sz w:val="24"/>
          <w:szCs w:val="24"/>
        </w:rPr>
        <w:lastRenderedPageBreak/>
        <w:t xml:space="preserve">Carefully peel back the seal, making sure all the plastic comes off. If necessary, use a sterile </w:t>
      </w:r>
      <w:r w:rsidRPr="00E74178">
        <w:rPr>
          <w:sz w:val="24"/>
          <w:szCs w:val="24"/>
        </w:rPr>
        <w:t>pipet</w:t>
      </w:r>
      <w:r w:rsidRPr="00643DE1">
        <w:rPr>
          <w:sz w:val="24"/>
          <w:szCs w:val="24"/>
        </w:rPr>
        <w:t xml:space="preserve">te tip to help remove any remaining plastic. </w:t>
      </w:r>
    </w:p>
    <w:p w14:paraId="2F8C0256" w14:textId="79E21514" w:rsidR="00551534" w:rsidRPr="00C36586" w:rsidRDefault="00894D0C" w:rsidP="00551534">
      <w:pPr>
        <w:pStyle w:val="ListParagraph"/>
        <w:numPr>
          <w:ilvl w:val="2"/>
          <w:numId w:val="1"/>
        </w:numPr>
        <w:spacing w:after="0" w:line="276" w:lineRule="auto"/>
      </w:pPr>
      <w:bookmarkStart w:id="6" w:name="_Hlk106775755"/>
      <w:bookmarkEnd w:id="5"/>
      <w:r>
        <w:rPr>
          <w:sz w:val="24"/>
          <w:szCs w:val="24"/>
        </w:rPr>
        <w:t>Verify the</w:t>
      </w:r>
      <w:r w:rsidR="00551534" w:rsidRPr="00643DE1">
        <w:rPr>
          <w:sz w:val="24"/>
          <w:szCs w:val="24"/>
        </w:rPr>
        <w:t xml:space="preserve"> cartridges are </w:t>
      </w:r>
      <w:r>
        <w:rPr>
          <w:sz w:val="24"/>
          <w:szCs w:val="24"/>
        </w:rPr>
        <w:t xml:space="preserve">still </w:t>
      </w:r>
      <w:r w:rsidR="00551534" w:rsidRPr="00643DE1">
        <w:rPr>
          <w:sz w:val="24"/>
          <w:szCs w:val="24"/>
        </w:rPr>
        <w:t>firmly snapped into place.</w:t>
      </w:r>
    </w:p>
    <w:bookmarkEnd w:id="6"/>
    <w:p w14:paraId="29425B0F" w14:textId="714FA8B5" w:rsidR="00551534" w:rsidRPr="002A4A5C" w:rsidRDefault="00551534" w:rsidP="00551534">
      <w:pPr>
        <w:pStyle w:val="ListParagraph"/>
        <w:numPr>
          <w:ilvl w:val="2"/>
          <w:numId w:val="1"/>
        </w:numPr>
        <w:spacing w:after="0" w:line="276" w:lineRule="auto"/>
        <w:rPr>
          <w:sz w:val="24"/>
          <w:szCs w:val="24"/>
        </w:rPr>
      </w:pPr>
      <w:r w:rsidRPr="002A4A5C">
        <w:rPr>
          <w:sz w:val="24"/>
          <w:szCs w:val="24"/>
        </w:rPr>
        <w:t xml:space="preserve">Place </w:t>
      </w:r>
      <w:r>
        <w:rPr>
          <w:sz w:val="24"/>
          <w:szCs w:val="24"/>
        </w:rPr>
        <w:t>one</w:t>
      </w:r>
      <w:r w:rsidRPr="002A4A5C">
        <w:rPr>
          <w:sz w:val="24"/>
          <w:szCs w:val="24"/>
        </w:rPr>
        <w:t xml:space="preserve"> plunger in well #8 (</w:t>
      </w:r>
      <w:r w:rsidR="00D54EC9">
        <w:rPr>
          <w:sz w:val="24"/>
          <w:szCs w:val="24"/>
        </w:rPr>
        <w:t>well #8 is the closest well to the Deck Tray position numbers</w:t>
      </w:r>
      <w:r w:rsidRPr="002A4A5C">
        <w:rPr>
          <w:sz w:val="24"/>
          <w:szCs w:val="24"/>
        </w:rPr>
        <w:t xml:space="preserve">) of each cartridge. </w:t>
      </w:r>
    </w:p>
    <w:p w14:paraId="71AC22AA" w14:textId="18081F1E" w:rsidR="00551534" w:rsidRPr="002A4A5C" w:rsidRDefault="00551534" w:rsidP="00551534">
      <w:pPr>
        <w:pStyle w:val="ListParagraph"/>
        <w:numPr>
          <w:ilvl w:val="2"/>
          <w:numId w:val="1"/>
        </w:numPr>
        <w:spacing w:after="0" w:line="276" w:lineRule="auto"/>
        <w:rPr>
          <w:sz w:val="24"/>
          <w:szCs w:val="24"/>
        </w:rPr>
      </w:pPr>
      <w:r w:rsidRPr="002A4A5C">
        <w:rPr>
          <w:sz w:val="24"/>
          <w:szCs w:val="24"/>
        </w:rPr>
        <w:t>Place elution tubes (provided in kit) in</w:t>
      </w:r>
      <w:r>
        <w:rPr>
          <w:sz w:val="24"/>
          <w:szCs w:val="24"/>
        </w:rPr>
        <w:t>to the elution tube position</w:t>
      </w:r>
      <w:r w:rsidRPr="002A4A5C">
        <w:rPr>
          <w:sz w:val="24"/>
          <w:szCs w:val="24"/>
        </w:rPr>
        <w:t xml:space="preserve"> o</w:t>
      </w:r>
      <w:r w:rsidR="00894D0C">
        <w:rPr>
          <w:sz w:val="24"/>
          <w:szCs w:val="24"/>
        </w:rPr>
        <w:t xml:space="preserve">n </w:t>
      </w:r>
      <w:r w:rsidRPr="002A4A5C">
        <w:rPr>
          <w:sz w:val="24"/>
          <w:szCs w:val="24"/>
        </w:rPr>
        <w:t xml:space="preserve">the </w:t>
      </w:r>
      <w:r>
        <w:rPr>
          <w:sz w:val="24"/>
          <w:szCs w:val="24"/>
        </w:rPr>
        <w:t>deck tray.</w:t>
      </w:r>
      <w:r w:rsidRPr="002A4A5C">
        <w:rPr>
          <w:sz w:val="24"/>
          <w:szCs w:val="24"/>
        </w:rPr>
        <w:t xml:space="preserve"> </w:t>
      </w:r>
      <w:r>
        <w:rPr>
          <w:sz w:val="24"/>
          <w:szCs w:val="24"/>
        </w:rPr>
        <w:t>Label the top of the elution tube with the Molecular Order Number</w:t>
      </w:r>
      <w:r w:rsidRPr="002A4A5C">
        <w:rPr>
          <w:sz w:val="24"/>
          <w:szCs w:val="24"/>
        </w:rPr>
        <w:t xml:space="preserve">. </w:t>
      </w:r>
    </w:p>
    <w:p w14:paraId="73BADA40" w14:textId="77777777" w:rsidR="00551534" w:rsidRPr="00A12E65" w:rsidRDefault="00551534" w:rsidP="00551534">
      <w:pPr>
        <w:pStyle w:val="ListParagraph"/>
        <w:numPr>
          <w:ilvl w:val="2"/>
          <w:numId w:val="1"/>
        </w:numPr>
        <w:spacing w:after="0" w:line="276" w:lineRule="auto"/>
        <w:rPr>
          <w:sz w:val="24"/>
          <w:szCs w:val="24"/>
        </w:rPr>
      </w:pPr>
      <w:r w:rsidRPr="002A4A5C">
        <w:rPr>
          <w:sz w:val="24"/>
          <w:szCs w:val="24"/>
        </w:rPr>
        <w:t xml:space="preserve">Add 50ul of nuclease-free water to the bottom of the elution tube. </w:t>
      </w:r>
    </w:p>
    <w:p w14:paraId="6CAC1AD6" w14:textId="77777777" w:rsidR="00894D0C" w:rsidRDefault="00551534" w:rsidP="00551534">
      <w:pPr>
        <w:pStyle w:val="ListParagraph"/>
        <w:numPr>
          <w:ilvl w:val="2"/>
          <w:numId w:val="1"/>
        </w:numPr>
        <w:spacing w:after="0" w:line="276" w:lineRule="auto"/>
        <w:rPr>
          <w:sz w:val="24"/>
          <w:szCs w:val="24"/>
        </w:rPr>
      </w:pPr>
      <w:r w:rsidRPr="002A4A5C">
        <w:rPr>
          <w:sz w:val="24"/>
          <w:szCs w:val="24"/>
        </w:rPr>
        <w:t xml:space="preserve">Make sure there are no droplets on the side of the tube and there are no air bubbles. Flash spin tubes. </w:t>
      </w:r>
    </w:p>
    <w:p w14:paraId="4A58727E" w14:textId="1E7B2549" w:rsidR="00A03757" w:rsidRPr="00551534" w:rsidRDefault="00894D0C" w:rsidP="007F2A0E">
      <w:pPr>
        <w:pStyle w:val="ListParagraph"/>
        <w:numPr>
          <w:ilvl w:val="2"/>
          <w:numId w:val="1"/>
        </w:numPr>
        <w:spacing w:after="0" w:line="276" w:lineRule="auto"/>
        <w:rPr>
          <w:sz w:val="24"/>
          <w:szCs w:val="24"/>
        </w:rPr>
      </w:pPr>
      <w:r w:rsidRPr="007F2A0E">
        <w:rPr>
          <w:sz w:val="24"/>
          <w:szCs w:val="24"/>
        </w:rPr>
        <w:t xml:space="preserve">Place the elution tubes back into the deck tray and verify </w:t>
      </w:r>
      <w:r w:rsidRPr="00894D0C">
        <w:rPr>
          <w:sz w:val="24"/>
          <w:szCs w:val="24"/>
        </w:rPr>
        <w:t xml:space="preserve">the </w:t>
      </w:r>
      <w:r w:rsidR="00551534" w:rsidRPr="00894D0C">
        <w:rPr>
          <w:sz w:val="24"/>
          <w:szCs w:val="24"/>
        </w:rPr>
        <w:t>caps</w:t>
      </w:r>
      <w:r w:rsidRPr="00894D0C">
        <w:rPr>
          <w:sz w:val="24"/>
          <w:szCs w:val="24"/>
        </w:rPr>
        <w:t xml:space="preserve"> are pointing</w:t>
      </w:r>
      <w:r w:rsidR="00551534" w:rsidRPr="00894D0C">
        <w:rPr>
          <w:sz w:val="24"/>
          <w:szCs w:val="24"/>
        </w:rPr>
        <w:t xml:space="preserve"> towards </w:t>
      </w:r>
      <w:r w:rsidRPr="00894D0C">
        <w:rPr>
          <w:sz w:val="24"/>
          <w:szCs w:val="24"/>
        </w:rPr>
        <w:t xml:space="preserve">the cartridges. </w:t>
      </w:r>
    </w:p>
    <w:p w14:paraId="74834997" w14:textId="1D99A920" w:rsidR="00894D0C" w:rsidRPr="0026448F" w:rsidRDefault="00A03757" w:rsidP="0026448F">
      <w:pPr>
        <w:pStyle w:val="ListParagraph"/>
        <w:numPr>
          <w:ilvl w:val="1"/>
          <w:numId w:val="1"/>
        </w:numPr>
        <w:spacing w:after="0" w:line="276" w:lineRule="auto"/>
        <w:rPr>
          <w:b/>
          <w:bCs/>
          <w:sz w:val="24"/>
          <w:szCs w:val="24"/>
        </w:rPr>
      </w:pPr>
      <w:r w:rsidRPr="0026448F">
        <w:rPr>
          <w:b/>
          <w:bCs/>
          <w:sz w:val="24"/>
          <w:szCs w:val="24"/>
        </w:rPr>
        <w:t>Preprocessing of FFPE Samples:</w:t>
      </w:r>
    </w:p>
    <w:p w14:paraId="44BF71BC" w14:textId="3B45F242" w:rsidR="006A0BD8" w:rsidRPr="007F2A0E" w:rsidRDefault="006A0BD8" w:rsidP="007F2A0E">
      <w:pPr>
        <w:pStyle w:val="ListParagraph"/>
        <w:numPr>
          <w:ilvl w:val="2"/>
          <w:numId w:val="1"/>
        </w:numPr>
        <w:spacing w:after="0" w:line="276" w:lineRule="auto"/>
        <w:rPr>
          <w:sz w:val="24"/>
          <w:szCs w:val="24"/>
        </w:rPr>
      </w:pPr>
      <w:r w:rsidRPr="007F2A0E">
        <w:rPr>
          <w:sz w:val="24"/>
          <w:szCs w:val="24"/>
        </w:rPr>
        <w:t xml:space="preserve">Remove </w:t>
      </w:r>
      <w:r w:rsidR="00894D0C">
        <w:rPr>
          <w:sz w:val="24"/>
          <w:szCs w:val="24"/>
        </w:rPr>
        <w:t xml:space="preserve">aliquot </w:t>
      </w:r>
      <w:r w:rsidRPr="007F2A0E">
        <w:rPr>
          <w:sz w:val="24"/>
          <w:szCs w:val="24"/>
        </w:rPr>
        <w:t xml:space="preserve">tubes from </w:t>
      </w:r>
      <w:r w:rsidR="00A03757">
        <w:rPr>
          <w:sz w:val="24"/>
          <w:szCs w:val="24"/>
        </w:rPr>
        <w:t>the 70</w:t>
      </w:r>
      <w:r w:rsidR="00A03757">
        <w:rPr>
          <w:rFonts w:cstheme="minorHAnsi"/>
          <w:sz w:val="24"/>
          <w:szCs w:val="24"/>
        </w:rPr>
        <w:t>˚</w:t>
      </w:r>
      <w:r w:rsidR="00A03757">
        <w:rPr>
          <w:sz w:val="24"/>
          <w:szCs w:val="24"/>
        </w:rPr>
        <w:t xml:space="preserve">C </w:t>
      </w:r>
      <w:r w:rsidRPr="007F2A0E">
        <w:rPr>
          <w:sz w:val="24"/>
          <w:szCs w:val="24"/>
        </w:rPr>
        <w:t>heat block.</w:t>
      </w:r>
    </w:p>
    <w:p w14:paraId="7F7B2377" w14:textId="4DB81F73" w:rsidR="006A0BD8" w:rsidRPr="002A4A5C" w:rsidRDefault="006A0BD8" w:rsidP="00911534">
      <w:pPr>
        <w:pStyle w:val="ListParagraph"/>
        <w:numPr>
          <w:ilvl w:val="2"/>
          <w:numId w:val="1"/>
        </w:numPr>
        <w:spacing w:after="0" w:line="276" w:lineRule="auto"/>
        <w:rPr>
          <w:sz w:val="24"/>
          <w:szCs w:val="24"/>
        </w:rPr>
      </w:pPr>
      <w:r w:rsidRPr="002A4A5C">
        <w:rPr>
          <w:sz w:val="24"/>
          <w:szCs w:val="24"/>
        </w:rPr>
        <w:t>Add 400ul Lysis Buffer to each tube.</w:t>
      </w:r>
    </w:p>
    <w:p w14:paraId="320C9B32" w14:textId="77777777" w:rsidR="006A0BD8" w:rsidRPr="00643DE1" w:rsidRDefault="006A0BD8" w:rsidP="00911534">
      <w:pPr>
        <w:pStyle w:val="ListParagraph"/>
        <w:numPr>
          <w:ilvl w:val="2"/>
          <w:numId w:val="1"/>
        </w:numPr>
        <w:spacing w:after="0" w:line="276" w:lineRule="auto"/>
        <w:rPr>
          <w:sz w:val="24"/>
          <w:szCs w:val="24"/>
        </w:rPr>
      </w:pPr>
      <w:r w:rsidRPr="00643DE1">
        <w:rPr>
          <w:sz w:val="24"/>
          <w:szCs w:val="24"/>
        </w:rPr>
        <w:t xml:space="preserve">Briefly vortex tubes and flash spin. Tubes can sit at room temperature overnight if necessary. Do not refrigerate or freeze sample. </w:t>
      </w:r>
      <w:r w:rsidRPr="00643DE1">
        <w:rPr>
          <w:b/>
          <w:sz w:val="24"/>
          <w:szCs w:val="24"/>
        </w:rPr>
        <w:t>Discard gloves</w:t>
      </w:r>
      <w:r w:rsidRPr="00643DE1">
        <w:rPr>
          <w:sz w:val="24"/>
          <w:szCs w:val="24"/>
        </w:rPr>
        <w:t>.</w:t>
      </w:r>
    </w:p>
    <w:p w14:paraId="3CCA2888" w14:textId="09795DB5" w:rsidR="006A0BD8" w:rsidRDefault="006A0BD8" w:rsidP="00911534">
      <w:pPr>
        <w:pStyle w:val="ListParagraph"/>
        <w:numPr>
          <w:ilvl w:val="2"/>
          <w:numId w:val="1"/>
        </w:numPr>
        <w:spacing w:after="0" w:line="276" w:lineRule="auto"/>
        <w:rPr>
          <w:sz w:val="24"/>
          <w:szCs w:val="24"/>
        </w:rPr>
      </w:pPr>
      <w:r w:rsidRPr="002A4A5C">
        <w:rPr>
          <w:sz w:val="24"/>
          <w:szCs w:val="24"/>
        </w:rPr>
        <w:t>Add entire sample (approximately 600ul) to well #1 (in back, furthest from the elution tube) of the cartridge.</w:t>
      </w:r>
      <w:r w:rsidR="000253F5">
        <w:rPr>
          <w:sz w:val="24"/>
          <w:szCs w:val="24"/>
        </w:rPr>
        <w:t xml:space="preserve"> </w:t>
      </w:r>
      <w:r w:rsidR="000253F5" w:rsidRPr="00911534">
        <w:rPr>
          <w:b/>
          <w:sz w:val="24"/>
          <w:szCs w:val="24"/>
        </w:rPr>
        <w:t>Discard gloves</w:t>
      </w:r>
      <w:r w:rsidR="000253F5">
        <w:rPr>
          <w:sz w:val="24"/>
          <w:szCs w:val="24"/>
        </w:rPr>
        <w:t>.</w:t>
      </w:r>
    </w:p>
    <w:p w14:paraId="3281BF93" w14:textId="5B45B7DB" w:rsidR="006A0BD8" w:rsidRDefault="006A0BD8" w:rsidP="00911534">
      <w:pPr>
        <w:pStyle w:val="ListParagraph"/>
        <w:numPr>
          <w:ilvl w:val="2"/>
          <w:numId w:val="1"/>
        </w:numPr>
        <w:spacing w:after="0" w:line="276" w:lineRule="auto"/>
        <w:rPr>
          <w:sz w:val="24"/>
          <w:szCs w:val="24"/>
        </w:rPr>
      </w:pPr>
      <w:r>
        <w:rPr>
          <w:sz w:val="24"/>
          <w:szCs w:val="24"/>
        </w:rPr>
        <w:t>With clean gloves, uncap the elution tubes.</w:t>
      </w:r>
    </w:p>
    <w:p w14:paraId="1CAB3BD4" w14:textId="1651C4CB" w:rsidR="00062A69" w:rsidRDefault="00062A69" w:rsidP="00911534">
      <w:pPr>
        <w:pStyle w:val="ListParagraph"/>
        <w:numPr>
          <w:ilvl w:val="2"/>
          <w:numId w:val="1"/>
        </w:numPr>
        <w:spacing w:after="0" w:line="276" w:lineRule="auto"/>
        <w:rPr>
          <w:sz w:val="24"/>
          <w:szCs w:val="24"/>
        </w:rPr>
      </w:pPr>
      <w:r>
        <w:rPr>
          <w:sz w:val="24"/>
          <w:szCs w:val="24"/>
        </w:rPr>
        <w:t xml:space="preserve">Place the deck tray in the instrument. </w:t>
      </w:r>
    </w:p>
    <w:p w14:paraId="59F76847" w14:textId="75521704" w:rsidR="00062A69" w:rsidRDefault="00062A69" w:rsidP="00062A69">
      <w:pPr>
        <w:pStyle w:val="ListParagraph"/>
        <w:numPr>
          <w:ilvl w:val="3"/>
          <w:numId w:val="1"/>
        </w:numPr>
        <w:spacing w:after="0" w:line="276" w:lineRule="auto"/>
        <w:rPr>
          <w:sz w:val="24"/>
          <w:szCs w:val="24"/>
        </w:rPr>
      </w:pPr>
      <w:r>
        <w:rPr>
          <w:sz w:val="24"/>
          <w:szCs w:val="24"/>
        </w:rPr>
        <w:t xml:space="preserve">See Figure </w:t>
      </w:r>
      <w:r w:rsidR="00C13F44">
        <w:rPr>
          <w:sz w:val="24"/>
          <w:szCs w:val="24"/>
        </w:rPr>
        <w:t>4</w:t>
      </w:r>
      <w:r>
        <w:rPr>
          <w:sz w:val="24"/>
          <w:szCs w:val="24"/>
        </w:rPr>
        <w:t xml:space="preserve"> for Placing the Deck Tray in the instrument:</w:t>
      </w:r>
    </w:p>
    <w:p w14:paraId="1535CACC" w14:textId="77777777" w:rsidR="00062A69" w:rsidRPr="0026448F" w:rsidRDefault="00062A69" w:rsidP="0026448F">
      <w:pPr>
        <w:spacing w:after="0" w:line="276" w:lineRule="auto"/>
        <w:rPr>
          <w:sz w:val="24"/>
          <w:szCs w:val="24"/>
        </w:rPr>
      </w:pPr>
    </w:p>
    <w:p w14:paraId="42531EE7" w14:textId="6949E8D1" w:rsidR="00062A69" w:rsidRDefault="00062A69" w:rsidP="00062A69">
      <w:pPr>
        <w:pStyle w:val="ListParagraph"/>
        <w:spacing w:after="5" w:line="240" w:lineRule="auto"/>
        <w:ind w:left="360"/>
        <w:jc w:val="center"/>
        <w:rPr>
          <w:b/>
          <w:sz w:val="24"/>
          <w:szCs w:val="24"/>
        </w:rPr>
      </w:pPr>
      <w:r w:rsidRPr="00062A69">
        <w:rPr>
          <w:b/>
          <w:sz w:val="24"/>
          <w:szCs w:val="24"/>
        </w:rPr>
        <w:t xml:space="preserve">Figure </w:t>
      </w:r>
      <w:r w:rsidR="00C13F44">
        <w:rPr>
          <w:b/>
          <w:sz w:val="24"/>
          <w:szCs w:val="24"/>
        </w:rPr>
        <w:t>4</w:t>
      </w:r>
      <w:r w:rsidRPr="00062A69">
        <w:rPr>
          <w:b/>
          <w:sz w:val="24"/>
          <w:szCs w:val="24"/>
        </w:rPr>
        <w:t>: Placing the Deck Tray in the instrument</w:t>
      </w:r>
    </w:p>
    <w:p w14:paraId="5707E983" w14:textId="65962226" w:rsidR="00062A69" w:rsidRDefault="00062A69" w:rsidP="00062A69">
      <w:pPr>
        <w:pStyle w:val="ListParagraph"/>
        <w:spacing w:after="5" w:line="240" w:lineRule="auto"/>
        <w:ind w:left="360"/>
        <w:jc w:val="center"/>
        <w:rPr>
          <w:b/>
          <w:sz w:val="24"/>
          <w:szCs w:val="24"/>
        </w:rPr>
      </w:pPr>
    </w:p>
    <w:p w14:paraId="4BA90AA8" w14:textId="2554FC60" w:rsidR="00062A69" w:rsidRPr="00062A69" w:rsidRDefault="00062A69" w:rsidP="0026448F">
      <w:pPr>
        <w:pStyle w:val="ListParagraph"/>
        <w:spacing w:after="5" w:line="240" w:lineRule="auto"/>
        <w:ind w:left="360"/>
        <w:jc w:val="center"/>
        <w:rPr>
          <w:b/>
          <w:sz w:val="24"/>
          <w:szCs w:val="24"/>
        </w:rPr>
      </w:pPr>
      <w:r w:rsidRPr="0026448F">
        <w:rPr>
          <w:b/>
          <w:noProof/>
        </w:rPr>
        <w:drawing>
          <wp:inline distT="0" distB="0" distL="0" distR="0" wp14:anchorId="4B5B7130" wp14:editId="0E12247E">
            <wp:extent cx="2474965" cy="1645920"/>
            <wp:effectExtent l="0" t="0" r="190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474965" cy="1645920"/>
                    </a:xfrm>
                    <a:prstGeom prst="rect">
                      <a:avLst/>
                    </a:prstGeom>
                    <a:noFill/>
                    <a:ln>
                      <a:noFill/>
                    </a:ln>
                  </pic:spPr>
                </pic:pic>
              </a:graphicData>
            </a:graphic>
          </wp:inline>
        </w:drawing>
      </w:r>
      <w:r w:rsidRPr="0026448F">
        <w:rPr>
          <w:b/>
          <w:noProof/>
        </w:rPr>
        <w:drawing>
          <wp:inline distT="0" distB="0" distL="0" distR="0" wp14:anchorId="4862B5D5" wp14:editId="0DE686BF">
            <wp:extent cx="2479851" cy="164592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479851" cy="1645920"/>
                    </a:xfrm>
                    <a:prstGeom prst="rect">
                      <a:avLst/>
                    </a:prstGeom>
                    <a:noFill/>
                    <a:ln>
                      <a:noFill/>
                    </a:ln>
                  </pic:spPr>
                </pic:pic>
              </a:graphicData>
            </a:graphic>
          </wp:inline>
        </w:drawing>
      </w:r>
    </w:p>
    <w:p w14:paraId="6151EAF2" w14:textId="7173E144" w:rsidR="00062A69" w:rsidRDefault="00062A69">
      <w:pPr>
        <w:pStyle w:val="ListParagraph"/>
        <w:spacing w:after="0" w:line="276" w:lineRule="auto"/>
        <w:ind w:left="1440"/>
        <w:rPr>
          <w:sz w:val="24"/>
          <w:szCs w:val="24"/>
        </w:rPr>
      </w:pPr>
    </w:p>
    <w:p w14:paraId="0595EA50" w14:textId="1D08C669" w:rsidR="000836C4" w:rsidRDefault="000836C4">
      <w:pPr>
        <w:pStyle w:val="ListParagraph"/>
        <w:spacing w:after="0" w:line="276" w:lineRule="auto"/>
        <w:ind w:left="1440"/>
        <w:rPr>
          <w:sz w:val="24"/>
          <w:szCs w:val="24"/>
        </w:rPr>
      </w:pPr>
    </w:p>
    <w:p w14:paraId="74B074EC" w14:textId="77777777" w:rsidR="000836C4" w:rsidRDefault="000836C4" w:rsidP="0026448F">
      <w:pPr>
        <w:pStyle w:val="ListParagraph"/>
        <w:spacing w:after="0" w:line="276" w:lineRule="auto"/>
        <w:ind w:left="1440"/>
        <w:rPr>
          <w:sz w:val="24"/>
          <w:szCs w:val="24"/>
        </w:rPr>
      </w:pPr>
    </w:p>
    <w:p w14:paraId="561F1188" w14:textId="77777777" w:rsidR="0026448F" w:rsidRDefault="0026448F" w:rsidP="0026448F">
      <w:pPr>
        <w:pStyle w:val="ListParagraph"/>
        <w:spacing w:after="0" w:line="276" w:lineRule="auto"/>
        <w:ind w:left="1440"/>
        <w:rPr>
          <w:sz w:val="24"/>
          <w:szCs w:val="24"/>
        </w:rPr>
      </w:pPr>
    </w:p>
    <w:p w14:paraId="00F0639B" w14:textId="77777777" w:rsidR="0026448F" w:rsidRDefault="0026448F" w:rsidP="0026448F">
      <w:pPr>
        <w:pStyle w:val="ListParagraph"/>
        <w:spacing w:after="0" w:line="276" w:lineRule="auto"/>
        <w:ind w:left="1440"/>
        <w:rPr>
          <w:sz w:val="24"/>
          <w:szCs w:val="24"/>
        </w:rPr>
      </w:pPr>
    </w:p>
    <w:p w14:paraId="2129D294" w14:textId="77777777" w:rsidR="0026448F" w:rsidRDefault="0026448F" w:rsidP="0026448F">
      <w:pPr>
        <w:pStyle w:val="ListParagraph"/>
        <w:spacing w:after="0" w:line="276" w:lineRule="auto"/>
        <w:ind w:left="1440"/>
        <w:rPr>
          <w:sz w:val="24"/>
          <w:szCs w:val="24"/>
        </w:rPr>
      </w:pPr>
    </w:p>
    <w:p w14:paraId="3B5440ED" w14:textId="26D6E800" w:rsidR="00062A69" w:rsidRPr="0026448F" w:rsidRDefault="00062A69" w:rsidP="0026448F">
      <w:pPr>
        <w:pStyle w:val="ListParagraph"/>
        <w:numPr>
          <w:ilvl w:val="1"/>
          <w:numId w:val="1"/>
        </w:numPr>
        <w:spacing w:after="0" w:line="276" w:lineRule="auto"/>
        <w:rPr>
          <w:b/>
          <w:bCs/>
          <w:sz w:val="24"/>
          <w:szCs w:val="24"/>
        </w:rPr>
      </w:pPr>
      <w:r w:rsidRPr="0026448F">
        <w:rPr>
          <w:b/>
          <w:bCs/>
          <w:sz w:val="24"/>
          <w:szCs w:val="24"/>
        </w:rPr>
        <w:lastRenderedPageBreak/>
        <w:t xml:space="preserve">Starting </w:t>
      </w:r>
      <w:r w:rsidR="00A16CAB">
        <w:rPr>
          <w:b/>
          <w:bCs/>
          <w:sz w:val="24"/>
          <w:szCs w:val="24"/>
        </w:rPr>
        <w:t>a</w:t>
      </w:r>
      <w:r w:rsidRPr="0026448F">
        <w:rPr>
          <w:b/>
          <w:bCs/>
          <w:sz w:val="24"/>
          <w:szCs w:val="24"/>
        </w:rPr>
        <w:t xml:space="preserve"> Run:</w:t>
      </w:r>
    </w:p>
    <w:p w14:paraId="2773E34D" w14:textId="222FDF87" w:rsidR="004041AD" w:rsidRDefault="004041AD">
      <w:pPr>
        <w:pStyle w:val="ListParagraph"/>
        <w:numPr>
          <w:ilvl w:val="2"/>
          <w:numId w:val="1"/>
        </w:numPr>
        <w:spacing w:after="5" w:line="276" w:lineRule="auto"/>
        <w:rPr>
          <w:sz w:val="24"/>
          <w:szCs w:val="24"/>
        </w:rPr>
      </w:pPr>
      <w:r w:rsidRPr="00EA19F9">
        <w:rPr>
          <w:sz w:val="24"/>
          <w:szCs w:val="24"/>
        </w:rPr>
        <w:t xml:space="preserve">When the </w:t>
      </w:r>
      <w:r w:rsidR="00062A69">
        <w:rPr>
          <w:sz w:val="24"/>
          <w:szCs w:val="24"/>
        </w:rPr>
        <w:t xml:space="preserve">door to the Maxwell RSC </w:t>
      </w:r>
      <w:r w:rsidRPr="00EA19F9">
        <w:rPr>
          <w:sz w:val="24"/>
          <w:szCs w:val="24"/>
        </w:rPr>
        <w:t xml:space="preserve">opens, </w:t>
      </w:r>
      <w:r w:rsidR="00062A69">
        <w:rPr>
          <w:sz w:val="24"/>
          <w:szCs w:val="24"/>
        </w:rPr>
        <w:t>an</w:t>
      </w:r>
      <w:r w:rsidRPr="00EA19F9">
        <w:rPr>
          <w:sz w:val="24"/>
          <w:szCs w:val="24"/>
        </w:rPr>
        <w:t xml:space="preserve"> Extraction Checklist scr</w:t>
      </w:r>
      <w:r w:rsidRPr="007660C2">
        <w:rPr>
          <w:sz w:val="24"/>
          <w:szCs w:val="24"/>
        </w:rPr>
        <w:t>een is presented. The checklist</w:t>
      </w:r>
      <w:r w:rsidRPr="004041AD">
        <w:rPr>
          <w:sz w:val="24"/>
          <w:szCs w:val="24"/>
        </w:rPr>
        <w:t xml:space="preserve"> indicates the steps that need to be performed prior to starting an extraction process.</w:t>
      </w:r>
    </w:p>
    <w:p w14:paraId="219F0993" w14:textId="0D81C599" w:rsidR="000836C4" w:rsidRPr="0026448F" w:rsidRDefault="000836C4" w:rsidP="0026448F">
      <w:pPr>
        <w:pStyle w:val="ListParagraph"/>
        <w:numPr>
          <w:ilvl w:val="3"/>
          <w:numId w:val="1"/>
        </w:numPr>
        <w:spacing w:after="5" w:line="276" w:lineRule="auto"/>
        <w:rPr>
          <w:sz w:val="24"/>
          <w:szCs w:val="24"/>
        </w:rPr>
      </w:pPr>
      <w:r>
        <w:rPr>
          <w:b/>
          <w:bCs/>
          <w:sz w:val="24"/>
          <w:szCs w:val="24"/>
        </w:rPr>
        <w:t>NOTE:</w:t>
      </w:r>
      <w:r>
        <w:rPr>
          <w:sz w:val="24"/>
          <w:szCs w:val="24"/>
        </w:rPr>
        <w:t xml:space="preserve"> Select the </w:t>
      </w:r>
      <w:r>
        <w:rPr>
          <w:b/>
          <w:bCs/>
          <w:sz w:val="24"/>
          <w:szCs w:val="24"/>
        </w:rPr>
        <w:t>Cancel</w:t>
      </w:r>
      <w:r>
        <w:rPr>
          <w:sz w:val="24"/>
          <w:szCs w:val="24"/>
        </w:rPr>
        <w:t xml:space="preserve"> button to return to the Cartridge Setup screen.</w:t>
      </w:r>
    </w:p>
    <w:p w14:paraId="6E1603EF" w14:textId="649F56D8" w:rsidR="004041AD" w:rsidRDefault="00A16CAB" w:rsidP="004041AD">
      <w:pPr>
        <w:pStyle w:val="ListParagraph"/>
        <w:numPr>
          <w:ilvl w:val="2"/>
          <w:numId w:val="1"/>
        </w:numPr>
        <w:spacing w:after="5" w:line="276" w:lineRule="auto"/>
        <w:rPr>
          <w:sz w:val="24"/>
          <w:szCs w:val="24"/>
        </w:rPr>
      </w:pPr>
      <w:r>
        <w:rPr>
          <w:sz w:val="24"/>
          <w:szCs w:val="24"/>
        </w:rPr>
        <w:t>Once the deck tray in seated in the instrument properly, f</w:t>
      </w:r>
      <w:r w:rsidR="004041AD" w:rsidRPr="007F2A0E">
        <w:rPr>
          <w:sz w:val="24"/>
          <w:szCs w:val="24"/>
        </w:rPr>
        <w:t>ollow the</w:t>
      </w:r>
      <w:r w:rsidR="004041AD" w:rsidRPr="00EA19F9">
        <w:rPr>
          <w:sz w:val="24"/>
          <w:szCs w:val="24"/>
        </w:rPr>
        <w:t xml:space="preserve"> checklist and ensure that the </w:t>
      </w:r>
      <w:r>
        <w:rPr>
          <w:sz w:val="24"/>
          <w:szCs w:val="24"/>
        </w:rPr>
        <w:t xml:space="preserve">instrument is setup accordingly. </w:t>
      </w:r>
      <w:r w:rsidR="004041AD" w:rsidRPr="00EA19F9">
        <w:rPr>
          <w:sz w:val="24"/>
          <w:szCs w:val="24"/>
        </w:rPr>
        <w:t xml:space="preserve"> </w:t>
      </w:r>
    </w:p>
    <w:p w14:paraId="4FD39986" w14:textId="6722FAE0" w:rsidR="00A16CAB" w:rsidRDefault="00A16CAB">
      <w:pPr>
        <w:pStyle w:val="ListParagraph"/>
        <w:numPr>
          <w:ilvl w:val="2"/>
          <w:numId w:val="1"/>
        </w:numPr>
        <w:spacing w:after="0" w:line="276" w:lineRule="auto"/>
        <w:rPr>
          <w:sz w:val="24"/>
          <w:szCs w:val="24"/>
        </w:rPr>
      </w:pPr>
      <w:r>
        <w:rPr>
          <w:sz w:val="24"/>
          <w:szCs w:val="24"/>
        </w:rPr>
        <w:t xml:space="preserve">Touch the </w:t>
      </w:r>
      <w:r w:rsidRPr="003E3F44">
        <w:rPr>
          <w:b/>
          <w:bCs/>
          <w:sz w:val="24"/>
          <w:szCs w:val="24"/>
        </w:rPr>
        <w:t>Start</w:t>
      </w:r>
      <w:r>
        <w:rPr>
          <w:sz w:val="24"/>
          <w:szCs w:val="24"/>
        </w:rPr>
        <w:t xml:space="preserve"> button to begin the extraction run.</w:t>
      </w:r>
    </w:p>
    <w:p w14:paraId="43FF6440" w14:textId="76EC5067" w:rsidR="000836C4" w:rsidRPr="0026448F" w:rsidRDefault="000836C4" w:rsidP="0026448F">
      <w:pPr>
        <w:pStyle w:val="ListParagraph"/>
        <w:numPr>
          <w:ilvl w:val="3"/>
          <w:numId w:val="1"/>
        </w:numPr>
        <w:spacing w:after="5" w:line="276" w:lineRule="auto"/>
        <w:rPr>
          <w:sz w:val="24"/>
          <w:szCs w:val="24"/>
        </w:rPr>
      </w:pPr>
      <w:r>
        <w:rPr>
          <w:b/>
          <w:bCs/>
          <w:sz w:val="24"/>
          <w:szCs w:val="24"/>
        </w:rPr>
        <w:t>NOTE:</w:t>
      </w:r>
      <w:r>
        <w:rPr>
          <w:sz w:val="24"/>
          <w:szCs w:val="24"/>
        </w:rPr>
        <w:t xml:space="preserve"> If you wish to abort the run, touch the </w:t>
      </w:r>
      <w:r>
        <w:rPr>
          <w:b/>
          <w:bCs/>
          <w:sz w:val="24"/>
          <w:szCs w:val="24"/>
        </w:rPr>
        <w:t>Abort</w:t>
      </w:r>
      <w:r>
        <w:rPr>
          <w:sz w:val="24"/>
          <w:szCs w:val="24"/>
        </w:rPr>
        <w:t xml:space="preserve"> button in the lower right corner of the screen. Any samples being processed will be lost if a run is aborted.</w:t>
      </w:r>
    </w:p>
    <w:p w14:paraId="05C72F3B" w14:textId="6872DD36" w:rsidR="00A16CAB" w:rsidRPr="0026448F" w:rsidRDefault="00A16CAB" w:rsidP="00A16CAB">
      <w:pPr>
        <w:pStyle w:val="ListParagraph"/>
        <w:numPr>
          <w:ilvl w:val="1"/>
          <w:numId w:val="1"/>
        </w:numPr>
        <w:spacing w:after="5" w:line="276" w:lineRule="auto"/>
        <w:rPr>
          <w:sz w:val="24"/>
          <w:szCs w:val="24"/>
        </w:rPr>
      </w:pPr>
      <w:r>
        <w:rPr>
          <w:b/>
          <w:bCs/>
          <w:sz w:val="24"/>
          <w:szCs w:val="24"/>
        </w:rPr>
        <w:t>Completing a Run:</w:t>
      </w:r>
    </w:p>
    <w:p w14:paraId="199D562F" w14:textId="2B06D281" w:rsidR="00A16CAB" w:rsidRPr="0026448F" w:rsidRDefault="00A16CAB" w:rsidP="0026448F">
      <w:pPr>
        <w:pStyle w:val="ListParagraph"/>
        <w:numPr>
          <w:ilvl w:val="2"/>
          <w:numId w:val="1"/>
        </w:numPr>
        <w:spacing w:after="5" w:line="276" w:lineRule="auto"/>
        <w:rPr>
          <w:sz w:val="24"/>
          <w:szCs w:val="24"/>
        </w:rPr>
      </w:pPr>
      <w:r>
        <w:rPr>
          <w:b/>
          <w:bCs/>
          <w:sz w:val="24"/>
          <w:szCs w:val="24"/>
        </w:rPr>
        <w:t xml:space="preserve">NOTE: </w:t>
      </w:r>
      <w:r>
        <w:rPr>
          <w:sz w:val="24"/>
          <w:szCs w:val="24"/>
        </w:rPr>
        <w:t xml:space="preserve">It is important to close the Sample Elution Tube caps as soon as the run is finished. </w:t>
      </w:r>
    </w:p>
    <w:p w14:paraId="6A6B15CD" w14:textId="77777777" w:rsidR="00A16CAB" w:rsidRDefault="006A0BD8" w:rsidP="00911534">
      <w:pPr>
        <w:pStyle w:val="ListParagraph"/>
        <w:numPr>
          <w:ilvl w:val="2"/>
          <w:numId w:val="1"/>
        </w:numPr>
        <w:spacing w:after="0" w:line="276" w:lineRule="auto"/>
        <w:rPr>
          <w:sz w:val="24"/>
          <w:szCs w:val="24"/>
        </w:rPr>
      </w:pPr>
      <w:r w:rsidRPr="002A4A5C">
        <w:rPr>
          <w:sz w:val="24"/>
          <w:szCs w:val="24"/>
        </w:rPr>
        <w:t xml:space="preserve">When run is finished, </w:t>
      </w:r>
      <w:r w:rsidR="00A16CAB">
        <w:rPr>
          <w:sz w:val="24"/>
          <w:szCs w:val="24"/>
        </w:rPr>
        <w:t xml:space="preserve">the Protocol Selected screen will change to indicate that the protocol is 100% Completed. </w:t>
      </w:r>
    </w:p>
    <w:p w14:paraId="11B12C40" w14:textId="77777777" w:rsidR="00A16CAB" w:rsidRDefault="00A16CAB" w:rsidP="00911534">
      <w:pPr>
        <w:pStyle w:val="ListParagraph"/>
        <w:numPr>
          <w:ilvl w:val="2"/>
          <w:numId w:val="1"/>
        </w:numPr>
        <w:spacing w:after="0" w:line="276" w:lineRule="auto"/>
        <w:rPr>
          <w:sz w:val="24"/>
          <w:szCs w:val="24"/>
        </w:rPr>
      </w:pPr>
      <w:r>
        <w:rPr>
          <w:sz w:val="24"/>
          <w:szCs w:val="24"/>
        </w:rPr>
        <w:t xml:space="preserve">Touch the </w:t>
      </w:r>
      <w:r w:rsidRPr="0026448F">
        <w:rPr>
          <w:b/>
          <w:bCs/>
          <w:sz w:val="24"/>
          <w:szCs w:val="24"/>
        </w:rPr>
        <w:t>Open-Door</w:t>
      </w:r>
      <w:r>
        <w:rPr>
          <w:sz w:val="24"/>
          <w:szCs w:val="24"/>
        </w:rPr>
        <w:t xml:space="preserve"> button to open the door of the instrument. </w:t>
      </w:r>
    </w:p>
    <w:p w14:paraId="0B67BDEF" w14:textId="5E581FF1" w:rsidR="00C10A17" w:rsidRDefault="00A16CAB" w:rsidP="00911534">
      <w:pPr>
        <w:pStyle w:val="ListParagraph"/>
        <w:numPr>
          <w:ilvl w:val="2"/>
          <w:numId w:val="1"/>
        </w:numPr>
        <w:spacing w:after="0" w:line="276" w:lineRule="auto"/>
        <w:rPr>
          <w:sz w:val="24"/>
          <w:szCs w:val="24"/>
        </w:rPr>
      </w:pPr>
      <w:bookmarkStart w:id="7" w:name="_Hlk106776048"/>
      <w:r>
        <w:rPr>
          <w:sz w:val="24"/>
          <w:szCs w:val="24"/>
        </w:rPr>
        <w:t>Once the Maxwell RSC door is open</w:t>
      </w:r>
      <w:r w:rsidR="00976523">
        <w:rPr>
          <w:sz w:val="24"/>
          <w:szCs w:val="24"/>
        </w:rPr>
        <w:t>, verify the plungers are located in well #8</w:t>
      </w:r>
      <w:r w:rsidR="00C10A17">
        <w:rPr>
          <w:sz w:val="24"/>
          <w:szCs w:val="24"/>
        </w:rPr>
        <w:t>.</w:t>
      </w:r>
    </w:p>
    <w:p w14:paraId="2BE51EC3" w14:textId="57F0799F" w:rsidR="001606AA" w:rsidRDefault="001606AA" w:rsidP="0026448F">
      <w:pPr>
        <w:pStyle w:val="ListParagraph"/>
        <w:numPr>
          <w:ilvl w:val="3"/>
          <w:numId w:val="1"/>
        </w:numPr>
        <w:spacing w:after="0" w:line="276" w:lineRule="auto"/>
        <w:rPr>
          <w:sz w:val="24"/>
          <w:szCs w:val="24"/>
        </w:rPr>
      </w:pPr>
      <w:r>
        <w:rPr>
          <w:sz w:val="24"/>
          <w:szCs w:val="24"/>
        </w:rPr>
        <w:t xml:space="preserve">If the plungers are not located in well #8, please refer to the </w:t>
      </w:r>
      <w:r w:rsidRPr="0026448F">
        <w:rPr>
          <w:i/>
          <w:iCs/>
          <w:sz w:val="24"/>
          <w:szCs w:val="24"/>
        </w:rPr>
        <w:t>Maxwell RSC Instrument Procedure</w:t>
      </w:r>
      <w:r>
        <w:rPr>
          <w:sz w:val="24"/>
          <w:szCs w:val="24"/>
        </w:rPr>
        <w:t xml:space="preserve"> for troubleshooting steps.</w:t>
      </w:r>
    </w:p>
    <w:bookmarkEnd w:id="7"/>
    <w:p w14:paraId="71CB19C1" w14:textId="51BFCB75" w:rsidR="004C0664" w:rsidRPr="0026448F" w:rsidRDefault="004C0664" w:rsidP="0026448F">
      <w:pPr>
        <w:pStyle w:val="ListParagraph"/>
        <w:numPr>
          <w:ilvl w:val="3"/>
          <w:numId w:val="1"/>
        </w:numPr>
        <w:spacing w:after="5" w:line="276" w:lineRule="auto"/>
        <w:rPr>
          <w:bCs/>
          <w:sz w:val="24"/>
          <w:szCs w:val="24"/>
        </w:rPr>
      </w:pPr>
      <w:r>
        <w:rPr>
          <w:bCs/>
          <w:sz w:val="24"/>
          <w:szCs w:val="24"/>
        </w:rPr>
        <w:t>After the door is opened, the UV sanitization window will be presented.</w:t>
      </w:r>
    </w:p>
    <w:p w14:paraId="30C19BF5" w14:textId="03AF292B" w:rsidR="00A16CAB" w:rsidRDefault="00A16CAB" w:rsidP="00911534">
      <w:pPr>
        <w:pStyle w:val="ListParagraph"/>
        <w:numPr>
          <w:ilvl w:val="2"/>
          <w:numId w:val="1"/>
        </w:numPr>
        <w:spacing w:after="0" w:line="276" w:lineRule="auto"/>
        <w:rPr>
          <w:sz w:val="24"/>
          <w:szCs w:val="24"/>
        </w:rPr>
      </w:pPr>
      <w:r>
        <w:rPr>
          <w:sz w:val="24"/>
          <w:szCs w:val="24"/>
        </w:rPr>
        <w:t xml:space="preserve">Immediately cap the Sample Elution Tubes to prevent evaporation and/or contamination of the eluates. </w:t>
      </w:r>
    </w:p>
    <w:p w14:paraId="5C576B18" w14:textId="5F44C7A1" w:rsidR="00A16CAB" w:rsidRDefault="00A16CAB" w:rsidP="00911534">
      <w:pPr>
        <w:pStyle w:val="ListParagraph"/>
        <w:numPr>
          <w:ilvl w:val="2"/>
          <w:numId w:val="1"/>
        </w:numPr>
        <w:spacing w:after="0" w:line="276" w:lineRule="auto"/>
        <w:rPr>
          <w:sz w:val="24"/>
          <w:szCs w:val="24"/>
        </w:rPr>
      </w:pPr>
      <w:r>
        <w:rPr>
          <w:sz w:val="24"/>
          <w:szCs w:val="24"/>
        </w:rPr>
        <w:t xml:space="preserve">Remove the deck tray from the instrument. </w:t>
      </w:r>
    </w:p>
    <w:p w14:paraId="3505C413" w14:textId="3B7E5A48" w:rsidR="006A0BD8" w:rsidRDefault="006A0BD8" w:rsidP="00911534">
      <w:pPr>
        <w:pStyle w:val="ListParagraph"/>
        <w:numPr>
          <w:ilvl w:val="2"/>
          <w:numId w:val="1"/>
        </w:numPr>
        <w:spacing w:after="0" w:line="276" w:lineRule="auto"/>
        <w:rPr>
          <w:sz w:val="24"/>
          <w:szCs w:val="24"/>
        </w:rPr>
      </w:pPr>
      <w:r w:rsidRPr="002A4A5C">
        <w:rPr>
          <w:sz w:val="24"/>
          <w:szCs w:val="24"/>
        </w:rPr>
        <w:t xml:space="preserve">Remove sample elution tubes and flash spin </w:t>
      </w:r>
      <w:r w:rsidR="009508BD">
        <w:rPr>
          <w:sz w:val="24"/>
          <w:szCs w:val="24"/>
        </w:rPr>
        <w:t>to collect eluate at the bottom of the tube.</w:t>
      </w:r>
    </w:p>
    <w:p w14:paraId="7185D98F" w14:textId="795A56BE" w:rsidR="009508BD" w:rsidRPr="0026448F" w:rsidRDefault="009508BD" w:rsidP="00EA19F9">
      <w:pPr>
        <w:pStyle w:val="ListParagraph"/>
        <w:numPr>
          <w:ilvl w:val="2"/>
          <w:numId w:val="1"/>
        </w:numPr>
        <w:spacing w:after="0" w:line="276" w:lineRule="auto"/>
        <w:rPr>
          <w:sz w:val="24"/>
          <w:szCs w:val="24"/>
        </w:rPr>
      </w:pPr>
      <w:r w:rsidRPr="002A4A5C">
        <w:rPr>
          <w:sz w:val="24"/>
          <w:szCs w:val="24"/>
        </w:rPr>
        <w:t>Place elution tubes in magnetic rack to bring any residual magnetic particles towards the center of the magnetic rack.</w:t>
      </w:r>
    </w:p>
    <w:p w14:paraId="393FE35F" w14:textId="63ACE879" w:rsidR="006A0BD8" w:rsidRPr="00DC16AA" w:rsidRDefault="006A0BD8" w:rsidP="00911534">
      <w:pPr>
        <w:pStyle w:val="ListParagraph"/>
        <w:numPr>
          <w:ilvl w:val="2"/>
          <w:numId w:val="1"/>
        </w:numPr>
        <w:spacing w:after="0" w:line="276" w:lineRule="auto"/>
        <w:rPr>
          <w:sz w:val="24"/>
          <w:szCs w:val="24"/>
        </w:rPr>
      </w:pPr>
      <w:r w:rsidRPr="00EA19F9">
        <w:rPr>
          <w:sz w:val="24"/>
          <w:szCs w:val="24"/>
        </w:rPr>
        <w:t xml:space="preserve">Place </w:t>
      </w:r>
      <w:r w:rsidR="00C10A17" w:rsidRPr="007660C2">
        <w:rPr>
          <w:sz w:val="24"/>
          <w:szCs w:val="24"/>
        </w:rPr>
        <w:t xml:space="preserve">empty deck tray </w:t>
      </w:r>
      <w:r w:rsidRPr="00DC16AA">
        <w:rPr>
          <w:sz w:val="24"/>
          <w:szCs w:val="24"/>
        </w:rPr>
        <w:t>back into Maxwell</w:t>
      </w:r>
      <w:r w:rsidR="005D0B97" w:rsidRPr="00DC16AA">
        <w:rPr>
          <w:rFonts w:cstheme="minorHAnsi"/>
          <w:sz w:val="24"/>
          <w:szCs w:val="24"/>
        </w:rPr>
        <w:t>®</w:t>
      </w:r>
      <w:r w:rsidR="00112690" w:rsidRPr="00DC16AA">
        <w:rPr>
          <w:rFonts w:cstheme="minorHAnsi"/>
          <w:sz w:val="24"/>
          <w:szCs w:val="24"/>
        </w:rPr>
        <w:t xml:space="preserve"> </w:t>
      </w:r>
      <w:r w:rsidR="005D0B97" w:rsidRPr="00DC16AA">
        <w:rPr>
          <w:sz w:val="24"/>
          <w:szCs w:val="24"/>
        </w:rPr>
        <w:t>RSC</w:t>
      </w:r>
      <w:r w:rsidR="00CD7085" w:rsidRPr="00DC16AA">
        <w:rPr>
          <w:sz w:val="24"/>
          <w:szCs w:val="24"/>
        </w:rPr>
        <w:t xml:space="preserve">, clean with 70% ethanol </w:t>
      </w:r>
      <w:r w:rsidRPr="00DC16AA">
        <w:rPr>
          <w:sz w:val="24"/>
          <w:szCs w:val="24"/>
        </w:rPr>
        <w:t>and turn on UV light</w:t>
      </w:r>
      <w:r w:rsidR="004D669E" w:rsidRPr="00DC16AA">
        <w:rPr>
          <w:sz w:val="24"/>
          <w:szCs w:val="24"/>
        </w:rPr>
        <w:t xml:space="preserve"> by selecting the sanitize icon on the tablet</w:t>
      </w:r>
      <w:r w:rsidRPr="00DC16AA">
        <w:rPr>
          <w:sz w:val="24"/>
          <w:szCs w:val="24"/>
        </w:rPr>
        <w:t>.</w:t>
      </w:r>
    </w:p>
    <w:p w14:paraId="1AC8DA06" w14:textId="19BEA805" w:rsidR="00D5472D" w:rsidRPr="0026448F" w:rsidRDefault="00D5472D" w:rsidP="0026448F">
      <w:pPr>
        <w:pStyle w:val="ListParagraph"/>
        <w:numPr>
          <w:ilvl w:val="2"/>
          <w:numId w:val="1"/>
        </w:numPr>
        <w:spacing w:after="0" w:line="276" w:lineRule="auto"/>
        <w:rPr>
          <w:sz w:val="24"/>
          <w:szCs w:val="24"/>
        </w:rPr>
      </w:pPr>
      <w:r w:rsidRPr="00DC16AA">
        <w:rPr>
          <w:sz w:val="24"/>
          <w:szCs w:val="24"/>
        </w:rPr>
        <w:t>Aspirate each purified sample and place into a clean and appropriately labeled 1.5mL tube.</w:t>
      </w:r>
    </w:p>
    <w:p w14:paraId="62E1142F" w14:textId="3A53E5B6" w:rsidR="006A0BD8" w:rsidRDefault="006A0BD8" w:rsidP="00911534">
      <w:pPr>
        <w:pStyle w:val="ListParagraph"/>
        <w:numPr>
          <w:ilvl w:val="3"/>
          <w:numId w:val="1"/>
        </w:numPr>
        <w:spacing w:after="0" w:line="276" w:lineRule="auto"/>
        <w:rPr>
          <w:sz w:val="24"/>
          <w:szCs w:val="24"/>
        </w:rPr>
      </w:pPr>
      <w:r w:rsidRPr="00DC16AA">
        <w:rPr>
          <w:sz w:val="24"/>
          <w:szCs w:val="24"/>
        </w:rPr>
        <w:t>For any samples that have been split into two tubes, combine the supernatant from each tube into</w:t>
      </w:r>
      <w:r w:rsidRPr="002A4A5C">
        <w:rPr>
          <w:sz w:val="24"/>
          <w:szCs w:val="24"/>
        </w:rPr>
        <w:t xml:space="preserve"> a single clean labeled tube.</w:t>
      </w:r>
    </w:p>
    <w:p w14:paraId="5C80441E" w14:textId="77777777" w:rsidR="0026448F" w:rsidRDefault="0026448F" w:rsidP="0026448F">
      <w:pPr>
        <w:spacing w:after="0" w:line="276" w:lineRule="auto"/>
        <w:rPr>
          <w:sz w:val="24"/>
          <w:szCs w:val="24"/>
        </w:rPr>
      </w:pPr>
    </w:p>
    <w:p w14:paraId="423A5E67" w14:textId="77777777" w:rsidR="0026448F" w:rsidRPr="0026448F" w:rsidRDefault="0026448F" w:rsidP="0026448F">
      <w:pPr>
        <w:spacing w:after="0" w:line="276" w:lineRule="auto"/>
        <w:rPr>
          <w:sz w:val="24"/>
          <w:szCs w:val="24"/>
        </w:rPr>
      </w:pPr>
    </w:p>
    <w:p w14:paraId="3FA05587" w14:textId="026CB2FC" w:rsidR="00D5472D" w:rsidRDefault="00D5472D" w:rsidP="0026448F">
      <w:pPr>
        <w:pStyle w:val="ListParagraph"/>
        <w:numPr>
          <w:ilvl w:val="1"/>
          <w:numId w:val="1"/>
        </w:numPr>
        <w:spacing w:after="0" w:line="276" w:lineRule="auto"/>
        <w:rPr>
          <w:sz w:val="24"/>
          <w:szCs w:val="24"/>
        </w:rPr>
      </w:pPr>
      <w:r w:rsidRPr="0026448F">
        <w:rPr>
          <w:b/>
          <w:bCs/>
          <w:sz w:val="24"/>
          <w:szCs w:val="24"/>
        </w:rPr>
        <w:t>Shutting down the System:</w:t>
      </w:r>
    </w:p>
    <w:p w14:paraId="76703D34" w14:textId="77777777" w:rsidR="00D5472D" w:rsidRPr="00435D55" w:rsidRDefault="00D5472D" w:rsidP="0026448F">
      <w:pPr>
        <w:pStyle w:val="ListParagraph"/>
        <w:numPr>
          <w:ilvl w:val="2"/>
          <w:numId w:val="1"/>
        </w:numPr>
        <w:spacing w:after="5" w:line="276" w:lineRule="auto"/>
        <w:rPr>
          <w:sz w:val="24"/>
          <w:szCs w:val="24"/>
        </w:rPr>
      </w:pPr>
      <w:r w:rsidRPr="00435D55">
        <w:rPr>
          <w:b/>
          <w:sz w:val="24"/>
          <w:szCs w:val="24"/>
        </w:rPr>
        <w:lastRenderedPageBreak/>
        <w:t>NOTE</w:t>
      </w:r>
      <w:r w:rsidRPr="00435D55">
        <w:rPr>
          <w:sz w:val="24"/>
          <w:szCs w:val="24"/>
        </w:rPr>
        <w:t>: Shut down the System as needed (e.g., Technical Support, or prolonged period without use).</w:t>
      </w:r>
    </w:p>
    <w:p w14:paraId="61BBBE93" w14:textId="77777777" w:rsidR="00D5472D" w:rsidRPr="00435D55" w:rsidRDefault="00D5472D" w:rsidP="0026448F">
      <w:pPr>
        <w:pStyle w:val="ListParagraph"/>
        <w:numPr>
          <w:ilvl w:val="2"/>
          <w:numId w:val="1"/>
        </w:numPr>
        <w:spacing w:after="5" w:line="276" w:lineRule="auto"/>
        <w:rPr>
          <w:sz w:val="24"/>
          <w:szCs w:val="24"/>
        </w:rPr>
      </w:pPr>
      <w:r w:rsidRPr="00435D55">
        <w:rPr>
          <w:sz w:val="24"/>
          <w:szCs w:val="24"/>
        </w:rPr>
        <w:t>Shut down the Maxwell RSC software by pressing the ‘x’ in the upper left corner of the Home screen.</w:t>
      </w:r>
    </w:p>
    <w:p w14:paraId="7A8AEC42" w14:textId="77777777" w:rsidR="00D5472D" w:rsidRPr="00435D55" w:rsidRDefault="00D5472D" w:rsidP="0026448F">
      <w:pPr>
        <w:pStyle w:val="ListParagraph"/>
        <w:numPr>
          <w:ilvl w:val="2"/>
          <w:numId w:val="1"/>
        </w:numPr>
        <w:spacing w:after="5" w:line="276" w:lineRule="auto"/>
        <w:rPr>
          <w:sz w:val="24"/>
          <w:szCs w:val="24"/>
        </w:rPr>
      </w:pPr>
      <w:r w:rsidRPr="00435D55">
        <w:rPr>
          <w:sz w:val="24"/>
          <w:szCs w:val="24"/>
        </w:rPr>
        <w:t>Switch the Maxwell RSC “OFF” using the On/Off power switch in the back of the instrument.</w:t>
      </w:r>
    </w:p>
    <w:p w14:paraId="3E969E88" w14:textId="77777777" w:rsidR="00D5472D" w:rsidRPr="00435D55" w:rsidRDefault="00D5472D" w:rsidP="0026448F">
      <w:pPr>
        <w:pStyle w:val="ListParagraph"/>
        <w:numPr>
          <w:ilvl w:val="2"/>
          <w:numId w:val="1"/>
        </w:numPr>
        <w:spacing w:after="5" w:line="276" w:lineRule="auto"/>
        <w:rPr>
          <w:sz w:val="24"/>
          <w:szCs w:val="24"/>
        </w:rPr>
      </w:pPr>
      <w:r w:rsidRPr="00435D55">
        <w:rPr>
          <w:sz w:val="24"/>
          <w:szCs w:val="24"/>
        </w:rPr>
        <w:t>To shut down the Tablet PC:</w:t>
      </w:r>
    </w:p>
    <w:p w14:paraId="334C994E" w14:textId="77777777" w:rsidR="00D5472D" w:rsidRPr="00435D55" w:rsidRDefault="00D5472D" w:rsidP="0026448F">
      <w:pPr>
        <w:pStyle w:val="ListParagraph"/>
        <w:numPr>
          <w:ilvl w:val="3"/>
          <w:numId w:val="1"/>
        </w:numPr>
        <w:spacing w:after="5" w:line="276" w:lineRule="auto"/>
        <w:rPr>
          <w:sz w:val="24"/>
          <w:szCs w:val="24"/>
        </w:rPr>
      </w:pPr>
      <w:r w:rsidRPr="00435D55">
        <w:rPr>
          <w:sz w:val="24"/>
          <w:szCs w:val="24"/>
        </w:rPr>
        <w:t>Swipe inward from the right side of the Home screen.</w:t>
      </w:r>
    </w:p>
    <w:p w14:paraId="1CA20D45" w14:textId="77777777" w:rsidR="00D5472D" w:rsidRPr="00435D55" w:rsidRDefault="00D5472D" w:rsidP="0026448F">
      <w:pPr>
        <w:pStyle w:val="ListParagraph"/>
        <w:numPr>
          <w:ilvl w:val="3"/>
          <w:numId w:val="1"/>
        </w:numPr>
        <w:spacing w:after="5" w:line="276" w:lineRule="auto"/>
        <w:rPr>
          <w:sz w:val="24"/>
          <w:szCs w:val="24"/>
        </w:rPr>
      </w:pPr>
      <w:r w:rsidRPr="00435D55">
        <w:rPr>
          <w:sz w:val="24"/>
          <w:szCs w:val="24"/>
        </w:rPr>
        <w:t>Select Settings.</w:t>
      </w:r>
    </w:p>
    <w:p w14:paraId="0FE3D1EE" w14:textId="77777777" w:rsidR="00D5472D" w:rsidRPr="00435D55" w:rsidRDefault="00D5472D" w:rsidP="0026448F">
      <w:pPr>
        <w:pStyle w:val="ListParagraph"/>
        <w:numPr>
          <w:ilvl w:val="3"/>
          <w:numId w:val="1"/>
        </w:numPr>
        <w:spacing w:after="5" w:line="276" w:lineRule="auto"/>
        <w:rPr>
          <w:sz w:val="24"/>
          <w:szCs w:val="24"/>
        </w:rPr>
      </w:pPr>
      <w:r w:rsidRPr="00435D55">
        <w:rPr>
          <w:sz w:val="24"/>
          <w:szCs w:val="24"/>
        </w:rPr>
        <w:t>Select Power.</w:t>
      </w:r>
    </w:p>
    <w:p w14:paraId="1F1B2DD6" w14:textId="11440A17" w:rsidR="00D5472D" w:rsidRPr="0026448F" w:rsidRDefault="00D5472D" w:rsidP="0026448F">
      <w:pPr>
        <w:pStyle w:val="ListParagraph"/>
        <w:numPr>
          <w:ilvl w:val="3"/>
          <w:numId w:val="1"/>
        </w:numPr>
        <w:spacing w:after="5" w:line="276" w:lineRule="auto"/>
        <w:rPr>
          <w:sz w:val="24"/>
          <w:szCs w:val="24"/>
        </w:rPr>
      </w:pPr>
      <w:r w:rsidRPr="00435D55">
        <w:rPr>
          <w:sz w:val="24"/>
          <w:szCs w:val="24"/>
        </w:rPr>
        <w:t>Select Shut Down.</w:t>
      </w:r>
    </w:p>
    <w:p w14:paraId="709839C2" w14:textId="0EE47CF5" w:rsidR="004B0771" w:rsidRDefault="004B0771" w:rsidP="00EA19F9">
      <w:pPr>
        <w:pStyle w:val="ListParagraph"/>
        <w:numPr>
          <w:ilvl w:val="1"/>
          <w:numId w:val="1"/>
        </w:numPr>
        <w:spacing w:after="0" w:line="276" w:lineRule="auto"/>
        <w:rPr>
          <w:b/>
          <w:bCs/>
          <w:sz w:val="24"/>
          <w:szCs w:val="24"/>
        </w:rPr>
      </w:pPr>
      <w:r>
        <w:rPr>
          <w:b/>
          <w:bCs/>
          <w:sz w:val="24"/>
          <w:szCs w:val="24"/>
        </w:rPr>
        <w:t xml:space="preserve">Refer to the </w:t>
      </w:r>
      <w:r w:rsidR="002640A3">
        <w:rPr>
          <w:b/>
          <w:bCs/>
          <w:sz w:val="24"/>
          <w:szCs w:val="24"/>
        </w:rPr>
        <w:t>NanoDrop 2000</w:t>
      </w:r>
      <w:r w:rsidR="00CD6F9B">
        <w:rPr>
          <w:b/>
          <w:bCs/>
          <w:sz w:val="24"/>
          <w:szCs w:val="24"/>
        </w:rPr>
        <w:t xml:space="preserve"> Instrument</w:t>
      </w:r>
      <w:r w:rsidR="002640A3">
        <w:rPr>
          <w:b/>
          <w:bCs/>
          <w:sz w:val="24"/>
          <w:szCs w:val="24"/>
        </w:rPr>
        <w:t xml:space="preserve"> Procedure</w:t>
      </w:r>
      <w:r>
        <w:rPr>
          <w:b/>
          <w:bCs/>
          <w:sz w:val="24"/>
          <w:szCs w:val="24"/>
        </w:rPr>
        <w:t xml:space="preserve"> to measure the nucleic acid concentration of each sample.</w:t>
      </w:r>
    </w:p>
    <w:p w14:paraId="3D5C275D" w14:textId="77777777" w:rsidR="00272AD2" w:rsidRPr="00272AD2" w:rsidRDefault="00272AD2">
      <w:pPr>
        <w:pStyle w:val="ListParagraph"/>
        <w:numPr>
          <w:ilvl w:val="2"/>
          <w:numId w:val="1"/>
        </w:numPr>
        <w:spacing w:after="0" w:line="276" w:lineRule="auto"/>
        <w:rPr>
          <w:bCs/>
          <w:sz w:val="24"/>
          <w:szCs w:val="24"/>
        </w:rPr>
      </w:pPr>
      <w:r w:rsidRPr="00272AD2">
        <w:rPr>
          <w:bCs/>
          <w:sz w:val="24"/>
          <w:szCs w:val="24"/>
        </w:rPr>
        <w:t>Soft Molecular will automatically calculate dilutions to 50ng/ul.</w:t>
      </w:r>
    </w:p>
    <w:p w14:paraId="135F0064" w14:textId="119EEE04" w:rsidR="00272AD2" w:rsidRPr="00272AD2" w:rsidRDefault="00272AD2">
      <w:pPr>
        <w:pStyle w:val="ListParagraph"/>
        <w:numPr>
          <w:ilvl w:val="2"/>
          <w:numId w:val="1"/>
        </w:numPr>
        <w:spacing w:after="0" w:line="276" w:lineRule="auto"/>
        <w:rPr>
          <w:bCs/>
          <w:sz w:val="24"/>
          <w:szCs w:val="24"/>
        </w:rPr>
      </w:pPr>
      <w:r w:rsidRPr="00272AD2">
        <w:rPr>
          <w:bCs/>
          <w:sz w:val="24"/>
          <w:szCs w:val="24"/>
        </w:rPr>
        <w:t xml:space="preserve">When the original reading is greater than </w:t>
      </w:r>
      <w:r w:rsidR="0094060E">
        <w:rPr>
          <w:bCs/>
          <w:sz w:val="24"/>
          <w:szCs w:val="24"/>
        </w:rPr>
        <w:t>300</w:t>
      </w:r>
      <w:r w:rsidRPr="00272AD2">
        <w:rPr>
          <w:bCs/>
          <w:sz w:val="24"/>
          <w:szCs w:val="24"/>
        </w:rPr>
        <w:t>ng/ul, dilute to 100ng/ul and utilize an internal note in Soft Molecular to state original nanodrop reading and how much buffer was added.</w:t>
      </w:r>
    </w:p>
    <w:p w14:paraId="3E9EBB7E" w14:textId="191DBB97" w:rsidR="00272AD2" w:rsidRPr="00272AD2" w:rsidRDefault="00272AD2" w:rsidP="00272AD2">
      <w:pPr>
        <w:pStyle w:val="ListParagraph"/>
        <w:numPr>
          <w:ilvl w:val="2"/>
          <w:numId w:val="1"/>
        </w:numPr>
        <w:spacing w:after="0" w:line="276" w:lineRule="auto"/>
        <w:rPr>
          <w:bCs/>
          <w:sz w:val="24"/>
          <w:szCs w:val="24"/>
        </w:rPr>
      </w:pPr>
      <w:r w:rsidRPr="00272AD2">
        <w:rPr>
          <w:bCs/>
          <w:sz w:val="24"/>
          <w:szCs w:val="24"/>
        </w:rPr>
        <w:t xml:space="preserve">If the sample has a DNA concentration of greater than 100ng/ul but less that </w:t>
      </w:r>
      <w:r w:rsidR="0094060E">
        <w:rPr>
          <w:bCs/>
          <w:sz w:val="24"/>
          <w:szCs w:val="24"/>
        </w:rPr>
        <w:t>300</w:t>
      </w:r>
      <w:r w:rsidRPr="00272AD2">
        <w:rPr>
          <w:bCs/>
          <w:sz w:val="24"/>
          <w:szCs w:val="24"/>
        </w:rPr>
        <w:t>ng/ul, dilute the sample to 50ng/ul. Then, proceed with the appropriate clinical assay.</w:t>
      </w:r>
    </w:p>
    <w:p w14:paraId="6E9A6C10" w14:textId="125B1608" w:rsidR="00272AD2" w:rsidRPr="00272AD2" w:rsidRDefault="00272AD2" w:rsidP="00272AD2">
      <w:pPr>
        <w:pStyle w:val="ListParagraph"/>
        <w:numPr>
          <w:ilvl w:val="2"/>
          <w:numId w:val="1"/>
        </w:numPr>
        <w:spacing w:after="0" w:line="276" w:lineRule="auto"/>
        <w:rPr>
          <w:bCs/>
          <w:sz w:val="24"/>
          <w:szCs w:val="24"/>
        </w:rPr>
      </w:pPr>
      <w:r w:rsidRPr="00272AD2">
        <w:rPr>
          <w:bCs/>
          <w:sz w:val="24"/>
          <w:szCs w:val="24"/>
        </w:rPr>
        <w:t>If a given sample has a DNA concentration of less than 100 ng/ul, proceed with the appropriate clinical assay.</w:t>
      </w:r>
    </w:p>
    <w:p w14:paraId="103510A3" w14:textId="77777777" w:rsidR="004B0771" w:rsidRDefault="004B0771" w:rsidP="004B0771">
      <w:pPr>
        <w:pStyle w:val="ListParagraph"/>
        <w:numPr>
          <w:ilvl w:val="1"/>
          <w:numId w:val="1"/>
        </w:numPr>
        <w:spacing w:after="0" w:line="276" w:lineRule="auto"/>
        <w:rPr>
          <w:b/>
          <w:bCs/>
          <w:sz w:val="24"/>
          <w:szCs w:val="24"/>
        </w:rPr>
      </w:pPr>
      <w:r>
        <w:rPr>
          <w:b/>
          <w:bCs/>
          <w:sz w:val="24"/>
          <w:szCs w:val="24"/>
        </w:rPr>
        <w:t>DNA/TNA Quantitation Action</w:t>
      </w:r>
    </w:p>
    <w:p w14:paraId="5ECBF5A2" w14:textId="77777777" w:rsidR="004B0771" w:rsidRDefault="004B0771" w:rsidP="004B0771">
      <w:pPr>
        <w:pStyle w:val="ListParagraph"/>
        <w:numPr>
          <w:ilvl w:val="2"/>
          <w:numId w:val="1"/>
        </w:numPr>
        <w:spacing w:after="0" w:line="276" w:lineRule="auto"/>
        <w:rPr>
          <w:sz w:val="24"/>
          <w:szCs w:val="24"/>
        </w:rPr>
      </w:pPr>
      <w:r>
        <w:rPr>
          <w:sz w:val="24"/>
          <w:szCs w:val="24"/>
        </w:rPr>
        <w:t>Log into Soft Molecular.</w:t>
      </w:r>
    </w:p>
    <w:p w14:paraId="519B3F70" w14:textId="77777777" w:rsidR="004B0771" w:rsidRDefault="004B0771" w:rsidP="004B0771">
      <w:pPr>
        <w:pStyle w:val="ListParagraph"/>
        <w:numPr>
          <w:ilvl w:val="2"/>
          <w:numId w:val="1"/>
        </w:numPr>
        <w:spacing w:after="0" w:line="276" w:lineRule="auto"/>
        <w:rPr>
          <w:sz w:val="24"/>
          <w:szCs w:val="24"/>
        </w:rPr>
      </w:pPr>
      <w:r>
        <w:rPr>
          <w:sz w:val="24"/>
          <w:szCs w:val="24"/>
        </w:rPr>
        <w:t>Open Extractions by using the Extraction tile on the dashboard.</w:t>
      </w:r>
    </w:p>
    <w:p w14:paraId="4BDD81A1" w14:textId="77777777" w:rsidR="004B0771" w:rsidRDefault="004B0771" w:rsidP="004B0771">
      <w:pPr>
        <w:pStyle w:val="ListParagraph"/>
        <w:numPr>
          <w:ilvl w:val="2"/>
          <w:numId w:val="1"/>
        </w:numPr>
        <w:spacing w:after="0" w:line="276" w:lineRule="auto"/>
        <w:rPr>
          <w:sz w:val="24"/>
          <w:szCs w:val="24"/>
        </w:rPr>
      </w:pPr>
      <w:r>
        <w:rPr>
          <w:sz w:val="24"/>
          <w:szCs w:val="24"/>
        </w:rPr>
        <w:t>Highlight the DNA/TNA Quantitation branch on the action tree.</w:t>
      </w:r>
    </w:p>
    <w:p w14:paraId="0BC2E471" w14:textId="77777777" w:rsidR="004B0771" w:rsidRDefault="004B0771" w:rsidP="004B0771">
      <w:pPr>
        <w:pStyle w:val="ListParagraph"/>
        <w:numPr>
          <w:ilvl w:val="2"/>
          <w:numId w:val="1"/>
        </w:numPr>
        <w:spacing w:after="0" w:line="276" w:lineRule="auto"/>
        <w:rPr>
          <w:sz w:val="24"/>
          <w:szCs w:val="24"/>
        </w:rPr>
      </w:pPr>
      <w:r>
        <w:rPr>
          <w:sz w:val="24"/>
          <w:szCs w:val="24"/>
        </w:rPr>
        <w:t xml:space="preserve">Select </w:t>
      </w:r>
      <w:r w:rsidRPr="00911534">
        <w:rPr>
          <w:b/>
          <w:bCs/>
          <w:sz w:val="24"/>
          <w:szCs w:val="24"/>
        </w:rPr>
        <w:t>Tools</w:t>
      </w:r>
      <w:r>
        <w:rPr>
          <w:sz w:val="24"/>
          <w:szCs w:val="24"/>
        </w:rPr>
        <w:t xml:space="preserve"> tab followed by </w:t>
      </w:r>
      <w:r w:rsidRPr="00911534">
        <w:rPr>
          <w:b/>
          <w:bCs/>
          <w:sz w:val="24"/>
          <w:szCs w:val="24"/>
        </w:rPr>
        <w:t>Import</w:t>
      </w:r>
      <w:r>
        <w:rPr>
          <w:sz w:val="24"/>
          <w:szCs w:val="24"/>
        </w:rPr>
        <w:t xml:space="preserve"> to import Nanodrop results.</w:t>
      </w:r>
    </w:p>
    <w:p w14:paraId="4EC28C8E" w14:textId="77777777" w:rsidR="004B0771" w:rsidRDefault="004B0771" w:rsidP="004B0771">
      <w:pPr>
        <w:pStyle w:val="ListParagraph"/>
        <w:numPr>
          <w:ilvl w:val="2"/>
          <w:numId w:val="1"/>
        </w:numPr>
        <w:spacing w:after="0" w:line="276" w:lineRule="auto"/>
        <w:rPr>
          <w:sz w:val="24"/>
          <w:szCs w:val="24"/>
        </w:rPr>
      </w:pPr>
      <w:r>
        <w:rPr>
          <w:sz w:val="24"/>
          <w:szCs w:val="24"/>
        </w:rPr>
        <w:t>Choose file location using the ‘</w:t>
      </w:r>
      <w:r w:rsidRPr="00911534">
        <w:rPr>
          <w:b/>
          <w:bCs/>
          <w:sz w:val="24"/>
          <w:szCs w:val="24"/>
        </w:rPr>
        <w:t>…</w:t>
      </w:r>
      <w:r>
        <w:rPr>
          <w:sz w:val="24"/>
          <w:szCs w:val="24"/>
        </w:rPr>
        <w:t xml:space="preserve">’ button next to the Directory field and confirm by clicking </w:t>
      </w:r>
      <w:r w:rsidRPr="00911534">
        <w:rPr>
          <w:b/>
          <w:bCs/>
          <w:sz w:val="24"/>
          <w:szCs w:val="24"/>
        </w:rPr>
        <w:t>OK</w:t>
      </w:r>
      <w:r>
        <w:rPr>
          <w:sz w:val="24"/>
          <w:szCs w:val="24"/>
        </w:rPr>
        <w:t>.</w:t>
      </w:r>
    </w:p>
    <w:p w14:paraId="189704B2" w14:textId="77777777" w:rsidR="004B0771" w:rsidRDefault="004B0771" w:rsidP="004B0771">
      <w:pPr>
        <w:pStyle w:val="ListParagraph"/>
        <w:numPr>
          <w:ilvl w:val="2"/>
          <w:numId w:val="1"/>
        </w:numPr>
        <w:spacing w:after="0" w:line="276" w:lineRule="auto"/>
        <w:rPr>
          <w:sz w:val="24"/>
          <w:szCs w:val="24"/>
        </w:rPr>
      </w:pPr>
      <w:r>
        <w:rPr>
          <w:sz w:val="24"/>
          <w:szCs w:val="24"/>
        </w:rPr>
        <w:t xml:space="preserve">Select </w:t>
      </w:r>
      <w:r w:rsidRPr="00911534">
        <w:rPr>
          <w:b/>
          <w:bCs/>
          <w:sz w:val="24"/>
          <w:szCs w:val="24"/>
        </w:rPr>
        <w:t>INITIAL DNA CONC</w:t>
      </w:r>
      <w:r>
        <w:rPr>
          <w:sz w:val="24"/>
          <w:szCs w:val="24"/>
        </w:rPr>
        <w:t xml:space="preserve"> from the dropdown in the Template field.</w:t>
      </w:r>
    </w:p>
    <w:p w14:paraId="749BE3B9" w14:textId="77777777" w:rsidR="004B0771" w:rsidRDefault="004B0771" w:rsidP="004B0771">
      <w:pPr>
        <w:pStyle w:val="ListParagraph"/>
        <w:numPr>
          <w:ilvl w:val="2"/>
          <w:numId w:val="1"/>
        </w:numPr>
        <w:spacing w:after="0" w:line="276" w:lineRule="auto"/>
        <w:rPr>
          <w:sz w:val="24"/>
          <w:szCs w:val="24"/>
        </w:rPr>
      </w:pPr>
      <w:r>
        <w:rPr>
          <w:sz w:val="24"/>
          <w:szCs w:val="24"/>
        </w:rPr>
        <w:t>Choose file name using the ‘</w:t>
      </w:r>
      <w:r w:rsidRPr="00911534">
        <w:rPr>
          <w:b/>
          <w:bCs/>
          <w:sz w:val="24"/>
          <w:szCs w:val="24"/>
        </w:rPr>
        <w:t>…</w:t>
      </w:r>
      <w:r>
        <w:rPr>
          <w:sz w:val="24"/>
          <w:szCs w:val="24"/>
        </w:rPr>
        <w:t xml:space="preserve">’ button next to the File Name field and confirm by clicking </w:t>
      </w:r>
      <w:r w:rsidRPr="00911534">
        <w:rPr>
          <w:b/>
          <w:bCs/>
          <w:sz w:val="24"/>
          <w:szCs w:val="24"/>
        </w:rPr>
        <w:t>Open</w:t>
      </w:r>
      <w:r>
        <w:rPr>
          <w:sz w:val="24"/>
          <w:szCs w:val="24"/>
        </w:rPr>
        <w:t>.</w:t>
      </w:r>
    </w:p>
    <w:p w14:paraId="1B7C1FDA" w14:textId="77777777" w:rsidR="004B0771" w:rsidRDefault="004B0771" w:rsidP="004B0771">
      <w:pPr>
        <w:pStyle w:val="ListParagraph"/>
        <w:numPr>
          <w:ilvl w:val="2"/>
          <w:numId w:val="1"/>
        </w:numPr>
        <w:spacing w:after="0" w:line="276" w:lineRule="auto"/>
        <w:rPr>
          <w:sz w:val="24"/>
          <w:szCs w:val="24"/>
        </w:rPr>
      </w:pPr>
      <w:r>
        <w:rPr>
          <w:sz w:val="24"/>
          <w:szCs w:val="24"/>
        </w:rPr>
        <w:t xml:space="preserve">Select </w:t>
      </w:r>
      <w:r w:rsidRPr="00911534">
        <w:rPr>
          <w:b/>
          <w:bCs/>
          <w:sz w:val="24"/>
          <w:szCs w:val="24"/>
        </w:rPr>
        <w:t>Import</w:t>
      </w:r>
      <w:r>
        <w:rPr>
          <w:sz w:val="24"/>
          <w:szCs w:val="24"/>
        </w:rPr>
        <w:t>.</w:t>
      </w:r>
    </w:p>
    <w:p w14:paraId="03DEBA8D" w14:textId="509880AC" w:rsidR="004B0771" w:rsidRDefault="004B0771" w:rsidP="004B0771">
      <w:pPr>
        <w:pStyle w:val="ListParagraph"/>
        <w:numPr>
          <w:ilvl w:val="2"/>
          <w:numId w:val="1"/>
        </w:numPr>
        <w:spacing w:after="0" w:line="276" w:lineRule="auto"/>
        <w:rPr>
          <w:sz w:val="24"/>
          <w:szCs w:val="24"/>
        </w:rPr>
      </w:pPr>
      <w:r>
        <w:rPr>
          <w:sz w:val="24"/>
          <w:szCs w:val="24"/>
        </w:rPr>
        <w:t xml:space="preserve">In the Import </w:t>
      </w:r>
      <w:r w:rsidR="00837B60">
        <w:rPr>
          <w:sz w:val="24"/>
          <w:szCs w:val="24"/>
        </w:rPr>
        <w:t>F</w:t>
      </w:r>
      <w:r>
        <w:rPr>
          <w:sz w:val="24"/>
          <w:szCs w:val="24"/>
        </w:rPr>
        <w:t xml:space="preserve">inished window select </w:t>
      </w:r>
      <w:r w:rsidRPr="00911534">
        <w:rPr>
          <w:b/>
          <w:bCs/>
          <w:sz w:val="24"/>
          <w:szCs w:val="24"/>
        </w:rPr>
        <w:t>OK</w:t>
      </w:r>
      <w:r>
        <w:rPr>
          <w:sz w:val="24"/>
          <w:szCs w:val="24"/>
        </w:rPr>
        <w:t xml:space="preserve">. </w:t>
      </w:r>
    </w:p>
    <w:p w14:paraId="12A76A39" w14:textId="77777777" w:rsidR="004B0771" w:rsidRDefault="004B0771" w:rsidP="004B0771">
      <w:pPr>
        <w:pStyle w:val="ListParagraph"/>
        <w:numPr>
          <w:ilvl w:val="2"/>
          <w:numId w:val="1"/>
        </w:numPr>
        <w:spacing w:after="0" w:line="276" w:lineRule="auto"/>
        <w:rPr>
          <w:sz w:val="24"/>
          <w:szCs w:val="24"/>
        </w:rPr>
      </w:pPr>
      <w:r>
        <w:rPr>
          <w:sz w:val="24"/>
          <w:szCs w:val="24"/>
        </w:rPr>
        <w:t>Close the Import from Excel window using the ‘</w:t>
      </w:r>
      <w:r w:rsidRPr="00911534">
        <w:rPr>
          <w:b/>
          <w:bCs/>
          <w:sz w:val="24"/>
          <w:szCs w:val="24"/>
        </w:rPr>
        <w:t>X</w:t>
      </w:r>
      <w:r>
        <w:rPr>
          <w:sz w:val="24"/>
          <w:szCs w:val="24"/>
        </w:rPr>
        <w:t xml:space="preserve">’. </w:t>
      </w:r>
    </w:p>
    <w:p w14:paraId="3BA2CC9F" w14:textId="4F7A0CFE" w:rsidR="004B0771" w:rsidRDefault="004B0771" w:rsidP="004B0771">
      <w:pPr>
        <w:pStyle w:val="ListParagraph"/>
        <w:numPr>
          <w:ilvl w:val="2"/>
          <w:numId w:val="1"/>
        </w:numPr>
        <w:spacing w:after="0" w:line="276" w:lineRule="auto"/>
        <w:rPr>
          <w:sz w:val="24"/>
          <w:szCs w:val="24"/>
        </w:rPr>
      </w:pPr>
      <w:r>
        <w:rPr>
          <w:sz w:val="24"/>
          <w:szCs w:val="24"/>
        </w:rPr>
        <w:lastRenderedPageBreak/>
        <w:t>If a dilution is not required, highlight the Barcode# field, scan the product label</w:t>
      </w:r>
      <w:r w:rsidR="00837B60">
        <w:rPr>
          <w:sz w:val="24"/>
          <w:szCs w:val="24"/>
        </w:rPr>
        <w:t>,</w:t>
      </w:r>
      <w:r>
        <w:rPr>
          <w:sz w:val="24"/>
          <w:szCs w:val="24"/>
        </w:rPr>
        <w:t xml:space="preserve"> and select </w:t>
      </w:r>
      <w:r w:rsidRPr="00911534">
        <w:rPr>
          <w:b/>
          <w:sz w:val="24"/>
          <w:szCs w:val="24"/>
        </w:rPr>
        <w:t>Enter</w:t>
      </w:r>
      <w:r>
        <w:rPr>
          <w:sz w:val="24"/>
          <w:szCs w:val="24"/>
        </w:rPr>
        <w:t xml:space="preserve"> on the keyboard. Repeat this step for all applicable specimens. Select </w:t>
      </w:r>
      <w:r w:rsidRPr="00911534">
        <w:rPr>
          <w:b/>
          <w:bCs/>
          <w:sz w:val="24"/>
          <w:szCs w:val="24"/>
        </w:rPr>
        <w:t>Save</w:t>
      </w:r>
      <w:r>
        <w:rPr>
          <w:sz w:val="24"/>
          <w:szCs w:val="24"/>
        </w:rPr>
        <w:t>.</w:t>
      </w:r>
    </w:p>
    <w:p w14:paraId="6F90C746" w14:textId="77777777" w:rsidR="004B0771" w:rsidRDefault="004B0771" w:rsidP="004B0771">
      <w:pPr>
        <w:pStyle w:val="ListParagraph"/>
        <w:numPr>
          <w:ilvl w:val="2"/>
          <w:numId w:val="1"/>
        </w:numPr>
        <w:spacing w:after="0" w:line="276" w:lineRule="auto"/>
        <w:rPr>
          <w:sz w:val="24"/>
          <w:szCs w:val="24"/>
        </w:rPr>
      </w:pPr>
      <w:bookmarkStart w:id="8" w:name="_Hlk27469408"/>
      <w:r>
        <w:rPr>
          <w:sz w:val="24"/>
          <w:szCs w:val="24"/>
        </w:rPr>
        <w:t xml:space="preserve">Select </w:t>
      </w:r>
      <w:r w:rsidRPr="00911534">
        <w:rPr>
          <w:b/>
          <w:bCs/>
          <w:sz w:val="24"/>
          <w:szCs w:val="24"/>
        </w:rPr>
        <w:t>Back</w:t>
      </w:r>
      <w:r>
        <w:rPr>
          <w:sz w:val="24"/>
          <w:szCs w:val="24"/>
        </w:rPr>
        <w:t xml:space="preserve"> in the Extractions window.</w:t>
      </w:r>
    </w:p>
    <w:p w14:paraId="2039CEA1" w14:textId="3003C64D" w:rsidR="004B0771" w:rsidRDefault="004B0771" w:rsidP="004B0771">
      <w:pPr>
        <w:pStyle w:val="ListParagraph"/>
        <w:numPr>
          <w:ilvl w:val="2"/>
          <w:numId w:val="1"/>
        </w:numPr>
        <w:spacing w:after="0" w:line="276" w:lineRule="auto"/>
        <w:rPr>
          <w:sz w:val="24"/>
          <w:szCs w:val="24"/>
        </w:rPr>
      </w:pPr>
      <w:r>
        <w:rPr>
          <w:sz w:val="24"/>
          <w:szCs w:val="24"/>
        </w:rPr>
        <w:t>Exit Soft Molecular</w:t>
      </w:r>
      <w:r w:rsidR="00BD68D9">
        <w:rPr>
          <w:sz w:val="24"/>
          <w:szCs w:val="24"/>
        </w:rPr>
        <w:t xml:space="preserve"> application</w:t>
      </w:r>
      <w:r>
        <w:rPr>
          <w:sz w:val="24"/>
          <w:szCs w:val="24"/>
        </w:rPr>
        <w:t xml:space="preserve">. </w:t>
      </w:r>
      <w:bookmarkEnd w:id="8"/>
    </w:p>
    <w:p w14:paraId="64B8B640" w14:textId="77777777" w:rsidR="004B0771" w:rsidRDefault="004B0771" w:rsidP="004B0771">
      <w:pPr>
        <w:pStyle w:val="ListParagraph"/>
        <w:numPr>
          <w:ilvl w:val="1"/>
          <w:numId w:val="1"/>
        </w:numPr>
        <w:spacing w:after="0" w:line="276" w:lineRule="auto"/>
        <w:rPr>
          <w:b/>
          <w:bCs/>
          <w:sz w:val="24"/>
          <w:szCs w:val="24"/>
        </w:rPr>
      </w:pPr>
      <w:r>
        <w:rPr>
          <w:b/>
          <w:bCs/>
          <w:sz w:val="24"/>
          <w:szCs w:val="24"/>
        </w:rPr>
        <w:t>First Dilution</w:t>
      </w:r>
    </w:p>
    <w:p w14:paraId="1D9F0886" w14:textId="77777777" w:rsidR="00E71718" w:rsidRDefault="00E71718" w:rsidP="00E71718">
      <w:pPr>
        <w:pStyle w:val="ListParagraph"/>
        <w:numPr>
          <w:ilvl w:val="2"/>
          <w:numId w:val="1"/>
        </w:numPr>
        <w:spacing w:after="0" w:line="276" w:lineRule="auto"/>
        <w:rPr>
          <w:sz w:val="24"/>
          <w:szCs w:val="24"/>
        </w:rPr>
      </w:pPr>
      <w:r>
        <w:rPr>
          <w:sz w:val="24"/>
          <w:szCs w:val="24"/>
        </w:rPr>
        <w:t xml:space="preserve">Mark the </w:t>
      </w:r>
      <w:r w:rsidRPr="00CA13A2">
        <w:rPr>
          <w:b/>
          <w:bCs/>
          <w:sz w:val="24"/>
          <w:szCs w:val="24"/>
        </w:rPr>
        <w:t>Dilute(?)</w:t>
      </w:r>
      <w:r>
        <w:rPr>
          <w:sz w:val="24"/>
          <w:szCs w:val="24"/>
        </w:rPr>
        <w:t xml:space="preserve"> checkbox for every patient sample that requires a dilution.</w:t>
      </w:r>
    </w:p>
    <w:p w14:paraId="7916AD88" w14:textId="77777777" w:rsidR="00E71718" w:rsidRPr="00885685" w:rsidRDefault="00E71718" w:rsidP="00E71718">
      <w:pPr>
        <w:pStyle w:val="ListParagraph"/>
        <w:numPr>
          <w:ilvl w:val="2"/>
          <w:numId w:val="1"/>
        </w:numPr>
        <w:spacing w:after="0" w:line="276" w:lineRule="auto"/>
        <w:rPr>
          <w:sz w:val="24"/>
          <w:szCs w:val="24"/>
        </w:rPr>
      </w:pPr>
      <w:r>
        <w:rPr>
          <w:sz w:val="24"/>
          <w:szCs w:val="24"/>
        </w:rPr>
        <w:t>Hig</w:t>
      </w:r>
      <w:r w:rsidRPr="00885685">
        <w:rPr>
          <w:sz w:val="24"/>
          <w:szCs w:val="24"/>
        </w:rPr>
        <w:t xml:space="preserve">hlight the Barcode# field. Scan the product label and select </w:t>
      </w:r>
      <w:r w:rsidRPr="00885685">
        <w:rPr>
          <w:b/>
          <w:bCs/>
          <w:sz w:val="24"/>
          <w:szCs w:val="24"/>
        </w:rPr>
        <w:t>Enter</w:t>
      </w:r>
      <w:r w:rsidRPr="00885685">
        <w:rPr>
          <w:sz w:val="24"/>
          <w:szCs w:val="24"/>
        </w:rPr>
        <w:t xml:space="preserve"> on the keyboard. Repeat this step for all </w:t>
      </w:r>
      <w:r w:rsidRPr="00D97C84">
        <w:rPr>
          <w:sz w:val="24"/>
          <w:szCs w:val="24"/>
        </w:rPr>
        <w:t>samples pending DNA/TNA Quantitation</w:t>
      </w:r>
      <w:r w:rsidRPr="00885685">
        <w:rPr>
          <w:sz w:val="24"/>
          <w:szCs w:val="24"/>
        </w:rPr>
        <w:t xml:space="preserve">. Select </w:t>
      </w:r>
      <w:r w:rsidRPr="00885685">
        <w:rPr>
          <w:b/>
          <w:bCs/>
          <w:sz w:val="24"/>
          <w:szCs w:val="24"/>
        </w:rPr>
        <w:t>Save</w:t>
      </w:r>
      <w:r w:rsidRPr="00885685">
        <w:rPr>
          <w:sz w:val="24"/>
          <w:szCs w:val="24"/>
        </w:rPr>
        <w:t>.</w:t>
      </w:r>
    </w:p>
    <w:p w14:paraId="5A09E6AD" w14:textId="77777777" w:rsidR="004B0771" w:rsidRDefault="004B0771" w:rsidP="004B0771">
      <w:pPr>
        <w:pStyle w:val="ListParagraph"/>
        <w:numPr>
          <w:ilvl w:val="2"/>
          <w:numId w:val="1"/>
        </w:numPr>
        <w:spacing w:after="0" w:line="276" w:lineRule="auto"/>
        <w:rPr>
          <w:sz w:val="24"/>
          <w:szCs w:val="24"/>
        </w:rPr>
      </w:pPr>
      <w:r>
        <w:rPr>
          <w:sz w:val="24"/>
          <w:szCs w:val="24"/>
        </w:rPr>
        <w:t>Highlight the Dilute and Repeat Quantitation branch on the action tree.</w:t>
      </w:r>
    </w:p>
    <w:p w14:paraId="48E36ADD" w14:textId="77777777" w:rsidR="004B0771" w:rsidRDefault="004B0771" w:rsidP="004B0771">
      <w:pPr>
        <w:pStyle w:val="ListParagraph"/>
        <w:numPr>
          <w:ilvl w:val="2"/>
          <w:numId w:val="1"/>
        </w:numPr>
        <w:spacing w:after="0" w:line="276" w:lineRule="auto"/>
        <w:rPr>
          <w:sz w:val="24"/>
          <w:szCs w:val="24"/>
        </w:rPr>
      </w:pPr>
      <w:bookmarkStart w:id="9" w:name="_Hlk27478528"/>
      <w:r>
        <w:rPr>
          <w:sz w:val="24"/>
          <w:szCs w:val="24"/>
        </w:rPr>
        <w:t xml:space="preserve">Select </w:t>
      </w:r>
      <w:r w:rsidRPr="00911534">
        <w:rPr>
          <w:b/>
          <w:bCs/>
          <w:sz w:val="24"/>
          <w:szCs w:val="24"/>
        </w:rPr>
        <w:t>Tools</w:t>
      </w:r>
      <w:r>
        <w:rPr>
          <w:sz w:val="24"/>
          <w:szCs w:val="24"/>
        </w:rPr>
        <w:t xml:space="preserve"> tab followed by </w:t>
      </w:r>
      <w:r w:rsidRPr="00911534">
        <w:rPr>
          <w:b/>
          <w:bCs/>
          <w:sz w:val="24"/>
          <w:szCs w:val="24"/>
        </w:rPr>
        <w:t>Import</w:t>
      </w:r>
      <w:r>
        <w:rPr>
          <w:sz w:val="24"/>
          <w:szCs w:val="24"/>
        </w:rPr>
        <w:t xml:space="preserve"> to import Nanodrop results.</w:t>
      </w:r>
    </w:p>
    <w:p w14:paraId="57878F54" w14:textId="77777777" w:rsidR="004B0771" w:rsidRDefault="004B0771" w:rsidP="004B0771">
      <w:pPr>
        <w:pStyle w:val="ListParagraph"/>
        <w:numPr>
          <w:ilvl w:val="2"/>
          <w:numId w:val="1"/>
        </w:numPr>
        <w:spacing w:after="0" w:line="276" w:lineRule="auto"/>
        <w:rPr>
          <w:sz w:val="24"/>
          <w:szCs w:val="24"/>
        </w:rPr>
      </w:pPr>
      <w:r>
        <w:rPr>
          <w:sz w:val="24"/>
          <w:szCs w:val="24"/>
        </w:rPr>
        <w:t>Choose file location using the ‘</w:t>
      </w:r>
      <w:r w:rsidRPr="00911534">
        <w:rPr>
          <w:b/>
          <w:bCs/>
          <w:sz w:val="24"/>
          <w:szCs w:val="24"/>
        </w:rPr>
        <w:t>…</w:t>
      </w:r>
      <w:r>
        <w:rPr>
          <w:sz w:val="24"/>
          <w:szCs w:val="24"/>
        </w:rPr>
        <w:t xml:space="preserve">’ button next to the Directory field and confirm by clicking </w:t>
      </w:r>
      <w:r w:rsidRPr="00911534">
        <w:rPr>
          <w:b/>
          <w:bCs/>
          <w:sz w:val="24"/>
          <w:szCs w:val="24"/>
        </w:rPr>
        <w:t>OK</w:t>
      </w:r>
      <w:r>
        <w:rPr>
          <w:sz w:val="24"/>
          <w:szCs w:val="24"/>
        </w:rPr>
        <w:t>.</w:t>
      </w:r>
    </w:p>
    <w:p w14:paraId="06926AB4" w14:textId="77777777" w:rsidR="004B0771" w:rsidRDefault="004B0771" w:rsidP="004B0771">
      <w:pPr>
        <w:pStyle w:val="ListParagraph"/>
        <w:numPr>
          <w:ilvl w:val="2"/>
          <w:numId w:val="1"/>
        </w:numPr>
        <w:spacing w:after="0" w:line="276" w:lineRule="auto"/>
        <w:rPr>
          <w:sz w:val="24"/>
          <w:szCs w:val="24"/>
        </w:rPr>
      </w:pPr>
      <w:r>
        <w:rPr>
          <w:sz w:val="24"/>
          <w:szCs w:val="24"/>
        </w:rPr>
        <w:t xml:space="preserve">Select </w:t>
      </w:r>
      <w:r w:rsidRPr="00911534">
        <w:rPr>
          <w:b/>
          <w:bCs/>
          <w:sz w:val="24"/>
          <w:szCs w:val="24"/>
        </w:rPr>
        <w:t>FINAL DNA CONC</w:t>
      </w:r>
      <w:r>
        <w:rPr>
          <w:sz w:val="24"/>
          <w:szCs w:val="24"/>
        </w:rPr>
        <w:t xml:space="preserve"> from the dropdown in the Template field.</w:t>
      </w:r>
    </w:p>
    <w:p w14:paraId="3A141F0F" w14:textId="77777777" w:rsidR="004B0771" w:rsidRDefault="004B0771" w:rsidP="004B0771">
      <w:pPr>
        <w:pStyle w:val="ListParagraph"/>
        <w:numPr>
          <w:ilvl w:val="2"/>
          <w:numId w:val="1"/>
        </w:numPr>
        <w:spacing w:after="0" w:line="276" w:lineRule="auto"/>
        <w:rPr>
          <w:sz w:val="24"/>
          <w:szCs w:val="24"/>
        </w:rPr>
      </w:pPr>
      <w:r>
        <w:rPr>
          <w:sz w:val="24"/>
          <w:szCs w:val="24"/>
        </w:rPr>
        <w:t>Choose file name using the ‘</w:t>
      </w:r>
      <w:r w:rsidRPr="00911534">
        <w:rPr>
          <w:b/>
          <w:bCs/>
          <w:sz w:val="24"/>
          <w:szCs w:val="24"/>
        </w:rPr>
        <w:t>…</w:t>
      </w:r>
      <w:r>
        <w:rPr>
          <w:sz w:val="24"/>
          <w:szCs w:val="24"/>
        </w:rPr>
        <w:t xml:space="preserve">’ button next to the File Name field and confirm by clicking </w:t>
      </w:r>
      <w:r w:rsidRPr="00911534">
        <w:rPr>
          <w:b/>
          <w:bCs/>
          <w:sz w:val="24"/>
          <w:szCs w:val="24"/>
        </w:rPr>
        <w:t>Open</w:t>
      </w:r>
      <w:r>
        <w:rPr>
          <w:sz w:val="24"/>
          <w:szCs w:val="24"/>
        </w:rPr>
        <w:t>.</w:t>
      </w:r>
    </w:p>
    <w:p w14:paraId="30F8479C" w14:textId="3E48439C" w:rsidR="004B0771" w:rsidRDefault="004B0771" w:rsidP="004B0771">
      <w:pPr>
        <w:pStyle w:val="ListParagraph"/>
        <w:numPr>
          <w:ilvl w:val="2"/>
          <w:numId w:val="1"/>
        </w:numPr>
        <w:spacing w:after="0" w:line="276" w:lineRule="auto"/>
        <w:rPr>
          <w:sz w:val="24"/>
          <w:szCs w:val="24"/>
        </w:rPr>
      </w:pPr>
      <w:r>
        <w:rPr>
          <w:sz w:val="24"/>
          <w:szCs w:val="24"/>
        </w:rPr>
        <w:t xml:space="preserve">Select </w:t>
      </w:r>
      <w:r w:rsidRPr="00911534">
        <w:rPr>
          <w:b/>
          <w:bCs/>
          <w:sz w:val="24"/>
          <w:szCs w:val="24"/>
        </w:rPr>
        <w:t>Import</w:t>
      </w:r>
      <w:r>
        <w:rPr>
          <w:sz w:val="24"/>
          <w:szCs w:val="24"/>
        </w:rPr>
        <w:t xml:space="preserve">. If a second dilution is required refer to </w:t>
      </w:r>
      <w:r w:rsidR="00220311">
        <w:rPr>
          <w:sz w:val="24"/>
          <w:szCs w:val="24"/>
        </w:rPr>
        <w:t>O</w:t>
      </w:r>
      <w:r>
        <w:rPr>
          <w:sz w:val="24"/>
          <w:szCs w:val="24"/>
        </w:rPr>
        <w:t>. Second Dilution.</w:t>
      </w:r>
    </w:p>
    <w:bookmarkEnd w:id="9"/>
    <w:p w14:paraId="3FDFF840" w14:textId="77777777" w:rsidR="004B0771" w:rsidRDefault="004B0771" w:rsidP="004B0771">
      <w:pPr>
        <w:pStyle w:val="ListParagraph"/>
        <w:numPr>
          <w:ilvl w:val="2"/>
          <w:numId w:val="1"/>
        </w:numPr>
        <w:spacing w:after="0" w:line="276" w:lineRule="auto"/>
        <w:rPr>
          <w:sz w:val="24"/>
          <w:szCs w:val="24"/>
        </w:rPr>
      </w:pPr>
      <w:r>
        <w:rPr>
          <w:sz w:val="24"/>
          <w:szCs w:val="24"/>
        </w:rPr>
        <w:t xml:space="preserve">In the Import finished window select </w:t>
      </w:r>
      <w:r w:rsidRPr="00911534">
        <w:rPr>
          <w:b/>
          <w:bCs/>
          <w:sz w:val="24"/>
          <w:szCs w:val="24"/>
        </w:rPr>
        <w:t>OK</w:t>
      </w:r>
      <w:r>
        <w:rPr>
          <w:sz w:val="24"/>
          <w:szCs w:val="24"/>
        </w:rPr>
        <w:t xml:space="preserve">. </w:t>
      </w:r>
    </w:p>
    <w:p w14:paraId="0E437B28" w14:textId="77777777" w:rsidR="004B0771" w:rsidRDefault="004B0771" w:rsidP="004B0771">
      <w:pPr>
        <w:pStyle w:val="ListParagraph"/>
        <w:numPr>
          <w:ilvl w:val="2"/>
          <w:numId w:val="1"/>
        </w:numPr>
        <w:spacing w:after="0" w:line="276" w:lineRule="auto"/>
        <w:rPr>
          <w:sz w:val="24"/>
          <w:szCs w:val="24"/>
        </w:rPr>
      </w:pPr>
      <w:r>
        <w:rPr>
          <w:sz w:val="24"/>
          <w:szCs w:val="24"/>
        </w:rPr>
        <w:t>Close the Import from Excel window using the ‘</w:t>
      </w:r>
      <w:r w:rsidRPr="00911534">
        <w:rPr>
          <w:b/>
          <w:bCs/>
          <w:sz w:val="24"/>
          <w:szCs w:val="24"/>
        </w:rPr>
        <w:t>X</w:t>
      </w:r>
      <w:r>
        <w:rPr>
          <w:sz w:val="24"/>
          <w:szCs w:val="24"/>
        </w:rPr>
        <w:t xml:space="preserve">’. </w:t>
      </w:r>
    </w:p>
    <w:p w14:paraId="4DD86115" w14:textId="1382D17A" w:rsidR="004B0771" w:rsidRDefault="004B0771" w:rsidP="004B0771">
      <w:pPr>
        <w:pStyle w:val="ListParagraph"/>
        <w:numPr>
          <w:ilvl w:val="2"/>
          <w:numId w:val="1"/>
        </w:numPr>
        <w:spacing w:after="0" w:line="276" w:lineRule="auto"/>
        <w:rPr>
          <w:sz w:val="24"/>
          <w:szCs w:val="24"/>
        </w:rPr>
      </w:pPr>
      <w:r>
        <w:rPr>
          <w:sz w:val="24"/>
          <w:szCs w:val="24"/>
        </w:rPr>
        <w:t>If a second dilution is not required, highlight the Barcode# field, scan the product label</w:t>
      </w:r>
      <w:r w:rsidR="00837B60">
        <w:rPr>
          <w:sz w:val="24"/>
          <w:szCs w:val="24"/>
        </w:rPr>
        <w:t>,</w:t>
      </w:r>
      <w:r>
        <w:rPr>
          <w:sz w:val="24"/>
          <w:szCs w:val="24"/>
        </w:rPr>
        <w:t xml:space="preserve"> and select </w:t>
      </w:r>
      <w:r w:rsidRPr="00911534">
        <w:rPr>
          <w:b/>
          <w:bCs/>
          <w:sz w:val="24"/>
          <w:szCs w:val="24"/>
        </w:rPr>
        <w:t>Enter</w:t>
      </w:r>
      <w:r>
        <w:rPr>
          <w:sz w:val="24"/>
          <w:szCs w:val="24"/>
        </w:rPr>
        <w:t xml:space="preserve"> on the keyboard. Repeat this step for all applicable specimens. Select </w:t>
      </w:r>
      <w:r w:rsidRPr="00911534">
        <w:rPr>
          <w:b/>
          <w:bCs/>
          <w:sz w:val="24"/>
          <w:szCs w:val="24"/>
        </w:rPr>
        <w:t>Save</w:t>
      </w:r>
      <w:r>
        <w:rPr>
          <w:sz w:val="24"/>
          <w:szCs w:val="24"/>
        </w:rPr>
        <w:t>.</w:t>
      </w:r>
    </w:p>
    <w:p w14:paraId="01113B46" w14:textId="77777777" w:rsidR="004B0771" w:rsidRDefault="004B0771" w:rsidP="004B0771">
      <w:pPr>
        <w:pStyle w:val="ListParagraph"/>
        <w:numPr>
          <w:ilvl w:val="2"/>
          <w:numId w:val="1"/>
        </w:numPr>
        <w:spacing w:after="0" w:line="276" w:lineRule="auto"/>
        <w:rPr>
          <w:sz w:val="24"/>
          <w:szCs w:val="24"/>
        </w:rPr>
      </w:pPr>
      <w:r>
        <w:rPr>
          <w:sz w:val="24"/>
          <w:szCs w:val="24"/>
        </w:rPr>
        <w:t xml:space="preserve">Select </w:t>
      </w:r>
      <w:r w:rsidRPr="00911534">
        <w:rPr>
          <w:b/>
          <w:bCs/>
          <w:sz w:val="24"/>
          <w:szCs w:val="24"/>
        </w:rPr>
        <w:t>Back</w:t>
      </w:r>
      <w:r>
        <w:rPr>
          <w:sz w:val="24"/>
          <w:szCs w:val="24"/>
        </w:rPr>
        <w:t xml:space="preserve"> in the Extractions window.</w:t>
      </w:r>
    </w:p>
    <w:p w14:paraId="0D1B9B57" w14:textId="116D69AB" w:rsidR="004B0771" w:rsidRDefault="004B0771" w:rsidP="004B0771">
      <w:pPr>
        <w:pStyle w:val="ListParagraph"/>
        <w:numPr>
          <w:ilvl w:val="2"/>
          <w:numId w:val="1"/>
        </w:numPr>
        <w:spacing w:after="0" w:line="276" w:lineRule="auto"/>
        <w:rPr>
          <w:sz w:val="24"/>
          <w:szCs w:val="24"/>
        </w:rPr>
      </w:pPr>
      <w:r>
        <w:rPr>
          <w:sz w:val="24"/>
          <w:szCs w:val="24"/>
        </w:rPr>
        <w:t>Exit Soft Molecular</w:t>
      </w:r>
      <w:r w:rsidR="00BD68D9">
        <w:rPr>
          <w:sz w:val="24"/>
          <w:szCs w:val="24"/>
        </w:rPr>
        <w:t xml:space="preserve"> application</w:t>
      </w:r>
      <w:r>
        <w:rPr>
          <w:sz w:val="24"/>
          <w:szCs w:val="24"/>
        </w:rPr>
        <w:t xml:space="preserve">. </w:t>
      </w:r>
    </w:p>
    <w:p w14:paraId="772300D7" w14:textId="77777777" w:rsidR="004B0771" w:rsidRDefault="004B0771" w:rsidP="004B0771">
      <w:pPr>
        <w:pStyle w:val="ListParagraph"/>
        <w:numPr>
          <w:ilvl w:val="1"/>
          <w:numId w:val="1"/>
        </w:numPr>
        <w:spacing w:after="0" w:line="276" w:lineRule="auto"/>
        <w:rPr>
          <w:sz w:val="24"/>
          <w:szCs w:val="24"/>
        </w:rPr>
      </w:pPr>
      <w:r>
        <w:rPr>
          <w:b/>
          <w:bCs/>
          <w:sz w:val="24"/>
          <w:szCs w:val="24"/>
        </w:rPr>
        <w:t xml:space="preserve">Second Dilution </w:t>
      </w:r>
    </w:p>
    <w:p w14:paraId="14E43234" w14:textId="77777777" w:rsidR="004B0771" w:rsidRDefault="004B0771" w:rsidP="004B0771">
      <w:pPr>
        <w:pStyle w:val="ListParagraph"/>
        <w:numPr>
          <w:ilvl w:val="2"/>
          <w:numId w:val="1"/>
        </w:numPr>
        <w:spacing w:after="200" w:line="276" w:lineRule="auto"/>
        <w:rPr>
          <w:sz w:val="24"/>
          <w:szCs w:val="24"/>
        </w:rPr>
      </w:pPr>
      <w:r>
        <w:rPr>
          <w:sz w:val="24"/>
          <w:szCs w:val="24"/>
        </w:rPr>
        <w:t xml:space="preserve">Highlight the correct sample and select the </w:t>
      </w:r>
      <w:r w:rsidRPr="00911534">
        <w:rPr>
          <w:b/>
          <w:bCs/>
          <w:sz w:val="24"/>
          <w:szCs w:val="24"/>
        </w:rPr>
        <w:t>Internal Note</w:t>
      </w:r>
      <w:r>
        <w:rPr>
          <w:sz w:val="24"/>
          <w:szCs w:val="24"/>
        </w:rPr>
        <w:t xml:space="preserve"> icon in the Home menu.</w:t>
      </w:r>
    </w:p>
    <w:p w14:paraId="1166BAF4" w14:textId="77777777" w:rsidR="004B0771" w:rsidRDefault="004B0771" w:rsidP="004B0771">
      <w:pPr>
        <w:pStyle w:val="ListParagraph"/>
        <w:numPr>
          <w:ilvl w:val="2"/>
          <w:numId w:val="1"/>
        </w:numPr>
        <w:spacing w:after="200" w:line="276" w:lineRule="auto"/>
        <w:rPr>
          <w:sz w:val="24"/>
          <w:szCs w:val="24"/>
        </w:rPr>
      </w:pPr>
      <w:r>
        <w:rPr>
          <w:sz w:val="24"/>
          <w:szCs w:val="24"/>
        </w:rPr>
        <w:t xml:space="preserve">Select </w:t>
      </w:r>
      <w:r w:rsidRPr="00911534">
        <w:rPr>
          <w:b/>
          <w:bCs/>
          <w:sz w:val="24"/>
          <w:szCs w:val="24"/>
        </w:rPr>
        <w:t>Add</w:t>
      </w:r>
      <w:r>
        <w:rPr>
          <w:sz w:val="24"/>
          <w:szCs w:val="24"/>
        </w:rPr>
        <w:t xml:space="preserve"> and enter ‘Initial DNA Concentration: XYZ ng/uL’ in the text window that appears.</w:t>
      </w:r>
    </w:p>
    <w:p w14:paraId="2D1ECFC0" w14:textId="77777777" w:rsidR="004B0771" w:rsidRDefault="004B0771" w:rsidP="004B0771">
      <w:pPr>
        <w:pStyle w:val="ListParagraph"/>
        <w:numPr>
          <w:ilvl w:val="2"/>
          <w:numId w:val="1"/>
        </w:numPr>
        <w:spacing w:after="200" w:line="276" w:lineRule="auto"/>
        <w:rPr>
          <w:sz w:val="24"/>
          <w:szCs w:val="24"/>
        </w:rPr>
      </w:pPr>
      <w:r>
        <w:rPr>
          <w:sz w:val="24"/>
          <w:szCs w:val="24"/>
        </w:rPr>
        <w:t xml:space="preserve">Click </w:t>
      </w:r>
      <w:r w:rsidRPr="00911534">
        <w:rPr>
          <w:b/>
          <w:bCs/>
          <w:sz w:val="24"/>
          <w:szCs w:val="24"/>
        </w:rPr>
        <w:t>OK</w:t>
      </w:r>
      <w:r>
        <w:rPr>
          <w:sz w:val="24"/>
          <w:szCs w:val="24"/>
        </w:rPr>
        <w:t xml:space="preserve"> and </w:t>
      </w:r>
      <w:r w:rsidRPr="00911534">
        <w:rPr>
          <w:b/>
          <w:bCs/>
          <w:sz w:val="24"/>
          <w:szCs w:val="24"/>
        </w:rPr>
        <w:t>Save</w:t>
      </w:r>
      <w:r>
        <w:rPr>
          <w:sz w:val="24"/>
          <w:szCs w:val="24"/>
        </w:rPr>
        <w:t>.</w:t>
      </w:r>
    </w:p>
    <w:p w14:paraId="1214B991" w14:textId="1D8BDFEF" w:rsidR="004B0771" w:rsidRDefault="004B0771" w:rsidP="004B0771">
      <w:pPr>
        <w:pStyle w:val="ListParagraph"/>
        <w:numPr>
          <w:ilvl w:val="2"/>
          <w:numId w:val="1"/>
        </w:numPr>
        <w:spacing w:after="200" w:line="276" w:lineRule="auto"/>
        <w:rPr>
          <w:sz w:val="24"/>
          <w:szCs w:val="24"/>
        </w:rPr>
      </w:pPr>
      <w:r>
        <w:rPr>
          <w:sz w:val="24"/>
          <w:szCs w:val="24"/>
        </w:rPr>
        <w:t xml:space="preserve">Mark the </w:t>
      </w:r>
      <w:r w:rsidRPr="00911534">
        <w:rPr>
          <w:b/>
          <w:bCs/>
          <w:sz w:val="24"/>
          <w:szCs w:val="24"/>
        </w:rPr>
        <w:t xml:space="preserve">+ </w:t>
      </w:r>
      <w:r>
        <w:rPr>
          <w:sz w:val="24"/>
          <w:szCs w:val="24"/>
        </w:rPr>
        <w:t xml:space="preserve">sign button in the Initial DNA Conc field to open the multi-run for tube window. Select </w:t>
      </w:r>
      <w:r w:rsidRPr="00911534">
        <w:rPr>
          <w:b/>
          <w:bCs/>
          <w:sz w:val="24"/>
          <w:szCs w:val="24"/>
        </w:rPr>
        <w:t>New Run</w:t>
      </w:r>
      <w:r>
        <w:rPr>
          <w:sz w:val="24"/>
          <w:szCs w:val="24"/>
        </w:rPr>
        <w:t xml:space="preserve"> button. Click </w:t>
      </w:r>
      <w:r w:rsidRPr="00911534">
        <w:rPr>
          <w:b/>
          <w:bCs/>
          <w:sz w:val="24"/>
          <w:szCs w:val="24"/>
        </w:rPr>
        <w:t>OK</w:t>
      </w:r>
      <w:r>
        <w:rPr>
          <w:sz w:val="24"/>
          <w:szCs w:val="24"/>
        </w:rPr>
        <w:t>.</w:t>
      </w:r>
    </w:p>
    <w:p w14:paraId="401FA7B9" w14:textId="0BD72EE1" w:rsidR="004B0771" w:rsidRDefault="004B0771" w:rsidP="004B0771">
      <w:pPr>
        <w:pStyle w:val="ListParagraph"/>
        <w:numPr>
          <w:ilvl w:val="2"/>
          <w:numId w:val="1"/>
        </w:numPr>
        <w:spacing w:after="200" w:line="276" w:lineRule="auto"/>
        <w:rPr>
          <w:sz w:val="24"/>
          <w:szCs w:val="24"/>
        </w:rPr>
      </w:pPr>
      <w:r>
        <w:rPr>
          <w:sz w:val="24"/>
          <w:szCs w:val="24"/>
        </w:rPr>
        <w:t>Enter the value from DNA Concentration field into the Initial DNA Conc field, so that Suggest Add Vol Diluent is calculated.</w:t>
      </w:r>
    </w:p>
    <w:p w14:paraId="197238F4" w14:textId="77777777" w:rsidR="004B0771" w:rsidRDefault="004B0771" w:rsidP="004B0771">
      <w:pPr>
        <w:pStyle w:val="ListParagraph"/>
        <w:numPr>
          <w:ilvl w:val="2"/>
          <w:numId w:val="1"/>
        </w:numPr>
        <w:spacing w:after="0" w:line="276" w:lineRule="auto"/>
        <w:rPr>
          <w:sz w:val="24"/>
          <w:szCs w:val="24"/>
        </w:rPr>
      </w:pPr>
      <w:r>
        <w:rPr>
          <w:sz w:val="24"/>
          <w:szCs w:val="24"/>
        </w:rPr>
        <w:t xml:space="preserve">Select </w:t>
      </w:r>
      <w:r w:rsidRPr="00911534">
        <w:rPr>
          <w:b/>
          <w:bCs/>
          <w:sz w:val="24"/>
          <w:szCs w:val="24"/>
        </w:rPr>
        <w:t>Tools</w:t>
      </w:r>
      <w:r>
        <w:rPr>
          <w:sz w:val="24"/>
          <w:szCs w:val="24"/>
        </w:rPr>
        <w:t xml:space="preserve"> tab followed by </w:t>
      </w:r>
      <w:r w:rsidRPr="00911534">
        <w:rPr>
          <w:b/>
          <w:bCs/>
          <w:sz w:val="24"/>
          <w:szCs w:val="24"/>
        </w:rPr>
        <w:t>Import</w:t>
      </w:r>
      <w:r>
        <w:rPr>
          <w:sz w:val="24"/>
          <w:szCs w:val="24"/>
        </w:rPr>
        <w:t xml:space="preserve"> to import Nanodrop results.</w:t>
      </w:r>
    </w:p>
    <w:p w14:paraId="4DFFACD3" w14:textId="77777777" w:rsidR="004B0771" w:rsidRDefault="004B0771" w:rsidP="004B0771">
      <w:pPr>
        <w:pStyle w:val="ListParagraph"/>
        <w:numPr>
          <w:ilvl w:val="2"/>
          <w:numId w:val="1"/>
        </w:numPr>
        <w:spacing w:after="0" w:line="276" w:lineRule="auto"/>
        <w:rPr>
          <w:sz w:val="24"/>
          <w:szCs w:val="24"/>
        </w:rPr>
      </w:pPr>
      <w:r>
        <w:rPr>
          <w:sz w:val="24"/>
          <w:szCs w:val="24"/>
        </w:rPr>
        <w:lastRenderedPageBreak/>
        <w:t>Choose file location using the ‘</w:t>
      </w:r>
      <w:r w:rsidRPr="00911534">
        <w:rPr>
          <w:b/>
          <w:bCs/>
          <w:sz w:val="24"/>
          <w:szCs w:val="24"/>
        </w:rPr>
        <w:t>…</w:t>
      </w:r>
      <w:r>
        <w:rPr>
          <w:sz w:val="24"/>
          <w:szCs w:val="24"/>
        </w:rPr>
        <w:t xml:space="preserve">’ button next to the Directory field and confirm by clicking </w:t>
      </w:r>
      <w:r w:rsidRPr="00911534">
        <w:rPr>
          <w:b/>
          <w:bCs/>
          <w:sz w:val="24"/>
          <w:szCs w:val="24"/>
        </w:rPr>
        <w:t>OK</w:t>
      </w:r>
      <w:r>
        <w:rPr>
          <w:sz w:val="24"/>
          <w:szCs w:val="24"/>
        </w:rPr>
        <w:t>.</w:t>
      </w:r>
    </w:p>
    <w:p w14:paraId="6495FFBB" w14:textId="77777777" w:rsidR="004B0771" w:rsidRDefault="004B0771" w:rsidP="004B0771">
      <w:pPr>
        <w:pStyle w:val="ListParagraph"/>
        <w:numPr>
          <w:ilvl w:val="2"/>
          <w:numId w:val="1"/>
        </w:numPr>
        <w:spacing w:after="0" w:line="276" w:lineRule="auto"/>
        <w:rPr>
          <w:sz w:val="24"/>
          <w:szCs w:val="24"/>
        </w:rPr>
      </w:pPr>
      <w:r>
        <w:rPr>
          <w:sz w:val="24"/>
          <w:szCs w:val="24"/>
        </w:rPr>
        <w:t xml:space="preserve">Select </w:t>
      </w:r>
      <w:r w:rsidRPr="00911534">
        <w:rPr>
          <w:b/>
          <w:bCs/>
          <w:sz w:val="24"/>
          <w:szCs w:val="24"/>
        </w:rPr>
        <w:t>FINAL DNA CONC</w:t>
      </w:r>
      <w:r>
        <w:rPr>
          <w:sz w:val="24"/>
          <w:szCs w:val="24"/>
        </w:rPr>
        <w:t xml:space="preserve"> from the dropdown in the Template field.</w:t>
      </w:r>
    </w:p>
    <w:p w14:paraId="6980840B" w14:textId="77777777" w:rsidR="004B0771" w:rsidRDefault="004B0771" w:rsidP="004B0771">
      <w:pPr>
        <w:pStyle w:val="ListParagraph"/>
        <w:numPr>
          <w:ilvl w:val="2"/>
          <w:numId w:val="1"/>
        </w:numPr>
        <w:spacing w:after="0" w:line="276" w:lineRule="auto"/>
        <w:rPr>
          <w:sz w:val="24"/>
          <w:szCs w:val="24"/>
        </w:rPr>
      </w:pPr>
      <w:r>
        <w:rPr>
          <w:sz w:val="24"/>
          <w:szCs w:val="24"/>
        </w:rPr>
        <w:t>Choose file name using the ‘</w:t>
      </w:r>
      <w:r w:rsidRPr="00911534">
        <w:rPr>
          <w:b/>
          <w:bCs/>
          <w:sz w:val="24"/>
          <w:szCs w:val="24"/>
        </w:rPr>
        <w:t>…</w:t>
      </w:r>
      <w:r>
        <w:rPr>
          <w:sz w:val="24"/>
          <w:szCs w:val="24"/>
        </w:rPr>
        <w:t xml:space="preserve">’ button next to the File Name field and confirm by clicking </w:t>
      </w:r>
      <w:r w:rsidRPr="00911534">
        <w:rPr>
          <w:b/>
          <w:bCs/>
          <w:sz w:val="24"/>
          <w:szCs w:val="24"/>
        </w:rPr>
        <w:t>Open</w:t>
      </w:r>
      <w:r>
        <w:rPr>
          <w:sz w:val="24"/>
          <w:szCs w:val="24"/>
        </w:rPr>
        <w:t>.</w:t>
      </w:r>
    </w:p>
    <w:p w14:paraId="158E122D" w14:textId="050118B0" w:rsidR="00EA4F61" w:rsidRDefault="004B0771" w:rsidP="004B0771">
      <w:pPr>
        <w:pStyle w:val="ListParagraph"/>
        <w:numPr>
          <w:ilvl w:val="2"/>
          <w:numId w:val="1"/>
        </w:numPr>
        <w:spacing w:after="0" w:line="276" w:lineRule="auto"/>
        <w:rPr>
          <w:sz w:val="24"/>
          <w:szCs w:val="24"/>
        </w:rPr>
      </w:pPr>
      <w:r>
        <w:rPr>
          <w:sz w:val="24"/>
          <w:szCs w:val="24"/>
        </w:rPr>
        <w:t xml:space="preserve">Select </w:t>
      </w:r>
      <w:r w:rsidRPr="00911534">
        <w:rPr>
          <w:b/>
          <w:bCs/>
          <w:sz w:val="24"/>
          <w:szCs w:val="24"/>
        </w:rPr>
        <w:t>Import</w:t>
      </w:r>
      <w:r>
        <w:rPr>
          <w:sz w:val="24"/>
          <w:szCs w:val="24"/>
        </w:rPr>
        <w:t>.</w:t>
      </w:r>
    </w:p>
    <w:p w14:paraId="02569568" w14:textId="0835DDE3" w:rsidR="004B0771" w:rsidRDefault="004B0771" w:rsidP="004B0771">
      <w:pPr>
        <w:pStyle w:val="ListParagraph"/>
        <w:numPr>
          <w:ilvl w:val="2"/>
          <w:numId w:val="1"/>
        </w:numPr>
        <w:spacing w:after="0" w:line="276" w:lineRule="auto"/>
        <w:rPr>
          <w:sz w:val="24"/>
          <w:szCs w:val="24"/>
        </w:rPr>
      </w:pPr>
      <w:r>
        <w:rPr>
          <w:sz w:val="24"/>
          <w:szCs w:val="24"/>
        </w:rPr>
        <w:t xml:space="preserve">Repeat </w:t>
      </w:r>
      <w:r w:rsidRPr="00911534">
        <w:rPr>
          <w:sz w:val="24"/>
          <w:szCs w:val="24"/>
        </w:rPr>
        <w:t>steps 1-10</w:t>
      </w:r>
      <w:r w:rsidRPr="00CC4023">
        <w:rPr>
          <w:sz w:val="24"/>
          <w:szCs w:val="24"/>
        </w:rPr>
        <w:t xml:space="preserve"> for</w:t>
      </w:r>
      <w:r>
        <w:rPr>
          <w:sz w:val="24"/>
          <w:szCs w:val="24"/>
        </w:rPr>
        <w:t xml:space="preserve"> additional dilutions as necessary.</w:t>
      </w:r>
    </w:p>
    <w:p w14:paraId="4EAE707A" w14:textId="77777777" w:rsidR="004B0771" w:rsidRDefault="004B0771" w:rsidP="004B0771">
      <w:pPr>
        <w:pStyle w:val="ListParagraph"/>
        <w:numPr>
          <w:ilvl w:val="2"/>
          <w:numId w:val="1"/>
        </w:numPr>
        <w:spacing w:after="200" w:line="276" w:lineRule="auto"/>
        <w:rPr>
          <w:sz w:val="24"/>
          <w:szCs w:val="24"/>
        </w:rPr>
      </w:pPr>
      <w:r>
        <w:rPr>
          <w:sz w:val="24"/>
          <w:szCs w:val="24"/>
        </w:rPr>
        <w:t xml:space="preserve">Highlight the barcode scanning field. Scan the product label and select </w:t>
      </w:r>
      <w:r w:rsidRPr="00911534">
        <w:rPr>
          <w:b/>
          <w:bCs/>
          <w:sz w:val="24"/>
          <w:szCs w:val="24"/>
        </w:rPr>
        <w:t>Enter</w:t>
      </w:r>
      <w:r>
        <w:rPr>
          <w:sz w:val="24"/>
          <w:szCs w:val="24"/>
        </w:rPr>
        <w:t xml:space="preserve"> on the keyboard. Repeat this step for each specimen. Select the </w:t>
      </w:r>
      <w:r w:rsidRPr="00911534">
        <w:rPr>
          <w:b/>
          <w:bCs/>
          <w:sz w:val="24"/>
          <w:szCs w:val="24"/>
        </w:rPr>
        <w:t xml:space="preserve">Completed </w:t>
      </w:r>
      <w:r>
        <w:rPr>
          <w:sz w:val="24"/>
          <w:szCs w:val="24"/>
        </w:rPr>
        <w:t xml:space="preserve">checkbox and </w:t>
      </w:r>
      <w:r w:rsidRPr="00911534">
        <w:rPr>
          <w:b/>
          <w:bCs/>
          <w:sz w:val="24"/>
          <w:szCs w:val="24"/>
        </w:rPr>
        <w:t>Save</w:t>
      </w:r>
      <w:r>
        <w:rPr>
          <w:sz w:val="24"/>
          <w:szCs w:val="24"/>
        </w:rPr>
        <w:t>.</w:t>
      </w:r>
    </w:p>
    <w:p w14:paraId="151DCCEB" w14:textId="77777777" w:rsidR="004B0771" w:rsidRDefault="004B0771" w:rsidP="004B0771">
      <w:pPr>
        <w:pStyle w:val="ListParagraph"/>
        <w:numPr>
          <w:ilvl w:val="2"/>
          <w:numId w:val="1"/>
        </w:numPr>
        <w:spacing w:after="200" w:line="276" w:lineRule="auto"/>
        <w:rPr>
          <w:sz w:val="24"/>
          <w:szCs w:val="24"/>
        </w:rPr>
      </w:pPr>
      <w:r>
        <w:rPr>
          <w:sz w:val="24"/>
          <w:szCs w:val="24"/>
        </w:rPr>
        <w:t xml:space="preserve">Select </w:t>
      </w:r>
      <w:r w:rsidRPr="00911534">
        <w:rPr>
          <w:b/>
          <w:bCs/>
          <w:sz w:val="24"/>
          <w:szCs w:val="24"/>
        </w:rPr>
        <w:t>Back</w:t>
      </w:r>
      <w:r>
        <w:rPr>
          <w:sz w:val="24"/>
          <w:szCs w:val="24"/>
        </w:rPr>
        <w:t xml:space="preserve"> in the Extractions window.</w:t>
      </w:r>
    </w:p>
    <w:p w14:paraId="334B20A0" w14:textId="77777777" w:rsidR="004B0771" w:rsidRDefault="004B0771" w:rsidP="004B0771">
      <w:pPr>
        <w:pStyle w:val="ListParagraph"/>
        <w:numPr>
          <w:ilvl w:val="2"/>
          <w:numId w:val="1"/>
        </w:numPr>
        <w:spacing w:after="200" w:line="276" w:lineRule="auto"/>
        <w:rPr>
          <w:sz w:val="24"/>
          <w:szCs w:val="24"/>
        </w:rPr>
      </w:pPr>
      <w:r>
        <w:rPr>
          <w:sz w:val="24"/>
          <w:szCs w:val="24"/>
        </w:rPr>
        <w:t>Exit Soft Molecular application.</w:t>
      </w:r>
    </w:p>
    <w:p w14:paraId="642F5804" w14:textId="13757325" w:rsidR="004B0771" w:rsidRDefault="004B0771" w:rsidP="00911534">
      <w:pPr>
        <w:pStyle w:val="ListParagraph"/>
        <w:numPr>
          <w:ilvl w:val="1"/>
          <w:numId w:val="1"/>
        </w:numPr>
        <w:spacing w:after="0" w:line="276" w:lineRule="auto"/>
        <w:rPr>
          <w:b/>
          <w:bCs/>
          <w:sz w:val="24"/>
          <w:szCs w:val="24"/>
        </w:rPr>
      </w:pPr>
      <w:r>
        <w:rPr>
          <w:b/>
          <w:bCs/>
          <w:sz w:val="24"/>
          <w:szCs w:val="24"/>
        </w:rPr>
        <w:t xml:space="preserve">Test Aliquot Action: BRAF, IGH-BCL2 </w:t>
      </w:r>
    </w:p>
    <w:p w14:paraId="07506CA5" w14:textId="77777777" w:rsidR="004B0771" w:rsidRDefault="004B0771" w:rsidP="00911534">
      <w:pPr>
        <w:pStyle w:val="ListParagraph"/>
        <w:numPr>
          <w:ilvl w:val="2"/>
          <w:numId w:val="1"/>
        </w:numPr>
        <w:spacing w:after="0" w:line="276" w:lineRule="auto"/>
        <w:rPr>
          <w:sz w:val="24"/>
          <w:szCs w:val="24"/>
        </w:rPr>
      </w:pPr>
      <w:r>
        <w:rPr>
          <w:sz w:val="24"/>
          <w:szCs w:val="24"/>
        </w:rPr>
        <w:t>Log into Soft Molecular.</w:t>
      </w:r>
    </w:p>
    <w:p w14:paraId="3364AB97" w14:textId="77777777" w:rsidR="004B0771" w:rsidRDefault="004B0771" w:rsidP="004B0771">
      <w:pPr>
        <w:pStyle w:val="ListParagraph"/>
        <w:numPr>
          <w:ilvl w:val="2"/>
          <w:numId w:val="1"/>
        </w:numPr>
        <w:spacing w:after="0" w:line="276" w:lineRule="auto"/>
        <w:rPr>
          <w:sz w:val="24"/>
          <w:szCs w:val="24"/>
        </w:rPr>
      </w:pPr>
      <w:r>
        <w:rPr>
          <w:sz w:val="24"/>
          <w:szCs w:val="24"/>
        </w:rPr>
        <w:t>Open Extractions by using the Extraction tile on the dashboard.</w:t>
      </w:r>
    </w:p>
    <w:p w14:paraId="38179BCB" w14:textId="77777777" w:rsidR="004B0771" w:rsidRDefault="004B0771" w:rsidP="004B0771">
      <w:pPr>
        <w:pStyle w:val="ListParagraph"/>
        <w:numPr>
          <w:ilvl w:val="2"/>
          <w:numId w:val="1"/>
        </w:numPr>
        <w:spacing w:after="0" w:line="276" w:lineRule="auto"/>
        <w:rPr>
          <w:sz w:val="24"/>
          <w:szCs w:val="24"/>
        </w:rPr>
      </w:pPr>
      <w:r>
        <w:rPr>
          <w:sz w:val="24"/>
          <w:szCs w:val="24"/>
        </w:rPr>
        <w:t>Highlight the Test Aliquot branch on the action tree.</w:t>
      </w:r>
    </w:p>
    <w:p w14:paraId="7CC08FB6" w14:textId="77777777" w:rsidR="004B0771" w:rsidRDefault="004B0771" w:rsidP="004B0771">
      <w:pPr>
        <w:pStyle w:val="ListParagraph"/>
        <w:numPr>
          <w:ilvl w:val="2"/>
          <w:numId w:val="1"/>
        </w:numPr>
        <w:spacing w:after="0" w:line="276" w:lineRule="auto"/>
        <w:rPr>
          <w:sz w:val="24"/>
          <w:szCs w:val="24"/>
        </w:rPr>
      </w:pPr>
      <w:r>
        <w:rPr>
          <w:sz w:val="24"/>
          <w:szCs w:val="24"/>
        </w:rPr>
        <w:t xml:space="preserve">Highlight the Barcode# field. Scan the product label and press </w:t>
      </w:r>
      <w:r w:rsidRPr="00911534">
        <w:rPr>
          <w:b/>
          <w:bCs/>
          <w:sz w:val="24"/>
          <w:szCs w:val="24"/>
        </w:rPr>
        <w:t xml:space="preserve">Enter </w:t>
      </w:r>
      <w:r>
        <w:rPr>
          <w:sz w:val="24"/>
          <w:szCs w:val="24"/>
        </w:rPr>
        <w:t>on the keyboard. Repeat this step for all applicable specimens.</w:t>
      </w:r>
    </w:p>
    <w:p w14:paraId="02563893" w14:textId="164D0103" w:rsidR="004B0771" w:rsidRDefault="004B0771" w:rsidP="00911534">
      <w:pPr>
        <w:pStyle w:val="ListParagraph"/>
        <w:numPr>
          <w:ilvl w:val="2"/>
          <w:numId w:val="1"/>
        </w:numPr>
        <w:spacing w:after="0" w:line="276" w:lineRule="auto"/>
        <w:rPr>
          <w:sz w:val="24"/>
          <w:szCs w:val="24"/>
        </w:rPr>
      </w:pPr>
      <w:r>
        <w:rPr>
          <w:sz w:val="24"/>
          <w:szCs w:val="24"/>
        </w:rPr>
        <w:t xml:space="preserve">Click on the </w:t>
      </w:r>
      <w:r w:rsidRPr="00911534">
        <w:rPr>
          <w:b/>
          <w:bCs/>
          <w:sz w:val="24"/>
          <w:szCs w:val="24"/>
        </w:rPr>
        <w:t>+</w:t>
      </w:r>
      <w:r>
        <w:rPr>
          <w:sz w:val="24"/>
          <w:szCs w:val="24"/>
        </w:rPr>
        <w:t xml:space="preserve"> to expand the child level of each patient</w:t>
      </w:r>
      <w:r w:rsidR="007B20F9">
        <w:rPr>
          <w:sz w:val="24"/>
          <w:szCs w:val="24"/>
        </w:rPr>
        <w:t xml:space="preserve"> sample</w:t>
      </w:r>
      <w:r>
        <w:rPr>
          <w:sz w:val="24"/>
          <w:szCs w:val="24"/>
        </w:rPr>
        <w:t>, so the aliquots are displayed.</w:t>
      </w:r>
    </w:p>
    <w:p w14:paraId="40C511D4" w14:textId="161CC6D8" w:rsidR="004B0771" w:rsidRDefault="004B0771" w:rsidP="004B0771">
      <w:pPr>
        <w:pStyle w:val="ListParagraph"/>
        <w:numPr>
          <w:ilvl w:val="2"/>
          <w:numId w:val="1"/>
        </w:numPr>
        <w:spacing w:after="0" w:line="276" w:lineRule="auto"/>
        <w:rPr>
          <w:sz w:val="24"/>
          <w:szCs w:val="24"/>
        </w:rPr>
      </w:pPr>
      <w:r w:rsidRPr="00911534">
        <w:rPr>
          <w:b/>
          <w:sz w:val="24"/>
          <w:szCs w:val="24"/>
        </w:rPr>
        <w:t>If additional aliquots are required</w:t>
      </w:r>
      <w:r w:rsidR="007B20F9">
        <w:rPr>
          <w:b/>
          <w:sz w:val="24"/>
          <w:szCs w:val="24"/>
        </w:rPr>
        <w:t>:</w:t>
      </w:r>
    </w:p>
    <w:p w14:paraId="791FB3A7" w14:textId="77777777" w:rsidR="007B20F9" w:rsidRDefault="007B20F9" w:rsidP="00911534">
      <w:pPr>
        <w:pStyle w:val="ListParagraph"/>
        <w:numPr>
          <w:ilvl w:val="3"/>
          <w:numId w:val="1"/>
        </w:numPr>
        <w:spacing w:after="0" w:line="276" w:lineRule="auto"/>
        <w:rPr>
          <w:sz w:val="24"/>
          <w:szCs w:val="24"/>
        </w:rPr>
      </w:pPr>
      <w:r>
        <w:rPr>
          <w:sz w:val="24"/>
          <w:szCs w:val="24"/>
        </w:rPr>
        <w:t>Highlight the correct sample.</w:t>
      </w:r>
    </w:p>
    <w:p w14:paraId="503BF8D1" w14:textId="77777777" w:rsidR="007B20F9" w:rsidRDefault="007B20F9" w:rsidP="00911534">
      <w:pPr>
        <w:pStyle w:val="ListParagraph"/>
        <w:numPr>
          <w:ilvl w:val="3"/>
          <w:numId w:val="1"/>
        </w:numPr>
        <w:spacing w:after="0" w:line="276" w:lineRule="auto"/>
        <w:rPr>
          <w:sz w:val="24"/>
          <w:szCs w:val="24"/>
        </w:rPr>
      </w:pPr>
      <w:r>
        <w:rPr>
          <w:sz w:val="24"/>
          <w:szCs w:val="24"/>
        </w:rPr>
        <w:t xml:space="preserve">Select the </w:t>
      </w:r>
      <w:r w:rsidRPr="00E859C2">
        <w:rPr>
          <w:b/>
          <w:bCs/>
          <w:sz w:val="24"/>
          <w:szCs w:val="24"/>
        </w:rPr>
        <w:t>Plan Aliquot/Material</w:t>
      </w:r>
      <w:r>
        <w:rPr>
          <w:sz w:val="24"/>
          <w:szCs w:val="24"/>
        </w:rPr>
        <w:t xml:space="preserve"> button.</w:t>
      </w:r>
    </w:p>
    <w:p w14:paraId="27C53A2D" w14:textId="77777777" w:rsidR="007B20F9" w:rsidRDefault="007B20F9" w:rsidP="00911534">
      <w:pPr>
        <w:pStyle w:val="ListParagraph"/>
        <w:numPr>
          <w:ilvl w:val="3"/>
          <w:numId w:val="1"/>
        </w:numPr>
        <w:spacing w:after="0" w:line="276" w:lineRule="auto"/>
        <w:rPr>
          <w:sz w:val="24"/>
          <w:szCs w:val="24"/>
        </w:rPr>
      </w:pPr>
      <w:r>
        <w:rPr>
          <w:sz w:val="24"/>
          <w:szCs w:val="24"/>
        </w:rPr>
        <w:t>Enter the Aliquot value.</w:t>
      </w:r>
    </w:p>
    <w:p w14:paraId="5455986E" w14:textId="564E01CF" w:rsidR="007B20F9" w:rsidRDefault="007B20F9" w:rsidP="00911534">
      <w:pPr>
        <w:pStyle w:val="ListParagraph"/>
        <w:numPr>
          <w:ilvl w:val="4"/>
          <w:numId w:val="1"/>
        </w:numPr>
        <w:spacing w:after="0" w:line="276" w:lineRule="auto"/>
        <w:rPr>
          <w:sz w:val="24"/>
          <w:szCs w:val="24"/>
        </w:rPr>
      </w:pPr>
      <w:r w:rsidRPr="00911534">
        <w:rPr>
          <w:b/>
          <w:sz w:val="24"/>
          <w:szCs w:val="24"/>
        </w:rPr>
        <w:t>Note</w:t>
      </w:r>
      <w:r>
        <w:rPr>
          <w:sz w:val="24"/>
          <w:szCs w:val="24"/>
        </w:rPr>
        <w:t>: The Aliquot Value field is alphanumeric, so text (BSA, 1:4 DIL., etc.) can be added to the Aliquot Value column.</w:t>
      </w:r>
    </w:p>
    <w:p w14:paraId="72C583C2" w14:textId="77777777" w:rsidR="007B20F9" w:rsidRDefault="007B20F9" w:rsidP="00911534">
      <w:pPr>
        <w:pStyle w:val="ListParagraph"/>
        <w:numPr>
          <w:ilvl w:val="3"/>
          <w:numId w:val="1"/>
        </w:numPr>
        <w:spacing w:after="0" w:line="276" w:lineRule="auto"/>
        <w:rPr>
          <w:sz w:val="24"/>
          <w:szCs w:val="24"/>
        </w:rPr>
      </w:pPr>
      <w:r>
        <w:rPr>
          <w:sz w:val="24"/>
          <w:szCs w:val="24"/>
        </w:rPr>
        <w:t>Enter the numeric value (no units) in the Volume column.</w:t>
      </w:r>
    </w:p>
    <w:p w14:paraId="1E5C947A" w14:textId="73FFAD8D" w:rsidR="007B20F9" w:rsidRDefault="007B20F9" w:rsidP="00911534">
      <w:pPr>
        <w:pStyle w:val="ListParagraph"/>
        <w:numPr>
          <w:ilvl w:val="3"/>
          <w:numId w:val="1"/>
        </w:numPr>
        <w:spacing w:after="0" w:line="276" w:lineRule="auto"/>
        <w:rPr>
          <w:sz w:val="24"/>
          <w:szCs w:val="24"/>
        </w:rPr>
      </w:pPr>
      <w:r>
        <w:rPr>
          <w:sz w:val="24"/>
          <w:szCs w:val="24"/>
        </w:rPr>
        <w:t>Attach the test (IGH-BCL2, BRAF).</w:t>
      </w:r>
    </w:p>
    <w:p w14:paraId="60B8CE7B" w14:textId="67142CD8" w:rsidR="007B20F9" w:rsidRDefault="007B20F9" w:rsidP="00911534">
      <w:pPr>
        <w:pStyle w:val="ListParagraph"/>
        <w:numPr>
          <w:ilvl w:val="3"/>
          <w:numId w:val="1"/>
        </w:numPr>
        <w:spacing w:after="0" w:line="276" w:lineRule="auto"/>
        <w:rPr>
          <w:sz w:val="24"/>
          <w:szCs w:val="24"/>
        </w:rPr>
      </w:pPr>
      <w:r>
        <w:rPr>
          <w:sz w:val="24"/>
          <w:szCs w:val="24"/>
        </w:rPr>
        <w:t xml:space="preserve">A window will appear. Select </w:t>
      </w:r>
      <w:r w:rsidRPr="00E859C2">
        <w:rPr>
          <w:b/>
          <w:bCs/>
          <w:sz w:val="24"/>
          <w:szCs w:val="24"/>
        </w:rPr>
        <w:t>Yes</w:t>
      </w:r>
      <w:r>
        <w:rPr>
          <w:sz w:val="24"/>
          <w:szCs w:val="24"/>
        </w:rPr>
        <w:t>.</w:t>
      </w:r>
    </w:p>
    <w:p w14:paraId="2CD62D6F" w14:textId="77777777" w:rsidR="007B20F9" w:rsidRDefault="007B20F9" w:rsidP="00911534">
      <w:pPr>
        <w:pStyle w:val="ListParagraph"/>
        <w:numPr>
          <w:ilvl w:val="3"/>
          <w:numId w:val="1"/>
        </w:numPr>
        <w:spacing w:after="0" w:line="276" w:lineRule="auto"/>
        <w:rPr>
          <w:sz w:val="24"/>
          <w:szCs w:val="24"/>
        </w:rPr>
      </w:pPr>
      <w:r>
        <w:rPr>
          <w:sz w:val="24"/>
          <w:szCs w:val="24"/>
        </w:rPr>
        <w:t xml:space="preserve">Select </w:t>
      </w:r>
      <w:r w:rsidRPr="00E859C2">
        <w:rPr>
          <w:b/>
          <w:bCs/>
          <w:sz w:val="24"/>
          <w:szCs w:val="24"/>
        </w:rPr>
        <w:t>ATST</w:t>
      </w:r>
      <w:r>
        <w:rPr>
          <w:sz w:val="24"/>
          <w:szCs w:val="24"/>
        </w:rPr>
        <w:t xml:space="preserve"> in the Protocol field.</w:t>
      </w:r>
    </w:p>
    <w:p w14:paraId="2F99D29E" w14:textId="77777777" w:rsidR="007B20F9" w:rsidRDefault="007B20F9" w:rsidP="00911534">
      <w:pPr>
        <w:pStyle w:val="ListParagraph"/>
        <w:numPr>
          <w:ilvl w:val="4"/>
          <w:numId w:val="1"/>
        </w:numPr>
        <w:spacing w:after="0" w:line="276" w:lineRule="auto"/>
        <w:rPr>
          <w:sz w:val="24"/>
          <w:szCs w:val="24"/>
        </w:rPr>
      </w:pPr>
      <w:r w:rsidRPr="00911534">
        <w:rPr>
          <w:b/>
          <w:sz w:val="24"/>
          <w:szCs w:val="24"/>
        </w:rPr>
        <w:t>Note</w:t>
      </w:r>
      <w:r>
        <w:rPr>
          <w:sz w:val="24"/>
          <w:szCs w:val="24"/>
        </w:rPr>
        <w:t>: The Next Action field will automatically populate with Specimen Testing.</w:t>
      </w:r>
    </w:p>
    <w:p w14:paraId="3B31C254" w14:textId="77777777" w:rsidR="007B20F9" w:rsidRDefault="007B20F9" w:rsidP="00911534">
      <w:pPr>
        <w:pStyle w:val="ListParagraph"/>
        <w:numPr>
          <w:ilvl w:val="3"/>
          <w:numId w:val="1"/>
        </w:numPr>
        <w:spacing w:after="0" w:line="276" w:lineRule="auto"/>
        <w:rPr>
          <w:sz w:val="24"/>
          <w:szCs w:val="24"/>
        </w:rPr>
      </w:pPr>
      <w:r>
        <w:rPr>
          <w:sz w:val="24"/>
          <w:szCs w:val="24"/>
        </w:rPr>
        <w:t xml:space="preserve">Highlight the barcode scanning field. Scan the product label and select </w:t>
      </w:r>
      <w:r w:rsidRPr="00E859C2">
        <w:rPr>
          <w:b/>
          <w:bCs/>
          <w:sz w:val="24"/>
          <w:szCs w:val="24"/>
        </w:rPr>
        <w:t>Enter</w:t>
      </w:r>
      <w:r>
        <w:rPr>
          <w:sz w:val="24"/>
          <w:szCs w:val="24"/>
        </w:rPr>
        <w:t xml:space="preserve"> on the keyboard. Repeat this step for all applicable samples. Select </w:t>
      </w:r>
      <w:r w:rsidRPr="00E859C2">
        <w:rPr>
          <w:b/>
          <w:bCs/>
          <w:sz w:val="24"/>
          <w:szCs w:val="24"/>
        </w:rPr>
        <w:t>Save</w:t>
      </w:r>
      <w:r>
        <w:rPr>
          <w:sz w:val="24"/>
          <w:szCs w:val="24"/>
        </w:rPr>
        <w:t>.</w:t>
      </w:r>
    </w:p>
    <w:p w14:paraId="61970174" w14:textId="0C093C2E" w:rsidR="007B20F9" w:rsidRPr="00911534" w:rsidRDefault="007B20F9" w:rsidP="00911534">
      <w:pPr>
        <w:pStyle w:val="ListParagraph"/>
        <w:numPr>
          <w:ilvl w:val="4"/>
          <w:numId w:val="1"/>
        </w:numPr>
        <w:spacing w:after="0" w:line="276" w:lineRule="auto"/>
        <w:rPr>
          <w:sz w:val="24"/>
          <w:szCs w:val="24"/>
        </w:rPr>
      </w:pPr>
      <w:r w:rsidRPr="00911534">
        <w:rPr>
          <w:b/>
          <w:sz w:val="24"/>
          <w:szCs w:val="24"/>
        </w:rPr>
        <w:lastRenderedPageBreak/>
        <w:t>Note</w:t>
      </w:r>
      <w:r>
        <w:rPr>
          <w:sz w:val="24"/>
          <w:szCs w:val="24"/>
        </w:rPr>
        <w:t>: When the Test Aliquot action has been completed and saved, the Sample ID will be assigned to the additional aliquots.</w:t>
      </w:r>
    </w:p>
    <w:p w14:paraId="6349D539" w14:textId="0435B0D8" w:rsidR="004B0771" w:rsidRDefault="004B0771" w:rsidP="00911534">
      <w:pPr>
        <w:pStyle w:val="ListParagraph"/>
        <w:numPr>
          <w:ilvl w:val="2"/>
          <w:numId w:val="1"/>
        </w:numPr>
        <w:spacing w:after="0" w:line="276" w:lineRule="auto"/>
        <w:rPr>
          <w:sz w:val="24"/>
          <w:szCs w:val="24"/>
        </w:rPr>
      </w:pPr>
      <w:r>
        <w:rPr>
          <w:sz w:val="24"/>
          <w:szCs w:val="24"/>
        </w:rPr>
        <w:t>Enter the volume with units for each aliquot in the Aliquot Value column.</w:t>
      </w:r>
    </w:p>
    <w:p w14:paraId="2285C912" w14:textId="77777777" w:rsidR="004B0771" w:rsidRDefault="004B0771" w:rsidP="00911534">
      <w:pPr>
        <w:pStyle w:val="ListParagraph"/>
        <w:numPr>
          <w:ilvl w:val="2"/>
          <w:numId w:val="1"/>
        </w:numPr>
        <w:spacing w:after="0" w:line="276" w:lineRule="auto"/>
        <w:rPr>
          <w:sz w:val="24"/>
          <w:szCs w:val="24"/>
        </w:rPr>
      </w:pPr>
      <w:r>
        <w:rPr>
          <w:sz w:val="24"/>
          <w:szCs w:val="24"/>
        </w:rPr>
        <w:t>Enter the numeric value (no units) in the Volume column.</w:t>
      </w:r>
    </w:p>
    <w:p w14:paraId="017F7775" w14:textId="77777777" w:rsidR="004B0771" w:rsidRDefault="004B0771" w:rsidP="00911534">
      <w:pPr>
        <w:pStyle w:val="ListParagraph"/>
        <w:numPr>
          <w:ilvl w:val="2"/>
          <w:numId w:val="1"/>
        </w:numPr>
        <w:spacing w:after="0" w:line="276" w:lineRule="auto"/>
        <w:rPr>
          <w:sz w:val="24"/>
          <w:szCs w:val="24"/>
        </w:rPr>
      </w:pPr>
      <w:r>
        <w:rPr>
          <w:sz w:val="24"/>
          <w:szCs w:val="24"/>
        </w:rPr>
        <w:t xml:space="preserve">Complete the Test Aliquot action by marking the </w:t>
      </w:r>
      <w:r w:rsidRPr="00911534">
        <w:rPr>
          <w:b/>
          <w:bCs/>
          <w:sz w:val="24"/>
          <w:szCs w:val="24"/>
        </w:rPr>
        <w:t xml:space="preserve">Completed </w:t>
      </w:r>
      <w:r>
        <w:rPr>
          <w:sz w:val="24"/>
          <w:szCs w:val="24"/>
        </w:rPr>
        <w:t xml:space="preserve">checkbox and select </w:t>
      </w:r>
      <w:r w:rsidRPr="00911534">
        <w:rPr>
          <w:b/>
          <w:bCs/>
          <w:sz w:val="24"/>
          <w:szCs w:val="24"/>
        </w:rPr>
        <w:t>Save</w:t>
      </w:r>
      <w:r>
        <w:rPr>
          <w:sz w:val="24"/>
          <w:szCs w:val="24"/>
        </w:rPr>
        <w:t>.</w:t>
      </w:r>
    </w:p>
    <w:p w14:paraId="121674A9" w14:textId="77777777" w:rsidR="004B0771" w:rsidRDefault="004B0771" w:rsidP="00911534">
      <w:pPr>
        <w:pStyle w:val="ListParagraph"/>
        <w:numPr>
          <w:ilvl w:val="2"/>
          <w:numId w:val="1"/>
        </w:numPr>
        <w:spacing w:after="0" w:line="276" w:lineRule="auto"/>
        <w:rPr>
          <w:sz w:val="24"/>
          <w:szCs w:val="24"/>
        </w:rPr>
      </w:pPr>
      <w:r>
        <w:rPr>
          <w:sz w:val="24"/>
          <w:szCs w:val="24"/>
        </w:rPr>
        <w:t xml:space="preserve">Select </w:t>
      </w:r>
      <w:r w:rsidRPr="00911534">
        <w:rPr>
          <w:b/>
          <w:bCs/>
          <w:sz w:val="24"/>
          <w:szCs w:val="24"/>
        </w:rPr>
        <w:t>Back</w:t>
      </w:r>
      <w:r>
        <w:rPr>
          <w:sz w:val="24"/>
          <w:szCs w:val="24"/>
        </w:rPr>
        <w:t xml:space="preserve"> in the Extraction window.</w:t>
      </w:r>
    </w:p>
    <w:p w14:paraId="028630DF" w14:textId="0E3CDDF8" w:rsidR="004B0771" w:rsidRDefault="004B0771" w:rsidP="00911534">
      <w:pPr>
        <w:pStyle w:val="ListParagraph"/>
        <w:numPr>
          <w:ilvl w:val="2"/>
          <w:numId w:val="1"/>
        </w:numPr>
        <w:spacing w:after="0" w:line="276" w:lineRule="auto"/>
        <w:rPr>
          <w:sz w:val="24"/>
          <w:szCs w:val="24"/>
        </w:rPr>
      </w:pPr>
      <w:r>
        <w:rPr>
          <w:sz w:val="24"/>
          <w:szCs w:val="24"/>
        </w:rPr>
        <w:t>Exit Soft Molecular application.</w:t>
      </w:r>
    </w:p>
    <w:p w14:paraId="501C3D7F" w14:textId="77777777" w:rsidR="00252EA1" w:rsidRDefault="00252EA1" w:rsidP="0026448F">
      <w:pPr>
        <w:pStyle w:val="ListParagraph"/>
        <w:spacing w:after="0" w:line="276" w:lineRule="auto"/>
        <w:ind w:left="1080"/>
        <w:rPr>
          <w:sz w:val="24"/>
          <w:szCs w:val="24"/>
        </w:rPr>
      </w:pPr>
    </w:p>
    <w:p w14:paraId="491A9E0F" w14:textId="32B1FBC6" w:rsidR="006A0BD8" w:rsidRPr="00C92205" w:rsidRDefault="002B6293" w:rsidP="00911534">
      <w:pPr>
        <w:pStyle w:val="ListParagraph"/>
        <w:numPr>
          <w:ilvl w:val="0"/>
          <w:numId w:val="1"/>
        </w:numPr>
        <w:spacing w:after="0" w:line="276" w:lineRule="auto"/>
        <w:rPr>
          <w:sz w:val="24"/>
          <w:szCs w:val="24"/>
        </w:rPr>
      </w:pPr>
      <w:r>
        <w:rPr>
          <w:b/>
          <w:bCs/>
          <w:sz w:val="24"/>
          <w:szCs w:val="24"/>
          <w:u w:val="single"/>
        </w:rPr>
        <w:t>TROUBLESHOOTING</w:t>
      </w:r>
      <w:r>
        <w:rPr>
          <w:b/>
          <w:bCs/>
          <w:sz w:val="24"/>
          <w:szCs w:val="24"/>
        </w:rPr>
        <w:t>:</w:t>
      </w:r>
    </w:p>
    <w:p w14:paraId="71AABFA3" w14:textId="46BE7B96" w:rsidR="006A0BD8" w:rsidRPr="002A4A5C" w:rsidRDefault="006A0BD8" w:rsidP="00911534">
      <w:pPr>
        <w:pStyle w:val="ListParagraph"/>
        <w:numPr>
          <w:ilvl w:val="1"/>
          <w:numId w:val="1"/>
        </w:numPr>
        <w:spacing w:after="0" w:line="276" w:lineRule="auto"/>
        <w:rPr>
          <w:sz w:val="24"/>
          <w:szCs w:val="24"/>
        </w:rPr>
      </w:pPr>
      <w:r w:rsidRPr="002A4A5C">
        <w:rPr>
          <w:sz w:val="24"/>
          <w:szCs w:val="24"/>
        </w:rPr>
        <w:t xml:space="preserve">For samples with inhibitors, such as melanin, refer to </w:t>
      </w:r>
      <w:r w:rsidR="00B62D0E">
        <w:rPr>
          <w:sz w:val="24"/>
          <w:szCs w:val="24"/>
        </w:rPr>
        <w:t>the PCR Interfering Substances BSA Method Procedure.</w:t>
      </w:r>
    </w:p>
    <w:p w14:paraId="3A5CE256" w14:textId="77777777" w:rsidR="00252EA1" w:rsidRDefault="00252EA1" w:rsidP="00252EA1">
      <w:pPr>
        <w:pStyle w:val="ListParagraph"/>
        <w:numPr>
          <w:ilvl w:val="1"/>
          <w:numId w:val="1"/>
        </w:numPr>
        <w:spacing w:after="0" w:line="276" w:lineRule="auto"/>
        <w:rPr>
          <w:sz w:val="24"/>
          <w:szCs w:val="24"/>
        </w:rPr>
      </w:pPr>
      <w:r w:rsidRPr="002A4A5C">
        <w:rPr>
          <w:sz w:val="24"/>
          <w:szCs w:val="24"/>
        </w:rPr>
        <w:t>If the Maxwell</w:t>
      </w:r>
      <w:r>
        <w:rPr>
          <w:rFonts w:cstheme="minorHAnsi"/>
          <w:sz w:val="24"/>
          <w:szCs w:val="24"/>
        </w:rPr>
        <w:t>®</w:t>
      </w:r>
      <w:r w:rsidRPr="002A4A5C">
        <w:rPr>
          <w:sz w:val="24"/>
          <w:szCs w:val="24"/>
        </w:rPr>
        <w:t xml:space="preserve"> </w:t>
      </w:r>
      <w:r>
        <w:rPr>
          <w:sz w:val="24"/>
          <w:szCs w:val="24"/>
        </w:rPr>
        <w:t xml:space="preserve">RSC </w:t>
      </w:r>
      <w:r w:rsidRPr="002A4A5C">
        <w:rPr>
          <w:sz w:val="24"/>
          <w:szCs w:val="24"/>
        </w:rPr>
        <w:t>becomes contaminated</w:t>
      </w:r>
      <w:r>
        <w:rPr>
          <w:sz w:val="24"/>
          <w:szCs w:val="24"/>
        </w:rPr>
        <w:t>:</w:t>
      </w:r>
    </w:p>
    <w:p w14:paraId="19AE73DB" w14:textId="77777777" w:rsidR="00252EA1" w:rsidRDefault="00252EA1" w:rsidP="00252EA1">
      <w:pPr>
        <w:pStyle w:val="ListParagraph"/>
        <w:numPr>
          <w:ilvl w:val="2"/>
          <w:numId w:val="1"/>
        </w:numPr>
        <w:spacing w:after="0" w:line="276" w:lineRule="auto"/>
        <w:rPr>
          <w:sz w:val="24"/>
          <w:szCs w:val="24"/>
        </w:rPr>
      </w:pPr>
      <w:r>
        <w:rPr>
          <w:sz w:val="24"/>
          <w:szCs w:val="24"/>
        </w:rPr>
        <w:t>U</w:t>
      </w:r>
      <w:r w:rsidRPr="002A4A5C">
        <w:rPr>
          <w:sz w:val="24"/>
          <w:szCs w:val="24"/>
        </w:rPr>
        <w:t>se a paper towel wet with 10% bleach</w:t>
      </w:r>
      <w:r>
        <w:rPr>
          <w:sz w:val="24"/>
          <w:szCs w:val="24"/>
        </w:rPr>
        <w:t xml:space="preserve"> to wipe down the inside of the instrument.</w:t>
      </w:r>
    </w:p>
    <w:p w14:paraId="1DB0FB18" w14:textId="27FA8A8A" w:rsidR="00252EA1" w:rsidRPr="0026448F" w:rsidRDefault="00252EA1" w:rsidP="0026448F">
      <w:pPr>
        <w:pStyle w:val="ListParagraph"/>
        <w:numPr>
          <w:ilvl w:val="2"/>
          <w:numId w:val="1"/>
        </w:numPr>
        <w:spacing w:after="0" w:line="276" w:lineRule="auto"/>
        <w:rPr>
          <w:sz w:val="24"/>
          <w:szCs w:val="24"/>
        </w:rPr>
      </w:pPr>
      <w:r>
        <w:rPr>
          <w:sz w:val="24"/>
          <w:szCs w:val="24"/>
        </w:rPr>
        <w:t xml:space="preserve">Follow the bleach with </w:t>
      </w:r>
      <w:r w:rsidRPr="002A4A5C">
        <w:rPr>
          <w:sz w:val="24"/>
          <w:szCs w:val="24"/>
        </w:rPr>
        <w:t>distilled water</w:t>
      </w:r>
      <w:r>
        <w:rPr>
          <w:sz w:val="24"/>
          <w:szCs w:val="24"/>
        </w:rPr>
        <w:t xml:space="preserve">, and finish with 70% ethanol. </w:t>
      </w:r>
    </w:p>
    <w:p w14:paraId="5563E77D" w14:textId="3912B4DB" w:rsidR="004A3942" w:rsidRPr="002A4A5C" w:rsidRDefault="006A0BD8" w:rsidP="00911534">
      <w:pPr>
        <w:pStyle w:val="ListParagraph"/>
        <w:numPr>
          <w:ilvl w:val="1"/>
          <w:numId w:val="1"/>
        </w:numPr>
        <w:spacing w:after="0" w:line="276" w:lineRule="auto"/>
        <w:rPr>
          <w:sz w:val="24"/>
          <w:szCs w:val="24"/>
        </w:rPr>
      </w:pPr>
      <w:r w:rsidRPr="002A4A5C">
        <w:rPr>
          <w:sz w:val="24"/>
          <w:szCs w:val="24"/>
        </w:rPr>
        <w:t>For additional troubleshooting</w:t>
      </w:r>
      <w:r>
        <w:rPr>
          <w:sz w:val="24"/>
          <w:szCs w:val="24"/>
        </w:rPr>
        <w:t>,</w:t>
      </w:r>
      <w:r w:rsidRPr="002A4A5C">
        <w:rPr>
          <w:sz w:val="24"/>
          <w:szCs w:val="24"/>
        </w:rPr>
        <w:t xml:space="preserve"> see: Genomic DNA Clean and Concentrate Procedure</w:t>
      </w:r>
      <w:r>
        <w:rPr>
          <w:sz w:val="24"/>
          <w:szCs w:val="24"/>
        </w:rPr>
        <w:t>.</w:t>
      </w:r>
    </w:p>
    <w:p w14:paraId="596D96FC" w14:textId="24C7DC72" w:rsidR="004A3942" w:rsidRPr="00911534" w:rsidRDefault="004A3942" w:rsidP="00911534">
      <w:pPr>
        <w:pStyle w:val="ListParagraph"/>
        <w:numPr>
          <w:ilvl w:val="1"/>
          <w:numId w:val="1"/>
        </w:numPr>
        <w:spacing w:after="0" w:line="276" w:lineRule="auto"/>
        <w:rPr>
          <w:sz w:val="24"/>
          <w:szCs w:val="24"/>
        </w:rPr>
      </w:pPr>
      <w:r>
        <w:rPr>
          <w:sz w:val="24"/>
          <w:szCs w:val="24"/>
        </w:rPr>
        <w:t>Contact information:</w:t>
      </w:r>
    </w:p>
    <w:p w14:paraId="02E29B71" w14:textId="5FC9D088" w:rsidR="006A0BD8" w:rsidRDefault="00D71EE3" w:rsidP="004A3942">
      <w:pPr>
        <w:pStyle w:val="ListParagraph"/>
        <w:numPr>
          <w:ilvl w:val="2"/>
          <w:numId w:val="1"/>
        </w:numPr>
        <w:spacing w:after="0" w:line="276" w:lineRule="auto"/>
        <w:rPr>
          <w:sz w:val="24"/>
          <w:szCs w:val="24"/>
        </w:rPr>
      </w:pPr>
      <w:r>
        <w:rPr>
          <w:sz w:val="24"/>
          <w:szCs w:val="24"/>
        </w:rPr>
        <w:t>Promega 1-800-356-9526</w:t>
      </w:r>
    </w:p>
    <w:p w14:paraId="5C51E82B" w14:textId="18900101" w:rsidR="00D71EE3" w:rsidRDefault="00C13F44" w:rsidP="004A3942">
      <w:pPr>
        <w:pStyle w:val="ListParagraph"/>
        <w:numPr>
          <w:ilvl w:val="2"/>
          <w:numId w:val="1"/>
        </w:numPr>
        <w:spacing w:after="0" w:line="276" w:lineRule="auto"/>
        <w:rPr>
          <w:sz w:val="24"/>
          <w:szCs w:val="24"/>
        </w:rPr>
      </w:pPr>
      <w:hyperlink r:id="rId15" w:history="1">
        <w:r w:rsidR="00D71EE3" w:rsidRPr="00CD2CFA">
          <w:rPr>
            <w:rStyle w:val="Hyperlink"/>
            <w:sz w:val="24"/>
            <w:szCs w:val="24"/>
          </w:rPr>
          <w:t>www.promega.com</w:t>
        </w:r>
      </w:hyperlink>
    </w:p>
    <w:p w14:paraId="2590B55D" w14:textId="06A3515C" w:rsidR="00D71EE3" w:rsidRPr="00911534" w:rsidRDefault="00D71EE3" w:rsidP="00911534">
      <w:pPr>
        <w:pStyle w:val="ListParagraph"/>
        <w:numPr>
          <w:ilvl w:val="2"/>
          <w:numId w:val="1"/>
        </w:numPr>
        <w:spacing w:after="0" w:line="276" w:lineRule="auto"/>
        <w:rPr>
          <w:sz w:val="24"/>
          <w:szCs w:val="24"/>
        </w:rPr>
      </w:pPr>
      <w:r>
        <w:rPr>
          <w:sz w:val="24"/>
          <w:szCs w:val="24"/>
        </w:rPr>
        <w:t>techserv@promega.com</w:t>
      </w:r>
    </w:p>
    <w:p w14:paraId="15F3C866" w14:textId="77777777" w:rsidR="00272AD2" w:rsidRPr="008C65B0" w:rsidRDefault="00272AD2" w:rsidP="008C65B0">
      <w:pPr>
        <w:spacing w:after="0" w:line="276" w:lineRule="auto"/>
        <w:rPr>
          <w:sz w:val="24"/>
          <w:szCs w:val="24"/>
        </w:rPr>
      </w:pPr>
    </w:p>
    <w:p w14:paraId="0F5464D8" w14:textId="6F23B323" w:rsidR="006A0BD8" w:rsidRPr="002A4A5C" w:rsidRDefault="006A0BD8" w:rsidP="00911534">
      <w:pPr>
        <w:pStyle w:val="ListParagraph"/>
        <w:numPr>
          <w:ilvl w:val="0"/>
          <w:numId w:val="1"/>
        </w:numPr>
        <w:spacing w:after="0" w:line="276" w:lineRule="auto"/>
        <w:rPr>
          <w:b/>
          <w:sz w:val="24"/>
          <w:szCs w:val="24"/>
          <w:u w:val="single"/>
        </w:rPr>
      </w:pPr>
      <w:r w:rsidRPr="002A4A5C">
        <w:rPr>
          <w:b/>
          <w:sz w:val="24"/>
          <w:szCs w:val="24"/>
          <w:u w:val="single"/>
        </w:rPr>
        <w:t>REFERENCES</w:t>
      </w:r>
      <w:r w:rsidR="005F5454" w:rsidRPr="0026448F">
        <w:rPr>
          <w:b/>
          <w:sz w:val="24"/>
          <w:szCs w:val="24"/>
        </w:rPr>
        <w:t>:</w:t>
      </w:r>
    </w:p>
    <w:p w14:paraId="33AD5F47" w14:textId="77777777" w:rsidR="006A0BD8" w:rsidRPr="002A4A5C" w:rsidRDefault="006A0BD8" w:rsidP="00911534">
      <w:pPr>
        <w:pStyle w:val="ListParagraph"/>
        <w:numPr>
          <w:ilvl w:val="1"/>
          <w:numId w:val="1"/>
        </w:numPr>
        <w:spacing w:after="0" w:line="276" w:lineRule="auto"/>
        <w:rPr>
          <w:sz w:val="24"/>
          <w:szCs w:val="24"/>
        </w:rPr>
      </w:pPr>
      <w:r w:rsidRPr="002A4A5C">
        <w:rPr>
          <w:sz w:val="24"/>
          <w:szCs w:val="24"/>
        </w:rPr>
        <w:t>Forsthoefel, K.F., et al., Optimization of DNA Extraction from formalin fixed tissue and its clinical application in Duchenne muscular dystrophy, Amer. J. Clin. Pathol. 98: 98-104, 1995.</w:t>
      </w:r>
    </w:p>
    <w:p w14:paraId="6EC30829" w14:textId="7587E4E8" w:rsidR="00741CE1" w:rsidRDefault="00741CE1" w:rsidP="00911534">
      <w:pPr>
        <w:pStyle w:val="ListParagraph"/>
        <w:numPr>
          <w:ilvl w:val="1"/>
          <w:numId w:val="1"/>
        </w:numPr>
        <w:spacing w:after="0" w:line="276" w:lineRule="auto"/>
        <w:rPr>
          <w:sz w:val="24"/>
          <w:szCs w:val="24"/>
        </w:rPr>
      </w:pPr>
      <w:r>
        <w:rPr>
          <w:sz w:val="24"/>
          <w:szCs w:val="24"/>
        </w:rPr>
        <w:t>Bonin, S. et al. Multicentre validation study of nucleic acids extraction from FFPE tissues. Virchows Arc. 425: 309-317,2010</w:t>
      </w:r>
      <w:r w:rsidR="00807619">
        <w:rPr>
          <w:sz w:val="24"/>
          <w:szCs w:val="24"/>
        </w:rPr>
        <w:t>.</w:t>
      </w:r>
    </w:p>
    <w:p w14:paraId="50821369" w14:textId="4C6061DB" w:rsidR="00C92205" w:rsidRDefault="00C92205" w:rsidP="00911534">
      <w:pPr>
        <w:pStyle w:val="ListParagraph"/>
        <w:numPr>
          <w:ilvl w:val="1"/>
          <w:numId w:val="1"/>
        </w:numPr>
        <w:spacing w:after="0" w:line="276" w:lineRule="auto"/>
        <w:rPr>
          <w:sz w:val="24"/>
          <w:szCs w:val="24"/>
        </w:rPr>
      </w:pPr>
      <w:r>
        <w:rPr>
          <w:sz w:val="24"/>
          <w:szCs w:val="24"/>
        </w:rPr>
        <w:t>Maxwell</w:t>
      </w:r>
      <w:r w:rsidR="005D0B97">
        <w:rPr>
          <w:rFonts w:cstheme="minorHAnsi"/>
          <w:sz w:val="24"/>
          <w:szCs w:val="24"/>
        </w:rPr>
        <w:t>®</w:t>
      </w:r>
      <w:r>
        <w:rPr>
          <w:sz w:val="24"/>
          <w:szCs w:val="24"/>
        </w:rPr>
        <w:t xml:space="preserve"> RSC FFPE Plus DNA Kit, TM574.</w:t>
      </w:r>
    </w:p>
    <w:p w14:paraId="76F9902A" w14:textId="41AEB398" w:rsidR="005D0B97" w:rsidRDefault="005D0B97" w:rsidP="00911534">
      <w:pPr>
        <w:pStyle w:val="ListParagraph"/>
        <w:numPr>
          <w:ilvl w:val="1"/>
          <w:numId w:val="1"/>
        </w:numPr>
        <w:spacing w:after="0" w:line="276" w:lineRule="auto"/>
        <w:rPr>
          <w:sz w:val="24"/>
          <w:szCs w:val="24"/>
        </w:rPr>
      </w:pPr>
      <w:r>
        <w:rPr>
          <w:sz w:val="24"/>
          <w:szCs w:val="24"/>
        </w:rPr>
        <w:t>Maxwell</w:t>
      </w:r>
      <w:r>
        <w:rPr>
          <w:rFonts w:cstheme="minorHAnsi"/>
          <w:sz w:val="24"/>
          <w:szCs w:val="24"/>
        </w:rPr>
        <w:t>®</w:t>
      </w:r>
      <w:r>
        <w:rPr>
          <w:sz w:val="24"/>
          <w:szCs w:val="24"/>
        </w:rPr>
        <w:t xml:space="preserve"> RSC Instrument Operating Manual, AS4500.</w:t>
      </w:r>
    </w:p>
    <w:p w14:paraId="00ED006C" w14:textId="77777777" w:rsidR="00315802" w:rsidRDefault="00315802" w:rsidP="0026448F">
      <w:pPr>
        <w:pStyle w:val="ListParagraph"/>
        <w:spacing w:after="0" w:line="276" w:lineRule="auto"/>
        <w:rPr>
          <w:sz w:val="24"/>
          <w:szCs w:val="24"/>
        </w:rPr>
      </w:pPr>
      <w:bookmarkStart w:id="10" w:name="_GoBack"/>
      <w:bookmarkEnd w:id="10"/>
    </w:p>
    <w:p w14:paraId="433A1AC2" w14:textId="44B0AC2B" w:rsidR="00315802" w:rsidRPr="0026448F" w:rsidRDefault="00315802" w:rsidP="0026448F">
      <w:pPr>
        <w:pStyle w:val="ListParagraph"/>
        <w:numPr>
          <w:ilvl w:val="0"/>
          <w:numId w:val="1"/>
        </w:numPr>
        <w:spacing w:after="0" w:line="276" w:lineRule="auto"/>
        <w:rPr>
          <w:b/>
          <w:sz w:val="24"/>
          <w:szCs w:val="24"/>
          <w:u w:val="single"/>
        </w:rPr>
      </w:pPr>
      <w:r w:rsidRPr="0026448F">
        <w:rPr>
          <w:b/>
          <w:sz w:val="24"/>
          <w:szCs w:val="24"/>
          <w:u w:val="single"/>
        </w:rPr>
        <w:t>REVISIONS:</w:t>
      </w:r>
    </w:p>
    <w:p w14:paraId="2721546D" w14:textId="48C9CDE7" w:rsidR="00315802" w:rsidRPr="002A4A5C" w:rsidRDefault="00315802">
      <w:pPr>
        <w:pStyle w:val="ListParagraph"/>
        <w:numPr>
          <w:ilvl w:val="1"/>
          <w:numId w:val="1"/>
        </w:numPr>
        <w:spacing w:after="0" w:line="276" w:lineRule="auto"/>
        <w:rPr>
          <w:sz w:val="24"/>
          <w:szCs w:val="24"/>
        </w:rPr>
      </w:pPr>
      <w:r>
        <w:rPr>
          <w:sz w:val="24"/>
          <w:szCs w:val="24"/>
        </w:rPr>
        <w:t>5/11/2022: Update instructions for use with the RSC FFPE Plus DNA kit on the Maxwell RSC Instrument.</w:t>
      </w:r>
    </w:p>
    <w:p w14:paraId="17F3DCBD" w14:textId="77777777" w:rsidR="00972AE9" w:rsidRDefault="00972AE9" w:rsidP="00AB03C2">
      <w:pPr>
        <w:pStyle w:val="ListParagraph"/>
        <w:spacing w:after="0" w:line="276" w:lineRule="auto"/>
        <w:rPr>
          <w:sz w:val="24"/>
          <w:szCs w:val="24"/>
        </w:rPr>
      </w:pPr>
    </w:p>
    <w:p w14:paraId="0B5CDF8E" w14:textId="77777777" w:rsidR="006A0BD8" w:rsidRPr="006A0BD8" w:rsidRDefault="006A0BD8" w:rsidP="00911534">
      <w:pPr>
        <w:spacing w:after="0" w:line="276" w:lineRule="auto"/>
        <w:rPr>
          <w:sz w:val="24"/>
          <w:szCs w:val="24"/>
        </w:rPr>
      </w:pPr>
    </w:p>
    <w:p w14:paraId="7C54E7ED" w14:textId="77777777" w:rsidR="00E03E4A" w:rsidRDefault="00E03E4A"/>
    <w:sectPr w:rsidR="00E03E4A">
      <w:headerReference w:type="default" r:id="rId16"/>
      <w:footerReference w:type="default" r:id="rId17"/>
      <w:pgSz w:w="12240" w:h="15840"/>
      <w:pgMar w:top="1440" w:right="1440" w:bottom="1440" w:left="1440" w:header="720" w:footer="720" w:gutter="0"/>
      <w:cols w:space="720"/>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BD015CA" w15:done="0"/>
  <w15:commentEx w15:paraId="7E9CE6A3" w15:paraIdParent="7BD015CA" w15:done="0"/>
  <w15:commentEx w15:paraId="08A47E5C" w15:done="0"/>
  <w15:commentEx w15:paraId="4F6BD9D0" w15:paraIdParent="08A47E5C" w15:done="0"/>
  <w15:commentEx w15:paraId="35A12A86" w15:paraIdParent="08A47E5C" w15:done="0"/>
  <w15:commentEx w15:paraId="01B3380C" w15:paraIdParent="08A47E5C" w15:done="0"/>
  <w15:commentEx w15:paraId="4CBA2F69" w15:done="0"/>
  <w15:commentEx w15:paraId="587B5611" w15:done="0"/>
  <w15:commentEx w15:paraId="01FA0F44" w15:paraIdParent="587B5611" w15:done="0"/>
  <w15:commentEx w15:paraId="1A67C067" w15:paraIdParent="587B5611" w15:done="0"/>
  <w15:commentEx w15:paraId="46E1D313" w15:done="0"/>
  <w15:commentEx w15:paraId="49019186" w15:paraIdParent="46E1D313" w15:done="0"/>
  <w15:commentEx w15:paraId="6FECC846" w15:done="0"/>
  <w15:commentEx w15:paraId="781DD13C" w15:paraIdParent="6FECC846" w15:done="0"/>
  <w15:commentEx w15:paraId="0BF20A53" w15:paraIdParent="6FECC846" w15:done="0"/>
  <w15:commentEx w15:paraId="18AB427C" w15:done="0"/>
  <w15:commentEx w15:paraId="5EA7EDB0" w15:paraIdParent="18AB427C" w15:done="0"/>
  <w15:commentEx w15:paraId="238896F8" w15:done="0"/>
  <w15:commentEx w15:paraId="0CC5AE42" w15:paraIdParent="238896F8" w15:done="0"/>
  <w15:commentEx w15:paraId="6463166B" w15:done="0"/>
  <w15:commentEx w15:paraId="74D098D6" w15:paraIdParent="6463166B" w15:done="0"/>
  <w15:commentEx w15:paraId="4826ED54" w15:done="0"/>
  <w15:commentEx w15:paraId="5C47D6F5" w15:paraIdParent="4826ED54" w15:done="0"/>
  <w15:commentEx w15:paraId="7CE317C5" w15:done="0"/>
  <w15:commentEx w15:paraId="69AE633C" w15:paraIdParent="7CE317C5" w15:done="0"/>
  <w15:commentEx w15:paraId="1614C610" w15:done="0"/>
  <w15:commentEx w15:paraId="1CC7D998" w15:done="0"/>
  <w15:commentEx w15:paraId="69B0C3A3" w15:paraIdParent="1CC7D998" w15:done="0"/>
  <w15:commentEx w15:paraId="579C2902" w15:paraIdParent="1CC7D99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290BCC" w16cex:dateUtc="2022-05-13T20:54:00Z"/>
  <w16cex:commentExtensible w16cex:durableId="262CDC04" w16cex:dateUtc="2022-05-16T18:19:00Z"/>
  <w16cex:commentExtensible w16cex:durableId="2623C6E7" w16cex:dateUtc="2022-05-09T20:59:00Z"/>
  <w16cex:commentExtensible w16cex:durableId="26274243" w16cex:dateUtc="2022-05-12T12:22:00Z"/>
  <w16cex:commentExtensible w16cex:durableId="26290C3F" w16cex:dateUtc="2022-05-13T20:56:00Z"/>
  <w16cex:commentExtensible w16cex:durableId="262CDC77" w16cex:dateUtc="2022-05-16T18:21:00Z"/>
  <w16cex:commentExtensible w16cex:durableId="2623C720" w16cex:dateUtc="2022-05-09T21:00:00Z"/>
  <w16cex:commentExtensible w16cex:durableId="2623C7B1" w16cex:dateUtc="2022-05-09T21:02:00Z"/>
  <w16cex:commentExtensible w16cex:durableId="26262D25" w16cex:dateUtc="2022-05-11T16:40:00Z"/>
  <w16cex:commentExtensible w16cex:durableId="26290CEF" w16cex:dateUtc="2022-05-13T20:59:00Z"/>
  <w16cex:commentExtensible w16cex:durableId="2623C7F5" w16cex:dateUtc="2022-05-09T21:03:00Z"/>
  <w16cex:commentExtensible w16cex:durableId="2627424D" w16cex:dateUtc="2022-05-12T12:22:00Z"/>
  <w16cex:commentExtensible w16cex:durableId="2623C901" w16cex:dateUtc="2022-05-09T21:08:00Z"/>
  <w16cex:commentExtensible w16cex:durableId="26274265" w16cex:dateUtc="2022-05-12T12:23:00Z"/>
  <w16cex:commentExtensible w16cex:durableId="262CBAAD" w16cex:dateUtc="2022-05-16T15:57:00Z"/>
  <w16cex:commentExtensible w16cex:durableId="262CDCB8" w16cex:dateUtc="2022-05-16T18:22:00Z"/>
  <w16cex:commentExtensible w16cex:durableId="2623C9AF" w16cex:dateUtc="2022-05-09T21:11:00Z"/>
  <w16cex:commentExtensible w16cex:durableId="26264C29" w16cex:dateUtc="2022-05-11T18:52:00Z"/>
  <w16cex:commentExtensible w16cex:durableId="262CBB4D" w16cex:dateUtc="2022-05-16T16:00:00Z"/>
  <w16cex:commentExtensible w16cex:durableId="262CDCE6" w16cex:dateUtc="2022-05-16T18:23:00Z"/>
  <w16cex:commentExtensible w16cex:durableId="262CBBC2" w16cex:dateUtc="2022-05-16T16:02:00Z"/>
  <w16cex:commentExtensible w16cex:durableId="262CE076" w16cex:dateUtc="2022-05-16T18:38:00Z"/>
  <w16cex:commentExtensible w16cex:durableId="262CBF58" w16cex:dateUtc="2022-05-16T16:17:00Z"/>
  <w16cex:commentExtensible w16cex:durableId="262CDD78" w16cex:dateUtc="2022-05-16T18:26:00Z"/>
  <w16cex:commentExtensible w16cex:durableId="2623CB6B" w16cex:dateUtc="2022-05-09T21:18:00Z"/>
  <w16cex:commentExtensible w16cex:durableId="26274297" w16cex:dateUtc="2022-05-09T21:08:00Z"/>
  <w16cex:commentExtensible w16cex:durableId="26274296" w16cex:dateUtc="2022-05-12T12:23:00Z"/>
  <w16cex:commentExtensible w16cex:durableId="262CC047" w16cex:dateUtc="2022-05-16T16:2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BD015CA" w16cid:durableId="26290BCC"/>
  <w16cid:commentId w16cid:paraId="7E9CE6A3" w16cid:durableId="262CDC04"/>
  <w16cid:commentId w16cid:paraId="08A47E5C" w16cid:durableId="2623C6E7"/>
  <w16cid:commentId w16cid:paraId="4F6BD9D0" w16cid:durableId="26274243"/>
  <w16cid:commentId w16cid:paraId="35A12A86" w16cid:durableId="26290C3F"/>
  <w16cid:commentId w16cid:paraId="01B3380C" w16cid:durableId="262CDC77"/>
  <w16cid:commentId w16cid:paraId="4CBA2F69" w16cid:durableId="2623C720"/>
  <w16cid:commentId w16cid:paraId="587B5611" w16cid:durableId="2623C7B1"/>
  <w16cid:commentId w16cid:paraId="01FA0F44" w16cid:durableId="26262D25"/>
  <w16cid:commentId w16cid:paraId="1A67C067" w16cid:durableId="26290CEF"/>
  <w16cid:commentId w16cid:paraId="46E1D313" w16cid:durableId="2623C7F5"/>
  <w16cid:commentId w16cid:paraId="49019186" w16cid:durableId="2627424D"/>
  <w16cid:commentId w16cid:paraId="6FECC846" w16cid:durableId="2623C901"/>
  <w16cid:commentId w16cid:paraId="781DD13C" w16cid:durableId="26274265"/>
  <w16cid:commentId w16cid:paraId="0BF20A53" w16cid:durableId="265B29B3"/>
  <w16cid:commentId w16cid:paraId="18AB427C" w16cid:durableId="262CBAAD"/>
  <w16cid:commentId w16cid:paraId="5EA7EDB0" w16cid:durableId="262CDCB8"/>
  <w16cid:commentId w16cid:paraId="238896F8" w16cid:durableId="2623C9AF"/>
  <w16cid:commentId w16cid:paraId="0CC5AE42" w16cid:durableId="26264C29"/>
  <w16cid:commentId w16cid:paraId="6463166B" w16cid:durableId="262CBB4D"/>
  <w16cid:commentId w16cid:paraId="74D098D6" w16cid:durableId="262CDCE6"/>
  <w16cid:commentId w16cid:paraId="4826ED54" w16cid:durableId="262CBBC2"/>
  <w16cid:commentId w16cid:paraId="5C47D6F5" w16cid:durableId="262CE076"/>
  <w16cid:commentId w16cid:paraId="7CE317C5" w16cid:durableId="262CBF58"/>
  <w16cid:commentId w16cid:paraId="69AE633C" w16cid:durableId="262CDD78"/>
  <w16cid:commentId w16cid:paraId="1614C610" w16cid:durableId="2623CB6B"/>
  <w16cid:commentId w16cid:paraId="1CC7D998" w16cid:durableId="26274297"/>
  <w16cid:commentId w16cid:paraId="69B0C3A3" w16cid:durableId="26274296"/>
  <w16cid:commentId w16cid:paraId="579C2902" w16cid:durableId="262CC047"/>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54CD157" w14:textId="77777777" w:rsidR="00C13F44" w:rsidRDefault="00C13F44" w:rsidP="006A0BD8">
      <w:pPr>
        <w:spacing w:after="0" w:line="240" w:lineRule="auto"/>
      </w:pPr>
      <w:r>
        <w:separator/>
      </w:r>
    </w:p>
  </w:endnote>
  <w:endnote w:type="continuationSeparator" w:id="0">
    <w:p w14:paraId="147904DF" w14:textId="77777777" w:rsidR="00C13F44" w:rsidRDefault="00C13F44" w:rsidP="006A0B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13BE13" w14:textId="0D77D5A9" w:rsidR="00C13F44" w:rsidRDefault="00C13F44" w:rsidP="00F15D46">
    <w:pPr>
      <w:pStyle w:val="Footer"/>
    </w:pPr>
    <w:r>
      <w:t>Molecular Genomic Pathology Laboratory</w:t>
    </w:r>
    <w:r>
      <w:tab/>
      <w:t xml:space="preserve">                              DNA, Tissue Automated Extraction Procedure</w:t>
    </w:r>
  </w:p>
  <w:p w14:paraId="336FE45A" w14:textId="77777777" w:rsidR="00C13F44" w:rsidRDefault="00C13F44" w:rsidP="00F15D46">
    <w:pPr>
      <w:pStyle w:val="Footer"/>
    </w:pPr>
    <w:r>
      <w:t>Rhode Island Hospital Coro East</w:t>
    </w:r>
  </w:p>
  <w:p w14:paraId="66981780" w14:textId="77777777" w:rsidR="00C13F44" w:rsidRDefault="00C13F44" w:rsidP="00F15D46">
    <w:pPr>
      <w:pStyle w:val="Footer"/>
    </w:pPr>
    <w:r>
      <w:t>167 Point Street, Suite 3201</w:t>
    </w:r>
  </w:p>
  <w:p w14:paraId="73CA7C4A" w14:textId="77777777" w:rsidR="00C13F44" w:rsidRDefault="00C13F44" w:rsidP="00F15D46">
    <w:pPr>
      <w:pStyle w:val="Footer"/>
    </w:pPr>
    <w:r>
      <w:t>Providence, RI 02903</w:t>
    </w:r>
  </w:p>
  <w:p w14:paraId="3A0F0736" w14:textId="3B60193D" w:rsidR="00C13F44" w:rsidRDefault="00C13F44" w:rsidP="00F15D46">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D21821">
      <w:rPr>
        <w:b/>
        <w:bCs/>
        <w:noProof/>
      </w:rPr>
      <w:t>12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D21821">
      <w:rPr>
        <w:b/>
        <w:bCs/>
        <w:noProof/>
      </w:rPr>
      <w:t>12</w:t>
    </w:r>
    <w:r>
      <w:rPr>
        <w:b/>
        <w:bCs/>
        <w:sz w:val="24"/>
        <w:szCs w:val="24"/>
      </w:rPr>
      <w:fldChar w:fldCharType="end"/>
    </w:r>
  </w:p>
  <w:p w14:paraId="4A2D9D66" w14:textId="77777777" w:rsidR="00C13F44" w:rsidRDefault="00C13F4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5FF5964" w14:textId="77777777" w:rsidR="00C13F44" w:rsidRDefault="00C13F44" w:rsidP="006A0BD8">
      <w:pPr>
        <w:spacing w:after="0" w:line="240" w:lineRule="auto"/>
      </w:pPr>
      <w:r>
        <w:separator/>
      </w:r>
    </w:p>
  </w:footnote>
  <w:footnote w:type="continuationSeparator" w:id="0">
    <w:p w14:paraId="75D45E55" w14:textId="77777777" w:rsidR="00C13F44" w:rsidRDefault="00C13F44" w:rsidP="006A0BD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F6CE37" w14:textId="0CC75546" w:rsidR="00C13F44" w:rsidRDefault="00C13F44">
    <w:pPr>
      <w:pStyle w:val="Header"/>
    </w:pPr>
    <w:r>
      <w:tab/>
    </w:r>
    <w:r>
      <w:tab/>
      <w:t>5/11/2022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323BC0"/>
    <w:multiLevelType w:val="multilevel"/>
    <w:tmpl w:val="4FEC9770"/>
    <w:lvl w:ilvl="0">
      <w:start w:val="1"/>
      <w:numFmt w:val="upperRoman"/>
      <w:lvlText w:val="%1."/>
      <w:lvlJc w:val="right"/>
      <w:pPr>
        <w:ind w:left="720" w:hanging="360"/>
      </w:pPr>
      <w:rPr>
        <w:rFonts w:hint="default"/>
        <w:b/>
      </w:rPr>
    </w:lvl>
    <w:lvl w:ilvl="1">
      <w:start w:val="1"/>
      <w:numFmt w:val="upperLetter"/>
      <w:lvlText w:val="%2."/>
      <w:lvlJc w:val="left"/>
      <w:pPr>
        <w:ind w:left="1080" w:hanging="360"/>
      </w:pPr>
      <w:rPr>
        <w:rFonts w:asciiTheme="minorHAnsi" w:eastAsiaTheme="minorHAnsi" w:hAnsiTheme="minorHAnsi" w:cstheme="minorBidi"/>
        <w:b w:val="0"/>
      </w:rPr>
    </w:lvl>
    <w:lvl w:ilvl="2">
      <w:start w:val="1"/>
      <w:numFmt w:val="decimal"/>
      <w:lvlText w:val="%3."/>
      <w:lvlJc w:val="left"/>
      <w:pPr>
        <w:ind w:left="1440" w:hanging="360"/>
      </w:pPr>
      <w:rPr>
        <w:rFonts w:asciiTheme="minorHAnsi" w:eastAsiaTheme="minorHAnsi" w:hAnsiTheme="minorHAnsi" w:cstheme="minorBidi"/>
        <w:b w:val="0"/>
        <w:sz w:val="24"/>
        <w:szCs w:val="24"/>
      </w:rPr>
    </w:lvl>
    <w:lvl w:ilvl="3">
      <w:start w:val="1"/>
      <w:numFmt w:val="decimal"/>
      <w:lvlText w:val="%4."/>
      <w:lvlJc w:val="left"/>
      <w:pPr>
        <w:ind w:left="1440" w:hanging="360"/>
      </w:pPr>
      <w:rPr>
        <w:rFonts w:asciiTheme="minorHAnsi" w:eastAsiaTheme="minorHAnsi" w:hAnsiTheme="minorHAnsi" w:cstheme="minorBidi"/>
        <w:b w:val="0"/>
      </w:rPr>
    </w:lvl>
    <w:lvl w:ilvl="4">
      <w:start w:val="1"/>
      <w:numFmt w:val="lowerLetter"/>
      <w:lvlText w:val="%5."/>
      <w:lvlJc w:val="left"/>
      <w:pPr>
        <w:ind w:left="1800" w:hanging="360"/>
      </w:pPr>
      <w:rPr>
        <w:rFonts w:asciiTheme="minorHAnsi" w:eastAsiaTheme="minorHAnsi" w:hAnsiTheme="minorHAnsi" w:cstheme="minorBidi"/>
        <w:b w:val="0"/>
      </w:rPr>
    </w:lvl>
    <w:lvl w:ilvl="5">
      <w:start w:val="1"/>
      <w:numFmt w:val="lowerRoman"/>
      <w:lvlText w:val="%6."/>
      <w:lvlJc w:val="right"/>
      <w:pPr>
        <w:ind w:left="2070" w:hanging="180"/>
      </w:pPr>
      <w:rPr>
        <w:rFonts w:asciiTheme="minorHAnsi" w:eastAsiaTheme="minorHAnsi" w:hAnsiTheme="minorHAnsi" w:cstheme="minorBidi"/>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nsid w:val="2A385A50"/>
    <w:multiLevelType w:val="multilevel"/>
    <w:tmpl w:val="52B42A5C"/>
    <w:lvl w:ilvl="0">
      <w:start w:val="1"/>
      <w:numFmt w:val="upperRoman"/>
      <w:lvlText w:val="%1."/>
      <w:lvlJc w:val="left"/>
      <w:pPr>
        <w:ind w:left="360" w:hanging="360"/>
      </w:pPr>
      <w:rPr>
        <w:rFonts w:hint="default"/>
        <w:b/>
      </w:rPr>
    </w:lvl>
    <w:lvl w:ilvl="1">
      <w:start w:val="1"/>
      <w:numFmt w:val="upperLetter"/>
      <w:lvlText w:val="%2."/>
      <w:lvlJc w:val="left"/>
      <w:pPr>
        <w:ind w:left="720" w:hanging="360"/>
      </w:pPr>
      <w:rPr>
        <w:rFonts w:hint="default"/>
        <w:b w:val="0"/>
      </w:rPr>
    </w:lvl>
    <w:lvl w:ilvl="2">
      <w:start w:val="1"/>
      <w:numFmt w:val="decimal"/>
      <w:lvlText w:val="%3."/>
      <w:lvlJc w:val="left"/>
      <w:pPr>
        <w:ind w:left="1080" w:hanging="360"/>
      </w:pPr>
      <w:rPr>
        <w:rFonts w:hint="default"/>
        <w:sz w:val="24"/>
        <w:szCs w:val="24"/>
      </w:rPr>
    </w:lvl>
    <w:lvl w:ilvl="3">
      <w:start w:val="1"/>
      <w:numFmt w:val="lowerLetter"/>
      <w:lvlText w:val="%4."/>
      <w:lvlJc w:val="left"/>
      <w:pPr>
        <w:ind w:left="1440" w:hanging="360"/>
      </w:pPr>
      <w:rPr>
        <w:rFonts w:hint="default"/>
      </w:rPr>
    </w:lvl>
    <w:lvl w:ilvl="4">
      <w:start w:val="1"/>
      <w:numFmt w:val="lowerRoman"/>
      <w:lvlText w:val="(%5)"/>
      <w:lvlJc w:val="left"/>
      <w:pPr>
        <w:ind w:left="2160" w:hanging="360"/>
      </w:pPr>
      <w:rPr>
        <w:rFonts w:hint="default"/>
      </w:rPr>
    </w:lvl>
    <w:lvl w:ilvl="5">
      <w:start w:val="1"/>
      <w:numFmt w:val="lowerLetter"/>
      <w:lvlText w:val="(%6)"/>
      <w:lvlJc w:val="left"/>
      <w:pPr>
        <w:tabs>
          <w:tab w:val="num" w:pos="10080"/>
        </w:tabs>
        <w:ind w:left="2880" w:hanging="36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nsid w:val="7F1653B2"/>
    <w:multiLevelType w:val="multilevel"/>
    <w:tmpl w:val="F9D2827C"/>
    <w:lvl w:ilvl="0">
      <w:start w:val="1"/>
      <w:numFmt w:val="upperRoman"/>
      <w:lvlText w:val="%1."/>
      <w:lvlJc w:val="right"/>
      <w:pPr>
        <w:ind w:left="720" w:hanging="360"/>
      </w:pPr>
      <w:rPr>
        <w:rFonts w:hint="default"/>
        <w:b/>
      </w:rPr>
    </w:lvl>
    <w:lvl w:ilvl="1">
      <w:start w:val="1"/>
      <w:numFmt w:val="upperLetter"/>
      <w:lvlText w:val="%2."/>
      <w:lvlJc w:val="left"/>
      <w:pPr>
        <w:ind w:left="1080" w:hanging="360"/>
      </w:pPr>
      <w:rPr>
        <w:rFonts w:hint="default"/>
        <w:b w:val="0"/>
      </w:rPr>
    </w:lvl>
    <w:lvl w:ilvl="2">
      <w:start w:val="1"/>
      <w:numFmt w:val="decimal"/>
      <w:lvlText w:val="%3."/>
      <w:lvlJc w:val="left"/>
      <w:pPr>
        <w:ind w:left="1440" w:hanging="360"/>
      </w:pPr>
      <w:rPr>
        <w:rFonts w:hint="default"/>
      </w:rPr>
    </w:lvl>
    <w:lvl w:ilvl="3">
      <w:start w:val="1"/>
      <w:numFmt w:val="lowerLetter"/>
      <w:lvlText w:val="%4."/>
      <w:lvlJc w:val="left"/>
      <w:pPr>
        <w:ind w:left="1800" w:hanging="360"/>
      </w:pPr>
      <w:rPr>
        <w:rFonts w:hint="default"/>
      </w:rPr>
    </w:lvl>
    <w:lvl w:ilvl="4">
      <w:start w:val="1"/>
      <w:numFmt w:val="lowerRoman"/>
      <w:lvlText w:val="%5."/>
      <w:lvlJc w:val="left"/>
      <w:pPr>
        <w:ind w:left="2160" w:hanging="360"/>
      </w:pPr>
      <w:rPr>
        <w:rFonts w:hint="default"/>
      </w:rPr>
    </w:lvl>
    <w:lvl w:ilvl="5">
      <w:start w:val="1"/>
      <w:numFmt w:val="lowerLetter"/>
      <w:lvlText w:val="(%6)"/>
      <w:lvlJc w:val="left"/>
      <w:pPr>
        <w:ind w:left="252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0"/>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owne, Alyssa M">
    <w15:presenceInfo w15:providerId="AD" w15:userId="S::atowne@Lifespan.org::fba806b6-bf88-4ff4-807c-7a8c6cd114c9"/>
  </w15:person>
  <w15:person w15:author="Cynthia L Jackson">
    <w15:presenceInfo w15:providerId="AD" w15:userId="S::CJACKSON@LIFESPAN.ORG::84cc8ceb-c66e-4933-aa22-af8fb8e5222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819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0BD8"/>
    <w:rsid w:val="000253F5"/>
    <w:rsid w:val="0004388A"/>
    <w:rsid w:val="00062A69"/>
    <w:rsid w:val="0007186F"/>
    <w:rsid w:val="000836C4"/>
    <w:rsid w:val="000A455B"/>
    <w:rsid w:val="000E6220"/>
    <w:rsid w:val="000E76DA"/>
    <w:rsid w:val="00110ED0"/>
    <w:rsid w:val="00111A88"/>
    <w:rsid w:val="00112690"/>
    <w:rsid w:val="00126454"/>
    <w:rsid w:val="00133C25"/>
    <w:rsid w:val="00156D09"/>
    <w:rsid w:val="001606AA"/>
    <w:rsid w:val="001A7961"/>
    <w:rsid w:val="001D0C3F"/>
    <w:rsid w:val="001E303D"/>
    <w:rsid w:val="001F6AEC"/>
    <w:rsid w:val="00200216"/>
    <w:rsid w:val="00220311"/>
    <w:rsid w:val="00231EC2"/>
    <w:rsid w:val="00252EA1"/>
    <w:rsid w:val="002640A3"/>
    <w:rsid w:val="0026448F"/>
    <w:rsid w:val="00272AD2"/>
    <w:rsid w:val="002B0925"/>
    <w:rsid w:val="002B6293"/>
    <w:rsid w:val="002D7011"/>
    <w:rsid w:val="002F02B9"/>
    <w:rsid w:val="00315802"/>
    <w:rsid w:val="00333221"/>
    <w:rsid w:val="00340978"/>
    <w:rsid w:val="00352624"/>
    <w:rsid w:val="003666E7"/>
    <w:rsid w:val="00371730"/>
    <w:rsid w:val="003D7F94"/>
    <w:rsid w:val="004041AD"/>
    <w:rsid w:val="00412EAF"/>
    <w:rsid w:val="004462A5"/>
    <w:rsid w:val="0045575A"/>
    <w:rsid w:val="00457243"/>
    <w:rsid w:val="004A2CF5"/>
    <w:rsid w:val="004A3942"/>
    <w:rsid w:val="004B0771"/>
    <w:rsid w:val="004C0664"/>
    <w:rsid w:val="004D1762"/>
    <w:rsid w:val="004D669E"/>
    <w:rsid w:val="005267D9"/>
    <w:rsid w:val="00551534"/>
    <w:rsid w:val="005874EB"/>
    <w:rsid w:val="0059289E"/>
    <w:rsid w:val="00593489"/>
    <w:rsid w:val="00595936"/>
    <w:rsid w:val="005B1AA0"/>
    <w:rsid w:val="005D0B97"/>
    <w:rsid w:val="005D0F8D"/>
    <w:rsid w:val="005D523F"/>
    <w:rsid w:val="005F5454"/>
    <w:rsid w:val="006279DC"/>
    <w:rsid w:val="00643DE1"/>
    <w:rsid w:val="00652C65"/>
    <w:rsid w:val="00656FB9"/>
    <w:rsid w:val="00667541"/>
    <w:rsid w:val="0069672A"/>
    <w:rsid w:val="006A0BD8"/>
    <w:rsid w:val="006E31B8"/>
    <w:rsid w:val="007011A5"/>
    <w:rsid w:val="00714A45"/>
    <w:rsid w:val="0072204D"/>
    <w:rsid w:val="00741AD3"/>
    <w:rsid w:val="00741CE1"/>
    <w:rsid w:val="00742B30"/>
    <w:rsid w:val="007660C2"/>
    <w:rsid w:val="00794323"/>
    <w:rsid w:val="007A1313"/>
    <w:rsid w:val="007A7E45"/>
    <w:rsid w:val="007B20F9"/>
    <w:rsid w:val="007F2A0E"/>
    <w:rsid w:val="008018DD"/>
    <w:rsid w:val="00807619"/>
    <w:rsid w:val="008338C5"/>
    <w:rsid w:val="00837B60"/>
    <w:rsid w:val="00855167"/>
    <w:rsid w:val="00866306"/>
    <w:rsid w:val="00894D0C"/>
    <w:rsid w:val="008C65B0"/>
    <w:rsid w:val="00902AB8"/>
    <w:rsid w:val="00911534"/>
    <w:rsid w:val="00913104"/>
    <w:rsid w:val="00913805"/>
    <w:rsid w:val="0094060E"/>
    <w:rsid w:val="009508BD"/>
    <w:rsid w:val="00956E68"/>
    <w:rsid w:val="00964E40"/>
    <w:rsid w:val="00972AE9"/>
    <w:rsid w:val="00976523"/>
    <w:rsid w:val="00A03757"/>
    <w:rsid w:val="00A12E65"/>
    <w:rsid w:val="00A16CAB"/>
    <w:rsid w:val="00A17FD0"/>
    <w:rsid w:val="00A42756"/>
    <w:rsid w:val="00A6354A"/>
    <w:rsid w:val="00A65B62"/>
    <w:rsid w:val="00A83380"/>
    <w:rsid w:val="00AB03C2"/>
    <w:rsid w:val="00AE1C16"/>
    <w:rsid w:val="00AE5D1D"/>
    <w:rsid w:val="00AF45DD"/>
    <w:rsid w:val="00B15C7C"/>
    <w:rsid w:val="00B62D0E"/>
    <w:rsid w:val="00B8483D"/>
    <w:rsid w:val="00B943DD"/>
    <w:rsid w:val="00BA3D08"/>
    <w:rsid w:val="00BA75A2"/>
    <w:rsid w:val="00BD68D9"/>
    <w:rsid w:val="00C043E4"/>
    <w:rsid w:val="00C10A17"/>
    <w:rsid w:val="00C13160"/>
    <w:rsid w:val="00C13F44"/>
    <w:rsid w:val="00C20C28"/>
    <w:rsid w:val="00C36586"/>
    <w:rsid w:val="00C52813"/>
    <w:rsid w:val="00C92205"/>
    <w:rsid w:val="00CC4023"/>
    <w:rsid w:val="00CD6F9B"/>
    <w:rsid w:val="00CD7085"/>
    <w:rsid w:val="00D147A6"/>
    <w:rsid w:val="00D162E6"/>
    <w:rsid w:val="00D21821"/>
    <w:rsid w:val="00D5472D"/>
    <w:rsid w:val="00D54EC9"/>
    <w:rsid w:val="00D625B1"/>
    <w:rsid w:val="00D71EE3"/>
    <w:rsid w:val="00D72997"/>
    <w:rsid w:val="00DC16AA"/>
    <w:rsid w:val="00DD5E3F"/>
    <w:rsid w:val="00DF01F3"/>
    <w:rsid w:val="00E03E4A"/>
    <w:rsid w:val="00E11B21"/>
    <w:rsid w:val="00E330A1"/>
    <w:rsid w:val="00E5341D"/>
    <w:rsid w:val="00E7166F"/>
    <w:rsid w:val="00E71718"/>
    <w:rsid w:val="00E74178"/>
    <w:rsid w:val="00EA19F9"/>
    <w:rsid w:val="00EA4F61"/>
    <w:rsid w:val="00EB47B8"/>
    <w:rsid w:val="00EC26F3"/>
    <w:rsid w:val="00EE2AE4"/>
    <w:rsid w:val="00EF5F4E"/>
    <w:rsid w:val="00F06A6E"/>
    <w:rsid w:val="00F13024"/>
    <w:rsid w:val="00F13639"/>
    <w:rsid w:val="00F15D46"/>
    <w:rsid w:val="00F200C9"/>
    <w:rsid w:val="00F20412"/>
    <w:rsid w:val="00F21E0B"/>
    <w:rsid w:val="00F337B8"/>
    <w:rsid w:val="00F67E50"/>
    <w:rsid w:val="00F67F2E"/>
    <w:rsid w:val="00FE0C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21"/>
    <o:shapelayout v:ext="edit">
      <o:idmap v:ext="edit" data="1"/>
    </o:shapelayout>
  </w:shapeDefaults>
  <w:decimalSymbol w:val="."/>
  <w:listSeparator w:val=","/>
  <w14:docId w14:val="563F8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0BD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A0BD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0BD8"/>
    <w:rPr>
      <w:rFonts w:ascii="Segoe UI" w:hAnsi="Segoe UI" w:cs="Segoe UI"/>
      <w:sz w:val="18"/>
      <w:szCs w:val="18"/>
    </w:rPr>
  </w:style>
  <w:style w:type="paragraph" w:styleId="Header">
    <w:name w:val="header"/>
    <w:basedOn w:val="Normal"/>
    <w:link w:val="HeaderChar"/>
    <w:uiPriority w:val="99"/>
    <w:unhideWhenUsed/>
    <w:rsid w:val="006A0B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0BD8"/>
  </w:style>
  <w:style w:type="paragraph" w:styleId="Footer">
    <w:name w:val="footer"/>
    <w:basedOn w:val="Normal"/>
    <w:link w:val="FooterChar"/>
    <w:uiPriority w:val="99"/>
    <w:unhideWhenUsed/>
    <w:rsid w:val="006A0B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0BD8"/>
  </w:style>
  <w:style w:type="paragraph" w:styleId="ListParagraph">
    <w:name w:val="List Paragraph"/>
    <w:basedOn w:val="Normal"/>
    <w:uiPriority w:val="34"/>
    <w:qFormat/>
    <w:rsid w:val="006A0BD8"/>
    <w:pPr>
      <w:ind w:left="720"/>
      <w:contextualSpacing/>
    </w:pPr>
  </w:style>
  <w:style w:type="character" w:styleId="CommentReference">
    <w:name w:val="annotation reference"/>
    <w:basedOn w:val="DefaultParagraphFont"/>
    <w:uiPriority w:val="99"/>
    <w:semiHidden/>
    <w:unhideWhenUsed/>
    <w:rsid w:val="00E11B21"/>
    <w:rPr>
      <w:sz w:val="16"/>
      <w:szCs w:val="16"/>
    </w:rPr>
  </w:style>
  <w:style w:type="paragraph" w:styleId="CommentText">
    <w:name w:val="annotation text"/>
    <w:basedOn w:val="Normal"/>
    <w:link w:val="CommentTextChar"/>
    <w:uiPriority w:val="99"/>
    <w:unhideWhenUsed/>
    <w:rsid w:val="00E11B21"/>
    <w:pPr>
      <w:spacing w:line="240" w:lineRule="auto"/>
    </w:pPr>
    <w:rPr>
      <w:sz w:val="20"/>
      <w:szCs w:val="20"/>
    </w:rPr>
  </w:style>
  <w:style w:type="character" w:customStyle="1" w:styleId="CommentTextChar">
    <w:name w:val="Comment Text Char"/>
    <w:basedOn w:val="DefaultParagraphFont"/>
    <w:link w:val="CommentText"/>
    <w:uiPriority w:val="99"/>
    <w:rsid w:val="00E11B21"/>
    <w:rPr>
      <w:sz w:val="20"/>
      <w:szCs w:val="20"/>
    </w:rPr>
  </w:style>
  <w:style w:type="paragraph" w:styleId="CommentSubject">
    <w:name w:val="annotation subject"/>
    <w:basedOn w:val="CommentText"/>
    <w:next w:val="CommentText"/>
    <w:link w:val="CommentSubjectChar"/>
    <w:uiPriority w:val="99"/>
    <w:semiHidden/>
    <w:unhideWhenUsed/>
    <w:rsid w:val="00E11B21"/>
    <w:rPr>
      <w:b/>
      <w:bCs/>
    </w:rPr>
  </w:style>
  <w:style w:type="character" w:customStyle="1" w:styleId="CommentSubjectChar">
    <w:name w:val="Comment Subject Char"/>
    <w:basedOn w:val="CommentTextChar"/>
    <w:link w:val="CommentSubject"/>
    <w:uiPriority w:val="99"/>
    <w:semiHidden/>
    <w:rsid w:val="00E11B21"/>
    <w:rPr>
      <w:b/>
      <w:bCs/>
      <w:sz w:val="20"/>
      <w:szCs w:val="20"/>
    </w:rPr>
  </w:style>
  <w:style w:type="paragraph" w:styleId="Revision">
    <w:name w:val="Revision"/>
    <w:hidden/>
    <w:uiPriority w:val="99"/>
    <w:semiHidden/>
    <w:rsid w:val="00E11B21"/>
    <w:pPr>
      <w:spacing w:after="0" w:line="240" w:lineRule="auto"/>
    </w:pPr>
  </w:style>
  <w:style w:type="character" w:styleId="Hyperlink">
    <w:name w:val="Hyperlink"/>
    <w:basedOn w:val="DefaultParagraphFont"/>
    <w:uiPriority w:val="99"/>
    <w:unhideWhenUsed/>
    <w:rsid w:val="00D71EE3"/>
    <w:rPr>
      <w:color w:val="0563C1" w:themeColor="hyperlink"/>
      <w:u w:val="single"/>
    </w:rPr>
  </w:style>
  <w:style w:type="character" w:customStyle="1" w:styleId="UnresolvedMention1">
    <w:name w:val="Unresolved Mention1"/>
    <w:basedOn w:val="DefaultParagraphFont"/>
    <w:uiPriority w:val="99"/>
    <w:semiHidden/>
    <w:unhideWhenUsed/>
    <w:rsid w:val="00D71EE3"/>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0BD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A0BD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0BD8"/>
    <w:rPr>
      <w:rFonts w:ascii="Segoe UI" w:hAnsi="Segoe UI" w:cs="Segoe UI"/>
      <w:sz w:val="18"/>
      <w:szCs w:val="18"/>
    </w:rPr>
  </w:style>
  <w:style w:type="paragraph" w:styleId="Header">
    <w:name w:val="header"/>
    <w:basedOn w:val="Normal"/>
    <w:link w:val="HeaderChar"/>
    <w:uiPriority w:val="99"/>
    <w:unhideWhenUsed/>
    <w:rsid w:val="006A0B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0BD8"/>
  </w:style>
  <w:style w:type="paragraph" w:styleId="Footer">
    <w:name w:val="footer"/>
    <w:basedOn w:val="Normal"/>
    <w:link w:val="FooterChar"/>
    <w:uiPriority w:val="99"/>
    <w:unhideWhenUsed/>
    <w:rsid w:val="006A0B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0BD8"/>
  </w:style>
  <w:style w:type="paragraph" w:styleId="ListParagraph">
    <w:name w:val="List Paragraph"/>
    <w:basedOn w:val="Normal"/>
    <w:uiPriority w:val="34"/>
    <w:qFormat/>
    <w:rsid w:val="006A0BD8"/>
    <w:pPr>
      <w:ind w:left="720"/>
      <w:contextualSpacing/>
    </w:pPr>
  </w:style>
  <w:style w:type="character" w:styleId="CommentReference">
    <w:name w:val="annotation reference"/>
    <w:basedOn w:val="DefaultParagraphFont"/>
    <w:uiPriority w:val="99"/>
    <w:semiHidden/>
    <w:unhideWhenUsed/>
    <w:rsid w:val="00E11B21"/>
    <w:rPr>
      <w:sz w:val="16"/>
      <w:szCs w:val="16"/>
    </w:rPr>
  </w:style>
  <w:style w:type="paragraph" w:styleId="CommentText">
    <w:name w:val="annotation text"/>
    <w:basedOn w:val="Normal"/>
    <w:link w:val="CommentTextChar"/>
    <w:uiPriority w:val="99"/>
    <w:unhideWhenUsed/>
    <w:rsid w:val="00E11B21"/>
    <w:pPr>
      <w:spacing w:line="240" w:lineRule="auto"/>
    </w:pPr>
    <w:rPr>
      <w:sz w:val="20"/>
      <w:szCs w:val="20"/>
    </w:rPr>
  </w:style>
  <w:style w:type="character" w:customStyle="1" w:styleId="CommentTextChar">
    <w:name w:val="Comment Text Char"/>
    <w:basedOn w:val="DefaultParagraphFont"/>
    <w:link w:val="CommentText"/>
    <w:uiPriority w:val="99"/>
    <w:rsid w:val="00E11B21"/>
    <w:rPr>
      <w:sz w:val="20"/>
      <w:szCs w:val="20"/>
    </w:rPr>
  </w:style>
  <w:style w:type="paragraph" w:styleId="CommentSubject">
    <w:name w:val="annotation subject"/>
    <w:basedOn w:val="CommentText"/>
    <w:next w:val="CommentText"/>
    <w:link w:val="CommentSubjectChar"/>
    <w:uiPriority w:val="99"/>
    <w:semiHidden/>
    <w:unhideWhenUsed/>
    <w:rsid w:val="00E11B21"/>
    <w:rPr>
      <w:b/>
      <w:bCs/>
    </w:rPr>
  </w:style>
  <w:style w:type="character" w:customStyle="1" w:styleId="CommentSubjectChar">
    <w:name w:val="Comment Subject Char"/>
    <w:basedOn w:val="CommentTextChar"/>
    <w:link w:val="CommentSubject"/>
    <w:uiPriority w:val="99"/>
    <w:semiHidden/>
    <w:rsid w:val="00E11B21"/>
    <w:rPr>
      <w:b/>
      <w:bCs/>
      <w:sz w:val="20"/>
      <w:szCs w:val="20"/>
    </w:rPr>
  </w:style>
  <w:style w:type="paragraph" w:styleId="Revision">
    <w:name w:val="Revision"/>
    <w:hidden/>
    <w:uiPriority w:val="99"/>
    <w:semiHidden/>
    <w:rsid w:val="00E11B21"/>
    <w:pPr>
      <w:spacing w:after="0" w:line="240" w:lineRule="auto"/>
    </w:pPr>
  </w:style>
  <w:style w:type="character" w:styleId="Hyperlink">
    <w:name w:val="Hyperlink"/>
    <w:basedOn w:val="DefaultParagraphFont"/>
    <w:uiPriority w:val="99"/>
    <w:unhideWhenUsed/>
    <w:rsid w:val="00D71EE3"/>
    <w:rPr>
      <w:color w:val="0563C1" w:themeColor="hyperlink"/>
      <w:u w:val="single"/>
    </w:rPr>
  </w:style>
  <w:style w:type="character" w:customStyle="1" w:styleId="UnresolvedMention1">
    <w:name w:val="Unresolved Mention1"/>
    <w:basedOn w:val="DefaultParagraphFont"/>
    <w:uiPriority w:val="99"/>
    <w:semiHidden/>
    <w:unhideWhenUsed/>
    <w:rsid w:val="00D71E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834209">
      <w:bodyDiv w:val="1"/>
      <w:marLeft w:val="0"/>
      <w:marRight w:val="0"/>
      <w:marTop w:val="0"/>
      <w:marBottom w:val="0"/>
      <w:divBdr>
        <w:top w:val="none" w:sz="0" w:space="0" w:color="auto"/>
        <w:left w:val="none" w:sz="0" w:space="0" w:color="auto"/>
        <w:bottom w:val="none" w:sz="0" w:space="0" w:color="auto"/>
        <w:right w:val="none" w:sz="0" w:space="0" w:color="auto"/>
      </w:divBdr>
    </w:div>
    <w:div w:id="240142072">
      <w:bodyDiv w:val="1"/>
      <w:marLeft w:val="0"/>
      <w:marRight w:val="0"/>
      <w:marTop w:val="0"/>
      <w:marBottom w:val="0"/>
      <w:divBdr>
        <w:top w:val="none" w:sz="0" w:space="0" w:color="auto"/>
        <w:left w:val="none" w:sz="0" w:space="0" w:color="auto"/>
        <w:bottom w:val="none" w:sz="0" w:space="0" w:color="auto"/>
        <w:right w:val="none" w:sz="0" w:space="0" w:color="auto"/>
      </w:divBdr>
    </w:div>
    <w:div w:id="416945176">
      <w:bodyDiv w:val="1"/>
      <w:marLeft w:val="0"/>
      <w:marRight w:val="0"/>
      <w:marTop w:val="0"/>
      <w:marBottom w:val="0"/>
      <w:divBdr>
        <w:top w:val="none" w:sz="0" w:space="0" w:color="auto"/>
        <w:left w:val="none" w:sz="0" w:space="0" w:color="auto"/>
        <w:bottom w:val="none" w:sz="0" w:space="0" w:color="auto"/>
        <w:right w:val="none" w:sz="0" w:space="0" w:color="auto"/>
      </w:divBdr>
    </w:div>
    <w:div w:id="483861219">
      <w:bodyDiv w:val="1"/>
      <w:marLeft w:val="0"/>
      <w:marRight w:val="0"/>
      <w:marTop w:val="0"/>
      <w:marBottom w:val="0"/>
      <w:divBdr>
        <w:top w:val="none" w:sz="0" w:space="0" w:color="auto"/>
        <w:left w:val="none" w:sz="0" w:space="0" w:color="auto"/>
        <w:bottom w:val="none" w:sz="0" w:space="0" w:color="auto"/>
        <w:right w:val="none" w:sz="0" w:space="0" w:color="auto"/>
      </w:divBdr>
    </w:div>
    <w:div w:id="641738470">
      <w:bodyDiv w:val="1"/>
      <w:marLeft w:val="0"/>
      <w:marRight w:val="0"/>
      <w:marTop w:val="0"/>
      <w:marBottom w:val="0"/>
      <w:divBdr>
        <w:top w:val="none" w:sz="0" w:space="0" w:color="auto"/>
        <w:left w:val="none" w:sz="0" w:space="0" w:color="auto"/>
        <w:bottom w:val="none" w:sz="0" w:space="0" w:color="auto"/>
        <w:right w:val="none" w:sz="0" w:space="0" w:color="auto"/>
      </w:divBdr>
    </w:div>
    <w:div w:id="804280689">
      <w:bodyDiv w:val="1"/>
      <w:marLeft w:val="0"/>
      <w:marRight w:val="0"/>
      <w:marTop w:val="0"/>
      <w:marBottom w:val="0"/>
      <w:divBdr>
        <w:top w:val="none" w:sz="0" w:space="0" w:color="auto"/>
        <w:left w:val="none" w:sz="0" w:space="0" w:color="auto"/>
        <w:bottom w:val="none" w:sz="0" w:space="0" w:color="auto"/>
        <w:right w:val="none" w:sz="0" w:space="0" w:color="auto"/>
      </w:divBdr>
    </w:div>
    <w:div w:id="994602221">
      <w:bodyDiv w:val="1"/>
      <w:marLeft w:val="0"/>
      <w:marRight w:val="0"/>
      <w:marTop w:val="0"/>
      <w:marBottom w:val="0"/>
      <w:divBdr>
        <w:top w:val="none" w:sz="0" w:space="0" w:color="auto"/>
        <w:left w:val="none" w:sz="0" w:space="0" w:color="auto"/>
        <w:bottom w:val="none" w:sz="0" w:space="0" w:color="auto"/>
        <w:right w:val="none" w:sz="0" w:space="0" w:color="auto"/>
      </w:divBdr>
    </w:div>
    <w:div w:id="1192917463">
      <w:bodyDiv w:val="1"/>
      <w:marLeft w:val="0"/>
      <w:marRight w:val="0"/>
      <w:marTop w:val="0"/>
      <w:marBottom w:val="0"/>
      <w:divBdr>
        <w:top w:val="none" w:sz="0" w:space="0" w:color="auto"/>
        <w:left w:val="none" w:sz="0" w:space="0" w:color="auto"/>
        <w:bottom w:val="none" w:sz="0" w:space="0" w:color="auto"/>
        <w:right w:val="none" w:sz="0" w:space="0" w:color="auto"/>
      </w:divBdr>
    </w:div>
    <w:div w:id="1325814142">
      <w:bodyDiv w:val="1"/>
      <w:marLeft w:val="0"/>
      <w:marRight w:val="0"/>
      <w:marTop w:val="0"/>
      <w:marBottom w:val="0"/>
      <w:divBdr>
        <w:top w:val="none" w:sz="0" w:space="0" w:color="auto"/>
        <w:left w:val="none" w:sz="0" w:space="0" w:color="auto"/>
        <w:bottom w:val="none" w:sz="0" w:space="0" w:color="auto"/>
        <w:right w:val="none" w:sz="0" w:space="0" w:color="auto"/>
      </w:divBdr>
    </w:div>
    <w:div w:id="1343046297">
      <w:bodyDiv w:val="1"/>
      <w:marLeft w:val="0"/>
      <w:marRight w:val="0"/>
      <w:marTop w:val="0"/>
      <w:marBottom w:val="0"/>
      <w:divBdr>
        <w:top w:val="none" w:sz="0" w:space="0" w:color="auto"/>
        <w:left w:val="none" w:sz="0" w:space="0" w:color="auto"/>
        <w:bottom w:val="none" w:sz="0" w:space="0" w:color="auto"/>
        <w:right w:val="none" w:sz="0" w:space="0" w:color="auto"/>
      </w:divBdr>
    </w:div>
    <w:div w:id="1381780210">
      <w:bodyDiv w:val="1"/>
      <w:marLeft w:val="0"/>
      <w:marRight w:val="0"/>
      <w:marTop w:val="0"/>
      <w:marBottom w:val="0"/>
      <w:divBdr>
        <w:top w:val="none" w:sz="0" w:space="0" w:color="auto"/>
        <w:left w:val="none" w:sz="0" w:space="0" w:color="auto"/>
        <w:bottom w:val="none" w:sz="0" w:space="0" w:color="auto"/>
        <w:right w:val="none" w:sz="0" w:space="0" w:color="auto"/>
      </w:divBdr>
    </w:div>
    <w:div w:id="1495805352">
      <w:bodyDiv w:val="1"/>
      <w:marLeft w:val="0"/>
      <w:marRight w:val="0"/>
      <w:marTop w:val="0"/>
      <w:marBottom w:val="0"/>
      <w:divBdr>
        <w:top w:val="none" w:sz="0" w:space="0" w:color="auto"/>
        <w:left w:val="none" w:sz="0" w:space="0" w:color="auto"/>
        <w:bottom w:val="none" w:sz="0" w:space="0" w:color="auto"/>
        <w:right w:val="none" w:sz="0" w:space="0" w:color="auto"/>
      </w:divBdr>
    </w:div>
    <w:div w:id="1705137180">
      <w:bodyDiv w:val="1"/>
      <w:marLeft w:val="0"/>
      <w:marRight w:val="0"/>
      <w:marTop w:val="0"/>
      <w:marBottom w:val="0"/>
      <w:divBdr>
        <w:top w:val="none" w:sz="0" w:space="0" w:color="auto"/>
        <w:left w:val="none" w:sz="0" w:space="0" w:color="auto"/>
        <w:bottom w:val="none" w:sz="0" w:space="0" w:color="auto"/>
        <w:right w:val="none" w:sz="0" w:space="0" w:color="auto"/>
      </w:divBdr>
    </w:div>
    <w:div w:id="1811626992">
      <w:bodyDiv w:val="1"/>
      <w:marLeft w:val="0"/>
      <w:marRight w:val="0"/>
      <w:marTop w:val="0"/>
      <w:marBottom w:val="0"/>
      <w:divBdr>
        <w:top w:val="none" w:sz="0" w:space="0" w:color="auto"/>
        <w:left w:val="none" w:sz="0" w:space="0" w:color="auto"/>
        <w:bottom w:val="none" w:sz="0" w:space="0" w:color="auto"/>
        <w:right w:val="none" w:sz="0" w:space="0" w:color="auto"/>
      </w:divBdr>
    </w:div>
    <w:div w:id="2035226455">
      <w:bodyDiv w:val="1"/>
      <w:marLeft w:val="0"/>
      <w:marRight w:val="0"/>
      <w:marTop w:val="0"/>
      <w:marBottom w:val="0"/>
      <w:divBdr>
        <w:top w:val="none" w:sz="0" w:space="0" w:color="auto"/>
        <w:left w:val="none" w:sz="0" w:space="0" w:color="auto"/>
        <w:bottom w:val="none" w:sz="0" w:space="0" w:color="auto"/>
        <w:right w:val="none" w:sz="0" w:space="0" w:color="auto"/>
      </w:divBdr>
    </w:div>
    <w:div w:id="2134130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emf"/><Relationship Id="rId18" Type="http://schemas.openxmlformats.org/officeDocument/2006/relationships/fontTable" Target="fontTable.xm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footnotes" Target="footnotes.xml"/><Relationship Id="rId12" Type="http://schemas.openxmlformats.org/officeDocument/2006/relationships/image" Target="media/image4.emf"/><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yperlink" Target="http://www.promega.com" TargetMode="External"/><Relationship Id="rId23" Type="http://schemas.microsoft.com/office/2011/relationships/people" Target="people.xml"/><Relationship Id="rId10" Type="http://schemas.openxmlformats.org/officeDocument/2006/relationships/image" Target="media/image2.pn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emf"/><Relationship Id="rId22"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08E53A-0A05-4838-9243-D24869025B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12</Pages>
  <Words>2956</Words>
  <Characters>16852</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Towne, Alyssa M</dc:creator>
  <cp:lastModifiedBy>Andrade, Melissa</cp:lastModifiedBy>
  <cp:revision>3</cp:revision>
  <cp:lastPrinted>2022-06-22T14:07:00Z</cp:lastPrinted>
  <dcterms:created xsi:type="dcterms:W3CDTF">2022-06-22T14:01:00Z</dcterms:created>
  <dcterms:modified xsi:type="dcterms:W3CDTF">2022-06-22T14:15:00Z</dcterms:modified>
</cp:coreProperties>
</file>