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C8F98" w14:textId="268CF3D7" w:rsidR="00B1070F" w:rsidRPr="00B1070F" w:rsidRDefault="00247C3C" w:rsidP="00B1070F">
      <w:pPr>
        <w:jc w:val="center"/>
        <w:rPr>
          <w:b/>
          <w:sz w:val="28"/>
          <w:szCs w:val="28"/>
          <w:u w:val="single"/>
        </w:rPr>
      </w:pPr>
      <w:r>
        <w:rPr>
          <w:b/>
          <w:sz w:val="28"/>
          <w:szCs w:val="28"/>
        </w:rPr>
        <w:t>Soft Molecular Result Review, Sign-Out Entry and Utilities Procedure</w:t>
      </w:r>
    </w:p>
    <w:p w14:paraId="73EE406F" w14:textId="38BF7EEC" w:rsidR="00247C3C" w:rsidRPr="00C36B48" w:rsidRDefault="00247C3C" w:rsidP="00C36B48">
      <w:pPr>
        <w:pStyle w:val="ListParagraph"/>
        <w:numPr>
          <w:ilvl w:val="0"/>
          <w:numId w:val="1"/>
        </w:numPr>
        <w:spacing w:line="276" w:lineRule="auto"/>
        <w:rPr>
          <w:b/>
          <w:sz w:val="24"/>
          <w:szCs w:val="24"/>
          <w:u w:val="single"/>
        </w:rPr>
      </w:pPr>
      <w:r w:rsidRPr="00C36B48">
        <w:rPr>
          <w:b/>
          <w:sz w:val="24"/>
          <w:szCs w:val="24"/>
          <w:u w:val="single"/>
        </w:rPr>
        <w:t>PRINCIPLE</w:t>
      </w:r>
      <w:r w:rsidRPr="00C36B48">
        <w:rPr>
          <w:b/>
          <w:sz w:val="24"/>
          <w:szCs w:val="24"/>
        </w:rPr>
        <w:t>:</w:t>
      </w:r>
    </w:p>
    <w:p w14:paraId="162AC9E1" w14:textId="405D792A" w:rsidR="00247C3C" w:rsidRPr="00C36B48" w:rsidRDefault="00247C3C" w:rsidP="00C36B48">
      <w:pPr>
        <w:pStyle w:val="ListParagraph"/>
        <w:numPr>
          <w:ilvl w:val="1"/>
          <w:numId w:val="1"/>
        </w:numPr>
        <w:autoSpaceDE w:val="0"/>
        <w:autoSpaceDN w:val="0"/>
        <w:adjustRightInd w:val="0"/>
        <w:spacing w:after="0" w:line="276" w:lineRule="auto"/>
        <w:rPr>
          <w:rFonts w:cstheme="minorHAnsi"/>
          <w:sz w:val="24"/>
          <w:szCs w:val="24"/>
        </w:rPr>
      </w:pPr>
      <w:r w:rsidRPr="00C36B48">
        <w:rPr>
          <w:rFonts w:cstheme="minorHAnsi"/>
          <w:sz w:val="24"/>
          <w:szCs w:val="24"/>
        </w:rPr>
        <w:t xml:space="preserve">Soft Molecular is a module within the SCC Laboratory Information System. This module automates workflow and manages data and analysis stemming from molecular testing methods in order to generate accurate interpretations and meaningful reports. The system supports the clinical application of Next Generation Sequencing (NGS) as well as other common molecular technologies. </w:t>
      </w:r>
    </w:p>
    <w:p w14:paraId="5495C203" w14:textId="77777777" w:rsidR="00DB0860" w:rsidRPr="003A700C" w:rsidRDefault="00DB0860" w:rsidP="003A700C">
      <w:pPr>
        <w:pStyle w:val="ListParagraph"/>
        <w:spacing w:after="200" w:line="276" w:lineRule="auto"/>
        <w:ind w:left="1080"/>
        <w:rPr>
          <w:rFonts w:cstheme="minorHAnsi"/>
          <w:bCs/>
          <w:sz w:val="24"/>
          <w:szCs w:val="24"/>
        </w:rPr>
      </w:pPr>
    </w:p>
    <w:p w14:paraId="59E7C331" w14:textId="4AB5CCF4" w:rsidR="00880DA3" w:rsidRDefault="00DB0860" w:rsidP="003A700C">
      <w:pPr>
        <w:pStyle w:val="ListParagraph"/>
        <w:numPr>
          <w:ilvl w:val="0"/>
          <w:numId w:val="1"/>
        </w:numPr>
        <w:spacing w:after="200" w:line="276" w:lineRule="auto"/>
        <w:rPr>
          <w:rFonts w:cstheme="minorHAnsi"/>
          <w:bCs/>
          <w:sz w:val="24"/>
          <w:szCs w:val="24"/>
        </w:rPr>
      </w:pPr>
      <w:r w:rsidRPr="003A700C">
        <w:rPr>
          <w:rFonts w:cstheme="minorHAnsi"/>
          <w:b/>
          <w:sz w:val="24"/>
          <w:szCs w:val="24"/>
          <w:u w:val="single"/>
        </w:rPr>
        <w:t>MY ORDERS BINS</w:t>
      </w:r>
      <w:r w:rsidR="00880DA3">
        <w:rPr>
          <w:rFonts w:cstheme="minorHAnsi"/>
          <w:bCs/>
          <w:sz w:val="24"/>
          <w:szCs w:val="24"/>
        </w:rPr>
        <w:t>:</w:t>
      </w:r>
    </w:p>
    <w:p w14:paraId="68EB0E8A" w14:textId="46E0443F" w:rsidR="00DB0860" w:rsidRDefault="00DB0860" w:rsidP="003A700C">
      <w:pPr>
        <w:pStyle w:val="ListParagraph"/>
        <w:numPr>
          <w:ilvl w:val="1"/>
          <w:numId w:val="1"/>
        </w:numPr>
        <w:spacing w:after="200" w:line="276" w:lineRule="auto"/>
        <w:rPr>
          <w:rFonts w:cstheme="minorHAnsi"/>
          <w:bCs/>
          <w:sz w:val="24"/>
          <w:szCs w:val="24"/>
        </w:rPr>
      </w:pPr>
      <w:r w:rsidRPr="003A700C">
        <w:rPr>
          <w:rFonts w:cstheme="minorHAnsi"/>
          <w:b/>
          <w:sz w:val="24"/>
          <w:szCs w:val="24"/>
        </w:rPr>
        <w:t>General overview:</w:t>
      </w:r>
    </w:p>
    <w:p w14:paraId="68415DAE" w14:textId="4E302F9C" w:rsidR="00880DA3" w:rsidRDefault="00880DA3" w:rsidP="00880DA3">
      <w:pPr>
        <w:pStyle w:val="ListParagraph"/>
        <w:numPr>
          <w:ilvl w:val="2"/>
          <w:numId w:val="1"/>
        </w:numPr>
        <w:spacing w:after="200" w:line="276" w:lineRule="auto"/>
        <w:rPr>
          <w:rFonts w:cstheme="minorHAnsi"/>
          <w:bCs/>
          <w:sz w:val="24"/>
          <w:szCs w:val="24"/>
        </w:rPr>
      </w:pPr>
      <w:r>
        <w:rPr>
          <w:rFonts w:cstheme="minorHAnsi"/>
          <w:bCs/>
          <w:sz w:val="24"/>
          <w:szCs w:val="24"/>
        </w:rPr>
        <w:t>Soft Molecular allows samples and tasklists to pend to user group bins within My</w:t>
      </w:r>
      <w:r w:rsidR="00E90EDC">
        <w:rPr>
          <w:rFonts w:cstheme="minorHAnsi"/>
          <w:bCs/>
          <w:sz w:val="24"/>
          <w:szCs w:val="24"/>
        </w:rPr>
        <w:t xml:space="preserve"> </w:t>
      </w:r>
      <w:r>
        <w:rPr>
          <w:rFonts w:cstheme="minorHAnsi"/>
          <w:bCs/>
          <w:sz w:val="24"/>
          <w:szCs w:val="24"/>
        </w:rPr>
        <w:t xml:space="preserve">Orders. To access the bins, click on the </w:t>
      </w:r>
      <w:r w:rsidRPr="003A700C">
        <w:rPr>
          <w:rFonts w:cstheme="minorHAnsi"/>
          <w:b/>
          <w:sz w:val="24"/>
          <w:szCs w:val="24"/>
        </w:rPr>
        <w:t>My Orders</w:t>
      </w:r>
      <w:r>
        <w:rPr>
          <w:rFonts w:cstheme="minorHAnsi"/>
          <w:bCs/>
          <w:sz w:val="24"/>
          <w:szCs w:val="24"/>
        </w:rPr>
        <w:t xml:space="preserve"> tile on the dashboard or the icon on the bottom right of the dashboard window.</w:t>
      </w:r>
    </w:p>
    <w:p w14:paraId="6E154E23" w14:textId="1FC60255" w:rsidR="00880DA3" w:rsidRDefault="00DC2A4A" w:rsidP="00880DA3">
      <w:pPr>
        <w:pStyle w:val="ListParagraph"/>
        <w:numPr>
          <w:ilvl w:val="2"/>
          <w:numId w:val="1"/>
        </w:numPr>
        <w:spacing w:after="200" w:line="276" w:lineRule="auto"/>
        <w:rPr>
          <w:rFonts w:cstheme="minorHAnsi"/>
          <w:bCs/>
          <w:sz w:val="24"/>
          <w:szCs w:val="24"/>
        </w:rPr>
      </w:pPr>
      <w:r>
        <w:rPr>
          <w:rFonts w:cstheme="minorHAnsi"/>
          <w:bCs/>
          <w:sz w:val="24"/>
          <w:szCs w:val="24"/>
        </w:rPr>
        <w:t>Depending on the user’s role, they may have access to</w:t>
      </w:r>
      <w:r w:rsidR="00E90EDC">
        <w:rPr>
          <w:rFonts w:cstheme="minorHAnsi"/>
          <w:bCs/>
          <w:sz w:val="24"/>
          <w:szCs w:val="24"/>
        </w:rPr>
        <w:t xml:space="preserve"> some or all</w:t>
      </w:r>
      <w:r>
        <w:rPr>
          <w:rFonts w:cstheme="minorHAnsi"/>
          <w:bCs/>
          <w:sz w:val="24"/>
          <w:szCs w:val="24"/>
        </w:rPr>
        <w:t xml:space="preserve"> bins, including “Molecular Pathologist”, “Director Review”, and “Bioinformatician”. Some users do not have access to any bins.</w:t>
      </w:r>
    </w:p>
    <w:p w14:paraId="3FE56506" w14:textId="661CE16B" w:rsidR="00DC2A4A" w:rsidRPr="003A700C" w:rsidRDefault="00DC2A4A" w:rsidP="003A700C">
      <w:pPr>
        <w:pStyle w:val="ListParagraph"/>
        <w:numPr>
          <w:ilvl w:val="2"/>
          <w:numId w:val="1"/>
        </w:numPr>
        <w:spacing w:after="200" w:line="276" w:lineRule="auto"/>
        <w:rPr>
          <w:rFonts w:cstheme="minorHAnsi"/>
          <w:bCs/>
          <w:sz w:val="24"/>
          <w:szCs w:val="24"/>
        </w:rPr>
      </w:pPr>
      <w:r>
        <w:rPr>
          <w:rFonts w:cstheme="minorHAnsi"/>
          <w:bCs/>
          <w:sz w:val="24"/>
          <w:szCs w:val="24"/>
        </w:rPr>
        <w:t>When a tasklis</w:t>
      </w:r>
      <w:r w:rsidR="00ED4E2B">
        <w:rPr>
          <w:rFonts w:cstheme="minorHAnsi"/>
          <w:bCs/>
          <w:sz w:val="24"/>
          <w:szCs w:val="24"/>
        </w:rPr>
        <w:t>t</w:t>
      </w:r>
      <w:r>
        <w:rPr>
          <w:rFonts w:cstheme="minorHAnsi"/>
          <w:bCs/>
          <w:sz w:val="24"/>
          <w:szCs w:val="24"/>
        </w:rPr>
        <w:t xml:space="preserve"> or order is selected to open, a pop-up will ask the user if they want to assign the item to themselves. Users should not typically assign these items, as this will prevent other users from seeing the items in My Orders. If an item is assigned to a user, it will appear in the “My Pending Activities” section at the top of the window.</w:t>
      </w:r>
    </w:p>
    <w:p w14:paraId="020EDABA" w14:textId="7D00B9A2" w:rsidR="001F57FD" w:rsidRPr="00C36B48" w:rsidRDefault="001F57FD" w:rsidP="00C36B48">
      <w:pPr>
        <w:pStyle w:val="ListParagraph"/>
        <w:numPr>
          <w:ilvl w:val="2"/>
          <w:numId w:val="1"/>
        </w:numPr>
        <w:spacing w:after="200" w:line="276" w:lineRule="auto"/>
        <w:rPr>
          <w:rFonts w:cstheme="minorHAnsi"/>
          <w:bCs/>
          <w:sz w:val="24"/>
          <w:szCs w:val="24"/>
        </w:rPr>
      </w:pPr>
      <w:r w:rsidRPr="00C36B48">
        <w:rPr>
          <w:rFonts w:cstheme="minorHAnsi"/>
          <w:b/>
          <w:sz w:val="24"/>
          <w:szCs w:val="24"/>
        </w:rPr>
        <w:t xml:space="preserve">Director </w:t>
      </w:r>
      <w:r w:rsidR="00880DA3">
        <w:rPr>
          <w:rFonts w:cstheme="minorHAnsi"/>
          <w:b/>
          <w:sz w:val="24"/>
          <w:szCs w:val="24"/>
        </w:rPr>
        <w:t xml:space="preserve">Review </w:t>
      </w:r>
      <w:proofErr w:type="spellStart"/>
      <w:r w:rsidRPr="00C36B48">
        <w:rPr>
          <w:rFonts w:cstheme="minorHAnsi"/>
          <w:b/>
          <w:sz w:val="24"/>
          <w:szCs w:val="24"/>
        </w:rPr>
        <w:t>Bin:</w:t>
      </w:r>
      <w:r w:rsidRPr="00C36B48">
        <w:rPr>
          <w:rFonts w:cstheme="minorHAnsi"/>
          <w:bCs/>
          <w:sz w:val="24"/>
          <w:szCs w:val="24"/>
        </w:rPr>
        <w:t>The</w:t>
      </w:r>
      <w:proofErr w:type="spellEnd"/>
      <w:r w:rsidRPr="00C36B48">
        <w:rPr>
          <w:rFonts w:cstheme="minorHAnsi"/>
          <w:bCs/>
          <w:sz w:val="24"/>
          <w:szCs w:val="24"/>
        </w:rPr>
        <w:t xml:space="preserve"> Director Review bin consists of two sections:</w:t>
      </w:r>
    </w:p>
    <w:p w14:paraId="0EE9C067" w14:textId="453C01F5" w:rsidR="001F57FD" w:rsidRPr="00C36B48" w:rsidRDefault="001F57FD" w:rsidP="00C36B48">
      <w:pPr>
        <w:pStyle w:val="ListParagraph"/>
        <w:numPr>
          <w:ilvl w:val="3"/>
          <w:numId w:val="1"/>
        </w:numPr>
        <w:spacing w:after="200" w:line="276" w:lineRule="auto"/>
        <w:rPr>
          <w:rFonts w:cstheme="minorHAnsi"/>
          <w:bCs/>
          <w:sz w:val="24"/>
          <w:szCs w:val="24"/>
        </w:rPr>
      </w:pPr>
      <w:r w:rsidRPr="009D228D">
        <w:rPr>
          <w:rFonts w:cstheme="minorHAnsi"/>
          <w:b/>
          <w:sz w:val="24"/>
          <w:szCs w:val="24"/>
        </w:rPr>
        <w:t>My Pending Activities:</w:t>
      </w:r>
      <w:r w:rsidRPr="00C36B48">
        <w:rPr>
          <w:rFonts w:cstheme="minorHAnsi"/>
          <w:bCs/>
          <w:sz w:val="24"/>
          <w:szCs w:val="24"/>
        </w:rPr>
        <w:t xml:space="preserve"> Displays the tasklists</w:t>
      </w:r>
      <w:r w:rsidR="00C2069D">
        <w:rPr>
          <w:rFonts w:cstheme="minorHAnsi"/>
          <w:bCs/>
          <w:sz w:val="24"/>
          <w:szCs w:val="24"/>
        </w:rPr>
        <w:t xml:space="preserve"> </w:t>
      </w:r>
      <w:r w:rsidRPr="00C36B48">
        <w:rPr>
          <w:rFonts w:cstheme="minorHAnsi"/>
          <w:bCs/>
          <w:sz w:val="24"/>
          <w:szCs w:val="24"/>
        </w:rPr>
        <w:t xml:space="preserve">and patient </w:t>
      </w:r>
      <w:r w:rsidR="00C2069D">
        <w:rPr>
          <w:rFonts w:cstheme="minorHAnsi"/>
          <w:bCs/>
          <w:sz w:val="24"/>
          <w:szCs w:val="24"/>
        </w:rPr>
        <w:t>order</w:t>
      </w:r>
      <w:r w:rsidRPr="00C36B48">
        <w:rPr>
          <w:rFonts w:cstheme="minorHAnsi"/>
          <w:bCs/>
          <w:sz w:val="24"/>
          <w:szCs w:val="24"/>
        </w:rPr>
        <w:t xml:space="preserve">s that are assigned to the specific user. </w:t>
      </w:r>
    </w:p>
    <w:p w14:paraId="3886F70D" w14:textId="1BE11900" w:rsidR="001F57FD" w:rsidRPr="00FF3567" w:rsidRDefault="001F57FD" w:rsidP="00FF3567">
      <w:pPr>
        <w:pStyle w:val="ListParagraph"/>
        <w:numPr>
          <w:ilvl w:val="4"/>
          <w:numId w:val="1"/>
        </w:numPr>
        <w:spacing w:after="200" w:line="276" w:lineRule="auto"/>
        <w:rPr>
          <w:rFonts w:cstheme="minorHAnsi"/>
          <w:bCs/>
          <w:sz w:val="24"/>
          <w:szCs w:val="24"/>
        </w:rPr>
      </w:pPr>
      <w:r w:rsidRPr="00FF3567">
        <w:rPr>
          <w:rFonts w:cstheme="minorHAnsi"/>
          <w:bCs/>
          <w:sz w:val="24"/>
          <w:szCs w:val="24"/>
        </w:rPr>
        <w:t xml:space="preserve">Removing a tasklist or patient </w:t>
      </w:r>
      <w:r w:rsidR="003C2C78" w:rsidRPr="00FF3567">
        <w:rPr>
          <w:rFonts w:cstheme="minorHAnsi"/>
          <w:bCs/>
          <w:sz w:val="24"/>
          <w:szCs w:val="24"/>
        </w:rPr>
        <w:t>order</w:t>
      </w:r>
      <w:r w:rsidRPr="00FF3567">
        <w:rPr>
          <w:rFonts w:cstheme="minorHAnsi"/>
          <w:bCs/>
          <w:sz w:val="24"/>
          <w:szCs w:val="24"/>
        </w:rPr>
        <w:t xml:space="preserve"> that appears in the My Pending Activities tab:</w:t>
      </w:r>
    </w:p>
    <w:p w14:paraId="2CC09114" w14:textId="77777777" w:rsidR="001F57FD" w:rsidRPr="00C36B48" w:rsidRDefault="001F57FD" w:rsidP="00AE28ED">
      <w:pPr>
        <w:pStyle w:val="ListParagraph"/>
        <w:numPr>
          <w:ilvl w:val="5"/>
          <w:numId w:val="1"/>
        </w:numPr>
        <w:spacing w:after="200" w:line="276" w:lineRule="auto"/>
        <w:rPr>
          <w:rFonts w:cstheme="minorHAnsi"/>
          <w:bCs/>
          <w:sz w:val="24"/>
          <w:szCs w:val="24"/>
        </w:rPr>
      </w:pPr>
      <w:r w:rsidRPr="00C36B48">
        <w:rPr>
          <w:rFonts w:cstheme="minorHAnsi"/>
          <w:bCs/>
          <w:noProof/>
          <w:sz w:val="24"/>
          <w:szCs w:val="24"/>
        </w:rPr>
        <mc:AlternateContent>
          <mc:Choice Requires="wps">
            <w:drawing>
              <wp:anchor distT="0" distB="0" distL="114300" distR="114300" simplePos="0" relativeHeight="251659264" behindDoc="0" locked="0" layoutInCell="1" allowOverlap="1" wp14:anchorId="31D8765E" wp14:editId="7F220464">
                <wp:simplePos x="0" y="0"/>
                <wp:positionH relativeFrom="column">
                  <wp:posOffset>1727835</wp:posOffset>
                </wp:positionH>
                <wp:positionV relativeFrom="paragraph">
                  <wp:posOffset>219710</wp:posOffset>
                </wp:positionV>
                <wp:extent cx="134112" cy="134112"/>
                <wp:effectExtent l="0" t="0" r="18415" b="18415"/>
                <wp:wrapNone/>
                <wp:docPr id="53" name="Rectangle 53"/>
                <wp:cNvGraphicFramePr/>
                <a:graphic xmlns:a="http://schemas.openxmlformats.org/drawingml/2006/main">
                  <a:graphicData uri="http://schemas.microsoft.com/office/word/2010/wordprocessingShape">
                    <wps:wsp>
                      <wps:cNvSpPr/>
                      <wps:spPr>
                        <a:xfrm>
                          <a:off x="0" y="0"/>
                          <a:ext cx="134112" cy="13411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36932" id="Rectangle 53" o:spid="_x0000_s1026" style="position:absolute;margin-left:136.05pt;margin-top:17.3pt;width:10.55pt;height:10.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" filled="f" strokecolor="red" strokeweight="1pt"/>
            </w:pict>
          </mc:Fallback>
        </mc:AlternateContent>
      </w:r>
      <w:r w:rsidRPr="00C36B48">
        <w:rPr>
          <w:rFonts w:cstheme="minorHAnsi"/>
          <w:bCs/>
          <w:sz w:val="24"/>
          <w:szCs w:val="24"/>
        </w:rPr>
        <w:t xml:space="preserve">Highlight the correct row using the pin icon. </w:t>
      </w:r>
      <w:r w:rsidRPr="00C36B48">
        <w:rPr>
          <w:noProof/>
          <w:sz w:val="24"/>
          <w:szCs w:val="24"/>
        </w:rPr>
        <w:drawing>
          <wp:inline distT="0" distB="0" distL="0" distR="0" wp14:anchorId="6CF03274" wp14:editId="55CC84C6">
            <wp:extent cx="2528969" cy="182880"/>
            <wp:effectExtent l="0" t="0" r="508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84739" cy="186913"/>
                    </a:xfrm>
                    <a:prstGeom prst="rect">
                      <a:avLst/>
                    </a:prstGeom>
                  </pic:spPr>
                </pic:pic>
              </a:graphicData>
            </a:graphic>
          </wp:inline>
        </w:drawing>
      </w:r>
    </w:p>
    <w:p w14:paraId="728A808F" w14:textId="77777777" w:rsidR="001F57FD" w:rsidRPr="00C36B48" w:rsidRDefault="001F57FD" w:rsidP="00AE28ED">
      <w:pPr>
        <w:pStyle w:val="ListParagraph"/>
        <w:numPr>
          <w:ilvl w:val="5"/>
          <w:numId w:val="1"/>
        </w:numPr>
        <w:spacing w:after="200" w:line="276" w:lineRule="auto"/>
        <w:rPr>
          <w:rFonts w:cstheme="minorHAnsi"/>
          <w:bCs/>
          <w:sz w:val="24"/>
          <w:szCs w:val="24"/>
        </w:rPr>
      </w:pPr>
      <w:r w:rsidRPr="00C36B48">
        <w:rPr>
          <w:rFonts w:cstheme="minorHAnsi"/>
          <w:bCs/>
          <w:sz w:val="24"/>
          <w:szCs w:val="24"/>
        </w:rPr>
        <w:t xml:space="preserve">Click the </w:t>
      </w:r>
      <w:r w:rsidRPr="00C36B48">
        <w:rPr>
          <w:rFonts w:cstheme="minorHAnsi"/>
          <w:b/>
          <w:sz w:val="24"/>
          <w:szCs w:val="24"/>
        </w:rPr>
        <w:t>Reassign</w:t>
      </w:r>
      <w:r w:rsidRPr="00C36B48">
        <w:rPr>
          <w:rFonts w:cstheme="minorHAnsi"/>
          <w:bCs/>
          <w:sz w:val="24"/>
          <w:szCs w:val="24"/>
        </w:rPr>
        <w:t xml:space="preserve"> button in the middle of the screen. </w:t>
      </w:r>
      <w:r w:rsidRPr="00C36B48">
        <w:rPr>
          <w:noProof/>
          <w:sz w:val="24"/>
          <w:szCs w:val="24"/>
        </w:rPr>
        <w:drawing>
          <wp:inline distT="0" distB="0" distL="0" distR="0" wp14:anchorId="220E8ADB" wp14:editId="22F1AEC1">
            <wp:extent cx="615696" cy="174001"/>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6085" cy="176937"/>
                    </a:xfrm>
                    <a:prstGeom prst="rect">
                      <a:avLst/>
                    </a:prstGeom>
                  </pic:spPr>
                </pic:pic>
              </a:graphicData>
            </a:graphic>
          </wp:inline>
        </w:drawing>
      </w:r>
    </w:p>
    <w:p w14:paraId="4672D50D" w14:textId="5BBA722D" w:rsidR="001F57FD" w:rsidRPr="00C36B48" w:rsidRDefault="001F57FD" w:rsidP="00AE28ED">
      <w:pPr>
        <w:pStyle w:val="ListParagraph"/>
        <w:numPr>
          <w:ilvl w:val="5"/>
          <w:numId w:val="1"/>
        </w:numPr>
        <w:spacing w:after="200" w:line="276" w:lineRule="auto"/>
        <w:rPr>
          <w:rFonts w:cstheme="minorHAnsi"/>
          <w:bCs/>
          <w:sz w:val="24"/>
          <w:szCs w:val="24"/>
        </w:rPr>
      </w:pPr>
      <w:r w:rsidRPr="00C36B48">
        <w:rPr>
          <w:rFonts w:cstheme="minorHAnsi"/>
          <w:bCs/>
          <w:sz w:val="24"/>
          <w:szCs w:val="24"/>
        </w:rPr>
        <w:t xml:space="preserve">The tasklist, or patient </w:t>
      </w:r>
      <w:r w:rsidR="003C2C78">
        <w:rPr>
          <w:rFonts w:cstheme="minorHAnsi"/>
          <w:bCs/>
          <w:sz w:val="24"/>
          <w:szCs w:val="24"/>
        </w:rPr>
        <w:t>order</w:t>
      </w:r>
      <w:r w:rsidRPr="00C36B48">
        <w:rPr>
          <w:rFonts w:cstheme="minorHAnsi"/>
          <w:bCs/>
          <w:sz w:val="24"/>
          <w:szCs w:val="24"/>
        </w:rPr>
        <w:t xml:space="preserve"> will now appear in the pending list on the Director Review tab.</w:t>
      </w:r>
    </w:p>
    <w:p w14:paraId="3E642B2A" w14:textId="1ABB10CD" w:rsidR="001F57FD" w:rsidRPr="00C36B48" w:rsidRDefault="001F57FD" w:rsidP="00C36B48">
      <w:pPr>
        <w:pStyle w:val="ListParagraph"/>
        <w:numPr>
          <w:ilvl w:val="3"/>
          <w:numId w:val="1"/>
        </w:numPr>
        <w:spacing w:after="200" w:line="276" w:lineRule="auto"/>
        <w:rPr>
          <w:rFonts w:cstheme="minorHAnsi"/>
          <w:bCs/>
          <w:sz w:val="24"/>
          <w:szCs w:val="24"/>
        </w:rPr>
      </w:pPr>
      <w:r w:rsidRPr="009D228D">
        <w:rPr>
          <w:rFonts w:cstheme="minorHAnsi"/>
          <w:b/>
          <w:sz w:val="24"/>
          <w:szCs w:val="24"/>
        </w:rPr>
        <w:t>Director Review tab:</w:t>
      </w:r>
      <w:r w:rsidRPr="00C36B48">
        <w:rPr>
          <w:rFonts w:cstheme="minorHAnsi"/>
          <w:bCs/>
          <w:sz w:val="24"/>
          <w:szCs w:val="24"/>
        </w:rPr>
        <w:t xml:space="preserve"> Displays the tasklists and patient </w:t>
      </w:r>
      <w:r w:rsidR="00C2069D">
        <w:rPr>
          <w:rFonts w:cstheme="minorHAnsi"/>
          <w:bCs/>
          <w:sz w:val="24"/>
          <w:szCs w:val="24"/>
        </w:rPr>
        <w:t>orders</w:t>
      </w:r>
      <w:r w:rsidRPr="00C36B48">
        <w:rPr>
          <w:rFonts w:cstheme="minorHAnsi"/>
          <w:bCs/>
          <w:sz w:val="24"/>
          <w:szCs w:val="24"/>
        </w:rPr>
        <w:t xml:space="preserve"> that are pending a Director Review action.</w:t>
      </w:r>
    </w:p>
    <w:p w14:paraId="23D8C320" w14:textId="1B6674EB" w:rsidR="001F57FD" w:rsidRPr="00C36B48" w:rsidRDefault="001F57FD" w:rsidP="00C36B48">
      <w:pPr>
        <w:pStyle w:val="ListParagraph"/>
        <w:numPr>
          <w:ilvl w:val="4"/>
          <w:numId w:val="1"/>
        </w:numPr>
        <w:spacing w:after="200" w:line="276" w:lineRule="auto"/>
        <w:rPr>
          <w:rFonts w:cstheme="minorHAnsi"/>
          <w:bCs/>
          <w:sz w:val="24"/>
          <w:szCs w:val="24"/>
        </w:rPr>
      </w:pPr>
      <w:r w:rsidRPr="00C36B48">
        <w:rPr>
          <w:rFonts w:cstheme="minorHAnsi"/>
          <w:bCs/>
          <w:sz w:val="24"/>
          <w:szCs w:val="24"/>
        </w:rPr>
        <w:t xml:space="preserve">Opening a tasklist or patient </w:t>
      </w:r>
      <w:r w:rsidR="003C2C78">
        <w:rPr>
          <w:rFonts w:cstheme="minorHAnsi"/>
          <w:bCs/>
          <w:sz w:val="24"/>
          <w:szCs w:val="24"/>
        </w:rPr>
        <w:t>order</w:t>
      </w:r>
      <w:r w:rsidRPr="00C36B48">
        <w:rPr>
          <w:rFonts w:cstheme="minorHAnsi"/>
          <w:bCs/>
          <w:sz w:val="24"/>
          <w:szCs w:val="24"/>
        </w:rPr>
        <w:t>:</w:t>
      </w:r>
    </w:p>
    <w:p w14:paraId="4DC2666F" w14:textId="77777777" w:rsidR="001F57FD" w:rsidRPr="00C36B48" w:rsidRDefault="001F57FD" w:rsidP="00AE28ED">
      <w:pPr>
        <w:pStyle w:val="ListParagraph"/>
        <w:numPr>
          <w:ilvl w:val="5"/>
          <w:numId w:val="1"/>
        </w:numPr>
        <w:spacing w:after="200" w:line="276" w:lineRule="auto"/>
        <w:rPr>
          <w:rFonts w:cstheme="minorHAnsi"/>
          <w:bCs/>
          <w:sz w:val="24"/>
          <w:szCs w:val="24"/>
        </w:rPr>
      </w:pPr>
      <w:r w:rsidRPr="00C36B48">
        <w:rPr>
          <w:rFonts w:cstheme="minorHAnsi"/>
          <w:bCs/>
          <w:sz w:val="24"/>
          <w:szCs w:val="24"/>
        </w:rPr>
        <w:t>Double click the correct row in the pending list.</w:t>
      </w:r>
    </w:p>
    <w:p w14:paraId="35E098ED" w14:textId="77777777" w:rsidR="001F57FD" w:rsidRPr="00C36B48" w:rsidRDefault="001F57FD" w:rsidP="00AE28ED">
      <w:pPr>
        <w:pStyle w:val="ListParagraph"/>
        <w:numPr>
          <w:ilvl w:val="5"/>
          <w:numId w:val="1"/>
        </w:numPr>
        <w:spacing w:after="200" w:line="276" w:lineRule="auto"/>
        <w:rPr>
          <w:rFonts w:cstheme="minorHAnsi"/>
          <w:bCs/>
          <w:sz w:val="24"/>
          <w:szCs w:val="24"/>
        </w:rPr>
      </w:pPr>
      <w:r w:rsidRPr="00C36B48">
        <w:rPr>
          <w:rFonts w:cstheme="minorHAnsi"/>
          <w:bCs/>
          <w:sz w:val="24"/>
          <w:szCs w:val="24"/>
        </w:rPr>
        <w:lastRenderedPageBreak/>
        <w:t xml:space="preserve">Select </w:t>
      </w:r>
      <w:r w:rsidRPr="00C36B48">
        <w:rPr>
          <w:rFonts w:cstheme="minorHAnsi"/>
          <w:b/>
          <w:sz w:val="24"/>
          <w:szCs w:val="24"/>
        </w:rPr>
        <w:t>No</w:t>
      </w:r>
      <w:r w:rsidRPr="00C36B48">
        <w:rPr>
          <w:rFonts w:cstheme="minorHAnsi"/>
          <w:bCs/>
          <w:sz w:val="24"/>
          <w:szCs w:val="24"/>
        </w:rPr>
        <w:t xml:space="preserve"> when asked to assign to yourself.</w:t>
      </w:r>
    </w:p>
    <w:p w14:paraId="04578575" w14:textId="499DE9B9" w:rsidR="001F57FD" w:rsidRPr="00C36B48" w:rsidRDefault="001F57FD" w:rsidP="00AE28ED">
      <w:pPr>
        <w:pStyle w:val="ListParagraph"/>
        <w:numPr>
          <w:ilvl w:val="5"/>
          <w:numId w:val="1"/>
        </w:numPr>
        <w:spacing w:after="200" w:line="276" w:lineRule="auto"/>
        <w:rPr>
          <w:rFonts w:cstheme="minorHAnsi"/>
          <w:bCs/>
          <w:sz w:val="24"/>
          <w:szCs w:val="24"/>
        </w:rPr>
      </w:pPr>
      <w:r w:rsidRPr="00C36B48">
        <w:rPr>
          <w:rFonts w:cstheme="minorHAnsi"/>
          <w:bCs/>
          <w:sz w:val="24"/>
          <w:szCs w:val="24"/>
        </w:rPr>
        <w:t>The tasklist</w:t>
      </w:r>
      <w:r w:rsidR="003C2C78">
        <w:rPr>
          <w:rFonts w:cstheme="minorHAnsi"/>
          <w:bCs/>
          <w:sz w:val="24"/>
          <w:szCs w:val="24"/>
        </w:rPr>
        <w:t xml:space="preserve"> </w:t>
      </w:r>
      <w:r w:rsidRPr="00C36B48">
        <w:rPr>
          <w:rFonts w:cstheme="minorHAnsi"/>
          <w:bCs/>
          <w:sz w:val="24"/>
          <w:szCs w:val="24"/>
        </w:rPr>
        <w:t xml:space="preserve">or patient </w:t>
      </w:r>
      <w:r w:rsidR="003C2C78">
        <w:rPr>
          <w:rFonts w:cstheme="minorHAnsi"/>
          <w:bCs/>
          <w:sz w:val="24"/>
          <w:szCs w:val="24"/>
        </w:rPr>
        <w:t>order</w:t>
      </w:r>
      <w:r w:rsidRPr="00C36B48">
        <w:rPr>
          <w:rFonts w:cstheme="minorHAnsi"/>
          <w:bCs/>
          <w:sz w:val="24"/>
          <w:szCs w:val="24"/>
        </w:rPr>
        <w:t xml:space="preserve"> record will now be displayed on the screen.</w:t>
      </w:r>
    </w:p>
    <w:p w14:paraId="2CA78650" w14:textId="3330EE63" w:rsidR="001F57FD" w:rsidRDefault="001F57FD" w:rsidP="00AE28ED">
      <w:pPr>
        <w:pStyle w:val="ListParagraph"/>
        <w:numPr>
          <w:ilvl w:val="5"/>
          <w:numId w:val="1"/>
        </w:numPr>
        <w:spacing w:after="200" w:line="276" w:lineRule="auto"/>
        <w:rPr>
          <w:rFonts w:cstheme="minorHAnsi"/>
          <w:bCs/>
          <w:sz w:val="24"/>
          <w:szCs w:val="24"/>
        </w:rPr>
      </w:pPr>
      <w:r w:rsidRPr="00C36B48">
        <w:rPr>
          <w:rFonts w:cstheme="minorHAnsi"/>
          <w:bCs/>
          <w:sz w:val="24"/>
          <w:szCs w:val="24"/>
        </w:rPr>
        <w:t xml:space="preserve">Click the </w:t>
      </w:r>
      <w:r w:rsidRPr="00C36B48">
        <w:rPr>
          <w:rFonts w:cstheme="minorHAnsi"/>
          <w:b/>
          <w:sz w:val="24"/>
          <w:szCs w:val="24"/>
        </w:rPr>
        <w:t>Back</w:t>
      </w:r>
      <w:r w:rsidRPr="00C36B48">
        <w:rPr>
          <w:rFonts w:cstheme="minorHAnsi"/>
          <w:bCs/>
          <w:sz w:val="24"/>
          <w:szCs w:val="24"/>
        </w:rPr>
        <w:t xml:space="preserve"> button to return to the Director Review bin.</w:t>
      </w:r>
    </w:p>
    <w:p w14:paraId="77360F66" w14:textId="4BB2A9A5" w:rsidR="009D228D" w:rsidRPr="00AE28ED" w:rsidRDefault="009D228D" w:rsidP="00AE28ED">
      <w:pPr>
        <w:pStyle w:val="ListParagraph"/>
        <w:numPr>
          <w:ilvl w:val="1"/>
          <w:numId w:val="1"/>
        </w:numPr>
        <w:spacing w:after="200" w:line="276" w:lineRule="auto"/>
        <w:rPr>
          <w:rFonts w:cstheme="minorHAnsi"/>
          <w:bCs/>
          <w:sz w:val="24"/>
          <w:szCs w:val="24"/>
        </w:rPr>
      </w:pPr>
      <w:r w:rsidRPr="009D228D">
        <w:rPr>
          <w:rFonts w:cstheme="minorHAnsi"/>
          <w:b/>
          <w:sz w:val="24"/>
          <w:szCs w:val="24"/>
        </w:rPr>
        <w:t>Bioinformatics bin:</w:t>
      </w:r>
    </w:p>
    <w:p w14:paraId="2022EE5F" w14:textId="20B60BF6" w:rsidR="00AE28ED" w:rsidRPr="00AE28ED" w:rsidRDefault="00AE28ED" w:rsidP="00AE28ED">
      <w:pPr>
        <w:pStyle w:val="ListParagraph"/>
        <w:numPr>
          <w:ilvl w:val="2"/>
          <w:numId w:val="1"/>
        </w:numPr>
        <w:spacing w:after="200" w:line="276" w:lineRule="auto"/>
        <w:rPr>
          <w:rFonts w:cstheme="minorHAnsi"/>
          <w:bCs/>
          <w:sz w:val="24"/>
          <w:szCs w:val="24"/>
        </w:rPr>
      </w:pPr>
      <w:r w:rsidRPr="00C36B48">
        <w:rPr>
          <w:rFonts w:cstheme="minorHAnsi"/>
          <w:bCs/>
          <w:sz w:val="24"/>
          <w:szCs w:val="24"/>
        </w:rPr>
        <w:t xml:space="preserve">For samples that require rerun, </w:t>
      </w:r>
      <w:r>
        <w:rPr>
          <w:rFonts w:cstheme="minorHAnsi"/>
          <w:bCs/>
          <w:sz w:val="24"/>
          <w:szCs w:val="24"/>
        </w:rPr>
        <w:t xml:space="preserve">please </w:t>
      </w:r>
      <w:r w:rsidRPr="00C36B48">
        <w:rPr>
          <w:rFonts w:cstheme="minorHAnsi"/>
          <w:bCs/>
          <w:sz w:val="24"/>
          <w:szCs w:val="24"/>
        </w:rPr>
        <w:t xml:space="preserve">refer to the Molecular Genomic Pathology Laboratory </w:t>
      </w:r>
      <w:r w:rsidRPr="00C36B48">
        <w:rPr>
          <w:rFonts w:cstheme="minorHAnsi"/>
          <w:bCs/>
          <w:i/>
          <w:iCs/>
          <w:sz w:val="24"/>
          <w:szCs w:val="24"/>
        </w:rPr>
        <w:t>Soft Molecular Rerun Procedure.</w:t>
      </w:r>
    </w:p>
    <w:p w14:paraId="07AC26E2" w14:textId="2EACE9B3" w:rsidR="00AE28ED" w:rsidRPr="00AE28ED" w:rsidRDefault="00AE28ED" w:rsidP="00AE28ED">
      <w:pPr>
        <w:pStyle w:val="ListParagraph"/>
        <w:numPr>
          <w:ilvl w:val="2"/>
          <w:numId w:val="1"/>
        </w:numPr>
        <w:spacing w:after="200" w:line="276" w:lineRule="auto"/>
        <w:rPr>
          <w:rFonts w:cstheme="minorHAnsi"/>
          <w:bCs/>
          <w:sz w:val="24"/>
          <w:szCs w:val="24"/>
        </w:rPr>
      </w:pPr>
      <w:r>
        <w:rPr>
          <w:rFonts w:cstheme="minorHAnsi"/>
          <w:bCs/>
          <w:sz w:val="24"/>
          <w:szCs w:val="24"/>
        </w:rPr>
        <w:t>The Bioinformatics bin consists of two sections:</w:t>
      </w:r>
    </w:p>
    <w:p w14:paraId="7E5589D0" w14:textId="2B46CC35" w:rsidR="009D228D" w:rsidRPr="00C36B48" w:rsidRDefault="009D228D" w:rsidP="00AE28ED">
      <w:pPr>
        <w:pStyle w:val="ListParagraph"/>
        <w:numPr>
          <w:ilvl w:val="3"/>
          <w:numId w:val="1"/>
        </w:numPr>
        <w:spacing w:after="200" w:line="276" w:lineRule="auto"/>
        <w:rPr>
          <w:rFonts w:cstheme="minorHAnsi"/>
          <w:bCs/>
          <w:sz w:val="24"/>
          <w:szCs w:val="24"/>
        </w:rPr>
      </w:pPr>
      <w:r w:rsidRPr="009D228D">
        <w:rPr>
          <w:rFonts w:cstheme="minorHAnsi"/>
          <w:b/>
          <w:sz w:val="24"/>
          <w:szCs w:val="24"/>
        </w:rPr>
        <w:t>My Pending Activities:</w:t>
      </w:r>
      <w:r w:rsidRPr="00C36B48">
        <w:rPr>
          <w:rFonts w:cstheme="minorHAnsi"/>
          <w:bCs/>
          <w:sz w:val="24"/>
          <w:szCs w:val="24"/>
        </w:rPr>
        <w:t xml:space="preserve"> Displays the tasklist</w:t>
      </w:r>
      <w:r w:rsidR="00C2069D">
        <w:rPr>
          <w:rFonts w:cstheme="minorHAnsi"/>
          <w:bCs/>
          <w:sz w:val="24"/>
          <w:szCs w:val="24"/>
        </w:rPr>
        <w:t>s and</w:t>
      </w:r>
      <w:r w:rsidRPr="00C36B48">
        <w:rPr>
          <w:rFonts w:cstheme="minorHAnsi"/>
          <w:bCs/>
          <w:sz w:val="24"/>
          <w:szCs w:val="24"/>
        </w:rPr>
        <w:t xml:space="preserve"> patient </w:t>
      </w:r>
      <w:r w:rsidR="00C2069D">
        <w:rPr>
          <w:rFonts w:cstheme="minorHAnsi"/>
          <w:bCs/>
          <w:sz w:val="24"/>
          <w:szCs w:val="24"/>
        </w:rPr>
        <w:t>order</w:t>
      </w:r>
      <w:r w:rsidRPr="00C36B48">
        <w:rPr>
          <w:rFonts w:cstheme="minorHAnsi"/>
          <w:bCs/>
          <w:sz w:val="24"/>
          <w:szCs w:val="24"/>
        </w:rPr>
        <w:t xml:space="preserve">s that are assigned to the specific user. </w:t>
      </w:r>
    </w:p>
    <w:p w14:paraId="3294E766" w14:textId="18924317" w:rsidR="009D228D" w:rsidRPr="00C36B48" w:rsidRDefault="009D228D" w:rsidP="00AE28ED">
      <w:pPr>
        <w:pStyle w:val="ListParagraph"/>
        <w:numPr>
          <w:ilvl w:val="4"/>
          <w:numId w:val="1"/>
        </w:numPr>
        <w:spacing w:after="200" w:line="276" w:lineRule="auto"/>
        <w:rPr>
          <w:rFonts w:cstheme="minorHAnsi"/>
          <w:bCs/>
          <w:sz w:val="24"/>
          <w:szCs w:val="24"/>
        </w:rPr>
      </w:pPr>
      <w:r w:rsidRPr="00C36B48">
        <w:rPr>
          <w:rFonts w:cstheme="minorHAnsi"/>
          <w:bCs/>
          <w:sz w:val="24"/>
          <w:szCs w:val="24"/>
        </w:rPr>
        <w:t>Removing a tasklis</w:t>
      </w:r>
      <w:r w:rsidR="00AC1BF1">
        <w:rPr>
          <w:rFonts w:cstheme="minorHAnsi"/>
          <w:bCs/>
          <w:sz w:val="24"/>
          <w:szCs w:val="24"/>
        </w:rPr>
        <w:t xml:space="preserve">t or </w:t>
      </w:r>
      <w:r w:rsidRPr="00C36B48">
        <w:rPr>
          <w:rFonts w:cstheme="minorHAnsi"/>
          <w:bCs/>
          <w:sz w:val="24"/>
          <w:szCs w:val="24"/>
        </w:rPr>
        <w:t xml:space="preserve">patient </w:t>
      </w:r>
      <w:r w:rsidR="00AC1BF1">
        <w:rPr>
          <w:rFonts w:cstheme="minorHAnsi"/>
          <w:bCs/>
          <w:sz w:val="24"/>
          <w:szCs w:val="24"/>
        </w:rPr>
        <w:t>order</w:t>
      </w:r>
      <w:r w:rsidRPr="00C36B48">
        <w:rPr>
          <w:rFonts w:cstheme="minorHAnsi"/>
          <w:bCs/>
          <w:sz w:val="24"/>
          <w:szCs w:val="24"/>
        </w:rPr>
        <w:t xml:space="preserve"> that appears in the My Pending Activities tab:</w:t>
      </w:r>
    </w:p>
    <w:p w14:paraId="157E1132" w14:textId="77777777" w:rsidR="009D228D" w:rsidRPr="00C36B48" w:rsidRDefault="009D228D" w:rsidP="00AE28ED">
      <w:pPr>
        <w:pStyle w:val="ListParagraph"/>
        <w:numPr>
          <w:ilvl w:val="5"/>
          <w:numId w:val="1"/>
        </w:numPr>
        <w:spacing w:after="200" w:line="276" w:lineRule="auto"/>
        <w:rPr>
          <w:rFonts w:cstheme="minorHAnsi"/>
          <w:bCs/>
          <w:sz w:val="24"/>
          <w:szCs w:val="24"/>
        </w:rPr>
      </w:pPr>
      <w:r w:rsidRPr="00C36B48">
        <w:rPr>
          <w:rFonts w:cstheme="minorHAnsi"/>
          <w:bCs/>
          <w:noProof/>
          <w:sz w:val="24"/>
          <w:szCs w:val="24"/>
        </w:rPr>
        <mc:AlternateContent>
          <mc:Choice Requires="wps">
            <w:drawing>
              <wp:anchor distT="0" distB="0" distL="114300" distR="114300" simplePos="0" relativeHeight="251663360" behindDoc="0" locked="0" layoutInCell="1" allowOverlap="1" wp14:anchorId="36EA11C8" wp14:editId="4CB8EBF0">
                <wp:simplePos x="0" y="0"/>
                <wp:positionH relativeFrom="column">
                  <wp:posOffset>1727835</wp:posOffset>
                </wp:positionH>
                <wp:positionV relativeFrom="paragraph">
                  <wp:posOffset>219710</wp:posOffset>
                </wp:positionV>
                <wp:extent cx="134112" cy="134112"/>
                <wp:effectExtent l="0" t="0" r="18415" b="18415"/>
                <wp:wrapNone/>
                <wp:docPr id="2" name="Rectangle 2"/>
                <wp:cNvGraphicFramePr/>
                <a:graphic xmlns:a="http://schemas.openxmlformats.org/drawingml/2006/main">
                  <a:graphicData uri="http://schemas.microsoft.com/office/word/2010/wordprocessingShape">
                    <wps:wsp>
                      <wps:cNvSpPr/>
                      <wps:spPr>
                        <a:xfrm>
                          <a:off x="0" y="0"/>
                          <a:ext cx="134112" cy="13411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F8A3A5" id="Rectangle 2" o:spid="_x0000_s1026" style="position:absolute;margin-left:136.05pt;margin-top:17.3pt;width:10.55pt;height:10.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" filled="f" strokecolor="red" strokeweight="1pt"/>
            </w:pict>
          </mc:Fallback>
        </mc:AlternateContent>
      </w:r>
      <w:r w:rsidRPr="00C36B48">
        <w:rPr>
          <w:rFonts w:cstheme="minorHAnsi"/>
          <w:bCs/>
          <w:sz w:val="24"/>
          <w:szCs w:val="24"/>
        </w:rPr>
        <w:t xml:space="preserve">Highlight the correct row using the pin icon. </w:t>
      </w:r>
      <w:r w:rsidRPr="00C36B48">
        <w:rPr>
          <w:noProof/>
          <w:sz w:val="24"/>
          <w:szCs w:val="24"/>
        </w:rPr>
        <w:drawing>
          <wp:inline distT="0" distB="0" distL="0" distR="0" wp14:anchorId="6D403E8F" wp14:editId="54ACF520">
            <wp:extent cx="2528969" cy="182880"/>
            <wp:effectExtent l="0" t="0" r="508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84739" cy="186913"/>
                    </a:xfrm>
                    <a:prstGeom prst="rect">
                      <a:avLst/>
                    </a:prstGeom>
                  </pic:spPr>
                </pic:pic>
              </a:graphicData>
            </a:graphic>
          </wp:inline>
        </w:drawing>
      </w:r>
    </w:p>
    <w:p w14:paraId="2066562D" w14:textId="77777777" w:rsidR="009D228D" w:rsidRPr="00C36B48" w:rsidRDefault="009D228D" w:rsidP="00AE28ED">
      <w:pPr>
        <w:pStyle w:val="ListParagraph"/>
        <w:numPr>
          <w:ilvl w:val="5"/>
          <w:numId w:val="1"/>
        </w:numPr>
        <w:spacing w:after="200" w:line="276" w:lineRule="auto"/>
        <w:rPr>
          <w:rFonts w:cstheme="minorHAnsi"/>
          <w:bCs/>
          <w:sz w:val="24"/>
          <w:szCs w:val="24"/>
        </w:rPr>
      </w:pPr>
      <w:r w:rsidRPr="00C36B48">
        <w:rPr>
          <w:rFonts w:cstheme="minorHAnsi"/>
          <w:bCs/>
          <w:sz w:val="24"/>
          <w:szCs w:val="24"/>
        </w:rPr>
        <w:t xml:space="preserve">Click the </w:t>
      </w:r>
      <w:r w:rsidRPr="00C36B48">
        <w:rPr>
          <w:rFonts w:cstheme="minorHAnsi"/>
          <w:b/>
          <w:sz w:val="24"/>
          <w:szCs w:val="24"/>
        </w:rPr>
        <w:t>Reassign</w:t>
      </w:r>
      <w:r w:rsidRPr="00C36B48">
        <w:rPr>
          <w:rFonts w:cstheme="minorHAnsi"/>
          <w:bCs/>
          <w:sz w:val="24"/>
          <w:szCs w:val="24"/>
        </w:rPr>
        <w:t xml:space="preserve"> button in the middle of the screen. </w:t>
      </w:r>
      <w:r w:rsidRPr="00C36B48">
        <w:rPr>
          <w:noProof/>
          <w:sz w:val="24"/>
          <w:szCs w:val="24"/>
        </w:rPr>
        <w:drawing>
          <wp:inline distT="0" distB="0" distL="0" distR="0" wp14:anchorId="0A44AC2A" wp14:editId="078D6B14">
            <wp:extent cx="615696" cy="1740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6085" cy="176937"/>
                    </a:xfrm>
                    <a:prstGeom prst="rect">
                      <a:avLst/>
                    </a:prstGeom>
                  </pic:spPr>
                </pic:pic>
              </a:graphicData>
            </a:graphic>
          </wp:inline>
        </w:drawing>
      </w:r>
    </w:p>
    <w:p w14:paraId="1104B9DE" w14:textId="1ADC6B96" w:rsidR="009D228D" w:rsidRPr="00C36B48" w:rsidRDefault="009D228D" w:rsidP="00AE28ED">
      <w:pPr>
        <w:pStyle w:val="ListParagraph"/>
        <w:numPr>
          <w:ilvl w:val="5"/>
          <w:numId w:val="1"/>
        </w:numPr>
        <w:spacing w:after="200" w:line="276" w:lineRule="auto"/>
        <w:rPr>
          <w:rFonts w:cstheme="minorHAnsi"/>
          <w:bCs/>
          <w:sz w:val="24"/>
          <w:szCs w:val="24"/>
        </w:rPr>
      </w:pPr>
      <w:r w:rsidRPr="00C36B48">
        <w:rPr>
          <w:rFonts w:cstheme="minorHAnsi"/>
          <w:bCs/>
          <w:sz w:val="24"/>
          <w:szCs w:val="24"/>
        </w:rPr>
        <w:t xml:space="preserve">The tasklist or patient </w:t>
      </w:r>
      <w:r w:rsidR="00AC1BF1">
        <w:rPr>
          <w:rFonts w:cstheme="minorHAnsi"/>
          <w:bCs/>
          <w:sz w:val="24"/>
          <w:szCs w:val="24"/>
        </w:rPr>
        <w:t>order</w:t>
      </w:r>
      <w:r w:rsidRPr="00C36B48">
        <w:rPr>
          <w:rFonts w:cstheme="minorHAnsi"/>
          <w:bCs/>
          <w:sz w:val="24"/>
          <w:szCs w:val="24"/>
        </w:rPr>
        <w:t xml:space="preserve"> will now appear in the pending list on the </w:t>
      </w:r>
      <w:r w:rsidR="00F46127">
        <w:rPr>
          <w:rFonts w:cstheme="minorHAnsi"/>
          <w:bCs/>
          <w:sz w:val="24"/>
          <w:szCs w:val="24"/>
        </w:rPr>
        <w:t>Bioinformatics</w:t>
      </w:r>
      <w:r w:rsidRPr="00C36B48">
        <w:rPr>
          <w:rFonts w:cstheme="minorHAnsi"/>
          <w:bCs/>
          <w:sz w:val="24"/>
          <w:szCs w:val="24"/>
        </w:rPr>
        <w:t xml:space="preserve"> tab.</w:t>
      </w:r>
    </w:p>
    <w:p w14:paraId="7D5B31FE" w14:textId="2AAE4FA8" w:rsidR="009D228D" w:rsidRPr="00C36B48" w:rsidRDefault="009D228D" w:rsidP="00AE28ED">
      <w:pPr>
        <w:pStyle w:val="ListParagraph"/>
        <w:numPr>
          <w:ilvl w:val="3"/>
          <w:numId w:val="1"/>
        </w:numPr>
        <w:spacing w:after="200" w:line="276" w:lineRule="auto"/>
        <w:rPr>
          <w:rFonts w:cstheme="minorHAnsi"/>
          <w:bCs/>
          <w:sz w:val="24"/>
          <w:szCs w:val="24"/>
        </w:rPr>
      </w:pPr>
      <w:r>
        <w:rPr>
          <w:rFonts w:cstheme="minorHAnsi"/>
          <w:b/>
          <w:sz w:val="24"/>
          <w:szCs w:val="24"/>
        </w:rPr>
        <w:t>Bioinformatics</w:t>
      </w:r>
      <w:r w:rsidRPr="009D228D">
        <w:rPr>
          <w:rFonts w:cstheme="minorHAnsi"/>
          <w:b/>
          <w:sz w:val="24"/>
          <w:szCs w:val="24"/>
        </w:rPr>
        <w:t xml:space="preserve"> tab:</w:t>
      </w:r>
      <w:r w:rsidRPr="00C36B48">
        <w:rPr>
          <w:rFonts w:cstheme="minorHAnsi"/>
          <w:bCs/>
          <w:sz w:val="24"/>
          <w:szCs w:val="24"/>
        </w:rPr>
        <w:t xml:space="preserve"> Displays the tasklists </w:t>
      </w:r>
      <w:r>
        <w:rPr>
          <w:rFonts w:cstheme="minorHAnsi"/>
          <w:bCs/>
          <w:sz w:val="24"/>
          <w:szCs w:val="24"/>
        </w:rPr>
        <w:t xml:space="preserve">that are pending a Bioinformatics action. </w:t>
      </w:r>
    </w:p>
    <w:p w14:paraId="2E99CDE4" w14:textId="47FDB1E5" w:rsidR="009D228D" w:rsidRPr="00C36B48" w:rsidRDefault="009D228D" w:rsidP="009D228D">
      <w:pPr>
        <w:pStyle w:val="ListParagraph"/>
        <w:numPr>
          <w:ilvl w:val="4"/>
          <w:numId w:val="1"/>
        </w:numPr>
        <w:spacing w:after="200" w:line="276" w:lineRule="auto"/>
        <w:rPr>
          <w:rFonts w:cstheme="minorHAnsi"/>
          <w:bCs/>
          <w:sz w:val="24"/>
          <w:szCs w:val="24"/>
        </w:rPr>
      </w:pPr>
      <w:r w:rsidRPr="00C36B48">
        <w:rPr>
          <w:rFonts w:cstheme="minorHAnsi"/>
          <w:bCs/>
          <w:sz w:val="24"/>
          <w:szCs w:val="24"/>
        </w:rPr>
        <w:t xml:space="preserve">Opening a tasklist or patient </w:t>
      </w:r>
      <w:r w:rsidR="003C2C78">
        <w:rPr>
          <w:rFonts w:cstheme="minorHAnsi"/>
          <w:bCs/>
          <w:sz w:val="24"/>
          <w:szCs w:val="24"/>
        </w:rPr>
        <w:t>order</w:t>
      </w:r>
      <w:r w:rsidRPr="00C36B48">
        <w:rPr>
          <w:rFonts w:cstheme="minorHAnsi"/>
          <w:bCs/>
          <w:sz w:val="24"/>
          <w:szCs w:val="24"/>
        </w:rPr>
        <w:t>:</w:t>
      </w:r>
    </w:p>
    <w:p w14:paraId="5D7C7DF7" w14:textId="77777777" w:rsidR="009D228D" w:rsidRPr="00C36B48" w:rsidRDefault="009D228D" w:rsidP="00AE28ED">
      <w:pPr>
        <w:pStyle w:val="ListParagraph"/>
        <w:numPr>
          <w:ilvl w:val="5"/>
          <w:numId w:val="1"/>
        </w:numPr>
        <w:spacing w:after="200" w:line="276" w:lineRule="auto"/>
        <w:rPr>
          <w:rFonts w:cstheme="minorHAnsi"/>
          <w:bCs/>
          <w:sz w:val="24"/>
          <w:szCs w:val="24"/>
        </w:rPr>
      </w:pPr>
      <w:r w:rsidRPr="00C36B48">
        <w:rPr>
          <w:rFonts w:cstheme="minorHAnsi"/>
          <w:bCs/>
          <w:sz w:val="24"/>
          <w:szCs w:val="24"/>
        </w:rPr>
        <w:t>Double click the correct row in the pending list.</w:t>
      </w:r>
    </w:p>
    <w:p w14:paraId="0BF95A47" w14:textId="77777777" w:rsidR="009D228D" w:rsidRPr="00C36B48" w:rsidRDefault="009D228D" w:rsidP="00AE28ED">
      <w:pPr>
        <w:pStyle w:val="ListParagraph"/>
        <w:numPr>
          <w:ilvl w:val="5"/>
          <w:numId w:val="1"/>
        </w:numPr>
        <w:spacing w:after="200" w:line="276" w:lineRule="auto"/>
        <w:rPr>
          <w:rFonts w:cstheme="minorHAnsi"/>
          <w:bCs/>
          <w:sz w:val="24"/>
          <w:szCs w:val="24"/>
        </w:rPr>
      </w:pPr>
      <w:r w:rsidRPr="00C36B48">
        <w:rPr>
          <w:rFonts w:cstheme="minorHAnsi"/>
          <w:bCs/>
          <w:sz w:val="24"/>
          <w:szCs w:val="24"/>
        </w:rPr>
        <w:t xml:space="preserve">Select </w:t>
      </w:r>
      <w:r w:rsidRPr="00C36B48">
        <w:rPr>
          <w:rFonts w:cstheme="minorHAnsi"/>
          <w:b/>
          <w:sz w:val="24"/>
          <w:szCs w:val="24"/>
        </w:rPr>
        <w:t>No</w:t>
      </w:r>
      <w:r w:rsidRPr="00C36B48">
        <w:rPr>
          <w:rFonts w:cstheme="minorHAnsi"/>
          <w:bCs/>
          <w:sz w:val="24"/>
          <w:szCs w:val="24"/>
        </w:rPr>
        <w:t xml:space="preserve"> when asked to assign to yourself.</w:t>
      </w:r>
    </w:p>
    <w:p w14:paraId="78091EB2" w14:textId="3504C606" w:rsidR="009D228D" w:rsidRPr="00C36B48" w:rsidRDefault="009D228D" w:rsidP="00AE28ED">
      <w:pPr>
        <w:pStyle w:val="ListParagraph"/>
        <w:numPr>
          <w:ilvl w:val="5"/>
          <w:numId w:val="1"/>
        </w:numPr>
        <w:spacing w:after="200" w:line="276" w:lineRule="auto"/>
        <w:rPr>
          <w:rFonts w:cstheme="minorHAnsi"/>
          <w:bCs/>
          <w:sz w:val="24"/>
          <w:szCs w:val="24"/>
        </w:rPr>
      </w:pPr>
      <w:r w:rsidRPr="00C36B48">
        <w:rPr>
          <w:rFonts w:cstheme="minorHAnsi"/>
          <w:bCs/>
          <w:sz w:val="24"/>
          <w:szCs w:val="24"/>
        </w:rPr>
        <w:t xml:space="preserve">The tasklist or patient </w:t>
      </w:r>
      <w:r w:rsidR="00AC1BF1">
        <w:rPr>
          <w:rFonts w:cstheme="minorHAnsi"/>
          <w:bCs/>
          <w:sz w:val="24"/>
          <w:szCs w:val="24"/>
        </w:rPr>
        <w:t>order</w:t>
      </w:r>
      <w:r w:rsidR="00AC1BF1" w:rsidRPr="00C36B48">
        <w:rPr>
          <w:rFonts w:cstheme="minorHAnsi"/>
          <w:bCs/>
          <w:sz w:val="24"/>
          <w:szCs w:val="24"/>
        </w:rPr>
        <w:t xml:space="preserve"> </w:t>
      </w:r>
      <w:r w:rsidRPr="00C36B48">
        <w:rPr>
          <w:rFonts w:cstheme="minorHAnsi"/>
          <w:bCs/>
          <w:sz w:val="24"/>
          <w:szCs w:val="24"/>
        </w:rPr>
        <w:t>record will now be displayed on the screen.</w:t>
      </w:r>
    </w:p>
    <w:p w14:paraId="2FE53610" w14:textId="132DB298" w:rsidR="00EC0FCE" w:rsidRPr="00DB0860" w:rsidRDefault="009D228D" w:rsidP="003A700C">
      <w:pPr>
        <w:pStyle w:val="ListParagraph"/>
        <w:numPr>
          <w:ilvl w:val="5"/>
          <w:numId w:val="1"/>
        </w:numPr>
        <w:spacing w:after="200" w:line="276" w:lineRule="auto"/>
        <w:rPr>
          <w:b/>
          <w:sz w:val="24"/>
          <w:szCs w:val="24"/>
          <w:u w:val="single"/>
        </w:rPr>
      </w:pPr>
      <w:r w:rsidRPr="00DB0860">
        <w:rPr>
          <w:rFonts w:cstheme="minorHAnsi"/>
          <w:bCs/>
          <w:sz w:val="24"/>
          <w:szCs w:val="24"/>
        </w:rPr>
        <w:t xml:space="preserve">Click the </w:t>
      </w:r>
      <w:r w:rsidRPr="00DB0860">
        <w:rPr>
          <w:rFonts w:cstheme="minorHAnsi"/>
          <w:b/>
          <w:sz w:val="24"/>
          <w:szCs w:val="24"/>
        </w:rPr>
        <w:t>Back</w:t>
      </w:r>
      <w:r w:rsidRPr="00DB0860">
        <w:rPr>
          <w:rFonts w:cstheme="minorHAnsi"/>
          <w:bCs/>
          <w:sz w:val="24"/>
          <w:szCs w:val="24"/>
        </w:rPr>
        <w:t xml:space="preserve"> button to return to the Bioinformatics</w:t>
      </w:r>
      <w:r w:rsidRPr="00DE5916">
        <w:rPr>
          <w:rFonts w:cstheme="minorHAnsi"/>
          <w:bCs/>
          <w:sz w:val="24"/>
          <w:szCs w:val="24"/>
        </w:rPr>
        <w:t xml:space="preserve"> bin.</w:t>
      </w:r>
    </w:p>
    <w:p w14:paraId="3E0CFAA9" w14:textId="5953A611" w:rsidR="001F57FD" w:rsidRPr="00C36B48" w:rsidRDefault="00DB0860" w:rsidP="00C36B48">
      <w:pPr>
        <w:pStyle w:val="ListParagraph"/>
        <w:numPr>
          <w:ilvl w:val="1"/>
          <w:numId w:val="1"/>
        </w:numPr>
        <w:spacing w:after="200" w:line="276" w:lineRule="auto"/>
        <w:rPr>
          <w:rFonts w:cstheme="minorHAnsi"/>
          <w:bCs/>
          <w:sz w:val="24"/>
          <w:szCs w:val="24"/>
        </w:rPr>
      </w:pPr>
      <w:r w:rsidRPr="003A700C">
        <w:rPr>
          <w:b/>
          <w:sz w:val="24"/>
          <w:szCs w:val="24"/>
        </w:rPr>
        <w:t xml:space="preserve">Molecular </w:t>
      </w:r>
      <w:r w:rsidR="001F57FD" w:rsidRPr="00C36B48">
        <w:rPr>
          <w:rFonts w:cstheme="minorHAnsi"/>
          <w:b/>
          <w:sz w:val="24"/>
          <w:szCs w:val="24"/>
        </w:rPr>
        <w:t>Pathologist Bin:</w:t>
      </w:r>
    </w:p>
    <w:p w14:paraId="12F9065B" w14:textId="77777777" w:rsidR="001F57FD" w:rsidRPr="00C36B48" w:rsidRDefault="001F57FD" w:rsidP="00C36B48">
      <w:pPr>
        <w:pStyle w:val="ListParagraph"/>
        <w:numPr>
          <w:ilvl w:val="2"/>
          <w:numId w:val="1"/>
        </w:numPr>
        <w:spacing w:after="200" w:line="276" w:lineRule="auto"/>
        <w:rPr>
          <w:rFonts w:cstheme="minorHAnsi"/>
          <w:bCs/>
          <w:sz w:val="24"/>
          <w:szCs w:val="24"/>
        </w:rPr>
      </w:pPr>
      <w:r w:rsidRPr="00C36B48">
        <w:rPr>
          <w:rFonts w:cstheme="minorHAnsi"/>
          <w:bCs/>
          <w:sz w:val="24"/>
          <w:szCs w:val="24"/>
        </w:rPr>
        <w:t>The Pathologist Bin consists of two sections:</w:t>
      </w:r>
    </w:p>
    <w:p w14:paraId="7675862E" w14:textId="7916B549" w:rsidR="001F57FD" w:rsidRPr="00C36B48" w:rsidRDefault="001F57FD" w:rsidP="00C36B48">
      <w:pPr>
        <w:pStyle w:val="ListParagraph"/>
        <w:numPr>
          <w:ilvl w:val="3"/>
          <w:numId w:val="1"/>
        </w:numPr>
        <w:spacing w:after="200" w:line="276" w:lineRule="auto"/>
        <w:rPr>
          <w:rFonts w:cstheme="minorHAnsi"/>
          <w:bCs/>
          <w:sz w:val="24"/>
          <w:szCs w:val="24"/>
        </w:rPr>
      </w:pPr>
      <w:r w:rsidRPr="00C36B48">
        <w:rPr>
          <w:rFonts w:cstheme="minorHAnsi"/>
          <w:bCs/>
          <w:sz w:val="24"/>
          <w:szCs w:val="24"/>
        </w:rPr>
        <w:t xml:space="preserve">My Pending Activities: Displays the tasklists and patient </w:t>
      </w:r>
      <w:r w:rsidR="00C2069D">
        <w:rPr>
          <w:rFonts w:cstheme="minorHAnsi"/>
          <w:bCs/>
          <w:sz w:val="24"/>
          <w:szCs w:val="24"/>
        </w:rPr>
        <w:t>orders</w:t>
      </w:r>
      <w:r w:rsidRPr="00C36B48">
        <w:rPr>
          <w:rFonts w:cstheme="minorHAnsi"/>
          <w:bCs/>
          <w:sz w:val="24"/>
          <w:szCs w:val="24"/>
        </w:rPr>
        <w:t xml:space="preserve"> that are assigned to the specific user. </w:t>
      </w:r>
    </w:p>
    <w:p w14:paraId="15A98A99" w14:textId="6137E03B" w:rsidR="001F57FD" w:rsidRPr="00C36B48" w:rsidRDefault="001F57FD" w:rsidP="00C36B48">
      <w:pPr>
        <w:pStyle w:val="ListParagraph"/>
        <w:numPr>
          <w:ilvl w:val="4"/>
          <w:numId w:val="1"/>
        </w:numPr>
        <w:spacing w:after="200" w:line="276" w:lineRule="auto"/>
        <w:rPr>
          <w:rFonts w:cstheme="minorHAnsi"/>
          <w:bCs/>
          <w:sz w:val="24"/>
          <w:szCs w:val="24"/>
        </w:rPr>
      </w:pPr>
      <w:r w:rsidRPr="00C36B48">
        <w:rPr>
          <w:rFonts w:cstheme="minorHAnsi"/>
          <w:bCs/>
          <w:sz w:val="24"/>
          <w:szCs w:val="24"/>
        </w:rPr>
        <w:t xml:space="preserve">Removing a tasklist or patient </w:t>
      </w:r>
      <w:r w:rsidR="00C2069D">
        <w:rPr>
          <w:rFonts w:cstheme="minorHAnsi"/>
          <w:bCs/>
          <w:sz w:val="24"/>
          <w:szCs w:val="24"/>
        </w:rPr>
        <w:t>order</w:t>
      </w:r>
      <w:r w:rsidRPr="00C36B48">
        <w:rPr>
          <w:rFonts w:cstheme="minorHAnsi"/>
          <w:bCs/>
          <w:sz w:val="24"/>
          <w:szCs w:val="24"/>
        </w:rPr>
        <w:t xml:space="preserve"> that appears in the My Pending Activities tab:</w:t>
      </w:r>
    </w:p>
    <w:p w14:paraId="2436DB09" w14:textId="77777777" w:rsidR="001F57FD" w:rsidRPr="00C36B48" w:rsidRDefault="001F57FD" w:rsidP="00C36B48">
      <w:pPr>
        <w:pStyle w:val="ListParagraph"/>
        <w:numPr>
          <w:ilvl w:val="5"/>
          <w:numId w:val="1"/>
        </w:numPr>
        <w:spacing w:after="200" w:line="276" w:lineRule="auto"/>
        <w:rPr>
          <w:rFonts w:cstheme="minorHAnsi"/>
          <w:bCs/>
          <w:sz w:val="24"/>
          <w:szCs w:val="24"/>
        </w:rPr>
      </w:pPr>
      <w:r w:rsidRPr="00C36B48">
        <w:rPr>
          <w:rFonts w:cstheme="minorHAnsi"/>
          <w:bCs/>
          <w:noProof/>
          <w:sz w:val="24"/>
          <w:szCs w:val="24"/>
        </w:rPr>
        <mc:AlternateContent>
          <mc:Choice Requires="wps">
            <w:drawing>
              <wp:anchor distT="0" distB="0" distL="114300" distR="114300" simplePos="0" relativeHeight="251661312" behindDoc="0" locked="0" layoutInCell="1" allowOverlap="1" wp14:anchorId="39F918BA" wp14:editId="6B4CA1A3">
                <wp:simplePos x="0" y="0"/>
                <wp:positionH relativeFrom="column">
                  <wp:posOffset>1718310</wp:posOffset>
                </wp:positionH>
                <wp:positionV relativeFrom="paragraph">
                  <wp:posOffset>229235</wp:posOffset>
                </wp:positionV>
                <wp:extent cx="134112" cy="134112"/>
                <wp:effectExtent l="0" t="0" r="18415" b="18415"/>
                <wp:wrapNone/>
                <wp:docPr id="55" name="Rectangle 55"/>
                <wp:cNvGraphicFramePr/>
                <a:graphic xmlns:a="http://schemas.openxmlformats.org/drawingml/2006/main">
                  <a:graphicData uri="http://schemas.microsoft.com/office/word/2010/wordprocessingShape">
                    <wps:wsp>
                      <wps:cNvSpPr/>
                      <wps:spPr>
                        <a:xfrm>
                          <a:off x="0" y="0"/>
                          <a:ext cx="134112" cy="13411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B9939" id="Rectangle 55" o:spid="_x0000_s1026" style="position:absolute;margin-left:135.3pt;margin-top:18.05pt;width:10.55pt;height: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" filled="f" strokecolor="red" strokeweight="1pt"/>
            </w:pict>
          </mc:Fallback>
        </mc:AlternateContent>
      </w:r>
      <w:r w:rsidRPr="00C36B48">
        <w:rPr>
          <w:rFonts w:cstheme="minorHAnsi"/>
          <w:bCs/>
          <w:sz w:val="24"/>
          <w:szCs w:val="24"/>
        </w:rPr>
        <w:t xml:space="preserve">Highlight the correct row using the pin icon. </w:t>
      </w:r>
      <w:r w:rsidRPr="00C36B48">
        <w:rPr>
          <w:noProof/>
          <w:sz w:val="24"/>
          <w:szCs w:val="24"/>
        </w:rPr>
        <w:drawing>
          <wp:inline distT="0" distB="0" distL="0" distR="0" wp14:anchorId="58FCCB8E" wp14:editId="7519EC69">
            <wp:extent cx="2528969" cy="182880"/>
            <wp:effectExtent l="0" t="0" r="508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84739" cy="186913"/>
                    </a:xfrm>
                    <a:prstGeom prst="rect">
                      <a:avLst/>
                    </a:prstGeom>
                  </pic:spPr>
                </pic:pic>
              </a:graphicData>
            </a:graphic>
          </wp:inline>
        </w:drawing>
      </w:r>
    </w:p>
    <w:p w14:paraId="677DBEBC" w14:textId="77777777" w:rsidR="001F57FD" w:rsidRPr="00C36B48" w:rsidRDefault="001F57FD" w:rsidP="00C36B48">
      <w:pPr>
        <w:pStyle w:val="ListParagraph"/>
        <w:numPr>
          <w:ilvl w:val="5"/>
          <w:numId w:val="1"/>
        </w:numPr>
        <w:spacing w:after="200" w:line="276" w:lineRule="auto"/>
        <w:rPr>
          <w:rFonts w:cstheme="minorHAnsi"/>
          <w:bCs/>
          <w:sz w:val="24"/>
          <w:szCs w:val="24"/>
        </w:rPr>
      </w:pPr>
      <w:r w:rsidRPr="00C36B48">
        <w:rPr>
          <w:rFonts w:cstheme="minorHAnsi"/>
          <w:bCs/>
          <w:sz w:val="24"/>
          <w:szCs w:val="24"/>
        </w:rPr>
        <w:t xml:space="preserve">Click the </w:t>
      </w:r>
      <w:r w:rsidRPr="00C36B48">
        <w:rPr>
          <w:rFonts w:cstheme="minorHAnsi"/>
          <w:b/>
          <w:sz w:val="24"/>
          <w:szCs w:val="24"/>
        </w:rPr>
        <w:t>Reassign</w:t>
      </w:r>
      <w:r w:rsidRPr="00C36B48">
        <w:rPr>
          <w:rFonts w:cstheme="minorHAnsi"/>
          <w:bCs/>
          <w:sz w:val="24"/>
          <w:szCs w:val="24"/>
        </w:rPr>
        <w:t xml:space="preserve"> button in the middle of the screen. </w:t>
      </w:r>
      <w:r w:rsidRPr="00C36B48">
        <w:rPr>
          <w:noProof/>
          <w:sz w:val="24"/>
          <w:szCs w:val="24"/>
        </w:rPr>
        <w:drawing>
          <wp:inline distT="0" distB="0" distL="0" distR="0" wp14:anchorId="7E8F7293" wp14:editId="602B6A1C">
            <wp:extent cx="615696" cy="174001"/>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6085" cy="176937"/>
                    </a:xfrm>
                    <a:prstGeom prst="rect">
                      <a:avLst/>
                    </a:prstGeom>
                  </pic:spPr>
                </pic:pic>
              </a:graphicData>
            </a:graphic>
          </wp:inline>
        </w:drawing>
      </w:r>
    </w:p>
    <w:p w14:paraId="5E0B23A9" w14:textId="5FC278FF" w:rsidR="001F57FD" w:rsidRPr="00C36B48" w:rsidRDefault="001F57FD" w:rsidP="00C36B48">
      <w:pPr>
        <w:pStyle w:val="ListParagraph"/>
        <w:numPr>
          <w:ilvl w:val="5"/>
          <w:numId w:val="1"/>
        </w:numPr>
        <w:spacing w:after="200" w:line="276" w:lineRule="auto"/>
        <w:rPr>
          <w:rFonts w:cstheme="minorHAnsi"/>
          <w:bCs/>
          <w:sz w:val="24"/>
          <w:szCs w:val="24"/>
        </w:rPr>
      </w:pPr>
      <w:r w:rsidRPr="00C36B48">
        <w:rPr>
          <w:rFonts w:cstheme="minorHAnsi"/>
          <w:bCs/>
          <w:sz w:val="24"/>
          <w:szCs w:val="24"/>
        </w:rPr>
        <w:lastRenderedPageBreak/>
        <w:t>The tasklist</w:t>
      </w:r>
      <w:r w:rsidR="00DB0860">
        <w:rPr>
          <w:rFonts w:cstheme="minorHAnsi"/>
          <w:bCs/>
          <w:sz w:val="24"/>
          <w:szCs w:val="24"/>
        </w:rPr>
        <w:t xml:space="preserve"> </w:t>
      </w:r>
      <w:r w:rsidRPr="00C36B48">
        <w:rPr>
          <w:rFonts w:cstheme="minorHAnsi"/>
          <w:bCs/>
          <w:sz w:val="24"/>
          <w:szCs w:val="24"/>
        </w:rPr>
        <w:t xml:space="preserve">or patient </w:t>
      </w:r>
      <w:r w:rsidR="003C2C78">
        <w:rPr>
          <w:rFonts w:cstheme="minorHAnsi"/>
          <w:bCs/>
          <w:sz w:val="24"/>
          <w:szCs w:val="24"/>
        </w:rPr>
        <w:t>order</w:t>
      </w:r>
      <w:r w:rsidR="003C2C78" w:rsidRPr="00C36B48">
        <w:rPr>
          <w:rFonts w:cstheme="minorHAnsi"/>
          <w:bCs/>
          <w:sz w:val="24"/>
          <w:szCs w:val="24"/>
        </w:rPr>
        <w:t xml:space="preserve"> </w:t>
      </w:r>
      <w:r w:rsidRPr="00C36B48">
        <w:rPr>
          <w:rFonts w:cstheme="minorHAnsi"/>
          <w:bCs/>
          <w:sz w:val="24"/>
          <w:szCs w:val="24"/>
        </w:rPr>
        <w:t>will now appear in the pending list on the Director Review tab.</w:t>
      </w:r>
    </w:p>
    <w:p w14:paraId="6C6403C7" w14:textId="42A8B836" w:rsidR="001F57FD" w:rsidRPr="00C36B48" w:rsidRDefault="001F57FD" w:rsidP="00C36B48">
      <w:pPr>
        <w:pStyle w:val="ListParagraph"/>
        <w:numPr>
          <w:ilvl w:val="3"/>
          <w:numId w:val="1"/>
        </w:numPr>
        <w:spacing w:after="200" w:line="276" w:lineRule="auto"/>
        <w:rPr>
          <w:rFonts w:cstheme="minorHAnsi"/>
          <w:bCs/>
          <w:sz w:val="24"/>
          <w:szCs w:val="24"/>
        </w:rPr>
      </w:pPr>
      <w:r w:rsidRPr="00C36B48">
        <w:rPr>
          <w:rFonts w:cstheme="minorHAnsi"/>
          <w:bCs/>
          <w:sz w:val="24"/>
          <w:szCs w:val="24"/>
        </w:rPr>
        <w:t xml:space="preserve">Molecular Pathologist tab: Displays the tasklists </w:t>
      </w:r>
      <w:r w:rsidR="00DB0860">
        <w:rPr>
          <w:rFonts w:cstheme="minorHAnsi"/>
          <w:bCs/>
          <w:sz w:val="24"/>
          <w:szCs w:val="24"/>
        </w:rPr>
        <w:t xml:space="preserve">for review </w:t>
      </w:r>
      <w:r w:rsidRPr="00C36B48">
        <w:rPr>
          <w:rFonts w:cstheme="minorHAnsi"/>
          <w:bCs/>
          <w:sz w:val="24"/>
          <w:szCs w:val="24"/>
        </w:rPr>
        <w:t xml:space="preserve">or patient </w:t>
      </w:r>
      <w:r w:rsidR="00C2069D">
        <w:rPr>
          <w:rFonts w:cstheme="minorHAnsi"/>
          <w:bCs/>
          <w:sz w:val="24"/>
          <w:szCs w:val="24"/>
        </w:rPr>
        <w:t>orders</w:t>
      </w:r>
      <w:r w:rsidRPr="00C36B48">
        <w:rPr>
          <w:rFonts w:cstheme="minorHAnsi"/>
          <w:bCs/>
          <w:sz w:val="24"/>
          <w:szCs w:val="24"/>
        </w:rPr>
        <w:t xml:space="preserve"> that are pending for Sign-Out.</w:t>
      </w:r>
    </w:p>
    <w:p w14:paraId="53F1CD06" w14:textId="71AB8662" w:rsidR="001F57FD" w:rsidRPr="00C36B48" w:rsidRDefault="001F57FD" w:rsidP="00C36B48">
      <w:pPr>
        <w:pStyle w:val="ListParagraph"/>
        <w:numPr>
          <w:ilvl w:val="4"/>
          <w:numId w:val="1"/>
        </w:numPr>
        <w:spacing w:after="200" w:line="276" w:lineRule="auto"/>
        <w:rPr>
          <w:rFonts w:cstheme="minorHAnsi"/>
          <w:bCs/>
          <w:sz w:val="24"/>
          <w:szCs w:val="24"/>
        </w:rPr>
      </w:pPr>
      <w:r w:rsidRPr="00C36B48">
        <w:rPr>
          <w:rFonts w:cstheme="minorHAnsi"/>
          <w:bCs/>
          <w:sz w:val="24"/>
          <w:szCs w:val="24"/>
        </w:rPr>
        <w:t>Opening a</w:t>
      </w:r>
      <w:r w:rsidR="00DB0860">
        <w:rPr>
          <w:rFonts w:cstheme="minorHAnsi"/>
          <w:bCs/>
          <w:sz w:val="24"/>
          <w:szCs w:val="24"/>
        </w:rPr>
        <w:t xml:space="preserve"> tasklist or</w:t>
      </w:r>
      <w:r w:rsidRPr="00C36B48">
        <w:rPr>
          <w:rFonts w:cstheme="minorHAnsi"/>
          <w:bCs/>
          <w:sz w:val="24"/>
          <w:szCs w:val="24"/>
        </w:rPr>
        <w:t xml:space="preserve"> patient record:</w:t>
      </w:r>
    </w:p>
    <w:p w14:paraId="7E533006" w14:textId="77777777" w:rsidR="001F57FD" w:rsidRPr="00C36B48" w:rsidRDefault="001F57FD" w:rsidP="00C36B48">
      <w:pPr>
        <w:pStyle w:val="ListParagraph"/>
        <w:numPr>
          <w:ilvl w:val="5"/>
          <w:numId w:val="1"/>
        </w:numPr>
        <w:spacing w:after="200" w:line="276" w:lineRule="auto"/>
        <w:rPr>
          <w:rFonts w:cstheme="minorHAnsi"/>
          <w:bCs/>
          <w:sz w:val="24"/>
          <w:szCs w:val="24"/>
        </w:rPr>
      </w:pPr>
      <w:r w:rsidRPr="00C36B48">
        <w:rPr>
          <w:rFonts w:cstheme="minorHAnsi"/>
          <w:bCs/>
          <w:sz w:val="24"/>
          <w:szCs w:val="24"/>
        </w:rPr>
        <w:t xml:space="preserve">Double click the correct row in the pending list. </w:t>
      </w:r>
    </w:p>
    <w:p w14:paraId="58665602" w14:textId="77777777" w:rsidR="001F57FD" w:rsidRPr="00C36B48" w:rsidRDefault="001F57FD" w:rsidP="00C36B48">
      <w:pPr>
        <w:pStyle w:val="ListParagraph"/>
        <w:numPr>
          <w:ilvl w:val="5"/>
          <w:numId w:val="1"/>
        </w:numPr>
        <w:spacing w:after="200" w:line="276" w:lineRule="auto"/>
        <w:rPr>
          <w:rFonts w:cstheme="minorHAnsi"/>
          <w:bCs/>
          <w:sz w:val="24"/>
          <w:szCs w:val="24"/>
        </w:rPr>
      </w:pPr>
      <w:r w:rsidRPr="00C36B48">
        <w:rPr>
          <w:rFonts w:cstheme="minorHAnsi"/>
          <w:bCs/>
          <w:sz w:val="24"/>
          <w:szCs w:val="24"/>
        </w:rPr>
        <w:t xml:space="preserve">Select </w:t>
      </w:r>
      <w:r w:rsidRPr="00C36B48">
        <w:rPr>
          <w:rFonts w:cstheme="minorHAnsi"/>
          <w:b/>
          <w:sz w:val="24"/>
          <w:szCs w:val="24"/>
        </w:rPr>
        <w:t>No</w:t>
      </w:r>
      <w:r w:rsidRPr="00C36B48">
        <w:rPr>
          <w:rFonts w:cstheme="minorHAnsi"/>
          <w:bCs/>
          <w:sz w:val="24"/>
          <w:szCs w:val="24"/>
        </w:rPr>
        <w:t xml:space="preserve"> when asked to assign to yourself.</w:t>
      </w:r>
    </w:p>
    <w:p w14:paraId="68FE6011" w14:textId="77777777" w:rsidR="001F57FD" w:rsidRPr="00C36B48" w:rsidRDefault="001F57FD" w:rsidP="00C36B48">
      <w:pPr>
        <w:pStyle w:val="ListParagraph"/>
        <w:numPr>
          <w:ilvl w:val="5"/>
          <w:numId w:val="1"/>
        </w:numPr>
        <w:spacing w:after="200" w:line="276" w:lineRule="auto"/>
        <w:rPr>
          <w:rFonts w:cstheme="minorHAnsi"/>
          <w:bCs/>
          <w:sz w:val="24"/>
          <w:szCs w:val="24"/>
        </w:rPr>
      </w:pPr>
      <w:r w:rsidRPr="00C36B48">
        <w:rPr>
          <w:rFonts w:cstheme="minorHAnsi"/>
          <w:bCs/>
          <w:sz w:val="24"/>
          <w:szCs w:val="24"/>
        </w:rPr>
        <w:t>The tasklist or patient sample record will now be displayed on the screen.</w:t>
      </w:r>
    </w:p>
    <w:p w14:paraId="01B8681C" w14:textId="5DAFC6D5" w:rsidR="001F57FD" w:rsidRPr="00C36B48" w:rsidRDefault="001F57FD" w:rsidP="00C36B48">
      <w:pPr>
        <w:pStyle w:val="ListParagraph"/>
        <w:numPr>
          <w:ilvl w:val="5"/>
          <w:numId w:val="1"/>
        </w:numPr>
        <w:spacing w:after="200" w:line="276" w:lineRule="auto"/>
        <w:rPr>
          <w:rFonts w:cstheme="minorHAnsi"/>
          <w:bCs/>
          <w:sz w:val="24"/>
          <w:szCs w:val="24"/>
        </w:rPr>
      </w:pPr>
      <w:r w:rsidRPr="00C36B48">
        <w:rPr>
          <w:rFonts w:cstheme="minorHAnsi"/>
          <w:bCs/>
          <w:sz w:val="24"/>
          <w:szCs w:val="24"/>
        </w:rPr>
        <w:t xml:space="preserve">Click the </w:t>
      </w:r>
      <w:r w:rsidRPr="00C36B48">
        <w:rPr>
          <w:rFonts w:cstheme="minorHAnsi"/>
          <w:b/>
          <w:sz w:val="24"/>
          <w:szCs w:val="24"/>
        </w:rPr>
        <w:t>Back</w:t>
      </w:r>
      <w:r w:rsidRPr="00C36B48">
        <w:rPr>
          <w:rFonts w:cstheme="minorHAnsi"/>
          <w:bCs/>
          <w:sz w:val="24"/>
          <w:szCs w:val="24"/>
        </w:rPr>
        <w:t xml:space="preserve"> button to return to the </w:t>
      </w:r>
      <w:r w:rsidR="00DB0860">
        <w:rPr>
          <w:rFonts w:cstheme="minorHAnsi"/>
          <w:bCs/>
          <w:sz w:val="24"/>
          <w:szCs w:val="24"/>
        </w:rPr>
        <w:t>Molecular Pathologist</w:t>
      </w:r>
      <w:r w:rsidRPr="00C36B48">
        <w:rPr>
          <w:rFonts w:cstheme="minorHAnsi"/>
          <w:bCs/>
          <w:sz w:val="24"/>
          <w:szCs w:val="24"/>
        </w:rPr>
        <w:t xml:space="preserve"> bin.</w:t>
      </w:r>
    </w:p>
    <w:p w14:paraId="58526813" w14:textId="77777777" w:rsidR="00DB0860" w:rsidRPr="003A700C" w:rsidRDefault="00DB0860" w:rsidP="003A700C">
      <w:pPr>
        <w:pStyle w:val="ListParagraph"/>
        <w:spacing w:after="200" w:line="276" w:lineRule="auto"/>
        <w:rPr>
          <w:rFonts w:cstheme="minorHAnsi"/>
          <w:bCs/>
          <w:sz w:val="24"/>
          <w:szCs w:val="24"/>
        </w:rPr>
      </w:pPr>
    </w:p>
    <w:p w14:paraId="75D7DF8F" w14:textId="77777777" w:rsidR="006021D9" w:rsidRPr="00C36B48" w:rsidRDefault="006021D9" w:rsidP="006021D9">
      <w:pPr>
        <w:pStyle w:val="ListParagraph"/>
        <w:numPr>
          <w:ilvl w:val="0"/>
          <w:numId w:val="1"/>
        </w:numPr>
        <w:spacing w:line="276" w:lineRule="auto"/>
        <w:rPr>
          <w:b/>
          <w:sz w:val="24"/>
          <w:szCs w:val="24"/>
          <w:u w:val="single"/>
        </w:rPr>
      </w:pPr>
      <w:r w:rsidRPr="00C36B48">
        <w:rPr>
          <w:b/>
          <w:sz w:val="24"/>
          <w:szCs w:val="24"/>
          <w:u w:val="single"/>
        </w:rPr>
        <w:t>RESULT REVIEW</w:t>
      </w:r>
      <w:r w:rsidRPr="00C36B48">
        <w:rPr>
          <w:b/>
          <w:sz w:val="24"/>
          <w:szCs w:val="24"/>
        </w:rPr>
        <w:t>:</w:t>
      </w:r>
    </w:p>
    <w:p w14:paraId="771C717B" w14:textId="319759E6" w:rsidR="006021D9" w:rsidRPr="003A700C" w:rsidRDefault="006021D9" w:rsidP="006021D9">
      <w:pPr>
        <w:pStyle w:val="ListParagraph"/>
        <w:numPr>
          <w:ilvl w:val="1"/>
          <w:numId w:val="1"/>
        </w:numPr>
        <w:spacing w:after="200" w:line="276" w:lineRule="auto"/>
        <w:rPr>
          <w:rFonts w:cstheme="minorHAnsi"/>
          <w:bCs/>
          <w:sz w:val="24"/>
          <w:szCs w:val="24"/>
        </w:rPr>
      </w:pPr>
      <w:r w:rsidRPr="006021D9">
        <w:rPr>
          <w:rFonts w:cstheme="minorHAnsi"/>
          <w:bCs/>
          <w:sz w:val="24"/>
          <w:szCs w:val="24"/>
        </w:rPr>
        <w:t>Depending on the workflow of the test, results may be reviewed in one or multiple ways in Soft Molecular, including worksheets, tasklists, and/or Test Review Entry.</w:t>
      </w:r>
    </w:p>
    <w:p w14:paraId="75A875A5" w14:textId="567F924D" w:rsidR="006021D9" w:rsidRPr="00C36B48" w:rsidRDefault="006021D9" w:rsidP="006021D9">
      <w:pPr>
        <w:pStyle w:val="ListParagraph"/>
        <w:numPr>
          <w:ilvl w:val="1"/>
          <w:numId w:val="1"/>
        </w:numPr>
        <w:spacing w:after="200" w:line="276" w:lineRule="auto"/>
        <w:rPr>
          <w:rFonts w:cstheme="minorHAnsi"/>
          <w:bCs/>
          <w:sz w:val="24"/>
          <w:szCs w:val="24"/>
        </w:rPr>
      </w:pPr>
      <w:r>
        <w:rPr>
          <w:rFonts w:cstheme="minorHAnsi"/>
          <w:b/>
          <w:sz w:val="24"/>
          <w:szCs w:val="24"/>
        </w:rPr>
        <w:t>Test</w:t>
      </w:r>
      <w:r w:rsidRPr="00C36B48">
        <w:rPr>
          <w:rFonts w:cstheme="minorHAnsi"/>
          <w:b/>
          <w:sz w:val="24"/>
          <w:szCs w:val="24"/>
        </w:rPr>
        <w:t xml:space="preserve"> Review Entry Overview:</w:t>
      </w:r>
    </w:p>
    <w:p w14:paraId="5AB62F27" w14:textId="7F1C3756" w:rsidR="006021D9" w:rsidRPr="00C36B48" w:rsidRDefault="006021D9" w:rsidP="006021D9">
      <w:pPr>
        <w:pStyle w:val="ListParagraph"/>
        <w:numPr>
          <w:ilvl w:val="2"/>
          <w:numId w:val="1"/>
        </w:numPr>
        <w:spacing w:after="200" w:line="276" w:lineRule="auto"/>
        <w:rPr>
          <w:rFonts w:cstheme="minorHAnsi"/>
          <w:bCs/>
          <w:sz w:val="24"/>
          <w:szCs w:val="24"/>
        </w:rPr>
      </w:pPr>
      <w:r w:rsidRPr="00C36B48">
        <w:rPr>
          <w:rFonts w:cstheme="minorHAnsi"/>
          <w:bCs/>
          <w:sz w:val="24"/>
          <w:szCs w:val="24"/>
        </w:rPr>
        <w:t xml:space="preserve">The </w:t>
      </w:r>
      <w:r>
        <w:rPr>
          <w:rFonts w:cstheme="minorHAnsi"/>
          <w:bCs/>
          <w:sz w:val="24"/>
          <w:szCs w:val="24"/>
        </w:rPr>
        <w:t>Test</w:t>
      </w:r>
      <w:r w:rsidRPr="00C36B48">
        <w:rPr>
          <w:rFonts w:cstheme="minorHAnsi"/>
          <w:bCs/>
          <w:sz w:val="24"/>
          <w:szCs w:val="24"/>
        </w:rPr>
        <w:t xml:space="preserve"> Review Entry window is used to review the interpretation of an order. </w:t>
      </w:r>
    </w:p>
    <w:p w14:paraId="1A3BE0E2" w14:textId="77777777" w:rsidR="006021D9" w:rsidRPr="00C36B48" w:rsidRDefault="006021D9" w:rsidP="006021D9">
      <w:pPr>
        <w:pStyle w:val="ListParagraph"/>
        <w:numPr>
          <w:ilvl w:val="2"/>
          <w:numId w:val="1"/>
        </w:numPr>
        <w:spacing w:after="200" w:line="276" w:lineRule="auto"/>
        <w:rPr>
          <w:rFonts w:cstheme="minorHAnsi"/>
          <w:bCs/>
          <w:sz w:val="24"/>
          <w:szCs w:val="24"/>
        </w:rPr>
      </w:pPr>
      <w:r w:rsidRPr="00C36B48">
        <w:rPr>
          <w:rFonts w:cstheme="minorHAnsi"/>
          <w:bCs/>
          <w:sz w:val="24"/>
          <w:szCs w:val="24"/>
        </w:rPr>
        <w:t xml:space="preserve">Orders cannot be edited by multiple users at the same time. If an order is locked, or in use, it can be opened in Read Only mode and reviewed, but not edited. </w:t>
      </w:r>
    </w:p>
    <w:p w14:paraId="062EFF4B" w14:textId="77777777" w:rsidR="006021D9" w:rsidRPr="00C36B48" w:rsidRDefault="006021D9" w:rsidP="006021D9">
      <w:pPr>
        <w:pStyle w:val="ListParagraph"/>
        <w:numPr>
          <w:ilvl w:val="2"/>
          <w:numId w:val="1"/>
        </w:numPr>
        <w:spacing w:after="200" w:line="276" w:lineRule="auto"/>
        <w:rPr>
          <w:rFonts w:cstheme="minorHAnsi"/>
          <w:bCs/>
          <w:sz w:val="24"/>
          <w:szCs w:val="24"/>
        </w:rPr>
      </w:pPr>
      <w:r w:rsidRPr="00C36B48">
        <w:rPr>
          <w:rFonts w:cstheme="minorHAnsi"/>
          <w:bCs/>
          <w:sz w:val="24"/>
          <w:szCs w:val="24"/>
        </w:rPr>
        <w:t>The Interpretation Review Entry window is comprised of five sections:</w:t>
      </w:r>
      <w:r>
        <w:rPr>
          <w:rFonts w:cstheme="minorHAnsi"/>
          <w:bCs/>
          <w:sz w:val="24"/>
          <w:szCs w:val="24"/>
        </w:rPr>
        <w:t xml:space="preserve"> Patient Info, Order Panel, Test Results, Other Info tabs, and Final Interpretation tab.</w:t>
      </w:r>
    </w:p>
    <w:p w14:paraId="540494C5" w14:textId="77777777" w:rsidR="006021D9" w:rsidRPr="00C36B48" w:rsidRDefault="006021D9" w:rsidP="006021D9">
      <w:pPr>
        <w:pStyle w:val="ListParagraph"/>
        <w:numPr>
          <w:ilvl w:val="3"/>
          <w:numId w:val="1"/>
        </w:numPr>
        <w:spacing w:after="200" w:line="276" w:lineRule="auto"/>
        <w:rPr>
          <w:rFonts w:cstheme="minorHAnsi"/>
          <w:bCs/>
          <w:sz w:val="24"/>
          <w:szCs w:val="24"/>
        </w:rPr>
      </w:pPr>
      <w:r w:rsidRPr="009D228D">
        <w:rPr>
          <w:rFonts w:cstheme="minorHAnsi"/>
          <w:b/>
          <w:sz w:val="24"/>
          <w:szCs w:val="24"/>
        </w:rPr>
        <w:t>Patient Info:</w:t>
      </w:r>
      <w:r w:rsidRPr="00C36B48">
        <w:rPr>
          <w:rFonts w:cstheme="minorHAnsi"/>
          <w:bCs/>
          <w:sz w:val="24"/>
          <w:szCs w:val="24"/>
        </w:rPr>
        <w:t xml:space="preserve"> These fields are read-only. Edits can only be made in Patient Maintenance. Includes information such as Patient Name, Medical Record Number, Age, Date of Birth, Gender, Billing Number, Clinic, and Attending Doctor.</w:t>
      </w:r>
    </w:p>
    <w:p w14:paraId="4ECC3011" w14:textId="77777777" w:rsidR="006021D9" w:rsidRPr="00C36B48" w:rsidRDefault="006021D9" w:rsidP="006021D9">
      <w:pPr>
        <w:pStyle w:val="ListParagraph"/>
        <w:numPr>
          <w:ilvl w:val="3"/>
          <w:numId w:val="1"/>
        </w:numPr>
        <w:spacing w:after="200" w:line="276" w:lineRule="auto"/>
        <w:rPr>
          <w:rFonts w:cstheme="minorHAnsi"/>
          <w:bCs/>
          <w:sz w:val="24"/>
          <w:szCs w:val="24"/>
        </w:rPr>
      </w:pPr>
      <w:r w:rsidRPr="009D228D">
        <w:rPr>
          <w:rFonts w:cstheme="minorHAnsi"/>
          <w:b/>
          <w:sz w:val="24"/>
          <w:szCs w:val="24"/>
        </w:rPr>
        <w:t>Order Panel:</w:t>
      </w:r>
      <w:r w:rsidRPr="00C36B48">
        <w:rPr>
          <w:rFonts w:cstheme="minorHAnsi"/>
          <w:bCs/>
          <w:sz w:val="24"/>
          <w:szCs w:val="24"/>
        </w:rPr>
        <w:t xml:space="preserve"> Displays information about the current order and tests for the patient including Soft Molecular Order#, Soft Lab Order#, and Order Status.</w:t>
      </w:r>
    </w:p>
    <w:p w14:paraId="0A5CE89A" w14:textId="77777777" w:rsidR="006021D9" w:rsidRPr="00C36B48" w:rsidRDefault="006021D9" w:rsidP="006021D9">
      <w:pPr>
        <w:pStyle w:val="ListParagraph"/>
        <w:numPr>
          <w:ilvl w:val="3"/>
          <w:numId w:val="1"/>
        </w:numPr>
        <w:spacing w:after="200" w:line="276" w:lineRule="auto"/>
        <w:rPr>
          <w:rFonts w:cstheme="minorHAnsi"/>
          <w:bCs/>
          <w:sz w:val="24"/>
          <w:szCs w:val="24"/>
        </w:rPr>
      </w:pPr>
      <w:r w:rsidRPr="009D228D">
        <w:rPr>
          <w:rFonts w:cstheme="minorHAnsi"/>
          <w:b/>
          <w:sz w:val="24"/>
          <w:szCs w:val="24"/>
        </w:rPr>
        <w:t>Test Results:</w:t>
      </w:r>
      <w:r w:rsidRPr="00C36B48">
        <w:rPr>
          <w:rFonts w:cstheme="minorHAnsi"/>
          <w:bCs/>
          <w:sz w:val="24"/>
          <w:szCs w:val="24"/>
        </w:rPr>
        <w:t xml:space="preserve"> If multiple tests are ordered, multiple tabs will appear in the Test Results panel. The tabs contain the resulted test information and a field for the interpretation result</w:t>
      </w:r>
      <w:r>
        <w:rPr>
          <w:rFonts w:cstheme="minorHAnsi"/>
          <w:bCs/>
          <w:sz w:val="24"/>
          <w:szCs w:val="24"/>
        </w:rPr>
        <w:t>,</w:t>
      </w:r>
      <w:r w:rsidRPr="00C36B48">
        <w:rPr>
          <w:rFonts w:cstheme="minorHAnsi"/>
          <w:bCs/>
          <w:sz w:val="24"/>
          <w:szCs w:val="24"/>
        </w:rPr>
        <w:t xml:space="preserve"> if required. Fields displaying the Worksheet and Reviewed </w:t>
      </w:r>
      <w:r>
        <w:rPr>
          <w:rFonts w:cstheme="minorHAnsi"/>
          <w:bCs/>
          <w:sz w:val="24"/>
          <w:szCs w:val="24"/>
        </w:rPr>
        <w:t>B</w:t>
      </w:r>
      <w:r w:rsidRPr="00C36B48">
        <w:rPr>
          <w:rFonts w:cstheme="minorHAnsi"/>
          <w:bCs/>
          <w:sz w:val="24"/>
          <w:szCs w:val="24"/>
        </w:rPr>
        <w:t>y are included in this panel.</w:t>
      </w:r>
    </w:p>
    <w:p w14:paraId="2954090E" w14:textId="77777777" w:rsidR="006021D9" w:rsidRPr="00C36B48" w:rsidRDefault="006021D9" w:rsidP="006021D9">
      <w:pPr>
        <w:pStyle w:val="ListParagraph"/>
        <w:numPr>
          <w:ilvl w:val="3"/>
          <w:numId w:val="1"/>
        </w:numPr>
        <w:spacing w:after="200" w:line="276" w:lineRule="auto"/>
        <w:rPr>
          <w:rFonts w:cstheme="minorHAnsi"/>
          <w:bCs/>
          <w:sz w:val="24"/>
          <w:szCs w:val="24"/>
        </w:rPr>
      </w:pPr>
      <w:r w:rsidRPr="009D228D">
        <w:rPr>
          <w:rFonts w:cstheme="minorHAnsi"/>
          <w:b/>
          <w:sz w:val="24"/>
          <w:szCs w:val="24"/>
        </w:rPr>
        <w:t>Other Info tabs:</w:t>
      </w:r>
      <w:r w:rsidRPr="00C36B48">
        <w:rPr>
          <w:rFonts w:cstheme="minorHAnsi"/>
          <w:bCs/>
          <w:sz w:val="24"/>
          <w:szCs w:val="24"/>
        </w:rPr>
        <w:t xml:space="preserve"> Provides information that is found in Order Entry. The tabs include Tests, Specimen, Internal Notes, Scanned Doc/Images, Reports</w:t>
      </w:r>
      <w:r>
        <w:rPr>
          <w:rFonts w:cstheme="minorHAnsi"/>
          <w:bCs/>
          <w:sz w:val="24"/>
          <w:szCs w:val="24"/>
        </w:rPr>
        <w:t>,</w:t>
      </w:r>
      <w:r w:rsidRPr="00C36B48">
        <w:rPr>
          <w:rFonts w:cstheme="minorHAnsi"/>
          <w:bCs/>
          <w:sz w:val="24"/>
          <w:szCs w:val="24"/>
        </w:rPr>
        <w:t xml:space="preserve"> and Test History.</w:t>
      </w:r>
    </w:p>
    <w:p w14:paraId="17EC1EE7" w14:textId="77777777" w:rsidR="006021D9" w:rsidRPr="009D228D" w:rsidRDefault="006021D9" w:rsidP="006021D9">
      <w:pPr>
        <w:pStyle w:val="ListParagraph"/>
        <w:numPr>
          <w:ilvl w:val="3"/>
          <w:numId w:val="1"/>
        </w:numPr>
        <w:spacing w:after="200" w:line="276" w:lineRule="auto"/>
        <w:rPr>
          <w:rFonts w:cstheme="minorHAnsi"/>
          <w:bCs/>
          <w:sz w:val="24"/>
          <w:szCs w:val="24"/>
        </w:rPr>
      </w:pPr>
      <w:r w:rsidRPr="009D228D">
        <w:rPr>
          <w:rFonts w:cstheme="minorHAnsi"/>
          <w:b/>
          <w:sz w:val="24"/>
          <w:szCs w:val="24"/>
        </w:rPr>
        <w:t>Final Interpretation tab:</w:t>
      </w:r>
      <w:r>
        <w:rPr>
          <w:rFonts w:cstheme="minorHAnsi"/>
          <w:bCs/>
          <w:sz w:val="24"/>
          <w:szCs w:val="24"/>
        </w:rPr>
        <w:t xml:space="preserve"> Displays the Final Interpretation.</w:t>
      </w:r>
    </w:p>
    <w:p w14:paraId="586A3BF7" w14:textId="77777777" w:rsidR="006021D9" w:rsidRPr="00C36B48" w:rsidRDefault="006021D9" w:rsidP="006021D9">
      <w:pPr>
        <w:pStyle w:val="ListParagraph"/>
        <w:numPr>
          <w:ilvl w:val="1"/>
          <w:numId w:val="1"/>
        </w:numPr>
        <w:spacing w:after="200" w:line="276" w:lineRule="auto"/>
        <w:rPr>
          <w:rFonts w:cstheme="minorHAnsi"/>
          <w:bCs/>
          <w:sz w:val="24"/>
          <w:szCs w:val="24"/>
        </w:rPr>
      </w:pPr>
      <w:r w:rsidRPr="009D228D">
        <w:rPr>
          <w:rFonts w:cstheme="minorHAnsi"/>
          <w:b/>
          <w:sz w:val="24"/>
          <w:szCs w:val="24"/>
        </w:rPr>
        <w:t xml:space="preserve">Customizing the </w:t>
      </w:r>
      <w:r>
        <w:rPr>
          <w:rFonts w:cstheme="minorHAnsi"/>
          <w:b/>
          <w:sz w:val="24"/>
          <w:szCs w:val="24"/>
        </w:rPr>
        <w:t>Test</w:t>
      </w:r>
      <w:r w:rsidRPr="009D228D">
        <w:rPr>
          <w:rFonts w:cstheme="minorHAnsi"/>
          <w:b/>
          <w:sz w:val="24"/>
          <w:szCs w:val="24"/>
        </w:rPr>
        <w:t xml:space="preserve"> Review Entry window:</w:t>
      </w:r>
    </w:p>
    <w:p w14:paraId="7E8B4779" w14:textId="77777777" w:rsidR="006021D9" w:rsidRPr="00C36B48" w:rsidRDefault="006021D9" w:rsidP="006021D9">
      <w:pPr>
        <w:pStyle w:val="ListParagraph"/>
        <w:numPr>
          <w:ilvl w:val="2"/>
          <w:numId w:val="1"/>
        </w:numPr>
        <w:spacing w:after="200" w:line="276" w:lineRule="auto"/>
        <w:rPr>
          <w:rFonts w:cstheme="minorHAnsi"/>
          <w:bCs/>
          <w:sz w:val="24"/>
          <w:szCs w:val="24"/>
        </w:rPr>
      </w:pPr>
      <w:r w:rsidRPr="00C36B48">
        <w:rPr>
          <w:rFonts w:cstheme="minorHAnsi"/>
          <w:bCs/>
          <w:sz w:val="24"/>
          <w:szCs w:val="24"/>
        </w:rPr>
        <w:lastRenderedPageBreak/>
        <w:t xml:space="preserve">Right click in the area of the </w:t>
      </w:r>
      <w:r>
        <w:rPr>
          <w:rFonts w:cstheme="minorHAnsi"/>
          <w:bCs/>
          <w:sz w:val="24"/>
          <w:szCs w:val="24"/>
        </w:rPr>
        <w:t>Test</w:t>
      </w:r>
      <w:r w:rsidRPr="00C36B48">
        <w:rPr>
          <w:rFonts w:cstheme="minorHAnsi"/>
          <w:bCs/>
          <w:sz w:val="24"/>
          <w:szCs w:val="24"/>
        </w:rPr>
        <w:t xml:space="preserve"> Review Entry window you wish to customize.</w:t>
      </w:r>
    </w:p>
    <w:p w14:paraId="4041D781" w14:textId="77777777" w:rsidR="006021D9" w:rsidRPr="00C36B48" w:rsidRDefault="006021D9" w:rsidP="006021D9">
      <w:pPr>
        <w:pStyle w:val="ListParagraph"/>
        <w:numPr>
          <w:ilvl w:val="2"/>
          <w:numId w:val="1"/>
        </w:numPr>
        <w:spacing w:after="200" w:line="276" w:lineRule="auto"/>
        <w:rPr>
          <w:rFonts w:cstheme="minorHAnsi"/>
          <w:bCs/>
          <w:sz w:val="24"/>
          <w:szCs w:val="24"/>
        </w:rPr>
      </w:pPr>
      <w:r w:rsidRPr="00C36B48">
        <w:rPr>
          <w:rFonts w:cstheme="minorHAnsi"/>
          <w:bCs/>
          <w:sz w:val="24"/>
          <w:szCs w:val="24"/>
        </w:rPr>
        <w:t>In the dropdown menu that appears</w:t>
      </w:r>
      <w:r>
        <w:rPr>
          <w:rFonts w:cstheme="minorHAnsi"/>
          <w:bCs/>
          <w:sz w:val="24"/>
          <w:szCs w:val="24"/>
        </w:rPr>
        <w:t>,</w:t>
      </w:r>
      <w:r w:rsidRPr="00C36B48">
        <w:rPr>
          <w:rFonts w:cstheme="minorHAnsi"/>
          <w:bCs/>
          <w:sz w:val="24"/>
          <w:szCs w:val="24"/>
        </w:rPr>
        <w:t xml:space="preserve"> select </w:t>
      </w:r>
      <w:r w:rsidRPr="00C36B48">
        <w:rPr>
          <w:rFonts w:cstheme="minorHAnsi"/>
          <w:b/>
          <w:sz w:val="24"/>
          <w:szCs w:val="24"/>
        </w:rPr>
        <w:t>Customize Patient Header</w:t>
      </w:r>
      <w:r w:rsidRPr="00C36B48">
        <w:rPr>
          <w:rFonts w:cstheme="minorHAnsi"/>
          <w:bCs/>
          <w:sz w:val="24"/>
          <w:szCs w:val="24"/>
        </w:rPr>
        <w:t xml:space="preserve"> or </w:t>
      </w:r>
      <w:r w:rsidRPr="00C36B48">
        <w:rPr>
          <w:rFonts w:cstheme="minorHAnsi"/>
          <w:b/>
          <w:sz w:val="24"/>
          <w:szCs w:val="24"/>
        </w:rPr>
        <w:t>Customize Order Panel</w:t>
      </w:r>
      <w:r w:rsidRPr="00C36B48">
        <w:rPr>
          <w:rFonts w:cstheme="minorHAnsi"/>
          <w:bCs/>
          <w:sz w:val="24"/>
          <w:szCs w:val="24"/>
        </w:rPr>
        <w:t>.</w:t>
      </w:r>
    </w:p>
    <w:p w14:paraId="38F55518" w14:textId="77777777" w:rsidR="006021D9" w:rsidRPr="00C36B48" w:rsidRDefault="006021D9" w:rsidP="006021D9">
      <w:pPr>
        <w:pStyle w:val="ListParagraph"/>
        <w:numPr>
          <w:ilvl w:val="2"/>
          <w:numId w:val="1"/>
        </w:numPr>
        <w:spacing w:after="200" w:line="276" w:lineRule="auto"/>
        <w:rPr>
          <w:rFonts w:cstheme="minorHAnsi"/>
          <w:bCs/>
          <w:sz w:val="24"/>
          <w:szCs w:val="24"/>
        </w:rPr>
      </w:pPr>
      <w:r w:rsidRPr="00C36B48">
        <w:rPr>
          <w:rFonts w:cstheme="minorHAnsi"/>
          <w:bCs/>
          <w:sz w:val="24"/>
          <w:szCs w:val="24"/>
        </w:rPr>
        <w:t>The selected Customization menu will appear. Click the desired field and drag it to the correct location in the window.</w:t>
      </w:r>
    </w:p>
    <w:p w14:paraId="36CE3C68" w14:textId="77777777" w:rsidR="006021D9" w:rsidRPr="00C2069D" w:rsidRDefault="006021D9" w:rsidP="006021D9">
      <w:pPr>
        <w:pStyle w:val="ListParagraph"/>
        <w:numPr>
          <w:ilvl w:val="2"/>
          <w:numId w:val="1"/>
        </w:numPr>
        <w:spacing w:after="200" w:line="276" w:lineRule="auto"/>
      </w:pPr>
      <w:r w:rsidRPr="00C36B48">
        <w:rPr>
          <w:rFonts w:cstheme="minorHAnsi"/>
          <w:bCs/>
          <w:sz w:val="24"/>
          <w:szCs w:val="24"/>
        </w:rPr>
        <w:t>Resize the fields by clicking and dragging the field to expand.</w:t>
      </w:r>
    </w:p>
    <w:p w14:paraId="20F02E96" w14:textId="77777777" w:rsidR="006021D9" w:rsidRPr="00AE28ED" w:rsidRDefault="006021D9" w:rsidP="006021D9">
      <w:pPr>
        <w:pStyle w:val="ListParagraph"/>
        <w:numPr>
          <w:ilvl w:val="1"/>
          <w:numId w:val="1"/>
        </w:numPr>
        <w:spacing w:after="200" w:line="276" w:lineRule="auto"/>
        <w:rPr>
          <w:rFonts w:cstheme="minorHAnsi"/>
          <w:bCs/>
          <w:sz w:val="24"/>
          <w:szCs w:val="24"/>
        </w:rPr>
      </w:pPr>
      <w:r w:rsidRPr="002D72BB">
        <w:rPr>
          <w:rFonts w:cstheme="minorHAnsi"/>
          <w:b/>
          <w:sz w:val="24"/>
          <w:szCs w:val="24"/>
        </w:rPr>
        <w:t>Samples for re-run:</w:t>
      </w:r>
      <w:r w:rsidRPr="00DB0860">
        <w:rPr>
          <w:rFonts w:cstheme="minorHAnsi"/>
          <w:bCs/>
          <w:sz w:val="24"/>
          <w:szCs w:val="24"/>
        </w:rPr>
        <w:t xml:space="preserve"> For samples that require rerun, please refer to the Molecular Genomic Pathology Laboratory </w:t>
      </w:r>
      <w:r w:rsidRPr="00DB0860">
        <w:rPr>
          <w:rFonts w:cstheme="minorHAnsi"/>
          <w:bCs/>
          <w:i/>
          <w:iCs/>
          <w:sz w:val="24"/>
          <w:szCs w:val="24"/>
        </w:rPr>
        <w:t>Soft Molecular Rerun Procedure.</w:t>
      </w:r>
    </w:p>
    <w:p w14:paraId="61863CD0" w14:textId="77777777" w:rsidR="006021D9" w:rsidRPr="003A700C" w:rsidRDefault="006021D9" w:rsidP="003A700C">
      <w:pPr>
        <w:pStyle w:val="ListParagraph"/>
        <w:spacing w:after="200" w:line="276" w:lineRule="auto"/>
        <w:rPr>
          <w:rFonts w:cstheme="minorHAnsi"/>
          <w:bCs/>
          <w:sz w:val="24"/>
          <w:szCs w:val="24"/>
        </w:rPr>
      </w:pPr>
    </w:p>
    <w:p w14:paraId="327E8268" w14:textId="6348237C" w:rsidR="00DB0860" w:rsidRPr="003A700C" w:rsidRDefault="00DB0860" w:rsidP="003A700C">
      <w:pPr>
        <w:pStyle w:val="ListParagraph"/>
        <w:numPr>
          <w:ilvl w:val="0"/>
          <w:numId w:val="1"/>
        </w:numPr>
        <w:spacing w:after="200" w:line="276" w:lineRule="auto"/>
        <w:rPr>
          <w:rFonts w:cstheme="minorHAnsi"/>
          <w:bCs/>
          <w:sz w:val="24"/>
          <w:szCs w:val="24"/>
        </w:rPr>
      </w:pPr>
      <w:r w:rsidRPr="00DB0860">
        <w:rPr>
          <w:b/>
          <w:sz w:val="24"/>
          <w:szCs w:val="24"/>
          <w:u w:val="single"/>
        </w:rPr>
        <w:t>SIGN</w:t>
      </w:r>
      <w:r w:rsidR="008E3AC2">
        <w:rPr>
          <w:b/>
          <w:sz w:val="24"/>
          <w:szCs w:val="24"/>
          <w:u w:val="single"/>
        </w:rPr>
        <w:t xml:space="preserve">ING </w:t>
      </w:r>
      <w:r w:rsidRPr="00DB0860">
        <w:rPr>
          <w:b/>
          <w:sz w:val="24"/>
          <w:szCs w:val="24"/>
          <w:u w:val="single"/>
        </w:rPr>
        <w:t xml:space="preserve">OUT </w:t>
      </w:r>
      <w:r w:rsidR="008E3AC2">
        <w:rPr>
          <w:b/>
          <w:sz w:val="24"/>
          <w:szCs w:val="24"/>
          <w:u w:val="single"/>
        </w:rPr>
        <w:t>REPORTS</w:t>
      </w:r>
      <w:r w:rsidRPr="00DB0860">
        <w:rPr>
          <w:b/>
          <w:sz w:val="24"/>
          <w:szCs w:val="24"/>
        </w:rPr>
        <w:t>:</w:t>
      </w:r>
    </w:p>
    <w:p w14:paraId="1A7EBE49" w14:textId="3B6BC3B4" w:rsidR="001F57FD" w:rsidRPr="00C36B48" w:rsidRDefault="001F57FD" w:rsidP="00C36B48">
      <w:pPr>
        <w:pStyle w:val="ListParagraph"/>
        <w:numPr>
          <w:ilvl w:val="1"/>
          <w:numId w:val="1"/>
        </w:numPr>
        <w:spacing w:after="200" w:line="276" w:lineRule="auto"/>
        <w:rPr>
          <w:rFonts w:cstheme="minorHAnsi"/>
          <w:bCs/>
          <w:sz w:val="24"/>
          <w:szCs w:val="24"/>
        </w:rPr>
      </w:pPr>
      <w:r w:rsidRPr="00C36B48">
        <w:rPr>
          <w:rFonts w:cstheme="minorHAnsi"/>
          <w:b/>
          <w:sz w:val="24"/>
          <w:szCs w:val="24"/>
        </w:rPr>
        <w:t>Sign</w:t>
      </w:r>
      <w:r w:rsidR="008E3AC2">
        <w:rPr>
          <w:rFonts w:cstheme="minorHAnsi"/>
          <w:b/>
          <w:sz w:val="24"/>
          <w:szCs w:val="24"/>
        </w:rPr>
        <w:t xml:space="preserve"> </w:t>
      </w:r>
      <w:r w:rsidRPr="00C36B48">
        <w:rPr>
          <w:rFonts w:cstheme="minorHAnsi"/>
          <w:b/>
          <w:sz w:val="24"/>
          <w:szCs w:val="24"/>
        </w:rPr>
        <w:t>Out Entry Overview:</w:t>
      </w:r>
    </w:p>
    <w:p w14:paraId="0B56AE46" w14:textId="303FA091" w:rsidR="001F57FD" w:rsidRPr="00C36B48" w:rsidRDefault="001F57FD" w:rsidP="00C36B48">
      <w:pPr>
        <w:pStyle w:val="ListParagraph"/>
        <w:numPr>
          <w:ilvl w:val="2"/>
          <w:numId w:val="1"/>
        </w:numPr>
        <w:spacing w:after="200" w:line="276" w:lineRule="auto"/>
        <w:rPr>
          <w:rFonts w:cstheme="minorHAnsi"/>
          <w:bCs/>
          <w:sz w:val="24"/>
          <w:szCs w:val="24"/>
        </w:rPr>
      </w:pPr>
      <w:r w:rsidRPr="00C36B48">
        <w:rPr>
          <w:rFonts w:cstheme="minorHAnsi"/>
          <w:bCs/>
          <w:sz w:val="24"/>
          <w:szCs w:val="24"/>
        </w:rPr>
        <w:t>The Sign</w:t>
      </w:r>
      <w:r w:rsidR="00E90EDC">
        <w:rPr>
          <w:rFonts w:cstheme="minorHAnsi"/>
          <w:bCs/>
          <w:sz w:val="24"/>
          <w:szCs w:val="24"/>
        </w:rPr>
        <w:t xml:space="preserve"> </w:t>
      </w:r>
      <w:r w:rsidRPr="00C36B48">
        <w:rPr>
          <w:rFonts w:cstheme="minorHAnsi"/>
          <w:bCs/>
          <w:sz w:val="24"/>
          <w:szCs w:val="24"/>
        </w:rPr>
        <w:t>Out Entry window is broken into four sections:</w:t>
      </w:r>
      <w:r w:rsidR="00DE5916">
        <w:rPr>
          <w:rFonts w:cstheme="minorHAnsi"/>
          <w:bCs/>
          <w:sz w:val="24"/>
          <w:szCs w:val="24"/>
        </w:rPr>
        <w:t xml:space="preserve"> </w:t>
      </w:r>
      <w:r w:rsidR="00DE5916" w:rsidRPr="00DE5916">
        <w:rPr>
          <w:rFonts w:cstheme="minorHAnsi"/>
          <w:bCs/>
          <w:sz w:val="24"/>
          <w:szCs w:val="24"/>
        </w:rPr>
        <w:t>Patient Demographics and Order Information</w:t>
      </w:r>
      <w:r w:rsidR="00DE5916">
        <w:rPr>
          <w:rFonts w:cstheme="minorHAnsi"/>
          <w:bCs/>
          <w:sz w:val="24"/>
          <w:szCs w:val="24"/>
        </w:rPr>
        <w:t xml:space="preserve">, Test Result, Order Entry tabs, and Final Test </w:t>
      </w:r>
      <w:r w:rsidR="00DE5916" w:rsidRPr="00DE5916">
        <w:rPr>
          <w:rFonts w:cstheme="minorHAnsi"/>
          <w:bCs/>
          <w:sz w:val="24"/>
          <w:szCs w:val="24"/>
        </w:rPr>
        <w:t>Specific Interpretation tabs</w:t>
      </w:r>
      <w:r w:rsidR="00DE5916">
        <w:rPr>
          <w:rFonts w:cstheme="minorHAnsi"/>
          <w:bCs/>
          <w:sz w:val="24"/>
          <w:szCs w:val="24"/>
        </w:rPr>
        <w:t>.</w:t>
      </w:r>
    </w:p>
    <w:p w14:paraId="17685CF1" w14:textId="77777777" w:rsidR="001F57FD" w:rsidRPr="00C36B48" w:rsidRDefault="001F57FD" w:rsidP="00C36B48">
      <w:pPr>
        <w:pStyle w:val="ListParagraph"/>
        <w:numPr>
          <w:ilvl w:val="3"/>
          <w:numId w:val="1"/>
        </w:numPr>
        <w:spacing w:after="200" w:line="276" w:lineRule="auto"/>
        <w:rPr>
          <w:rFonts w:cstheme="minorHAnsi"/>
          <w:bCs/>
          <w:sz w:val="24"/>
          <w:szCs w:val="24"/>
        </w:rPr>
      </w:pPr>
      <w:r w:rsidRPr="00AE28ED">
        <w:rPr>
          <w:rFonts w:cstheme="minorHAnsi"/>
          <w:b/>
          <w:sz w:val="24"/>
          <w:szCs w:val="24"/>
        </w:rPr>
        <w:t>Patient Demographics and Order Information:</w:t>
      </w:r>
      <w:r w:rsidRPr="00C36B48">
        <w:rPr>
          <w:rFonts w:cstheme="minorHAnsi"/>
          <w:bCs/>
          <w:sz w:val="24"/>
          <w:szCs w:val="24"/>
        </w:rPr>
        <w:t xml:space="preserve"> Displays patient demographic information and pertinent order information, including Patient Name, Medical Record number, Billing number, Clinic, Soft Molecular Order number, Requesting Doctor and Order Status.</w:t>
      </w:r>
    </w:p>
    <w:p w14:paraId="19C25528" w14:textId="13FF9BCB" w:rsidR="001F57FD" w:rsidRPr="00C36B48" w:rsidRDefault="001F57FD" w:rsidP="00C36B48">
      <w:pPr>
        <w:pStyle w:val="ListParagraph"/>
        <w:numPr>
          <w:ilvl w:val="3"/>
          <w:numId w:val="1"/>
        </w:numPr>
        <w:spacing w:after="200" w:line="276" w:lineRule="auto"/>
        <w:rPr>
          <w:rFonts w:cstheme="minorHAnsi"/>
          <w:bCs/>
          <w:sz w:val="24"/>
          <w:szCs w:val="24"/>
        </w:rPr>
      </w:pPr>
      <w:r w:rsidRPr="00AE28ED">
        <w:rPr>
          <w:rFonts w:cstheme="minorHAnsi"/>
          <w:b/>
          <w:sz w:val="24"/>
          <w:szCs w:val="24"/>
        </w:rPr>
        <w:t>Test Result:</w:t>
      </w:r>
      <w:r w:rsidRPr="00C36B48">
        <w:rPr>
          <w:rFonts w:cstheme="minorHAnsi"/>
          <w:bCs/>
          <w:sz w:val="24"/>
          <w:szCs w:val="24"/>
        </w:rPr>
        <w:t xml:space="preserve"> Displays the results from each test on separate tabs. When a Test Result tab is selected, the system automatically selects the corresponding Final Test Specific Interpretation tab to ensure that interpreted results are not entered on the incorrect tab. </w:t>
      </w:r>
    </w:p>
    <w:p w14:paraId="4F499D92" w14:textId="77777777" w:rsidR="001F57FD" w:rsidRPr="00C36B48" w:rsidRDefault="001F57FD" w:rsidP="00C36B48">
      <w:pPr>
        <w:pStyle w:val="ListParagraph"/>
        <w:numPr>
          <w:ilvl w:val="3"/>
          <w:numId w:val="1"/>
        </w:numPr>
        <w:spacing w:after="200" w:line="276" w:lineRule="auto"/>
        <w:rPr>
          <w:rFonts w:cstheme="minorHAnsi"/>
          <w:bCs/>
          <w:sz w:val="24"/>
          <w:szCs w:val="24"/>
        </w:rPr>
      </w:pPr>
      <w:r w:rsidRPr="00AE28ED">
        <w:rPr>
          <w:rFonts w:cstheme="minorHAnsi"/>
          <w:b/>
          <w:sz w:val="24"/>
          <w:szCs w:val="24"/>
        </w:rPr>
        <w:t>Order Entry tabs:</w:t>
      </w:r>
      <w:r w:rsidRPr="00C36B48">
        <w:rPr>
          <w:rFonts w:cstheme="minorHAnsi"/>
          <w:bCs/>
          <w:sz w:val="24"/>
          <w:szCs w:val="24"/>
        </w:rPr>
        <w:t xml:space="preserve"> Displays information that can also be found in Order Entry. The tabs include Tests, Specimens, Internal Notes and Scanned Doc/Images. </w:t>
      </w:r>
    </w:p>
    <w:p w14:paraId="562ED32A" w14:textId="77777777" w:rsidR="001F57FD" w:rsidRPr="00C36B48" w:rsidRDefault="001F57FD" w:rsidP="00C36B48">
      <w:pPr>
        <w:pStyle w:val="ListParagraph"/>
        <w:numPr>
          <w:ilvl w:val="3"/>
          <w:numId w:val="1"/>
        </w:numPr>
        <w:spacing w:after="200" w:line="276" w:lineRule="auto"/>
        <w:rPr>
          <w:rFonts w:cstheme="minorHAnsi"/>
          <w:bCs/>
          <w:sz w:val="24"/>
          <w:szCs w:val="24"/>
        </w:rPr>
      </w:pPr>
      <w:r w:rsidRPr="00AE28ED">
        <w:rPr>
          <w:rFonts w:cstheme="minorHAnsi"/>
          <w:b/>
          <w:sz w:val="24"/>
          <w:szCs w:val="24"/>
        </w:rPr>
        <w:t>Final Test Specific Interpretation tabs:</w:t>
      </w:r>
      <w:r w:rsidRPr="00C36B48">
        <w:rPr>
          <w:rFonts w:cstheme="minorHAnsi"/>
          <w:bCs/>
          <w:sz w:val="24"/>
          <w:szCs w:val="24"/>
        </w:rPr>
        <w:t xml:space="preserve"> Displays the Result, Interpretation and Supplemental Comment if applicable. </w:t>
      </w:r>
    </w:p>
    <w:p w14:paraId="3CE10F61" w14:textId="15CF6563" w:rsidR="00DE5916" w:rsidRPr="003A700C" w:rsidRDefault="00DE5916" w:rsidP="00C36B48">
      <w:pPr>
        <w:pStyle w:val="ListParagraph"/>
        <w:numPr>
          <w:ilvl w:val="1"/>
          <w:numId w:val="1"/>
        </w:numPr>
        <w:spacing w:after="200" w:line="276" w:lineRule="auto"/>
        <w:rPr>
          <w:rFonts w:cstheme="minorHAnsi"/>
          <w:b/>
          <w:sz w:val="24"/>
          <w:szCs w:val="24"/>
        </w:rPr>
      </w:pPr>
      <w:r w:rsidRPr="003A700C">
        <w:rPr>
          <w:rFonts w:cstheme="minorHAnsi"/>
          <w:b/>
          <w:sz w:val="24"/>
          <w:szCs w:val="24"/>
        </w:rPr>
        <w:t>Interpretation Result Entry Overview:</w:t>
      </w:r>
    </w:p>
    <w:p w14:paraId="5071538A" w14:textId="0F0FFC83" w:rsidR="00DE5916" w:rsidRDefault="00DE5916" w:rsidP="00DE5916">
      <w:pPr>
        <w:pStyle w:val="ListParagraph"/>
        <w:numPr>
          <w:ilvl w:val="2"/>
          <w:numId w:val="1"/>
        </w:numPr>
        <w:spacing w:after="200" w:line="276" w:lineRule="auto"/>
        <w:rPr>
          <w:rFonts w:cstheme="minorHAnsi"/>
          <w:bCs/>
          <w:sz w:val="24"/>
          <w:szCs w:val="24"/>
        </w:rPr>
      </w:pPr>
      <w:r>
        <w:rPr>
          <w:rFonts w:cstheme="minorHAnsi"/>
          <w:bCs/>
          <w:sz w:val="24"/>
          <w:szCs w:val="24"/>
        </w:rPr>
        <w:t xml:space="preserve">Some tests may use </w:t>
      </w:r>
      <w:r w:rsidRPr="00DE5916">
        <w:rPr>
          <w:rFonts w:cstheme="minorHAnsi"/>
          <w:bCs/>
          <w:sz w:val="24"/>
          <w:szCs w:val="24"/>
        </w:rPr>
        <w:t>Interp</w:t>
      </w:r>
      <w:r>
        <w:rPr>
          <w:rFonts w:cstheme="minorHAnsi"/>
          <w:bCs/>
          <w:sz w:val="24"/>
          <w:szCs w:val="24"/>
        </w:rPr>
        <w:t>retation</w:t>
      </w:r>
      <w:r w:rsidRPr="00DE5916">
        <w:rPr>
          <w:rFonts w:cstheme="minorHAnsi"/>
          <w:bCs/>
          <w:sz w:val="24"/>
          <w:szCs w:val="24"/>
        </w:rPr>
        <w:t xml:space="preserve"> Result Entry</w:t>
      </w:r>
      <w:r>
        <w:rPr>
          <w:rFonts w:cstheme="minorHAnsi"/>
          <w:bCs/>
          <w:sz w:val="24"/>
          <w:szCs w:val="24"/>
        </w:rPr>
        <w:t xml:space="preserve"> instead of </w:t>
      </w:r>
      <w:r w:rsidR="00E90EDC">
        <w:rPr>
          <w:rFonts w:cstheme="minorHAnsi"/>
          <w:bCs/>
          <w:sz w:val="24"/>
          <w:szCs w:val="24"/>
        </w:rPr>
        <w:t>S</w:t>
      </w:r>
      <w:r>
        <w:rPr>
          <w:rFonts w:cstheme="minorHAnsi"/>
          <w:bCs/>
          <w:sz w:val="24"/>
          <w:szCs w:val="24"/>
        </w:rPr>
        <w:t>ign</w:t>
      </w:r>
      <w:r w:rsidR="00E90EDC">
        <w:rPr>
          <w:rFonts w:cstheme="minorHAnsi"/>
          <w:bCs/>
          <w:sz w:val="24"/>
          <w:szCs w:val="24"/>
        </w:rPr>
        <w:t xml:space="preserve"> O</w:t>
      </w:r>
      <w:r>
        <w:rPr>
          <w:rFonts w:cstheme="minorHAnsi"/>
          <w:bCs/>
          <w:sz w:val="24"/>
          <w:szCs w:val="24"/>
        </w:rPr>
        <w:t xml:space="preserve">ut </w:t>
      </w:r>
      <w:r w:rsidR="00E90EDC">
        <w:rPr>
          <w:rFonts w:cstheme="minorHAnsi"/>
          <w:bCs/>
          <w:sz w:val="24"/>
          <w:szCs w:val="24"/>
        </w:rPr>
        <w:t>E</w:t>
      </w:r>
      <w:r>
        <w:rPr>
          <w:rFonts w:cstheme="minorHAnsi"/>
          <w:bCs/>
          <w:sz w:val="24"/>
          <w:szCs w:val="24"/>
        </w:rPr>
        <w:t>ntry for signing out results.</w:t>
      </w:r>
    </w:p>
    <w:p w14:paraId="19DC2DD9" w14:textId="208BD477" w:rsidR="00DE5916" w:rsidRPr="00DE5916" w:rsidRDefault="00DE5916" w:rsidP="00DE5916">
      <w:pPr>
        <w:pStyle w:val="ListParagraph"/>
        <w:numPr>
          <w:ilvl w:val="2"/>
          <w:numId w:val="1"/>
        </w:numPr>
        <w:spacing w:after="200" w:line="276" w:lineRule="auto"/>
        <w:rPr>
          <w:rFonts w:cstheme="minorHAnsi"/>
          <w:bCs/>
          <w:sz w:val="24"/>
          <w:szCs w:val="24"/>
        </w:rPr>
      </w:pPr>
      <w:r w:rsidRPr="00DE5916">
        <w:rPr>
          <w:rFonts w:cstheme="minorHAnsi"/>
          <w:bCs/>
          <w:sz w:val="24"/>
          <w:szCs w:val="24"/>
        </w:rPr>
        <w:t>The Interpretation Result Entry window is broken into four sections:</w:t>
      </w:r>
      <w:r>
        <w:rPr>
          <w:rFonts w:cstheme="minorHAnsi"/>
          <w:bCs/>
          <w:sz w:val="24"/>
          <w:szCs w:val="24"/>
        </w:rPr>
        <w:t xml:space="preserve"> </w:t>
      </w:r>
      <w:r w:rsidRPr="00DE5916">
        <w:rPr>
          <w:rFonts w:cstheme="minorHAnsi"/>
          <w:bCs/>
          <w:sz w:val="24"/>
          <w:szCs w:val="24"/>
        </w:rPr>
        <w:t>Patient Demographics and Order Information, Test Result, Order Entry tabs, and Final Test Specific Interpretation tabs.</w:t>
      </w:r>
    </w:p>
    <w:p w14:paraId="2ED79654" w14:textId="77777777" w:rsidR="00DE5916" w:rsidRPr="00DE5916" w:rsidRDefault="00DE5916" w:rsidP="003A700C">
      <w:pPr>
        <w:pStyle w:val="ListParagraph"/>
        <w:numPr>
          <w:ilvl w:val="3"/>
          <w:numId w:val="1"/>
        </w:numPr>
        <w:spacing w:after="200" w:line="276" w:lineRule="auto"/>
        <w:rPr>
          <w:rFonts w:cstheme="minorHAnsi"/>
          <w:bCs/>
          <w:sz w:val="24"/>
          <w:szCs w:val="24"/>
        </w:rPr>
      </w:pPr>
      <w:r w:rsidRPr="003A700C">
        <w:rPr>
          <w:rFonts w:cstheme="minorHAnsi"/>
          <w:b/>
          <w:sz w:val="24"/>
          <w:szCs w:val="24"/>
        </w:rPr>
        <w:t>Patient Demographics and Order Information:</w:t>
      </w:r>
      <w:r w:rsidRPr="00DE5916">
        <w:rPr>
          <w:rFonts w:cstheme="minorHAnsi"/>
          <w:bCs/>
          <w:sz w:val="24"/>
          <w:szCs w:val="24"/>
        </w:rPr>
        <w:t xml:space="preserve"> Displays patient demographic information and pertinent order information, including Patient Name, </w:t>
      </w:r>
      <w:r w:rsidRPr="00DE5916">
        <w:rPr>
          <w:rFonts w:cstheme="minorHAnsi"/>
          <w:bCs/>
          <w:sz w:val="24"/>
          <w:szCs w:val="24"/>
        </w:rPr>
        <w:lastRenderedPageBreak/>
        <w:t>Medical Record number, Billing number, Clinic, Soft Molecular Order number, Requesting Doctor and Order Status.</w:t>
      </w:r>
    </w:p>
    <w:p w14:paraId="1FAEECB5" w14:textId="77777777" w:rsidR="00DE5916" w:rsidRPr="00DE5916" w:rsidRDefault="00DE5916" w:rsidP="003A700C">
      <w:pPr>
        <w:pStyle w:val="ListParagraph"/>
        <w:numPr>
          <w:ilvl w:val="3"/>
          <w:numId w:val="1"/>
        </w:numPr>
        <w:spacing w:after="200" w:line="276" w:lineRule="auto"/>
        <w:rPr>
          <w:rFonts w:cstheme="minorHAnsi"/>
          <w:bCs/>
          <w:sz w:val="24"/>
          <w:szCs w:val="24"/>
        </w:rPr>
      </w:pPr>
      <w:r w:rsidRPr="003A700C">
        <w:rPr>
          <w:rFonts w:cstheme="minorHAnsi"/>
          <w:b/>
          <w:sz w:val="24"/>
          <w:szCs w:val="24"/>
        </w:rPr>
        <w:t>Test Result:</w:t>
      </w:r>
      <w:r w:rsidRPr="00DE5916">
        <w:rPr>
          <w:rFonts w:cstheme="minorHAnsi"/>
          <w:bCs/>
          <w:sz w:val="24"/>
          <w:szCs w:val="24"/>
        </w:rPr>
        <w:t xml:space="preserve"> Displays the results from each test on separate tabs. When a Test Result tab is selected, the system automatically selects the corresponding Final Test Specific Interpretation tab to ensure that interpreted results are not entered on the incorrect tab. </w:t>
      </w:r>
    </w:p>
    <w:p w14:paraId="14BBAD94" w14:textId="77777777" w:rsidR="00DE5916" w:rsidRPr="00DE5916" w:rsidRDefault="00DE5916" w:rsidP="003A700C">
      <w:pPr>
        <w:pStyle w:val="ListParagraph"/>
        <w:numPr>
          <w:ilvl w:val="3"/>
          <w:numId w:val="1"/>
        </w:numPr>
        <w:spacing w:after="200" w:line="276" w:lineRule="auto"/>
        <w:rPr>
          <w:rFonts w:cstheme="minorHAnsi"/>
          <w:bCs/>
          <w:sz w:val="24"/>
          <w:szCs w:val="24"/>
        </w:rPr>
      </w:pPr>
      <w:r w:rsidRPr="003A700C">
        <w:rPr>
          <w:rFonts w:cstheme="minorHAnsi"/>
          <w:b/>
          <w:sz w:val="24"/>
          <w:szCs w:val="24"/>
        </w:rPr>
        <w:t>Order Entry tabs:</w:t>
      </w:r>
      <w:r w:rsidRPr="00DE5916">
        <w:rPr>
          <w:rFonts w:cstheme="minorHAnsi"/>
          <w:bCs/>
          <w:sz w:val="24"/>
          <w:szCs w:val="24"/>
        </w:rPr>
        <w:t xml:space="preserve"> Displays information that can also be found in Order Entry. The tabs include Tests, Specimens, Internal Notes and Scanned Doc/Images. </w:t>
      </w:r>
    </w:p>
    <w:p w14:paraId="7D3816F0" w14:textId="5008684D" w:rsidR="00DE5916" w:rsidRPr="003A700C" w:rsidRDefault="00DE5916" w:rsidP="003A700C">
      <w:pPr>
        <w:pStyle w:val="ListParagraph"/>
        <w:numPr>
          <w:ilvl w:val="3"/>
          <w:numId w:val="1"/>
        </w:numPr>
        <w:spacing w:after="200" w:line="276" w:lineRule="auto"/>
        <w:rPr>
          <w:rFonts w:cstheme="minorHAnsi"/>
          <w:bCs/>
          <w:sz w:val="24"/>
          <w:szCs w:val="24"/>
        </w:rPr>
      </w:pPr>
      <w:r w:rsidRPr="003A700C">
        <w:rPr>
          <w:rFonts w:cstheme="minorHAnsi"/>
          <w:b/>
          <w:sz w:val="24"/>
          <w:szCs w:val="24"/>
        </w:rPr>
        <w:t>Final Test Specific Interpretation tabs:</w:t>
      </w:r>
      <w:r w:rsidRPr="00DE5916">
        <w:rPr>
          <w:rFonts w:cstheme="minorHAnsi"/>
          <w:bCs/>
          <w:sz w:val="24"/>
          <w:szCs w:val="24"/>
        </w:rPr>
        <w:t xml:space="preserve"> Displays the Result, Interpretation and Supplemental Comment if applicable. </w:t>
      </w:r>
    </w:p>
    <w:p w14:paraId="5D67C607" w14:textId="0A1403C3" w:rsidR="001F57FD" w:rsidRPr="00C36B48" w:rsidRDefault="001F57FD" w:rsidP="00C36B48">
      <w:pPr>
        <w:pStyle w:val="ListParagraph"/>
        <w:numPr>
          <w:ilvl w:val="1"/>
          <w:numId w:val="1"/>
        </w:numPr>
        <w:spacing w:after="200" w:line="276" w:lineRule="auto"/>
        <w:rPr>
          <w:rFonts w:cstheme="minorHAnsi"/>
          <w:bCs/>
          <w:sz w:val="24"/>
          <w:szCs w:val="24"/>
        </w:rPr>
      </w:pPr>
      <w:r w:rsidRPr="00C36B48">
        <w:rPr>
          <w:rFonts w:cstheme="minorHAnsi"/>
          <w:b/>
          <w:sz w:val="24"/>
          <w:szCs w:val="24"/>
        </w:rPr>
        <w:t>Signing-out a case:</w:t>
      </w:r>
    </w:p>
    <w:p w14:paraId="70E2B5D0" w14:textId="3258E985" w:rsidR="00DE5916" w:rsidRDefault="00DE5916" w:rsidP="00C36B48">
      <w:pPr>
        <w:pStyle w:val="ListParagraph"/>
        <w:numPr>
          <w:ilvl w:val="2"/>
          <w:numId w:val="1"/>
        </w:numPr>
        <w:spacing w:after="200" w:line="276" w:lineRule="auto"/>
        <w:rPr>
          <w:rFonts w:cstheme="minorHAnsi"/>
          <w:bCs/>
          <w:sz w:val="24"/>
          <w:szCs w:val="24"/>
        </w:rPr>
      </w:pPr>
      <w:r>
        <w:rPr>
          <w:rFonts w:cstheme="minorHAnsi"/>
          <w:bCs/>
          <w:sz w:val="24"/>
          <w:szCs w:val="24"/>
        </w:rPr>
        <w:t>Edit the information in the various fields, as appropriate. For text formatting (bold, italics, etc.), buttons are available in the Home ribbon menu.</w:t>
      </w:r>
    </w:p>
    <w:p w14:paraId="7124D73A" w14:textId="0B8CC416" w:rsidR="001F57FD" w:rsidRPr="00C36B48" w:rsidRDefault="00DE5916" w:rsidP="00C36B48">
      <w:pPr>
        <w:pStyle w:val="ListParagraph"/>
        <w:numPr>
          <w:ilvl w:val="2"/>
          <w:numId w:val="1"/>
        </w:numPr>
        <w:spacing w:after="200" w:line="276" w:lineRule="auto"/>
        <w:rPr>
          <w:rFonts w:cstheme="minorHAnsi"/>
          <w:bCs/>
          <w:sz w:val="24"/>
          <w:szCs w:val="24"/>
        </w:rPr>
      </w:pPr>
      <w:r>
        <w:rPr>
          <w:rFonts w:cstheme="minorHAnsi"/>
          <w:bCs/>
          <w:sz w:val="24"/>
          <w:szCs w:val="24"/>
        </w:rPr>
        <w:t xml:space="preserve">Upon completion of review, </w:t>
      </w:r>
      <w:r w:rsidR="001F57FD" w:rsidRPr="00C36B48">
        <w:rPr>
          <w:rFonts w:cstheme="minorHAnsi"/>
          <w:bCs/>
          <w:sz w:val="24"/>
          <w:szCs w:val="24"/>
        </w:rPr>
        <w:t xml:space="preserve">click the </w:t>
      </w:r>
      <w:r w:rsidR="001F57FD" w:rsidRPr="00C36B48">
        <w:rPr>
          <w:rFonts w:cstheme="minorHAnsi"/>
          <w:b/>
          <w:sz w:val="24"/>
          <w:szCs w:val="24"/>
        </w:rPr>
        <w:t>Completed</w:t>
      </w:r>
      <w:r w:rsidR="001F57FD" w:rsidRPr="00C36B48">
        <w:rPr>
          <w:rFonts w:cstheme="minorHAnsi"/>
          <w:bCs/>
          <w:sz w:val="24"/>
          <w:szCs w:val="24"/>
        </w:rPr>
        <w:t xml:space="preserve"> checkbox</w:t>
      </w:r>
      <w:r>
        <w:rPr>
          <w:rFonts w:cstheme="minorHAnsi"/>
          <w:bCs/>
          <w:sz w:val="24"/>
          <w:szCs w:val="24"/>
        </w:rPr>
        <w:t xml:space="preserve"> at the bottom of the</w:t>
      </w:r>
      <w:r w:rsidRPr="00C36B48">
        <w:rPr>
          <w:rFonts w:cstheme="minorHAnsi"/>
          <w:bCs/>
          <w:sz w:val="24"/>
          <w:szCs w:val="24"/>
        </w:rPr>
        <w:t xml:space="preserve"> Sign</w:t>
      </w:r>
      <w:r w:rsidR="00E90EDC">
        <w:rPr>
          <w:rFonts w:cstheme="minorHAnsi"/>
          <w:bCs/>
          <w:sz w:val="24"/>
          <w:szCs w:val="24"/>
        </w:rPr>
        <w:t xml:space="preserve"> O</w:t>
      </w:r>
      <w:r w:rsidRPr="00C36B48">
        <w:rPr>
          <w:rFonts w:cstheme="minorHAnsi"/>
          <w:bCs/>
          <w:sz w:val="24"/>
          <w:szCs w:val="24"/>
        </w:rPr>
        <w:t xml:space="preserve">ut Entry </w:t>
      </w:r>
      <w:r>
        <w:rPr>
          <w:rFonts w:cstheme="minorHAnsi"/>
          <w:bCs/>
          <w:sz w:val="24"/>
          <w:szCs w:val="24"/>
        </w:rPr>
        <w:t xml:space="preserve">or </w:t>
      </w:r>
      <w:r w:rsidRPr="00DE5916">
        <w:rPr>
          <w:rFonts w:cstheme="minorHAnsi"/>
          <w:bCs/>
          <w:sz w:val="24"/>
          <w:szCs w:val="24"/>
        </w:rPr>
        <w:t xml:space="preserve">Interpretation Result Entry </w:t>
      </w:r>
      <w:r w:rsidRPr="00C36B48">
        <w:rPr>
          <w:rFonts w:cstheme="minorHAnsi"/>
          <w:bCs/>
          <w:sz w:val="24"/>
          <w:szCs w:val="24"/>
        </w:rPr>
        <w:t>window</w:t>
      </w:r>
      <w:r w:rsidR="001F57FD" w:rsidRPr="00C36B48">
        <w:rPr>
          <w:rFonts w:cstheme="minorHAnsi"/>
          <w:bCs/>
          <w:sz w:val="24"/>
          <w:szCs w:val="24"/>
        </w:rPr>
        <w:t>. An electronic signature with date and time will populate in the corresponding fields.</w:t>
      </w:r>
    </w:p>
    <w:p w14:paraId="2D61C05C" w14:textId="324B362B" w:rsidR="001F57FD" w:rsidRPr="00C36B48" w:rsidRDefault="001F57FD" w:rsidP="00C36B48">
      <w:pPr>
        <w:pStyle w:val="ListParagraph"/>
        <w:numPr>
          <w:ilvl w:val="2"/>
          <w:numId w:val="1"/>
        </w:numPr>
        <w:spacing w:after="200" w:line="276" w:lineRule="auto"/>
        <w:rPr>
          <w:rFonts w:cstheme="minorHAnsi"/>
          <w:bCs/>
          <w:sz w:val="24"/>
          <w:szCs w:val="24"/>
        </w:rPr>
      </w:pPr>
      <w:r w:rsidRPr="00C36B48">
        <w:rPr>
          <w:rFonts w:cstheme="minorHAnsi"/>
          <w:bCs/>
          <w:sz w:val="24"/>
          <w:szCs w:val="24"/>
        </w:rPr>
        <w:t xml:space="preserve">Click the </w:t>
      </w:r>
      <w:r w:rsidRPr="00C36B48">
        <w:rPr>
          <w:rFonts w:cstheme="minorHAnsi"/>
          <w:b/>
          <w:sz w:val="24"/>
          <w:szCs w:val="24"/>
        </w:rPr>
        <w:t>Sign</w:t>
      </w:r>
      <w:r w:rsidR="008E3AC2">
        <w:rPr>
          <w:rFonts w:cstheme="minorHAnsi"/>
          <w:b/>
          <w:sz w:val="24"/>
          <w:szCs w:val="24"/>
        </w:rPr>
        <w:t xml:space="preserve"> </w:t>
      </w:r>
      <w:r w:rsidRPr="00C36B48">
        <w:rPr>
          <w:rFonts w:cstheme="minorHAnsi"/>
          <w:b/>
          <w:sz w:val="24"/>
          <w:szCs w:val="24"/>
        </w:rPr>
        <w:t>Out</w:t>
      </w:r>
      <w:r w:rsidRPr="00C36B48">
        <w:rPr>
          <w:rFonts w:cstheme="minorHAnsi"/>
          <w:bCs/>
          <w:sz w:val="24"/>
          <w:szCs w:val="24"/>
        </w:rPr>
        <w:t xml:space="preserve"> button found in the Home ribbon menu.</w:t>
      </w:r>
    </w:p>
    <w:p w14:paraId="21A883D8" w14:textId="0119D703" w:rsidR="00DE5916" w:rsidRDefault="001F57FD" w:rsidP="00C36B48">
      <w:pPr>
        <w:pStyle w:val="ListParagraph"/>
        <w:numPr>
          <w:ilvl w:val="2"/>
          <w:numId w:val="1"/>
        </w:numPr>
        <w:spacing w:after="200" w:line="276" w:lineRule="auto"/>
        <w:rPr>
          <w:rFonts w:cstheme="minorHAnsi"/>
          <w:bCs/>
          <w:sz w:val="24"/>
          <w:szCs w:val="24"/>
        </w:rPr>
      </w:pPr>
      <w:r w:rsidRPr="00C36B48">
        <w:rPr>
          <w:rFonts w:cstheme="minorHAnsi"/>
          <w:bCs/>
          <w:sz w:val="24"/>
          <w:szCs w:val="24"/>
        </w:rPr>
        <w:t>In the Report Preview window that appears, verify the report populated correctly</w:t>
      </w:r>
      <w:r w:rsidR="00DE5916">
        <w:rPr>
          <w:rFonts w:cstheme="minorHAnsi"/>
          <w:bCs/>
          <w:sz w:val="24"/>
          <w:szCs w:val="24"/>
        </w:rPr>
        <w:t xml:space="preserve">. If any data needs to be edited, some fields can be highlighted in the </w:t>
      </w:r>
      <w:r w:rsidR="008E3AC2">
        <w:rPr>
          <w:rFonts w:cstheme="minorHAnsi"/>
          <w:bCs/>
          <w:sz w:val="24"/>
          <w:szCs w:val="24"/>
        </w:rPr>
        <w:t>R</w:t>
      </w:r>
      <w:r w:rsidR="00DE5916">
        <w:rPr>
          <w:rFonts w:cstheme="minorHAnsi"/>
          <w:bCs/>
          <w:sz w:val="24"/>
          <w:szCs w:val="24"/>
        </w:rPr>
        <w:t xml:space="preserve">eport </w:t>
      </w:r>
      <w:r w:rsidR="008E3AC2">
        <w:rPr>
          <w:rFonts w:cstheme="minorHAnsi"/>
          <w:bCs/>
          <w:sz w:val="24"/>
          <w:szCs w:val="24"/>
        </w:rPr>
        <w:t>P</w:t>
      </w:r>
      <w:r w:rsidR="00DE5916">
        <w:rPr>
          <w:rFonts w:cstheme="minorHAnsi"/>
          <w:bCs/>
          <w:sz w:val="24"/>
          <w:szCs w:val="24"/>
        </w:rPr>
        <w:t xml:space="preserve">review and directly edited. Buttons for formatting are also available. However, if a particular field of interest cannot be edited, exit the preview window and edit the </w:t>
      </w:r>
      <w:r w:rsidR="008E3AC2">
        <w:rPr>
          <w:rFonts w:cstheme="minorHAnsi"/>
          <w:bCs/>
          <w:sz w:val="24"/>
          <w:szCs w:val="24"/>
        </w:rPr>
        <w:t xml:space="preserve">information in Sign Out Entry or </w:t>
      </w:r>
      <w:r w:rsidR="008E3AC2" w:rsidRPr="008E3AC2">
        <w:rPr>
          <w:rFonts w:cstheme="minorHAnsi"/>
          <w:bCs/>
          <w:sz w:val="24"/>
          <w:szCs w:val="24"/>
        </w:rPr>
        <w:t>Interpretation Result Entry</w:t>
      </w:r>
      <w:r w:rsidR="008E3AC2">
        <w:rPr>
          <w:rFonts w:cstheme="minorHAnsi"/>
          <w:bCs/>
          <w:sz w:val="24"/>
          <w:szCs w:val="24"/>
        </w:rPr>
        <w:t>, as appropriate for the test.</w:t>
      </w:r>
    </w:p>
    <w:p w14:paraId="1A1D5FAB" w14:textId="184E7229" w:rsidR="001F57FD" w:rsidRPr="00C36B48" w:rsidRDefault="008E3AC2" w:rsidP="00C36B48">
      <w:pPr>
        <w:pStyle w:val="ListParagraph"/>
        <w:numPr>
          <w:ilvl w:val="2"/>
          <w:numId w:val="1"/>
        </w:numPr>
        <w:spacing w:after="200" w:line="276" w:lineRule="auto"/>
        <w:rPr>
          <w:rFonts w:cstheme="minorHAnsi"/>
          <w:bCs/>
          <w:sz w:val="24"/>
          <w:szCs w:val="24"/>
        </w:rPr>
      </w:pPr>
      <w:r>
        <w:rPr>
          <w:rFonts w:cstheme="minorHAnsi"/>
          <w:bCs/>
          <w:sz w:val="24"/>
          <w:szCs w:val="24"/>
        </w:rPr>
        <w:t xml:space="preserve">In the Report Preview window, </w:t>
      </w:r>
      <w:r w:rsidR="001F57FD" w:rsidRPr="00C36B48">
        <w:rPr>
          <w:rFonts w:cstheme="minorHAnsi"/>
          <w:bCs/>
          <w:sz w:val="24"/>
          <w:szCs w:val="24"/>
        </w:rPr>
        <w:t xml:space="preserve">click the </w:t>
      </w:r>
      <w:r w:rsidR="001F57FD" w:rsidRPr="00C36B48">
        <w:rPr>
          <w:rFonts w:cstheme="minorHAnsi"/>
          <w:b/>
          <w:sz w:val="24"/>
          <w:szCs w:val="24"/>
        </w:rPr>
        <w:t>Sign-Out</w:t>
      </w:r>
      <w:r w:rsidR="001F57FD" w:rsidRPr="00C36B48">
        <w:rPr>
          <w:rFonts w:cstheme="minorHAnsi"/>
          <w:bCs/>
          <w:sz w:val="24"/>
          <w:szCs w:val="24"/>
        </w:rPr>
        <w:t xml:space="preserve"> button. The Report Preview window will automatically close, and the case status will appear as Signed Out.</w:t>
      </w:r>
    </w:p>
    <w:p w14:paraId="73EBD937" w14:textId="0F49DF23" w:rsidR="001F57FD" w:rsidRPr="007C65B0" w:rsidRDefault="001F57FD" w:rsidP="003A700C">
      <w:pPr>
        <w:pStyle w:val="ListParagraph"/>
        <w:numPr>
          <w:ilvl w:val="1"/>
          <w:numId w:val="1"/>
        </w:numPr>
        <w:spacing w:after="200" w:line="276" w:lineRule="auto"/>
        <w:rPr>
          <w:rFonts w:cstheme="minorHAnsi"/>
          <w:bCs/>
          <w:sz w:val="24"/>
          <w:szCs w:val="24"/>
        </w:rPr>
      </w:pPr>
      <w:r w:rsidRPr="00C36B48">
        <w:rPr>
          <w:rFonts w:cstheme="minorHAnsi"/>
          <w:bCs/>
          <w:sz w:val="24"/>
          <w:szCs w:val="24"/>
        </w:rPr>
        <w:t xml:space="preserve">For samples that require rerun, </w:t>
      </w:r>
      <w:r w:rsidR="007F5DDD">
        <w:rPr>
          <w:rFonts w:cstheme="minorHAnsi"/>
          <w:bCs/>
          <w:sz w:val="24"/>
          <w:szCs w:val="24"/>
        </w:rPr>
        <w:t xml:space="preserve">please </w:t>
      </w:r>
      <w:r w:rsidRPr="00C36B48">
        <w:rPr>
          <w:rFonts w:cstheme="minorHAnsi"/>
          <w:bCs/>
          <w:sz w:val="24"/>
          <w:szCs w:val="24"/>
        </w:rPr>
        <w:t xml:space="preserve">refer to the Molecular Genomic Pathology Laboratory </w:t>
      </w:r>
      <w:r w:rsidRPr="00C36B48">
        <w:rPr>
          <w:rFonts w:cstheme="minorHAnsi"/>
          <w:bCs/>
          <w:i/>
          <w:iCs/>
          <w:sz w:val="24"/>
          <w:szCs w:val="24"/>
        </w:rPr>
        <w:t>Soft Molecular Rerun Procedure.</w:t>
      </w:r>
    </w:p>
    <w:p w14:paraId="75E51E6C" w14:textId="77777777" w:rsidR="009617D5" w:rsidRDefault="009617D5" w:rsidP="003A700C">
      <w:pPr>
        <w:pStyle w:val="ListParagraph"/>
        <w:numPr>
          <w:ilvl w:val="1"/>
          <w:numId w:val="1"/>
        </w:numPr>
        <w:spacing w:after="200" w:line="276" w:lineRule="auto"/>
        <w:rPr>
          <w:rFonts w:cstheme="minorHAnsi"/>
          <w:bCs/>
          <w:sz w:val="24"/>
          <w:szCs w:val="24"/>
        </w:rPr>
      </w:pPr>
      <w:r>
        <w:rPr>
          <w:rFonts w:cstheme="minorHAnsi"/>
          <w:bCs/>
          <w:sz w:val="24"/>
          <w:szCs w:val="24"/>
        </w:rPr>
        <w:t>When testing is performed on a non-validated sample, a comment should be entered on the Final Report, such as:</w:t>
      </w:r>
    </w:p>
    <w:p w14:paraId="2001E947" w14:textId="4D920560" w:rsidR="009617D5" w:rsidRPr="003A700C" w:rsidRDefault="009617D5" w:rsidP="007C65B0">
      <w:pPr>
        <w:pStyle w:val="ListParagraph"/>
        <w:numPr>
          <w:ilvl w:val="2"/>
          <w:numId w:val="1"/>
        </w:numPr>
        <w:spacing w:after="200" w:line="276" w:lineRule="auto"/>
        <w:rPr>
          <w:rFonts w:cstheme="minorHAnsi"/>
          <w:bCs/>
          <w:sz w:val="24"/>
          <w:szCs w:val="24"/>
        </w:rPr>
      </w:pPr>
      <w:r>
        <w:rPr>
          <w:rFonts w:cstheme="minorHAnsi"/>
          <w:bCs/>
          <w:sz w:val="24"/>
          <w:szCs w:val="24"/>
        </w:rPr>
        <w:t>“</w:t>
      </w:r>
      <w:r w:rsidRPr="009617D5">
        <w:rPr>
          <w:rFonts w:cstheme="minorHAnsi"/>
          <w:bCs/>
          <w:sz w:val="24"/>
          <w:szCs w:val="24"/>
        </w:rPr>
        <w:t>This assay has not been validated for this specimen source; however, testing was performed with Laboratory Director approval. Results should be interpreted with caution and clinical correlation is recommended.”</w:t>
      </w:r>
    </w:p>
    <w:p w14:paraId="3CE11D3D" w14:textId="77777777" w:rsidR="00A26E29" w:rsidRDefault="009617D5" w:rsidP="009617D5">
      <w:pPr>
        <w:pStyle w:val="ListParagraph"/>
        <w:numPr>
          <w:ilvl w:val="1"/>
          <w:numId w:val="1"/>
        </w:numPr>
        <w:spacing w:after="200" w:line="276" w:lineRule="auto"/>
        <w:rPr>
          <w:rFonts w:cstheme="minorHAnsi"/>
          <w:bCs/>
          <w:sz w:val="24"/>
          <w:szCs w:val="24"/>
        </w:rPr>
      </w:pPr>
      <w:r>
        <w:rPr>
          <w:rFonts w:cstheme="minorHAnsi"/>
          <w:bCs/>
          <w:sz w:val="24"/>
          <w:szCs w:val="24"/>
        </w:rPr>
        <w:t xml:space="preserve">Fresh/Frozen tissue is currently not a sample type available in Lifespan’s Soft Molecular. </w:t>
      </w:r>
      <w:r w:rsidRPr="007C65B0">
        <w:rPr>
          <w:rFonts w:cstheme="minorHAnsi"/>
          <w:bCs/>
          <w:sz w:val="24"/>
          <w:szCs w:val="24"/>
        </w:rPr>
        <w:t xml:space="preserve">When testing is performed on Fresh/Frozen tissue, the specimen </w:t>
      </w:r>
      <w:r>
        <w:rPr>
          <w:rFonts w:cstheme="minorHAnsi"/>
          <w:bCs/>
          <w:sz w:val="24"/>
          <w:szCs w:val="24"/>
        </w:rPr>
        <w:t xml:space="preserve">can be </w:t>
      </w:r>
      <w:r>
        <w:rPr>
          <w:rFonts w:cstheme="minorHAnsi"/>
          <w:bCs/>
          <w:sz w:val="24"/>
          <w:szCs w:val="24"/>
        </w:rPr>
        <w:lastRenderedPageBreak/>
        <w:t>accessioned as an FFPE Block. When the case is signed-out, a comment can be entered for clarification, such as:</w:t>
      </w:r>
    </w:p>
    <w:p w14:paraId="61EBBCCD" w14:textId="7578F878" w:rsidR="00F03B48" w:rsidRDefault="009617D5" w:rsidP="007C65B0">
      <w:pPr>
        <w:pStyle w:val="ListParagraph"/>
        <w:numPr>
          <w:ilvl w:val="2"/>
          <w:numId w:val="1"/>
        </w:numPr>
        <w:spacing w:after="200" w:line="276" w:lineRule="auto"/>
        <w:rPr>
          <w:rFonts w:cstheme="minorHAnsi"/>
          <w:bCs/>
          <w:sz w:val="24"/>
          <w:szCs w:val="24"/>
        </w:rPr>
      </w:pPr>
      <w:r>
        <w:rPr>
          <w:rFonts w:cstheme="minorHAnsi"/>
          <w:bCs/>
          <w:sz w:val="24"/>
          <w:szCs w:val="24"/>
        </w:rPr>
        <w:t>“The indication of FFPE tissue above is a limitation of the lab information system. Testing was performed on fresh/frozen tissue.”</w:t>
      </w:r>
    </w:p>
    <w:p w14:paraId="3A34E540" w14:textId="77777777" w:rsidR="00B8548D" w:rsidRPr="00B8548D" w:rsidRDefault="00B8548D" w:rsidP="00B8548D">
      <w:pPr>
        <w:pStyle w:val="ListParagraph"/>
        <w:numPr>
          <w:ilvl w:val="1"/>
          <w:numId w:val="1"/>
        </w:numPr>
        <w:spacing w:after="200" w:line="276" w:lineRule="auto"/>
        <w:rPr>
          <w:rFonts w:cstheme="minorHAnsi"/>
          <w:bCs/>
          <w:sz w:val="24"/>
          <w:szCs w:val="24"/>
        </w:rPr>
      </w:pPr>
      <w:r w:rsidRPr="00B8548D">
        <w:rPr>
          <w:rFonts w:cstheme="minorHAnsi"/>
          <w:bCs/>
          <w:sz w:val="24"/>
          <w:szCs w:val="24"/>
        </w:rPr>
        <w:t>We have canned messages available for Colorectal cancer cases with loss of MLH1 by IHC.</w:t>
      </w:r>
    </w:p>
    <w:p w14:paraId="6103B022" w14:textId="77777777" w:rsidR="00B8548D" w:rsidRPr="00B8548D" w:rsidRDefault="00B8548D" w:rsidP="007C65B0">
      <w:pPr>
        <w:pStyle w:val="ListParagraph"/>
        <w:numPr>
          <w:ilvl w:val="2"/>
          <w:numId w:val="1"/>
        </w:numPr>
        <w:spacing w:after="200" w:line="276" w:lineRule="auto"/>
        <w:rPr>
          <w:rFonts w:cstheme="minorHAnsi"/>
          <w:bCs/>
          <w:sz w:val="24"/>
          <w:szCs w:val="24"/>
        </w:rPr>
      </w:pPr>
      <w:r w:rsidRPr="00B8548D">
        <w:rPr>
          <w:rFonts w:cstheme="minorHAnsi"/>
          <w:bCs/>
          <w:sz w:val="24"/>
          <w:szCs w:val="24"/>
        </w:rPr>
        <w:t>Change the drop-down to “All Resulting” and then search for “MLH1”</w:t>
      </w:r>
    </w:p>
    <w:p w14:paraId="5DA86865" w14:textId="73B779C3" w:rsidR="009617D5" w:rsidRPr="00B8548D" w:rsidRDefault="00B8548D" w:rsidP="007C65B0">
      <w:pPr>
        <w:pStyle w:val="ListParagraph"/>
        <w:numPr>
          <w:ilvl w:val="2"/>
          <w:numId w:val="1"/>
        </w:numPr>
        <w:spacing w:after="200" w:line="276" w:lineRule="auto"/>
        <w:rPr>
          <w:rFonts w:cstheme="minorHAnsi"/>
          <w:bCs/>
          <w:sz w:val="24"/>
          <w:szCs w:val="24"/>
        </w:rPr>
      </w:pPr>
      <w:r w:rsidRPr="00B8548D">
        <w:rPr>
          <w:rFonts w:cstheme="minorHAnsi"/>
          <w:bCs/>
          <w:sz w:val="24"/>
          <w:szCs w:val="24"/>
        </w:rPr>
        <w:t xml:space="preserve">There is a canned message for the Interpretation #2, depending on if the BRAF results is positive or negative (requires MLH1 hypermethylation </w:t>
      </w:r>
      <w:proofErr w:type="spellStart"/>
      <w:r w:rsidRPr="00B8548D">
        <w:rPr>
          <w:rFonts w:cstheme="minorHAnsi"/>
          <w:bCs/>
          <w:sz w:val="24"/>
          <w:szCs w:val="24"/>
        </w:rPr>
        <w:t>sendout</w:t>
      </w:r>
      <w:proofErr w:type="spellEnd"/>
      <w:r w:rsidRPr="00B8548D">
        <w:rPr>
          <w:rFonts w:cstheme="minorHAnsi"/>
          <w:bCs/>
          <w:sz w:val="24"/>
          <w:szCs w:val="24"/>
        </w:rPr>
        <w:t>).</w:t>
      </w:r>
    </w:p>
    <w:p w14:paraId="4262F5B4" w14:textId="5DE70D0C" w:rsidR="00B8548D" w:rsidRDefault="00B8548D" w:rsidP="009617D5">
      <w:pPr>
        <w:pStyle w:val="ListParagraph"/>
        <w:spacing w:after="200" w:line="276" w:lineRule="auto"/>
        <w:ind w:left="1080"/>
        <w:rPr>
          <w:rFonts w:cstheme="minorHAnsi"/>
          <w:bCs/>
          <w:sz w:val="24"/>
          <w:szCs w:val="24"/>
        </w:rPr>
      </w:pPr>
    </w:p>
    <w:p w14:paraId="03EC742F" w14:textId="7668EF31" w:rsidR="00B8548D" w:rsidRDefault="00B8548D" w:rsidP="009617D5">
      <w:pPr>
        <w:pStyle w:val="ListParagraph"/>
        <w:spacing w:after="200" w:line="276" w:lineRule="auto"/>
        <w:ind w:left="1080"/>
        <w:rPr>
          <w:rFonts w:cstheme="minorHAnsi"/>
          <w:bCs/>
          <w:sz w:val="24"/>
          <w:szCs w:val="24"/>
        </w:rPr>
      </w:pPr>
      <w:r>
        <w:rPr>
          <w:noProof/>
        </w:rPr>
        <w:drawing>
          <wp:inline distT="0" distB="0" distL="0" distR="0" wp14:anchorId="32AD20E4" wp14:editId="36D3887F">
            <wp:extent cx="4286250" cy="1838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86250" cy="1838325"/>
                    </a:xfrm>
                    <a:prstGeom prst="rect">
                      <a:avLst/>
                    </a:prstGeom>
                  </pic:spPr>
                </pic:pic>
              </a:graphicData>
            </a:graphic>
          </wp:inline>
        </w:drawing>
      </w:r>
    </w:p>
    <w:p w14:paraId="7857DDDB" w14:textId="77777777" w:rsidR="00B8548D" w:rsidRDefault="00B8548D" w:rsidP="009617D5">
      <w:pPr>
        <w:pStyle w:val="ListParagraph"/>
        <w:spacing w:after="200" w:line="276" w:lineRule="auto"/>
        <w:ind w:left="1080"/>
        <w:rPr>
          <w:rFonts w:cstheme="minorHAnsi"/>
          <w:bCs/>
          <w:sz w:val="24"/>
          <w:szCs w:val="24"/>
        </w:rPr>
      </w:pPr>
    </w:p>
    <w:p w14:paraId="516E1E2D" w14:textId="77777777" w:rsidR="00B8548D" w:rsidRPr="007C65B0" w:rsidRDefault="00B8548D" w:rsidP="009617D5">
      <w:pPr>
        <w:pStyle w:val="ListParagraph"/>
        <w:spacing w:after="200" w:line="276" w:lineRule="auto"/>
        <w:ind w:left="1080"/>
        <w:rPr>
          <w:rFonts w:cstheme="minorHAnsi"/>
          <w:bCs/>
          <w:sz w:val="24"/>
          <w:szCs w:val="24"/>
        </w:rPr>
      </w:pPr>
    </w:p>
    <w:p w14:paraId="0DA584A8" w14:textId="4B0CE4F3" w:rsidR="004762CF" w:rsidRPr="00C36B48" w:rsidRDefault="004762CF" w:rsidP="00C36B48">
      <w:pPr>
        <w:pStyle w:val="ListParagraph"/>
        <w:numPr>
          <w:ilvl w:val="0"/>
          <w:numId w:val="1"/>
        </w:numPr>
        <w:spacing w:line="276" w:lineRule="auto"/>
        <w:rPr>
          <w:b/>
          <w:sz w:val="24"/>
          <w:szCs w:val="24"/>
          <w:u w:val="single"/>
        </w:rPr>
      </w:pPr>
      <w:r w:rsidRPr="00C36B48">
        <w:rPr>
          <w:b/>
          <w:sz w:val="24"/>
          <w:szCs w:val="24"/>
          <w:u w:val="single"/>
        </w:rPr>
        <w:t>UTILIT</w:t>
      </w:r>
      <w:r w:rsidR="00244EFC">
        <w:rPr>
          <w:b/>
          <w:sz w:val="24"/>
          <w:szCs w:val="24"/>
          <w:u w:val="single"/>
        </w:rPr>
        <w:t>Y</w:t>
      </w:r>
      <w:r w:rsidRPr="00C36B48">
        <w:rPr>
          <w:b/>
          <w:sz w:val="24"/>
          <w:szCs w:val="24"/>
        </w:rPr>
        <w:t>:</w:t>
      </w:r>
    </w:p>
    <w:p w14:paraId="26BCE732" w14:textId="76767762" w:rsidR="001F57FD" w:rsidRPr="00C36B48" w:rsidRDefault="001F57FD" w:rsidP="00C36B48">
      <w:pPr>
        <w:pStyle w:val="ListParagraph"/>
        <w:numPr>
          <w:ilvl w:val="1"/>
          <w:numId w:val="1"/>
        </w:numPr>
        <w:spacing w:after="200" w:line="276" w:lineRule="auto"/>
        <w:rPr>
          <w:rFonts w:cstheme="minorHAnsi"/>
          <w:bCs/>
          <w:sz w:val="24"/>
          <w:szCs w:val="24"/>
        </w:rPr>
      </w:pPr>
      <w:r w:rsidRPr="00C36B48">
        <w:rPr>
          <w:rFonts w:cstheme="minorHAnsi"/>
          <w:bCs/>
          <w:sz w:val="24"/>
          <w:szCs w:val="24"/>
        </w:rPr>
        <w:t xml:space="preserve">This menu can be used </w:t>
      </w:r>
      <w:r w:rsidR="00517E10">
        <w:rPr>
          <w:rFonts w:cstheme="minorHAnsi"/>
          <w:bCs/>
          <w:sz w:val="24"/>
          <w:szCs w:val="24"/>
        </w:rPr>
        <w:t>for</w:t>
      </w:r>
      <w:r w:rsidR="00244EFC">
        <w:rPr>
          <w:rFonts w:cstheme="minorHAnsi"/>
          <w:bCs/>
          <w:sz w:val="24"/>
          <w:szCs w:val="24"/>
        </w:rPr>
        <w:t xml:space="preserve"> a variety of functions, including: </w:t>
      </w:r>
      <w:r w:rsidRPr="00C36B48">
        <w:rPr>
          <w:rFonts w:cstheme="minorHAnsi"/>
          <w:bCs/>
          <w:sz w:val="24"/>
          <w:szCs w:val="24"/>
        </w:rPr>
        <w:t xml:space="preserve"> track</w:t>
      </w:r>
      <w:r w:rsidR="00517E10">
        <w:rPr>
          <w:rFonts w:cstheme="minorHAnsi"/>
          <w:bCs/>
          <w:sz w:val="24"/>
          <w:szCs w:val="24"/>
        </w:rPr>
        <w:t>ing</w:t>
      </w:r>
      <w:r w:rsidRPr="00C36B48">
        <w:rPr>
          <w:rFonts w:cstheme="minorHAnsi"/>
          <w:bCs/>
          <w:sz w:val="24"/>
          <w:szCs w:val="24"/>
        </w:rPr>
        <w:t xml:space="preserve"> changes in the system, manag</w:t>
      </w:r>
      <w:r w:rsidR="00517E10">
        <w:rPr>
          <w:rFonts w:cstheme="minorHAnsi"/>
          <w:bCs/>
          <w:sz w:val="24"/>
          <w:szCs w:val="24"/>
        </w:rPr>
        <w:t>ing</w:t>
      </w:r>
      <w:r w:rsidRPr="00C36B48">
        <w:rPr>
          <w:rFonts w:cstheme="minorHAnsi"/>
          <w:bCs/>
          <w:sz w:val="24"/>
          <w:szCs w:val="24"/>
        </w:rPr>
        <w:t xml:space="preserve"> locked records,</w:t>
      </w:r>
      <w:r w:rsidR="00244EFC">
        <w:rPr>
          <w:rFonts w:cstheme="minorHAnsi"/>
          <w:bCs/>
          <w:sz w:val="24"/>
          <w:szCs w:val="24"/>
        </w:rPr>
        <w:t xml:space="preserve"> and</w:t>
      </w:r>
      <w:r w:rsidRPr="00C36B48">
        <w:rPr>
          <w:rFonts w:cstheme="minorHAnsi"/>
          <w:bCs/>
          <w:sz w:val="24"/>
          <w:szCs w:val="24"/>
        </w:rPr>
        <w:t xml:space="preserve"> print administration.</w:t>
      </w:r>
    </w:p>
    <w:p w14:paraId="37FE3478" w14:textId="77777777" w:rsidR="001F57FD" w:rsidRPr="00C36B48" w:rsidRDefault="001F57FD" w:rsidP="00C36B48">
      <w:pPr>
        <w:pStyle w:val="ListParagraph"/>
        <w:numPr>
          <w:ilvl w:val="1"/>
          <w:numId w:val="1"/>
        </w:numPr>
        <w:spacing w:after="200" w:line="276" w:lineRule="auto"/>
        <w:rPr>
          <w:rFonts w:cstheme="minorHAnsi"/>
          <w:bCs/>
          <w:sz w:val="24"/>
          <w:szCs w:val="24"/>
        </w:rPr>
      </w:pPr>
      <w:r w:rsidRPr="00C36B48">
        <w:rPr>
          <w:rFonts w:cstheme="minorHAnsi"/>
          <w:b/>
          <w:sz w:val="24"/>
          <w:szCs w:val="24"/>
        </w:rPr>
        <w:t>Lock Info</w:t>
      </w:r>
      <w:r w:rsidRPr="00C36B48">
        <w:rPr>
          <w:rFonts w:cstheme="minorHAnsi"/>
          <w:bCs/>
          <w:sz w:val="24"/>
          <w:szCs w:val="24"/>
        </w:rPr>
        <w:t>:</w:t>
      </w:r>
    </w:p>
    <w:p w14:paraId="2E2FA820" w14:textId="7F32DEE7" w:rsidR="001F57FD" w:rsidRPr="00C36B48" w:rsidRDefault="001F57FD" w:rsidP="00C36B48">
      <w:pPr>
        <w:pStyle w:val="ListParagraph"/>
        <w:numPr>
          <w:ilvl w:val="2"/>
          <w:numId w:val="1"/>
        </w:numPr>
        <w:spacing w:after="200" w:line="276" w:lineRule="auto"/>
        <w:rPr>
          <w:rFonts w:cstheme="minorHAnsi"/>
          <w:bCs/>
          <w:sz w:val="24"/>
          <w:szCs w:val="24"/>
        </w:rPr>
      </w:pPr>
      <w:r w:rsidRPr="00C36B48">
        <w:rPr>
          <w:rFonts w:cstheme="minorHAnsi"/>
          <w:bCs/>
          <w:sz w:val="24"/>
          <w:szCs w:val="24"/>
        </w:rPr>
        <w:t>The Lock Info option is used to search for and unlock orders. If a patient sample is locked by another user, investigate and discuss with the Laboratory Manager, Director(s)</w:t>
      </w:r>
      <w:r w:rsidR="00517E10">
        <w:rPr>
          <w:rFonts w:cstheme="minorHAnsi"/>
          <w:bCs/>
          <w:sz w:val="24"/>
          <w:szCs w:val="24"/>
        </w:rPr>
        <w:t>,</w:t>
      </w:r>
      <w:r w:rsidRPr="00C36B48">
        <w:rPr>
          <w:rFonts w:cstheme="minorHAnsi"/>
          <w:bCs/>
          <w:sz w:val="24"/>
          <w:szCs w:val="24"/>
        </w:rPr>
        <w:t xml:space="preserve"> or Pathologist prior to unlocking.</w:t>
      </w:r>
    </w:p>
    <w:p w14:paraId="7551A6DE" w14:textId="77777777" w:rsidR="001F57FD" w:rsidRPr="00C36B48" w:rsidRDefault="001F57FD" w:rsidP="00C36B48">
      <w:pPr>
        <w:pStyle w:val="ListParagraph"/>
        <w:numPr>
          <w:ilvl w:val="2"/>
          <w:numId w:val="1"/>
        </w:numPr>
        <w:spacing w:after="200" w:line="276" w:lineRule="auto"/>
        <w:rPr>
          <w:rFonts w:cstheme="minorHAnsi"/>
          <w:bCs/>
          <w:sz w:val="24"/>
          <w:szCs w:val="24"/>
        </w:rPr>
      </w:pPr>
      <w:r w:rsidRPr="00C36B48">
        <w:rPr>
          <w:rFonts w:cstheme="minorHAnsi"/>
          <w:bCs/>
          <w:sz w:val="24"/>
          <w:szCs w:val="24"/>
        </w:rPr>
        <w:t>Click the dropdown arrow on the Utility tab located on the Main Menu.</w:t>
      </w:r>
    </w:p>
    <w:p w14:paraId="587B8B48" w14:textId="77777777" w:rsidR="001F57FD" w:rsidRPr="00C36B48" w:rsidRDefault="001F57FD" w:rsidP="00C36B48">
      <w:pPr>
        <w:pStyle w:val="ListParagraph"/>
        <w:numPr>
          <w:ilvl w:val="2"/>
          <w:numId w:val="1"/>
        </w:numPr>
        <w:spacing w:after="200" w:line="276" w:lineRule="auto"/>
        <w:rPr>
          <w:rFonts w:cstheme="minorHAnsi"/>
          <w:bCs/>
          <w:sz w:val="24"/>
          <w:szCs w:val="24"/>
        </w:rPr>
      </w:pPr>
      <w:r w:rsidRPr="00C36B48">
        <w:rPr>
          <w:rFonts w:cstheme="minorHAnsi"/>
          <w:bCs/>
          <w:sz w:val="24"/>
          <w:szCs w:val="24"/>
        </w:rPr>
        <w:t xml:space="preserve">Select the </w:t>
      </w:r>
      <w:r w:rsidRPr="00C36B48">
        <w:rPr>
          <w:rFonts w:cstheme="minorHAnsi"/>
          <w:b/>
          <w:sz w:val="24"/>
          <w:szCs w:val="24"/>
        </w:rPr>
        <w:t>Utilities</w:t>
      </w:r>
      <w:r w:rsidRPr="00C36B48">
        <w:rPr>
          <w:rFonts w:cstheme="minorHAnsi"/>
          <w:bCs/>
          <w:sz w:val="24"/>
          <w:szCs w:val="24"/>
        </w:rPr>
        <w:t xml:space="preserve"> button, followed by the </w:t>
      </w:r>
      <w:r w:rsidRPr="00C36B48">
        <w:rPr>
          <w:rFonts w:cstheme="minorHAnsi"/>
          <w:b/>
          <w:sz w:val="24"/>
          <w:szCs w:val="24"/>
        </w:rPr>
        <w:t>Lock Info</w:t>
      </w:r>
      <w:r w:rsidRPr="00C36B48">
        <w:rPr>
          <w:rFonts w:cstheme="minorHAnsi"/>
          <w:bCs/>
          <w:sz w:val="24"/>
          <w:szCs w:val="24"/>
        </w:rPr>
        <w:t xml:space="preserve"> button.</w:t>
      </w:r>
    </w:p>
    <w:p w14:paraId="169B3415" w14:textId="77777777" w:rsidR="001F57FD" w:rsidRPr="00C36B48" w:rsidRDefault="001F57FD" w:rsidP="00C36B48">
      <w:pPr>
        <w:pStyle w:val="ListParagraph"/>
        <w:numPr>
          <w:ilvl w:val="2"/>
          <w:numId w:val="1"/>
        </w:numPr>
        <w:spacing w:after="200" w:line="276" w:lineRule="auto"/>
        <w:rPr>
          <w:rFonts w:cstheme="minorHAnsi"/>
          <w:bCs/>
          <w:sz w:val="24"/>
          <w:szCs w:val="24"/>
        </w:rPr>
      </w:pPr>
      <w:r w:rsidRPr="00C36B48">
        <w:rPr>
          <w:rFonts w:cstheme="minorHAnsi"/>
          <w:bCs/>
          <w:sz w:val="24"/>
          <w:szCs w:val="24"/>
        </w:rPr>
        <w:t xml:space="preserve">Under the Order Locks tab, enter the patient sample Soft Molecular Order# in the Order# field and select </w:t>
      </w:r>
      <w:r w:rsidRPr="00C36B48">
        <w:rPr>
          <w:rFonts w:cstheme="minorHAnsi"/>
          <w:b/>
          <w:sz w:val="24"/>
          <w:szCs w:val="24"/>
        </w:rPr>
        <w:t>Find</w:t>
      </w:r>
      <w:r w:rsidRPr="00C36B48">
        <w:rPr>
          <w:rFonts w:cstheme="minorHAnsi"/>
          <w:bCs/>
          <w:sz w:val="24"/>
          <w:szCs w:val="24"/>
        </w:rPr>
        <w:t>.</w:t>
      </w:r>
    </w:p>
    <w:p w14:paraId="5B29C4D2" w14:textId="77777777" w:rsidR="001F57FD" w:rsidRPr="00C36B48" w:rsidRDefault="001F57FD" w:rsidP="00C36B48">
      <w:pPr>
        <w:pStyle w:val="ListParagraph"/>
        <w:numPr>
          <w:ilvl w:val="2"/>
          <w:numId w:val="1"/>
        </w:numPr>
        <w:spacing w:after="200" w:line="276" w:lineRule="auto"/>
        <w:rPr>
          <w:rFonts w:cstheme="minorHAnsi"/>
          <w:bCs/>
          <w:sz w:val="24"/>
          <w:szCs w:val="24"/>
        </w:rPr>
      </w:pPr>
      <w:r w:rsidRPr="00C36B48">
        <w:rPr>
          <w:rFonts w:cstheme="minorHAnsi"/>
          <w:bCs/>
          <w:sz w:val="24"/>
          <w:szCs w:val="24"/>
        </w:rPr>
        <w:t xml:space="preserve">Highlight the applicable patient sample and click </w:t>
      </w:r>
      <w:r w:rsidRPr="00C36B48">
        <w:rPr>
          <w:rFonts w:cstheme="minorHAnsi"/>
          <w:b/>
          <w:sz w:val="24"/>
          <w:szCs w:val="24"/>
        </w:rPr>
        <w:t>Unlock</w:t>
      </w:r>
      <w:r w:rsidRPr="00C36B48">
        <w:rPr>
          <w:rFonts w:cstheme="minorHAnsi"/>
          <w:bCs/>
          <w:sz w:val="24"/>
          <w:szCs w:val="24"/>
        </w:rPr>
        <w:t xml:space="preserve">. </w:t>
      </w:r>
    </w:p>
    <w:p w14:paraId="6C709928" w14:textId="77777777" w:rsidR="001F57FD" w:rsidRPr="00C36B48" w:rsidRDefault="001F57FD" w:rsidP="00C36B48">
      <w:pPr>
        <w:pStyle w:val="ListParagraph"/>
        <w:numPr>
          <w:ilvl w:val="2"/>
          <w:numId w:val="1"/>
        </w:numPr>
        <w:spacing w:after="200" w:line="276" w:lineRule="auto"/>
        <w:rPr>
          <w:rFonts w:cstheme="minorHAnsi"/>
          <w:bCs/>
          <w:sz w:val="24"/>
          <w:szCs w:val="24"/>
        </w:rPr>
      </w:pPr>
      <w:r w:rsidRPr="00C36B48">
        <w:rPr>
          <w:rFonts w:cstheme="minorHAnsi"/>
          <w:bCs/>
          <w:sz w:val="24"/>
          <w:szCs w:val="24"/>
        </w:rPr>
        <w:t xml:space="preserve">Click the </w:t>
      </w:r>
      <w:r w:rsidRPr="00C36B48">
        <w:rPr>
          <w:rFonts w:cstheme="minorHAnsi"/>
          <w:b/>
          <w:sz w:val="24"/>
          <w:szCs w:val="24"/>
        </w:rPr>
        <w:t>Close</w:t>
      </w:r>
      <w:r w:rsidRPr="00C36B48">
        <w:rPr>
          <w:rFonts w:cstheme="minorHAnsi"/>
          <w:bCs/>
          <w:sz w:val="24"/>
          <w:szCs w:val="24"/>
        </w:rPr>
        <w:t xml:space="preserve"> button to exit the window.</w:t>
      </w:r>
    </w:p>
    <w:p w14:paraId="1E26DA1D" w14:textId="3336405E" w:rsidR="003C73C3" w:rsidRPr="007E77EB" w:rsidRDefault="00C40615" w:rsidP="00244EFC">
      <w:pPr>
        <w:pStyle w:val="ListParagraph"/>
        <w:numPr>
          <w:ilvl w:val="1"/>
          <w:numId w:val="1"/>
        </w:numPr>
        <w:spacing w:line="276" w:lineRule="auto"/>
        <w:rPr>
          <w:rFonts w:cstheme="minorHAnsi"/>
          <w:b/>
          <w:sz w:val="24"/>
          <w:szCs w:val="24"/>
        </w:rPr>
      </w:pPr>
      <w:r>
        <w:rPr>
          <w:rFonts w:cstheme="minorHAnsi"/>
          <w:b/>
          <w:sz w:val="24"/>
          <w:szCs w:val="24"/>
        </w:rPr>
        <w:t>Connect</w:t>
      </w:r>
      <w:r w:rsidR="003C73C3" w:rsidRPr="007E77EB">
        <w:rPr>
          <w:rFonts w:cstheme="minorHAnsi"/>
          <w:b/>
          <w:sz w:val="24"/>
          <w:szCs w:val="24"/>
        </w:rPr>
        <w:t xml:space="preserve"> a computer to </w:t>
      </w:r>
      <w:r>
        <w:rPr>
          <w:rFonts w:cstheme="minorHAnsi"/>
          <w:b/>
          <w:sz w:val="24"/>
          <w:szCs w:val="24"/>
        </w:rPr>
        <w:t>RMOLG</w:t>
      </w:r>
      <w:r w:rsidR="003C73C3" w:rsidRPr="007E77EB">
        <w:rPr>
          <w:rFonts w:cstheme="minorHAnsi"/>
          <w:b/>
          <w:sz w:val="24"/>
          <w:szCs w:val="24"/>
        </w:rPr>
        <w:t xml:space="preserve"> workstation:</w:t>
      </w:r>
    </w:p>
    <w:p w14:paraId="0FEC4283" w14:textId="13383294" w:rsidR="003C73C3" w:rsidRDefault="00C4180F" w:rsidP="003C73C3">
      <w:pPr>
        <w:pStyle w:val="ListParagraph"/>
        <w:numPr>
          <w:ilvl w:val="2"/>
          <w:numId w:val="1"/>
        </w:numPr>
        <w:spacing w:line="276" w:lineRule="auto"/>
        <w:rPr>
          <w:rFonts w:cstheme="minorHAnsi"/>
          <w:bCs/>
          <w:sz w:val="24"/>
          <w:szCs w:val="24"/>
        </w:rPr>
      </w:pPr>
      <w:r>
        <w:rPr>
          <w:rFonts w:cstheme="minorHAnsi"/>
          <w:bCs/>
          <w:sz w:val="24"/>
          <w:szCs w:val="24"/>
        </w:rPr>
        <w:lastRenderedPageBreak/>
        <w:t>On the left side of the Soft Molecular window, c</w:t>
      </w:r>
      <w:r w:rsidR="00D57FBE">
        <w:rPr>
          <w:rFonts w:cstheme="minorHAnsi"/>
          <w:bCs/>
          <w:sz w:val="24"/>
          <w:szCs w:val="24"/>
        </w:rPr>
        <w:t xml:space="preserve">lick </w:t>
      </w:r>
      <w:r w:rsidR="00D57FBE">
        <w:rPr>
          <w:rFonts w:cstheme="minorHAnsi"/>
          <w:b/>
          <w:sz w:val="24"/>
          <w:szCs w:val="24"/>
        </w:rPr>
        <w:t>Setup</w:t>
      </w:r>
      <w:r w:rsidR="00D57FBE">
        <w:rPr>
          <w:rFonts w:cstheme="minorHAnsi"/>
          <w:bCs/>
          <w:sz w:val="24"/>
          <w:szCs w:val="24"/>
        </w:rPr>
        <w:t xml:space="preserve">, followed by </w:t>
      </w:r>
      <w:r w:rsidR="00D57FBE">
        <w:rPr>
          <w:rFonts w:cstheme="minorHAnsi"/>
          <w:b/>
          <w:sz w:val="24"/>
          <w:szCs w:val="24"/>
        </w:rPr>
        <w:t>Organization</w:t>
      </w:r>
      <w:r w:rsidR="00D57FBE">
        <w:rPr>
          <w:rFonts w:cstheme="minorHAnsi"/>
          <w:bCs/>
          <w:sz w:val="24"/>
          <w:szCs w:val="24"/>
        </w:rPr>
        <w:t>.</w:t>
      </w:r>
    </w:p>
    <w:p w14:paraId="6929CFAB" w14:textId="3CBC0294" w:rsidR="00D57FBE" w:rsidRDefault="00D57FBE" w:rsidP="003C73C3">
      <w:pPr>
        <w:pStyle w:val="ListParagraph"/>
        <w:numPr>
          <w:ilvl w:val="2"/>
          <w:numId w:val="1"/>
        </w:numPr>
        <w:spacing w:line="276" w:lineRule="auto"/>
        <w:rPr>
          <w:rFonts w:cstheme="minorHAnsi"/>
          <w:bCs/>
          <w:sz w:val="24"/>
          <w:szCs w:val="24"/>
        </w:rPr>
      </w:pPr>
      <w:r>
        <w:rPr>
          <w:rFonts w:cstheme="minorHAnsi"/>
          <w:bCs/>
          <w:sz w:val="24"/>
          <w:szCs w:val="24"/>
        </w:rPr>
        <w:t xml:space="preserve">In the Organization window, double-click the </w:t>
      </w:r>
      <w:r w:rsidRPr="007E77EB">
        <w:rPr>
          <w:rFonts w:cstheme="minorHAnsi"/>
          <w:b/>
          <w:sz w:val="24"/>
          <w:szCs w:val="24"/>
        </w:rPr>
        <w:t>Workstation</w:t>
      </w:r>
      <w:r>
        <w:rPr>
          <w:rFonts w:cstheme="minorHAnsi"/>
          <w:bCs/>
          <w:sz w:val="24"/>
          <w:szCs w:val="24"/>
        </w:rPr>
        <w:t xml:space="preserve"> tile.</w:t>
      </w:r>
    </w:p>
    <w:p w14:paraId="13BBBA44" w14:textId="2D6686FB" w:rsidR="00D57FBE" w:rsidRDefault="00D57FBE" w:rsidP="003C73C3">
      <w:pPr>
        <w:pStyle w:val="ListParagraph"/>
        <w:numPr>
          <w:ilvl w:val="2"/>
          <w:numId w:val="1"/>
        </w:numPr>
        <w:spacing w:line="276" w:lineRule="auto"/>
        <w:rPr>
          <w:rFonts w:cstheme="minorHAnsi"/>
          <w:bCs/>
          <w:sz w:val="24"/>
          <w:szCs w:val="24"/>
        </w:rPr>
      </w:pPr>
      <w:r>
        <w:rPr>
          <w:rFonts w:cstheme="minorHAnsi"/>
          <w:bCs/>
          <w:sz w:val="24"/>
          <w:szCs w:val="24"/>
        </w:rPr>
        <w:t>Verify the RMOLG workstation is highlighted</w:t>
      </w:r>
      <w:r w:rsidR="00694D65">
        <w:rPr>
          <w:rFonts w:cstheme="minorHAnsi"/>
          <w:bCs/>
          <w:sz w:val="24"/>
          <w:szCs w:val="24"/>
        </w:rPr>
        <w:t>.</w:t>
      </w:r>
      <w:r>
        <w:rPr>
          <w:rFonts w:cstheme="minorHAnsi"/>
          <w:bCs/>
          <w:sz w:val="24"/>
          <w:szCs w:val="24"/>
        </w:rPr>
        <w:t xml:space="preserve"> </w:t>
      </w:r>
      <w:r w:rsidR="00694D65">
        <w:rPr>
          <w:rFonts w:cstheme="minorHAnsi"/>
          <w:bCs/>
          <w:sz w:val="24"/>
          <w:szCs w:val="24"/>
        </w:rPr>
        <w:t>T</w:t>
      </w:r>
      <w:r>
        <w:rPr>
          <w:rFonts w:cstheme="minorHAnsi"/>
          <w:bCs/>
          <w:sz w:val="24"/>
          <w:szCs w:val="24"/>
        </w:rPr>
        <w:t>hen</w:t>
      </w:r>
      <w:r w:rsidR="00694D65">
        <w:rPr>
          <w:rFonts w:cstheme="minorHAnsi"/>
          <w:bCs/>
          <w:sz w:val="24"/>
          <w:szCs w:val="24"/>
        </w:rPr>
        <w:t>,</w:t>
      </w:r>
      <w:r>
        <w:rPr>
          <w:rFonts w:cstheme="minorHAnsi"/>
          <w:bCs/>
          <w:sz w:val="24"/>
          <w:szCs w:val="24"/>
        </w:rPr>
        <w:t xml:space="preserve"> click </w:t>
      </w:r>
      <w:r w:rsidRPr="007E77EB">
        <w:rPr>
          <w:rFonts w:cstheme="minorHAnsi"/>
          <w:b/>
          <w:sz w:val="24"/>
          <w:szCs w:val="24"/>
        </w:rPr>
        <w:t>OK</w:t>
      </w:r>
      <w:r>
        <w:rPr>
          <w:rFonts w:cstheme="minorHAnsi"/>
          <w:bCs/>
          <w:sz w:val="24"/>
          <w:szCs w:val="24"/>
        </w:rPr>
        <w:t>.</w:t>
      </w:r>
    </w:p>
    <w:p w14:paraId="4138484B" w14:textId="7FA23939" w:rsidR="00D57FBE" w:rsidRDefault="00D57FBE" w:rsidP="003C73C3">
      <w:pPr>
        <w:pStyle w:val="ListParagraph"/>
        <w:numPr>
          <w:ilvl w:val="2"/>
          <w:numId w:val="1"/>
        </w:numPr>
        <w:spacing w:line="276" w:lineRule="auto"/>
        <w:rPr>
          <w:rFonts w:cstheme="minorHAnsi"/>
          <w:bCs/>
          <w:sz w:val="24"/>
          <w:szCs w:val="24"/>
        </w:rPr>
      </w:pPr>
      <w:r>
        <w:rPr>
          <w:rFonts w:cstheme="minorHAnsi"/>
          <w:bCs/>
          <w:sz w:val="24"/>
          <w:szCs w:val="24"/>
        </w:rPr>
        <w:t xml:space="preserve">In the Workstation window, select the </w:t>
      </w:r>
      <w:r w:rsidRPr="007E77EB">
        <w:rPr>
          <w:rFonts w:cstheme="minorHAnsi"/>
          <w:b/>
          <w:sz w:val="24"/>
          <w:szCs w:val="24"/>
        </w:rPr>
        <w:t>PC/Hosts</w:t>
      </w:r>
      <w:r>
        <w:rPr>
          <w:rFonts w:cstheme="minorHAnsi"/>
          <w:bCs/>
          <w:sz w:val="24"/>
          <w:szCs w:val="24"/>
        </w:rPr>
        <w:t xml:space="preserve"> tab.</w:t>
      </w:r>
    </w:p>
    <w:p w14:paraId="0D7A3247" w14:textId="458681E2" w:rsidR="00D57FBE" w:rsidRDefault="00D57FBE" w:rsidP="003C73C3">
      <w:pPr>
        <w:pStyle w:val="ListParagraph"/>
        <w:numPr>
          <w:ilvl w:val="2"/>
          <w:numId w:val="1"/>
        </w:numPr>
        <w:spacing w:line="276" w:lineRule="auto"/>
        <w:rPr>
          <w:rFonts w:cstheme="minorHAnsi"/>
          <w:bCs/>
          <w:sz w:val="24"/>
          <w:szCs w:val="24"/>
        </w:rPr>
      </w:pPr>
      <w:r>
        <w:rPr>
          <w:rFonts w:cstheme="minorHAnsi"/>
          <w:bCs/>
          <w:sz w:val="24"/>
          <w:szCs w:val="24"/>
        </w:rPr>
        <w:t>In the empty field at the bottom of the list, enter the computer name</w:t>
      </w:r>
      <w:r w:rsidR="00694D65">
        <w:rPr>
          <w:rFonts w:cstheme="minorHAnsi"/>
          <w:bCs/>
          <w:sz w:val="24"/>
          <w:szCs w:val="24"/>
        </w:rPr>
        <w:t>.</w:t>
      </w:r>
      <w:r>
        <w:rPr>
          <w:rFonts w:cstheme="minorHAnsi"/>
          <w:bCs/>
          <w:sz w:val="24"/>
          <w:szCs w:val="24"/>
        </w:rPr>
        <w:t xml:space="preserve"> </w:t>
      </w:r>
      <w:r w:rsidR="00694D65">
        <w:rPr>
          <w:rFonts w:cstheme="minorHAnsi"/>
          <w:bCs/>
          <w:sz w:val="24"/>
          <w:szCs w:val="24"/>
        </w:rPr>
        <w:t>T</w:t>
      </w:r>
      <w:r>
        <w:rPr>
          <w:rFonts w:cstheme="minorHAnsi"/>
          <w:bCs/>
          <w:sz w:val="24"/>
          <w:szCs w:val="24"/>
        </w:rPr>
        <w:t>hen</w:t>
      </w:r>
      <w:r w:rsidR="00694D65">
        <w:rPr>
          <w:rFonts w:cstheme="minorHAnsi"/>
          <w:bCs/>
          <w:sz w:val="24"/>
          <w:szCs w:val="24"/>
        </w:rPr>
        <w:t>,</w:t>
      </w:r>
      <w:r>
        <w:rPr>
          <w:rFonts w:cstheme="minorHAnsi"/>
          <w:bCs/>
          <w:sz w:val="24"/>
          <w:szCs w:val="24"/>
        </w:rPr>
        <w:t xml:space="preserve"> click </w:t>
      </w:r>
      <w:r w:rsidRPr="007E77EB">
        <w:rPr>
          <w:rFonts w:cstheme="minorHAnsi"/>
          <w:b/>
          <w:sz w:val="24"/>
          <w:szCs w:val="24"/>
        </w:rPr>
        <w:t>Save</w:t>
      </w:r>
      <w:r>
        <w:rPr>
          <w:rFonts w:cstheme="minorHAnsi"/>
          <w:bCs/>
          <w:sz w:val="24"/>
          <w:szCs w:val="24"/>
        </w:rPr>
        <w:t>.</w:t>
      </w:r>
    </w:p>
    <w:p w14:paraId="6CC29E5C" w14:textId="26429514" w:rsidR="00D57FBE" w:rsidRDefault="00D57FBE">
      <w:pPr>
        <w:pStyle w:val="ListParagraph"/>
        <w:numPr>
          <w:ilvl w:val="2"/>
          <w:numId w:val="1"/>
        </w:numPr>
        <w:spacing w:line="276" w:lineRule="auto"/>
        <w:rPr>
          <w:rFonts w:cstheme="minorHAnsi"/>
          <w:bCs/>
          <w:sz w:val="24"/>
          <w:szCs w:val="24"/>
        </w:rPr>
      </w:pPr>
      <w:r>
        <w:rPr>
          <w:rFonts w:cstheme="minorHAnsi"/>
          <w:bCs/>
          <w:sz w:val="24"/>
          <w:szCs w:val="24"/>
        </w:rPr>
        <w:t xml:space="preserve">Select </w:t>
      </w:r>
      <w:r w:rsidRPr="007E77EB">
        <w:rPr>
          <w:rFonts w:cstheme="minorHAnsi"/>
          <w:b/>
          <w:sz w:val="24"/>
          <w:szCs w:val="24"/>
        </w:rPr>
        <w:t xml:space="preserve">Back </w:t>
      </w:r>
      <w:r>
        <w:rPr>
          <w:rFonts w:cstheme="minorHAnsi"/>
          <w:bCs/>
          <w:sz w:val="24"/>
          <w:szCs w:val="24"/>
        </w:rPr>
        <w:t>to exit the Workstation window.</w:t>
      </w:r>
    </w:p>
    <w:p w14:paraId="635DDC48" w14:textId="032B7959" w:rsidR="005A4253" w:rsidRPr="007E77EB" w:rsidRDefault="005A4253" w:rsidP="007E77EB">
      <w:pPr>
        <w:pStyle w:val="ListParagraph"/>
        <w:numPr>
          <w:ilvl w:val="3"/>
          <w:numId w:val="1"/>
        </w:numPr>
        <w:spacing w:line="276" w:lineRule="auto"/>
        <w:rPr>
          <w:rFonts w:cstheme="minorHAnsi"/>
          <w:bCs/>
          <w:sz w:val="24"/>
          <w:szCs w:val="24"/>
        </w:rPr>
      </w:pPr>
      <w:r w:rsidRPr="007E77EB">
        <w:rPr>
          <w:rFonts w:cstheme="minorHAnsi"/>
          <w:b/>
          <w:sz w:val="24"/>
          <w:szCs w:val="24"/>
        </w:rPr>
        <w:t>Note:</w:t>
      </w:r>
      <w:r>
        <w:rPr>
          <w:rFonts w:cstheme="minorHAnsi"/>
          <w:bCs/>
          <w:sz w:val="24"/>
          <w:szCs w:val="24"/>
        </w:rPr>
        <w:t xml:space="preserve"> If a computer has both Soft Molecular LIVE7 and Soft Molecular TEST7, steps 1-6 must be repeated in both environments.</w:t>
      </w:r>
    </w:p>
    <w:p w14:paraId="2FBAB5DC" w14:textId="2CFDC2CC" w:rsidR="00244EFC" w:rsidRPr="00C36B48" w:rsidRDefault="00244EFC" w:rsidP="00244EFC">
      <w:pPr>
        <w:pStyle w:val="ListParagraph"/>
        <w:numPr>
          <w:ilvl w:val="1"/>
          <w:numId w:val="1"/>
        </w:numPr>
        <w:spacing w:line="276" w:lineRule="auto"/>
        <w:rPr>
          <w:rFonts w:cstheme="minorHAnsi"/>
          <w:bCs/>
          <w:sz w:val="24"/>
          <w:szCs w:val="24"/>
        </w:rPr>
      </w:pPr>
      <w:r w:rsidRPr="00C36B48">
        <w:rPr>
          <w:rFonts w:cstheme="minorHAnsi"/>
          <w:b/>
          <w:sz w:val="24"/>
          <w:szCs w:val="24"/>
        </w:rPr>
        <w:t>Basic Print Admin Functionality:</w:t>
      </w:r>
      <w:r w:rsidRPr="00C36B48">
        <w:rPr>
          <w:rFonts w:cstheme="minorHAnsi"/>
          <w:bCs/>
          <w:sz w:val="24"/>
          <w:szCs w:val="24"/>
        </w:rPr>
        <w:t xml:space="preserve"> The Soft Molecular reports are currently set to fax to certain clients one time daily from Sunday – Thursday at 8PM in addition to any on demand faxes. The Fax Log should be checked once in the morning around 8AM for any failures from the previous evening and then once in the afternoon around 4PM for any failures from on demand faxing from that day. Any fax fails will need to be resent and then checked to confirm the resend was successful.</w:t>
      </w:r>
    </w:p>
    <w:p w14:paraId="28DF7C0F" w14:textId="77777777" w:rsidR="00244EFC" w:rsidRPr="00C36B48" w:rsidRDefault="00244EFC" w:rsidP="00244EFC">
      <w:pPr>
        <w:pStyle w:val="ListParagraph"/>
        <w:numPr>
          <w:ilvl w:val="2"/>
          <w:numId w:val="1"/>
        </w:numPr>
        <w:spacing w:line="276" w:lineRule="auto"/>
        <w:rPr>
          <w:rFonts w:cstheme="minorHAnsi"/>
          <w:bCs/>
          <w:sz w:val="24"/>
          <w:szCs w:val="24"/>
        </w:rPr>
      </w:pPr>
      <w:r w:rsidRPr="00C36B48">
        <w:rPr>
          <w:rFonts w:cstheme="minorHAnsi"/>
          <w:bCs/>
          <w:sz w:val="24"/>
          <w:szCs w:val="24"/>
        </w:rPr>
        <w:t xml:space="preserve">Sign into Soft Molecular. </w:t>
      </w:r>
      <w:r w:rsidRPr="003A700C">
        <w:rPr>
          <w:rFonts w:cs="Arial"/>
          <w:noProof/>
          <w:sz w:val="24"/>
          <w:szCs w:val="24"/>
        </w:rPr>
        <w:drawing>
          <wp:inline distT="0" distB="0" distL="0" distR="0" wp14:anchorId="4EC35C04" wp14:editId="37ADF2B3">
            <wp:extent cx="483577" cy="536139"/>
            <wp:effectExtent l="19050" t="19050" r="12065" b="165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83635" cy="536203"/>
                    </a:xfrm>
                    <a:prstGeom prst="rect">
                      <a:avLst/>
                    </a:prstGeom>
                    <a:ln w="9525">
                      <a:solidFill>
                        <a:sysClr val="windowText" lastClr="000000"/>
                      </a:solidFill>
                    </a:ln>
                  </pic:spPr>
                </pic:pic>
              </a:graphicData>
            </a:graphic>
          </wp:inline>
        </w:drawing>
      </w:r>
    </w:p>
    <w:p w14:paraId="20A71BB3" w14:textId="4E8C1B31" w:rsidR="00244EFC" w:rsidRPr="00C36B48" w:rsidRDefault="00244EFC" w:rsidP="00244EFC">
      <w:pPr>
        <w:pStyle w:val="ListParagraph"/>
        <w:numPr>
          <w:ilvl w:val="2"/>
          <w:numId w:val="1"/>
        </w:numPr>
        <w:spacing w:line="276" w:lineRule="auto"/>
        <w:rPr>
          <w:rFonts w:cstheme="minorHAnsi"/>
          <w:bCs/>
          <w:sz w:val="24"/>
          <w:szCs w:val="24"/>
        </w:rPr>
      </w:pPr>
      <w:r w:rsidRPr="00C36B48">
        <w:rPr>
          <w:rFonts w:cstheme="minorHAnsi"/>
          <w:bCs/>
          <w:sz w:val="24"/>
          <w:szCs w:val="24"/>
        </w:rPr>
        <w:t xml:space="preserve">In the main menu, select </w:t>
      </w:r>
      <w:r w:rsidRPr="00C36B48">
        <w:rPr>
          <w:rFonts w:cstheme="minorHAnsi"/>
          <w:b/>
          <w:sz w:val="24"/>
          <w:szCs w:val="24"/>
        </w:rPr>
        <w:t>Utility</w:t>
      </w:r>
      <w:r w:rsidR="00DB2C40">
        <w:rPr>
          <w:rFonts w:cstheme="minorHAnsi"/>
          <w:b/>
          <w:sz w:val="24"/>
          <w:szCs w:val="24"/>
        </w:rPr>
        <w:t>.</w:t>
      </w:r>
      <w:r w:rsidRPr="00C36B48">
        <w:rPr>
          <w:rFonts w:cstheme="minorHAnsi"/>
          <w:bCs/>
          <w:sz w:val="24"/>
          <w:szCs w:val="24"/>
        </w:rPr>
        <w:t xml:space="preserve"> </w:t>
      </w:r>
      <w:r w:rsidR="00DB2C40">
        <w:rPr>
          <w:rFonts w:cstheme="minorHAnsi"/>
          <w:bCs/>
          <w:sz w:val="24"/>
          <w:szCs w:val="24"/>
        </w:rPr>
        <w:t>I</w:t>
      </w:r>
      <w:r w:rsidRPr="00C36B48">
        <w:rPr>
          <w:rFonts w:cstheme="minorHAnsi"/>
          <w:bCs/>
          <w:sz w:val="24"/>
          <w:szCs w:val="24"/>
        </w:rPr>
        <w:t>n the dropdown that appears</w:t>
      </w:r>
      <w:r w:rsidR="00DB2C40">
        <w:rPr>
          <w:rFonts w:cstheme="minorHAnsi"/>
          <w:bCs/>
          <w:sz w:val="24"/>
          <w:szCs w:val="24"/>
        </w:rPr>
        <w:t>,</w:t>
      </w:r>
      <w:r w:rsidRPr="00C36B48">
        <w:rPr>
          <w:rFonts w:cstheme="minorHAnsi"/>
          <w:bCs/>
          <w:sz w:val="24"/>
          <w:szCs w:val="24"/>
        </w:rPr>
        <w:t xml:space="preserve"> select </w:t>
      </w:r>
      <w:r w:rsidRPr="00C36B48">
        <w:rPr>
          <w:rFonts w:cstheme="minorHAnsi"/>
          <w:b/>
          <w:sz w:val="24"/>
          <w:szCs w:val="24"/>
        </w:rPr>
        <w:t>Utilities</w:t>
      </w:r>
      <w:r w:rsidRPr="00C36B48">
        <w:rPr>
          <w:rFonts w:cstheme="minorHAnsi"/>
          <w:bCs/>
          <w:sz w:val="24"/>
          <w:szCs w:val="24"/>
        </w:rPr>
        <w:t>.</w:t>
      </w:r>
    </w:p>
    <w:p w14:paraId="45DE6A1C" w14:textId="77777777" w:rsidR="00244EFC" w:rsidRPr="00C36B48" w:rsidRDefault="00244EFC" w:rsidP="00244EFC">
      <w:pPr>
        <w:pStyle w:val="ListParagraph"/>
        <w:numPr>
          <w:ilvl w:val="2"/>
          <w:numId w:val="1"/>
        </w:numPr>
        <w:spacing w:line="276" w:lineRule="auto"/>
        <w:rPr>
          <w:rFonts w:cstheme="minorHAnsi"/>
          <w:bCs/>
          <w:sz w:val="24"/>
          <w:szCs w:val="24"/>
        </w:rPr>
      </w:pPr>
      <w:r w:rsidRPr="00C36B48">
        <w:rPr>
          <w:rFonts w:cstheme="minorHAnsi"/>
          <w:bCs/>
          <w:sz w:val="24"/>
          <w:szCs w:val="24"/>
        </w:rPr>
        <w:t xml:space="preserve">Double click the </w:t>
      </w:r>
      <w:r w:rsidRPr="00C36B48">
        <w:rPr>
          <w:rFonts w:cstheme="minorHAnsi"/>
          <w:b/>
          <w:sz w:val="24"/>
          <w:szCs w:val="24"/>
        </w:rPr>
        <w:t>Print Admin Utility</w:t>
      </w:r>
      <w:r w:rsidRPr="00C36B48">
        <w:rPr>
          <w:rFonts w:cstheme="minorHAnsi"/>
          <w:bCs/>
          <w:sz w:val="24"/>
          <w:szCs w:val="24"/>
        </w:rPr>
        <w:t xml:space="preserve"> tile. </w:t>
      </w:r>
    </w:p>
    <w:p w14:paraId="009983FA" w14:textId="77777777" w:rsidR="00244EFC" w:rsidRPr="00C36B48" w:rsidRDefault="00244EFC" w:rsidP="00244EFC">
      <w:pPr>
        <w:pStyle w:val="ListParagraph"/>
        <w:spacing w:after="200" w:line="276" w:lineRule="auto"/>
        <w:ind w:left="1440"/>
        <w:rPr>
          <w:rFonts w:cstheme="minorHAnsi"/>
          <w:bCs/>
          <w:sz w:val="24"/>
          <w:szCs w:val="24"/>
        </w:rPr>
      </w:pPr>
      <w:r w:rsidRPr="003A700C">
        <w:rPr>
          <w:rFonts w:cs="Arial"/>
          <w:noProof/>
          <w:sz w:val="24"/>
          <w:szCs w:val="24"/>
        </w:rPr>
        <w:drawing>
          <wp:inline distT="0" distB="0" distL="0" distR="0" wp14:anchorId="2744906D" wp14:editId="0C655F72">
            <wp:extent cx="685800" cy="734162"/>
            <wp:effectExtent l="19050" t="19050" r="19050" b="279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45" cy="734210"/>
                    </a:xfrm>
                    <a:prstGeom prst="rect">
                      <a:avLst/>
                    </a:prstGeom>
                    <a:noFill/>
                    <a:ln w="9525" cmpd="sng">
                      <a:solidFill>
                        <a:srgbClr val="000000"/>
                      </a:solidFill>
                      <a:miter lim="800000"/>
                      <a:headEnd/>
                      <a:tailEnd/>
                    </a:ln>
                    <a:effectLst/>
                  </pic:spPr>
                </pic:pic>
              </a:graphicData>
            </a:graphic>
          </wp:inline>
        </w:drawing>
      </w:r>
    </w:p>
    <w:p w14:paraId="1C68AC18" w14:textId="2E3699DA" w:rsidR="00244EFC" w:rsidRPr="00C36B48" w:rsidRDefault="00244EFC" w:rsidP="00244EFC">
      <w:pPr>
        <w:pStyle w:val="ListParagraph"/>
        <w:numPr>
          <w:ilvl w:val="2"/>
          <w:numId w:val="1"/>
        </w:numPr>
        <w:spacing w:after="200" w:line="276" w:lineRule="auto"/>
        <w:rPr>
          <w:rFonts w:cstheme="minorHAnsi"/>
          <w:bCs/>
          <w:sz w:val="24"/>
          <w:szCs w:val="24"/>
        </w:rPr>
      </w:pPr>
      <w:r w:rsidRPr="00C36B48">
        <w:rPr>
          <w:rFonts w:cstheme="minorHAnsi"/>
          <w:bCs/>
          <w:sz w:val="24"/>
          <w:szCs w:val="24"/>
        </w:rPr>
        <w:t>In the Reports Distribution Administration Console window</w:t>
      </w:r>
      <w:r w:rsidR="00DB2C40">
        <w:rPr>
          <w:rFonts w:cstheme="minorHAnsi"/>
          <w:bCs/>
          <w:sz w:val="24"/>
          <w:szCs w:val="24"/>
        </w:rPr>
        <w:t xml:space="preserve"> that</w:t>
      </w:r>
      <w:r w:rsidRPr="00C36B48">
        <w:rPr>
          <w:rFonts w:cstheme="minorHAnsi"/>
          <w:bCs/>
          <w:sz w:val="24"/>
          <w:szCs w:val="24"/>
        </w:rPr>
        <w:t xml:space="preserve"> displays, click on the </w:t>
      </w:r>
      <w:r w:rsidRPr="00C36B48">
        <w:rPr>
          <w:rFonts w:cstheme="minorHAnsi"/>
          <w:b/>
          <w:sz w:val="24"/>
          <w:szCs w:val="24"/>
        </w:rPr>
        <w:t>Fax Queue</w:t>
      </w:r>
      <w:r w:rsidRPr="00C36B48">
        <w:rPr>
          <w:rFonts w:cstheme="minorHAnsi"/>
          <w:bCs/>
          <w:sz w:val="24"/>
          <w:szCs w:val="24"/>
        </w:rPr>
        <w:t xml:space="preserve"> </w:t>
      </w:r>
      <w:r w:rsidRPr="003A700C">
        <w:rPr>
          <w:rFonts w:cstheme="minorHAnsi"/>
          <w:bCs/>
          <w:sz w:val="24"/>
          <w:szCs w:val="24"/>
        </w:rPr>
        <w:t>tab</w:t>
      </w:r>
      <w:r w:rsidRPr="00C36B48">
        <w:rPr>
          <w:rFonts w:cstheme="minorHAnsi"/>
          <w:bCs/>
          <w:sz w:val="24"/>
          <w:szCs w:val="24"/>
        </w:rPr>
        <w:t>.</w:t>
      </w:r>
      <w:r w:rsidRPr="003A700C">
        <w:rPr>
          <w:rFonts w:cs="Arial"/>
          <w:noProof/>
          <w:sz w:val="24"/>
          <w:szCs w:val="24"/>
        </w:rPr>
        <w:drawing>
          <wp:inline distT="0" distB="0" distL="0" distR="0" wp14:anchorId="280B5495" wp14:editId="55B8AC7F">
            <wp:extent cx="4743450" cy="922338"/>
            <wp:effectExtent l="19050" t="19050" r="1905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71468" cy="927786"/>
                    </a:xfrm>
                    <a:prstGeom prst="rect">
                      <a:avLst/>
                    </a:prstGeom>
                    <a:noFill/>
                    <a:ln w="9525">
                      <a:solidFill>
                        <a:schemeClr val="tx1"/>
                      </a:solidFill>
                    </a:ln>
                  </pic:spPr>
                </pic:pic>
              </a:graphicData>
            </a:graphic>
          </wp:inline>
        </w:drawing>
      </w:r>
    </w:p>
    <w:p w14:paraId="769ED6E1" w14:textId="77777777" w:rsidR="00244EFC" w:rsidRPr="00C36B48" w:rsidRDefault="00244EFC" w:rsidP="00244EFC">
      <w:pPr>
        <w:pStyle w:val="ListParagraph"/>
        <w:numPr>
          <w:ilvl w:val="2"/>
          <w:numId w:val="1"/>
        </w:numPr>
        <w:spacing w:after="200" w:line="276" w:lineRule="auto"/>
        <w:rPr>
          <w:rFonts w:cstheme="minorHAnsi"/>
          <w:bCs/>
          <w:sz w:val="24"/>
          <w:szCs w:val="24"/>
        </w:rPr>
      </w:pPr>
      <w:r w:rsidRPr="00C36B48">
        <w:rPr>
          <w:rFonts w:cstheme="minorHAnsi"/>
          <w:bCs/>
          <w:sz w:val="24"/>
          <w:szCs w:val="24"/>
        </w:rPr>
        <w:t>In the Status column, search for Failed jobs in the last day or since the last time the Fax log was checked.</w:t>
      </w:r>
    </w:p>
    <w:p w14:paraId="46A669FD" w14:textId="77777777" w:rsidR="00244EFC" w:rsidRPr="00C36B48" w:rsidRDefault="00244EFC" w:rsidP="00244EFC">
      <w:pPr>
        <w:pStyle w:val="ListParagraph"/>
        <w:numPr>
          <w:ilvl w:val="2"/>
          <w:numId w:val="1"/>
        </w:numPr>
        <w:spacing w:after="200" w:line="276" w:lineRule="auto"/>
        <w:rPr>
          <w:rFonts w:cstheme="minorHAnsi"/>
          <w:bCs/>
          <w:sz w:val="24"/>
          <w:szCs w:val="24"/>
        </w:rPr>
      </w:pPr>
      <w:r w:rsidRPr="00C36B48">
        <w:rPr>
          <w:rFonts w:cstheme="minorHAnsi"/>
          <w:bCs/>
          <w:sz w:val="24"/>
          <w:szCs w:val="24"/>
        </w:rPr>
        <w:t xml:space="preserve">Highlight the entry and click on the </w:t>
      </w:r>
      <w:r w:rsidRPr="00C36B48">
        <w:rPr>
          <w:rFonts w:cstheme="minorHAnsi"/>
          <w:b/>
          <w:sz w:val="24"/>
          <w:szCs w:val="24"/>
        </w:rPr>
        <w:t>Re-Fax</w:t>
      </w:r>
      <w:r w:rsidRPr="00C36B48">
        <w:rPr>
          <w:rFonts w:cstheme="minorHAnsi"/>
          <w:bCs/>
          <w:sz w:val="24"/>
          <w:szCs w:val="24"/>
        </w:rPr>
        <w:t xml:space="preserve"> button to send the job to the original fax number.</w:t>
      </w:r>
    </w:p>
    <w:p w14:paraId="793CF4E2" w14:textId="77777777" w:rsidR="00244EFC" w:rsidRPr="00C36B48" w:rsidRDefault="00244EFC" w:rsidP="00244EFC">
      <w:pPr>
        <w:pStyle w:val="ListParagraph"/>
        <w:numPr>
          <w:ilvl w:val="2"/>
          <w:numId w:val="1"/>
        </w:numPr>
        <w:spacing w:after="200" w:line="276" w:lineRule="auto"/>
        <w:rPr>
          <w:rFonts w:cstheme="minorHAnsi"/>
          <w:bCs/>
          <w:sz w:val="24"/>
          <w:szCs w:val="24"/>
        </w:rPr>
      </w:pPr>
      <w:r w:rsidRPr="00C36B48">
        <w:rPr>
          <w:rFonts w:cstheme="minorHAnsi"/>
          <w:bCs/>
          <w:sz w:val="24"/>
          <w:szCs w:val="24"/>
        </w:rPr>
        <w:lastRenderedPageBreak/>
        <w:t xml:space="preserve">Click the </w:t>
      </w:r>
      <w:r w:rsidRPr="00C36B48">
        <w:rPr>
          <w:rFonts w:cstheme="minorHAnsi"/>
          <w:b/>
          <w:sz w:val="24"/>
          <w:szCs w:val="24"/>
        </w:rPr>
        <w:t xml:space="preserve">OK </w:t>
      </w:r>
      <w:r w:rsidRPr="00C36B48">
        <w:rPr>
          <w:rFonts w:cstheme="minorHAnsi"/>
          <w:bCs/>
          <w:sz w:val="24"/>
          <w:szCs w:val="24"/>
        </w:rPr>
        <w:t xml:space="preserve">button. </w:t>
      </w:r>
      <w:r w:rsidRPr="003A700C">
        <w:rPr>
          <w:rFonts w:cs="Arial"/>
          <w:noProof/>
          <w:sz w:val="24"/>
          <w:szCs w:val="24"/>
        </w:rPr>
        <w:drawing>
          <wp:inline distT="0" distB="0" distL="0" distR="0" wp14:anchorId="28BE7235" wp14:editId="2D302E93">
            <wp:extent cx="4193931" cy="93094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3751" cy="930905"/>
                    </a:xfrm>
                    <a:prstGeom prst="rect">
                      <a:avLst/>
                    </a:prstGeom>
                    <a:noFill/>
                    <a:ln>
                      <a:noFill/>
                    </a:ln>
                  </pic:spPr>
                </pic:pic>
              </a:graphicData>
            </a:graphic>
          </wp:inline>
        </w:drawing>
      </w:r>
    </w:p>
    <w:p w14:paraId="328B8A79" w14:textId="77777777" w:rsidR="00244EFC" w:rsidRPr="00C36B48" w:rsidRDefault="00244EFC" w:rsidP="00244EFC">
      <w:pPr>
        <w:pStyle w:val="ListParagraph"/>
        <w:numPr>
          <w:ilvl w:val="2"/>
          <w:numId w:val="1"/>
        </w:numPr>
        <w:spacing w:after="200" w:line="276" w:lineRule="auto"/>
        <w:rPr>
          <w:rFonts w:cstheme="minorHAnsi"/>
          <w:bCs/>
          <w:sz w:val="24"/>
          <w:szCs w:val="24"/>
        </w:rPr>
      </w:pPr>
      <w:r w:rsidRPr="00C36B48">
        <w:rPr>
          <w:rFonts w:cstheme="minorHAnsi"/>
          <w:bCs/>
          <w:sz w:val="24"/>
          <w:szCs w:val="24"/>
        </w:rPr>
        <w:t xml:space="preserve">To check on any resend, click on the plus sign to expand the line and column and confirm the status of the resend is successful. </w:t>
      </w:r>
      <w:r w:rsidRPr="003A700C">
        <w:rPr>
          <w:rFonts w:cs="Arial"/>
          <w:noProof/>
          <w:sz w:val="24"/>
          <w:szCs w:val="24"/>
        </w:rPr>
        <w:drawing>
          <wp:inline distT="0" distB="0" distL="0" distR="0" wp14:anchorId="2C7796A5" wp14:editId="02DAF83C">
            <wp:extent cx="474980" cy="22860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4980" cy="228600"/>
                    </a:xfrm>
                    <a:prstGeom prst="rect">
                      <a:avLst/>
                    </a:prstGeom>
                    <a:noFill/>
                    <a:ln>
                      <a:noFill/>
                    </a:ln>
                  </pic:spPr>
                </pic:pic>
              </a:graphicData>
            </a:graphic>
          </wp:inline>
        </w:drawing>
      </w:r>
      <w:r w:rsidRPr="003A700C">
        <w:rPr>
          <w:noProof/>
          <w:sz w:val="24"/>
          <w:szCs w:val="24"/>
        </w:rPr>
        <w:drawing>
          <wp:inline distT="0" distB="0" distL="0" distR="0" wp14:anchorId="2571C36E" wp14:editId="18631E32">
            <wp:extent cx="5225202" cy="531254"/>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7273" cy="542648"/>
                    </a:xfrm>
                    <a:prstGeom prst="rect">
                      <a:avLst/>
                    </a:prstGeom>
                    <a:noFill/>
                    <a:ln>
                      <a:noFill/>
                    </a:ln>
                  </pic:spPr>
                </pic:pic>
              </a:graphicData>
            </a:graphic>
          </wp:inline>
        </w:drawing>
      </w:r>
    </w:p>
    <w:p w14:paraId="2E4C0DEA" w14:textId="531ADF6C" w:rsidR="00244EFC" w:rsidRPr="00C36B48" w:rsidRDefault="00244EFC" w:rsidP="00244EFC">
      <w:pPr>
        <w:pStyle w:val="ListParagraph"/>
        <w:numPr>
          <w:ilvl w:val="3"/>
          <w:numId w:val="1"/>
        </w:numPr>
        <w:spacing w:after="200" w:line="276" w:lineRule="auto"/>
        <w:rPr>
          <w:rFonts w:cstheme="minorHAnsi"/>
          <w:bCs/>
          <w:sz w:val="24"/>
          <w:szCs w:val="24"/>
        </w:rPr>
      </w:pPr>
      <w:r w:rsidRPr="00C36B48">
        <w:rPr>
          <w:rFonts w:cstheme="minorHAnsi"/>
          <w:b/>
          <w:sz w:val="24"/>
          <w:szCs w:val="24"/>
        </w:rPr>
        <w:t>Note:</w:t>
      </w:r>
      <w:r w:rsidRPr="00C36B48">
        <w:rPr>
          <w:rFonts w:cstheme="minorHAnsi"/>
          <w:bCs/>
          <w:sz w:val="24"/>
          <w:szCs w:val="24"/>
        </w:rPr>
        <w:t xml:space="preserve"> Documents with a status of Absorbed had two documents that were available to send before the scheduled job ran and the</w:t>
      </w:r>
      <w:r w:rsidR="00DB2C40">
        <w:rPr>
          <w:rFonts w:cstheme="minorHAnsi"/>
          <w:bCs/>
          <w:sz w:val="24"/>
          <w:szCs w:val="24"/>
        </w:rPr>
        <w:t xml:space="preserve"> earlier</w:t>
      </w:r>
      <w:r w:rsidRPr="00C36B48">
        <w:rPr>
          <w:rFonts w:cstheme="minorHAnsi"/>
          <w:bCs/>
          <w:sz w:val="24"/>
          <w:szCs w:val="24"/>
        </w:rPr>
        <w:t xml:space="preserve"> document was absorbed into the later document</w:t>
      </w:r>
      <w:r w:rsidR="00013F9F">
        <w:rPr>
          <w:rFonts w:cstheme="minorHAnsi"/>
          <w:bCs/>
          <w:sz w:val="24"/>
          <w:szCs w:val="24"/>
        </w:rPr>
        <w:t>. Therefo</w:t>
      </w:r>
      <w:r w:rsidR="00242F53">
        <w:rPr>
          <w:rFonts w:cstheme="minorHAnsi"/>
          <w:bCs/>
          <w:sz w:val="24"/>
          <w:szCs w:val="24"/>
        </w:rPr>
        <w:t>re</w:t>
      </w:r>
      <w:r w:rsidR="00013F9F">
        <w:rPr>
          <w:rFonts w:cstheme="minorHAnsi"/>
          <w:bCs/>
          <w:sz w:val="24"/>
          <w:szCs w:val="24"/>
        </w:rPr>
        <w:t>,</w:t>
      </w:r>
      <w:r w:rsidRPr="00C36B48">
        <w:rPr>
          <w:rFonts w:cstheme="minorHAnsi"/>
          <w:bCs/>
          <w:sz w:val="24"/>
          <w:szCs w:val="24"/>
        </w:rPr>
        <w:t xml:space="preserve"> this status can be ignored. If desired, there is a </w:t>
      </w:r>
      <w:r w:rsidRPr="00C36B48">
        <w:rPr>
          <w:rFonts w:cstheme="minorHAnsi"/>
          <w:b/>
          <w:sz w:val="24"/>
          <w:szCs w:val="24"/>
        </w:rPr>
        <w:t>Show/Hide Absorbed Reports</w:t>
      </w:r>
      <w:r w:rsidRPr="00C36B48">
        <w:rPr>
          <w:rFonts w:cstheme="minorHAnsi"/>
          <w:bCs/>
          <w:sz w:val="24"/>
          <w:szCs w:val="24"/>
        </w:rPr>
        <w:t xml:space="preserve"> icon on the toolbar that can be used to filter out the entries in an Absorb status. </w:t>
      </w:r>
    </w:p>
    <w:p w14:paraId="36BE8833" w14:textId="77777777" w:rsidR="00244EFC" w:rsidRPr="00C36B48" w:rsidRDefault="00244EFC" w:rsidP="00244EFC">
      <w:pPr>
        <w:pStyle w:val="ListParagraph"/>
        <w:numPr>
          <w:ilvl w:val="3"/>
          <w:numId w:val="1"/>
        </w:numPr>
        <w:spacing w:after="200" w:line="276" w:lineRule="auto"/>
        <w:rPr>
          <w:rFonts w:cstheme="minorHAnsi"/>
          <w:bCs/>
          <w:sz w:val="24"/>
          <w:szCs w:val="24"/>
        </w:rPr>
      </w:pPr>
      <w:r w:rsidRPr="00C36B48">
        <w:rPr>
          <w:rFonts w:cstheme="minorHAnsi"/>
          <w:bCs/>
          <w:sz w:val="24"/>
          <w:szCs w:val="24"/>
        </w:rPr>
        <w:t>There is a Search options available to help look up the fax status for a Soft order number.</w:t>
      </w:r>
    </w:p>
    <w:p w14:paraId="467BDD3A" w14:textId="77777777" w:rsidR="00244EFC" w:rsidRPr="00C36B48" w:rsidRDefault="00244EFC" w:rsidP="00244EFC">
      <w:pPr>
        <w:pStyle w:val="ListParagraph"/>
        <w:numPr>
          <w:ilvl w:val="4"/>
          <w:numId w:val="1"/>
        </w:numPr>
        <w:spacing w:after="200" w:line="276" w:lineRule="auto"/>
        <w:rPr>
          <w:rFonts w:cstheme="minorHAnsi"/>
          <w:bCs/>
          <w:sz w:val="24"/>
          <w:szCs w:val="24"/>
        </w:rPr>
      </w:pPr>
      <w:r w:rsidRPr="00C36B48">
        <w:rPr>
          <w:rFonts w:cstheme="minorHAnsi"/>
          <w:bCs/>
          <w:sz w:val="24"/>
          <w:szCs w:val="24"/>
        </w:rPr>
        <w:t xml:space="preserve">Click the </w:t>
      </w:r>
      <w:r w:rsidRPr="00C36B48">
        <w:rPr>
          <w:rFonts w:cstheme="minorHAnsi"/>
          <w:b/>
          <w:sz w:val="24"/>
          <w:szCs w:val="24"/>
        </w:rPr>
        <w:t>Search</w:t>
      </w:r>
      <w:r w:rsidRPr="00C36B48">
        <w:rPr>
          <w:rFonts w:cstheme="minorHAnsi"/>
          <w:bCs/>
          <w:sz w:val="24"/>
          <w:szCs w:val="24"/>
        </w:rPr>
        <w:t xml:space="preserve"> button.</w:t>
      </w:r>
    </w:p>
    <w:p w14:paraId="18E2C59A" w14:textId="098B7CD3" w:rsidR="00244EFC" w:rsidRDefault="00244EFC" w:rsidP="00244EFC">
      <w:pPr>
        <w:pStyle w:val="ListParagraph"/>
        <w:numPr>
          <w:ilvl w:val="4"/>
          <w:numId w:val="1"/>
        </w:numPr>
        <w:spacing w:after="200" w:line="276" w:lineRule="auto"/>
        <w:rPr>
          <w:rFonts w:cstheme="minorHAnsi"/>
          <w:bCs/>
          <w:sz w:val="24"/>
          <w:szCs w:val="24"/>
        </w:rPr>
      </w:pPr>
      <w:r w:rsidRPr="00C36B48">
        <w:rPr>
          <w:rFonts w:cstheme="minorHAnsi"/>
          <w:bCs/>
          <w:sz w:val="24"/>
          <w:szCs w:val="24"/>
        </w:rPr>
        <w:t xml:space="preserve">In the Fax Search Dialog box, enter the Soft order number in the Order# field and click </w:t>
      </w:r>
      <w:r w:rsidRPr="00C36B48">
        <w:rPr>
          <w:rFonts w:cstheme="minorHAnsi"/>
          <w:b/>
          <w:sz w:val="24"/>
          <w:szCs w:val="24"/>
        </w:rPr>
        <w:t>OK</w:t>
      </w:r>
      <w:r w:rsidRPr="00C36B48">
        <w:rPr>
          <w:rFonts w:cstheme="minorHAnsi"/>
          <w:bCs/>
          <w:sz w:val="24"/>
          <w:szCs w:val="24"/>
        </w:rPr>
        <w:t>.</w:t>
      </w:r>
    </w:p>
    <w:p w14:paraId="06C5A738" w14:textId="77777777" w:rsidR="006F3E51" w:rsidRPr="002D72BB" w:rsidRDefault="006F3E51" w:rsidP="006F3E51">
      <w:pPr>
        <w:pStyle w:val="ListParagraph"/>
        <w:numPr>
          <w:ilvl w:val="1"/>
          <w:numId w:val="1"/>
        </w:numPr>
        <w:spacing w:after="200" w:line="276" w:lineRule="auto"/>
        <w:rPr>
          <w:rFonts w:cstheme="minorHAnsi"/>
          <w:bCs/>
          <w:sz w:val="24"/>
          <w:szCs w:val="24"/>
        </w:rPr>
      </w:pPr>
      <w:r w:rsidRPr="00C36B48">
        <w:rPr>
          <w:rFonts w:cstheme="minorHAnsi"/>
          <w:b/>
          <w:sz w:val="24"/>
          <w:szCs w:val="24"/>
        </w:rPr>
        <w:t>Resending Reports to the HIS</w:t>
      </w:r>
      <w:r>
        <w:rPr>
          <w:rFonts w:cstheme="minorHAnsi"/>
          <w:b/>
          <w:sz w:val="24"/>
          <w:szCs w:val="24"/>
        </w:rPr>
        <w:t xml:space="preserve"> from Soft Molecular.</w:t>
      </w:r>
    </w:p>
    <w:p w14:paraId="67ACD4E0" w14:textId="77777777" w:rsidR="006F3E51" w:rsidRPr="00C36B48" w:rsidRDefault="006F3E51" w:rsidP="006F3E51">
      <w:pPr>
        <w:pStyle w:val="ListParagraph"/>
        <w:numPr>
          <w:ilvl w:val="2"/>
          <w:numId w:val="1"/>
        </w:numPr>
        <w:spacing w:after="200" w:line="276" w:lineRule="auto"/>
        <w:rPr>
          <w:rFonts w:cstheme="minorHAnsi"/>
          <w:bCs/>
          <w:sz w:val="24"/>
          <w:szCs w:val="24"/>
        </w:rPr>
      </w:pPr>
      <w:r>
        <w:rPr>
          <w:rFonts w:cstheme="minorHAnsi"/>
          <w:bCs/>
          <w:sz w:val="24"/>
          <w:szCs w:val="24"/>
        </w:rPr>
        <w:t xml:space="preserve">The </w:t>
      </w:r>
      <w:r w:rsidRPr="00C36B48">
        <w:rPr>
          <w:rFonts w:cstheme="minorHAnsi"/>
          <w:bCs/>
          <w:sz w:val="24"/>
          <w:szCs w:val="24"/>
        </w:rPr>
        <w:t xml:space="preserve">Resend </w:t>
      </w:r>
      <w:r>
        <w:rPr>
          <w:rFonts w:cstheme="minorHAnsi"/>
          <w:bCs/>
          <w:sz w:val="24"/>
          <w:szCs w:val="24"/>
        </w:rPr>
        <w:t>Event</w:t>
      </w:r>
      <w:r w:rsidRPr="00C36B48">
        <w:rPr>
          <w:rFonts w:cstheme="minorHAnsi"/>
          <w:bCs/>
          <w:sz w:val="24"/>
          <w:szCs w:val="24"/>
        </w:rPr>
        <w:t xml:space="preserve">s function in </w:t>
      </w:r>
      <w:proofErr w:type="spellStart"/>
      <w:r w:rsidRPr="00C36B48">
        <w:rPr>
          <w:rFonts w:cstheme="minorHAnsi"/>
          <w:bCs/>
          <w:sz w:val="24"/>
          <w:szCs w:val="24"/>
        </w:rPr>
        <w:t>SoftMol</w:t>
      </w:r>
      <w:proofErr w:type="spellEnd"/>
      <w:r w:rsidRPr="00C36B48">
        <w:rPr>
          <w:rFonts w:cstheme="minorHAnsi"/>
          <w:bCs/>
          <w:sz w:val="24"/>
          <w:szCs w:val="24"/>
        </w:rPr>
        <w:t xml:space="preserve"> is used to resend test results for an order via the result reporting interface.</w:t>
      </w:r>
    </w:p>
    <w:p w14:paraId="6C6F84CA" w14:textId="77777777" w:rsidR="006F3E51" w:rsidRPr="00C36B48" w:rsidRDefault="006F3E51" w:rsidP="006F3E51">
      <w:pPr>
        <w:pStyle w:val="ListParagraph"/>
        <w:numPr>
          <w:ilvl w:val="2"/>
          <w:numId w:val="1"/>
        </w:numPr>
        <w:spacing w:after="200" w:line="276" w:lineRule="auto"/>
        <w:rPr>
          <w:rFonts w:cstheme="minorHAnsi"/>
          <w:bCs/>
          <w:sz w:val="24"/>
          <w:szCs w:val="24"/>
        </w:rPr>
      </w:pPr>
      <w:r w:rsidRPr="00C36B48">
        <w:rPr>
          <w:rFonts w:cstheme="minorHAnsi"/>
          <w:bCs/>
          <w:sz w:val="24"/>
          <w:szCs w:val="24"/>
        </w:rPr>
        <w:t xml:space="preserve">In the main menu, select </w:t>
      </w:r>
      <w:r w:rsidRPr="00C36B48">
        <w:rPr>
          <w:rFonts w:cstheme="minorHAnsi"/>
          <w:b/>
          <w:sz w:val="24"/>
          <w:szCs w:val="24"/>
        </w:rPr>
        <w:t>Utility</w:t>
      </w:r>
      <w:r>
        <w:rPr>
          <w:rFonts w:cstheme="minorHAnsi"/>
          <w:b/>
          <w:sz w:val="24"/>
          <w:szCs w:val="24"/>
        </w:rPr>
        <w:t>.</w:t>
      </w:r>
      <w:r w:rsidRPr="00C36B48">
        <w:rPr>
          <w:rFonts w:cstheme="minorHAnsi"/>
          <w:bCs/>
          <w:sz w:val="24"/>
          <w:szCs w:val="24"/>
        </w:rPr>
        <w:t xml:space="preserve"> </w:t>
      </w:r>
      <w:r>
        <w:rPr>
          <w:rFonts w:cstheme="minorHAnsi"/>
          <w:bCs/>
          <w:sz w:val="24"/>
          <w:szCs w:val="24"/>
        </w:rPr>
        <w:t>I</w:t>
      </w:r>
      <w:r w:rsidRPr="00C36B48">
        <w:rPr>
          <w:rFonts w:cstheme="minorHAnsi"/>
          <w:bCs/>
          <w:sz w:val="24"/>
          <w:szCs w:val="24"/>
        </w:rPr>
        <w:t>n the dropdown that appears</w:t>
      </w:r>
      <w:r>
        <w:rPr>
          <w:rFonts w:cstheme="minorHAnsi"/>
          <w:bCs/>
          <w:sz w:val="24"/>
          <w:szCs w:val="24"/>
        </w:rPr>
        <w:t>,</w:t>
      </w:r>
      <w:r w:rsidRPr="00C36B48">
        <w:rPr>
          <w:rFonts w:cstheme="minorHAnsi"/>
          <w:bCs/>
          <w:sz w:val="24"/>
          <w:szCs w:val="24"/>
        </w:rPr>
        <w:t xml:space="preserve"> select </w:t>
      </w:r>
      <w:r w:rsidRPr="00C36B48">
        <w:rPr>
          <w:rFonts w:cstheme="minorHAnsi"/>
          <w:b/>
          <w:sz w:val="24"/>
          <w:szCs w:val="24"/>
        </w:rPr>
        <w:t>Utilities</w:t>
      </w:r>
      <w:r w:rsidRPr="00C36B48">
        <w:rPr>
          <w:rFonts w:cstheme="minorHAnsi"/>
          <w:bCs/>
          <w:sz w:val="24"/>
          <w:szCs w:val="24"/>
        </w:rPr>
        <w:t>.</w:t>
      </w:r>
    </w:p>
    <w:p w14:paraId="0D463D69" w14:textId="77777777" w:rsidR="006F3E51" w:rsidRPr="00C36B48" w:rsidRDefault="006F3E51" w:rsidP="006F3E51">
      <w:pPr>
        <w:pStyle w:val="ListParagraph"/>
        <w:numPr>
          <w:ilvl w:val="2"/>
          <w:numId w:val="1"/>
        </w:numPr>
        <w:spacing w:after="200" w:line="276" w:lineRule="auto"/>
        <w:rPr>
          <w:rFonts w:cstheme="minorHAnsi"/>
          <w:bCs/>
          <w:sz w:val="24"/>
          <w:szCs w:val="24"/>
        </w:rPr>
      </w:pPr>
      <w:r w:rsidRPr="00C36B48">
        <w:rPr>
          <w:rFonts w:cstheme="minorHAnsi"/>
          <w:bCs/>
          <w:sz w:val="24"/>
          <w:szCs w:val="24"/>
        </w:rPr>
        <w:t xml:space="preserve">Double click the </w:t>
      </w:r>
      <w:r w:rsidRPr="00C36B48">
        <w:rPr>
          <w:rFonts w:cstheme="minorHAnsi"/>
          <w:b/>
          <w:sz w:val="24"/>
          <w:szCs w:val="24"/>
        </w:rPr>
        <w:t>Resend Events</w:t>
      </w:r>
      <w:r w:rsidRPr="00C36B48">
        <w:rPr>
          <w:rFonts w:cstheme="minorHAnsi"/>
          <w:bCs/>
          <w:sz w:val="24"/>
          <w:szCs w:val="24"/>
        </w:rPr>
        <w:t xml:space="preserve"> tile. </w:t>
      </w:r>
      <w:r w:rsidRPr="003A700C">
        <w:rPr>
          <w:noProof/>
          <w:sz w:val="24"/>
          <w:szCs w:val="24"/>
        </w:rPr>
        <w:drawing>
          <wp:inline distT="0" distB="0" distL="0" distR="0" wp14:anchorId="317FD4F2" wp14:editId="101904E9">
            <wp:extent cx="3552092" cy="1437570"/>
            <wp:effectExtent l="19050" t="19050" r="10795" b="1079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552516" cy="1437742"/>
                    </a:xfrm>
                    <a:prstGeom prst="rect">
                      <a:avLst/>
                    </a:prstGeom>
                    <a:ln w="9525">
                      <a:solidFill>
                        <a:schemeClr val="tx1"/>
                      </a:solidFill>
                    </a:ln>
                  </pic:spPr>
                </pic:pic>
              </a:graphicData>
            </a:graphic>
          </wp:inline>
        </w:drawing>
      </w:r>
    </w:p>
    <w:p w14:paraId="5AAE9AB8" w14:textId="77777777" w:rsidR="006F3E51" w:rsidRPr="00C36B48" w:rsidRDefault="006F3E51" w:rsidP="006F3E51">
      <w:pPr>
        <w:pStyle w:val="ListParagraph"/>
        <w:numPr>
          <w:ilvl w:val="2"/>
          <w:numId w:val="1"/>
        </w:numPr>
        <w:spacing w:after="200" w:line="276" w:lineRule="auto"/>
        <w:rPr>
          <w:rFonts w:cstheme="minorHAnsi"/>
          <w:bCs/>
          <w:sz w:val="24"/>
          <w:szCs w:val="24"/>
        </w:rPr>
      </w:pPr>
      <w:r w:rsidRPr="00C36B48">
        <w:rPr>
          <w:rFonts w:cstheme="minorHAnsi"/>
          <w:bCs/>
          <w:sz w:val="24"/>
          <w:szCs w:val="24"/>
        </w:rPr>
        <w:t>Enter the order number of the result to be resent.</w:t>
      </w:r>
    </w:p>
    <w:p w14:paraId="777259CF" w14:textId="77777777" w:rsidR="006F3E51" w:rsidRPr="00C36B48" w:rsidRDefault="006F3E51" w:rsidP="006F3E51">
      <w:pPr>
        <w:pStyle w:val="ListParagraph"/>
        <w:numPr>
          <w:ilvl w:val="2"/>
          <w:numId w:val="1"/>
        </w:numPr>
        <w:spacing w:after="200" w:line="276" w:lineRule="auto"/>
        <w:rPr>
          <w:rFonts w:cstheme="minorHAnsi"/>
          <w:bCs/>
          <w:sz w:val="24"/>
          <w:szCs w:val="24"/>
        </w:rPr>
      </w:pPr>
      <w:r w:rsidRPr="00C36B48">
        <w:rPr>
          <w:rFonts w:cstheme="minorHAnsi"/>
          <w:bCs/>
          <w:sz w:val="24"/>
          <w:szCs w:val="24"/>
        </w:rPr>
        <w:t>Using the dropdown menu, select the test to be resent.</w:t>
      </w:r>
    </w:p>
    <w:p w14:paraId="78EC59A6" w14:textId="77777777" w:rsidR="006F3E51" w:rsidRPr="00C36B48" w:rsidRDefault="006F3E51" w:rsidP="006F3E51">
      <w:pPr>
        <w:pStyle w:val="ListParagraph"/>
        <w:numPr>
          <w:ilvl w:val="2"/>
          <w:numId w:val="1"/>
        </w:numPr>
        <w:spacing w:after="200" w:line="276" w:lineRule="auto"/>
        <w:rPr>
          <w:rFonts w:cstheme="minorHAnsi"/>
          <w:bCs/>
          <w:sz w:val="24"/>
          <w:szCs w:val="24"/>
        </w:rPr>
      </w:pPr>
      <w:r w:rsidRPr="00C36B48">
        <w:rPr>
          <w:rFonts w:cstheme="minorHAnsi"/>
          <w:bCs/>
          <w:sz w:val="24"/>
          <w:szCs w:val="24"/>
        </w:rPr>
        <w:t xml:space="preserve">The Destination field should display </w:t>
      </w:r>
      <w:r w:rsidRPr="00C36B48">
        <w:rPr>
          <w:rFonts w:cstheme="minorHAnsi"/>
          <w:b/>
          <w:sz w:val="24"/>
          <w:szCs w:val="24"/>
        </w:rPr>
        <w:t>ALL</w:t>
      </w:r>
      <w:r w:rsidRPr="00C36B48">
        <w:rPr>
          <w:rFonts w:cstheme="minorHAnsi"/>
          <w:bCs/>
          <w:sz w:val="24"/>
          <w:szCs w:val="24"/>
        </w:rPr>
        <w:t>.</w:t>
      </w:r>
    </w:p>
    <w:p w14:paraId="1E383476" w14:textId="77777777" w:rsidR="006F3E51" w:rsidRPr="00C36B48" w:rsidRDefault="006F3E51" w:rsidP="006F3E51">
      <w:pPr>
        <w:pStyle w:val="ListParagraph"/>
        <w:numPr>
          <w:ilvl w:val="2"/>
          <w:numId w:val="1"/>
        </w:numPr>
        <w:spacing w:after="200" w:line="276" w:lineRule="auto"/>
        <w:rPr>
          <w:rFonts w:cstheme="minorHAnsi"/>
          <w:bCs/>
          <w:sz w:val="24"/>
          <w:szCs w:val="24"/>
        </w:rPr>
      </w:pPr>
      <w:r w:rsidRPr="00C36B48">
        <w:rPr>
          <w:rFonts w:cstheme="minorHAnsi"/>
          <w:bCs/>
          <w:sz w:val="24"/>
          <w:szCs w:val="24"/>
        </w:rPr>
        <w:lastRenderedPageBreak/>
        <w:t xml:space="preserve">Verify the </w:t>
      </w:r>
      <w:r w:rsidRPr="00C36B48">
        <w:rPr>
          <w:rFonts w:cstheme="minorHAnsi"/>
          <w:b/>
          <w:sz w:val="24"/>
          <w:szCs w:val="24"/>
        </w:rPr>
        <w:t>Results</w:t>
      </w:r>
      <w:r w:rsidRPr="00C36B48">
        <w:rPr>
          <w:rFonts w:cstheme="minorHAnsi"/>
          <w:bCs/>
          <w:sz w:val="24"/>
          <w:szCs w:val="24"/>
        </w:rPr>
        <w:t xml:space="preserve"> checkbox is marked.</w:t>
      </w:r>
    </w:p>
    <w:p w14:paraId="6D414FC8" w14:textId="77777777" w:rsidR="006F3E51" w:rsidRPr="00C36B48" w:rsidRDefault="006F3E51" w:rsidP="006F3E51">
      <w:pPr>
        <w:pStyle w:val="ListParagraph"/>
        <w:numPr>
          <w:ilvl w:val="2"/>
          <w:numId w:val="1"/>
        </w:numPr>
        <w:spacing w:after="200" w:line="276" w:lineRule="auto"/>
        <w:rPr>
          <w:rFonts w:cstheme="minorHAnsi"/>
          <w:bCs/>
          <w:sz w:val="24"/>
          <w:szCs w:val="24"/>
        </w:rPr>
      </w:pPr>
      <w:r w:rsidRPr="00C36B48">
        <w:rPr>
          <w:rFonts w:cstheme="minorHAnsi"/>
          <w:bCs/>
          <w:sz w:val="24"/>
          <w:szCs w:val="24"/>
        </w:rPr>
        <w:t xml:space="preserve">Click the </w:t>
      </w:r>
      <w:r w:rsidRPr="00C36B48">
        <w:rPr>
          <w:rFonts w:cstheme="minorHAnsi"/>
          <w:b/>
          <w:sz w:val="24"/>
          <w:szCs w:val="24"/>
        </w:rPr>
        <w:t>Resend</w:t>
      </w:r>
      <w:r w:rsidRPr="00C36B48">
        <w:rPr>
          <w:rFonts w:cstheme="minorHAnsi"/>
          <w:bCs/>
          <w:sz w:val="24"/>
          <w:szCs w:val="24"/>
        </w:rPr>
        <w:t xml:space="preserve"> button. </w:t>
      </w:r>
      <w:r w:rsidRPr="003A700C">
        <w:rPr>
          <w:noProof/>
          <w:sz w:val="24"/>
          <w:szCs w:val="24"/>
        </w:rPr>
        <w:drawing>
          <wp:inline distT="0" distB="0" distL="0" distR="0" wp14:anchorId="2ADE0C94" wp14:editId="23954A81">
            <wp:extent cx="4062531" cy="1670738"/>
            <wp:effectExtent l="19050" t="19050" r="14605" b="2476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062531" cy="1670738"/>
                    </a:xfrm>
                    <a:prstGeom prst="rect">
                      <a:avLst/>
                    </a:prstGeom>
                    <a:ln w="9525">
                      <a:solidFill>
                        <a:schemeClr val="tx1"/>
                      </a:solidFill>
                    </a:ln>
                  </pic:spPr>
                </pic:pic>
              </a:graphicData>
            </a:graphic>
          </wp:inline>
        </w:drawing>
      </w:r>
    </w:p>
    <w:p w14:paraId="7D9E9F58" w14:textId="36F32C85" w:rsidR="006F3E51" w:rsidRPr="00C36B48" w:rsidRDefault="006F3E51" w:rsidP="006F3E51">
      <w:pPr>
        <w:pStyle w:val="ListParagraph"/>
        <w:numPr>
          <w:ilvl w:val="2"/>
          <w:numId w:val="1"/>
        </w:numPr>
        <w:spacing w:after="200" w:line="276" w:lineRule="auto"/>
        <w:rPr>
          <w:rFonts w:cstheme="minorHAnsi"/>
          <w:bCs/>
          <w:sz w:val="24"/>
          <w:szCs w:val="24"/>
        </w:rPr>
      </w:pPr>
      <w:r w:rsidRPr="00C36B48">
        <w:rPr>
          <w:rFonts w:cstheme="minorHAnsi"/>
          <w:bCs/>
          <w:sz w:val="24"/>
          <w:szCs w:val="24"/>
        </w:rPr>
        <w:t>A warning will appear, ‘Do you want to resend result only for indicated test?’</w:t>
      </w:r>
      <w:r w:rsidR="00013F9F">
        <w:rPr>
          <w:rFonts w:cstheme="minorHAnsi"/>
          <w:bCs/>
          <w:sz w:val="24"/>
          <w:szCs w:val="24"/>
        </w:rPr>
        <w:t>.</w:t>
      </w:r>
      <w:r w:rsidRPr="00C36B48">
        <w:rPr>
          <w:rFonts w:cstheme="minorHAnsi"/>
          <w:bCs/>
          <w:sz w:val="24"/>
          <w:szCs w:val="24"/>
        </w:rPr>
        <w:t xml:space="preserve"> </w:t>
      </w:r>
      <w:r w:rsidR="00013F9F">
        <w:rPr>
          <w:rFonts w:cstheme="minorHAnsi"/>
          <w:bCs/>
          <w:sz w:val="24"/>
          <w:szCs w:val="24"/>
        </w:rPr>
        <w:t>C</w:t>
      </w:r>
      <w:r w:rsidRPr="00C36B48">
        <w:rPr>
          <w:rFonts w:cstheme="minorHAnsi"/>
          <w:bCs/>
          <w:sz w:val="24"/>
          <w:szCs w:val="24"/>
        </w:rPr>
        <w:t xml:space="preserve">lick </w:t>
      </w:r>
      <w:r w:rsidRPr="00C36B48">
        <w:rPr>
          <w:rFonts w:cstheme="minorHAnsi"/>
          <w:b/>
          <w:sz w:val="24"/>
          <w:szCs w:val="24"/>
        </w:rPr>
        <w:t>Yes</w:t>
      </w:r>
      <w:r w:rsidRPr="00C36B48">
        <w:rPr>
          <w:rFonts w:cstheme="minorHAnsi"/>
          <w:bCs/>
          <w:sz w:val="24"/>
          <w:szCs w:val="24"/>
        </w:rPr>
        <w:t>.</w:t>
      </w:r>
    </w:p>
    <w:p w14:paraId="4953DE31" w14:textId="6DE1767B" w:rsidR="006F3E51" w:rsidRPr="00C36B48" w:rsidRDefault="006F3E51" w:rsidP="006F3E51">
      <w:pPr>
        <w:pStyle w:val="ListParagraph"/>
        <w:numPr>
          <w:ilvl w:val="2"/>
          <w:numId w:val="1"/>
        </w:numPr>
        <w:spacing w:after="200" w:line="276" w:lineRule="auto"/>
        <w:rPr>
          <w:rFonts w:cstheme="minorHAnsi"/>
          <w:bCs/>
          <w:sz w:val="24"/>
          <w:szCs w:val="24"/>
        </w:rPr>
      </w:pPr>
      <w:r w:rsidRPr="00C36B48">
        <w:rPr>
          <w:rFonts w:cstheme="minorHAnsi"/>
          <w:bCs/>
          <w:sz w:val="24"/>
          <w:szCs w:val="24"/>
        </w:rPr>
        <w:t>A message will appear, ‘Results sent successfully</w:t>
      </w:r>
      <w:r w:rsidR="00013F9F">
        <w:rPr>
          <w:rFonts w:cstheme="minorHAnsi"/>
          <w:bCs/>
          <w:sz w:val="24"/>
          <w:szCs w:val="24"/>
        </w:rPr>
        <w:t>.</w:t>
      </w:r>
      <w:r w:rsidRPr="00C36B48">
        <w:rPr>
          <w:rFonts w:cstheme="minorHAnsi"/>
          <w:bCs/>
          <w:sz w:val="24"/>
          <w:szCs w:val="24"/>
        </w:rPr>
        <w:t xml:space="preserve">’ </w:t>
      </w:r>
      <w:r w:rsidR="00013F9F">
        <w:rPr>
          <w:rFonts w:cstheme="minorHAnsi"/>
          <w:bCs/>
          <w:sz w:val="24"/>
          <w:szCs w:val="24"/>
        </w:rPr>
        <w:t>S</w:t>
      </w:r>
      <w:r w:rsidRPr="00C36B48">
        <w:rPr>
          <w:rFonts w:cstheme="minorHAnsi"/>
          <w:bCs/>
          <w:sz w:val="24"/>
          <w:szCs w:val="24"/>
        </w:rPr>
        <w:t xml:space="preserve">elect </w:t>
      </w:r>
      <w:r w:rsidRPr="00C36B48">
        <w:rPr>
          <w:rFonts w:cstheme="minorHAnsi"/>
          <w:b/>
          <w:sz w:val="24"/>
          <w:szCs w:val="24"/>
        </w:rPr>
        <w:t>OK</w:t>
      </w:r>
      <w:r w:rsidRPr="00C36B48">
        <w:rPr>
          <w:rFonts w:cstheme="minorHAnsi"/>
          <w:bCs/>
          <w:sz w:val="24"/>
          <w:szCs w:val="24"/>
        </w:rPr>
        <w:t>.</w:t>
      </w:r>
    </w:p>
    <w:p w14:paraId="47405FA0" w14:textId="6B73D5D9" w:rsidR="00244EFC" w:rsidRPr="00C36B48" w:rsidRDefault="00244EFC" w:rsidP="003A700C">
      <w:pPr>
        <w:pStyle w:val="ListParagraph"/>
        <w:numPr>
          <w:ilvl w:val="1"/>
          <w:numId w:val="1"/>
        </w:numPr>
        <w:spacing w:after="200" w:line="276" w:lineRule="auto"/>
        <w:rPr>
          <w:rFonts w:cstheme="minorHAnsi"/>
          <w:bCs/>
          <w:sz w:val="24"/>
          <w:szCs w:val="24"/>
        </w:rPr>
      </w:pPr>
      <w:r>
        <w:rPr>
          <w:rFonts w:cstheme="minorHAnsi"/>
          <w:bCs/>
          <w:sz w:val="24"/>
          <w:szCs w:val="24"/>
        </w:rPr>
        <w:t xml:space="preserve">Additional functions in this menu are related to billing, audit trails, and administration functions for Soft Molecular. See </w:t>
      </w:r>
      <w:r w:rsidRPr="00244EFC">
        <w:rPr>
          <w:rFonts w:cstheme="minorHAnsi"/>
          <w:bCs/>
          <w:sz w:val="24"/>
          <w:szCs w:val="24"/>
        </w:rPr>
        <w:t>Soft Molecular – Super User Manual</w:t>
      </w:r>
      <w:r>
        <w:rPr>
          <w:rFonts w:cstheme="minorHAnsi"/>
          <w:bCs/>
          <w:sz w:val="24"/>
          <w:szCs w:val="24"/>
        </w:rPr>
        <w:t xml:space="preserve"> for more details.</w:t>
      </w:r>
    </w:p>
    <w:p w14:paraId="78244230" w14:textId="77777777" w:rsidR="00244EFC" w:rsidRDefault="00244EFC" w:rsidP="003A700C">
      <w:pPr>
        <w:pStyle w:val="ListParagraph"/>
        <w:spacing w:after="200" w:line="276" w:lineRule="auto"/>
        <w:rPr>
          <w:rFonts w:cstheme="minorHAnsi"/>
          <w:bCs/>
          <w:sz w:val="24"/>
          <w:szCs w:val="24"/>
        </w:rPr>
      </w:pPr>
    </w:p>
    <w:p w14:paraId="74C4E321" w14:textId="49F40148" w:rsidR="00244EFC" w:rsidRPr="003A700C" w:rsidRDefault="00244EFC" w:rsidP="003A700C">
      <w:pPr>
        <w:pStyle w:val="ListParagraph"/>
        <w:numPr>
          <w:ilvl w:val="0"/>
          <w:numId w:val="1"/>
        </w:numPr>
        <w:spacing w:after="200" w:line="276" w:lineRule="auto"/>
        <w:rPr>
          <w:rFonts w:cstheme="minorHAnsi"/>
          <w:bCs/>
          <w:sz w:val="24"/>
          <w:szCs w:val="24"/>
          <w:u w:val="single"/>
        </w:rPr>
      </w:pPr>
      <w:r w:rsidRPr="003A700C">
        <w:rPr>
          <w:rFonts w:cstheme="minorHAnsi"/>
          <w:b/>
          <w:sz w:val="24"/>
          <w:szCs w:val="24"/>
          <w:u w:val="single"/>
        </w:rPr>
        <w:t>PRINTING</w:t>
      </w:r>
      <w:r w:rsidR="006F3E51" w:rsidRPr="003A700C">
        <w:rPr>
          <w:rFonts w:cstheme="minorHAnsi"/>
          <w:b/>
          <w:sz w:val="24"/>
          <w:szCs w:val="24"/>
          <w:u w:val="single"/>
        </w:rPr>
        <w:t xml:space="preserve"> AND FAXING</w:t>
      </w:r>
      <w:r w:rsidRPr="003A700C">
        <w:rPr>
          <w:rFonts w:cstheme="minorHAnsi"/>
          <w:b/>
          <w:sz w:val="24"/>
          <w:szCs w:val="24"/>
          <w:u w:val="single"/>
        </w:rPr>
        <w:t xml:space="preserve"> REPORTS</w:t>
      </w:r>
      <w:r w:rsidR="006F3E51" w:rsidRPr="003A700C">
        <w:rPr>
          <w:rFonts w:cstheme="minorHAnsi"/>
          <w:b/>
          <w:sz w:val="24"/>
          <w:szCs w:val="24"/>
          <w:u w:val="single"/>
        </w:rPr>
        <w:t xml:space="preserve"> FROM SOFT LAB</w:t>
      </w:r>
      <w:r w:rsidRPr="003A700C">
        <w:rPr>
          <w:rFonts w:cstheme="minorHAnsi"/>
          <w:bCs/>
          <w:sz w:val="24"/>
          <w:szCs w:val="24"/>
          <w:u w:val="single"/>
        </w:rPr>
        <w:t>:</w:t>
      </w:r>
    </w:p>
    <w:p w14:paraId="2994F365" w14:textId="3FEFFCE0" w:rsidR="005266C4" w:rsidRPr="00C36B48" w:rsidRDefault="005266C4" w:rsidP="00C36B48">
      <w:pPr>
        <w:pStyle w:val="ListParagraph"/>
        <w:numPr>
          <w:ilvl w:val="1"/>
          <w:numId w:val="1"/>
        </w:numPr>
        <w:spacing w:after="200" w:line="276" w:lineRule="auto"/>
        <w:rPr>
          <w:rFonts w:cstheme="minorHAnsi"/>
          <w:bCs/>
          <w:sz w:val="24"/>
          <w:szCs w:val="24"/>
        </w:rPr>
      </w:pPr>
      <w:r w:rsidRPr="00C36B48">
        <w:rPr>
          <w:rFonts w:cstheme="minorHAnsi"/>
          <w:b/>
          <w:sz w:val="24"/>
          <w:szCs w:val="24"/>
        </w:rPr>
        <w:t>View, Print</w:t>
      </w:r>
      <w:r w:rsidR="00517E10">
        <w:rPr>
          <w:rFonts w:cstheme="minorHAnsi"/>
          <w:b/>
          <w:sz w:val="24"/>
          <w:szCs w:val="24"/>
        </w:rPr>
        <w:t>,</w:t>
      </w:r>
      <w:r w:rsidRPr="00C36B48">
        <w:rPr>
          <w:rFonts w:cstheme="minorHAnsi"/>
          <w:b/>
          <w:sz w:val="24"/>
          <w:szCs w:val="24"/>
        </w:rPr>
        <w:t xml:space="preserve"> and Fax Soft Molecular Results in Soft Lab Query:</w:t>
      </w:r>
    </w:p>
    <w:p w14:paraId="524A32F8" w14:textId="77777777" w:rsidR="005266C4" w:rsidRPr="00C36B48" w:rsidRDefault="005266C4" w:rsidP="00C36B48">
      <w:pPr>
        <w:pStyle w:val="ListParagraph"/>
        <w:numPr>
          <w:ilvl w:val="2"/>
          <w:numId w:val="1"/>
        </w:numPr>
        <w:spacing w:after="200" w:line="276" w:lineRule="auto"/>
        <w:rPr>
          <w:rFonts w:cstheme="minorHAnsi"/>
          <w:bCs/>
          <w:sz w:val="24"/>
          <w:szCs w:val="24"/>
        </w:rPr>
      </w:pPr>
      <w:r w:rsidRPr="00C36B48">
        <w:rPr>
          <w:rFonts w:cstheme="minorHAnsi"/>
          <w:bCs/>
          <w:sz w:val="24"/>
          <w:szCs w:val="24"/>
        </w:rPr>
        <w:t xml:space="preserve">Double click the Soft Lab icon to open the program. </w:t>
      </w:r>
      <w:r w:rsidRPr="00C36B48">
        <w:rPr>
          <w:noProof/>
          <w:sz w:val="24"/>
          <w:szCs w:val="24"/>
        </w:rPr>
        <w:drawing>
          <wp:inline distT="0" distB="0" distL="0" distR="0" wp14:anchorId="024B9ABD" wp14:editId="297BE960">
            <wp:extent cx="600075" cy="208915"/>
            <wp:effectExtent l="0" t="0" r="9525" b="635"/>
            <wp:docPr id="16" name="Picture 1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8"/>
                    <a:srcRect t="18551"/>
                    <a:stretch/>
                  </pic:blipFill>
                  <pic:spPr bwMode="auto">
                    <a:xfrm>
                      <a:off x="0" y="0"/>
                      <a:ext cx="600075" cy="208915"/>
                    </a:xfrm>
                    <a:prstGeom prst="rect">
                      <a:avLst/>
                    </a:prstGeom>
                    <a:ln>
                      <a:noFill/>
                    </a:ln>
                    <a:extLst>
                      <a:ext uri="{53640926-AAD7-44D8-BBD7-CCE9431645EC}">
                        <a14:shadowObscured xmlns:a14="http://schemas.microsoft.com/office/drawing/2010/main"/>
                      </a:ext>
                    </a:extLst>
                  </pic:spPr>
                </pic:pic>
              </a:graphicData>
            </a:graphic>
          </wp:inline>
        </w:drawing>
      </w:r>
    </w:p>
    <w:p w14:paraId="039246AA" w14:textId="77777777" w:rsidR="005266C4" w:rsidRPr="00C36B48" w:rsidRDefault="005266C4" w:rsidP="00C36B48">
      <w:pPr>
        <w:pStyle w:val="ListParagraph"/>
        <w:numPr>
          <w:ilvl w:val="2"/>
          <w:numId w:val="1"/>
        </w:numPr>
        <w:spacing w:after="200" w:line="276" w:lineRule="auto"/>
        <w:rPr>
          <w:rFonts w:cstheme="minorHAnsi"/>
          <w:bCs/>
          <w:sz w:val="24"/>
          <w:szCs w:val="24"/>
        </w:rPr>
      </w:pPr>
      <w:r w:rsidRPr="00C36B48">
        <w:rPr>
          <w:rFonts w:cstheme="minorHAnsi"/>
          <w:bCs/>
          <w:sz w:val="24"/>
          <w:szCs w:val="24"/>
        </w:rPr>
        <w:t xml:space="preserve">Enter Login ID and Password and click </w:t>
      </w:r>
      <w:r w:rsidRPr="00C36B48">
        <w:rPr>
          <w:rFonts w:cstheme="minorHAnsi"/>
          <w:b/>
          <w:sz w:val="24"/>
          <w:szCs w:val="24"/>
        </w:rPr>
        <w:t>OK</w:t>
      </w:r>
      <w:r w:rsidRPr="00C36B48">
        <w:rPr>
          <w:rFonts w:cstheme="minorHAnsi"/>
          <w:bCs/>
          <w:sz w:val="24"/>
          <w:szCs w:val="24"/>
        </w:rPr>
        <w:t>.</w:t>
      </w:r>
    </w:p>
    <w:p w14:paraId="1DAD90D2" w14:textId="77777777" w:rsidR="005266C4" w:rsidRPr="00C36B48" w:rsidRDefault="005266C4" w:rsidP="00C36B48">
      <w:pPr>
        <w:pStyle w:val="ListParagraph"/>
        <w:numPr>
          <w:ilvl w:val="2"/>
          <w:numId w:val="1"/>
        </w:numPr>
        <w:spacing w:after="200" w:line="276" w:lineRule="auto"/>
        <w:rPr>
          <w:rFonts w:cstheme="minorHAnsi"/>
          <w:bCs/>
          <w:sz w:val="24"/>
          <w:szCs w:val="24"/>
        </w:rPr>
      </w:pPr>
      <w:r w:rsidRPr="00C36B48">
        <w:rPr>
          <w:rFonts w:cstheme="minorHAnsi"/>
          <w:bCs/>
          <w:sz w:val="24"/>
          <w:szCs w:val="24"/>
        </w:rPr>
        <w:t xml:space="preserve">Click the </w:t>
      </w:r>
      <w:r w:rsidRPr="00C36B48">
        <w:rPr>
          <w:rFonts w:cstheme="minorHAnsi"/>
          <w:b/>
          <w:sz w:val="24"/>
          <w:szCs w:val="24"/>
        </w:rPr>
        <w:t xml:space="preserve">Lab Results Query </w:t>
      </w:r>
      <w:r w:rsidRPr="00C36B48">
        <w:rPr>
          <w:rFonts w:cstheme="minorHAnsi"/>
          <w:bCs/>
          <w:sz w:val="24"/>
          <w:szCs w:val="24"/>
        </w:rPr>
        <w:t>button.</w:t>
      </w:r>
    </w:p>
    <w:p w14:paraId="26999072" w14:textId="77777777" w:rsidR="005266C4" w:rsidRPr="00C36B48" w:rsidRDefault="005266C4" w:rsidP="00C36B48">
      <w:pPr>
        <w:pStyle w:val="ListParagraph"/>
        <w:numPr>
          <w:ilvl w:val="2"/>
          <w:numId w:val="1"/>
        </w:numPr>
        <w:spacing w:after="200" w:line="276" w:lineRule="auto"/>
        <w:rPr>
          <w:rFonts w:cstheme="minorHAnsi"/>
          <w:bCs/>
          <w:sz w:val="24"/>
          <w:szCs w:val="24"/>
        </w:rPr>
      </w:pPr>
      <w:r w:rsidRPr="00C36B48">
        <w:rPr>
          <w:rFonts w:cstheme="minorHAnsi"/>
          <w:bCs/>
          <w:sz w:val="24"/>
          <w:szCs w:val="24"/>
        </w:rPr>
        <w:t xml:space="preserve">Enter patient demographic information in the Search window and click </w:t>
      </w:r>
      <w:r w:rsidRPr="00C36B48">
        <w:rPr>
          <w:rFonts w:cstheme="minorHAnsi"/>
          <w:b/>
          <w:sz w:val="24"/>
          <w:szCs w:val="24"/>
        </w:rPr>
        <w:t>Query</w:t>
      </w:r>
      <w:r w:rsidRPr="00C36B48">
        <w:rPr>
          <w:rFonts w:cstheme="minorHAnsi"/>
          <w:bCs/>
          <w:sz w:val="24"/>
          <w:szCs w:val="24"/>
        </w:rPr>
        <w:t>.</w:t>
      </w:r>
    </w:p>
    <w:p w14:paraId="6C473C2E" w14:textId="77777777" w:rsidR="005266C4" w:rsidRPr="00C36B48" w:rsidRDefault="005266C4" w:rsidP="00C36B48">
      <w:pPr>
        <w:pStyle w:val="ListParagraph"/>
        <w:numPr>
          <w:ilvl w:val="2"/>
          <w:numId w:val="1"/>
        </w:numPr>
        <w:spacing w:after="200" w:line="276" w:lineRule="auto"/>
        <w:rPr>
          <w:rFonts w:cstheme="minorHAnsi"/>
          <w:bCs/>
          <w:sz w:val="24"/>
          <w:szCs w:val="24"/>
        </w:rPr>
      </w:pPr>
      <w:r w:rsidRPr="00C36B48">
        <w:rPr>
          <w:rFonts w:cstheme="minorHAnsi"/>
          <w:bCs/>
          <w:sz w:val="24"/>
          <w:szCs w:val="24"/>
        </w:rPr>
        <w:t xml:space="preserve">Expand the encounter by selecting the </w:t>
      </w:r>
      <w:r w:rsidRPr="00C36B48">
        <w:rPr>
          <w:rFonts w:cstheme="minorHAnsi"/>
          <w:b/>
          <w:sz w:val="24"/>
          <w:szCs w:val="24"/>
        </w:rPr>
        <w:t>+</w:t>
      </w:r>
      <w:r w:rsidRPr="00C36B48">
        <w:rPr>
          <w:rFonts w:cstheme="minorHAnsi"/>
          <w:bCs/>
          <w:sz w:val="24"/>
          <w:szCs w:val="24"/>
        </w:rPr>
        <w:t xml:space="preserve"> icon next to the patient Billing number.</w:t>
      </w:r>
    </w:p>
    <w:p w14:paraId="03DC9797" w14:textId="77777777" w:rsidR="005266C4" w:rsidRPr="00C36B48" w:rsidRDefault="005266C4" w:rsidP="00C36B48">
      <w:pPr>
        <w:pStyle w:val="ListParagraph"/>
        <w:numPr>
          <w:ilvl w:val="2"/>
          <w:numId w:val="1"/>
        </w:numPr>
        <w:spacing w:after="200" w:line="276" w:lineRule="auto"/>
        <w:rPr>
          <w:rFonts w:cstheme="minorHAnsi"/>
          <w:bCs/>
          <w:sz w:val="24"/>
          <w:szCs w:val="24"/>
        </w:rPr>
      </w:pPr>
      <w:r w:rsidRPr="00C36B48">
        <w:rPr>
          <w:rFonts w:cstheme="minorHAnsi"/>
          <w:bCs/>
          <w:sz w:val="24"/>
          <w:szCs w:val="24"/>
        </w:rPr>
        <w:t>Highlight the desired order.</w:t>
      </w:r>
    </w:p>
    <w:p w14:paraId="40B03E78" w14:textId="77777777" w:rsidR="005266C4" w:rsidRPr="00C36B48" w:rsidRDefault="005266C4" w:rsidP="00C36B48">
      <w:pPr>
        <w:pStyle w:val="ListParagraph"/>
        <w:numPr>
          <w:ilvl w:val="2"/>
          <w:numId w:val="1"/>
        </w:numPr>
        <w:spacing w:after="200" w:line="276" w:lineRule="auto"/>
        <w:rPr>
          <w:rFonts w:cstheme="minorHAnsi"/>
          <w:bCs/>
          <w:sz w:val="24"/>
          <w:szCs w:val="24"/>
        </w:rPr>
      </w:pPr>
      <w:r w:rsidRPr="00C36B48">
        <w:rPr>
          <w:rFonts w:cstheme="minorHAnsi"/>
          <w:bCs/>
          <w:sz w:val="24"/>
          <w:szCs w:val="24"/>
        </w:rPr>
        <w:t xml:space="preserve">Select the </w:t>
      </w:r>
      <w:r w:rsidRPr="00C36B48">
        <w:rPr>
          <w:rFonts w:cstheme="minorHAnsi"/>
          <w:b/>
          <w:sz w:val="24"/>
          <w:szCs w:val="24"/>
        </w:rPr>
        <w:t>Tools</w:t>
      </w:r>
      <w:r w:rsidRPr="00C36B48">
        <w:rPr>
          <w:rFonts w:cstheme="minorHAnsi"/>
          <w:bCs/>
          <w:sz w:val="24"/>
          <w:szCs w:val="24"/>
        </w:rPr>
        <w:t xml:space="preserve"> button. </w:t>
      </w:r>
    </w:p>
    <w:p w14:paraId="4459476D" w14:textId="77777777" w:rsidR="005266C4" w:rsidRPr="00C36B48" w:rsidRDefault="005266C4" w:rsidP="00C36B48">
      <w:pPr>
        <w:pStyle w:val="ListParagraph"/>
        <w:numPr>
          <w:ilvl w:val="2"/>
          <w:numId w:val="1"/>
        </w:numPr>
        <w:spacing w:after="200" w:line="276" w:lineRule="auto"/>
        <w:rPr>
          <w:rFonts w:cstheme="minorHAnsi"/>
          <w:bCs/>
          <w:sz w:val="24"/>
          <w:szCs w:val="24"/>
        </w:rPr>
      </w:pPr>
      <w:r w:rsidRPr="00C36B48">
        <w:rPr>
          <w:rFonts w:cstheme="minorHAnsi"/>
          <w:bCs/>
          <w:sz w:val="24"/>
          <w:szCs w:val="24"/>
        </w:rPr>
        <w:t xml:space="preserve">In the dropdown menu that appears, select </w:t>
      </w:r>
      <w:r w:rsidRPr="00C36B48">
        <w:rPr>
          <w:rFonts w:cstheme="minorHAnsi"/>
          <w:b/>
          <w:sz w:val="24"/>
          <w:szCs w:val="24"/>
        </w:rPr>
        <w:t>Other Clinical Tests</w:t>
      </w:r>
      <w:r w:rsidRPr="00C36B48">
        <w:rPr>
          <w:rFonts w:cstheme="minorHAnsi"/>
          <w:bCs/>
          <w:sz w:val="24"/>
          <w:szCs w:val="24"/>
        </w:rPr>
        <w:t>.</w:t>
      </w:r>
    </w:p>
    <w:p w14:paraId="30160587" w14:textId="77777777" w:rsidR="005266C4" w:rsidRPr="00C36B48" w:rsidRDefault="005266C4" w:rsidP="00C36B48">
      <w:pPr>
        <w:pStyle w:val="ListParagraph"/>
        <w:numPr>
          <w:ilvl w:val="2"/>
          <w:numId w:val="1"/>
        </w:numPr>
        <w:spacing w:after="200" w:line="276" w:lineRule="auto"/>
        <w:rPr>
          <w:rFonts w:cstheme="minorHAnsi"/>
          <w:bCs/>
          <w:sz w:val="24"/>
          <w:szCs w:val="24"/>
        </w:rPr>
      </w:pPr>
      <w:r w:rsidRPr="00C36B48">
        <w:rPr>
          <w:rFonts w:cstheme="minorHAnsi"/>
          <w:bCs/>
          <w:sz w:val="24"/>
          <w:szCs w:val="24"/>
        </w:rPr>
        <w:t xml:space="preserve">Select the tab with the correct test. </w:t>
      </w:r>
    </w:p>
    <w:p w14:paraId="57DED938" w14:textId="77777777" w:rsidR="005266C4" w:rsidRPr="00C36B48" w:rsidRDefault="005266C4" w:rsidP="00C36B48">
      <w:pPr>
        <w:pStyle w:val="ListParagraph"/>
        <w:numPr>
          <w:ilvl w:val="3"/>
          <w:numId w:val="1"/>
        </w:numPr>
        <w:spacing w:after="200" w:line="276" w:lineRule="auto"/>
        <w:rPr>
          <w:rFonts w:cstheme="minorHAnsi"/>
          <w:bCs/>
          <w:sz w:val="24"/>
          <w:szCs w:val="24"/>
        </w:rPr>
      </w:pPr>
      <w:r w:rsidRPr="00C36B48">
        <w:rPr>
          <w:rFonts w:cstheme="minorHAnsi"/>
          <w:bCs/>
          <w:sz w:val="24"/>
          <w:szCs w:val="24"/>
        </w:rPr>
        <w:t>Only tests that are Signed Out or Revised will be able to be printed.</w:t>
      </w:r>
    </w:p>
    <w:p w14:paraId="1B4016A2" w14:textId="77777777" w:rsidR="005266C4" w:rsidRPr="00C36B48" w:rsidRDefault="005266C4" w:rsidP="00C36B48">
      <w:pPr>
        <w:pStyle w:val="ListParagraph"/>
        <w:numPr>
          <w:ilvl w:val="3"/>
          <w:numId w:val="1"/>
        </w:numPr>
        <w:spacing w:after="200" w:line="276" w:lineRule="auto"/>
        <w:rPr>
          <w:rFonts w:cstheme="minorHAnsi"/>
          <w:bCs/>
          <w:sz w:val="24"/>
          <w:szCs w:val="24"/>
        </w:rPr>
      </w:pPr>
      <w:r w:rsidRPr="00C36B48">
        <w:rPr>
          <w:rFonts w:cstheme="minorHAnsi"/>
          <w:bCs/>
          <w:sz w:val="24"/>
          <w:szCs w:val="24"/>
        </w:rPr>
        <w:t>Each test must be printed or faxed separately.</w:t>
      </w:r>
    </w:p>
    <w:p w14:paraId="04B0FDCD" w14:textId="0F6ABCE6" w:rsidR="005266C4" w:rsidRPr="003A700C" w:rsidRDefault="006F3E51" w:rsidP="00C36B48">
      <w:pPr>
        <w:pStyle w:val="ListParagraph"/>
        <w:numPr>
          <w:ilvl w:val="3"/>
          <w:numId w:val="1"/>
        </w:numPr>
        <w:spacing w:after="200" w:line="276" w:lineRule="auto"/>
        <w:rPr>
          <w:rFonts w:cstheme="minorHAnsi"/>
          <w:b/>
          <w:sz w:val="24"/>
          <w:szCs w:val="24"/>
        </w:rPr>
      </w:pPr>
      <w:r w:rsidRPr="003A700C">
        <w:rPr>
          <w:rFonts w:cstheme="minorHAnsi"/>
          <w:b/>
          <w:sz w:val="24"/>
          <w:szCs w:val="24"/>
        </w:rPr>
        <w:t>N</w:t>
      </w:r>
      <w:r>
        <w:rPr>
          <w:rFonts w:cstheme="minorHAnsi"/>
          <w:b/>
          <w:sz w:val="24"/>
          <w:szCs w:val="24"/>
        </w:rPr>
        <w:t>OTE</w:t>
      </w:r>
      <w:r w:rsidRPr="003A700C">
        <w:rPr>
          <w:rFonts w:cstheme="minorHAnsi"/>
          <w:b/>
          <w:sz w:val="24"/>
          <w:szCs w:val="24"/>
        </w:rPr>
        <w:t xml:space="preserve">: </w:t>
      </w:r>
      <w:r w:rsidR="005266C4" w:rsidRPr="003A700C">
        <w:rPr>
          <w:rFonts w:cstheme="minorHAnsi"/>
          <w:b/>
          <w:sz w:val="24"/>
          <w:szCs w:val="24"/>
        </w:rPr>
        <w:t>Do not provide results from the Interpretation View screen as they are not formatted correctly.</w:t>
      </w:r>
    </w:p>
    <w:p w14:paraId="150556C0" w14:textId="77777777" w:rsidR="005266C4" w:rsidRPr="00C36B48" w:rsidRDefault="005266C4" w:rsidP="00C36B48">
      <w:pPr>
        <w:pStyle w:val="ListParagraph"/>
        <w:numPr>
          <w:ilvl w:val="2"/>
          <w:numId w:val="1"/>
        </w:numPr>
        <w:spacing w:after="200" w:line="276" w:lineRule="auto"/>
        <w:rPr>
          <w:rFonts w:cstheme="minorHAnsi"/>
          <w:bCs/>
          <w:sz w:val="24"/>
          <w:szCs w:val="24"/>
        </w:rPr>
      </w:pPr>
      <w:r w:rsidRPr="00C36B48">
        <w:rPr>
          <w:rFonts w:cstheme="minorHAnsi"/>
          <w:bCs/>
          <w:sz w:val="24"/>
          <w:szCs w:val="24"/>
        </w:rPr>
        <w:t xml:space="preserve">Click the </w:t>
      </w:r>
      <w:r w:rsidRPr="00C36B48">
        <w:rPr>
          <w:rFonts w:cstheme="minorHAnsi"/>
          <w:b/>
          <w:sz w:val="24"/>
          <w:szCs w:val="24"/>
        </w:rPr>
        <w:t>Show Report</w:t>
      </w:r>
      <w:r w:rsidRPr="00C36B48">
        <w:rPr>
          <w:rFonts w:cstheme="minorHAnsi"/>
          <w:bCs/>
          <w:sz w:val="24"/>
          <w:szCs w:val="24"/>
        </w:rPr>
        <w:t xml:space="preserve"> hyperlink in the lower right-hand corner of the Other Clinical Tests window.</w:t>
      </w:r>
    </w:p>
    <w:p w14:paraId="08DDBCD9" w14:textId="77777777" w:rsidR="005266C4" w:rsidRPr="00C36B48" w:rsidRDefault="005266C4" w:rsidP="00C36B48">
      <w:pPr>
        <w:pStyle w:val="ListParagraph"/>
        <w:numPr>
          <w:ilvl w:val="2"/>
          <w:numId w:val="1"/>
        </w:numPr>
        <w:spacing w:after="200" w:line="276" w:lineRule="auto"/>
        <w:rPr>
          <w:rFonts w:cstheme="minorHAnsi"/>
          <w:bCs/>
          <w:sz w:val="24"/>
          <w:szCs w:val="24"/>
        </w:rPr>
      </w:pPr>
      <w:r w:rsidRPr="00AE28ED">
        <w:rPr>
          <w:rFonts w:cstheme="minorHAnsi"/>
          <w:b/>
          <w:sz w:val="24"/>
          <w:szCs w:val="24"/>
        </w:rPr>
        <w:t>Print the Report:</w:t>
      </w:r>
    </w:p>
    <w:p w14:paraId="3DA2940B" w14:textId="77777777" w:rsidR="005266C4" w:rsidRPr="00C36B48" w:rsidRDefault="005266C4" w:rsidP="00C36B48">
      <w:pPr>
        <w:pStyle w:val="ListParagraph"/>
        <w:numPr>
          <w:ilvl w:val="3"/>
          <w:numId w:val="1"/>
        </w:numPr>
        <w:spacing w:after="200" w:line="276" w:lineRule="auto"/>
        <w:rPr>
          <w:rFonts w:cstheme="minorHAnsi"/>
          <w:bCs/>
          <w:sz w:val="24"/>
          <w:szCs w:val="24"/>
        </w:rPr>
      </w:pPr>
      <w:r w:rsidRPr="00C36B48">
        <w:rPr>
          <w:rFonts w:cstheme="minorHAnsi"/>
          <w:bCs/>
          <w:sz w:val="24"/>
          <w:szCs w:val="24"/>
        </w:rPr>
        <w:lastRenderedPageBreak/>
        <w:t xml:space="preserve">Click the </w:t>
      </w:r>
      <w:r w:rsidRPr="00C36B48">
        <w:rPr>
          <w:rFonts w:cstheme="minorHAnsi"/>
          <w:b/>
          <w:sz w:val="24"/>
          <w:szCs w:val="24"/>
        </w:rPr>
        <w:t>Print</w:t>
      </w:r>
      <w:r w:rsidRPr="00C36B48">
        <w:rPr>
          <w:rFonts w:cstheme="minorHAnsi"/>
          <w:bCs/>
          <w:sz w:val="24"/>
          <w:szCs w:val="24"/>
        </w:rPr>
        <w:t xml:space="preserve"> button in the Report Viewer window.</w:t>
      </w:r>
    </w:p>
    <w:p w14:paraId="21164137" w14:textId="77777777" w:rsidR="005266C4" w:rsidRPr="00C36B48" w:rsidRDefault="005266C4" w:rsidP="00C36B48">
      <w:pPr>
        <w:pStyle w:val="ListParagraph"/>
        <w:numPr>
          <w:ilvl w:val="3"/>
          <w:numId w:val="1"/>
        </w:numPr>
        <w:spacing w:after="200" w:line="276" w:lineRule="auto"/>
        <w:rPr>
          <w:rFonts w:cstheme="minorHAnsi"/>
          <w:bCs/>
          <w:sz w:val="24"/>
          <w:szCs w:val="24"/>
        </w:rPr>
      </w:pPr>
      <w:r w:rsidRPr="00C36B48">
        <w:rPr>
          <w:rFonts w:cstheme="minorHAnsi"/>
          <w:bCs/>
          <w:sz w:val="24"/>
          <w:szCs w:val="24"/>
        </w:rPr>
        <w:t xml:space="preserve">In the Select Printer or Fax window, select the desired printer and click </w:t>
      </w:r>
      <w:r w:rsidRPr="00C36B48">
        <w:rPr>
          <w:rFonts w:cstheme="minorHAnsi"/>
          <w:b/>
          <w:sz w:val="24"/>
          <w:szCs w:val="24"/>
        </w:rPr>
        <w:t>Print</w:t>
      </w:r>
      <w:r w:rsidRPr="00C36B48">
        <w:rPr>
          <w:rFonts w:cstheme="minorHAnsi"/>
          <w:bCs/>
          <w:sz w:val="24"/>
          <w:szCs w:val="24"/>
        </w:rPr>
        <w:t>.</w:t>
      </w:r>
    </w:p>
    <w:p w14:paraId="6DD09EF0" w14:textId="77777777" w:rsidR="005266C4" w:rsidRPr="00C36B48" w:rsidRDefault="005266C4" w:rsidP="00C36B48">
      <w:pPr>
        <w:pStyle w:val="ListParagraph"/>
        <w:numPr>
          <w:ilvl w:val="2"/>
          <w:numId w:val="1"/>
        </w:numPr>
        <w:spacing w:after="200" w:line="276" w:lineRule="auto"/>
        <w:rPr>
          <w:rFonts w:cstheme="minorHAnsi"/>
          <w:bCs/>
          <w:sz w:val="24"/>
          <w:szCs w:val="24"/>
        </w:rPr>
      </w:pPr>
      <w:r w:rsidRPr="00AE28ED">
        <w:rPr>
          <w:rFonts w:cstheme="minorHAnsi"/>
          <w:b/>
          <w:sz w:val="24"/>
          <w:szCs w:val="24"/>
        </w:rPr>
        <w:t>Fax the Report:</w:t>
      </w:r>
    </w:p>
    <w:p w14:paraId="776E53B9" w14:textId="77777777" w:rsidR="005266C4" w:rsidRPr="00C36B48" w:rsidRDefault="005266C4" w:rsidP="00C36B48">
      <w:pPr>
        <w:pStyle w:val="ListParagraph"/>
        <w:numPr>
          <w:ilvl w:val="3"/>
          <w:numId w:val="1"/>
        </w:numPr>
        <w:spacing w:after="200" w:line="276" w:lineRule="auto"/>
        <w:rPr>
          <w:rFonts w:cstheme="minorHAnsi"/>
          <w:bCs/>
          <w:sz w:val="24"/>
          <w:szCs w:val="24"/>
        </w:rPr>
      </w:pPr>
      <w:r w:rsidRPr="00C36B48">
        <w:rPr>
          <w:rFonts w:cstheme="minorHAnsi"/>
          <w:bCs/>
          <w:sz w:val="24"/>
          <w:szCs w:val="24"/>
        </w:rPr>
        <w:t xml:space="preserve">Click the </w:t>
      </w:r>
      <w:r w:rsidRPr="00C36B48">
        <w:rPr>
          <w:rFonts w:cstheme="minorHAnsi"/>
          <w:b/>
          <w:sz w:val="24"/>
          <w:szCs w:val="24"/>
        </w:rPr>
        <w:t>Fax</w:t>
      </w:r>
      <w:r w:rsidRPr="00C36B48">
        <w:rPr>
          <w:rFonts w:cstheme="minorHAnsi"/>
          <w:bCs/>
          <w:sz w:val="24"/>
          <w:szCs w:val="24"/>
        </w:rPr>
        <w:t xml:space="preserve"> button in the Report Viewer window.</w:t>
      </w:r>
    </w:p>
    <w:p w14:paraId="5E8EC7D5" w14:textId="77777777" w:rsidR="005266C4" w:rsidRPr="00C36B48" w:rsidRDefault="005266C4" w:rsidP="00C36B48">
      <w:pPr>
        <w:pStyle w:val="ListParagraph"/>
        <w:numPr>
          <w:ilvl w:val="3"/>
          <w:numId w:val="1"/>
        </w:numPr>
        <w:spacing w:after="200" w:line="276" w:lineRule="auto"/>
        <w:rPr>
          <w:rFonts w:cstheme="minorHAnsi"/>
          <w:bCs/>
          <w:sz w:val="24"/>
          <w:szCs w:val="24"/>
        </w:rPr>
      </w:pPr>
      <w:r w:rsidRPr="00C36B48">
        <w:rPr>
          <w:rFonts w:cstheme="minorHAnsi"/>
          <w:bCs/>
          <w:sz w:val="24"/>
          <w:szCs w:val="24"/>
        </w:rPr>
        <w:t xml:space="preserve">Highlight desired clinic or doctor and select </w:t>
      </w:r>
      <w:r w:rsidRPr="00C36B48">
        <w:rPr>
          <w:rFonts w:cstheme="minorHAnsi"/>
          <w:b/>
          <w:sz w:val="24"/>
          <w:szCs w:val="24"/>
        </w:rPr>
        <w:t>Append</w:t>
      </w:r>
      <w:r w:rsidRPr="00C36B48">
        <w:rPr>
          <w:rFonts w:cstheme="minorHAnsi"/>
          <w:bCs/>
          <w:sz w:val="24"/>
          <w:szCs w:val="24"/>
        </w:rPr>
        <w:t>. The selection will move to the bottom of the screen.</w:t>
      </w:r>
    </w:p>
    <w:p w14:paraId="26951850" w14:textId="77777777" w:rsidR="005266C4" w:rsidRPr="00C36B48" w:rsidRDefault="005266C4" w:rsidP="00C36B48">
      <w:pPr>
        <w:pStyle w:val="ListParagraph"/>
        <w:numPr>
          <w:ilvl w:val="4"/>
          <w:numId w:val="1"/>
        </w:numPr>
        <w:spacing w:after="200" w:line="276" w:lineRule="auto"/>
        <w:rPr>
          <w:rFonts w:cstheme="minorHAnsi"/>
          <w:bCs/>
          <w:sz w:val="24"/>
          <w:szCs w:val="24"/>
        </w:rPr>
      </w:pPr>
      <w:r w:rsidRPr="00C36B48">
        <w:rPr>
          <w:rFonts w:cstheme="minorHAnsi"/>
          <w:bCs/>
          <w:sz w:val="24"/>
          <w:szCs w:val="24"/>
        </w:rPr>
        <w:t>Doctors appear in the list by Soft ID code. To verify the correct Doctor was selected to receive the fax:</w:t>
      </w:r>
    </w:p>
    <w:p w14:paraId="40D2780C" w14:textId="77777777" w:rsidR="005266C4" w:rsidRPr="00C36B48" w:rsidRDefault="005266C4" w:rsidP="00C36B48">
      <w:pPr>
        <w:pStyle w:val="ListParagraph"/>
        <w:numPr>
          <w:ilvl w:val="5"/>
          <w:numId w:val="1"/>
        </w:numPr>
        <w:spacing w:after="200" w:line="276" w:lineRule="auto"/>
        <w:rPr>
          <w:rFonts w:cstheme="minorHAnsi"/>
          <w:bCs/>
          <w:sz w:val="24"/>
          <w:szCs w:val="24"/>
        </w:rPr>
      </w:pPr>
      <w:r w:rsidRPr="00C36B48">
        <w:rPr>
          <w:rFonts w:cstheme="minorHAnsi"/>
          <w:bCs/>
          <w:sz w:val="24"/>
          <w:szCs w:val="24"/>
        </w:rPr>
        <w:t>Select the dropdown arrow in the Choose specific Client field.</w:t>
      </w:r>
    </w:p>
    <w:p w14:paraId="65544D08" w14:textId="77777777" w:rsidR="005266C4" w:rsidRPr="00C36B48" w:rsidRDefault="005266C4" w:rsidP="00C36B48">
      <w:pPr>
        <w:pStyle w:val="ListParagraph"/>
        <w:numPr>
          <w:ilvl w:val="5"/>
          <w:numId w:val="1"/>
        </w:numPr>
        <w:spacing w:after="200" w:line="276" w:lineRule="auto"/>
        <w:rPr>
          <w:rFonts w:cstheme="minorHAnsi"/>
          <w:bCs/>
          <w:sz w:val="24"/>
          <w:szCs w:val="24"/>
        </w:rPr>
      </w:pPr>
      <w:r w:rsidRPr="00C36B48">
        <w:rPr>
          <w:rFonts w:cstheme="minorHAnsi"/>
          <w:bCs/>
          <w:sz w:val="24"/>
          <w:szCs w:val="24"/>
        </w:rPr>
        <w:t xml:space="preserve">In the Doctor Profile window that appears, enter the provided Soft ID in the Doctor Code field and click </w:t>
      </w:r>
      <w:r w:rsidRPr="00C36B48">
        <w:rPr>
          <w:rFonts w:cstheme="minorHAnsi"/>
          <w:b/>
          <w:sz w:val="24"/>
          <w:szCs w:val="24"/>
        </w:rPr>
        <w:t>Find</w:t>
      </w:r>
      <w:r w:rsidRPr="00C36B48">
        <w:rPr>
          <w:rFonts w:cstheme="minorHAnsi"/>
          <w:bCs/>
          <w:sz w:val="24"/>
          <w:szCs w:val="24"/>
        </w:rPr>
        <w:t>.</w:t>
      </w:r>
    </w:p>
    <w:p w14:paraId="6E1C2297" w14:textId="77777777" w:rsidR="005266C4" w:rsidRPr="00C36B48" w:rsidRDefault="005266C4" w:rsidP="00C36B48">
      <w:pPr>
        <w:pStyle w:val="ListParagraph"/>
        <w:numPr>
          <w:ilvl w:val="5"/>
          <w:numId w:val="1"/>
        </w:numPr>
        <w:spacing w:after="200" w:line="276" w:lineRule="auto"/>
        <w:rPr>
          <w:rFonts w:cstheme="minorHAnsi"/>
          <w:bCs/>
          <w:sz w:val="24"/>
          <w:szCs w:val="24"/>
        </w:rPr>
      </w:pPr>
      <w:r w:rsidRPr="00C36B48">
        <w:rPr>
          <w:rFonts w:cstheme="minorHAnsi"/>
          <w:bCs/>
          <w:sz w:val="24"/>
          <w:szCs w:val="24"/>
        </w:rPr>
        <w:t>Verify the Soft ID matches the name of the correct Doctor.</w:t>
      </w:r>
    </w:p>
    <w:p w14:paraId="4867F045" w14:textId="77777777" w:rsidR="005266C4" w:rsidRPr="00C36B48" w:rsidRDefault="005266C4" w:rsidP="00C36B48">
      <w:pPr>
        <w:pStyle w:val="ListParagraph"/>
        <w:numPr>
          <w:ilvl w:val="3"/>
          <w:numId w:val="1"/>
        </w:numPr>
        <w:spacing w:after="200" w:line="276" w:lineRule="auto"/>
        <w:rPr>
          <w:rFonts w:cstheme="minorHAnsi"/>
          <w:bCs/>
          <w:sz w:val="24"/>
          <w:szCs w:val="24"/>
        </w:rPr>
      </w:pPr>
      <w:r w:rsidRPr="00C36B48">
        <w:rPr>
          <w:rFonts w:cstheme="minorHAnsi"/>
          <w:bCs/>
          <w:sz w:val="24"/>
          <w:szCs w:val="24"/>
        </w:rPr>
        <w:t xml:space="preserve">Select </w:t>
      </w:r>
      <w:r w:rsidRPr="00C36B48">
        <w:rPr>
          <w:rFonts w:cstheme="minorHAnsi"/>
          <w:b/>
          <w:sz w:val="24"/>
          <w:szCs w:val="24"/>
        </w:rPr>
        <w:t>Fax</w:t>
      </w:r>
      <w:r w:rsidRPr="00C36B48">
        <w:rPr>
          <w:rFonts w:cstheme="minorHAnsi"/>
          <w:bCs/>
          <w:sz w:val="24"/>
          <w:szCs w:val="24"/>
        </w:rPr>
        <w:t>.</w:t>
      </w:r>
    </w:p>
    <w:p w14:paraId="567952D1" w14:textId="77777777" w:rsidR="005266C4" w:rsidRPr="00C36B48" w:rsidRDefault="005266C4" w:rsidP="00C36B48">
      <w:pPr>
        <w:pStyle w:val="ListParagraph"/>
        <w:numPr>
          <w:ilvl w:val="2"/>
          <w:numId w:val="1"/>
        </w:numPr>
        <w:spacing w:after="200" w:line="276" w:lineRule="auto"/>
        <w:rPr>
          <w:rFonts w:cstheme="minorHAnsi"/>
          <w:bCs/>
          <w:sz w:val="24"/>
          <w:szCs w:val="24"/>
        </w:rPr>
      </w:pPr>
      <w:r w:rsidRPr="00AE28ED">
        <w:rPr>
          <w:rFonts w:cstheme="minorHAnsi"/>
          <w:b/>
          <w:sz w:val="24"/>
          <w:szCs w:val="24"/>
        </w:rPr>
        <w:t>Fax to Remote Printer:</w:t>
      </w:r>
    </w:p>
    <w:p w14:paraId="076B0E45" w14:textId="77777777" w:rsidR="005266C4" w:rsidRPr="00C36B48" w:rsidRDefault="005266C4" w:rsidP="00C36B48">
      <w:pPr>
        <w:pStyle w:val="ListParagraph"/>
        <w:numPr>
          <w:ilvl w:val="3"/>
          <w:numId w:val="1"/>
        </w:numPr>
        <w:spacing w:after="200" w:line="276" w:lineRule="auto"/>
        <w:rPr>
          <w:rFonts w:cstheme="minorHAnsi"/>
          <w:bCs/>
          <w:sz w:val="24"/>
          <w:szCs w:val="24"/>
        </w:rPr>
      </w:pPr>
      <w:r w:rsidRPr="00C36B48">
        <w:rPr>
          <w:rFonts w:cstheme="minorHAnsi"/>
          <w:bCs/>
          <w:sz w:val="24"/>
          <w:szCs w:val="24"/>
        </w:rPr>
        <w:t xml:space="preserve">Click the </w:t>
      </w:r>
      <w:r w:rsidRPr="00C36B48">
        <w:rPr>
          <w:rFonts w:cstheme="minorHAnsi"/>
          <w:b/>
          <w:sz w:val="24"/>
          <w:szCs w:val="24"/>
        </w:rPr>
        <w:t>Fax</w:t>
      </w:r>
      <w:r w:rsidRPr="00C36B48">
        <w:rPr>
          <w:rFonts w:cstheme="minorHAnsi"/>
          <w:bCs/>
          <w:sz w:val="24"/>
          <w:szCs w:val="24"/>
        </w:rPr>
        <w:t xml:space="preserve"> button in the Report Viewer window.</w:t>
      </w:r>
    </w:p>
    <w:p w14:paraId="310F2796" w14:textId="77777777" w:rsidR="005266C4" w:rsidRPr="00C36B48" w:rsidRDefault="005266C4" w:rsidP="00C36B48">
      <w:pPr>
        <w:pStyle w:val="ListParagraph"/>
        <w:numPr>
          <w:ilvl w:val="3"/>
          <w:numId w:val="1"/>
        </w:numPr>
        <w:spacing w:after="200" w:line="276" w:lineRule="auto"/>
        <w:rPr>
          <w:rFonts w:cstheme="minorHAnsi"/>
          <w:bCs/>
          <w:sz w:val="24"/>
          <w:szCs w:val="24"/>
        </w:rPr>
      </w:pPr>
      <w:r w:rsidRPr="00C36B48">
        <w:rPr>
          <w:rFonts w:cstheme="minorHAnsi"/>
          <w:bCs/>
          <w:sz w:val="24"/>
          <w:szCs w:val="24"/>
        </w:rPr>
        <w:t xml:space="preserve">Select the </w:t>
      </w:r>
      <w:r w:rsidRPr="00C36B48">
        <w:rPr>
          <w:rFonts w:cstheme="minorHAnsi"/>
          <w:b/>
          <w:sz w:val="24"/>
          <w:szCs w:val="24"/>
        </w:rPr>
        <w:t>Remote Printers</w:t>
      </w:r>
      <w:r w:rsidRPr="00C36B48">
        <w:rPr>
          <w:rFonts w:cstheme="minorHAnsi"/>
          <w:bCs/>
          <w:sz w:val="24"/>
          <w:szCs w:val="24"/>
        </w:rPr>
        <w:t xml:space="preserve"> tab.</w:t>
      </w:r>
    </w:p>
    <w:p w14:paraId="2D6E7A03" w14:textId="77777777" w:rsidR="005266C4" w:rsidRPr="00C36B48" w:rsidRDefault="005266C4" w:rsidP="00C36B48">
      <w:pPr>
        <w:pStyle w:val="ListParagraph"/>
        <w:numPr>
          <w:ilvl w:val="3"/>
          <w:numId w:val="1"/>
        </w:numPr>
        <w:spacing w:after="200" w:line="276" w:lineRule="auto"/>
        <w:rPr>
          <w:rFonts w:cstheme="minorHAnsi"/>
          <w:bCs/>
          <w:sz w:val="24"/>
          <w:szCs w:val="24"/>
        </w:rPr>
      </w:pPr>
      <w:r w:rsidRPr="00C36B48">
        <w:rPr>
          <w:rFonts w:cstheme="minorHAnsi"/>
          <w:bCs/>
          <w:sz w:val="24"/>
          <w:szCs w:val="24"/>
        </w:rPr>
        <w:t xml:space="preserve">Highlight the desired remote printer and click </w:t>
      </w:r>
      <w:r w:rsidRPr="00C36B48">
        <w:rPr>
          <w:rFonts w:cstheme="minorHAnsi"/>
          <w:b/>
          <w:sz w:val="24"/>
          <w:szCs w:val="24"/>
        </w:rPr>
        <w:t>Fax</w:t>
      </w:r>
      <w:r w:rsidRPr="00C36B48">
        <w:rPr>
          <w:rFonts w:cstheme="minorHAnsi"/>
          <w:bCs/>
          <w:sz w:val="24"/>
          <w:szCs w:val="24"/>
        </w:rPr>
        <w:t>.</w:t>
      </w:r>
    </w:p>
    <w:p w14:paraId="6794B83D" w14:textId="77777777" w:rsidR="001F57FD" w:rsidRPr="00C36B48" w:rsidRDefault="001F57FD" w:rsidP="003A700C">
      <w:pPr>
        <w:pStyle w:val="ListParagraph"/>
        <w:spacing w:after="200" w:line="276" w:lineRule="auto"/>
        <w:ind w:left="2160"/>
      </w:pPr>
    </w:p>
    <w:p w14:paraId="345CE94C" w14:textId="77777777" w:rsidR="004762CF" w:rsidRPr="00C36B48" w:rsidRDefault="004762CF" w:rsidP="00C36B48">
      <w:pPr>
        <w:pStyle w:val="ListParagraph"/>
        <w:numPr>
          <w:ilvl w:val="0"/>
          <w:numId w:val="1"/>
        </w:numPr>
        <w:spacing w:after="200" w:line="276" w:lineRule="auto"/>
        <w:rPr>
          <w:rFonts w:cstheme="minorHAnsi"/>
          <w:bCs/>
          <w:sz w:val="24"/>
          <w:szCs w:val="24"/>
        </w:rPr>
      </w:pPr>
      <w:r w:rsidRPr="00C36B48">
        <w:rPr>
          <w:rFonts w:cstheme="minorHAnsi"/>
          <w:b/>
          <w:sz w:val="24"/>
          <w:szCs w:val="24"/>
          <w:u w:val="single"/>
        </w:rPr>
        <w:t>TROUBLESHOOTING</w:t>
      </w:r>
      <w:r w:rsidRPr="00C36B48">
        <w:rPr>
          <w:rFonts w:cstheme="minorHAnsi"/>
          <w:b/>
          <w:sz w:val="24"/>
          <w:szCs w:val="24"/>
        </w:rPr>
        <w:t>:</w:t>
      </w:r>
    </w:p>
    <w:p w14:paraId="6B6ECEF7" w14:textId="77777777" w:rsidR="004762CF" w:rsidRPr="00C36B48" w:rsidRDefault="004762CF" w:rsidP="00C36B48">
      <w:pPr>
        <w:pStyle w:val="ListParagraph"/>
        <w:numPr>
          <w:ilvl w:val="1"/>
          <w:numId w:val="1"/>
        </w:numPr>
        <w:spacing w:after="200" w:line="276" w:lineRule="auto"/>
        <w:rPr>
          <w:rFonts w:cstheme="minorHAnsi"/>
          <w:bCs/>
          <w:sz w:val="24"/>
          <w:szCs w:val="24"/>
        </w:rPr>
      </w:pPr>
      <w:r w:rsidRPr="00C36B48">
        <w:rPr>
          <w:rFonts w:cstheme="minorHAnsi"/>
          <w:bCs/>
          <w:sz w:val="24"/>
          <w:szCs w:val="24"/>
        </w:rPr>
        <w:t>For troubleshooting, refer to the Soft Molecular – Super User Manual.</w:t>
      </w:r>
    </w:p>
    <w:p w14:paraId="1169F0DF" w14:textId="0CE7AEB2" w:rsidR="007E77EB" w:rsidRDefault="004762CF" w:rsidP="007C65B0">
      <w:pPr>
        <w:pStyle w:val="ListParagraph"/>
        <w:numPr>
          <w:ilvl w:val="1"/>
          <w:numId w:val="1"/>
        </w:numPr>
        <w:spacing w:after="200" w:line="276" w:lineRule="auto"/>
        <w:rPr>
          <w:rFonts w:cstheme="minorHAnsi"/>
          <w:bCs/>
          <w:sz w:val="24"/>
          <w:szCs w:val="24"/>
        </w:rPr>
      </w:pPr>
      <w:r w:rsidRPr="00C36B48">
        <w:rPr>
          <w:rFonts w:cstheme="minorHAnsi"/>
          <w:bCs/>
          <w:sz w:val="24"/>
          <w:szCs w:val="24"/>
        </w:rPr>
        <w:t xml:space="preserve">For additional troubleshooting, refer to the Molecular Genomic Pathology </w:t>
      </w:r>
      <w:r w:rsidRPr="00C36B48">
        <w:rPr>
          <w:rFonts w:cstheme="minorHAnsi"/>
          <w:bCs/>
          <w:i/>
          <w:iCs/>
          <w:sz w:val="24"/>
          <w:szCs w:val="24"/>
        </w:rPr>
        <w:t>Soft Molecular Troubleshooting Procedure</w:t>
      </w:r>
      <w:r w:rsidRPr="00C36B48">
        <w:rPr>
          <w:rFonts w:cstheme="minorHAnsi"/>
          <w:bCs/>
          <w:sz w:val="24"/>
          <w:szCs w:val="24"/>
        </w:rPr>
        <w:t xml:space="preserve">. </w:t>
      </w:r>
    </w:p>
    <w:p w14:paraId="2F25910C" w14:textId="77777777" w:rsidR="007C65B0" w:rsidRPr="007C65B0" w:rsidRDefault="007C65B0" w:rsidP="007C65B0">
      <w:pPr>
        <w:pStyle w:val="ListParagraph"/>
        <w:spacing w:after="200" w:line="276" w:lineRule="auto"/>
        <w:ind w:left="1080"/>
        <w:rPr>
          <w:rFonts w:cstheme="minorHAnsi"/>
          <w:bCs/>
          <w:sz w:val="24"/>
          <w:szCs w:val="24"/>
        </w:rPr>
      </w:pPr>
    </w:p>
    <w:p w14:paraId="098B670A" w14:textId="64098B6D" w:rsidR="00B1070F" w:rsidRPr="00C36B48" w:rsidRDefault="00B1070F" w:rsidP="00C36B48">
      <w:pPr>
        <w:pStyle w:val="ListParagraph"/>
        <w:numPr>
          <w:ilvl w:val="0"/>
          <w:numId w:val="1"/>
        </w:numPr>
        <w:spacing w:line="276" w:lineRule="auto"/>
        <w:rPr>
          <w:b/>
          <w:sz w:val="24"/>
          <w:szCs w:val="24"/>
          <w:u w:val="single"/>
        </w:rPr>
      </w:pPr>
      <w:r w:rsidRPr="00C36B48">
        <w:rPr>
          <w:b/>
          <w:sz w:val="24"/>
          <w:szCs w:val="24"/>
          <w:u w:val="single"/>
        </w:rPr>
        <w:t>REFERENCES</w:t>
      </w:r>
      <w:r w:rsidRPr="00C36B48">
        <w:rPr>
          <w:b/>
          <w:sz w:val="24"/>
          <w:szCs w:val="24"/>
        </w:rPr>
        <w:t>:</w:t>
      </w:r>
    </w:p>
    <w:p w14:paraId="4E869B9E" w14:textId="368E52F1" w:rsidR="00B1070F" w:rsidRPr="007E77EB" w:rsidRDefault="00EC0FCE" w:rsidP="00C36B48">
      <w:pPr>
        <w:pStyle w:val="ListParagraph"/>
        <w:numPr>
          <w:ilvl w:val="1"/>
          <w:numId w:val="1"/>
        </w:numPr>
        <w:spacing w:line="276" w:lineRule="auto"/>
        <w:rPr>
          <w:b/>
          <w:sz w:val="24"/>
          <w:szCs w:val="24"/>
          <w:u w:val="single"/>
        </w:rPr>
      </w:pPr>
      <w:r w:rsidRPr="00C36B48">
        <w:rPr>
          <w:bCs/>
          <w:sz w:val="24"/>
          <w:szCs w:val="24"/>
        </w:rPr>
        <w:t>Soft Molecular: Diagnostic Genetics Laboratory Intuitive Workflow Solution – Super User Manual, MOL4.1.1 – SU 1</w:t>
      </w:r>
      <w:r w:rsidRPr="00C36B48">
        <w:rPr>
          <w:bCs/>
          <w:sz w:val="24"/>
          <w:szCs w:val="24"/>
          <w:vertAlign w:val="superscript"/>
        </w:rPr>
        <w:t>st</w:t>
      </w:r>
      <w:r w:rsidRPr="00C36B48">
        <w:rPr>
          <w:bCs/>
          <w:sz w:val="24"/>
          <w:szCs w:val="24"/>
        </w:rPr>
        <w:t xml:space="preserve"> Ed. August 2016.</w:t>
      </w:r>
    </w:p>
    <w:p w14:paraId="6CD52D62" w14:textId="77777777" w:rsidR="00E05957" w:rsidRPr="007E77EB" w:rsidRDefault="00E05957" w:rsidP="007E77EB">
      <w:pPr>
        <w:pStyle w:val="ListParagraph"/>
        <w:spacing w:line="276" w:lineRule="auto"/>
        <w:ind w:left="1080"/>
        <w:rPr>
          <w:b/>
          <w:sz w:val="24"/>
          <w:szCs w:val="24"/>
          <w:u w:val="single"/>
        </w:rPr>
      </w:pPr>
    </w:p>
    <w:p w14:paraId="52438EB6" w14:textId="58AF0D9C" w:rsidR="00E05957" w:rsidRPr="007E77EB" w:rsidRDefault="00E05957" w:rsidP="007E77EB">
      <w:pPr>
        <w:pStyle w:val="ListParagraph"/>
        <w:numPr>
          <w:ilvl w:val="0"/>
          <w:numId w:val="1"/>
        </w:numPr>
        <w:spacing w:line="276" w:lineRule="auto"/>
        <w:rPr>
          <w:b/>
          <w:sz w:val="24"/>
          <w:szCs w:val="24"/>
          <w:u w:val="single"/>
        </w:rPr>
      </w:pPr>
      <w:r w:rsidRPr="007E77EB">
        <w:rPr>
          <w:b/>
          <w:bCs/>
          <w:sz w:val="24"/>
          <w:szCs w:val="24"/>
          <w:u w:val="single"/>
        </w:rPr>
        <w:t>REVISIONS:</w:t>
      </w:r>
    </w:p>
    <w:p w14:paraId="04C6C638" w14:textId="2A644852" w:rsidR="00E05957" w:rsidRPr="007C65B0" w:rsidRDefault="00E11164" w:rsidP="00E05957">
      <w:pPr>
        <w:pStyle w:val="ListParagraph"/>
        <w:numPr>
          <w:ilvl w:val="1"/>
          <w:numId w:val="1"/>
        </w:numPr>
        <w:spacing w:line="276" w:lineRule="auto"/>
        <w:rPr>
          <w:b/>
          <w:sz w:val="24"/>
          <w:szCs w:val="24"/>
          <w:u w:val="single"/>
        </w:rPr>
      </w:pPr>
      <w:r>
        <w:rPr>
          <w:bCs/>
          <w:sz w:val="24"/>
          <w:szCs w:val="24"/>
        </w:rPr>
        <w:t>4/28/2021</w:t>
      </w:r>
      <w:r w:rsidR="00E05957">
        <w:rPr>
          <w:bCs/>
          <w:sz w:val="24"/>
          <w:szCs w:val="24"/>
        </w:rPr>
        <w:t>: Instructions were added on how to add a computer to the RMOLG workstation.</w:t>
      </w:r>
    </w:p>
    <w:p w14:paraId="3B50E69F" w14:textId="4041F8C1" w:rsidR="00681299" w:rsidRPr="00C36B48" w:rsidRDefault="007C65B0" w:rsidP="00E05957">
      <w:pPr>
        <w:pStyle w:val="ListParagraph"/>
        <w:numPr>
          <w:ilvl w:val="1"/>
          <w:numId w:val="1"/>
        </w:numPr>
        <w:spacing w:line="276" w:lineRule="auto"/>
        <w:rPr>
          <w:b/>
          <w:sz w:val="24"/>
          <w:szCs w:val="24"/>
          <w:u w:val="single"/>
        </w:rPr>
      </w:pPr>
      <w:r>
        <w:rPr>
          <w:bCs/>
          <w:sz w:val="24"/>
          <w:szCs w:val="24"/>
        </w:rPr>
        <w:t>10/27/2022</w:t>
      </w:r>
      <w:r w:rsidR="00681299">
        <w:rPr>
          <w:bCs/>
          <w:sz w:val="24"/>
          <w:szCs w:val="24"/>
        </w:rPr>
        <w:t>: Added instructions for non-validated sources, and canned messages for colorectal cases.</w:t>
      </w:r>
    </w:p>
    <w:sectPr w:rsidR="00681299" w:rsidRPr="00C36B48">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BC9F8" w14:textId="77777777" w:rsidR="00F03B48" w:rsidRDefault="00F03B48" w:rsidP="00B1070F">
      <w:pPr>
        <w:spacing w:after="0" w:line="240" w:lineRule="auto"/>
      </w:pPr>
      <w:r>
        <w:separator/>
      </w:r>
    </w:p>
  </w:endnote>
  <w:endnote w:type="continuationSeparator" w:id="0">
    <w:p w14:paraId="28F89D43" w14:textId="77777777" w:rsidR="00F03B48" w:rsidRDefault="00F03B48" w:rsidP="00B10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B0C01" w14:textId="60D612D3" w:rsidR="00F03B48" w:rsidRDefault="00F03B48" w:rsidP="003A700C">
    <w:pPr>
      <w:pStyle w:val="Footer"/>
      <w:tabs>
        <w:tab w:val="clear" w:pos="9360"/>
      </w:tabs>
      <w:ind w:left="-720" w:right="-540"/>
    </w:pPr>
    <w:r>
      <w:t>Molecular Genomic Pathology Laboratory</w:t>
    </w:r>
    <w:r>
      <w:tab/>
      <w:t xml:space="preserve">             </w:t>
    </w:r>
    <w:r w:rsidRPr="003A700C">
      <w:rPr>
        <w:iCs/>
      </w:rPr>
      <w:t>Soft Molecular</w:t>
    </w:r>
    <w:r>
      <w:rPr>
        <w:i/>
        <w:iCs/>
      </w:rPr>
      <w:t xml:space="preserve"> </w:t>
    </w:r>
    <w:r w:rsidRPr="003A700C">
      <w:rPr>
        <w:iCs/>
      </w:rPr>
      <w:t xml:space="preserve">Result Review, Sign-Out Entry </w:t>
    </w:r>
    <w:r w:rsidRPr="00F03B48">
      <w:rPr>
        <w:iCs/>
      </w:rPr>
      <w:t>and</w:t>
    </w:r>
    <w:r>
      <w:rPr>
        <w:iCs/>
      </w:rPr>
      <w:t xml:space="preserve"> </w:t>
    </w:r>
    <w:r w:rsidRPr="003A700C">
      <w:rPr>
        <w:iCs/>
      </w:rPr>
      <w:t>Utilities Procedur</w:t>
    </w:r>
    <w:r>
      <w:rPr>
        <w:iCs/>
      </w:rPr>
      <w:t xml:space="preserve">e </w:t>
    </w:r>
    <w:r>
      <w:t>Rhode Island Hospital Coro East</w:t>
    </w:r>
  </w:p>
  <w:p w14:paraId="5615C6D6" w14:textId="0F9D0917" w:rsidR="00F03B48" w:rsidRDefault="00F03B48" w:rsidP="003A700C">
    <w:pPr>
      <w:pStyle w:val="Footer"/>
      <w:tabs>
        <w:tab w:val="clear" w:pos="9360"/>
      </w:tabs>
      <w:ind w:left="-720" w:right="-540"/>
    </w:pPr>
    <w:r>
      <w:t>167 Point Street, Suite 3201</w:t>
    </w:r>
  </w:p>
  <w:p w14:paraId="1C324AE8" w14:textId="77777777" w:rsidR="00F03B48" w:rsidRDefault="00F03B48" w:rsidP="003A700C">
    <w:pPr>
      <w:pStyle w:val="Footer"/>
      <w:tabs>
        <w:tab w:val="clear" w:pos="9360"/>
      </w:tabs>
      <w:ind w:left="-720" w:right="-540"/>
    </w:pPr>
    <w:r>
      <w:t>Providence, RI 02903</w:t>
    </w:r>
  </w:p>
  <w:p w14:paraId="507060F3" w14:textId="77777777" w:rsidR="00F03B48" w:rsidRDefault="00F03B48" w:rsidP="00247C3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81299">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81299">
      <w:rPr>
        <w:b/>
        <w:bCs/>
        <w:noProof/>
      </w:rPr>
      <w:t>10</w:t>
    </w:r>
    <w:r>
      <w:rPr>
        <w:b/>
        <w:bCs/>
        <w:sz w:val="24"/>
        <w:szCs w:val="24"/>
      </w:rPr>
      <w:fldChar w:fldCharType="end"/>
    </w:r>
  </w:p>
  <w:p w14:paraId="1849A179" w14:textId="77777777" w:rsidR="00F03B48" w:rsidRDefault="00F03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CDCD5" w14:textId="77777777" w:rsidR="00F03B48" w:rsidRDefault="00F03B48" w:rsidP="00B1070F">
      <w:pPr>
        <w:spacing w:after="0" w:line="240" w:lineRule="auto"/>
      </w:pPr>
      <w:r>
        <w:separator/>
      </w:r>
    </w:p>
  </w:footnote>
  <w:footnote w:type="continuationSeparator" w:id="0">
    <w:p w14:paraId="0FCB3226" w14:textId="77777777" w:rsidR="00F03B48" w:rsidRDefault="00F03B48" w:rsidP="00B10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4045" w14:textId="48FA03FB" w:rsidR="00F03B48" w:rsidRPr="00247C3C" w:rsidRDefault="00F03B48" w:rsidP="003A700C">
    <w:pPr>
      <w:pStyle w:val="Header"/>
      <w:ind w:left="4680"/>
    </w:pPr>
    <w:r>
      <w:rPr>
        <w:rFonts w:asciiTheme="majorHAnsi" w:eastAsiaTheme="majorEastAsia" w:hAnsiTheme="majorHAnsi" w:cstheme="majorBidi"/>
        <w:color w:val="4472C4" w:themeColor="accent1"/>
        <w:sz w:val="24"/>
        <w:szCs w:val="24"/>
      </w:rPr>
      <w:tab/>
    </w:r>
    <w:r w:rsidR="007C65B0">
      <w:rPr>
        <w:rFonts w:asciiTheme="majorHAnsi" w:eastAsiaTheme="majorEastAsia" w:hAnsiTheme="majorHAnsi" w:cstheme="majorBidi"/>
        <w:color w:val="4472C4" w:themeColor="accent1"/>
        <w:sz w:val="24"/>
        <w:szCs w:val="24"/>
      </w:rPr>
      <w:t>10/27/2022</w:t>
    </w:r>
  </w:p>
  <w:p w14:paraId="40206152" w14:textId="77777777" w:rsidR="00F03B48" w:rsidRDefault="00F03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653B2"/>
    <w:multiLevelType w:val="multilevel"/>
    <w:tmpl w:val="4B101560"/>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asciiTheme="minorHAnsi" w:eastAsiaTheme="minorHAnsi" w:hAnsiTheme="minorHAnsi" w:cstheme="minorHAnsi"/>
      </w:rPr>
    </w:lvl>
    <w:lvl w:ilvl="5">
      <w:start w:val="1"/>
      <w:numFmt w:val="lowerLetter"/>
      <w:lvlText w:val="(%6)"/>
      <w:lvlJc w:val="left"/>
      <w:pPr>
        <w:ind w:left="252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01957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070F"/>
    <w:rsid w:val="00013F9F"/>
    <w:rsid w:val="001F57FD"/>
    <w:rsid w:val="00225C61"/>
    <w:rsid w:val="00236C71"/>
    <w:rsid w:val="00242F53"/>
    <w:rsid w:val="00244EFC"/>
    <w:rsid w:val="00247C3C"/>
    <w:rsid w:val="002A486B"/>
    <w:rsid w:val="00396F8D"/>
    <w:rsid w:val="003A700C"/>
    <w:rsid w:val="003C2C78"/>
    <w:rsid w:val="003C73C3"/>
    <w:rsid w:val="004762CF"/>
    <w:rsid w:val="00517E10"/>
    <w:rsid w:val="005266C4"/>
    <w:rsid w:val="005A4253"/>
    <w:rsid w:val="006021D9"/>
    <w:rsid w:val="00681299"/>
    <w:rsid w:val="00694D65"/>
    <w:rsid w:val="006F3E51"/>
    <w:rsid w:val="007409D7"/>
    <w:rsid w:val="007C65B0"/>
    <w:rsid w:val="007E77EB"/>
    <w:rsid w:val="007F5DDD"/>
    <w:rsid w:val="00880DA3"/>
    <w:rsid w:val="008D4F10"/>
    <w:rsid w:val="008E3AC2"/>
    <w:rsid w:val="00954D9D"/>
    <w:rsid w:val="009617D5"/>
    <w:rsid w:val="009D228D"/>
    <w:rsid w:val="00A26E29"/>
    <w:rsid w:val="00AC1BF1"/>
    <w:rsid w:val="00AE28ED"/>
    <w:rsid w:val="00B1070F"/>
    <w:rsid w:val="00B23B07"/>
    <w:rsid w:val="00B8548D"/>
    <w:rsid w:val="00C2069D"/>
    <w:rsid w:val="00C36B48"/>
    <w:rsid w:val="00C40615"/>
    <w:rsid w:val="00C4180F"/>
    <w:rsid w:val="00D03D40"/>
    <w:rsid w:val="00D57FBE"/>
    <w:rsid w:val="00DB0860"/>
    <w:rsid w:val="00DB2C40"/>
    <w:rsid w:val="00DC2A4A"/>
    <w:rsid w:val="00DE5916"/>
    <w:rsid w:val="00E05957"/>
    <w:rsid w:val="00E11164"/>
    <w:rsid w:val="00E90EDC"/>
    <w:rsid w:val="00EC0FCE"/>
    <w:rsid w:val="00ED4E2B"/>
    <w:rsid w:val="00EF5770"/>
    <w:rsid w:val="00F03B48"/>
    <w:rsid w:val="00F46127"/>
    <w:rsid w:val="00FF3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68ED75A"/>
  <w15:docId w15:val="{23C5163B-4350-4740-B0B3-69A8EC3E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70F"/>
    <w:pPr>
      <w:ind w:left="720"/>
      <w:contextualSpacing/>
    </w:pPr>
  </w:style>
  <w:style w:type="paragraph" w:styleId="Header">
    <w:name w:val="header"/>
    <w:basedOn w:val="Normal"/>
    <w:link w:val="HeaderChar"/>
    <w:uiPriority w:val="99"/>
    <w:unhideWhenUsed/>
    <w:rsid w:val="00B10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70F"/>
  </w:style>
  <w:style w:type="paragraph" w:styleId="Footer">
    <w:name w:val="footer"/>
    <w:basedOn w:val="Normal"/>
    <w:link w:val="FooterChar"/>
    <w:uiPriority w:val="99"/>
    <w:unhideWhenUsed/>
    <w:rsid w:val="00B10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70F"/>
  </w:style>
  <w:style w:type="paragraph" w:styleId="BalloonText">
    <w:name w:val="Balloon Text"/>
    <w:basedOn w:val="Normal"/>
    <w:link w:val="BalloonTextChar"/>
    <w:uiPriority w:val="99"/>
    <w:semiHidden/>
    <w:unhideWhenUsed/>
    <w:rsid w:val="00740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9D7"/>
    <w:rPr>
      <w:rFonts w:ascii="Tahoma" w:hAnsi="Tahoma" w:cs="Tahoma"/>
      <w:sz w:val="16"/>
      <w:szCs w:val="16"/>
    </w:rPr>
  </w:style>
  <w:style w:type="character" w:styleId="CommentReference">
    <w:name w:val="annotation reference"/>
    <w:basedOn w:val="DefaultParagraphFont"/>
    <w:uiPriority w:val="99"/>
    <w:semiHidden/>
    <w:unhideWhenUsed/>
    <w:rsid w:val="00DE5916"/>
    <w:rPr>
      <w:sz w:val="16"/>
      <w:szCs w:val="16"/>
    </w:rPr>
  </w:style>
  <w:style w:type="paragraph" w:styleId="CommentText">
    <w:name w:val="annotation text"/>
    <w:basedOn w:val="Normal"/>
    <w:link w:val="CommentTextChar"/>
    <w:uiPriority w:val="99"/>
    <w:semiHidden/>
    <w:unhideWhenUsed/>
    <w:rsid w:val="00DE5916"/>
    <w:pPr>
      <w:spacing w:line="240" w:lineRule="auto"/>
    </w:pPr>
    <w:rPr>
      <w:sz w:val="20"/>
      <w:szCs w:val="20"/>
    </w:rPr>
  </w:style>
  <w:style w:type="character" w:customStyle="1" w:styleId="CommentTextChar">
    <w:name w:val="Comment Text Char"/>
    <w:basedOn w:val="DefaultParagraphFont"/>
    <w:link w:val="CommentText"/>
    <w:uiPriority w:val="99"/>
    <w:semiHidden/>
    <w:rsid w:val="00DE5916"/>
    <w:rPr>
      <w:sz w:val="20"/>
      <w:szCs w:val="20"/>
    </w:rPr>
  </w:style>
  <w:style w:type="paragraph" w:styleId="CommentSubject">
    <w:name w:val="annotation subject"/>
    <w:basedOn w:val="CommentText"/>
    <w:next w:val="CommentText"/>
    <w:link w:val="CommentSubjectChar"/>
    <w:uiPriority w:val="99"/>
    <w:semiHidden/>
    <w:unhideWhenUsed/>
    <w:rsid w:val="00DE5916"/>
    <w:rPr>
      <w:b/>
      <w:bCs/>
    </w:rPr>
  </w:style>
  <w:style w:type="character" w:customStyle="1" w:styleId="CommentSubjectChar">
    <w:name w:val="Comment Subject Char"/>
    <w:basedOn w:val="CommentTextChar"/>
    <w:link w:val="CommentSubject"/>
    <w:uiPriority w:val="99"/>
    <w:semiHidden/>
    <w:rsid w:val="00DE5916"/>
    <w:rPr>
      <w:b/>
      <w:bCs/>
      <w:sz w:val="20"/>
      <w:szCs w:val="20"/>
    </w:rPr>
  </w:style>
  <w:style w:type="paragraph" w:styleId="Revision">
    <w:name w:val="Revision"/>
    <w:hidden/>
    <w:uiPriority w:val="99"/>
    <w:semiHidden/>
    <w:rsid w:val="00DE59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2421</Words>
  <Characters>13802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Towne, Alyssa M</dc:creator>
  <cp:lastModifiedBy>Andrade, Melissa</cp:lastModifiedBy>
  <cp:revision>2</cp:revision>
  <dcterms:created xsi:type="dcterms:W3CDTF">2022-10-26T17:11:00Z</dcterms:created>
  <dcterms:modified xsi:type="dcterms:W3CDTF">2022-10-26T17:11:00Z</dcterms:modified>
</cp:coreProperties>
</file>