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FD8E" w14:textId="77777777" w:rsidR="00C84AB6" w:rsidRDefault="006D6F52" w:rsidP="00C84A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Spatial </w:t>
      </w:r>
      <w:r w:rsidR="00C84AB6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Spectral Calibration/Performance Check </w:t>
      </w:r>
      <w:r w:rsidR="00C84AB6">
        <w:rPr>
          <w:b/>
          <w:sz w:val="28"/>
          <w:szCs w:val="28"/>
        </w:rPr>
        <w:t xml:space="preserve">Procedure </w:t>
      </w:r>
    </w:p>
    <w:p w14:paraId="76E60F12" w14:textId="77777777" w:rsidR="006D6F52" w:rsidRPr="006D6F52" w:rsidRDefault="00C84AB6" w:rsidP="00C84A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AB</w:t>
      </w:r>
      <w:r w:rsidR="006D6F52">
        <w:rPr>
          <w:b/>
          <w:sz w:val="28"/>
          <w:szCs w:val="28"/>
        </w:rPr>
        <w:t>I 3500 Analyzer/Sequencer</w:t>
      </w:r>
    </w:p>
    <w:p w14:paraId="72DD1840" w14:textId="77777777" w:rsidR="00730DA4" w:rsidRPr="006D6F52" w:rsidRDefault="00872A96" w:rsidP="00872A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6F52">
        <w:rPr>
          <w:b/>
          <w:sz w:val="24"/>
          <w:szCs w:val="24"/>
          <w:u w:val="single"/>
        </w:rPr>
        <w:t>PRINCIPLE:</w:t>
      </w:r>
    </w:p>
    <w:p w14:paraId="26F8530D" w14:textId="6D803141" w:rsidR="00872A96" w:rsidRPr="006D6F52" w:rsidRDefault="00872A96" w:rsidP="00872A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 xml:space="preserve">For the ABI 3500 Genetic Analyzer, Spatial Calibration is performed to establish a relationship between </w:t>
      </w:r>
      <w:r w:rsidR="004A4E81">
        <w:rPr>
          <w:sz w:val="24"/>
          <w:szCs w:val="24"/>
        </w:rPr>
        <w:t xml:space="preserve">1) </w:t>
      </w:r>
      <w:r w:rsidRPr="006D6F52">
        <w:rPr>
          <w:sz w:val="24"/>
          <w:szCs w:val="24"/>
        </w:rPr>
        <w:t xml:space="preserve">the signal emitted by each capillary and </w:t>
      </w:r>
      <w:r w:rsidR="004A4E81">
        <w:rPr>
          <w:sz w:val="24"/>
          <w:szCs w:val="24"/>
        </w:rPr>
        <w:t xml:space="preserve">2) </w:t>
      </w:r>
      <w:r w:rsidRPr="006D6F52">
        <w:rPr>
          <w:sz w:val="24"/>
          <w:szCs w:val="24"/>
        </w:rPr>
        <w:t xml:space="preserve">the position </w:t>
      </w:r>
      <w:r w:rsidR="004A4E81">
        <w:rPr>
          <w:sz w:val="24"/>
          <w:szCs w:val="24"/>
        </w:rPr>
        <w:t>in which</w:t>
      </w:r>
      <w:r w:rsidRPr="006D6F52">
        <w:rPr>
          <w:sz w:val="24"/>
          <w:szCs w:val="24"/>
        </w:rPr>
        <w:t xml:space="preserve"> the signal falls and is detected by the CCD camera.</w:t>
      </w:r>
    </w:p>
    <w:p w14:paraId="1F96E0AF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Spatial calibration should be performed after:</w:t>
      </w:r>
    </w:p>
    <w:p w14:paraId="7A364D92" w14:textId="3DB38999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Removing or replacing the capillary</w:t>
      </w:r>
      <w:r w:rsidR="00712FC6">
        <w:rPr>
          <w:sz w:val="24"/>
          <w:szCs w:val="24"/>
        </w:rPr>
        <w:t>.</w:t>
      </w:r>
    </w:p>
    <w:p w14:paraId="104ADC7E" w14:textId="2BB27DD0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Opening the detector door or moving the detection cell</w:t>
      </w:r>
      <w:r w:rsidR="00712FC6">
        <w:rPr>
          <w:sz w:val="24"/>
          <w:szCs w:val="24"/>
        </w:rPr>
        <w:t>.</w:t>
      </w:r>
    </w:p>
    <w:p w14:paraId="22F98A64" w14:textId="7991561F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Moving the instrument</w:t>
      </w:r>
      <w:r w:rsidR="00712FC6">
        <w:rPr>
          <w:sz w:val="24"/>
          <w:szCs w:val="24"/>
        </w:rPr>
        <w:t>.</w:t>
      </w:r>
    </w:p>
    <w:p w14:paraId="5A3EF625" w14:textId="7601FC2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 Spectral Calibration creates a de-convolution matrix that compensates for dye overlap (reduces raw data from the instrument) in the 4-dye, 5-dye, 6-dye, or Any</w:t>
      </w:r>
      <w:r w:rsidR="00E36986">
        <w:rPr>
          <w:sz w:val="24"/>
          <w:szCs w:val="24"/>
        </w:rPr>
        <w:t xml:space="preserve"> </w:t>
      </w:r>
      <w:r w:rsidRPr="006D6F52">
        <w:rPr>
          <w:sz w:val="24"/>
          <w:szCs w:val="24"/>
        </w:rPr>
        <w:t>Dye data stored in each sample file.</w:t>
      </w:r>
    </w:p>
    <w:p w14:paraId="3C75BEC9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Spectral Calibration should be performed when:</w:t>
      </w:r>
    </w:p>
    <w:p w14:paraId="0C24FA97" w14:textId="57A1E0FE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Using a dye set not previously calibrated</w:t>
      </w:r>
      <w:r w:rsidR="00712FC6">
        <w:rPr>
          <w:sz w:val="24"/>
          <w:szCs w:val="24"/>
        </w:rPr>
        <w:t>.</w:t>
      </w:r>
    </w:p>
    <w:p w14:paraId="01AE36F8" w14:textId="78414251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Changing the capillary array</w:t>
      </w:r>
      <w:r w:rsidR="00712FC6">
        <w:rPr>
          <w:sz w:val="24"/>
          <w:szCs w:val="24"/>
        </w:rPr>
        <w:t>.</w:t>
      </w:r>
    </w:p>
    <w:p w14:paraId="137F7FD8" w14:textId="7A9A19A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Changing the polymer type</w:t>
      </w:r>
      <w:r w:rsidR="00712FC6">
        <w:rPr>
          <w:sz w:val="24"/>
          <w:szCs w:val="24"/>
        </w:rPr>
        <w:t>.</w:t>
      </w:r>
    </w:p>
    <w:p w14:paraId="75DA2FA5" w14:textId="74E4BE70" w:rsidR="009631D2" w:rsidRPr="00E36986" w:rsidRDefault="006D6F52" w:rsidP="00DA7D1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There is a decrease in spectral separation (pull up or pull down in peaks) in the raw or analyzed data.</w:t>
      </w:r>
    </w:p>
    <w:p w14:paraId="5CC30747" w14:textId="76D661CC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For the v3.1 sequencing standard, run the Sequencing Install Standard Performance Check monthly and keep the Spectral Calibration Data for Dye set Z.</w:t>
      </w:r>
    </w:p>
    <w:p w14:paraId="1972CBA5" w14:textId="77777777" w:rsidR="00DE2D99" w:rsidRPr="006D6F52" w:rsidRDefault="00DE2D99" w:rsidP="005464EA">
      <w:pPr>
        <w:pStyle w:val="ListParagraph"/>
        <w:ind w:left="1080"/>
        <w:rPr>
          <w:sz w:val="24"/>
          <w:szCs w:val="24"/>
        </w:rPr>
      </w:pPr>
    </w:p>
    <w:p w14:paraId="40FB094E" w14:textId="77777777" w:rsidR="006D6F52" w:rsidRPr="006D6F52" w:rsidRDefault="006D6F52" w:rsidP="006D6F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6F52">
        <w:rPr>
          <w:b/>
          <w:sz w:val="24"/>
          <w:szCs w:val="24"/>
          <w:u w:val="single"/>
        </w:rPr>
        <w:t>REAGENTS:</w:t>
      </w:r>
    </w:p>
    <w:p w14:paraId="79A0DF5B" w14:textId="7E453DAC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Hi-Di Formamide part #4401457</w:t>
      </w:r>
      <w:r w:rsidR="004A4E81">
        <w:rPr>
          <w:sz w:val="24"/>
          <w:szCs w:val="24"/>
        </w:rPr>
        <w:t>:</w:t>
      </w:r>
      <w:r w:rsidRPr="006D6F52">
        <w:rPr>
          <w:sz w:val="24"/>
          <w:szCs w:val="24"/>
        </w:rPr>
        <w:t xml:space="preserve"> thaw and dispense into 500ul aliquots to prevent repeated freeze/thaw. Store at -20°C.</w:t>
      </w:r>
    </w:p>
    <w:p w14:paraId="2BA5A716" w14:textId="415BD922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Sequencing Install Standard part #4404312. Store at -20°C</w:t>
      </w:r>
      <w:r w:rsidR="004A4E81">
        <w:rPr>
          <w:sz w:val="24"/>
          <w:szCs w:val="24"/>
        </w:rPr>
        <w:t>.</w:t>
      </w:r>
    </w:p>
    <w:p w14:paraId="7CFE3945" w14:textId="0146A70D" w:rsidR="00A35600" w:rsidRDefault="00A35600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Fragment Install Standard part #4376911</w:t>
      </w:r>
      <w:r w:rsidR="00225B58">
        <w:rPr>
          <w:sz w:val="24"/>
          <w:szCs w:val="24"/>
        </w:rPr>
        <w:t>. Store at -20</w:t>
      </w:r>
      <w:r w:rsidR="00225B58">
        <w:rPr>
          <w:rFonts w:cstheme="minorHAnsi"/>
          <w:sz w:val="24"/>
          <w:szCs w:val="24"/>
          <w:rtl/>
        </w:rPr>
        <w:t>﮿</w:t>
      </w:r>
      <w:r w:rsidR="00225B58">
        <w:rPr>
          <w:sz w:val="24"/>
          <w:szCs w:val="24"/>
        </w:rPr>
        <w:t>C.</w:t>
      </w:r>
    </w:p>
    <w:p w14:paraId="6926A69F" w14:textId="2C7CCC81" w:rsidR="009631D2" w:rsidRPr="006D6F52" w:rsidRDefault="009631D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Multi-Capillary DS-33 (Dye Set G5 Matrix Standard)</w:t>
      </w:r>
      <w:r w:rsidR="00225B58">
        <w:rPr>
          <w:sz w:val="24"/>
          <w:szCs w:val="24"/>
        </w:rPr>
        <w:t xml:space="preserve"> part #4345833</w:t>
      </w:r>
      <w:r>
        <w:rPr>
          <w:sz w:val="24"/>
          <w:szCs w:val="24"/>
        </w:rPr>
        <w:t>. Store at 4</w:t>
      </w:r>
      <w:r>
        <w:rPr>
          <w:rFonts w:cstheme="minorHAnsi"/>
          <w:sz w:val="24"/>
          <w:szCs w:val="24"/>
          <w:rtl/>
        </w:rPr>
        <w:t>﮿</w:t>
      </w:r>
      <w:r>
        <w:rPr>
          <w:sz w:val="24"/>
          <w:szCs w:val="24"/>
        </w:rPr>
        <w:t>C for 1 year from receipt.</w:t>
      </w:r>
    </w:p>
    <w:p w14:paraId="0D07C8BE" w14:textId="1D4B8A36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 xml:space="preserve">96 well sequencing plates </w:t>
      </w:r>
      <w:r w:rsidR="004A4E81">
        <w:rPr>
          <w:sz w:val="24"/>
          <w:szCs w:val="24"/>
        </w:rPr>
        <w:t>(</w:t>
      </w:r>
      <w:r w:rsidR="009631D2">
        <w:rPr>
          <w:sz w:val="24"/>
          <w:szCs w:val="24"/>
        </w:rPr>
        <w:t>Thomas Scientific</w:t>
      </w:r>
      <w:r w:rsidR="00E36986">
        <w:rPr>
          <w:sz w:val="24"/>
          <w:szCs w:val="24"/>
        </w:rPr>
        <w:t xml:space="preserve"> </w:t>
      </w:r>
      <w:r w:rsidRPr="006D6F52">
        <w:rPr>
          <w:sz w:val="24"/>
          <w:szCs w:val="24"/>
        </w:rPr>
        <w:t xml:space="preserve">part# </w:t>
      </w:r>
      <w:r w:rsidR="009631D2">
        <w:rPr>
          <w:sz w:val="24"/>
          <w:szCs w:val="24"/>
        </w:rPr>
        <w:t>1147b52</w:t>
      </w:r>
      <w:r w:rsidR="004A4E81">
        <w:rPr>
          <w:sz w:val="24"/>
          <w:szCs w:val="24"/>
        </w:rPr>
        <w:t>)</w:t>
      </w:r>
    </w:p>
    <w:p w14:paraId="3542DDC9" w14:textId="77777777" w:rsidR="00DE2D99" w:rsidRPr="006D6F52" w:rsidRDefault="00DE2D99" w:rsidP="005464EA">
      <w:pPr>
        <w:pStyle w:val="ListParagraph"/>
        <w:ind w:left="1080"/>
        <w:rPr>
          <w:sz w:val="24"/>
          <w:szCs w:val="24"/>
        </w:rPr>
      </w:pPr>
    </w:p>
    <w:p w14:paraId="7EACDB04" w14:textId="3A1CF0F0" w:rsidR="006D6F52" w:rsidRPr="006D6F52" w:rsidRDefault="006D6F52" w:rsidP="006D6F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6F52">
        <w:rPr>
          <w:b/>
          <w:sz w:val="24"/>
          <w:szCs w:val="24"/>
          <w:u w:val="single"/>
        </w:rPr>
        <w:t>PROCEDURE FOR SPA</w:t>
      </w:r>
      <w:r w:rsidR="00A81A55">
        <w:rPr>
          <w:b/>
          <w:sz w:val="24"/>
          <w:szCs w:val="24"/>
          <w:u w:val="single"/>
        </w:rPr>
        <w:t>T</w:t>
      </w:r>
      <w:r w:rsidRPr="006D6F52">
        <w:rPr>
          <w:b/>
          <w:sz w:val="24"/>
          <w:szCs w:val="24"/>
          <w:u w:val="single"/>
        </w:rPr>
        <w:t>IAL CALIBRATION:</w:t>
      </w:r>
    </w:p>
    <w:p w14:paraId="485B18EC" w14:textId="47720364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 xml:space="preserve">From the dashboard screen, select </w:t>
      </w:r>
      <w:r w:rsidR="00712FC6">
        <w:rPr>
          <w:sz w:val="24"/>
          <w:szCs w:val="24"/>
        </w:rPr>
        <w:t>“</w:t>
      </w:r>
      <w:r w:rsidR="00712FC6" w:rsidRPr="00712FC6">
        <w:rPr>
          <w:sz w:val="24"/>
          <w:szCs w:val="24"/>
        </w:rPr>
        <w:t>M</w:t>
      </w:r>
      <w:r w:rsidRPr="00712FC6">
        <w:rPr>
          <w:sz w:val="24"/>
          <w:szCs w:val="24"/>
        </w:rPr>
        <w:t>aintenance</w:t>
      </w:r>
      <w:r w:rsidR="00712FC6">
        <w:rPr>
          <w:sz w:val="24"/>
          <w:szCs w:val="24"/>
        </w:rPr>
        <w:t>”</w:t>
      </w:r>
      <w:r w:rsidRPr="006D6F52">
        <w:rPr>
          <w:sz w:val="24"/>
          <w:szCs w:val="24"/>
        </w:rPr>
        <w:t xml:space="preserve">, then select </w:t>
      </w:r>
      <w:r w:rsidR="00712FC6">
        <w:rPr>
          <w:sz w:val="24"/>
          <w:szCs w:val="24"/>
        </w:rPr>
        <w:t>“</w:t>
      </w:r>
      <w:r w:rsidR="00712FC6" w:rsidRPr="00712FC6">
        <w:rPr>
          <w:sz w:val="24"/>
          <w:szCs w:val="24"/>
        </w:rPr>
        <w:t>S</w:t>
      </w:r>
      <w:r w:rsidRPr="00712FC6">
        <w:rPr>
          <w:sz w:val="24"/>
          <w:szCs w:val="24"/>
        </w:rPr>
        <w:t xml:space="preserve">patial </w:t>
      </w:r>
      <w:r w:rsidR="00712FC6" w:rsidRPr="00712FC6">
        <w:rPr>
          <w:sz w:val="24"/>
          <w:szCs w:val="24"/>
        </w:rPr>
        <w:t>C</w:t>
      </w:r>
      <w:r w:rsidRPr="00712FC6">
        <w:rPr>
          <w:sz w:val="24"/>
          <w:szCs w:val="24"/>
        </w:rPr>
        <w:t>alibration</w:t>
      </w:r>
      <w:r w:rsidR="00712FC6">
        <w:rPr>
          <w:sz w:val="24"/>
          <w:szCs w:val="24"/>
        </w:rPr>
        <w:t>”</w:t>
      </w:r>
      <w:r w:rsidRPr="006D6F52">
        <w:rPr>
          <w:sz w:val="24"/>
          <w:szCs w:val="24"/>
        </w:rPr>
        <w:t>.</w:t>
      </w:r>
    </w:p>
    <w:p w14:paraId="69D7E1EF" w14:textId="7BF8F089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Select “No Fill</w:t>
      </w:r>
      <w:r w:rsidR="00DE2D99" w:rsidRPr="006D6F52">
        <w:rPr>
          <w:sz w:val="24"/>
          <w:szCs w:val="24"/>
        </w:rPr>
        <w:t>” or</w:t>
      </w:r>
      <w:r w:rsidRPr="006D6F52">
        <w:rPr>
          <w:sz w:val="24"/>
          <w:szCs w:val="24"/>
        </w:rPr>
        <w:t xml:space="preserve"> select “Fill” if you need to fill the array with polymer.</w:t>
      </w:r>
    </w:p>
    <w:p w14:paraId="1A03839D" w14:textId="1FD51FCB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 xml:space="preserve">Select “Perform QC Checks”. Click </w:t>
      </w:r>
      <w:r w:rsidR="00712FC6">
        <w:rPr>
          <w:sz w:val="24"/>
          <w:szCs w:val="24"/>
        </w:rPr>
        <w:t>“</w:t>
      </w:r>
      <w:r w:rsidR="00712FC6" w:rsidRPr="00712FC6">
        <w:rPr>
          <w:sz w:val="24"/>
          <w:szCs w:val="24"/>
        </w:rPr>
        <w:t>S</w:t>
      </w:r>
      <w:r w:rsidRPr="00712FC6">
        <w:rPr>
          <w:sz w:val="24"/>
          <w:szCs w:val="24"/>
        </w:rPr>
        <w:t xml:space="preserve">tart </w:t>
      </w:r>
      <w:r w:rsidR="00712FC6" w:rsidRPr="00712FC6">
        <w:rPr>
          <w:sz w:val="24"/>
          <w:szCs w:val="24"/>
        </w:rPr>
        <w:t>V</w:t>
      </w:r>
      <w:r w:rsidRPr="00712FC6">
        <w:rPr>
          <w:sz w:val="24"/>
          <w:szCs w:val="24"/>
        </w:rPr>
        <w:t>alidation</w:t>
      </w:r>
      <w:r w:rsidR="00712FC6">
        <w:rPr>
          <w:sz w:val="24"/>
          <w:szCs w:val="24"/>
        </w:rPr>
        <w:t>”</w:t>
      </w:r>
      <w:r w:rsidRPr="006D6F52">
        <w:rPr>
          <w:sz w:val="24"/>
          <w:szCs w:val="24"/>
        </w:rPr>
        <w:t>.</w:t>
      </w:r>
    </w:p>
    <w:p w14:paraId="13DCE632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lastRenderedPageBreak/>
        <w:t>If the average of any of the QC values exceeds the threshold, the Spatial QC Check error message is displayed.</w:t>
      </w:r>
    </w:p>
    <w:p w14:paraId="1C77BC92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When the run is complete, evaluate the spatial calibration profile to ensure that you see:</w:t>
      </w:r>
    </w:p>
    <w:p w14:paraId="3889ED8E" w14:textId="7777777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 sharp peak for each capillary. Small shoulders are acceptable.</w:t>
      </w:r>
    </w:p>
    <w:p w14:paraId="1E6B2320" w14:textId="7777777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One marker (+) at the apex of every peak with no off-apex markers.</w:t>
      </w:r>
    </w:p>
    <w:p w14:paraId="0F2F417E" w14:textId="77777777" w:rsid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An even peak profile (all peaks are approximately the same height), as in the following figure:</w:t>
      </w:r>
    </w:p>
    <w:p w14:paraId="22F04176" w14:textId="77777777" w:rsidR="006D6F52" w:rsidRPr="006D6F52" w:rsidRDefault="006D6F52" w:rsidP="006D6F52">
      <w:pPr>
        <w:pStyle w:val="ListParagraph"/>
        <w:ind w:left="1440" w:hanging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78F4AE" wp14:editId="6B4FB4A3">
            <wp:extent cx="549529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C18AA" w14:textId="2732D0FF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 xml:space="preserve">If the results meet the criteria above, click </w:t>
      </w:r>
      <w:r w:rsidR="004A4E81">
        <w:rPr>
          <w:sz w:val="24"/>
          <w:szCs w:val="24"/>
        </w:rPr>
        <w:t>“A</w:t>
      </w:r>
      <w:r w:rsidRPr="006D6F52">
        <w:rPr>
          <w:sz w:val="24"/>
          <w:szCs w:val="24"/>
        </w:rPr>
        <w:t>ccept results</w:t>
      </w:r>
      <w:r w:rsidR="004A4E81">
        <w:rPr>
          <w:sz w:val="24"/>
          <w:szCs w:val="24"/>
        </w:rPr>
        <w:t>”</w:t>
      </w:r>
      <w:r w:rsidRPr="006D6F52">
        <w:rPr>
          <w:sz w:val="24"/>
          <w:szCs w:val="24"/>
        </w:rPr>
        <w:t xml:space="preserve">. If the results do not meet the criteria above, click </w:t>
      </w:r>
      <w:r w:rsidR="004A4E81">
        <w:rPr>
          <w:sz w:val="24"/>
          <w:szCs w:val="24"/>
        </w:rPr>
        <w:t>“R</w:t>
      </w:r>
      <w:r w:rsidRPr="006D6F52">
        <w:rPr>
          <w:sz w:val="24"/>
          <w:szCs w:val="24"/>
        </w:rPr>
        <w:t>eject results</w:t>
      </w:r>
      <w:r w:rsidR="004A4E81">
        <w:rPr>
          <w:sz w:val="24"/>
          <w:szCs w:val="24"/>
        </w:rPr>
        <w:t>”</w:t>
      </w:r>
      <w:r w:rsidRPr="006D6F52">
        <w:rPr>
          <w:sz w:val="24"/>
          <w:szCs w:val="24"/>
        </w:rPr>
        <w:t>.</w:t>
      </w:r>
    </w:p>
    <w:p w14:paraId="346140D6" w14:textId="77777777" w:rsidR="00D45119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If the results are unacceptable,</w:t>
      </w:r>
      <w:r w:rsidR="00D45119">
        <w:rPr>
          <w:sz w:val="24"/>
          <w:szCs w:val="24"/>
        </w:rPr>
        <w:t xml:space="preserve"> see chart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52F3" w:rsidRPr="006B52F3" w14:paraId="1D3830D9" w14:textId="77777777" w:rsidTr="005D13DC">
        <w:tc>
          <w:tcPr>
            <w:tcW w:w="3116" w:type="dxa"/>
          </w:tcPr>
          <w:p w14:paraId="6C46F351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Symptom</w:t>
            </w:r>
          </w:p>
        </w:tc>
        <w:tc>
          <w:tcPr>
            <w:tcW w:w="3117" w:type="dxa"/>
          </w:tcPr>
          <w:p w14:paraId="78F155A5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Possible Cause</w:t>
            </w:r>
          </w:p>
        </w:tc>
        <w:tc>
          <w:tcPr>
            <w:tcW w:w="3117" w:type="dxa"/>
          </w:tcPr>
          <w:p w14:paraId="5D6F9872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Action</w:t>
            </w:r>
          </w:p>
        </w:tc>
      </w:tr>
      <w:tr w:rsidR="006B52F3" w:rsidRPr="006B52F3" w14:paraId="6286326C" w14:textId="77777777" w:rsidTr="005D13DC">
        <w:tc>
          <w:tcPr>
            <w:tcW w:w="3116" w:type="dxa"/>
          </w:tcPr>
          <w:p w14:paraId="0FB6A9BC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Unusual peaks or flat line for the spatial calibration</w:t>
            </w:r>
          </w:p>
        </w:tc>
        <w:tc>
          <w:tcPr>
            <w:tcW w:w="3117" w:type="dxa"/>
          </w:tcPr>
          <w:p w14:paraId="6D9A4DE9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1. Improper installation of the detection cell.</w:t>
            </w:r>
          </w:p>
          <w:p w14:paraId="53ABE1D3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2. The instrument may need more time to stabilize.</w:t>
            </w:r>
          </w:p>
          <w:p w14:paraId="04033100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3. Broken capillary resulting in a bad array fill.</w:t>
            </w:r>
          </w:p>
        </w:tc>
        <w:tc>
          <w:tcPr>
            <w:tcW w:w="3117" w:type="dxa"/>
          </w:tcPr>
          <w:p w14:paraId="097B7C35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1. Uninstall, then re-install the array. Re-install the detection cell, making sure it is seated properly. Repeat the calibration. If it fails again, fill the capillaries with polymer and repeat the calibration.</w:t>
            </w:r>
          </w:p>
          <w:p w14:paraId="6158C15D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2. Repeat the calibration.</w:t>
            </w:r>
          </w:p>
          <w:p w14:paraId="24FEEAE6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3. Check for a broken capillary, particularly in the detection cell area. If necessary, replace the capillary array using the Wizard.</w:t>
            </w:r>
          </w:p>
        </w:tc>
      </w:tr>
      <w:tr w:rsidR="006B52F3" w:rsidRPr="006B52F3" w14:paraId="4E39DCCC" w14:textId="77777777" w:rsidTr="005D13DC">
        <w:tc>
          <w:tcPr>
            <w:tcW w:w="3116" w:type="dxa"/>
          </w:tcPr>
          <w:p w14:paraId="51495444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Persistently bad spatial calibration results</w:t>
            </w:r>
          </w:p>
        </w:tc>
        <w:tc>
          <w:tcPr>
            <w:tcW w:w="3117" w:type="dxa"/>
          </w:tcPr>
          <w:p w14:paraId="05329849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Bad capillary array.</w:t>
            </w:r>
          </w:p>
        </w:tc>
        <w:tc>
          <w:tcPr>
            <w:tcW w:w="3117" w:type="dxa"/>
          </w:tcPr>
          <w:p w14:paraId="0108EB5C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Replace the capillary array, and then repeat the calibration. Call Technical support if results do not improve.</w:t>
            </w:r>
          </w:p>
        </w:tc>
      </w:tr>
      <w:tr w:rsidR="006B52F3" w:rsidRPr="006B52F3" w14:paraId="7C69C12B" w14:textId="77777777" w:rsidTr="005D13DC">
        <w:tc>
          <w:tcPr>
            <w:tcW w:w="3116" w:type="dxa"/>
          </w:tcPr>
          <w:p w14:paraId="1CD856AE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“Spatial Calibration Error” message. The instrument cannot perform Spatial Calibration with Array fill.</w:t>
            </w:r>
          </w:p>
        </w:tc>
        <w:tc>
          <w:tcPr>
            <w:tcW w:w="3117" w:type="dxa"/>
          </w:tcPr>
          <w:p w14:paraId="3282049D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Conditioning reagent is installed.</w:t>
            </w:r>
          </w:p>
        </w:tc>
        <w:tc>
          <w:tcPr>
            <w:tcW w:w="3117" w:type="dxa"/>
          </w:tcPr>
          <w:p w14:paraId="40F7C5BD" w14:textId="77777777" w:rsidR="006B52F3" w:rsidRPr="00E36986" w:rsidRDefault="006B52F3" w:rsidP="005D13DC">
            <w:pPr>
              <w:rPr>
                <w:sz w:val="20"/>
                <w:szCs w:val="20"/>
              </w:rPr>
            </w:pPr>
            <w:r w:rsidRPr="00E36986">
              <w:rPr>
                <w:sz w:val="20"/>
                <w:szCs w:val="20"/>
              </w:rPr>
              <w:t>Replace the conditioning reagent with appropriate polymer.</w:t>
            </w:r>
          </w:p>
        </w:tc>
      </w:tr>
    </w:tbl>
    <w:p w14:paraId="491B38EE" w14:textId="0353F378" w:rsidR="006D6F52" w:rsidRDefault="006D6F52" w:rsidP="00E36986">
      <w:pPr>
        <w:pStyle w:val="ListParagraph"/>
        <w:ind w:left="1080"/>
        <w:rPr>
          <w:sz w:val="24"/>
          <w:szCs w:val="24"/>
        </w:rPr>
      </w:pPr>
    </w:p>
    <w:p w14:paraId="66DE0560" w14:textId="77777777" w:rsidR="00DE2D99" w:rsidRPr="006D6F52" w:rsidRDefault="00DE2D99" w:rsidP="005464EA">
      <w:pPr>
        <w:pStyle w:val="ListParagraph"/>
        <w:ind w:left="1080"/>
        <w:rPr>
          <w:sz w:val="24"/>
          <w:szCs w:val="24"/>
        </w:rPr>
      </w:pPr>
    </w:p>
    <w:p w14:paraId="3463D003" w14:textId="46AFF29F" w:rsidR="006D6F52" w:rsidRPr="006D6F52" w:rsidRDefault="006D6F52" w:rsidP="006D6F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6F52">
        <w:rPr>
          <w:b/>
          <w:sz w:val="24"/>
          <w:szCs w:val="24"/>
          <w:u w:val="single"/>
        </w:rPr>
        <w:lastRenderedPageBreak/>
        <w:t xml:space="preserve">PROCEDURE FOR </w:t>
      </w:r>
      <w:r w:rsidR="00DA7D12">
        <w:rPr>
          <w:b/>
          <w:sz w:val="24"/>
          <w:szCs w:val="24"/>
          <w:u w:val="single"/>
        </w:rPr>
        <w:t>PERFORMANCE CHECK</w:t>
      </w:r>
      <w:r w:rsidR="00BC275B">
        <w:rPr>
          <w:b/>
          <w:sz w:val="24"/>
          <w:szCs w:val="24"/>
          <w:u w:val="single"/>
        </w:rPr>
        <w:t xml:space="preserve"> SEQUENCING</w:t>
      </w:r>
      <w:r w:rsidRPr="006D6F52">
        <w:rPr>
          <w:b/>
          <w:sz w:val="24"/>
          <w:szCs w:val="24"/>
          <w:u w:val="single"/>
        </w:rPr>
        <w:t>:</w:t>
      </w:r>
    </w:p>
    <w:p w14:paraId="742FDCDA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Th</w:t>
      </w:r>
      <w:bookmarkStart w:id="0" w:name="_Hlk106870599"/>
      <w:r w:rsidRPr="006D6F52">
        <w:rPr>
          <w:sz w:val="24"/>
          <w:szCs w:val="24"/>
        </w:rPr>
        <w:t>aw an aliquot of Hi-Di Formamide. You will need 300ul.</w:t>
      </w:r>
    </w:p>
    <w:bookmarkEnd w:id="0"/>
    <w:p w14:paraId="6B388843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Add 300ul of the Hi-Di Formamide to 1 tube of the Sequencing (Install) Standard to denature the standard.</w:t>
      </w:r>
    </w:p>
    <w:p w14:paraId="72D04FEC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Vortex thoroughly, then flash spin in centrifuge.</w:t>
      </w:r>
    </w:p>
    <w:p w14:paraId="3C970BFE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Dispense 10ul of the denatured standard into a 96 well plate, column 1, rows A-H.</w:t>
      </w:r>
    </w:p>
    <w:p w14:paraId="09B3E179" w14:textId="677AEC39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Place a non-optical film over the plate. Centrifuge the plate for 2 minutes to ensure the standard is at the bottom of the well and free of bubbles. If you cannot run the standard immediately, put the plate in the refrigerator.</w:t>
      </w:r>
    </w:p>
    <w:p w14:paraId="71C5257D" w14:textId="64862F50" w:rsidR="004B4725" w:rsidRDefault="004B4725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the 96 well plate on a therm</w:t>
      </w:r>
      <w:r w:rsidR="00831B4B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cycler and incubate 2 minutes at 95°C. </w:t>
      </w:r>
    </w:p>
    <w:p w14:paraId="65BA3665" w14:textId="361D6584" w:rsidR="004B4725" w:rsidRPr="006D6F52" w:rsidRDefault="004B4725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the 96 well plate on ice for 2 minutes</w:t>
      </w:r>
      <w:r w:rsidR="00975F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5F45">
        <w:rPr>
          <w:sz w:val="24"/>
          <w:szCs w:val="24"/>
        </w:rPr>
        <w:t>T</w:t>
      </w:r>
      <w:r>
        <w:rPr>
          <w:sz w:val="24"/>
          <w:szCs w:val="24"/>
        </w:rPr>
        <w:t>hen</w:t>
      </w:r>
      <w:r w:rsidR="00975F45">
        <w:rPr>
          <w:sz w:val="24"/>
          <w:szCs w:val="24"/>
        </w:rPr>
        <w:t>,</w:t>
      </w:r>
      <w:r>
        <w:rPr>
          <w:sz w:val="24"/>
          <w:szCs w:val="24"/>
        </w:rPr>
        <w:t xml:space="preserve"> centrifuge the plate for 2 minutes.</w:t>
      </w:r>
    </w:p>
    <w:p w14:paraId="54DD9C66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106871160"/>
      <w:r w:rsidRPr="006D6F52">
        <w:rPr>
          <w:sz w:val="24"/>
          <w:szCs w:val="24"/>
        </w:rPr>
        <w:t>On the ABI 3500 Dashboard, check consumable status &amp; change if necessary. Start preheating and check pump assembly for bubbles. Run the Remove Bubble Wizard if necessary.</w:t>
      </w:r>
    </w:p>
    <w:p w14:paraId="54C5CCCB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Assemble plate and place the assembly on the autosampler. Close door and re-initialize the instrument.</w:t>
      </w:r>
    </w:p>
    <w:p w14:paraId="434E7C7C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On the dashboard: select “Maintain Instrument”.</w:t>
      </w:r>
      <w:bookmarkEnd w:id="1"/>
    </w:p>
    <w:p w14:paraId="350A7ABD" w14:textId="7777777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Performance check: select “Sequencing Install Standard”</w:t>
      </w:r>
    </w:p>
    <w:p w14:paraId="6E136865" w14:textId="7777777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Chemistry Type: select “General Sequencing”</w:t>
      </w:r>
    </w:p>
    <w:p w14:paraId="7998CC52" w14:textId="7777777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Check off 96 well plate</w:t>
      </w:r>
    </w:p>
    <w:p w14:paraId="75E359B3" w14:textId="77777777" w:rsidR="006D6F52" w:rsidRPr="006D6F52" w:rsidRDefault="004A4E81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6D6F52" w:rsidRPr="006D6F52">
        <w:rPr>
          <w:sz w:val="24"/>
          <w:szCs w:val="24"/>
        </w:rPr>
        <w:t>Plate A</w:t>
      </w:r>
    </w:p>
    <w:p w14:paraId="2DF5283B" w14:textId="77777777" w:rsidR="006D6F52" w:rsidRPr="006D6F52" w:rsidRDefault="006D6F52" w:rsidP="006D6F5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Check off Spectral Calibration Data</w:t>
      </w:r>
    </w:p>
    <w:p w14:paraId="150C9212" w14:textId="4E316E6F" w:rsidR="00C84AB6" w:rsidRPr="005464EA" w:rsidRDefault="004A4E81" w:rsidP="005464E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6D6F52" w:rsidRPr="006D6F52">
        <w:rPr>
          <w:sz w:val="24"/>
          <w:szCs w:val="24"/>
        </w:rPr>
        <w:t>Start Run</w:t>
      </w:r>
    </w:p>
    <w:p w14:paraId="1E4C86A5" w14:textId="77777777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When run is complete, the passing capillaries appear green and failing capillaries appear red. See Table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2070"/>
      </w:tblGrid>
      <w:tr w:rsidR="006D6F52" w:rsidRPr="00E4030C" w14:paraId="0C8128FE" w14:textId="77777777" w:rsidTr="00EB1EA9">
        <w:trPr>
          <w:jc w:val="center"/>
        </w:trPr>
        <w:tc>
          <w:tcPr>
            <w:tcW w:w="3780" w:type="dxa"/>
            <w:shd w:val="clear" w:color="auto" w:fill="auto"/>
          </w:tcPr>
          <w:p w14:paraId="78D63411" w14:textId="77777777" w:rsidR="006D6F52" w:rsidRPr="00E4030C" w:rsidRDefault="006D6F52" w:rsidP="008D19D9">
            <w:pPr>
              <w:ind w:right="-720"/>
              <w:rPr>
                <w:rFonts w:ascii="Arial" w:hAnsi="Arial"/>
              </w:rPr>
            </w:pPr>
            <w:r w:rsidRPr="00E4030C">
              <w:rPr>
                <w:rFonts w:ascii="Arial" w:hAnsi="Arial"/>
              </w:rPr>
              <w:t>Quality Value</w:t>
            </w:r>
          </w:p>
        </w:tc>
        <w:tc>
          <w:tcPr>
            <w:tcW w:w="2070" w:type="dxa"/>
            <w:shd w:val="clear" w:color="auto" w:fill="auto"/>
          </w:tcPr>
          <w:p w14:paraId="4C985EFF" w14:textId="77777777" w:rsidR="006D6F52" w:rsidRPr="00E4030C" w:rsidRDefault="006D6F52" w:rsidP="008D19D9">
            <w:pPr>
              <w:ind w:right="-720"/>
              <w:rPr>
                <w:rFonts w:ascii="Arial" w:hAnsi="Arial"/>
              </w:rPr>
            </w:pPr>
            <w:r w:rsidRPr="00E4030C">
              <w:rPr>
                <w:rFonts w:ascii="Arial" w:hAnsi="Arial"/>
              </w:rPr>
              <w:t>0.95-1.0</w:t>
            </w:r>
          </w:p>
        </w:tc>
      </w:tr>
      <w:tr w:rsidR="006D6F52" w:rsidRPr="00E4030C" w14:paraId="5428377C" w14:textId="77777777" w:rsidTr="00EB1EA9">
        <w:trPr>
          <w:jc w:val="center"/>
        </w:trPr>
        <w:tc>
          <w:tcPr>
            <w:tcW w:w="3780" w:type="dxa"/>
            <w:shd w:val="clear" w:color="auto" w:fill="auto"/>
          </w:tcPr>
          <w:p w14:paraId="520E4F45" w14:textId="77777777" w:rsidR="006D6F52" w:rsidRPr="00E4030C" w:rsidRDefault="006D6F52" w:rsidP="008D19D9">
            <w:pPr>
              <w:ind w:right="-720"/>
              <w:rPr>
                <w:rFonts w:ascii="Arial" w:hAnsi="Arial"/>
              </w:rPr>
            </w:pPr>
            <w:r w:rsidRPr="00E4030C">
              <w:rPr>
                <w:rFonts w:ascii="Arial" w:hAnsi="Arial"/>
              </w:rPr>
              <w:t>Condition Number Maximum</w:t>
            </w:r>
          </w:p>
        </w:tc>
        <w:tc>
          <w:tcPr>
            <w:tcW w:w="2070" w:type="dxa"/>
            <w:shd w:val="clear" w:color="auto" w:fill="auto"/>
          </w:tcPr>
          <w:p w14:paraId="0A03F059" w14:textId="77777777" w:rsidR="006D6F52" w:rsidRPr="00E4030C" w:rsidRDefault="006D6F52" w:rsidP="008D19D9">
            <w:pPr>
              <w:ind w:right="-720"/>
              <w:rPr>
                <w:rFonts w:ascii="Arial" w:hAnsi="Arial"/>
              </w:rPr>
            </w:pPr>
            <w:r w:rsidRPr="00E4030C">
              <w:rPr>
                <w:rFonts w:ascii="Arial" w:hAnsi="Arial"/>
              </w:rPr>
              <w:t>&lt;5.5</w:t>
            </w:r>
          </w:p>
        </w:tc>
      </w:tr>
      <w:tr w:rsidR="006D6F52" w:rsidRPr="00E4030C" w14:paraId="5B7F5E5B" w14:textId="77777777" w:rsidTr="00EB1EA9">
        <w:trPr>
          <w:jc w:val="center"/>
        </w:trPr>
        <w:tc>
          <w:tcPr>
            <w:tcW w:w="3780" w:type="dxa"/>
            <w:shd w:val="clear" w:color="auto" w:fill="auto"/>
          </w:tcPr>
          <w:p w14:paraId="25E56FE2" w14:textId="77777777" w:rsidR="006D6F52" w:rsidRPr="00E4030C" w:rsidRDefault="006D6F52" w:rsidP="008D19D9">
            <w:pPr>
              <w:ind w:right="-720"/>
              <w:rPr>
                <w:rFonts w:ascii="Arial" w:hAnsi="Arial"/>
              </w:rPr>
            </w:pPr>
            <w:r w:rsidRPr="00E4030C">
              <w:rPr>
                <w:rFonts w:ascii="Arial" w:hAnsi="Arial"/>
              </w:rPr>
              <w:t xml:space="preserve">Status </w:t>
            </w:r>
          </w:p>
        </w:tc>
        <w:tc>
          <w:tcPr>
            <w:tcW w:w="2070" w:type="dxa"/>
            <w:shd w:val="clear" w:color="auto" w:fill="auto"/>
          </w:tcPr>
          <w:p w14:paraId="6E01F0CA" w14:textId="77777777" w:rsidR="006D6F52" w:rsidRPr="00E4030C" w:rsidRDefault="006D6F52" w:rsidP="008D19D9">
            <w:pPr>
              <w:ind w:right="-720"/>
              <w:rPr>
                <w:rFonts w:ascii="Arial" w:hAnsi="Arial"/>
              </w:rPr>
            </w:pPr>
            <w:r w:rsidRPr="00E4030C">
              <w:rPr>
                <w:rFonts w:ascii="Arial" w:hAnsi="Arial"/>
              </w:rPr>
              <w:t>Pass</w:t>
            </w:r>
            <w:r>
              <w:rPr>
                <w:rFonts w:ascii="Arial" w:hAnsi="Arial"/>
              </w:rPr>
              <w:t xml:space="preserve"> </w:t>
            </w:r>
            <w:r w:rsidRPr="00F463E4">
              <w:rPr>
                <w:rFonts w:ascii="Arial" w:hAnsi="Arial"/>
              </w:rPr>
              <w:t xml:space="preserve">or </w:t>
            </w:r>
            <w:proofErr w:type="gramStart"/>
            <w:r w:rsidRPr="00F463E4">
              <w:rPr>
                <w:rFonts w:ascii="Arial" w:hAnsi="Arial"/>
              </w:rPr>
              <w:t>Borrow</w:t>
            </w:r>
            <w:proofErr w:type="gramEnd"/>
          </w:p>
        </w:tc>
      </w:tr>
    </w:tbl>
    <w:p w14:paraId="4053B555" w14:textId="77777777" w:rsidR="006D6F52" w:rsidRPr="006D6F52" w:rsidRDefault="006D6F52" w:rsidP="006D6F52">
      <w:pPr>
        <w:pStyle w:val="ListParagraph"/>
        <w:ind w:left="1080" w:hanging="720"/>
        <w:rPr>
          <w:sz w:val="24"/>
          <w:szCs w:val="24"/>
        </w:rPr>
      </w:pPr>
    </w:p>
    <w:p w14:paraId="66604369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If run passes, click “Accept”.</w:t>
      </w:r>
    </w:p>
    <w:p w14:paraId="16070291" w14:textId="66FBA829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If the results are unacceptable, see</w:t>
      </w:r>
      <w:r w:rsidR="00CA345C">
        <w:rPr>
          <w:sz w:val="24"/>
          <w:szCs w:val="24"/>
        </w:rPr>
        <w:t xml:space="preserve"> chart below:</w:t>
      </w:r>
    </w:p>
    <w:p w14:paraId="26B1BA8C" w14:textId="45334965" w:rsidR="004C7F69" w:rsidRDefault="004C7F69" w:rsidP="00E36986">
      <w:pPr>
        <w:pStyle w:val="ListParagraph"/>
        <w:ind w:left="1080"/>
        <w:rPr>
          <w:sz w:val="24"/>
          <w:szCs w:val="24"/>
        </w:rPr>
      </w:pPr>
    </w:p>
    <w:p w14:paraId="5B9390D0" w14:textId="77777777" w:rsidR="00E36986" w:rsidRDefault="00E36986" w:rsidP="00E36986">
      <w:pPr>
        <w:pStyle w:val="ListParagraph"/>
        <w:ind w:left="10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7F69" w14:paraId="52EE1ACA" w14:textId="77777777" w:rsidTr="006F31FA">
        <w:tc>
          <w:tcPr>
            <w:tcW w:w="3116" w:type="dxa"/>
          </w:tcPr>
          <w:p w14:paraId="0A1E1FD9" w14:textId="77777777" w:rsidR="004C7F69" w:rsidRDefault="004C7F69" w:rsidP="006F31FA">
            <w:r>
              <w:lastRenderedPageBreak/>
              <w:t>Symptom</w:t>
            </w:r>
          </w:p>
        </w:tc>
        <w:tc>
          <w:tcPr>
            <w:tcW w:w="3117" w:type="dxa"/>
          </w:tcPr>
          <w:p w14:paraId="40B87B62" w14:textId="77777777" w:rsidR="004C7F69" w:rsidRDefault="004C7F69" w:rsidP="006F31FA">
            <w:r>
              <w:t>Possible cause</w:t>
            </w:r>
          </w:p>
        </w:tc>
        <w:tc>
          <w:tcPr>
            <w:tcW w:w="3117" w:type="dxa"/>
          </w:tcPr>
          <w:p w14:paraId="0062373F" w14:textId="77777777" w:rsidR="004C7F69" w:rsidRDefault="004C7F69" w:rsidP="006F31FA">
            <w:r>
              <w:t>Action</w:t>
            </w:r>
          </w:p>
        </w:tc>
      </w:tr>
      <w:tr w:rsidR="004C7F69" w14:paraId="0188189B" w14:textId="77777777" w:rsidTr="006F31FA">
        <w:tc>
          <w:tcPr>
            <w:tcW w:w="3116" w:type="dxa"/>
          </w:tcPr>
          <w:p w14:paraId="1386AC5A" w14:textId="77777777" w:rsidR="004C7F69" w:rsidRDefault="004C7F69" w:rsidP="006F31FA">
            <w:r>
              <w:t>No signal</w:t>
            </w:r>
          </w:p>
        </w:tc>
        <w:tc>
          <w:tcPr>
            <w:tcW w:w="3117" w:type="dxa"/>
          </w:tcPr>
          <w:p w14:paraId="308EA8F3" w14:textId="77777777" w:rsidR="004C7F69" w:rsidRDefault="004C7F69" w:rsidP="006F31FA">
            <w:r>
              <w:t>1. Incorrect preparation of sample.</w:t>
            </w:r>
          </w:p>
          <w:p w14:paraId="6BF44B37" w14:textId="77777777" w:rsidR="004C7F69" w:rsidRDefault="004C7F69" w:rsidP="006F31FA">
            <w:r>
              <w:t>2. Bubbles in the sample wells</w:t>
            </w:r>
          </w:p>
          <w:p w14:paraId="15F66E20" w14:textId="77777777" w:rsidR="004C7F69" w:rsidRDefault="004C7F69" w:rsidP="006F31FA">
            <w:r>
              <w:t>3. The capillary tips may not be touching the samples</w:t>
            </w:r>
          </w:p>
          <w:p w14:paraId="29EB7FE4" w14:textId="77777777" w:rsidR="004C7F69" w:rsidRDefault="004C7F69" w:rsidP="006F31FA">
            <w:r>
              <w:t>4. The capillary tips may be hitting the bottom of the wells. Autosampler not correctly aligned.</w:t>
            </w:r>
          </w:p>
        </w:tc>
        <w:tc>
          <w:tcPr>
            <w:tcW w:w="3117" w:type="dxa"/>
          </w:tcPr>
          <w:p w14:paraId="4A96257E" w14:textId="77777777" w:rsidR="004C7F69" w:rsidRDefault="004C7F69" w:rsidP="006F31FA">
            <w:r>
              <w:t>1. Replace samples with fresh samples prepared with fresh Hi-Di Formamide.</w:t>
            </w:r>
          </w:p>
          <w:p w14:paraId="7D29408A" w14:textId="77777777" w:rsidR="004C7F69" w:rsidRDefault="004C7F69" w:rsidP="006F31FA">
            <w:r>
              <w:t>2. Centrifuge samples to remove bubbles.</w:t>
            </w:r>
          </w:p>
          <w:p w14:paraId="329DF24F" w14:textId="77777777" w:rsidR="004C7F69" w:rsidRDefault="004C7F69" w:rsidP="006F31FA">
            <w:r>
              <w:t>3. Check the volume of your samples. If no results, call Technical Support.</w:t>
            </w:r>
          </w:p>
          <w:p w14:paraId="7065840F" w14:textId="77777777" w:rsidR="004C7F69" w:rsidRDefault="004C7F69" w:rsidP="006F31FA">
            <w:r>
              <w:t>4. Call Technical Support.</w:t>
            </w:r>
          </w:p>
        </w:tc>
      </w:tr>
      <w:tr w:rsidR="004C7F69" w14:paraId="4BA99360" w14:textId="77777777" w:rsidTr="006F31FA">
        <w:tc>
          <w:tcPr>
            <w:tcW w:w="3116" w:type="dxa"/>
          </w:tcPr>
          <w:p w14:paraId="5D24AE2D" w14:textId="77777777" w:rsidR="004C7F69" w:rsidRDefault="004C7F69" w:rsidP="006F31FA">
            <w:r>
              <w:t xml:space="preserve">If the performance check fails: </w:t>
            </w:r>
          </w:p>
          <w:p w14:paraId="633AD335" w14:textId="77777777" w:rsidR="004C7F69" w:rsidRDefault="004C7F69" w:rsidP="004C7F69">
            <w:pPr>
              <w:pStyle w:val="ListParagraph"/>
              <w:numPr>
                <w:ilvl w:val="0"/>
                <w:numId w:val="2"/>
              </w:numPr>
            </w:pPr>
            <w:r>
              <w:t>Fail capillary if more than one capillary fails.</w:t>
            </w:r>
          </w:p>
          <w:p w14:paraId="62C57BE8" w14:textId="77777777" w:rsidR="004C7F69" w:rsidRDefault="004C7F69" w:rsidP="004C7F69">
            <w:pPr>
              <w:pStyle w:val="ListParagraph"/>
              <w:numPr>
                <w:ilvl w:val="0"/>
                <w:numId w:val="2"/>
              </w:numPr>
            </w:pPr>
            <w:r>
              <w:t>Accept button is not active, but Reject button is active.</w:t>
            </w:r>
          </w:p>
        </w:tc>
        <w:tc>
          <w:tcPr>
            <w:tcW w:w="3117" w:type="dxa"/>
          </w:tcPr>
          <w:p w14:paraId="4D2F6373" w14:textId="77777777" w:rsidR="004C7F69" w:rsidRDefault="004C7F69" w:rsidP="006F31FA">
            <w:r>
              <w:t>1. Blocked capillary</w:t>
            </w:r>
          </w:p>
          <w:p w14:paraId="2E070965" w14:textId="77777777" w:rsidR="004C7F69" w:rsidRDefault="004C7F69" w:rsidP="006F31FA">
            <w:r>
              <w:t>2. Incorrect chemistry file, dye set, and/or run module selected.</w:t>
            </w:r>
          </w:p>
          <w:p w14:paraId="5F0040A1" w14:textId="77777777" w:rsidR="004C7F69" w:rsidRDefault="004C7F69" w:rsidP="006F31FA">
            <w:r>
              <w:t>3. Insufficient filling of array.</w:t>
            </w:r>
          </w:p>
          <w:p w14:paraId="27BC51A2" w14:textId="77777777" w:rsidR="004C7F69" w:rsidRDefault="004C7F69" w:rsidP="006F31FA">
            <w:r>
              <w:t>4. Expired matrix standards or old reagents.</w:t>
            </w:r>
          </w:p>
          <w:p w14:paraId="7E9471F7" w14:textId="77777777" w:rsidR="004C7F69" w:rsidRDefault="004C7F69" w:rsidP="006F31FA">
            <w:r>
              <w:t>5. Expired polymer.</w:t>
            </w:r>
          </w:p>
          <w:p w14:paraId="1FE500D3" w14:textId="77777777" w:rsidR="004C7F69" w:rsidRDefault="004C7F69" w:rsidP="006F31FA">
            <w:r>
              <w:t>6. Bubbles in the polymer system.</w:t>
            </w:r>
          </w:p>
          <w:p w14:paraId="2F5D6E4D" w14:textId="77777777" w:rsidR="004C7F69" w:rsidRDefault="004C7F69" w:rsidP="006F31FA">
            <w:r>
              <w:t>7. Possible contaminant or crystal deposits in the polymer.</w:t>
            </w:r>
          </w:p>
        </w:tc>
        <w:tc>
          <w:tcPr>
            <w:tcW w:w="3117" w:type="dxa"/>
          </w:tcPr>
          <w:p w14:paraId="2E5D5D09" w14:textId="77777777" w:rsidR="004C7F69" w:rsidRDefault="004C7F69" w:rsidP="006F31FA">
            <w:r>
              <w:t>1. Refill the capillary array. You may have to install a fresh array or consider that capillary non-usable for purposes of planning your runs.</w:t>
            </w:r>
          </w:p>
          <w:p w14:paraId="4EC6ECAC" w14:textId="77777777" w:rsidR="004C7F69" w:rsidRDefault="004C7F69" w:rsidP="006F31FA">
            <w:r>
              <w:t>2. Correct the files and rerun the calibration.</w:t>
            </w:r>
          </w:p>
          <w:p w14:paraId="40726A7C" w14:textId="77777777" w:rsidR="004C7F69" w:rsidRDefault="004C7F69" w:rsidP="006F31FA">
            <w:r>
              <w:t>3. Check for broken capillaries and refill the capillary array.</w:t>
            </w:r>
          </w:p>
          <w:p w14:paraId="006BF563" w14:textId="77777777" w:rsidR="004C7F69" w:rsidRDefault="004C7F69" w:rsidP="006F31FA">
            <w:r>
              <w:t>4. Check the expiration date and storage conditions of the matrix standards and/or reagents. If necessary, replace with a fresh lot.</w:t>
            </w:r>
          </w:p>
          <w:p w14:paraId="48B17E60" w14:textId="77777777" w:rsidR="004C7F69" w:rsidRDefault="004C7F69" w:rsidP="006F31FA">
            <w:r>
              <w:t>5. Replace the polymer with a fresh lot using the Replenish Polymer Wizard.</w:t>
            </w:r>
          </w:p>
          <w:p w14:paraId="5C4A178B" w14:textId="77777777" w:rsidR="004C7F69" w:rsidRDefault="004C7F69" w:rsidP="006F31FA">
            <w:r>
              <w:t>6. Select the Bubble Remove Wizard to clear the bubbles.</w:t>
            </w:r>
          </w:p>
          <w:p w14:paraId="21761FAA" w14:textId="77777777" w:rsidR="004C7F69" w:rsidRDefault="004C7F69" w:rsidP="006F31FA">
            <w:r>
              <w:t>7. Properly bring the polymer to room temperature; do not heat. Replace the polymer if it has expired.</w:t>
            </w:r>
          </w:p>
        </w:tc>
      </w:tr>
    </w:tbl>
    <w:p w14:paraId="7C719D42" w14:textId="77777777" w:rsidR="004C7F69" w:rsidRDefault="004C7F69" w:rsidP="00E36986">
      <w:pPr>
        <w:pStyle w:val="ListParagraph"/>
        <w:ind w:left="1080"/>
        <w:rPr>
          <w:sz w:val="24"/>
          <w:szCs w:val="24"/>
        </w:rPr>
      </w:pPr>
    </w:p>
    <w:p w14:paraId="344B58F2" w14:textId="77777777" w:rsidR="00A478FA" w:rsidRDefault="00A478FA" w:rsidP="00A478FA">
      <w:pPr>
        <w:pStyle w:val="ListParagraph"/>
        <w:ind w:left="1080"/>
        <w:rPr>
          <w:sz w:val="24"/>
          <w:szCs w:val="24"/>
        </w:rPr>
      </w:pPr>
    </w:p>
    <w:p w14:paraId="4564171E" w14:textId="1EA38BCC" w:rsidR="004C7F69" w:rsidRPr="007256AA" w:rsidRDefault="004C7F69" w:rsidP="00BC27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PROCEDURE FOR </w:t>
      </w:r>
      <w:r w:rsidRPr="007256AA">
        <w:rPr>
          <w:sz w:val="24"/>
          <w:szCs w:val="24"/>
        </w:rPr>
        <w:t>PERFORMANCE CHECK FRAGMENT ANALYSIS</w:t>
      </w:r>
    </w:p>
    <w:p w14:paraId="6D9BC689" w14:textId="67725202" w:rsidR="004C7F69" w:rsidRPr="00E36986" w:rsidRDefault="00430A31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Thaw an aliquot of Hi-Di Formamide. You will need 300ul.</w:t>
      </w:r>
    </w:p>
    <w:p w14:paraId="27C10553" w14:textId="06923101" w:rsidR="007A6A38" w:rsidRPr="00E36986" w:rsidRDefault="007A6A3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Resuspend the contents of the standards from the kit and flash spin.</w:t>
      </w:r>
    </w:p>
    <w:p w14:paraId="6262CEC6" w14:textId="77777777" w:rsidR="00AB4918" w:rsidRPr="00E36986" w:rsidRDefault="007A6A3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In a 1.5ml microcentrifuge tube, </w:t>
      </w:r>
      <w:r w:rsidR="00AB4918" w:rsidRPr="00E36986">
        <w:rPr>
          <w:sz w:val="24"/>
          <w:szCs w:val="24"/>
        </w:rPr>
        <w:t>ad</w:t>
      </w:r>
      <w:r w:rsidR="00430A31" w:rsidRPr="00E36986">
        <w:rPr>
          <w:sz w:val="24"/>
          <w:szCs w:val="24"/>
        </w:rPr>
        <w:t>d</w:t>
      </w:r>
      <w:r w:rsidR="00AB4918" w:rsidRPr="00E36986">
        <w:rPr>
          <w:sz w:val="24"/>
          <w:szCs w:val="24"/>
        </w:rPr>
        <w:t xml:space="preserve"> the following:</w:t>
      </w:r>
    </w:p>
    <w:p w14:paraId="52E56537" w14:textId="45090D10" w:rsidR="00430A31" w:rsidRPr="00E36986" w:rsidRDefault="00430A31" w:rsidP="00E3698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 </w:t>
      </w:r>
      <w:r w:rsidR="007A6A38" w:rsidRPr="00E36986">
        <w:rPr>
          <w:sz w:val="24"/>
          <w:szCs w:val="24"/>
        </w:rPr>
        <w:t xml:space="preserve">7ul of </w:t>
      </w:r>
      <w:proofErr w:type="spellStart"/>
      <w:r w:rsidR="007A6A38" w:rsidRPr="00E36986">
        <w:rPr>
          <w:sz w:val="24"/>
          <w:szCs w:val="24"/>
        </w:rPr>
        <w:t>GeneScan</w:t>
      </w:r>
      <w:proofErr w:type="spellEnd"/>
      <w:r w:rsidR="007A6A38" w:rsidRPr="00E36986">
        <w:rPr>
          <w:sz w:val="24"/>
          <w:szCs w:val="24"/>
        </w:rPr>
        <w:t xml:space="preserve"> Installation Standard DS-33</w:t>
      </w:r>
    </w:p>
    <w:p w14:paraId="2CE7308E" w14:textId="4E8F765C" w:rsidR="007A6A38" w:rsidRPr="00E36986" w:rsidRDefault="007A6A38" w:rsidP="00AB491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14ul of </w:t>
      </w:r>
      <w:proofErr w:type="spellStart"/>
      <w:r w:rsidRPr="00E36986">
        <w:rPr>
          <w:sz w:val="24"/>
          <w:szCs w:val="24"/>
        </w:rPr>
        <w:t>GeneScan</w:t>
      </w:r>
      <w:proofErr w:type="spellEnd"/>
      <w:r w:rsidRPr="00E36986">
        <w:rPr>
          <w:sz w:val="24"/>
          <w:szCs w:val="24"/>
        </w:rPr>
        <w:t xml:space="preserve"> 600 LIZ Size Standard v2.0</w:t>
      </w:r>
    </w:p>
    <w:p w14:paraId="70BC9377" w14:textId="42085BA4" w:rsidR="00AB4918" w:rsidRPr="00E36986" w:rsidRDefault="00AB4918" w:rsidP="00E3698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259ul of Hi-Di Formamide</w:t>
      </w:r>
    </w:p>
    <w:p w14:paraId="7223D1F8" w14:textId="754DEBA8" w:rsidR="007A6A3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lastRenderedPageBreak/>
        <w:t>Vortex for 30-60 seconds to mix, then briefly centrifuge.</w:t>
      </w:r>
    </w:p>
    <w:p w14:paraId="495679BA" w14:textId="6EDB2A9A" w:rsidR="00AB491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Dispense 10ul of prepared standard mix into wells A1-H1</w:t>
      </w:r>
    </w:p>
    <w:p w14:paraId="68FE504D" w14:textId="6B0956DA" w:rsidR="00AB491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Apply a plate film over the plate and centrifuge for 1 minute.</w:t>
      </w:r>
    </w:p>
    <w:p w14:paraId="4D34DDA7" w14:textId="4924A779" w:rsidR="00AB491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Denature the DNA fragments on a thermocycler for 5 minutes at 95</w:t>
      </w:r>
      <w:r w:rsidRPr="00E36986">
        <w:rPr>
          <w:rFonts w:cstheme="minorHAnsi"/>
          <w:sz w:val="24"/>
          <w:szCs w:val="24"/>
          <w:rtl/>
        </w:rPr>
        <w:t>﮿</w:t>
      </w:r>
      <w:r w:rsidRPr="00E36986">
        <w:rPr>
          <w:sz w:val="24"/>
          <w:szCs w:val="24"/>
        </w:rPr>
        <w:t>C for 5 minutes and for 2 minutes at 4</w:t>
      </w:r>
      <w:r w:rsidRPr="00E36986">
        <w:rPr>
          <w:rFonts w:cstheme="minorHAnsi"/>
          <w:sz w:val="24"/>
          <w:szCs w:val="24"/>
          <w:rtl/>
        </w:rPr>
        <w:t>﮿</w:t>
      </w:r>
      <w:r w:rsidRPr="00E36986">
        <w:rPr>
          <w:sz w:val="24"/>
          <w:szCs w:val="24"/>
        </w:rPr>
        <w:t>C or on ice. Immediately proceed to the next step.</w:t>
      </w:r>
    </w:p>
    <w:p w14:paraId="1E39B7A8" w14:textId="20C095B9" w:rsidR="00AB491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Centrifuge the plate for 2 minutes.</w:t>
      </w:r>
    </w:p>
    <w:p w14:paraId="173CAAFC" w14:textId="79640BED" w:rsidR="00AB491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Place the plate into plate retainer, remove the film, and place a </w:t>
      </w:r>
      <w:proofErr w:type="gramStart"/>
      <w:r w:rsidRPr="00E36986">
        <w:rPr>
          <w:sz w:val="24"/>
          <w:szCs w:val="24"/>
        </w:rPr>
        <w:t>septa</w:t>
      </w:r>
      <w:proofErr w:type="gramEnd"/>
      <w:r w:rsidRPr="00E36986">
        <w:rPr>
          <w:sz w:val="24"/>
          <w:szCs w:val="24"/>
        </w:rPr>
        <w:t xml:space="preserve"> over the plate.</w:t>
      </w:r>
    </w:p>
    <w:p w14:paraId="0E2A6F26" w14:textId="76AD5EE8" w:rsidR="00AB4918" w:rsidRPr="00E36986" w:rsidRDefault="00AB4918" w:rsidP="004C7F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Place the cover over the retainer and place onto the 3500 Genetic Analyzer.</w:t>
      </w:r>
    </w:p>
    <w:p w14:paraId="78E9808C" w14:textId="77777777" w:rsidR="00AB4918" w:rsidRPr="006D6F52" w:rsidRDefault="00AB4918" w:rsidP="00AB49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On the ABI 3500 Dashboard, check consumable status &amp; change if necessary. Start preheating and check pump assembly for bubbles. Run the Remove Bubble Wizard if necessary.</w:t>
      </w:r>
    </w:p>
    <w:p w14:paraId="30F57CDC" w14:textId="77777777" w:rsidR="00AB4918" w:rsidRPr="006D6F52" w:rsidRDefault="00AB4918" w:rsidP="00AB49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Assemble plate and place the assembly on the autosampler. Close door and re-initialize the instrument.</w:t>
      </w:r>
    </w:p>
    <w:p w14:paraId="54C3E374" w14:textId="77777777" w:rsidR="00AB4918" w:rsidRPr="006D6F52" w:rsidRDefault="00AB4918" w:rsidP="00AB491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On the dashboard: select “Maintain Instrument”.</w:t>
      </w:r>
    </w:p>
    <w:p w14:paraId="13191239" w14:textId="382A6F4B" w:rsidR="00B82F5C" w:rsidRPr="006D6F52" w:rsidRDefault="00B82F5C" w:rsidP="00B82F5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Performance check: select “</w:t>
      </w:r>
      <w:r>
        <w:rPr>
          <w:sz w:val="24"/>
          <w:szCs w:val="24"/>
        </w:rPr>
        <w:t>Fragment Install Standard</w:t>
      </w:r>
      <w:r w:rsidRPr="006D6F52">
        <w:rPr>
          <w:sz w:val="24"/>
          <w:szCs w:val="24"/>
        </w:rPr>
        <w:t>”</w:t>
      </w:r>
    </w:p>
    <w:p w14:paraId="08479131" w14:textId="77777777" w:rsidR="00B82F5C" w:rsidRPr="006D6F52" w:rsidRDefault="00B82F5C" w:rsidP="00B82F5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Check off 96 well plate</w:t>
      </w:r>
    </w:p>
    <w:p w14:paraId="73500A28" w14:textId="2B9F5124" w:rsidR="00B82F5C" w:rsidRPr="00E36986" w:rsidRDefault="00B82F5C" w:rsidP="00B82F5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6D6F52">
        <w:rPr>
          <w:sz w:val="24"/>
          <w:szCs w:val="24"/>
        </w:rPr>
        <w:t>Plate A</w:t>
      </w:r>
    </w:p>
    <w:p w14:paraId="60A293C5" w14:textId="77777777" w:rsidR="00B82F5C" w:rsidRPr="007256AA" w:rsidRDefault="00B82F5C" w:rsidP="00B82F5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Select Start Run</w:t>
      </w:r>
    </w:p>
    <w:p w14:paraId="741EEDC7" w14:textId="3128E958" w:rsidR="00AB4918" w:rsidRPr="00E36986" w:rsidRDefault="00B82F5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When the run is complete</w:t>
      </w:r>
      <w:r w:rsidR="0039400A" w:rsidRPr="00E36986">
        <w:rPr>
          <w:sz w:val="24"/>
          <w:szCs w:val="24"/>
        </w:rPr>
        <w:t xml:space="preserve">, the software evaluates peaks in the data for each capillary. </w:t>
      </w:r>
      <w:r w:rsidR="00792EA4" w:rsidRPr="00E36986">
        <w:rPr>
          <w:sz w:val="24"/>
          <w:szCs w:val="24"/>
        </w:rPr>
        <w:t xml:space="preserve">All markers must be </w:t>
      </w:r>
      <w:r w:rsidR="00792EA4" w:rsidRPr="00E36986">
        <w:rPr>
          <w:rFonts w:cstheme="minorHAnsi"/>
          <w:sz w:val="24"/>
          <w:szCs w:val="24"/>
        </w:rPr>
        <w:t>±</w:t>
      </w:r>
      <w:r w:rsidR="00792EA4" w:rsidRPr="00E36986">
        <w:rPr>
          <w:sz w:val="24"/>
          <w:szCs w:val="24"/>
        </w:rPr>
        <w:t>0.</w:t>
      </w:r>
      <w:r w:rsidR="00FC155D" w:rsidRPr="00E36986">
        <w:rPr>
          <w:sz w:val="24"/>
          <w:szCs w:val="24"/>
        </w:rPr>
        <w:t>4</w:t>
      </w:r>
      <w:r w:rsidR="00792EA4" w:rsidRPr="00E36986">
        <w:rPr>
          <w:sz w:val="24"/>
          <w:szCs w:val="24"/>
        </w:rPr>
        <w:t>bp</w:t>
      </w:r>
      <w:r w:rsidR="00FC155D" w:rsidRPr="00E36986">
        <w:rPr>
          <w:sz w:val="24"/>
          <w:szCs w:val="24"/>
        </w:rPr>
        <w:t xml:space="preserve"> and </w:t>
      </w:r>
      <w:r w:rsidR="00FC155D" w:rsidRPr="00E36986">
        <w:rPr>
          <w:rFonts w:cstheme="minorHAnsi"/>
          <w:sz w:val="24"/>
          <w:szCs w:val="24"/>
        </w:rPr>
        <w:t>±</w:t>
      </w:r>
      <w:r w:rsidR="00FC155D" w:rsidRPr="00E36986">
        <w:rPr>
          <w:sz w:val="24"/>
          <w:szCs w:val="24"/>
        </w:rPr>
        <w:t>0.5bp</w:t>
      </w:r>
      <w:r w:rsidR="00792EA4" w:rsidRPr="00E36986">
        <w:rPr>
          <w:sz w:val="24"/>
          <w:szCs w:val="24"/>
        </w:rPr>
        <w:t xml:space="preserve"> of the nominal size for the allele. For all peaks that are within the nominal size range, the software calculates the Average Peak Height and Sizing Precision. </w:t>
      </w:r>
      <w:bookmarkStart w:id="2" w:name="_Hlk116397590"/>
    </w:p>
    <w:bookmarkEnd w:id="2"/>
    <w:p w14:paraId="3C6979B6" w14:textId="545889F7" w:rsidR="00331B70" w:rsidRPr="00E36986" w:rsidRDefault="00331B70" w:rsidP="00331B7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If the expected number of alleles and size standard peaks are found, click “Accept Results”. See </w:t>
      </w:r>
      <w:r w:rsidR="00FC155D" w:rsidRPr="00E36986">
        <w:rPr>
          <w:sz w:val="24"/>
          <w:szCs w:val="24"/>
        </w:rPr>
        <w:t>example below</w:t>
      </w:r>
      <w:r w:rsidRPr="00E36986">
        <w:rPr>
          <w:sz w:val="24"/>
          <w:szCs w:val="24"/>
        </w:rPr>
        <w:t>:</w:t>
      </w:r>
    </w:p>
    <w:p w14:paraId="5E8EAD48" w14:textId="5E5A25BA" w:rsidR="00331B70" w:rsidRDefault="00FC155D" w:rsidP="00E36986">
      <w:pPr>
        <w:pStyle w:val="ListParagraph"/>
        <w:ind w:left="1440"/>
        <w:rPr>
          <w:sz w:val="24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 wp14:anchorId="43663340" wp14:editId="42C9008E">
            <wp:extent cx="4524375" cy="4171950"/>
            <wp:effectExtent l="0" t="0" r="952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6E6E4" w14:textId="462EB738" w:rsidR="00331B70" w:rsidRPr="00E36986" w:rsidRDefault="00331B7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If the expected number of alleles and size standard peaks are not found, </w:t>
      </w:r>
      <w:r w:rsidR="003C7B98" w:rsidRPr="00E36986">
        <w:rPr>
          <w:sz w:val="24"/>
          <w:szCs w:val="24"/>
        </w:rPr>
        <w:t>trouble shoot as follows:</w:t>
      </w:r>
    </w:p>
    <w:p w14:paraId="0937C7A6" w14:textId="75117A01" w:rsidR="003C7B98" w:rsidRPr="00E36986" w:rsidRDefault="003C7B98" w:rsidP="003C7B9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Click on the screen a capillary with fewer than the expected number of peaks to display detailed information for each allele in the table positioned below the plot.</w:t>
      </w:r>
    </w:p>
    <w:p w14:paraId="3A828082" w14:textId="44DC6D44" w:rsidR="003C7B98" w:rsidRPr="00E36986" w:rsidRDefault="003C7B98" w:rsidP="003C7B9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Double-click the Size column to sort results and identify the alleles that were not found. A “0” Size value indicates that an allele falls outside the expected size window (Nominal Size </w:t>
      </w:r>
      <w:r w:rsidRPr="00E36986">
        <w:rPr>
          <w:rFonts w:cstheme="minorHAnsi"/>
          <w:sz w:val="24"/>
          <w:szCs w:val="24"/>
        </w:rPr>
        <w:t>±</w:t>
      </w:r>
      <w:r w:rsidRPr="00E36986">
        <w:rPr>
          <w:sz w:val="24"/>
          <w:szCs w:val="24"/>
        </w:rPr>
        <w:t>0.</w:t>
      </w:r>
      <w:r w:rsidR="00FC155D" w:rsidRPr="00E36986">
        <w:rPr>
          <w:sz w:val="24"/>
          <w:szCs w:val="24"/>
        </w:rPr>
        <w:t>4</w:t>
      </w:r>
      <w:r w:rsidRPr="00E36986">
        <w:rPr>
          <w:sz w:val="24"/>
          <w:szCs w:val="24"/>
        </w:rPr>
        <w:t>bp</w:t>
      </w:r>
      <w:r w:rsidR="00FC155D" w:rsidRPr="00E36986">
        <w:rPr>
          <w:sz w:val="24"/>
          <w:szCs w:val="24"/>
        </w:rPr>
        <w:t xml:space="preserve"> and </w:t>
      </w:r>
      <w:r w:rsidR="00FC155D" w:rsidRPr="00E36986">
        <w:rPr>
          <w:rFonts w:cstheme="minorHAnsi"/>
          <w:sz w:val="24"/>
          <w:szCs w:val="24"/>
        </w:rPr>
        <w:t>±0.5bp</w:t>
      </w:r>
      <w:r w:rsidRPr="00E36986">
        <w:rPr>
          <w:sz w:val="24"/>
          <w:szCs w:val="24"/>
        </w:rPr>
        <w:t>)</w:t>
      </w:r>
    </w:p>
    <w:p w14:paraId="7429A5BB" w14:textId="063FE3E0" w:rsidR="003C7B98" w:rsidRPr="00E36986" w:rsidRDefault="00E36986" w:rsidP="003C7B9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Trouble</w:t>
      </w:r>
      <w:r w:rsidR="003C7B98" w:rsidRPr="00E36986">
        <w:rPr>
          <w:sz w:val="24"/>
          <w:szCs w:val="24"/>
        </w:rPr>
        <w:t xml:space="preserve"> shoot the failing data:</w:t>
      </w:r>
    </w:p>
    <w:p w14:paraId="4C6AA9A6" w14:textId="0F02C4F2" w:rsidR="003C7B98" w:rsidRPr="00E36986" w:rsidRDefault="003C7B98" w:rsidP="003C7B98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Analyze the install standard data files in your </w:t>
      </w:r>
      <w:proofErr w:type="spellStart"/>
      <w:r w:rsidRPr="00E36986">
        <w:rPr>
          <w:sz w:val="24"/>
          <w:szCs w:val="24"/>
        </w:rPr>
        <w:t>Genemapper</w:t>
      </w:r>
      <w:proofErr w:type="spellEnd"/>
      <w:r w:rsidRPr="00E36986">
        <w:rPr>
          <w:sz w:val="24"/>
          <w:szCs w:val="24"/>
        </w:rPr>
        <w:t xml:space="preserve"> Software.</w:t>
      </w:r>
    </w:p>
    <w:p w14:paraId="784A24CB" w14:textId="2E5464A3" w:rsidR="003C7B98" w:rsidRPr="00E36986" w:rsidRDefault="003C7B98" w:rsidP="003C7B98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Evaluate the failed data and examine the alleles not found by the 3500 Series Data Collection Software.</w:t>
      </w:r>
    </w:p>
    <w:p w14:paraId="76A58133" w14:textId="000EF2AA" w:rsidR="003C7B98" w:rsidRPr="00E36986" w:rsidRDefault="003C7B98" w:rsidP="003C7B98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>If the alleles are properly called in the secondary analysis software, you can</w:t>
      </w:r>
      <w:r w:rsidR="00C918B6" w:rsidRPr="00E36986">
        <w:rPr>
          <w:sz w:val="24"/>
          <w:szCs w:val="24"/>
        </w:rPr>
        <w:t xml:space="preserve"> deselect the Include checkmark for a capillary, click on recalculate, and accept the install standard results.</w:t>
      </w:r>
    </w:p>
    <w:p w14:paraId="58800E64" w14:textId="4D2E4657" w:rsidR="003C2487" w:rsidRPr="00E36986" w:rsidRDefault="003C2487" w:rsidP="00E36986">
      <w:pPr>
        <w:pStyle w:val="ListParagraph"/>
        <w:numPr>
          <w:ilvl w:val="4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lastRenderedPageBreak/>
        <w:t xml:space="preserve">If the alleles are </w:t>
      </w:r>
      <w:r w:rsidRPr="00E36986">
        <w:rPr>
          <w:i/>
          <w:iCs/>
          <w:sz w:val="24"/>
          <w:szCs w:val="24"/>
        </w:rPr>
        <w:t xml:space="preserve">not </w:t>
      </w:r>
      <w:r w:rsidRPr="00E36986">
        <w:rPr>
          <w:sz w:val="24"/>
          <w:szCs w:val="24"/>
        </w:rPr>
        <w:t xml:space="preserve">properly called, click on Reject </w:t>
      </w:r>
      <w:proofErr w:type="gramStart"/>
      <w:r w:rsidRPr="00E36986">
        <w:rPr>
          <w:sz w:val="24"/>
          <w:szCs w:val="24"/>
        </w:rPr>
        <w:t>Results</w:t>
      </w:r>
      <w:proofErr w:type="gramEnd"/>
      <w:r w:rsidRPr="00E36986">
        <w:rPr>
          <w:sz w:val="24"/>
          <w:szCs w:val="24"/>
        </w:rPr>
        <w:t xml:space="preserve"> and rerun the install standard.</w:t>
      </w:r>
    </w:p>
    <w:p w14:paraId="2503241F" w14:textId="6048543A" w:rsidR="0038576A" w:rsidRPr="00E36986" w:rsidRDefault="0038576A" w:rsidP="00E36986">
      <w:pPr>
        <w:pStyle w:val="ListParagraph"/>
        <w:ind w:left="1080"/>
        <w:rPr>
          <w:sz w:val="24"/>
          <w:szCs w:val="24"/>
        </w:rPr>
      </w:pPr>
    </w:p>
    <w:p w14:paraId="457D5F3B" w14:textId="29294D8D" w:rsidR="00BC275B" w:rsidRPr="007256AA" w:rsidRDefault="00BC275B" w:rsidP="00BC27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56AA">
        <w:rPr>
          <w:b/>
          <w:bCs/>
          <w:sz w:val="24"/>
          <w:szCs w:val="24"/>
          <w:u w:val="single"/>
        </w:rPr>
        <w:t>PROCEDURE FOR SPECTRAL CALIBRATION FRAGMENT ANALYSIS:</w:t>
      </w:r>
    </w:p>
    <w:p w14:paraId="18C0167C" w14:textId="688D9B97" w:rsidR="001F10E3" w:rsidRPr="007256AA" w:rsidRDefault="001F10E3" w:rsidP="001F10E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Thaw an aliquot of Hi-Di Formamide. You will need 150ul.</w:t>
      </w:r>
    </w:p>
    <w:p w14:paraId="531EFA41" w14:textId="318F2AD7" w:rsidR="00BC275B" w:rsidRPr="007256AA" w:rsidRDefault="001F10E3" w:rsidP="00BC27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Vortex the DS-33 Matrix Standard Dye Set G5 for 5-10 seconds to mix, then centrifuge for 3-5 sec.</w:t>
      </w:r>
    </w:p>
    <w:p w14:paraId="5C6B3B37" w14:textId="39D57DF6" w:rsidR="001F10E3" w:rsidRPr="007256AA" w:rsidRDefault="001F10E3" w:rsidP="00BC27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In a 1.5ml tube add 148.5ul of Hi-Di Formamide and 1.5ul of D-33 Matrix Standard.</w:t>
      </w:r>
    </w:p>
    <w:p w14:paraId="4E4E24B4" w14:textId="7894F6B7" w:rsidR="001F10E3" w:rsidRPr="007256AA" w:rsidRDefault="001F10E3" w:rsidP="00BC27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Vortex 5-10sec, then centrifuge3-5 seconds.</w:t>
      </w:r>
    </w:p>
    <w:p w14:paraId="05C9B51B" w14:textId="2128EC9F" w:rsidR="00BC429E" w:rsidRPr="007256AA" w:rsidRDefault="00BC429E" w:rsidP="00BC27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 xml:space="preserve">Dispense 10ul of prepared standard into a 96 well plate, column 1, rows A-H. Cover plate with adhesive film and centrifuge for </w:t>
      </w:r>
      <w:r w:rsidR="008403D1" w:rsidRPr="00E36986">
        <w:rPr>
          <w:sz w:val="24"/>
          <w:szCs w:val="24"/>
        </w:rPr>
        <w:t xml:space="preserve">1 </w:t>
      </w:r>
      <w:r w:rsidR="00E36986" w:rsidRPr="00E36986">
        <w:rPr>
          <w:sz w:val="24"/>
          <w:szCs w:val="24"/>
        </w:rPr>
        <w:t>minute.</w:t>
      </w:r>
    </w:p>
    <w:p w14:paraId="2507F27A" w14:textId="229C32C4" w:rsidR="00BC429E" w:rsidRPr="00E36986" w:rsidRDefault="00BC429E" w:rsidP="00BC42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Place the 96 well plate onto the thermocycler and denature at 95</w:t>
      </w:r>
      <w:r w:rsidRPr="007256AA">
        <w:rPr>
          <w:rFonts w:cstheme="minorHAnsi"/>
          <w:sz w:val="24"/>
          <w:szCs w:val="24"/>
          <w:rtl/>
        </w:rPr>
        <w:t>﮿</w:t>
      </w:r>
      <w:r w:rsidRPr="007256AA">
        <w:rPr>
          <w:sz w:val="24"/>
          <w:szCs w:val="24"/>
        </w:rPr>
        <w:t xml:space="preserve">C for 5 minutes. Place on ice for </w:t>
      </w:r>
      <w:r w:rsidRPr="007256AA">
        <w:rPr>
          <w:rFonts w:cstheme="minorHAnsi"/>
          <w:sz w:val="24"/>
          <w:szCs w:val="24"/>
        </w:rPr>
        <w:t>≥</w:t>
      </w:r>
      <w:r w:rsidRPr="007256AA">
        <w:rPr>
          <w:sz w:val="24"/>
          <w:szCs w:val="24"/>
        </w:rPr>
        <w:t xml:space="preserve">2 minutes. </w:t>
      </w:r>
    </w:p>
    <w:p w14:paraId="5D544E23" w14:textId="6CDE6706" w:rsidR="008403D1" w:rsidRPr="007256AA" w:rsidRDefault="008403D1" w:rsidP="00BC42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6986">
        <w:rPr>
          <w:sz w:val="24"/>
          <w:szCs w:val="24"/>
        </w:rPr>
        <w:t xml:space="preserve">Spin down </w:t>
      </w:r>
      <w:r w:rsidR="00347203" w:rsidRPr="00E36986">
        <w:rPr>
          <w:sz w:val="24"/>
          <w:szCs w:val="24"/>
        </w:rPr>
        <w:t>2</w:t>
      </w:r>
      <w:r w:rsidRPr="00E36986">
        <w:rPr>
          <w:sz w:val="24"/>
          <w:szCs w:val="24"/>
        </w:rPr>
        <w:t xml:space="preserve"> minute</w:t>
      </w:r>
      <w:r w:rsidR="00347203" w:rsidRPr="00E36986">
        <w:rPr>
          <w:sz w:val="24"/>
          <w:szCs w:val="24"/>
        </w:rPr>
        <w:t>s</w:t>
      </w:r>
      <w:r w:rsidRPr="00E36986">
        <w:rPr>
          <w:sz w:val="24"/>
          <w:szCs w:val="24"/>
        </w:rPr>
        <w:t>.</w:t>
      </w:r>
    </w:p>
    <w:p w14:paraId="5BAAAF02" w14:textId="5C0E20AA" w:rsidR="00BC429E" w:rsidRPr="007256AA" w:rsidRDefault="00BC429E" w:rsidP="00BC42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On the ABI 3500 Dashboard, check consumable status &amp; change if necessary. Start preheating and check pump assembly for bubbles. Run the Remove Bubble Wizard if necessary.</w:t>
      </w:r>
    </w:p>
    <w:p w14:paraId="3E08C8B4" w14:textId="77777777" w:rsidR="00BC429E" w:rsidRPr="007256AA" w:rsidRDefault="00BC429E" w:rsidP="00BC42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Assemble plate and place the assembly on the autosampler. Close door and re-initialize the instrument.</w:t>
      </w:r>
    </w:p>
    <w:p w14:paraId="77DA5D73" w14:textId="5924F89D" w:rsidR="00BC429E" w:rsidRPr="007256AA" w:rsidRDefault="00BC429E" w:rsidP="00BC42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On the dashboard: select “Maintain Instrument”.</w:t>
      </w:r>
    </w:p>
    <w:p w14:paraId="7A627C05" w14:textId="24924653" w:rsidR="00223B69" w:rsidRPr="007256AA" w:rsidRDefault="00223B69" w:rsidP="00223B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Select “Spectral Calibration”</w:t>
      </w:r>
    </w:p>
    <w:p w14:paraId="1AA0A4E3" w14:textId="051729E0" w:rsidR="00223B69" w:rsidRPr="007256AA" w:rsidRDefault="00223B69" w:rsidP="00223B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Select “Matrix Standard”</w:t>
      </w:r>
    </w:p>
    <w:p w14:paraId="64AE2401" w14:textId="4237246D" w:rsidR="00223B69" w:rsidRPr="007256AA" w:rsidRDefault="00223B69" w:rsidP="00223B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From dropdown, select Dye set G5.</w:t>
      </w:r>
    </w:p>
    <w:p w14:paraId="559733A1" w14:textId="77777777" w:rsidR="00223B69" w:rsidRPr="007256AA" w:rsidRDefault="00223B69" w:rsidP="00223B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Check off 96 well plate</w:t>
      </w:r>
    </w:p>
    <w:p w14:paraId="24A492CA" w14:textId="77777777" w:rsidR="00223B69" w:rsidRPr="007256AA" w:rsidRDefault="00223B69" w:rsidP="00223B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Select Plate A</w:t>
      </w:r>
    </w:p>
    <w:p w14:paraId="587D2F94" w14:textId="68C2EC66" w:rsidR="00223B69" w:rsidRPr="007256AA" w:rsidRDefault="00223B69" w:rsidP="00223B6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Select “Start Run”</w:t>
      </w:r>
    </w:p>
    <w:p w14:paraId="18F40363" w14:textId="36AA4E09" w:rsidR="00FE1798" w:rsidRPr="00E36986" w:rsidRDefault="00FE1798" w:rsidP="00FE17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256AA">
        <w:rPr>
          <w:sz w:val="24"/>
          <w:szCs w:val="24"/>
        </w:rPr>
        <w:t>If the Capillary Data passed, click on “Accept”. If it did not pass, select “Reject</w:t>
      </w:r>
      <w:r w:rsidR="00E36986" w:rsidRPr="007256AA">
        <w:rPr>
          <w:sz w:val="24"/>
          <w:szCs w:val="24"/>
        </w:rPr>
        <w:t>”,</w:t>
      </w:r>
      <w:r w:rsidRPr="007256AA">
        <w:rPr>
          <w:sz w:val="24"/>
          <w:szCs w:val="24"/>
        </w:rPr>
        <w:t xml:space="preserve"> and repeat </w:t>
      </w:r>
      <w:r w:rsidR="00555819" w:rsidRPr="007256AA">
        <w:rPr>
          <w:sz w:val="24"/>
          <w:szCs w:val="24"/>
        </w:rPr>
        <w:t>from step A.</w:t>
      </w:r>
      <w:r w:rsidRPr="007256AA">
        <w:rPr>
          <w:sz w:val="24"/>
          <w:szCs w:val="24"/>
        </w:rPr>
        <w:t xml:space="preserve"> </w:t>
      </w:r>
      <w:r w:rsidR="008403D1" w:rsidRPr="00E36986">
        <w:rPr>
          <w:sz w:val="24"/>
          <w:szCs w:val="24"/>
        </w:rPr>
        <w:t xml:space="preserve"> See example of expected results below.</w:t>
      </w:r>
    </w:p>
    <w:p w14:paraId="3F04083D" w14:textId="68BCD5B8" w:rsidR="008403D1" w:rsidRPr="007256AA" w:rsidRDefault="008403D1" w:rsidP="00E36986">
      <w:pPr>
        <w:pStyle w:val="ListParagraph"/>
        <w:ind w:left="1080"/>
        <w:rPr>
          <w:sz w:val="24"/>
          <w:szCs w:val="24"/>
        </w:rPr>
      </w:pPr>
      <w:r w:rsidRPr="007256AA">
        <w:rPr>
          <w:noProof/>
        </w:rPr>
        <w:lastRenderedPageBreak/>
        <w:drawing>
          <wp:inline distT="0" distB="0" distL="0" distR="0" wp14:anchorId="2F5FEF67" wp14:editId="6C409547">
            <wp:extent cx="5943600" cy="2534285"/>
            <wp:effectExtent l="0" t="0" r="0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9E83" w14:textId="77777777" w:rsidR="00DE2D99" w:rsidRPr="006D6F52" w:rsidRDefault="00DE2D99" w:rsidP="005464EA">
      <w:pPr>
        <w:pStyle w:val="ListParagraph"/>
        <w:ind w:left="1080"/>
        <w:rPr>
          <w:sz w:val="24"/>
          <w:szCs w:val="24"/>
        </w:rPr>
      </w:pPr>
    </w:p>
    <w:p w14:paraId="25FA2BFA" w14:textId="77777777" w:rsidR="006D6F52" w:rsidRPr="006D6F52" w:rsidRDefault="006D6F52" w:rsidP="006D6F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6F52">
        <w:rPr>
          <w:b/>
          <w:sz w:val="24"/>
          <w:szCs w:val="24"/>
          <w:u w:val="single"/>
        </w:rPr>
        <w:t>REFERENCES:</w:t>
      </w:r>
    </w:p>
    <w:p w14:paraId="0975CB3F" w14:textId="77777777" w:rsidR="006D6F52" w:rsidRP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Sequencing Standard v3.1 package insert</w:t>
      </w:r>
    </w:p>
    <w:p w14:paraId="0702F6EC" w14:textId="7622C2B0" w:rsidR="006D6F52" w:rsidRDefault="006D6F52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D6F52">
        <w:rPr>
          <w:sz w:val="24"/>
          <w:szCs w:val="24"/>
        </w:rPr>
        <w:t>ABI 3500 Procedure Manual/User Guide</w:t>
      </w:r>
    </w:p>
    <w:p w14:paraId="2E93CE27" w14:textId="6C772FED" w:rsidR="00555819" w:rsidRDefault="00555819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DS-33 Matrix Standard Kit, 4362884, Rev. F.</w:t>
      </w:r>
    </w:p>
    <w:p w14:paraId="4C3BF2C8" w14:textId="77777777" w:rsidR="00DE2D99" w:rsidRPr="006D6F52" w:rsidRDefault="00DE2D99" w:rsidP="005464EA">
      <w:pPr>
        <w:pStyle w:val="ListParagraph"/>
        <w:ind w:left="1080"/>
        <w:rPr>
          <w:sz w:val="24"/>
          <w:szCs w:val="24"/>
        </w:rPr>
      </w:pPr>
    </w:p>
    <w:p w14:paraId="17C776B5" w14:textId="77777777" w:rsidR="006D6F52" w:rsidRPr="006D6F52" w:rsidRDefault="006D6F52" w:rsidP="006D6F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6F52">
        <w:rPr>
          <w:b/>
          <w:sz w:val="24"/>
          <w:szCs w:val="24"/>
          <w:u w:val="single"/>
        </w:rPr>
        <w:t>REVISIONS:</w:t>
      </w:r>
    </w:p>
    <w:p w14:paraId="5A21AF5B" w14:textId="32DDB321" w:rsidR="006D6F52" w:rsidRDefault="000E5AD0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4/20/2018</w:t>
      </w:r>
      <w:r w:rsidR="006D6F52" w:rsidRPr="006D6F52">
        <w:rPr>
          <w:sz w:val="24"/>
          <w:szCs w:val="24"/>
        </w:rPr>
        <w:t>: Reformatting</w:t>
      </w:r>
    </w:p>
    <w:p w14:paraId="7E2DD5F9" w14:textId="746B5896" w:rsidR="00DE2D99" w:rsidRDefault="00DE2D99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</w:t>
      </w:r>
      <w:r w:rsidR="0012631B">
        <w:rPr>
          <w:sz w:val="24"/>
          <w:szCs w:val="24"/>
        </w:rPr>
        <w:t>1</w:t>
      </w:r>
      <w:r w:rsidR="005464EA">
        <w:rPr>
          <w:sz w:val="24"/>
          <w:szCs w:val="24"/>
        </w:rPr>
        <w:t>5</w:t>
      </w:r>
      <w:r>
        <w:rPr>
          <w:sz w:val="24"/>
          <w:szCs w:val="24"/>
        </w:rPr>
        <w:t>/2020: Updated footer with</w:t>
      </w:r>
      <w:r w:rsidR="001430EF">
        <w:rPr>
          <w:sz w:val="24"/>
          <w:szCs w:val="24"/>
        </w:rPr>
        <w:t xml:space="preserve"> new laboratory name.</w:t>
      </w:r>
    </w:p>
    <w:p w14:paraId="35C733F2" w14:textId="1B1603C5" w:rsidR="00831B4B" w:rsidRDefault="00EB1EA9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10/5/2020</w:t>
      </w:r>
      <w:r w:rsidR="00831B4B">
        <w:rPr>
          <w:sz w:val="24"/>
          <w:szCs w:val="24"/>
        </w:rPr>
        <w:t>: Updated the spectral calibration adding steps to put the plate on a thermal cycler and then ice.</w:t>
      </w:r>
    </w:p>
    <w:p w14:paraId="33538F63" w14:textId="1770D2BF" w:rsidR="008E4552" w:rsidRPr="006D6F52" w:rsidRDefault="00E36986" w:rsidP="006D6F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11/18/2022</w:t>
      </w:r>
      <w:r w:rsidR="008E4552">
        <w:rPr>
          <w:sz w:val="24"/>
          <w:szCs w:val="24"/>
        </w:rPr>
        <w:t>: Procedure was updated with information on Fragment Analysis.</w:t>
      </w:r>
    </w:p>
    <w:p w14:paraId="59511956" w14:textId="77777777" w:rsidR="006D6F52" w:rsidRPr="006D6F52" w:rsidRDefault="006D6F52" w:rsidP="006D6F52">
      <w:pPr>
        <w:pStyle w:val="ListParagraph"/>
        <w:ind w:left="1440"/>
        <w:rPr>
          <w:sz w:val="24"/>
          <w:szCs w:val="24"/>
        </w:rPr>
      </w:pPr>
    </w:p>
    <w:p w14:paraId="1745EBEF" w14:textId="77777777" w:rsidR="006D6F52" w:rsidRDefault="006D6F52" w:rsidP="006D6F52">
      <w:pPr>
        <w:ind w:left="720"/>
      </w:pPr>
    </w:p>
    <w:sectPr w:rsidR="006D6F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8BD9" w14:textId="77777777" w:rsidR="00C84AB6" w:rsidRDefault="00C84AB6" w:rsidP="00C84AB6">
      <w:pPr>
        <w:spacing w:after="0" w:line="240" w:lineRule="auto"/>
      </w:pPr>
      <w:r>
        <w:separator/>
      </w:r>
    </w:p>
  </w:endnote>
  <w:endnote w:type="continuationSeparator" w:id="0">
    <w:p w14:paraId="342C31EA" w14:textId="77777777" w:rsidR="00C84AB6" w:rsidRDefault="00C84AB6" w:rsidP="00C8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724E" w14:textId="2C72BFC4" w:rsidR="00C84AB6" w:rsidRDefault="00DE2D99" w:rsidP="00C84AB6">
    <w:pPr>
      <w:pStyle w:val="Footer"/>
    </w:pPr>
    <w:r>
      <w:t>Molecular Genomic Pathology</w:t>
    </w:r>
    <w:r w:rsidR="00C84AB6">
      <w:t xml:space="preserve"> Laboratory </w:t>
    </w:r>
    <w:r w:rsidR="00C84AB6">
      <w:tab/>
    </w:r>
    <w:r w:rsidR="00C84AB6">
      <w:tab/>
      <w:t xml:space="preserve">Spatial and Spectral Calibration/Performance Check </w:t>
    </w:r>
  </w:p>
  <w:p w14:paraId="5A47D0F5" w14:textId="49338F61" w:rsidR="00C84AB6" w:rsidRDefault="00C84AB6" w:rsidP="00C84AB6">
    <w:pPr>
      <w:pStyle w:val="Footer"/>
    </w:pPr>
    <w:r>
      <w:t xml:space="preserve">Rhode Island Hospital Coro East </w:t>
    </w:r>
  </w:p>
  <w:p w14:paraId="102830CE" w14:textId="77777777" w:rsidR="00C84AB6" w:rsidRDefault="00C84AB6" w:rsidP="00C84AB6">
    <w:pPr>
      <w:pStyle w:val="Footer"/>
    </w:pPr>
    <w:r>
      <w:t xml:space="preserve">167 Point Street, Suite 3201, </w:t>
    </w:r>
  </w:p>
  <w:p w14:paraId="70E51497" w14:textId="77777777" w:rsidR="00C84AB6" w:rsidRDefault="00C84AB6" w:rsidP="00C84AB6">
    <w:pPr>
      <w:pStyle w:val="Footer"/>
    </w:pPr>
    <w:r>
      <w:t xml:space="preserve">Providence, RI   02903 </w:t>
    </w:r>
  </w:p>
  <w:p w14:paraId="5F369DA2" w14:textId="0924D846" w:rsidR="00FA65F0" w:rsidRDefault="00C84AB6" w:rsidP="00FA65F0">
    <w:pPr>
      <w:pStyle w:val="Footer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A65F0">
          <w:t xml:space="preserve">Page </w:t>
        </w:r>
        <w:r w:rsidR="00FA65F0">
          <w:rPr>
            <w:b/>
            <w:bCs/>
            <w:sz w:val="24"/>
            <w:szCs w:val="24"/>
          </w:rPr>
          <w:fldChar w:fldCharType="begin"/>
        </w:r>
        <w:r w:rsidR="00FA65F0">
          <w:rPr>
            <w:b/>
            <w:bCs/>
          </w:rPr>
          <w:instrText xml:space="preserve"> PAGE </w:instrText>
        </w:r>
        <w:r w:rsidR="00FA65F0">
          <w:rPr>
            <w:b/>
            <w:bCs/>
            <w:sz w:val="24"/>
            <w:szCs w:val="24"/>
          </w:rPr>
          <w:fldChar w:fldCharType="separate"/>
        </w:r>
        <w:r w:rsidR="008E4552">
          <w:rPr>
            <w:b/>
            <w:bCs/>
            <w:noProof/>
          </w:rPr>
          <w:t>4</w:t>
        </w:r>
        <w:r w:rsidR="00FA65F0">
          <w:rPr>
            <w:b/>
            <w:bCs/>
            <w:sz w:val="24"/>
            <w:szCs w:val="24"/>
          </w:rPr>
          <w:fldChar w:fldCharType="end"/>
        </w:r>
        <w:r w:rsidR="00FA65F0">
          <w:t xml:space="preserve"> of </w:t>
        </w:r>
        <w:r w:rsidR="00FA65F0">
          <w:rPr>
            <w:b/>
            <w:bCs/>
            <w:sz w:val="24"/>
            <w:szCs w:val="24"/>
          </w:rPr>
          <w:fldChar w:fldCharType="begin"/>
        </w:r>
        <w:r w:rsidR="00FA65F0">
          <w:rPr>
            <w:b/>
            <w:bCs/>
          </w:rPr>
          <w:instrText xml:space="preserve"> NUMPAGES  </w:instrText>
        </w:r>
        <w:r w:rsidR="00FA65F0">
          <w:rPr>
            <w:b/>
            <w:bCs/>
            <w:sz w:val="24"/>
            <w:szCs w:val="24"/>
          </w:rPr>
          <w:fldChar w:fldCharType="separate"/>
        </w:r>
        <w:r w:rsidR="008E4552">
          <w:rPr>
            <w:b/>
            <w:bCs/>
            <w:noProof/>
          </w:rPr>
          <w:t>4</w:t>
        </w:r>
        <w:r w:rsidR="00FA65F0">
          <w:rPr>
            <w:b/>
            <w:bCs/>
            <w:sz w:val="24"/>
            <w:szCs w:val="24"/>
          </w:rPr>
          <w:fldChar w:fldCharType="end"/>
        </w:r>
      </w:sdtContent>
    </w:sdt>
  </w:p>
  <w:p w14:paraId="1F53E92E" w14:textId="71F22A8F" w:rsidR="00C84AB6" w:rsidRDefault="00C84AB6" w:rsidP="00C84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7BD3" w14:textId="77777777" w:rsidR="00C84AB6" w:rsidRDefault="00C84AB6" w:rsidP="00C84AB6">
      <w:pPr>
        <w:spacing w:after="0" w:line="240" w:lineRule="auto"/>
      </w:pPr>
      <w:r>
        <w:separator/>
      </w:r>
    </w:p>
  </w:footnote>
  <w:footnote w:type="continuationSeparator" w:id="0">
    <w:p w14:paraId="6CB46328" w14:textId="77777777" w:rsidR="00C84AB6" w:rsidRDefault="00C84AB6" w:rsidP="00C8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F583" w14:textId="0D543B35" w:rsidR="00C84AB6" w:rsidRDefault="00C84AB6">
    <w:pPr>
      <w:pStyle w:val="Header"/>
    </w:pPr>
    <w:r>
      <w:tab/>
    </w:r>
    <w:r>
      <w:tab/>
    </w:r>
    <w:r w:rsidR="00E36986">
      <w:t>11/18/2022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6CAD"/>
    <w:multiLevelType w:val="multilevel"/>
    <w:tmpl w:val="9AAC3686"/>
    <w:lvl w:ilvl="0">
      <w:start w:val="1"/>
      <w:numFmt w:val="upperRoman"/>
      <w:lvlText w:val="%1."/>
      <w:lvlJc w:val="right"/>
      <w:pPr>
        <w:ind w:left="720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BC7144"/>
    <w:multiLevelType w:val="hybridMultilevel"/>
    <w:tmpl w:val="D1FC3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2482">
    <w:abstractNumId w:val="0"/>
  </w:num>
  <w:num w:numId="2" w16cid:durableId="96161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96"/>
    <w:rsid w:val="00084F7F"/>
    <w:rsid w:val="000E5AD0"/>
    <w:rsid w:val="0012631B"/>
    <w:rsid w:val="001430EF"/>
    <w:rsid w:val="001F10E3"/>
    <w:rsid w:val="00223B69"/>
    <w:rsid w:val="00225B58"/>
    <w:rsid w:val="00331B70"/>
    <w:rsid w:val="00333F9C"/>
    <w:rsid w:val="00347203"/>
    <w:rsid w:val="0038576A"/>
    <w:rsid w:val="0039400A"/>
    <w:rsid w:val="003C2487"/>
    <w:rsid w:val="003C7B98"/>
    <w:rsid w:val="00430A31"/>
    <w:rsid w:val="004A4E81"/>
    <w:rsid w:val="004B4725"/>
    <w:rsid w:val="004C7F69"/>
    <w:rsid w:val="005464EA"/>
    <w:rsid w:val="00555819"/>
    <w:rsid w:val="00593EA9"/>
    <w:rsid w:val="005C4210"/>
    <w:rsid w:val="006B52F3"/>
    <w:rsid w:val="006D6F52"/>
    <w:rsid w:val="00712FC6"/>
    <w:rsid w:val="007256AA"/>
    <w:rsid w:val="00730DA4"/>
    <w:rsid w:val="00792EA4"/>
    <w:rsid w:val="007A6A38"/>
    <w:rsid w:val="00820F9D"/>
    <w:rsid w:val="00831B4B"/>
    <w:rsid w:val="008403D1"/>
    <w:rsid w:val="00872A96"/>
    <w:rsid w:val="008E4552"/>
    <w:rsid w:val="009631D2"/>
    <w:rsid w:val="00975F45"/>
    <w:rsid w:val="00A35600"/>
    <w:rsid w:val="00A478FA"/>
    <w:rsid w:val="00A81A55"/>
    <w:rsid w:val="00AB4918"/>
    <w:rsid w:val="00B82F5C"/>
    <w:rsid w:val="00BC275B"/>
    <w:rsid w:val="00BC429E"/>
    <w:rsid w:val="00C84AB6"/>
    <w:rsid w:val="00C918B6"/>
    <w:rsid w:val="00CA345C"/>
    <w:rsid w:val="00CE7CDE"/>
    <w:rsid w:val="00D45119"/>
    <w:rsid w:val="00DA7D12"/>
    <w:rsid w:val="00DE2D99"/>
    <w:rsid w:val="00E36986"/>
    <w:rsid w:val="00EA6ECD"/>
    <w:rsid w:val="00EB1EA9"/>
    <w:rsid w:val="00F508AD"/>
    <w:rsid w:val="00FA65F0"/>
    <w:rsid w:val="00FC155D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740329"/>
  <w15:docId w15:val="{E8826C65-B02D-4303-B276-3E0BEAF2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B6"/>
  </w:style>
  <w:style w:type="paragraph" w:styleId="Footer">
    <w:name w:val="footer"/>
    <w:basedOn w:val="Normal"/>
    <w:link w:val="FooterChar"/>
    <w:uiPriority w:val="99"/>
    <w:unhideWhenUsed/>
    <w:rsid w:val="00C8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B6"/>
  </w:style>
  <w:style w:type="character" w:styleId="CommentReference">
    <w:name w:val="annotation reference"/>
    <w:basedOn w:val="DefaultParagraphFont"/>
    <w:uiPriority w:val="99"/>
    <w:semiHidden/>
    <w:unhideWhenUsed/>
    <w:rsid w:val="004A4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6ECD"/>
    <w:pPr>
      <w:spacing w:after="0" w:line="240" w:lineRule="auto"/>
    </w:pPr>
  </w:style>
  <w:style w:type="table" w:styleId="TableGrid">
    <w:name w:val="Table Grid"/>
    <w:basedOn w:val="TableNormal"/>
    <w:uiPriority w:val="39"/>
    <w:rsid w:val="006B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Andrade, Melissa</dc:creator>
  <cp:lastModifiedBy>Andrade, Melissa</cp:lastModifiedBy>
  <cp:revision>2</cp:revision>
  <dcterms:created xsi:type="dcterms:W3CDTF">2022-11-18T22:20:00Z</dcterms:created>
  <dcterms:modified xsi:type="dcterms:W3CDTF">2022-11-18T22:20:00Z</dcterms:modified>
</cp:coreProperties>
</file>