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C963" w14:textId="6C26DB4D" w:rsidR="00B1070F" w:rsidRPr="00B1070F" w:rsidRDefault="00865FF5" w:rsidP="007F0D29">
      <w:pPr>
        <w:spacing w:line="276" w:lineRule="auto"/>
        <w:jc w:val="center"/>
        <w:rPr>
          <w:b/>
          <w:sz w:val="28"/>
          <w:szCs w:val="28"/>
          <w:u w:val="single"/>
        </w:rPr>
      </w:pPr>
      <w:r>
        <w:rPr>
          <w:b/>
          <w:sz w:val="28"/>
          <w:szCs w:val="28"/>
        </w:rPr>
        <w:t xml:space="preserve">Actionable Mutation Panel 2 </w:t>
      </w:r>
      <w:r w:rsidR="009C6282">
        <w:rPr>
          <w:b/>
          <w:sz w:val="28"/>
          <w:szCs w:val="28"/>
        </w:rPr>
        <w:t xml:space="preserve">(AMP2) </w:t>
      </w:r>
      <w:r>
        <w:rPr>
          <w:b/>
          <w:sz w:val="28"/>
          <w:szCs w:val="28"/>
        </w:rPr>
        <w:t>Procedure</w:t>
      </w:r>
    </w:p>
    <w:p w14:paraId="1494AE83" w14:textId="423B1629" w:rsidR="00B1070F" w:rsidRPr="00865FF5" w:rsidRDefault="00B1070F" w:rsidP="007F0D29">
      <w:pPr>
        <w:pStyle w:val="ListParagraph"/>
        <w:numPr>
          <w:ilvl w:val="0"/>
          <w:numId w:val="1"/>
        </w:numPr>
        <w:spacing w:line="276" w:lineRule="auto"/>
        <w:rPr>
          <w:b/>
          <w:sz w:val="24"/>
          <w:szCs w:val="24"/>
          <w:u w:val="single"/>
        </w:rPr>
      </w:pPr>
      <w:r w:rsidRPr="00B1070F">
        <w:rPr>
          <w:b/>
          <w:sz w:val="24"/>
          <w:szCs w:val="24"/>
          <w:u w:val="single"/>
        </w:rPr>
        <w:t>PRINCIPLE</w:t>
      </w:r>
      <w:r w:rsidRPr="00865FF5">
        <w:rPr>
          <w:b/>
          <w:sz w:val="24"/>
          <w:szCs w:val="24"/>
        </w:rPr>
        <w:t>:</w:t>
      </w:r>
    </w:p>
    <w:p w14:paraId="746D27FD" w14:textId="5920276B" w:rsidR="00865FF5" w:rsidRDefault="00865FF5" w:rsidP="007F0D29">
      <w:pPr>
        <w:pStyle w:val="ListParagraph"/>
        <w:numPr>
          <w:ilvl w:val="1"/>
          <w:numId w:val="1"/>
        </w:numPr>
        <w:spacing w:after="0" w:line="276" w:lineRule="auto"/>
        <w:rPr>
          <w:sz w:val="24"/>
          <w:szCs w:val="24"/>
        </w:rPr>
      </w:pPr>
      <w:r w:rsidRPr="00336865">
        <w:rPr>
          <w:sz w:val="24"/>
          <w:szCs w:val="24"/>
        </w:rPr>
        <w:t xml:space="preserve">The identification of molecular biomarkers in cancer has contributed to the rise of precision medicine and targeted therapeutics. Somatic </w:t>
      </w:r>
      <w:r>
        <w:rPr>
          <w:sz w:val="24"/>
          <w:szCs w:val="24"/>
        </w:rPr>
        <w:t>alterations</w:t>
      </w:r>
      <w:r w:rsidRPr="00336865">
        <w:rPr>
          <w:sz w:val="24"/>
          <w:szCs w:val="24"/>
        </w:rPr>
        <w:t>, such as single nucleotide variants, in</w:t>
      </w:r>
      <w:r>
        <w:rPr>
          <w:sz w:val="24"/>
          <w:szCs w:val="24"/>
        </w:rPr>
        <w:t xml:space="preserve">sertions, and deletions, can </w:t>
      </w:r>
      <w:r w:rsidRPr="00336865">
        <w:rPr>
          <w:sz w:val="24"/>
          <w:szCs w:val="24"/>
        </w:rPr>
        <w:t>provide diagnostic, prognostic, or therapeutic guidance. However, in the clinical laboratory, the detection of these a</w:t>
      </w:r>
      <w:r>
        <w:rPr>
          <w:sz w:val="24"/>
          <w:szCs w:val="24"/>
        </w:rPr>
        <w:t>lteration</w:t>
      </w:r>
      <w:r w:rsidRPr="00336865">
        <w:rPr>
          <w:sz w:val="24"/>
          <w:szCs w:val="24"/>
        </w:rPr>
        <w:t xml:space="preserve">s can be difficult, due to the heterogeneous nature of most tumor tissue and the limited amount of clinical sample available for testing. As a result, sensitive </w:t>
      </w:r>
      <w:r w:rsidR="00D8086F" w:rsidRPr="00336865">
        <w:rPr>
          <w:sz w:val="24"/>
          <w:szCs w:val="24"/>
        </w:rPr>
        <w:t>methodologies</w:t>
      </w:r>
      <w:r w:rsidR="00D8086F">
        <w:rPr>
          <w:sz w:val="24"/>
          <w:szCs w:val="24"/>
        </w:rPr>
        <w:t>, such</w:t>
      </w:r>
      <w:r>
        <w:rPr>
          <w:sz w:val="24"/>
          <w:szCs w:val="24"/>
        </w:rPr>
        <w:t xml:space="preserve"> as </w:t>
      </w:r>
      <w:r w:rsidRPr="00E747F1">
        <w:rPr>
          <w:sz w:val="24"/>
          <w:szCs w:val="24"/>
        </w:rPr>
        <w:t>next-generation sequencing (NGS)</w:t>
      </w:r>
      <w:r w:rsidR="00AA39B0">
        <w:rPr>
          <w:sz w:val="24"/>
          <w:szCs w:val="24"/>
        </w:rPr>
        <w:t>,</w:t>
      </w:r>
      <w:r>
        <w:rPr>
          <w:sz w:val="24"/>
          <w:szCs w:val="24"/>
        </w:rPr>
        <w:t xml:space="preserve"> </w:t>
      </w:r>
      <w:r w:rsidRPr="00336865">
        <w:rPr>
          <w:sz w:val="24"/>
          <w:szCs w:val="24"/>
        </w:rPr>
        <w:t>are required for the detection of variants at a low allele fraction within a sample.</w:t>
      </w:r>
    </w:p>
    <w:p w14:paraId="190BE6B6" w14:textId="784AE101" w:rsidR="00865FF5" w:rsidRDefault="00865FF5" w:rsidP="007F0D29">
      <w:pPr>
        <w:pStyle w:val="ListParagraph"/>
        <w:numPr>
          <w:ilvl w:val="1"/>
          <w:numId w:val="1"/>
        </w:numPr>
        <w:spacing w:after="0" w:line="276" w:lineRule="auto"/>
        <w:rPr>
          <w:sz w:val="24"/>
          <w:szCs w:val="24"/>
        </w:rPr>
      </w:pPr>
      <w:r w:rsidRPr="00D501D1">
        <w:rPr>
          <w:sz w:val="24"/>
          <w:szCs w:val="24"/>
        </w:rPr>
        <w:t xml:space="preserve">The </w:t>
      </w:r>
      <w:r>
        <w:rPr>
          <w:sz w:val="24"/>
          <w:szCs w:val="24"/>
        </w:rPr>
        <w:t>Pillar ONCO/</w:t>
      </w:r>
      <w:r w:rsidRPr="00D501D1">
        <w:rPr>
          <w:sz w:val="24"/>
          <w:szCs w:val="24"/>
        </w:rPr>
        <w:t xml:space="preserve">Reveal Solid Tumor Panel is a robust 47-gene assay that simultaneously tests for key mutations present in solid tumors, including NSCLC, colorectal, pancreatic, </w:t>
      </w:r>
      <w:r w:rsidR="00AA39B0">
        <w:rPr>
          <w:sz w:val="24"/>
          <w:szCs w:val="24"/>
        </w:rPr>
        <w:t>gastrointestinal stromal tumor (</w:t>
      </w:r>
      <w:r w:rsidRPr="00D501D1">
        <w:rPr>
          <w:sz w:val="24"/>
          <w:szCs w:val="24"/>
        </w:rPr>
        <w:t>GIST</w:t>
      </w:r>
      <w:r w:rsidR="00AA39B0">
        <w:rPr>
          <w:sz w:val="24"/>
          <w:szCs w:val="24"/>
        </w:rPr>
        <w:t>)</w:t>
      </w:r>
      <w:r w:rsidRPr="00D501D1">
        <w:rPr>
          <w:sz w:val="24"/>
          <w:szCs w:val="24"/>
        </w:rPr>
        <w:t>, thyroid cancer, melanomas, and gliomas. Additionally, genes with potential importance in immuno-oncology such as POLD1 and POLE are analyzed. The panel uses proprietary Stem-Loop Inhibition-Mediated amplification (</w:t>
      </w:r>
      <w:proofErr w:type="spellStart"/>
      <w:r w:rsidRPr="00D501D1">
        <w:rPr>
          <w:sz w:val="24"/>
          <w:szCs w:val="24"/>
        </w:rPr>
        <w:t>SLIMamp</w:t>
      </w:r>
      <w:proofErr w:type="spellEnd"/>
      <w:r w:rsidRPr="00D501D1">
        <w:rPr>
          <w:sz w:val="24"/>
          <w:szCs w:val="24"/>
        </w:rPr>
        <w:t>®) technology, a tiled amplicon-based library prep chemistry for efficient single-tube target enrichment.</w:t>
      </w:r>
    </w:p>
    <w:p w14:paraId="1C38F145" w14:textId="6FF50F79" w:rsidR="008A4211" w:rsidRDefault="008A4211" w:rsidP="007F0D29">
      <w:pPr>
        <w:pStyle w:val="ListParagraph"/>
        <w:numPr>
          <w:ilvl w:val="1"/>
          <w:numId w:val="1"/>
        </w:numPr>
        <w:spacing w:after="0" w:line="276" w:lineRule="auto"/>
        <w:rPr>
          <w:sz w:val="24"/>
          <w:szCs w:val="24"/>
        </w:rPr>
      </w:pPr>
      <w:r w:rsidRPr="005861E1">
        <w:rPr>
          <w:sz w:val="24"/>
          <w:szCs w:val="24"/>
        </w:rPr>
        <w:t xml:space="preserve">The kit supports multiplex </w:t>
      </w:r>
      <w:r>
        <w:rPr>
          <w:sz w:val="24"/>
          <w:szCs w:val="24"/>
        </w:rPr>
        <w:t xml:space="preserve">NGS </w:t>
      </w:r>
      <w:r w:rsidRPr="005861E1">
        <w:rPr>
          <w:sz w:val="24"/>
          <w:szCs w:val="24"/>
        </w:rPr>
        <w:t xml:space="preserve">analysis with an Illumina® </w:t>
      </w:r>
      <w:proofErr w:type="spellStart"/>
      <w:r w:rsidRPr="005861E1">
        <w:rPr>
          <w:sz w:val="24"/>
          <w:szCs w:val="24"/>
        </w:rPr>
        <w:t>MiSeq</w:t>
      </w:r>
      <w:proofErr w:type="spellEnd"/>
      <w:r w:rsidRPr="005861E1">
        <w:rPr>
          <w:sz w:val="24"/>
          <w:szCs w:val="24"/>
        </w:rPr>
        <w:t>® Instrument</w:t>
      </w:r>
      <w:r>
        <w:rPr>
          <w:sz w:val="24"/>
          <w:szCs w:val="24"/>
        </w:rPr>
        <w:t xml:space="preserve"> using v2 chemistry</w:t>
      </w:r>
      <w:r w:rsidRPr="005861E1">
        <w:rPr>
          <w:sz w:val="24"/>
          <w:szCs w:val="24"/>
        </w:rPr>
        <w:t xml:space="preserve">. </w:t>
      </w:r>
      <w:r>
        <w:rPr>
          <w:sz w:val="24"/>
          <w:szCs w:val="24"/>
        </w:rPr>
        <w:t>Also included is the Pillar analysis software</w:t>
      </w:r>
      <w:r w:rsidRPr="005861E1">
        <w:rPr>
          <w:sz w:val="24"/>
          <w:szCs w:val="24"/>
        </w:rPr>
        <w:t xml:space="preserve"> (</w:t>
      </w:r>
      <w:proofErr w:type="spellStart"/>
      <w:r>
        <w:rPr>
          <w:sz w:val="24"/>
          <w:szCs w:val="24"/>
        </w:rPr>
        <w:t>PiVAT</w:t>
      </w:r>
      <w:proofErr w:type="spellEnd"/>
      <w:r w:rsidRPr="005861E1">
        <w:rPr>
          <w:sz w:val="24"/>
          <w:szCs w:val="24"/>
        </w:rPr>
        <w:t>)</w:t>
      </w:r>
      <w:r>
        <w:rPr>
          <w:sz w:val="24"/>
          <w:szCs w:val="24"/>
        </w:rPr>
        <w:t xml:space="preserve">, which </w:t>
      </w:r>
      <w:r w:rsidRPr="005861E1">
        <w:rPr>
          <w:sz w:val="24"/>
          <w:szCs w:val="24"/>
        </w:rPr>
        <w:t>analy</w:t>
      </w:r>
      <w:r>
        <w:rPr>
          <w:sz w:val="24"/>
          <w:szCs w:val="24"/>
        </w:rPr>
        <w:t>z</w:t>
      </w:r>
      <w:r w:rsidRPr="005861E1">
        <w:rPr>
          <w:sz w:val="24"/>
          <w:szCs w:val="24"/>
        </w:rPr>
        <w:t xml:space="preserve">es </w:t>
      </w:r>
      <w:proofErr w:type="spellStart"/>
      <w:r w:rsidRPr="005861E1">
        <w:rPr>
          <w:sz w:val="24"/>
          <w:szCs w:val="24"/>
        </w:rPr>
        <w:t>MiSeq</w:t>
      </w:r>
      <w:proofErr w:type="spellEnd"/>
      <w:r w:rsidRPr="005861E1">
        <w:rPr>
          <w:sz w:val="24"/>
          <w:szCs w:val="24"/>
        </w:rPr>
        <w:t>® data files for the identification of base substitution mutations and small insertions/deletions using a locally integrated bioinformatics pipeline and comp</w:t>
      </w:r>
      <w:r>
        <w:rPr>
          <w:sz w:val="24"/>
          <w:szCs w:val="24"/>
        </w:rPr>
        <w:t>anion data visualization tools. In addition, custom bioinformatics and pathology informatics tools have been implemented and clinically validated.</w:t>
      </w:r>
    </w:p>
    <w:p w14:paraId="78496BFE" w14:textId="77777777" w:rsidR="008A4211" w:rsidRDefault="008A4211" w:rsidP="007F0D29">
      <w:pPr>
        <w:pStyle w:val="ListParagraph"/>
        <w:numPr>
          <w:ilvl w:val="1"/>
          <w:numId w:val="1"/>
        </w:numPr>
        <w:spacing w:after="0" w:line="276" w:lineRule="auto"/>
        <w:rPr>
          <w:sz w:val="24"/>
          <w:szCs w:val="24"/>
        </w:rPr>
      </w:pPr>
      <w:r w:rsidRPr="00994535">
        <w:rPr>
          <w:sz w:val="24"/>
          <w:szCs w:val="24"/>
        </w:rPr>
        <w:t xml:space="preserve">The </w:t>
      </w:r>
      <w:proofErr w:type="spellStart"/>
      <w:r w:rsidRPr="00994535">
        <w:rPr>
          <w:sz w:val="24"/>
          <w:szCs w:val="24"/>
        </w:rPr>
        <w:t>MiSeqDx</w:t>
      </w:r>
      <w:proofErr w:type="spellEnd"/>
      <w:r w:rsidRPr="00994535">
        <w:rPr>
          <w:sz w:val="24"/>
          <w:szCs w:val="24"/>
        </w:rPr>
        <w:t xml:space="preserve"> Platform is an </w:t>
      </w:r>
      <w:r>
        <w:rPr>
          <w:sz w:val="24"/>
          <w:szCs w:val="24"/>
        </w:rPr>
        <w:t>NGS</w:t>
      </w:r>
      <w:r w:rsidRPr="00994535">
        <w:rPr>
          <w:sz w:val="24"/>
          <w:szCs w:val="24"/>
        </w:rPr>
        <w:t xml:space="preserve"> instrument that measures fluorescence signals of labeled nucleotides using instrument specific reagents and flow cells, imaging hardware, and data analysis software. Illumina </w:t>
      </w:r>
      <w:proofErr w:type="spellStart"/>
      <w:r w:rsidRPr="00994535">
        <w:rPr>
          <w:sz w:val="24"/>
          <w:szCs w:val="24"/>
        </w:rPr>
        <w:t>MiSeq</w:t>
      </w:r>
      <w:proofErr w:type="spellEnd"/>
      <w:r w:rsidRPr="00994535">
        <w:rPr>
          <w:sz w:val="24"/>
          <w:szCs w:val="24"/>
        </w:rPr>
        <w:t>® systems utilize sequencing by synthesis (SBS) technology, integrating cluster generation, sequencing, and data analysis on a single instrument.</w:t>
      </w:r>
    </w:p>
    <w:p w14:paraId="33C0F732" w14:textId="77777777" w:rsidR="008A4211" w:rsidRPr="00771803" w:rsidRDefault="008A4211" w:rsidP="007F0D29">
      <w:pPr>
        <w:pStyle w:val="ListParagraph"/>
        <w:numPr>
          <w:ilvl w:val="2"/>
          <w:numId w:val="1"/>
        </w:numPr>
        <w:spacing w:after="0" w:line="276" w:lineRule="auto"/>
        <w:rPr>
          <w:sz w:val="24"/>
          <w:szCs w:val="24"/>
        </w:rPr>
      </w:pPr>
      <w:r w:rsidRPr="00771803">
        <w:rPr>
          <w:sz w:val="24"/>
          <w:szCs w:val="24"/>
        </w:rPr>
        <w:t xml:space="preserve">In contrast to standard </w:t>
      </w:r>
      <w:proofErr w:type="spellStart"/>
      <w:r w:rsidRPr="00771803">
        <w:rPr>
          <w:sz w:val="24"/>
          <w:szCs w:val="24"/>
        </w:rPr>
        <w:t>MiSeq</w:t>
      </w:r>
      <w:proofErr w:type="spellEnd"/>
      <w:r w:rsidRPr="00771803">
        <w:rPr>
          <w:sz w:val="24"/>
          <w:szCs w:val="24"/>
        </w:rPr>
        <w:t xml:space="preserve"> instruments, the </w:t>
      </w:r>
      <w:proofErr w:type="spellStart"/>
      <w:r w:rsidRPr="00771803">
        <w:rPr>
          <w:sz w:val="24"/>
          <w:szCs w:val="24"/>
        </w:rPr>
        <w:t>MiSeqDx</w:t>
      </w:r>
      <w:proofErr w:type="spellEnd"/>
      <w:r w:rsidRPr="00771803">
        <w:rPr>
          <w:sz w:val="24"/>
          <w:szCs w:val="24"/>
        </w:rPr>
        <w:t xml:space="preserve"> Platform has two modes of operation: Diagnostic Mode, which can be used with FDA-approved/cleared assays; and RUO/Research Mode, which can be used with laboratory-developed tests and research assays.</w:t>
      </w:r>
    </w:p>
    <w:p w14:paraId="0CD7FFD3" w14:textId="77777777" w:rsidR="008A4211" w:rsidRDefault="008A4211" w:rsidP="007F0D29">
      <w:pPr>
        <w:pStyle w:val="ListParagraph"/>
        <w:numPr>
          <w:ilvl w:val="2"/>
          <w:numId w:val="1"/>
        </w:numPr>
        <w:spacing w:after="0" w:line="276" w:lineRule="auto"/>
        <w:rPr>
          <w:sz w:val="24"/>
          <w:szCs w:val="24"/>
        </w:rPr>
      </w:pPr>
      <w:r>
        <w:rPr>
          <w:sz w:val="24"/>
          <w:szCs w:val="24"/>
        </w:rPr>
        <w:t>This assay is performed using RUO/Research Mode. For the purposes of this Procedure, “</w:t>
      </w:r>
      <w:proofErr w:type="spellStart"/>
      <w:r>
        <w:rPr>
          <w:sz w:val="24"/>
          <w:szCs w:val="24"/>
        </w:rPr>
        <w:t>MiSeqDx</w:t>
      </w:r>
      <w:proofErr w:type="spellEnd"/>
      <w:r>
        <w:rPr>
          <w:sz w:val="24"/>
          <w:szCs w:val="24"/>
        </w:rPr>
        <w:t>” and “</w:t>
      </w:r>
      <w:proofErr w:type="spellStart"/>
      <w:r>
        <w:rPr>
          <w:sz w:val="24"/>
          <w:szCs w:val="24"/>
        </w:rPr>
        <w:t>MiSeq</w:t>
      </w:r>
      <w:proofErr w:type="spellEnd"/>
      <w:r>
        <w:rPr>
          <w:sz w:val="24"/>
          <w:szCs w:val="24"/>
        </w:rPr>
        <w:t>” shall be used interchangeably.</w:t>
      </w:r>
    </w:p>
    <w:p w14:paraId="557E0024" w14:textId="77777777" w:rsidR="008A4211" w:rsidRDefault="008A4211" w:rsidP="007F0D29">
      <w:pPr>
        <w:pStyle w:val="ListParagraph"/>
        <w:numPr>
          <w:ilvl w:val="2"/>
          <w:numId w:val="1"/>
        </w:numPr>
        <w:spacing w:after="0" w:line="276" w:lineRule="auto"/>
        <w:rPr>
          <w:sz w:val="24"/>
          <w:szCs w:val="24"/>
        </w:rPr>
      </w:pPr>
      <w:r>
        <w:rPr>
          <w:sz w:val="24"/>
          <w:szCs w:val="24"/>
        </w:rPr>
        <w:t xml:space="preserve">This assay is performed using </w:t>
      </w:r>
      <w:proofErr w:type="spellStart"/>
      <w:r>
        <w:rPr>
          <w:sz w:val="24"/>
          <w:szCs w:val="24"/>
        </w:rPr>
        <w:t>MiSeq</w:t>
      </w:r>
      <w:proofErr w:type="spellEnd"/>
      <w:r>
        <w:rPr>
          <w:sz w:val="24"/>
          <w:szCs w:val="24"/>
        </w:rPr>
        <w:t xml:space="preserve"> Reagent Kits with V2 chemistry.</w:t>
      </w:r>
    </w:p>
    <w:p w14:paraId="5DD851A6" w14:textId="419EFB51" w:rsidR="008A4211" w:rsidRDefault="008A4211" w:rsidP="007F0D29">
      <w:pPr>
        <w:pStyle w:val="ListParagraph"/>
        <w:numPr>
          <w:ilvl w:val="2"/>
          <w:numId w:val="1"/>
        </w:numPr>
        <w:spacing w:after="0" w:line="276" w:lineRule="auto"/>
        <w:rPr>
          <w:sz w:val="24"/>
          <w:szCs w:val="24"/>
        </w:rPr>
      </w:pPr>
      <w:r>
        <w:rPr>
          <w:sz w:val="24"/>
          <w:szCs w:val="24"/>
        </w:rPr>
        <w:lastRenderedPageBreak/>
        <w:t>The following Illumina software is used for this assay</w:t>
      </w:r>
      <w:r w:rsidR="009F4C15">
        <w:rPr>
          <w:sz w:val="24"/>
          <w:szCs w:val="24"/>
        </w:rPr>
        <w:t>:</w:t>
      </w:r>
    </w:p>
    <w:p w14:paraId="4EC12EB6" w14:textId="77777777" w:rsidR="008A4211" w:rsidRDefault="008A4211" w:rsidP="007F0D29">
      <w:pPr>
        <w:pStyle w:val="ListParagraph"/>
        <w:numPr>
          <w:ilvl w:val="3"/>
          <w:numId w:val="1"/>
        </w:numPr>
        <w:spacing w:after="0" w:line="276" w:lineRule="auto"/>
        <w:rPr>
          <w:sz w:val="24"/>
          <w:szCs w:val="24"/>
        </w:rPr>
      </w:pPr>
      <w:proofErr w:type="spellStart"/>
      <w:r>
        <w:rPr>
          <w:sz w:val="24"/>
          <w:szCs w:val="24"/>
        </w:rPr>
        <w:t>MiSeq</w:t>
      </w:r>
      <w:proofErr w:type="spellEnd"/>
      <w:r>
        <w:rPr>
          <w:sz w:val="24"/>
          <w:szCs w:val="24"/>
        </w:rPr>
        <w:t xml:space="preserve"> Control Software (MCS; </w:t>
      </w:r>
      <w:r w:rsidRPr="009852D7">
        <w:rPr>
          <w:sz w:val="24"/>
          <w:szCs w:val="24"/>
        </w:rPr>
        <w:t>Instrument control and real-time analysis software</w:t>
      </w:r>
      <w:r>
        <w:rPr>
          <w:sz w:val="24"/>
          <w:szCs w:val="24"/>
        </w:rPr>
        <w:t xml:space="preserve">) – version </w:t>
      </w:r>
      <w:r w:rsidRPr="008F7250">
        <w:rPr>
          <w:sz w:val="24"/>
          <w:szCs w:val="24"/>
        </w:rPr>
        <w:t>2.6.2.1</w:t>
      </w:r>
    </w:p>
    <w:p w14:paraId="6429DB0D" w14:textId="77777777" w:rsidR="008A4211" w:rsidRDefault="008A4211" w:rsidP="007F0D29">
      <w:pPr>
        <w:pStyle w:val="ListParagraph"/>
        <w:numPr>
          <w:ilvl w:val="3"/>
          <w:numId w:val="1"/>
        </w:numPr>
        <w:spacing w:after="0" w:line="276" w:lineRule="auto"/>
        <w:rPr>
          <w:sz w:val="24"/>
          <w:szCs w:val="24"/>
        </w:rPr>
      </w:pPr>
      <w:proofErr w:type="spellStart"/>
      <w:r>
        <w:rPr>
          <w:sz w:val="24"/>
          <w:szCs w:val="24"/>
        </w:rPr>
        <w:t>MiSeq</w:t>
      </w:r>
      <w:proofErr w:type="spellEnd"/>
      <w:r>
        <w:rPr>
          <w:sz w:val="24"/>
          <w:szCs w:val="24"/>
        </w:rPr>
        <w:t xml:space="preserve"> Reporter – version </w:t>
      </w:r>
      <w:r w:rsidRPr="008F7250">
        <w:rPr>
          <w:sz w:val="24"/>
          <w:szCs w:val="24"/>
        </w:rPr>
        <w:t>2.6.2</w:t>
      </w:r>
    </w:p>
    <w:p w14:paraId="34C560E2" w14:textId="77777777" w:rsidR="008A4211" w:rsidRDefault="008A4211" w:rsidP="007F0D29">
      <w:pPr>
        <w:pStyle w:val="ListParagraph"/>
        <w:numPr>
          <w:ilvl w:val="3"/>
          <w:numId w:val="1"/>
        </w:numPr>
        <w:spacing w:after="0" w:line="276" w:lineRule="auto"/>
        <w:rPr>
          <w:sz w:val="24"/>
          <w:szCs w:val="24"/>
        </w:rPr>
      </w:pPr>
      <w:r>
        <w:rPr>
          <w:sz w:val="24"/>
          <w:szCs w:val="24"/>
        </w:rPr>
        <w:t xml:space="preserve">Illumina Experiment Manager – version </w:t>
      </w:r>
      <w:r w:rsidRPr="008F7250">
        <w:rPr>
          <w:sz w:val="24"/>
          <w:szCs w:val="24"/>
        </w:rPr>
        <w:t>1.11.0</w:t>
      </w:r>
    </w:p>
    <w:p w14:paraId="13228BCE" w14:textId="77777777" w:rsidR="008A4211" w:rsidRDefault="008A4211" w:rsidP="007F0D29">
      <w:pPr>
        <w:pStyle w:val="ListParagraph"/>
        <w:numPr>
          <w:ilvl w:val="3"/>
          <w:numId w:val="1"/>
        </w:numPr>
        <w:spacing w:after="0" w:line="276" w:lineRule="auto"/>
        <w:rPr>
          <w:sz w:val="24"/>
          <w:szCs w:val="24"/>
        </w:rPr>
      </w:pPr>
      <w:r w:rsidRPr="009852D7">
        <w:rPr>
          <w:sz w:val="24"/>
          <w:szCs w:val="24"/>
        </w:rPr>
        <w:t>Sequencing Analysis Viewer (SAV)</w:t>
      </w:r>
      <w:r>
        <w:rPr>
          <w:sz w:val="24"/>
          <w:szCs w:val="24"/>
        </w:rPr>
        <w:t xml:space="preserve"> – version </w:t>
      </w:r>
      <w:r w:rsidRPr="008F7250">
        <w:rPr>
          <w:sz w:val="24"/>
          <w:szCs w:val="24"/>
        </w:rPr>
        <w:t>1.10.2</w:t>
      </w:r>
    </w:p>
    <w:p w14:paraId="0D30FA90" w14:textId="77777777" w:rsidR="008A4211" w:rsidRPr="005861E1" w:rsidRDefault="008A4211" w:rsidP="007F0D29">
      <w:pPr>
        <w:pStyle w:val="ListParagraph"/>
        <w:numPr>
          <w:ilvl w:val="1"/>
          <w:numId w:val="1"/>
        </w:numPr>
        <w:spacing w:after="0" w:line="276" w:lineRule="auto"/>
        <w:rPr>
          <w:sz w:val="24"/>
          <w:szCs w:val="24"/>
          <w:u w:val="single"/>
        </w:rPr>
      </w:pPr>
      <w:r>
        <w:rPr>
          <w:sz w:val="24"/>
          <w:szCs w:val="24"/>
        </w:rPr>
        <w:t>The Actionable Mutation P</w:t>
      </w:r>
      <w:r w:rsidRPr="005861E1">
        <w:rPr>
          <w:sz w:val="24"/>
          <w:szCs w:val="24"/>
        </w:rPr>
        <w:t xml:space="preserve">anel </w:t>
      </w:r>
      <w:r>
        <w:rPr>
          <w:sz w:val="24"/>
          <w:szCs w:val="24"/>
        </w:rPr>
        <w:t xml:space="preserve">2 </w:t>
      </w:r>
      <w:r w:rsidRPr="005861E1">
        <w:rPr>
          <w:sz w:val="24"/>
          <w:szCs w:val="24"/>
        </w:rPr>
        <w:t>consists of five broad parts:</w:t>
      </w:r>
    </w:p>
    <w:p w14:paraId="2B09179E" w14:textId="77777777" w:rsidR="008A4211" w:rsidRPr="005861E1" w:rsidRDefault="008A4211" w:rsidP="007F0D29">
      <w:pPr>
        <w:pStyle w:val="ListParagraph"/>
        <w:numPr>
          <w:ilvl w:val="2"/>
          <w:numId w:val="1"/>
        </w:numPr>
        <w:spacing w:after="0" w:line="276" w:lineRule="auto"/>
        <w:rPr>
          <w:sz w:val="24"/>
          <w:szCs w:val="24"/>
          <w:u w:val="single"/>
        </w:rPr>
      </w:pPr>
      <w:r>
        <w:rPr>
          <w:sz w:val="24"/>
          <w:szCs w:val="24"/>
        </w:rPr>
        <w:t>ONCO/Reveal Solid Tumor Panel by Pillar</w:t>
      </w:r>
    </w:p>
    <w:p w14:paraId="16DBCFCF" w14:textId="70C2ADD3" w:rsidR="008A4211" w:rsidRPr="005861E1" w:rsidRDefault="008A4211" w:rsidP="007F0D29">
      <w:pPr>
        <w:pStyle w:val="ListParagraph"/>
        <w:numPr>
          <w:ilvl w:val="2"/>
          <w:numId w:val="1"/>
        </w:numPr>
        <w:spacing w:after="0" w:line="276" w:lineRule="auto"/>
        <w:rPr>
          <w:sz w:val="24"/>
          <w:szCs w:val="24"/>
          <w:u w:val="single"/>
        </w:rPr>
      </w:pPr>
      <w:r w:rsidRPr="005861E1">
        <w:rPr>
          <w:sz w:val="24"/>
          <w:szCs w:val="24"/>
        </w:rPr>
        <w:t xml:space="preserve">Illumina </w:t>
      </w:r>
      <w:proofErr w:type="spellStart"/>
      <w:r w:rsidRPr="005861E1">
        <w:rPr>
          <w:sz w:val="24"/>
          <w:szCs w:val="24"/>
        </w:rPr>
        <w:t>MiSeq</w:t>
      </w:r>
      <w:proofErr w:type="spellEnd"/>
      <w:r w:rsidRPr="005861E1">
        <w:rPr>
          <w:sz w:val="24"/>
          <w:szCs w:val="24"/>
        </w:rPr>
        <w:t xml:space="preserve"> Sequencing Kit</w:t>
      </w:r>
      <w:r w:rsidR="008F7250">
        <w:rPr>
          <w:sz w:val="24"/>
          <w:szCs w:val="24"/>
        </w:rPr>
        <w:t xml:space="preserve"> v2</w:t>
      </w:r>
    </w:p>
    <w:p w14:paraId="09BFEFA6" w14:textId="262602F4" w:rsidR="008A4211" w:rsidRPr="005861E1" w:rsidRDefault="008A4211" w:rsidP="007F0D29">
      <w:pPr>
        <w:pStyle w:val="ListParagraph"/>
        <w:numPr>
          <w:ilvl w:val="2"/>
          <w:numId w:val="1"/>
        </w:numPr>
        <w:spacing w:after="0" w:line="276" w:lineRule="auto"/>
        <w:rPr>
          <w:sz w:val="24"/>
          <w:szCs w:val="24"/>
          <w:u w:val="single"/>
        </w:rPr>
      </w:pPr>
      <w:r>
        <w:rPr>
          <w:sz w:val="24"/>
          <w:szCs w:val="24"/>
        </w:rPr>
        <w:t xml:space="preserve">Pillar Biosciences </w:t>
      </w:r>
      <w:proofErr w:type="spellStart"/>
      <w:r>
        <w:rPr>
          <w:sz w:val="24"/>
          <w:szCs w:val="24"/>
        </w:rPr>
        <w:t>PiVAT</w:t>
      </w:r>
      <w:proofErr w:type="spellEnd"/>
      <w:r>
        <w:rPr>
          <w:sz w:val="24"/>
          <w:szCs w:val="24"/>
        </w:rPr>
        <w:t xml:space="preserve"> </w:t>
      </w:r>
      <w:r w:rsidR="008F7250">
        <w:rPr>
          <w:sz w:val="24"/>
          <w:szCs w:val="24"/>
        </w:rPr>
        <w:t>B</w:t>
      </w:r>
      <w:r w:rsidRPr="005861E1">
        <w:rPr>
          <w:sz w:val="24"/>
          <w:szCs w:val="24"/>
        </w:rPr>
        <w:t xml:space="preserve">ioinformatics </w:t>
      </w:r>
      <w:r w:rsidR="008F7250">
        <w:rPr>
          <w:sz w:val="24"/>
          <w:szCs w:val="24"/>
        </w:rPr>
        <w:t>P</w:t>
      </w:r>
      <w:r w:rsidRPr="005861E1">
        <w:rPr>
          <w:sz w:val="24"/>
          <w:szCs w:val="24"/>
        </w:rPr>
        <w:t>ipeline</w:t>
      </w:r>
      <w:r w:rsidR="007A5764">
        <w:rPr>
          <w:sz w:val="24"/>
          <w:szCs w:val="24"/>
        </w:rPr>
        <w:t xml:space="preserve"> – version 2022.1.3</w:t>
      </w:r>
    </w:p>
    <w:p w14:paraId="235976AB" w14:textId="41951700" w:rsidR="008A4211" w:rsidRPr="005861E1" w:rsidRDefault="008A4211" w:rsidP="007F0D29">
      <w:pPr>
        <w:pStyle w:val="ListParagraph"/>
        <w:numPr>
          <w:ilvl w:val="2"/>
          <w:numId w:val="1"/>
        </w:numPr>
        <w:spacing w:after="0" w:line="276" w:lineRule="auto"/>
        <w:rPr>
          <w:sz w:val="24"/>
          <w:szCs w:val="24"/>
          <w:u w:val="single"/>
        </w:rPr>
      </w:pPr>
      <w:r w:rsidRPr="005861E1">
        <w:rPr>
          <w:sz w:val="24"/>
          <w:szCs w:val="24"/>
        </w:rPr>
        <w:t xml:space="preserve">Lifespan </w:t>
      </w:r>
      <w:r w:rsidR="00A934DC">
        <w:rPr>
          <w:sz w:val="24"/>
          <w:szCs w:val="24"/>
        </w:rPr>
        <w:t>Actionable Mutation</w:t>
      </w:r>
      <w:r w:rsidRPr="005861E1">
        <w:rPr>
          <w:sz w:val="24"/>
          <w:szCs w:val="24"/>
        </w:rPr>
        <w:t xml:space="preserve"> Reporter</w:t>
      </w:r>
      <w:r w:rsidR="00A934DC">
        <w:rPr>
          <w:sz w:val="24"/>
          <w:szCs w:val="24"/>
        </w:rPr>
        <w:t xml:space="preserve"> 2</w:t>
      </w:r>
      <w:r w:rsidRPr="005861E1">
        <w:rPr>
          <w:sz w:val="24"/>
          <w:szCs w:val="24"/>
        </w:rPr>
        <w:t xml:space="preserve"> Bioinformatics Pipeline</w:t>
      </w:r>
      <w:r w:rsidR="008F7250">
        <w:rPr>
          <w:sz w:val="24"/>
          <w:szCs w:val="24"/>
        </w:rPr>
        <w:t xml:space="preserve"> – version </w:t>
      </w:r>
      <w:r w:rsidR="007A5764">
        <w:rPr>
          <w:sz w:val="24"/>
          <w:szCs w:val="24"/>
        </w:rPr>
        <w:t>2</w:t>
      </w:r>
      <w:r w:rsidRPr="00A934DC">
        <w:rPr>
          <w:sz w:val="24"/>
          <w:szCs w:val="24"/>
        </w:rPr>
        <w:t>.</w:t>
      </w:r>
      <w:r w:rsidR="00A934DC" w:rsidRPr="00A934DC">
        <w:rPr>
          <w:sz w:val="24"/>
          <w:szCs w:val="24"/>
        </w:rPr>
        <w:t>0</w:t>
      </w:r>
    </w:p>
    <w:p w14:paraId="3A2A3CE9" w14:textId="55F25D99" w:rsidR="008A4211" w:rsidRPr="001A51D7" w:rsidRDefault="00A934DC" w:rsidP="007F0D29">
      <w:pPr>
        <w:pStyle w:val="ListParagraph"/>
        <w:numPr>
          <w:ilvl w:val="2"/>
          <w:numId w:val="1"/>
        </w:numPr>
        <w:spacing w:after="0" w:line="276" w:lineRule="auto"/>
        <w:rPr>
          <w:sz w:val="24"/>
          <w:szCs w:val="24"/>
          <w:u w:val="single"/>
        </w:rPr>
      </w:pPr>
      <w:r>
        <w:rPr>
          <w:sz w:val="24"/>
          <w:szCs w:val="24"/>
        </w:rPr>
        <w:t>Lifespan Variant Review Tool</w:t>
      </w:r>
      <w:r w:rsidR="008F7250">
        <w:rPr>
          <w:sz w:val="24"/>
          <w:szCs w:val="24"/>
        </w:rPr>
        <w:t xml:space="preserve"> – LVRT</w:t>
      </w:r>
      <w:r w:rsidRPr="00A934DC">
        <w:rPr>
          <w:sz w:val="24"/>
          <w:szCs w:val="24"/>
        </w:rPr>
        <w:t xml:space="preserve"> </w:t>
      </w:r>
      <w:r w:rsidR="008A4211" w:rsidRPr="00A934DC">
        <w:rPr>
          <w:sz w:val="24"/>
          <w:szCs w:val="24"/>
        </w:rPr>
        <w:t xml:space="preserve">version </w:t>
      </w:r>
      <w:r w:rsidRPr="00A934DC">
        <w:rPr>
          <w:sz w:val="24"/>
          <w:szCs w:val="24"/>
        </w:rPr>
        <w:t>1</w:t>
      </w:r>
      <w:r w:rsidR="008A4211" w:rsidRPr="00A934DC">
        <w:rPr>
          <w:sz w:val="24"/>
          <w:szCs w:val="24"/>
        </w:rPr>
        <w:t>.0</w:t>
      </w:r>
    </w:p>
    <w:p w14:paraId="6E300AC2" w14:textId="1DE75FCD" w:rsidR="009421D1" w:rsidRPr="001A51D7" w:rsidRDefault="009421D1" w:rsidP="007F0D29">
      <w:pPr>
        <w:pStyle w:val="ListParagraph"/>
        <w:numPr>
          <w:ilvl w:val="1"/>
          <w:numId w:val="1"/>
        </w:numPr>
        <w:spacing w:after="0" w:line="276" w:lineRule="auto"/>
        <w:rPr>
          <w:sz w:val="24"/>
          <w:szCs w:val="24"/>
          <w:u w:val="single"/>
        </w:rPr>
      </w:pPr>
      <w:r w:rsidRPr="00732336">
        <w:rPr>
          <w:b/>
          <w:bCs/>
          <w:sz w:val="24"/>
          <w:szCs w:val="24"/>
        </w:rPr>
        <w:t>Figure</w:t>
      </w:r>
      <w:r w:rsidR="00BA5075" w:rsidRPr="00732336">
        <w:rPr>
          <w:b/>
          <w:bCs/>
          <w:sz w:val="24"/>
          <w:szCs w:val="24"/>
        </w:rPr>
        <w:t>s</w:t>
      </w:r>
      <w:r w:rsidRPr="00732336">
        <w:rPr>
          <w:b/>
          <w:bCs/>
          <w:sz w:val="24"/>
          <w:szCs w:val="24"/>
        </w:rPr>
        <w:t xml:space="preserve"> 1</w:t>
      </w:r>
      <w:r w:rsidR="00BA5075">
        <w:rPr>
          <w:sz w:val="24"/>
          <w:szCs w:val="24"/>
        </w:rPr>
        <w:t xml:space="preserve"> and </w:t>
      </w:r>
      <w:r w:rsidR="00BA5075" w:rsidRPr="00732336">
        <w:rPr>
          <w:b/>
          <w:bCs/>
          <w:sz w:val="24"/>
          <w:szCs w:val="24"/>
        </w:rPr>
        <w:t>2</w:t>
      </w:r>
      <w:r>
        <w:rPr>
          <w:sz w:val="24"/>
          <w:szCs w:val="24"/>
        </w:rPr>
        <w:t xml:space="preserve"> below summarize the steps and subcomponents of the assay.</w:t>
      </w:r>
    </w:p>
    <w:p w14:paraId="4419A997" w14:textId="77777777" w:rsidR="009421D1" w:rsidRPr="001A51D7" w:rsidRDefault="009421D1" w:rsidP="007F0D29">
      <w:pPr>
        <w:pStyle w:val="ListParagraph"/>
        <w:numPr>
          <w:ilvl w:val="2"/>
          <w:numId w:val="1"/>
        </w:numPr>
        <w:spacing w:after="0" w:line="276" w:lineRule="auto"/>
        <w:rPr>
          <w:sz w:val="24"/>
          <w:szCs w:val="24"/>
          <w:u w:val="single"/>
        </w:rPr>
      </w:pPr>
      <w:r>
        <w:rPr>
          <w:sz w:val="24"/>
          <w:szCs w:val="24"/>
        </w:rPr>
        <w:t>After DNA extraction from the specimen (see appropriate DNA Extraction Procedure), the wet-bench procedure is performed.</w:t>
      </w:r>
    </w:p>
    <w:p w14:paraId="278BDC1A" w14:textId="0FA040C2" w:rsidR="009421D1" w:rsidRPr="001A51D7" w:rsidRDefault="009421D1" w:rsidP="007F0D29">
      <w:pPr>
        <w:pStyle w:val="ListParagraph"/>
        <w:numPr>
          <w:ilvl w:val="2"/>
          <w:numId w:val="1"/>
        </w:numPr>
        <w:spacing w:after="0" w:line="276" w:lineRule="auto"/>
        <w:rPr>
          <w:sz w:val="24"/>
          <w:szCs w:val="24"/>
          <w:u w:val="single"/>
        </w:rPr>
      </w:pPr>
      <w:r>
        <w:rPr>
          <w:sz w:val="24"/>
          <w:szCs w:val="24"/>
        </w:rPr>
        <w:t xml:space="preserve">Then, two bioinformatics pipelines are performed in parallel, and results are </w:t>
      </w:r>
      <w:r w:rsidR="00D8086F">
        <w:rPr>
          <w:sz w:val="24"/>
          <w:szCs w:val="24"/>
        </w:rPr>
        <w:t>cross-correlated</w:t>
      </w:r>
      <w:r>
        <w:rPr>
          <w:sz w:val="24"/>
          <w:szCs w:val="24"/>
        </w:rPr>
        <w:t xml:space="preserve"> for internal QC.</w:t>
      </w:r>
    </w:p>
    <w:p w14:paraId="3B87878B" w14:textId="77777777" w:rsidR="009421D1" w:rsidRPr="009421D1" w:rsidRDefault="009421D1" w:rsidP="007F0D29">
      <w:pPr>
        <w:pStyle w:val="ListParagraph"/>
        <w:numPr>
          <w:ilvl w:val="3"/>
          <w:numId w:val="1"/>
        </w:numPr>
        <w:spacing w:after="0" w:line="276" w:lineRule="auto"/>
        <w:rPr>
          <w:sz w:val="24"/>
          <w:szCs w:val="24"/>
          <w:u w:val="single"/>
        </w:rPr>
      </w:pPr>
      <w:r>
        <w:rPr>
          <w:sz w:val="24"/>
          <w:szCs w:val="24"/>
        </w:rPr>
        <w:t xml:space="preserve">The first pipeline is a custom pipeline developed according to guidelines from </w:t>
      </w:r>
      <w:r w:rsidRPr="009421D1">
        <w:rPr>
          <w:sz w:val="24"/>
          <w:szCs w:val="24"/>
        </w:rPr>
        <w:t>the National Cancer Institute. In addition, additional software has been added to optimize sensitivity and specificity of the assay.</w:t>
      </w:r>
    </w:p>
    <w:p w14:paraId="5967BEE1" w14:textId="7423321D" w:rsidR="009421D1" w:rsidRPr="009421D1" w:rsidRDefault="009421D1" w:rsidP="007F0D29">
      <w:pPr>
        <w:pStyle w:val="ListParagraph"/>
        <w:numPr>
          <w:ilvl w:val="3"/>
          <w:numId w:val="1"/>
        </w:numPr>
        <w:spacing w:after="0" w:line="276" w:lineRule="auto"/>
        <w:rPr>
          <w:sz w:val="24"/>
          <w:szCs w:val="24"/>
          <w:u w:val="single"/>
        </w:rPr>
      </w:pPr>
      <w:r w:rsidRPr="009421D1">
        <w:rPr>
          <w:sz w:val="24"/>
          <w:szCs w:val="24"/>
        </w:rPr>
        <w:t xml:space="preserve">The second pipeline has been provided by the vendor of the reagents and has additional features, </w:t>
      </w:r>
      <w:r w:rsidRPr="00E07EC4">
        <w:rPr>
          <w:sz w:val="24"/>
          <w:szCs w:val="24"/>
        </w:rPr>
        <w:t>such as QC data</w:t>
      </w:r>
      <w:r w:rsidR="00AA39B0" w:rsidRPr="00E07EC4">
        <w:rPr>
          <w:sz w:val="24"/>
          <w:szCs w:val="24"/>
        </w:rPr>
        <w:t xml:space="preserve"> and </w:t>
      </w:r>
      <w:r w:rsidR="00AA39B0" w:rsidRPr="00D8086F">
        <w:rPr>
          <w:sz w:val="24"/>
          <w:szCs w:val="24"/>
        </w:rPr>
        <w:t>annotation</w:t>
      </w:r>
      <w:r w:rsidR="00AA39B0" w:rsidRPr="00AA39B0">
        <w:rPr>
          <w:sz w:val="24"/>
          <w:szCs w:val="24"/>
        </w:rPr>
        <w:t xml:space="preserve"> of the variants (e.g.,</w:t>
      </w:r>
      <w:r w:rsidR="00AA39B0">
        <w:rPr>
          <w:sz w:val="24"/>
          <w:szCs w:val="24"/>
        </w:rPr>
        <w:t xml:space="preserve"> benign, likely benign, pathogenic, variant of unknown significance). </w:t>
      </w:r>
    </w:p>
    <w:p w14:paraId="7C12A057" w14:textId="77777777" w:rsidR="009421D1" w:rsidRPr="001A51D7" w:rsidRDefault="009421D1" w:rsidP="007F0D29">
      <w:pPr>
        <w:pStyle w:val="ListParagraph"/>
        <w:numPr>
          <w:ilvl w:val="2"/>
          <w:numId w:val="1"/>
        </w:numPr>
        <w:spacing w:after="0" w:line="276" w:lineRule="auto"/>
        <w:rPr>
          <w:sz w:val="24"/>
          <w:szCs w:val="24"/>
          <w:u w:val="single"/>
        </w:rPr>
      </w:pPr>
      <w:r>
        <w:rPr>
          <w:sz w:val="24"/>
          <w:szCs w:val="24"/>
        </w:rPr>
        <w:t>Data from each pipeline are analyzed and cross-correlated.</w:t>
      </w:r>
    </w:p>
    <w:p w14:paraId="719E2B4E" w14:textId="254CB775" w:rsidR="009421D1" w:rsidRPr="00D8086F" w:rsidRDefault="009421D1" w:rsidP="007F0D29">
      <w:pPr>
        <w:pStyle w:val="ListParagraph"/>
        <w:numPr>
          <w:ilvl w:val="3"/>
          <w:numId w:val="1"/>
        </w:numPr>
        <w:spacing w:after="0" w:line="276" w:lineRule="auto"/>
        <w:rPr>
          <w:sz w:val="24"/>
          <w:szCs w:val="24"/>
          <w:u w:val="single"/>
        </w:rPr>
      </w:pPr>
      <w:r w:rsidRPr="00E07EC4">
        <w:rPr>
          <w:sz w:val="24"/>
          <w:szCs w:val="24"/>
        </w:rPr>
        <w:t xml:space="preserve">Analysis of the </w:t>
      </w:r>
      <w:proofErr w:type="spellStart"/>
      <w:r w:rsidR="0083386A" w:rsidRPr="00E07EC4">
        <w:rPr>
          <w:sz w:val="24"/>
          <w:szCs w:val="24"/>
        </w:rPr>
        <w:t>PiVAT</w:t>
      </w:r>
      <w:proofErr w:type="spellEnd"/>
      <w:r w:rsidR="0083386A" w:rsidRPr="00E07EC4">
        <w:rPr>
          <w:sz w:val="24"/>
          <w:szCs w:val="24"/>
        </w:rPr>
        <w:t xml:space="preserve"> program</w:t>
      </w:r>
      <w:r w:rsidRPr="00E07EC4">
        <w:rPr>
          <w:sz w:val="24"/>
          <w:szCs w:val="24"/>
        </w:rPr>
        <w:t xml:space="preserve"> results is performed within the </w:t>
      </w:r>
      <w:r w:rsidR="004D0312" w:rsidRPr="00E07EC4">
        <w:rPr>
          <w:sz w:val="24"/>
          <w:szCs w:val="24"/>
        </w:rPr>
        <w:t xml:space="preserve">LVRT </w:t>
      </w:r>
      <w:r w:rsidRPr="00E07EC4">
        <w:rPr>
          <w:sz w:val="24"/>
          <w:szCs w:val="24"/>
        </w:rPr>
        <w:t xml:space="preserve">application – a custom software tool written in </w:t>
      </w:r>
      <w:r w:rsidR="004D0312" w:rsidRPr="00E07EC4">
        <w:rPr>
          <w:sz w:val="24"/>
          <w:szCs w:val="24"/>
        </w:rPr>
        <w:t>Python</w:t>
      </w:r>
      <w:r w:rsidR="00D8086F" w:rsidRPr="00E07EC4">
        <w:rPr>
          <w:sz w:val="24"/>
          <w:szCs w:val="24"/>
        </w:rPr>
        <w:t xml:space="preserve"> </w:t>
      </w:r>
      <w:r w:rsidRPr="00E07EC4">
        <w:rPr>
          <w:sz w:val="24"/>
          <w:szCs w:val="24"/>
        </w:rPr>
        <w:t>for variant filtration and data review</w:t>
      </w:r>
      <w:r w:rsidRPr="00D8086F">
        <w:rPr>
          <w:sz w:val="24"/>
          <w:szCs w:val="24"/>
        </w:rPr>
        <w:t>.</w:t>
      </w:r>
    </w:p>
    <w:p w14:paraId="5BF0395C" w14:textId="77777777" w:rsidR="009421D1" w:rsidRPr="006D5F06" w:rsidRDefault="009421D1" w:rsidP="007F0D29">
      <w:pPr>
        <w:pStyle w:val="ListParagraph"/>
        <w:numPr>
          <w:ilvl w:val="2"/>
          <w:numId w:val="1"/>
        </w:numPr>
        <w:spacing w:after="0" w:line="276" w:lineRule="auto"/>
        <w:rPr>
          <w:sz w:val="24"/>
          <w:szCs w:val="24"/>
          <w:u w:val="single"/>
        </w:rPr>
      </w:pPr>
      <w:r>
        <w:rPr>
          <w:sz w:val="24"/>
          <w:szCs w:val="24"/>
        </w:rPr>
        <w:t>If applicable, results are confirmed by alternative testing methods and then reported through the Laboratory Information System (LIS).</w:t>
      </w:r>
    </w:p>
    <w:p w14:paraId="6FCE0C51" w14:textId="1EDB4A1F" w:rsidR="00865FF5" w:rsidRPr="00732336" w:rsidRDefault="009421D1" w:rsidP="007F0D29">
      <w:pPr>
        <w:pStyle w:val="ListParagraph"/>
        <w:numPr>
          <w:ilvl w:val="3"/>
          <w:numId w:val="1"/>
        </w:numPr>
        <w:spacing w:after="0" w:line="276" w:lineRule="auto"/>
        <w:rPr>
          <w:sz w:val="24"/>
          <w:szCs w:val="24"/>
          <w:u w:val="single"/>
        </w:rPr>
      </w:pPr>
      <w:r>
        <w:rPr>
          <w:sz w:val="24"/>
          <w:szCs w:val="24"/>
        </w:rPr>
        <w:t>The decision for whether confirmation testing should be performed is made at the discretion of the Pathologist/Lab Director.</w:t>
      </w:r>
    </w:p>
    <w:p w14:paraId="5DB75ABB" w14:textId="27638625" w:rsidR="00732336" w:rsidRPr="00732336" w:rsidRDefault="00732336" w:rsidP="007F0D29">
      <w:pPr>
        <w:pStyle w:val="ListParagraph"/>
        <w:numPr>
          <w:ilvl w:val="2"/>
          <w:numId w:val="1"/>
        </w:numPr>
        <w:spacing w:line="276" w:lineRule="auto"/>
        <w:rPr>
          <w:bCs/>
          <w:sz w:val="24"/>
          <w:szCs w:val="24"/>
        </w:rPr>
      </w:pPr>
      <w:r w:rsidRPr="007C35B2">
        <w:rPr>
          <w:b/>
          <w:sz w:val="24"/>
          <w:szCs w:val="24"/>
        </w:rPr>
        <w:t>Table 1</w:t>
      </w:r>
      <w:r>
        <w:rPr>
          <w:bCs/>
          <w:sz w:val="24"/>
          <w:szCs w:val="24"/>
        </w:rPr>
        <w:t xml:space="preserve"> below lists the 47 genes targeted by the AMP2 Pillar ONCO/Reveal Panel.</w:t>
      </w:r>
    </w:p>
    <w:p w14:paraId="05C24E21" w14:textId="253B4B7D" w:rsidR="00BC5707" w:rsidRDefault="00BC5707" w:rsidP="007F0D29">
      <w:pPr>
        <w:pStyle w:val="ListParagraph"/>
        <w:spacing w:after="0" w:line="276" w:lineRule="auto"/>
        <w:ind w:left="1800"/>
        <w:rPr>
          <w:sz w:val="24"/>
          <w:szCs w:val="24"/>
          <w:u w:val="single"/>
        </w:rPr>
      </w:pPr>
    </w:p>
    <w:p w14:paraId="6ECBB227" w14:textId="177E87C5" w:rsidR="00E17C2D" w:rsidRDefault="00E17C2D" w:rsidP="007F0D29">
      <w:pPr>
        <w:pStyle w:val="ListParagraph"/>
        <w:spacing w:after="0" w:line="276" w:lineRule="auto"/>
        <w:ind w:left="1800"/>
        <w:rPr>
          <w:sz w:val="24"/>
          <w:szCs w:val="24"/>
          <w:u w:val="single"/>
        </w:rPr>
      </w:pPr>
    </w:p>
    <w:p w14:paraId="6C2B3EF2" w14:textId="521AB476" w:rsidR="00E17C2D" w:rsidRDefault="00E17C2D" w:rsidP="007F0D29">
      <w:pPr>
        <w:pStyle w:val="ListParagraph"/>
        <w:spacing w:after="0" w:line="276" w:lineRule="auto"/>
        <w:ind w:left="1800"/>
        <w:rPr>
          <w:sz w:val="24"/>
          <w:szCs w:val="24"/>
          <w:u w:val="single"/>
        </w:rPr>
      </w:pPr>
    </w:p>
    <w:p w14:paraId="7DCFFC66" w14:textId="77777777" w:rsidR="00E17C2D" w:rsidRPr="007F0D29" w:rsidRDefault="00E17C2D" w:rsidP="007F0D29">
      <w:pPr>
        <w:spacing w:after="0" w:line="276" w:lineRule="auto"/>
        <w:rPr>
          <w:sz w:val="24"/>
          <w:szCs w:val="24"/>
          <w:u w:val="single"/>
        </w:rPr>
      </w:pPr>
    </w:p>
    <w:p w14:paraId="327F0413" w14:textId="51262073" w:rsidR="00BA5075" w:rsidRDefault="00BA5075" w:rsidP="007F0D29">
      <w:pPr>
        <w:spacing w:line="276" w:lineRule="auto"/>
        <w:jc w:val="center"/>
        <w:rPr>
          <w:bCs/>
          <w:sz w:val="24"/>
          <w:szCs w:val="24"/>
        </w:rPr>
      </w:pPr>
      <w:r>
        <w:rPr>
          <w:b/>
          <w:sz w:val="24"/>
          <w:szCs w:val="24"/>
        </w:rPr>
        <w:lastRenderedPageBreak/>
        <w:t xml:space="preserve">Figure 1: </w:t>
      </w:r>
      <w:r w:rsidR="003007A3">
        <w:rPr>
          <w:bCs/>
          <w:sz w:val="24"/>
          <w:szCs w:val="24"/>
        </w:rPr>
        <w:t xml:space="preserve">Summary of </w:t>
      </w:r>
      <w:r>
        <w:rPr>
          <w:bCs/>
          <w:sz w:val="24"/>
          <w:szCs w:val="24"/>
        </w:rPr>
        <w:t xml:space="preserve">AMP2 Pillar ONCO/Reveal Panel </w:t>
      </w:r>
      <w:r w:rsidR="003007A3">
        <w:rPr>
          <w:bCs/>
          <w:sz w:val="24"/>
          <w:szCs w:val="24"/>
        </w:rPr>
        <w:t>Procedure</w:t>
      </w:r>
    </w:p>
    <w:p w14:paraId="3EB7B5EB" w14:textId="77777777" w:rsidR="00E17C2D" w:rsidRPr="00BA5075" w:rsidRDefault="00E17C2D" w:rsidP="007F0D29">
      <w:pPr>
        <w:spacing w:line="276" w:lineRule="auto"/>
        <w:jc w:val="center"/>
        <w:rPr>
          <w:bCs/>
          <w:sz w:val="24"/>
          <w:szCs w:val="24"/>
        </w:rPr>
      </w:pPr>
    </w:p>
    <w:p w14:paraId="436BDD2E" w14:textId="2C57F5EA" w:rsidR="00BA5075" w:rsidRDefault="00BA5075" w:rsidP="007F0D29">
      <w:pPr>
        <w:spacing w:line="276" w:lineRule="auto"/>
        <w:jc w:val="center"/>
        <w:rPr>
          <w:b/>
          <w:sz w:val="24"/>
          <w:szCs w:val="24"/>
          <w:u w:val="single"/>
        </w:rPr>
      </w:pPr>
      <w:r w:rsidRPr="00BA5075">
        <w:rPr>
          <w:bCs/>
          <w:noProof/>
          <w:sz w:val="24"/>
          <w:szCs w:val="24"/>
        </w:rPr>
        <w:drawing>
          <wp:inline distT="0" distB="0" distL="0" distR="0" wp14:anchorId="179C7D25" wp14:editId="7A70B6EA">
            <wp:extent cx="4201606" cy="5581650"/>
            <wp:effectExtent l="0" t="0" r="889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4276670" cy="5681369"/>
                    </a:xfrm>
                    <a:prstGeom prst="rect">
                      <a:avLst/>
                    </a:prstGeom>
                  </pic:spPr>
                </pic:pic>
              </a:graphicData>
            </a:graphic>
          </wp:inline>
        </w:drawing>
      </w:r>
    </w:p>
    <w:p w14:paraId="4581CB54" w14:textId="1F622DA2" w:rsidR="00E17C2D" w:rsidRDefault="00E17C2D" w:rsidP="007F0D29">
      <w:pPr>
        <w:spacing w:line="276" w:lineRule="auto"/>
        <w:jc w:val="center"/>
        <w:rPr>
          <w:b/>
          <w:sz w:val="24"/>
          <w:szCs w:val="24"/>
          <w:u w:val="single"/>
        </w:rPr>
      </w:pPr>
    </w:p>
    <w:p w14:paraId="147D6AB5" w14:textId="2A7366D7" w:rsidR="00E17C2D" w:rsidRDefault="00E17C2D" w:rsidP="007F0D29">
      <w:pPr>
        <w:spacing w:line="276" w:lineRule="auto"/>
        <w:jc w:val="center"/>
        <w:rPr>
          <w:b/>
          <w:sz w:val="24"/>
          <w:szCs w:val="24"/>
          <w:u w:val="single"/>
        </w:rPr>
      </w:pPr>
    </w:p>
    <w:p w14:paraId="283D0BB7" w14:textId="48F73B81" w:rsidR="00E17C2D" w:rsidRDefault="00E17C2D" w:rsidP="007F0D29">
      <w:pPr>
        <w:spacing w:line="276" w:lineRule="auto"/>
        <w:jc w:val="center"/>
        <w:rPr>
          <w:b/>
          <w:sz w:val="24"/>
          <w:szCs w:val="24"/>
          <w:u w:val="single"/>
        </w:rPr>
      </w:pPr>
    </w:p>
    <w:p w14:paraId="4B0EE1F0" w14:textId="77777777" w:rsidR="00E17C2D" w:rsidRDefault="00E17C2D" w:rsidP="007F0D29">
      <w:pPr>
        <w:spacing w:line="276" w:lineRule="auto"/>
        <w:rPr>
          <w:b/>
          <w:sz w:val="24"/>
          <w:szCs w:val="24"/>
          <w:u w:val="single"/>
        </w:rPr>
      </w:pPr>
    </w:p>
    <w:p w14:paraId="48566EB7" w14:textId="17D2F689" w:rsidR="003007A3" w:rsidRDefault="003007A3" w:rsidP="007F0D29">
      <w:pPr>
        <w:spacing w:line="276" w:lineRule="auto"/>
        <w:jc w:val="center"/>
        <w:rPr>
          <w:bCs/>
          <w:sz w:val="24"/>
          <w:szCs w:val="24"/>
        </w:rPr>
      </w:pPr>
      <w:r>
        <w:rPr>
          <w:b/>
          <w:sz w:val="24"/>
          <w:szCs w:val="24"/>
        </w:rPr>
        <w:lastRenderedPageBreak/>
        <w:t xml:space="preserve">Figure 2: </w:t>
      </w:r>
      <w:r>
        <w:rPr>
          <w:bCs/>
          <w:sz w:val="24"/>
          <w:szCs w:val="24"/>
        </w:rPr>
        <w:t>Summary of AMP2 Pillar ONCO/Reveal Panel Library Preparation</w:t>
      </w:r>
    </w:p>
    <w:p w14:paraId="6E45CEB9" w14:textId="765DB731" w:rsidR="007C35B2" w:rsidRPr="00D10B2A" w:rsidRDefault="003007A3" w:rsidP="00D10B2A">
      <w:pPr>
        <w:spacing w:line="276" w:lineRule="auto"/>
        <w:jc w:val="center"/>
        <w:rPr>
          <w:bCs/>
          <w:sz w:val="24"/>
          <w:szCs w:val="24"/>
        </w:rPr>
      </w:pPr>
      <w:r w:rsidRPr="003007A3">
        <w:rPr>
          <w:bCs/>
          <w:noProof/>
          <w:sz w:val="24"/>
          <w:szCs w:val="24"/>
        </w:rPr>
        <w:drawing>
          <wp:inline distT="0" distB="0" distL="0" distR="0" wp14:anchorId="02DB9B64" wp14:editId="4F4290E7">
            <wp:extent cx="3111500" cy="4075534"/>
            <wp:effectExtent l="0" t="0" r="0" b="1270"/>
            <wp:docPr id="2" name="Picture 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waterfall chart&#10;&#10;Description automatically generated"/>
                    <pic:cNvPicPr/>
                  </pic:nvPicPr>
                  <pic:blipFill rotWithShape="1">
                    <a:blip r:embed="rId9"/>
                    <a:srcRect b="503"/>
                    <a:stretch/>
                  </pic:blipFill>
                  <pic:spPr bwMode="auto">
                    <a:xfrm>
                      <a:off x="0" y="0"/>
                      <a:ext cx="3127076" cy="4095937"/>
                    </a:xfrm>
                    <a:prstGeom prst="rect">
                      <a:avLst/>
                    </a:prstGeom>
                    <a:ln>
                      <a:noFill/>
                    </a:ln>
                    <a:extLst>
                      <a:ext uri="{53640926-AAD7-44D8-BBD7-CCE9431645EC}">
                        <a14:shadowObscured xmlns:a14="http://schemas.microsoft.com/office/drawing/2010/main"/>
                      </a:ext>
                    </a:extLst>
                  </pic:spPr>
                </pic:pic>
              </a:graphicData>
            </a:graphic>
          </wp:inline>
        </w:drawing>
      </w:r>
    </w:p>
    <w:p w14:paraId="3660BB5B" w14:textId="7DD91BD6" w:rsidR="007C35B2" w:rsidRDefault="007C35B2" w:rsidP="00047CDA">
      <w:pPr>
        <w:pStyle w:val="ListParagraph"/>
        <w:spacing w:line="276" w:lineRule="auto"/>
        <w:ind w:left="0"/>
        <w:jc w:val="center"/>
        <w:rPr>
          <w:bCs/>
          <w:sz w:val="24"/>
          <w:szCs w:val="24"/>
        </w:rPr>
      </w:pPr>
      <w:r>
        <w:rPr>
          <w:b/>
          <w:sz w:val="24"/>
          <w:szCs w:val="24"/>
        </w:rPr>
        <w:t xml:space="preserve">Table 1: </w:t>
      </w:r>
      <w:r>
        <w:rPr>
          <w:bCs/>
          <w:sz w:val="24"/>
          <w:szCs w:val="24"/>
        </w:rPr>
        <w:t>Genes Covered by the AMP2 Pillar ONCO/Reveal Solid Tumor Panel</w:t>
      </w:r>
    </w:p>
    <w:p w14:paraId="077B6085" w14:textId="7309C725" w:rsidR="00732336" w:rsidRDefault="00047CDA" w:rsidP="006F15F1">
      <w:pPr>
        <w:pStyle w:val="ListParagraph"/>
        <w:spacing w:line="276" w:lineRule="auto"/>
        <w:ind w:left="0"/>
        <w:jc w:val="center"/>
        <w:rPr>
          <w:bCs/>
          <w:sz w:val="24"/>
          <w:szCs w:val="24"/>
        </w:rPr>
      </w:pPr>
      <w:r w:rsidRPr="0014358C">
        <w:rPr>
          <w:noProof/>
          <w:sz w:val="24"/>
          <w:szCs w:val="24"/>
        </w:rPr>
        <w:drawing>
          <wp:inline distT="0" distB="0" distL="0" distR="0" wp14:anchorId="43CE3A4C" wp14:editId="3E8ACF0D">
            <wp:extent cx="4543050" cy="3006861"/>
            <wp:effectExtent l="0" t="0" r="0" b="317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4653902" cy="3080230"/>
                    </a:xfrm>
                    <a:prstGeom prst="rect">
                      <a:avLst/>
                    </a:prstGeom>
                  </pic:spPr>
                </pic:pic>
              </a:graphicData>
            </a:graphic>
          </wp:inline>
        </w:drawing>
      </w:r>
    </w:p>
    <w:p w14:paraId="03FE7F4F" w14:textId="2A19D38C" w:rsidR="007C35B2" w:rsidRDefault="007C35B2" w:rsidP="007F0D29">
      <w:pPr>
        <w:pStyle w:val="ListParagraph"/>
        <w:numPr>
          <w:ilvl w:val="1"/>
          <w:numId w:val="1"/>
        </w:numPr>
        <w:spacing w:line="276" w:lineRule="auto"/>
        <w:rPr>
          <w:bCs/>
          <w:sz w:val="24"/>
          <w:szCs w:val="24"/>
        </w:rPr>
      </w:pPr>
      <w:r>
        <w:rPr>
          <w:bCs/>
          <w:sz w:val="24"/>
          <w:szCs w:val="24"/>
        </w:rPr>
        <w:lastRenderedPageBreak/>
        <w:t xml:space="preserve">The assay </w:t>
      </w:r>
      <w:r w:rsidR="006F15F1">
        <w:rPr>
          <w:bCs/>
          <w:sz w:val="24"/>
          <w:szCs w:val="24"/>
        </w:rPr>
        <w:t>i</w:t>
      </w:r>
      <w:r>
        <w:rPr>
          <w:bCs/>
          <w:sz w:val="24"/>
          <w:szCs w:val="24"/>
        </w:rPr>
        <w:t xml:space="preserve">s designed to target genes associated with clinical actionability in a variety of tumor types. Inclusion of these targets is based on the NCCN guidelines for targets that should be tested in these tumor types. </w:t>
      </w:r>
    </w:p>
    <w:p w14:paraId="7485D594" w14:textId="3BD562F9" w:rsidR="00B65C25" w:rsidRDefault="00AE0429" w:rsidP="007F0D29">
      <w:pPr>
        <w:pStyle w:val="ListParagraph"/>
        <w:numPr>
          <w:ilvl w:val="1"/>
          <w:numId w:val="1"/>
        </w:numPr>
        <w:spacing w:line="276" w:lineRule="auto"/>
        <w:rPr>
          <w:bCs/>
          <w:sz w:val="24"/>
          <w:szCs w:val="24"/>
        </w:rPr>
      </w:pPr>
      <w:r>
        <w:rPr>
          <w:bCs/>
          <w:sz w:val="24"/>
          <w:szCs w:val="24"/>
        </w:rPr>
        <w:t xml:space="preserve">The Pillar ONCO/Reveal Solid Tumor Panel kit includes reagents for DNA assessment, target enrichment, and index codes. This assay is optimized to assess for mutations in a variety of clinical samples, including low-quality and low-quantity DNA samples isolated from FFPE (Formalin-Fixed, Paraffin-Embedded) or </w:t>
      </w:r>
      <w:r w:rsidR="00F06EC2">
        <w:rPr>
          <w:bCs/>
          <w:sz w:val="24"/>
          <w:szCs w:val="24"/>
        </w:rPr>
        <w:t>F</w:t>
      </w:r>
      <w:r>
        <w:rPr>
          <w:bCs/>
          <w:sz w:val="24"/>
          <w:szCs w:val="24"/>
        </w:rPr>
        <w:t>NA (Fine Needle Aspiration) and other cytology tumor samples. Each kit component serves an essential role in the library prep workflow:</w:t>
      </w:r>
    </w:p>
    <w:p w14:paraId="20119E56" w14:textId="5932240F" w:rsidR="00AE0429" w:rsidRDefault="00AE0429" w:rsidP="007F0D29">
      <w:pPr>
        <w:pStyle w:val="ListParagraph"/>
        <w:numPr>
          <w:ilvl w:val="2"/>
          <w:numId w:val="1"/>
        </w:numPr>
        <w:spacing w:line="276" w:lineRule="auto"/>
        <w:rPr>
          <w:bCs/>
          <w:sz w:val="24"/>
          <w:szCs w:val="24"/>
        </w:rPr>
      </w:pPr>
      <w:r>
        <w:rPr>
          <w:bCs/>
          <w:sz w:val="24"/>
          <w:szCs w:val="24"/>
        </w:rPr>
        <w:t>Gene Specific PCR Reagents</w:t>
      </w:r>
    </w:p>
    <w:p w14:paraId="7BC6F8DB" w14:textId="4AD58832" w:rsidR="00AE0429" w:rsidRDefault="00AE0429" w:rsidP="007F0D29">
      <w:pPr>
        <w:pStyle w:val="ListParagraph"/>
        <w:numPr>
          <w:ilvl w:val="3"/>
          <w:numId w:val="1"/>
        </w:numPr>
        <w:spacing w:line="276" w:lineRule="auto"/>
        <w:rPr>
          <w:bCs/>
          <w:sz w:val="24"/>
          <w:szCs w:val="24"/>
        </w:rPr>
      </w:pPr>
      <w:r>
        <w:rPr>
          <w:bCs/>
          <w:sz w:val="24"/>
          <w:szCs w:val="24"/>
        </w:rPr>
        <w:t xml:space="preserve">2X Gene Specific PCR Master Mix </w:t>
      </w:r>
    </w:p>
    <w:p w14:paraId="7CD6CED6" w14:textId="64927D57" w:rsidR="00AE0429" w:rsidRDefault="00AE0429" w:rsidP="007F0D29">
      <w:pPr>
        <w:pStyle w:val="ListParagraph"/>
        <w:numPr>
          <w:ilvl w:val="3"/>
          <w:numId w:val="1"/>
        </w:numPr>
        <w:spacing w:line="276" w:lineRule="auto"/>
        <w:rPr>
          <w:bCs/>
          <w:sz w:val="24"/>
          <w:szCs w:val="24"/>
        </w:rPr>
      </w:pPr>
      <w:r>
        <w:rPr>
          <w:bCs/>
          <w:sz w:val="24"/>
          <w:szCs w:val="24"/>
        </w:rPr>
        <w:t>CH222 Oligo Pool</w:t>
      </w:r>
    </w:p>
    <w:p w14:paraId="62DF56A2" w14:textId="0E8B1092" w:rsidR="00AE0429" w:rsidRDefault="00AE0429" w:rsidP="007F0D29">
      <w:pPr>
        <w:pStyle w:val="ListParagraph"/>
        <w:numPr>
          <w:ilvl w:val="3"/>
          <w:numId w:val="1"/>
        </w:numPr>
        <w:spacing w:line="276" w:lineRule="auto"/>
        <w:rPr>
          <w:bCs/>
          <w:sz w:val="24"/>
          <w:szCs w:val="24"/>
        </w:rPr>
      </w:pPr>
      <w:r>
        <w:rPr>
          <w:bCs/>
          <w:sz w:val="24"/>
          <w:szCs w:val="24"/>
        </w:rPr>
        <w:t>GC Rescue G</w:t>
      </w:r>
    </w:p>
    <w:p w14:paraId="08076B0A" w14:textId="05FFE3F7" w:rsidR="00AE0429" w:rsidRDefault="00AE0429" w:rsidP="007F0D29">
      <w:pPr>
        <w:pStyle w:val="ListParagraph"/>
        <w:numPr>
          <w:ilvl w:val="4"/>
          <w:numId w:val="1"/>
        </w:numPr>
        <w:spacing w:line="276" w:lineRule="auto"/>
        <w:rPr>
          <w:bCs/>
          <w:sz w:val="24"/>
          <w:szCs w:val="24"/>
        </w:rPr>
      </w:pPr>
      <w:r>
        <w:rPr>
          <w:bCs/>
          <w:sz w:val="24"/>
          <w:szCs w:val="24"/>
        </w:rPr>
        <w:t>PCR primers and PCR reagents that support single-well multiplex PCR enrichment, across hotspot regions.</w:t>
      </w:r>
    </w:p>
    <w:p w14:paraId="44D91EFF" w14:textId="6EE0A054" w:rsidR="00AE0429" w:rsidRDefault="00AE0429" w:rsidP="007F0D29">
      <w:pPr>
        <w:pStyle w:val="ListParagraph"/>
        <w:numPr>
          <w:ilvl w:val="2"/>
          <w:numId w:val="1"/>
        </w:numPr>
        <w:spacing w:line="276" w:lineRule="auto"/>
        <w:rPr>
          <w:bCs/>
          <w:sz w:val="24"/>
          <w:szCs w:val="24"/>
        </w:rPr>
      </w:pPr>
      <w:r>
        <w:rPr>
          <w:bCs/>
          <w:sz w:val="24"/>
          <w:szCs w:val="24"/>
        </w:rPr>
        <w:t>Gene Specific Primer Digestion Reagent</w:t>
      </w:r>
    </w:p>
    <w:p w14:paraId="3A73AEA0" w14:textId="702CBBC8" w:rsidR="00AE0429" w:rsidRDefault="00AE0429" w:rsidP="007F0D29">
      <w:pPr>
        <w:pStyle w:val="ListParagraph"/>
        <w:numPr>
          <w:ilvl w:val="3"/>
          <w:numId w:val="1"/>
        </w:numPr>
        <w:spacing w:line="276" w:lineRule="auto"/>
        <w:rPr>
          <w:bCs/>
          <w:sz w:val="24"/>
          <w:szCs w:val="24"/>
        </w:rPr>
      </w:pPr>
      <w:r>
        <w:rPr>
          <w:bCs/>
          <w:sz w:val="24"/>
          <w:szCs w:val="24"/>
        </w:rPr>
        <w:t>Exonuclease I</w:t>
      </w:r>
    </w:p>
    <w:p w14:paraId="7F2CE04A" w14:textId="3A0D86A0" w:rsidR="00AE0429" w:rsidRDefault="00AE0429" w:rsidP="007F0D29">
      <w:pPr>
        <w:pStyle w:val="ListParagraph"/>
        <w:numPr>
          <w:ilvl w:val="4"/>
          <w:numId w:val="1"/>
        </w:numPr>
        <w:spacing w:line="276" w:lineRule="auto"/>
        <w:rPr>
          <w:bCs/>
          <w:sz w:val="24"/>
          <w:szCs w:val="24"/>
        </w:rPr>
      </w:pPr>
      <w:r>
        <w:rPr>
          <w:bCs/>
          <w:sz w:val="24"/>
          <w:szCs w:val="24"/>
        </w:rPr>
        <w:t>Exonuclease I facilitates excess primer digestion.</w:t>
      </w:r>
    </w:p>
    <w:p w14:paraId="624F0426" w14:textId="4638AD1E" w:rsidR="00AE0429" w:rsidRDefault="00AE0429" w:rsidP="007F0D29">
      <w:pPr>
        <w:pStyle w:val="ListParagraph"/>
        <w:numPr>
          <w:ilvl w:val="2"/>
          <w:numId w:val="1"/>
        </w:numPr>
        <w:spacing w:line="276" w:lineRule="auto"/>
        <w:rPr>
          <w:bCs/>
          <w:sz w:val="24"/>
          <w:szCs w:val="24"/>
        </w:rPr>
      </w:pPr>
      <w:r>
        <w:rPr>
          <w:bCs/>
          <w:sz w:val="24"/>
          <w:szCs w:val="24"/>
        </w:rPr>
        <w:t>Indexing PCR Reagents</w:t>
      </w:r>
    </w:p>
    <w:p w14:paraId="07563410" w14:textId="770ADC60" w:rsidR="00AE0429" w:rsidRDefault="00AE0429" w:rsidP="007F0D29">
      <w:pPr>
        <w:pStyle w:val="ListParagraph"/>
        <w:numPr>
          <w:ilvl w:val="3"/>
          <w:numId w:val="1"/>
        </w:numPr>
        <w:spacing w:line="276" w:lineRule="auto"/>
        <w:rPr>
          <w:bCs/>
          <w:sz w:val="24"/>
          <w:szCs w:val="24"/>
        </w:rPr>
      </w:pPr>
      <w:r>
        <w:rPr>
          <w:bCs/>
          <w:sz w:val="24"/>
          <w:szCs w:val="24"/>
        </w:rPr>
        <w:t>2X Indexing PCR Master Mix</w:t>
      </w:r>
    </w:p>
    <w:p w14:paraId="76B554FE" w14:textId="4696CF12" w:rsidR="00AE0429" w:rsidRDefault="00AE0429" w:rsidP="007F0D29">
      <w:pPr>
        <w:pStyle w:val="ListParagraph"/>
        <w:numPr>
          <w:ilvl w:val="3"/>
          <w:numId w:val="1"/>
        </w:numPr>
        <w:spacing w:line="276" w:lineRule="auto"/>
        <w:rPr>
          <w:bCs/>
          <w:sz w:val="24"/>
          <w:szCs w:val="24"/>
        </w:rPr>
      </w:pPr>
      <w:r>
        <w:rPr>
          <w:bCs/>
          <w:sz w:val="24"/>
          <w:szCs w:val="24"/>
        </w:rPr>
        <w:t>Pillar Custom Indexing Primers Kit D</w:t>
      </w:r>
    </w:p>
    <w:p w14:paraId="2292AE12" w14:textId="5EED9719" w:rsidR="00AE0429" w:rsidRDefault="00AE0429" w:rsidP="007F0D29">
      <w:pPr>
        <w:pStyle w:val="ListParagraph"/>
        <w:numPr>
          <w:ilvl w:val="4"/>
          <w:numId w:val="1"/>
        </w:numPr>
        <w:spacing w:line="276" w:lineRule="auto"/>
        <w:rPr>
          <w:bCs/>
          <w:sz w:val="24"/>
          <w:szCs w:val="24"/>
        </w:rPr>
      </w:pPr>
      <w:r>
        <w:rPr>
          <w:bCs/>
          <w:sz w:val="24"/>
          <w:szCs w:val="24"/>
        </w:rPr>
        <w:t>PCR primers that add index adaptors</w:t>
      </w:r>
      <w:r w:rsidR="006F15F1">
        <w:rPr>
          <w:bCs/>
          <w:sz w:val="24"/>
          <w:szCs w:val="24"/>
        </w:rPr>
        <w:t xml:space="preserve">, </w:t>
      </w:r>
      <w:r>
        <w:rPr>
          <w:bCs/>
          <w:sz w:val="24"/>
          <w:szCs w:val="24"/>
        </w:rPr>
        <w:t>P5 and P7 sequences to each library for sample tracking and sequencing on Illumina v2 flow cells.</w:t>
      </w:r>
    </w:p>
    <w:p w14:paraId="38B02D72" w14:textId="736533E0" w:rsidR="00AE0429" w:rsidRDefault="00FF63A9" w:rsidP="007F0D29">
      <w:pPr>
        <w:pStyle w:val="ListParagraph"/>
        <w:numPr>
          <w:ilvl w:val="2"/>
          <w:numId w:val="1"/>
        </w:numPr>
        <w:spacing w:line="276" w:lineRule="auto"/>
        <w:rPr>
          <w:bCs/>
          <w:sz w:val="24"/>
          <w:szCs w:val="24"/>
        </w:rPr>
      </w:pPr>
      <w:r>
        <w:rPr>
          <w:bCs/>
          <w:sz w:val="24"/>
          <w:szCs w:val="24"/>
        </w:rPr>
        <w:t xml:space="preserve">The positive control is purchased separately from Horizon Discovery. </w:t>
      </w:r>
    </w:p>
    <w:p w14:paraId="0C840EC4" w14:textId="6A65C5F2" w:rsidR="00FF63A9" w:rsidRDefault="00FF63A9" w:rsidP="007F0D29">
      <w:pPr>
        <w:pStyle w:val="ListParagraph"/>
        <w:numPr>
          <w:ilvl w:val="3"/>
          <w:numId w:val="1"/>
        </w:numPr>
        <w:spacing w:line="276" w:lineRule="auto"/>
        <w:rPr>
          <w:bCs/>
          <w:sz w:val="24"/>
          <w:szCs w:val="24"/>
        </w:rPr>
      </w:pPr>
      <w:bookmarkStart w:id="0" w:name="_Hlk124854903"/>
      <w:r>
        <w:rPr>
          <w:bCs/>
          <w:sz w:val="24"/>
          <w:szCs w:val="24"/>
        </w:rPr>
        <w:t>Quantitative Multiplex Reference Standard (gDNA), Cat# HD701.</w:t>
      </w:r>
    </w:p>
    <w:bookmarkEnd w:id="0"/>
    <w:p w14:paraId="3D56224E" w14:textId="0DCA7D6F" w:rsidR="003C629A" w:rsidRDefault="00FF63A9" w:rsidP="00BE4F93">
      <w:pPr>
        <w:pStyle w:val="ListParagraph"/>
        <w:numPr>
          <w:ilvl w:val="4"/>
          <w:numId w:val="1"/>
        </w:numPr>
        <w:spacing w:line="276" w:lineRule="auto"/>
        <w:rPr>
          <w:bCs/>
          <w:sz w:val="24"/>
          <w:szCs w:val="24"/>
        </w:rPr>
      </w:pPr>
      <w:r>
        <w:rPr>
          <w:bCs/>
          <w:sz w:val="24"/>
          <w:szCs w:val="24"/>
        </w:rPr>
        <w:t xml:space="preserve">The expected control variants are included in </w:t>
      </w:r>
      <w:r w:rsidR="00E22CD5">
        <w:rPr>
          <w:bCs/>
          <w:sz w:val="24"/>
          <w:szCs w:val="24"/>
        </w:rPr>
        <w:t>Table</w:t>
      </w:r>
      <w:r>
        <w:rPr>
          <w:bCs/>
          <w:sz w:val="24"/>
          <w:szCs w:val="24"/>
        </w:rPr>
        <w:t xml:space="preserve"> </w:t>
      </w:r>
      <w:r w:rsidR="00E22CD5">
        <w:rPr>
          <w:bCs/>
          <w:sz w:val="24"/>
          <w:szCs w:val="24"/>
        </w:rPr>
        <w:t>2</w:t>
      </w:r>
      <w:r>
        <w:rPr>
          <w:bCs/>
          <w:sz w:val="24"/>
          <w:szCs w:val="24"/>
        </w:rPr>
        <w:t xml:space="preserve"> below. </w:t>
      </w:r>
    </w:p>
    <w:p w14:paraId="2C3AB942" w14:textId="63E1D9B6" w:rsidR="006F15F1" w:rsidRDefault="006F15F1" w:rsidP="006F15F1">
      <w:pPr>
        <w:pStyle w:val="ListParagraph"/>
        <w:spacing w:line="276" w:lineRule="auto"/>
        <w:ind w:left="2160"/>
        <w:rPr>
          <w:bCs/>
          <w:sz w:val="24"/>
          <w:szCs w:val="24"/>
        </w:rPr>
      </w:pPr>
    </w:p>
    <w:p w14:paraId="6A6A18EB" w14:textId="034AEE9A" w:rsidR="006F15F1" w:rsidRDefault="006F15F1" w:rsidP="006F15F1">
      <w:pPr>
        <w:pStyle w:val="ListParagraph"/>
        <w:spacing w:line="276" w:lineRule="auto"/>
        <w:ind w:left="2160"/>
        <w:rPr>
          <w:bCs/>
          <w:sz w:val="24"/>
          <w:szCs w:val="24"/>
        </w:rPr>
      </w:pPr>
    </w:p>
    <w:p w14:paraId="6CB04DC1" w14:textId="42A3CDB7" w:rsidR="006F15F1" w:rsidRDefault="006F15F1" w:rsidP="006F15F1">
      <w:pPr>
        <w:pStyle w:val="ListParagraph"/>
        <w:spacing w:line="276" w:lineRule="auto"/>
        <w:ind w:left="2160"/>
        <w:rPr>
          <w:bCs/>
          <w:sz w:val="24"/>
          <w:szCs w:val="24"/>
        </w:rPr>
      </w:pPr>
    </w:p>
    <w:p w14:paraId="2117C5EA" w14:textId="28107315" w:rsidR="006F15F1" w:rsidRDefault="006F15F1" w:rsidP="006F15F1">
      <w:pPr>
        <w:pStyle w:val="ListParagraph"/>
        <w:spacing w:line="276" w:lineRule="auto"/>
        <w:ind w:left="2160"/>
        <w:rPr>
          <w:bCs/>
          <w:sz w:val="24"/>
          <w:szCs w:val="24"/>
        </w:rPr>
      </w:pPr>
    </w:p>
    <w:p w14:paraId="1A1BB4A3" w14:textId="33ED9A0C" w:rsidR="006F15F1" w:rsidRDefault="006F15F1" w:rsidP="006F15F1">
      <w:pPr>
        <w:pStyle w:val="ListParagraph"/>
        <w:spacing w:line="276" w:lineRule="auto"/>
        <w:ind w:left="2160"/>
        <w:rPr>
          <w:bCs/>
          <w:sz w:val="24"/>
          <w:szCs w:val="24"/>
        </w:rPr>
      </w:pPr>
    </w:p>
    <w:p w14:paraId="3D3B871E" w14:textId="2FBB4BB0" w:rsidR="006F15F1" w:rsidRDefault="006F15F1" w:rsidP="006F15F1">
      <w:pPr>
        <w:pStyle w:val="ListParagraph"/>
        <w:spacing w:line="276" w:lineRule="auto"/>
        <w:ind w:left="2160"/>
        <w:rPr>
          <w:bCs/>
          <w:sz w:val="24"/>
          <w:szCs w:val="24"/>
        </w:rPr>
      </w:pPr>
    </w:p>
    <w:p w14:paraId="3F5364D9" w14:textId="7D509E5D" w:rsidR="006F15F1" w:rsidRDefault="006F15F1" w:rsidP="006F15F1">
      <w:pPr>
        <w:pStyle w:val="ListParagraph"/>
        <w:spacing w:line="276" w:lineRule="auto"/>
        <w:ind w:left="2160"/>
        <w:rPr>
          <w:bCs/>
          <w:sz w:val="24"/>
          <w:szCs w:val="24"/>
        </w:rPr>
      </w:pPr>
    </w:p>
    <w:p w14:paraId="18D84535" w14:textId="3BE3B9A0" w:rsidR="006F15F1" w:rsidRDefault="006F15F1" w:rsidP="006F15F1">
      <w:pPr>
        <w:pStyle w:val="ListParagraph"/>
        <w:spacing w:line="276" w:lineRule="auto"/>
        <w:ind w:left="2160"/>
        <w:rPr>
          <w:bCs/>
          <w:sz w:val="24"/>
          <w:szCs w:val="24"/>
        </w:rPr>
      </w:pPr>
    </w:p>
    <w:p w14:paraId="2A5511E2" w14:textId="1C9BCE04" w:rsidR="006F15F1" w:rsidRDefault="006F15F1" w:rsidP="006F15F1">
      <w:pPr>
        <w:pStyle w:val="ListParagraph"/>
        <w:spacing w:line="276" w:lineRule="auto"/>
        <w:ind w:left="2160"/>
        <w:rPr>
          <w:bCs/>
          <w:sz w:val="24"/>
          <w:szCs w:val="24"/>
        </w:rPr>
      </w:pPr>
    </w:p>
    <w:p w14:paraId="203B2ACC" w14:textId="77777777" w:rsidR="006F15F1" w:rsidRPr="006F15F1" w:rsidRDefault="006F15F1" w:rsidP="006F15F1">
      <w:pPr>
        <w:pStyle w:val="ListParagraph"/>
        <w:spacing w:line="276" w:lineRule="auto"/>
        <w:ind w:left="2160"/>
        <w:rPr>
          <w:bCs/>
          <w:sz w:val="24"/>
          <w:szCs w:val="24"/>
        </w:rPr>
      </w:pPr>
    </w:p>
    <w:p w14:paraId="66F95780" w14:textId="490D5862" w:rsidR="00FF63A9" w:rsidRDefault="00E22CD5" w:rsidP="007F0D29">
      <w:pPr>
        <w:spacing w:line="276" w:lineRule="auto"/>
        <w:jc w:val="center"/>
        <w:rPr>
          <w:bCs/>
          <w:sz w:val="24"/>
          <w:szCs w:val="24"/>
        </w:rPr>
      </w:pPr>
      <w:r>
        <w:rPr>
          <w:b/>
          <w:sz w:val="24"/>
          <w:szCs w:val="24"/>
        </w:rPr>
        <w:lastRenderedPageBreak/>
        <w:t>Table 2</w:t>
      </w:r>
      <w:r w:rsidR="00FF63A9">
        <w:rPr>
          <w:bCs/>
          <w:sz w:val="24"/>
          <w:szCs w:val="24"/>
        </w:rPr>
        <w:t>: HD701 Expected Variants with %VAF</w:t>
      </w:r>
    </w:p>
    <w:tbl>
      <w:tblPr>
        <w:tblStyle w:val="TableGrid"/>
        <w:tblW w:w="0" w:type="auto"/>
        <w:jc w:val="center"/>
        <w:tblLook w:val="04A0" w:firstRow="1" w:lastRow="0" w:firstColumn="1" w:lastColumn="0" w:noHBand="0" w:noVBand="1"/>
      </w:tblPr>
      <w:tblGrid>
        <w:gridCol w:w="1622"/>
        <w:gridCol w:w="1168"/>
        <w:gridCol w:w="1800"/>
        <w:gridCol w:w="1975"/>
      </w:tblGrid>
      <w:tr w:rsidR="00693CFA" w14:paraId="4A4FC466" w14:textId="77777777" w:rsidTr="00102CE5">
        <w:trPr>
          <w:jc w:val="center"/>
        </w:trPr>
        <w:tc>
          <w:tcPr>
            <w:tcW w:w="1622" w:type="dxa"/>
            <w:vAlign w:val="center"/>
          </w:tcPr>
          <w:p w14:paraId="355A0DFD" w14:textId="4D324EC7" w:rsidR="00693CFA" w:rsidRPr="00693CFA" w:rsidRDefault="00693CFA" w:rsidP="007F0D29">
            <w:pPr>
              <w:spacing w:line="276" w:lineRule="auto"/>
              <w:jc w:val="center"/>
              <w:rPr>
                <w:b/>
                <w:sz w:val="24"/>
                <w:szCs w:val="24"/>
              </w:rPr>
            </w:pPr>
            <w:r>
              <w:rPr>
                <w:b/>
                <w:sz w:val="24"/>
                <w:szCs w:val="24"/>
              </w:rPr>
              <w:t>Chromosome</w:t>
            </w:r>
          </w:p>
        </w:tc>
        <w:tc>
          <w:tcPr>
            <w:tcW w:w="1168" w:type="dxa"/>
            <w:vAlign w:val="center"/>
          </w:tcPr>
          <w:p w14:paraId="5AD76871" w14:textId="27CE1A91" w:rsidR="00693CFA" w:rsidRPr="00693CFA" w:rsidRDefault="00693CFA" w:rsidP="007F0D29">
            <w:pPr>
              <w:spacing w:line="276" w:lineRule="auto"/>
              <w:jc w:val="center"/>
              <w:rPr>
                <w:b/>
                <w:sz w:val="24"/>
                <w:szCs w:val="24"/>
              </w:rPr>
            </w:pPr>
            <w:r w:rsidRPr="00693CFA">
              <w:rPr>
                <w:b/>
                <w:sz w:val="24"/>
                <w:szCs w:val="24"/>
              </w:rPr>
              <w:t>Gene</w:t>
            </w:r>
          </w:p>
        </w:tc>
        <w:tc>
          <w:tcPr>
            <w:tcW w:w="1800" w:type="dxa"/>
            <w:vAlign w:val="center"/>
          </w:tcPr>
          <w:p w14:paraId="14CEA679" w14:textId="4315DA43" w:rsidR="00693CFA" w:rsidRPr="00693CFA" w:rsidRDefault="00693CFA" w:rsidP="007F0D29">
            <w:pPr>
              <w:spacing w:line="276" w:lineRule="auto"/>
              <w:jc w:val="center"/>
              <w:rPr>
                <w:b/>
                <w:sz w:val="24"/>
                <w:szCs w:val="24"/>
              </w:rPr>
            </w:pPr>
            <w:r w:rsidRPr="00693CFA">
              <w:rPr>
                <w:b/>
                <w:sz w:val="24"/>
                <w:szCs w:val="24"/>
              </w:rPr>
              <w:t>Variant</w:t>
            </w:r>
          </w:p>
        </w:tc>
        <w:tc>
          <w:tcPr>
            <w:tcW w:w="1975" w:type="dxa"/>
            <w:vAlign w:val="center"/>
          </w:tcPr>
          <w:p w14:paraId="56D52741" w14:textId="3393011E" w:rsidR="00693CFA" w:rsidRPr="00693CFA" w:rsidRDefault="00693CFA" w:rsidP="007F0D29">
            <w:pPr>
              <w:spacing w:line="276" w:lineRule="auto"/>
              <w:jc w:val="center"/>
              <w:rPr>
                <w:b/>
                <w:sz w:val="24"/>
                <w:szCs w:val="24"/>
              </w:rPr>
            </w:pPr>
            <w:r w:rsidRPr="00693CFA">
              <w:rPr>
                <w:b/>
                <w:sz w:val="24"/>
                <w:szCs w:val="24"/>
              </w:rPr>
              <w:t>Expected Allelic Frequency</w:t>
            </w:r>
            <w:r>
              <w:rPr>
                <w:b/>
                <w:sz w:val="24"/>
                <w:szCs w:val="24"/>
              </w:rPr>
              <w:t xml:space="preserve"> %</w:t>
            </w:r>
          </w:p>
        </w:tc>
      </w:tr>
      <w:tr w:rsidR="00693CFA" w14:paraId="23815FDB" w14:textId="77777777" w:rsidTr="00102CE5">
        <w:trPr>
          <w:trHeight w:val="251"/>
          <w:jc w:val="center"/>
        </w:trPr>
        <w:tc>
          <w:tcPr>
            <w:tcW w:w="1622" w:type="dxa"/>
            <w:vAlign w:val="center"/>
          </w:tcPr>
          <w:p w14:paraId="712E6A73" w14:textId="6CB8FFE3" w:rsidR="00693CFA" w:rsidRPr="00102CE5" w:rsidRDefault="00102CE5" w:rsidP="007F0D29">
            <w:pPr>
              <w:spacing w:line="276" w:lineRule="auto"/>
              <w:jc w:val="center"/>
              <w:rPr>
                <w:bCs/>
                <w:sz w:val="20"/>
                <w:szCs w:val="20"/>
              </w:rPr>
            </w:pPr>
            <w:r>
              <w:rPr>
                <w:bCs/>
                <w:sz w:val="20"/>
                <w:szCs w:val="20"/>
              </w:rPr>
              <w:t>7q34</w:t>
            </w:r>
          </w:p>
        </w:tc>
        <w:tc>
          <w:tcPr>
            <w:tcW w:w="1168" w:type="dxa"/>
            <w:vAlign w:val="center"/>
          </w:tcPr>
          <w:p w14:paraId="1CB69F1D" w14:textId="61C7AF07" w:rsidR="00693CFA" w:rsidRPr="00102CE5" w:rsidRDefault="00102CE5" w:rsidP="007F0D29">
            <w:pPr>
              <w:spacing w:line="276" w:lineRule="auto"/>
              <w:jc w:val="center"/>
              <w:rPr>
                <w:bCs/>
                <w:sz w:val="20"/>
                <w:szCs w:val="20"/>
              </w:rPr>
            </w:pPr>
            <w:r>
              <w:rPr>
                <w:bCs/>
                <w:sz w:val="20"/>
                <w:szCs w:val="20"/>
              </w:rPr>
              <w:t>BRAF</w:t>
            </w:r>
          </w:p>
        </w:tc>
        <w:tc>
          <w:tcPr>
            <w:tcW w:w="1800" w:type="dxa"/>
            <w:vAlign w:val="center"/>
          </w:tcPr>
          <w:p w14:paraId="2502CD37" w14:textId="63B893B3" w:rsidR="00693CFA" w:rsidRPr="00102CE5" w:rsidRDefault="00102CE5" w:rsidP="007F0D29">
            <w:pPr>
              <w:spacing w:line="276" w:lineRule="auto"/>
              <w:jc w:val="center"/>
              <w:rPr>
                <w:bCs/>
                <w:sz w:val="20"/>
                <w:szCs w:val="20"/>
              </w:rPr>
            </w:pPr>
            <w:r>
              <w:rPr>
                <w:bCs/>
                <w:sz w:val="20"/>
                <w:szCs w:val="20"/>
              </w:rPr>
              <w:t>V600E</w:t>
            </w:r>
          </w:p>
        </w:tc>
        <w:tc>
          <w:tcPr>
            <w:tcW w:w="1975" w:type="dxa"/>
            <w:vAlign w:val="center"/>
          </w:tcPr>
          <w:p w14:paraId="77877ADD" w14:textId="00BDADF5" w:rsidR="00693CFA" w:rsidRPr="00102CE5" w:rsidRDefault="00102CE5" w:rsidP="007F0D29">
            <w:pPr>
              <w:spacing w:line="276" w:lineRule="auto"/>
              <w:jc w:val="center"/>
              <w:rPr>
                <w:bCs/>
                <w:sz w:val="20"/>
                <w:szCs w:val="20"/>
              </w:rPr>
            </w:pPr>
            <w:r>
              <w:rPr>
                <w:bCs/>
                <w:sz w:val="20"/>
                <w:szCs w:val="20"/>
              </w:rPr>
              <w:t>10.5</w:t>
            </w:r>
          </w:p>
        </w:tc>
      </w:tr>
      <w:tr w:rsidR="00693CFA" w14:paraId="3AB5B6DE" w14:textId="77777777" w:rsidTr="00102CE5">
        <w:trPr>
          <w:jc w:val="center"/>
        </w:trPr>
        <w:tc>
          <w:tcPr>
            <w:tcW w:w="1622" w:type="dxa"/>
            <w:vAlign w:val="center"/>
          </w:tcPr>
          <w:p w14:paraId="354719DE" w14:textId="2E60C9DD" w:rsidR="00693CFA" w:rsidRPr="00102CE5" w:rsidRDefault="00102CE5" w:rsidP="007F0D29">
            <w:pPr>
              <w:spacing w:line="276" w:lineRule="auto"/>
              <w:jc w:val="center"/>
              <w:rPr>
                <w:bCs/>
                <w:sz w:val="20"/>
                <w:szCs w:val="20"/>
              </w:rPr>
            </w:pPr>
            <w:r>
              <w:rPr>
                <w:bCs/>
                <w:sz w:val="20"/>
                <w:szCs w:val="20"/>
              </w:rPr>
              <w:t>4q11-q12</w:t>
            </w:r>
          </w:p>
        </w:tc>
        <w:tc>
          <w:tcPr>
            <w:tcW w:w="1168" w:type="dxa"/>
            <w:vAlign w:val="center"/>
          </w:tcPr>
          <w:p w14:paraId="03B8342A" w14:textId="501C2078" w:rsidR="00693CFA" w:rsidRPr="00102CE5" w:rsidRDefault="00102CE5" w:rsidP="007F0D29">
            <w:pPr>
              <w:spacing w:line="276" w:lineRule="auto"/>
              <w:jc w:val="center"/>
              <w:rPr>
                <w:bCs/>
                <w:sz w:val="20"/>
                <w:szCs w:val="20"/>
              </w:rPr>
            </w:pPr>
            <w:r>
              <w:rPr>
                <w:bCs/>
                <w:sz w:val="20"/>
                <w:szCs w:val="20"/>
              </w:rPr>
              <w:t>KIT</w:t>
            </w:r>
          </w:p>
        </w:tc>
        <w:tc>
          <w:tcPr>
            <w:tcW w:w="1800" w:type="dxa"/>
            <w:vAlign w:val="center"/>
          </w:tcPr>
          <w:p w14:paraId="4CB5F2EB" w14:textId="683C3F22" w:rsidR="00693CFA" w:rsidRPr="00102CE5" w:rsidRDefault="00102CE5" w:rsidP="007F0D29">
            <w:pPr>
              <w:spacing w:line="276" w:lineRule="auto"/>
              <w:jc w:val="center"/>
              <w:rPr>
                <w:bCs/>
                <w:sz w:val="20"/>
                <w:szCs w:val="20"/>
              </w:rPr>
            </w:pPr>
            <w:r>
              <w:rPr>
                <w:bCs/>
                <w:sz w:val="20"/>
                <w:szCs w:val="20"/>
              </w:rPr>
              <w:t>D816V</w:t>
            </w:r>
          </w:p>
        </w:tc>
        <w:tc>
          <w:tcPr>
            <w:tcW w:w="1975" w:type="dxa"/>
            <w:vAlign w:val="center"/>
          </w:tcPr>
          <w:p w14:paraId="7B34FC08" w14:textId="2CFE5B75" w:rsidR="00693CFA" w:rsidRPr="00102CE5" w:rsidRDefault="00102CE5" w:rsidP="007F0D29">
            <w:pPr>
              <w:spacing w:line="276" w:lineRule="auto"/>
              <w:jc w:val="center"/>
              <w:rPr>
                <w:bCs/>
                <w:sz w:val="20"/>
                <w:szCs w:val="20"/>
              </w:rPr>
            </w:pPr>
            <w:r>
              <w:rPr>
                <w:bCs/>
                <w:sz w:val="20"/>
                <w:szCs w:val="20"/>
              </w:rPr>
              <w:t>10.0</w:t>
            </w:r>
          </w:p>
        </w:tc>
      </w:tr>
      <w:tr w:rsidR="00693CFA" w14:paraId="1BAE8997" w14:textId="77777777" w:rsidTr="00102CE5">
        <w:trPr>
          <w:jc w:val="center"/>
        </w:trPr>
        <w:tc>
          <w:tcPr>
            <w:tcW w:w="1622" w:type="dxa"/>
            <w:vAlign w:val="center"/>
          </w:tcPr>
          <w:p w14:paraId="68353524" w14:textId="6D1F6921"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5C44A5C1" w14:textId="1BE16B5C"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5097CABC" w14:textId="13216C0A" w:rsidR="00693CFA" w:rsidRPr="00102CE5" w:rsidRDefault="00102CE5" w:rsidP="007F0D29">
            <w:pPr>
              <w:spacing w:line="276" w:lineRule="auto"/>
              <w:jc w:val="center"/>
              <w:rPr>
                <w:bCs/>
                <w:sz w:val="20"/>
                <w:szCs w:val="20"/>
              </w:rPr>
            </w:pPr>
            <w:r>
              <w:rPr>
                <w:rFonts w:cstheme="minorHAnsi"/>
                <w:bCs/>
                <w:sz w:val="20"/>
                <w:szCs w:val="20"/>
              </w:rPr>
              <w:t>Δ</w:t>
            </w:r>
            <w:r>
              <w:rPr>
                <w:bCs/>
                <w:sz w:val="20"/>
                <w:szCs w:val="20"/>
              </w:rPr>
              <w:t>E746-A750</w:t>
            </w:r>
          </w:p>
        </w:tc>
        <w:tc>
          <w:tcPr>
            <w:tcW w:w="1975" w:type="dxa"/>
            <w:vAlign w:val="center"/>
          </w:tcPr>
          <w:p w14:paraId="6A495E2B" w14:textId="2FA19A10" w:rsidR="00693CFA" w:rsidRPr="00102CE5" w:rsidRDefault="00102CE5" w:rsidP="007F0D29">
            <w:pPr>
              <w:spacing w:line="276" w:lineRule="auto"/>
              <w:jc w:val="center"/>
              <w:rPr>
                <w:bCs/>
                <w:sz w:val="20"/>
                <w:szCs w:val="20"/>
              </w:rPr>
            </w:pPr>
            <w:r>
              <w:rPr>
                <w:bCs/>
                <w:sz w:val="20"/>
                <w:szCs w:val="20"/>
              </w:rPr>
              <w:t>2.00</w:t>
            </w:r>
          </w:p>
        </w:tc>
      </w:tr>
      <w:tr w:rsidR="00693CFA" w14:paraId="3E01CF1F" w14:textId="77777777" w:rsidTr="00102CE5">
        <w:trPr>
          <w:jc w:val="center"/>
        </w:trPr>
        <w:tc>
          <w:tcPr>
            <w:tcW w:w="1622" w:type="dxa"/>
            <w:vAlign w:val="center"/>
          </w:tcPr>
          <w:p w14:paraId="11E123E6" w14:textId="671DFE9B"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052AF152" w14:textId="2D739EE0"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5B788432" w14:textId="7E1B61F8" w:rsidR="00693CFA" w:rsidRPr="00102CE5" w:rsidRDefault="00102CE5" w:rsidP="007F0D29">
            <w:pPr>
              <w:spacing w:line="276" w:lineRule="auto"/>
              <w:jc w:val="center"/>
              <w:rPr>
                <w:bCs/>
                <w:sz w:val="20"/>
                <w:szCs w:val="20"/>
              </w:rPr>
            </w:pPr>
            <w:r>
              <w:rPr>
                <w:bCs/>
                <w:sz w:val="20"/>
                <w:szCs w:val="20"/>
              </w:rPr>
              <w:t>L858R</w:t>
            </w:r>
          </w:p>
        </w:tc>
        <w:tc>
          <w:tcPr>
            <w:tcW w:w="1975" w:type="dxa"/>
            <w:vAlign w:val="center"/>
          </w:tcPr>
          <w:p w14:paraId="39744EDA" w14:textId="1ACE6A39" w:rsidR="00693CFA" w:rsidRPr="00102CE5" w:rsidRDefault="00102CE5" w:rsidP="007F0D29">
            <w:pPr>
              <w:spacing w:line="276" w:lineRule="auto"/>
              <w:jc w:val="center"/>
              <w:rPr>
                <w:bCs/>
                <w:sz w:val="20"/>
                <w:szCs w:val="20"/>
              </w:rPr>
            </w:pPr>
            <w:r>
              <w:rPr>
                <w:bCs/>
                <w:sz w:val="20"/>
                <w:szCs w:val="20"/>
              </w:rPr>
              <w:t>3.00</w:t>
            </w:r>
          </w:p>
        </w:tc>
      </w:tr>
      <w:tr w:rsidR="00693CFA" w14:paraId="538BAA15" w14:textId="77777777" w:rsidTr="00102CE5">
        <w:trPr>
          <w:jc w:val="center"/>
        </w:trPr>
        <w:tc>
          <w:tcPr>
            <w:tcW w:w="1622" w:type="dxa"/>
            <w:vAlign w:val="center"/>
          </w:tcPr>
          <w:p w14:paraId="6673AE81" w14:textId="10387EA9"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7EFA6752" w14:textId="4260D00D"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675ABA89" w14:textId="109D6F57" w:rsidR="00693CFA" w:rsidRPr="00102CE5" w:rsidRDefault="00102CE5" w:rsidP="007F0D29">
            <w:pPr>
              <w:spacing w:line="276" w:lineRule="auto"/>
              <w:jc w:val="center"/>
              <w:rPr>
                <w:bCs/>
                <w:sz w:val="20"/>
                <w:szCs w:val="20"/>
              </w:rPr>
            </w:pPr>
            <w:r>
              <w:rPr>
                <w:bCs/>
                <w:sz w:val="20"/>
                <w:szCs w:val="20"/>
              </w:rPr>
              <w:t>T790M</w:t>
            </w:r>
          </w:p>
        </w:tc>
        <w:tc>
          <w:tcPr>
            <w:tcW w:w="1975" w:type="dxa"/>
            <w:vAlign w:val="center"/>
          </w:tcPr>
          <w:p w14:paraId="1EB2FC74" w14:textId="2F95E4AB" w:rsidR="00693CFA" w:rsidRPr="00102CE5" w:rsidRDefault="00102CE5" w:rsidP="007F0D29">
            <w:pPr>
              <w:spacing w:line="276" w:lineRule="auto"/>
              <w:jc w:val="center"/>
              <w:rPr>
                <w:bCs/>
                <w:sz w:val="20"/>
                <w:szCs w:val="20"/>
              </w:rPr>
            </w:pPr>
            <w:r>
              <w:rPr>
                <w:bCs/>
                <w:sz w:val="20"/>
                <w:szCs w:val="20"/>
              </w:rPr>
              <w:t>1.00</w:t>
            </w:r>
          </w:p>
        </w:tc>
      </w:tr>
      <w:tr w:rsidR="00693CFA" w14:paraId="2CD824B5" w14:textId="77777777" w:rsidTr="00102CE5">
        <w:trPr>
          <w:jc w:val="center"/>
        </w:trPr>
        <w:tc>
          <w:tcPr>
            <w:tcW w:w="1622" w:type="dxa"/>
            <w:vAlign w:val="center"/>
          </w:tcPr>
          <w:p w14:paraId="3008CD75" w14:textId="1EAC7734"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5CBED592" w14:textId="4A4ABFE8"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20143A9A" w14:textId="2823A16C" w:rsidR="00693CFA" w:rsidRPr="00102CE5" w:rsidRDefault="00102CE5" w:rsidP="007F0D29">
            <w:pPr>
              <w:spacing w:line="276" w:lineRule="auto"/>
              <w:jc w:val="center"/>
              <w:rPr>
                <w:bCs/>
                <w:sz w:val="20"/>
                <w:szCs w:val="20"/>
              </w:rPr>
            </w:pPr>
            <w:r>
              <w:rPr>
                <w:bCs/>
                <w:sz w:val="20"/>
                <w:szCs w:val="20"/>
              </w:rPr>
              <w:t>G719S</w:t>
            </w:r>
          </w:p>
        </w:tc>
        <w:tc>
          <w:tcPr>
            <w:tcW w:w="1975" w:type="dxa"/>
            <w:vAlign w:val="center"/>
          </w:tcPr>
          <w:p w14:paraId="4318E363" w14:textId="0C0C980D" w:rsidR="00693CFA" w:rsidRPr="00102CE5" w:rsidRDefault="00102CE5" w:rsidP="007F0D29">
            <w:pPr>
              <w:spacing w:line="276" w:lineRule="auto"/>
              <w:jc w:val="center"/>
              <w:rPr>
                <w:bCs/>
                <w:sz w:val="20"/>
                <w:szCs w:val="20"/>
              </w:rPr>
            </w:pPr>
            <w:r>
              <w:rPr>
                <w:bCs/>
                <w:sz w:val="20"/>
                <w:szCs w:val="20"/>
              </w:rPr>
              <w:t>24.50</w:t>
            </w:r>
          </w:p>
        </w:tc>
      </w:tr>
      <w:tr w:rsidR="00693CFA" w14:paraId="4F12423A" w14:textId="77777777" w:rsidTr="00102CE5">
        <w:trPr>
          <w:jc w:val="center"/>
        </w:trPr>
        <w:tc>
          <w:tcPr>
            <w:tcW w:w="1622" w:type="dxa"/>
            <w:vAlign w:val="center"/>
          </w:tcPr>
          <w:p w14:paraId="7B050220" w14:textId="26038F67" w:rsidR="00693CFA" w:rsidRPr="00102CE5" w:rsidRDefault="00102CE5" w:rsidP="007F0D29">
            <w:pPr>
              <w:spacing w:line="276" w:lineRule="auto"/>
              <w:jc w:val="center"/>
              <w:rPr>
                <w:bCs/>
                <w:sz w:val="20"/>
                <w:szCs w:val="20"/>
              </w:rPr>
            </w:pPr>
            <w:r>
              <w:rPr>
                <w:bCs/>
                <w:sz w:val="20"/>
                <w:szCs w:val="20"/>
              </w:rPr>
              <w:t>12p12.1</w:t>
            </w:r>
          </w:p>
        </w:tc>
        <w:tc>
          <w:tcPr>
            <w:tcW w:w="1168" w:type="dxa"/>
            <w:vAlign w:val="center"/>
          </w:tcPr>
          <w:p w14:paraId="0A2F85AE" w14:textId="54C06F79" w:rsidR="00693CFA" w:rsidRPr="00102CE5" w:rsidRDefault="00102CE5" w:rsidP="007F0D29">
            <w:pPr>
              <w:spacing w:line="276" w:lineRule="auto"/>
              <w:jc w:val="center"/>
              <w:rPr>
                <w:bCs/>
                <w:sz w:val="20"/>
                <w:szCs w:val="20"/>
              </w:rPr>
            </w:pPr>
            <w:r>
              <w:rPr>
                <w:bCs/>
                <w:sz w:val="20"/>
                <w:szCs w:val="20"/>
              </w:rPr>
              <w:t>KRAS</w:t>
            </w:r>
          </w:p>
        </w:tc>
        <w:tc>
          <w:tcPr>
            <w:tcW w:w="1800" w:type="dxa"/>
            <w:vAlign w:val="center"/>
          </w:tcPr>
          <w:p w14:paraId="5C282805" w14:textId="023C412F" w:rsidR="00693CFA" w:rsidRPr="00102CE5" w:rsidRDefault="00102CE5" w:rsidP="007F0D29">
            <w:pPr>
              <w:spacing w:line="276" w:lineRule="auto"/>
              <w:jc w:val="center"/>
              <w:rPr>
                <w:bCs/>
                <w:sz w:val="20"/>
                <w:szCs w:val="20"/>
              </w:rPr>
            </w:pPr>
            <w:r>
              <w:rPr>
                <w:bCs/>
                <w:sz w:val="20"/>
                <w:szCs w:val="20"/>
              </w:rPr>
              <w:t>G13D</w:t>
            </w:r>
          </w:p>
        </w:tc>
        <w:tc>
          <w:tcPr>
            <w:tcW w:w="1975" w:type="dxa"/>
            <w:vAlign w:val="center"/>
          </w:tcPr>
          <w:p w14:paraId="0B94306B" w14:textId="41DDA206" w:rsidR="00693CFA" w:rsidRPr="00102CE5" w:rsidRDefault="00102CE5" w:rsidP="007F0D29">
            <w:pPr>
              <w:spacing w:line="276" w:lineRule="auto"/>
              <w:jc w:val="center"/>
              <w:rPr>
                <w:bCs/>
                <w:sz w:val="20"/>
                <w:szCs w:val="20"/>
              </w:rPr>
            </w:pPr>
            <w:r>
              <w:rPr>
                <w:bCs/>
                <w:sz w:val="20"/>
                <w:szCs w:val="20"/>
              </w:rPr>
              <w:t>15.00</w:t>
            </w:r>
          </w:p>
        </w:tc>
      </w:tr>
      <w:tr w:rsidR="00693CFA" w14:paraId="3BE2B015" w14:textId="77777777" w:rsidTr="00102CE5">
        <w:trPr>
          <w:jc w:val="center"/>
        </w:trPr>
        <w:tc>
          <w:tcPr>
            <w:tcW w:w="1622" w:type="dxa"/>
            <w:vAlign w:val="center"/>
          </w:tcPr>
          <w:p w14:paraId="0A837E3F" w14:textId="791FD403" w:rsidR="00693CFA" w:rsidRPr="00102CE5" w:rsidRDefault="00102CE5" w:rsidP="007F0D29">
            <w:pPr>
              <w:spacing w:line="276" w:lineRule="auto"/>
              <w:jc w:val="center"/>
              <w:rPr>
                <w:bCs/>
                <w:sz w:val="20"/>
                <w:szCs w:val="20"/>
              </w:rPr>
            </w:pPr>
            <w:r>
              <w:rPr>
                <w:bCs/>
                <w:sz w:val="20"/>
                <w:szCs w:val="20"/>
              </w:rPr>
              <w:t>12p12.1</w:t>
            </w:r>
          </w:p>
        </w:tc>
        <w:tc>
          <w:tcPr>
            <w:tcW w:w="1168" w:type="dxa"/>
            <w:vAlign w:val="center"/>
          </w:tcPr>
          <w:p w14:paraId="718EDBD3" w14:textId="29D14605" w:rsidR="00693CFA" w:rsidRPr="00102CE5" w:rsidRDefault="00102CE5" w:rsidP="007F0D29">
            <w:pPr>
              <w:spacing w:line="276" w:lineRule="auto"/>
              <w:jc w:val="center"/>
              <w:rPr>
                <w:bCs/>
                <w:sz w:val="20"/>
                <w:szCs w:val="20"/>
              </w:rPr>
            </w:pPr>
            <w:r>
              <w:rPr>
                <w:bCs/>
                <w:sz w:val="20"/>
                <w:szCs w:val="20"/>
              </w:rPr>
              <w:t>KRAS</w:t>
            </w:r>
          </w:p>
        </w:tc>
        <w:tc>
          <w:tcPr>
            <w:tcW w:w="1800" w:type="dxa"/>
            <w:vAlign w:val="center"/>
          </w:tcPr>
          <w:p w14:paraId="10941C8D" w14:textId="26235573" w:rsidR="00693CFA" w:rsidRPr="00102CE5" w:rsidRDefault="00102CE5" w:rsidP="007F0D29">
            <w:pPr>
              <w:spacing w:line="276" w:lineRule="auto"/>
              <w:jc w:val="center"/>
              <w:rPr>
                <w:bCs/>
                <w:sz w:val="20"/>
                <w:szCs w:val="20"/>
              </w:rPr>
            </w:pPr>
            <w:r>
              <w:rPr>
                <w:bCs/>
                <w:sz w:val="20"/>
                <w:szCs w:val="20"/>
              </w:rPr>
              <w:t>G12D</w:t>
            </w:r>
          </w:p>
        </w:tc>
        <w:tc>
          <w:tcPr>
            <w:tcW w:w="1975" w:type="dxa"/>
            <w:vAlign w:val="center"/>
          </w:tcPr>
          <w:p w14:paraId="1D17FA1B" w14:textId="659B876E" w:rsidR="00693CFA" w:rsidRPr="00102CE5" w:rsidRDefault="00102CE5" w:rsidP="007F0D29">
            <w:pPr>
              <w:spacing w:line="276" w:lineRule="auto"/>
              <w:jc w:val="center"/>
              <w:rPr>
                <w:bCs/>
                <w:sz w:val="20"/>
                <w:szCs w:val="20"/>
              </w:rPr>
            </w:pPr>
            <w:r>
              <w:rPr>
                <w:bCs/>
                <w:sz w:val="20"/>
                <w:szCs w:val="20"/>
              </w:rPr>
              <w:t>6.00</w:t>
            </w:r>
          </w:p>
        </w:tc>
      </w:tr>
      <w:tr w:rsidR="00693CFA" w14:paraId="390BF482" w14:textId="77777777" w:rsidTr="00102CE5">
        <w:trPr>
          <w:jc w:val="center"/>
        </w:trPr>
        <w:tc>
          <w:tcPr>
            <w:tcW w:w="1622" w:type="dxa"/>
            <w:vAlign w:val="center"/>
          </w:tcPr>
          <w:p w14:paraId="0289DA0B" w14:textId="447414B5" w:rsidR="00693CFA" w:rsidRPr="00102CE5" w:rsidRDefault="00102CE5" w:rsidP="007F0D29">
            <w:pPr>
              <w:spacing w:line="276" w:lineRule="auto"/>
              <w:jc w:val="center"/>
              <w:rPr>
                <w:bCs/>
                <w:sz w:val="20"/>
                <w:szCs w:val="20"/>
              </w:rPr>
            </w:pPr>
            <w:r>
              <w:rPr>
                <w:bCs/>
                <w:sz w:val="20"/>
                <w:szCs w:val="20"/>
              </w:rPr>
              <w:t>1p13.2</w:t>
            </w:r>
          </w:p>
        </w:tc>
        <w:tc>
          <w:tcPr>
            <w:tcW w:w="1168" w:type="dxa"/>
            <w:vAlign w:val="center"/>
          </w:tcPr>
          <w:p w14:paraId="7D7E8540" w14:textId="404BF480" w:rsidR="00693CFA" w:rsidRPr="00102CE5" w:rsidRDefault="00102CE5" w:rsidP="007F0D29">
            <w:pPr>
              <w:spacing w:line="276" w:lineRule="auto"/>
              <w:jc w:val="center"/>
              <w:rPr>
                <w:bCs/>
                <w:sz w:val="20"/>
                <w:szCs w:val="20"/>
              </w:rPr>
            </w:pPr>
            <w:r>
              <w:rPr>
                <w:bCs/>
                <w:sz w:val="20"/>
                <w:szCs w:val="20"/>
              </w:rPr>
              <w:t>NRAS</w:t>
            </w:r>
          </w:p>
        </w:tc>
        <w:tc>
          <w:tcPr>
            <w:tcW w:w="1800" w:type="dxa"/>
            <w:vAlign w:val="center"/>
          </w:tcPr>
          <w:p w14:paraId="79CADD5D" w14:textId="652BC253" w:rsidR="00693CFA" w:rsidRPr="00102CE5" w:rsidRDefault="00102CE5" w:rsidP="007F0D29">
            <w:pPr>
              <w:spacing w:line="276" w:lineRule="auto"/>
              <w:jc w:val="center"/>
              <w:rPr>
                <w:bCs/>
                <w:sz w:val="20"/>
                <w:szCs w:val="20"/>
              </w:rPr>
            </w:pPr>
            <w:r>
              <w:rPr>
                <w:bCs/>
                <w:sz w:val="20"/>
                <w:szCs w:val="20"/>
              </w:rPr>
              <w:t>Q61K</w:t>
            </w:r>
          </w:p>
        </w:tc>
        <w:tc>
          <w:tcPr>
            <w:tcW w:w="1975" w:type="dxa"/>
            <w:vAlign w:val="center"/>
          </w:tcPr>
          <w:p w14:paraId="769B25F4" w14:textId="004E7FF4" w:rsidR="00693CFA" w:rsidRPr="00102CE5" w:rsidRDefault="00102CE5" w:rsidP="007F0D29">
            <w:pPr>
              <w:spacing w:line="276" w:lineRule="auto"/>
              <w:jc w:val="center"/>
              <w:rPr>
                <w:bCs/>
                <w:sz w:val="20"/>
                <w:szCs w:val="20"/>
              </w:rPr>
            </w:pPr>
            <w:r>
              <w:rPr>
                <w:bCs/>
                <w:sz w:val="20"/>
                <w:szCs w:val="20"/>
              </w:rPr>
              <w:t>12.50</w:t>
            </w:r>
          </w:p>
        </w:tc>
      </w:tr>
      <w:tr w:rsidR="00693CFA" w14:paraId="472A9BFF" w14:textId="77777777" w:rsidTr="00102CE5">
        <w:trPr>
          <w:jc w:val="center"/>
        </w:trPr>
        <w:tc>
          <w:tcPr>
            <w:tcW w:w="1622" w:type="dxa"/>
            <w:vAlign w:val="center"/>
          </w:tcPr>
          <w:p w14:paraId="1AAFE43D" w14:textId="6EDB5848" w:rsidR="00693CFA" w:rsidRPr="00102CE5" w:rsidRDefault="00102CE5" w:rsidP="007F0D29">
            <w:pPr>
              <w:spacing w:line="276" w:lineRule="auto"/>
              <w:jc w:val="center"/>
              <w:rPr>
                <w:bCs/>
                <w:sz w:val="20"/>
                <w:szCs w:val="20"/>
              </w:rPr>
            </w:pPr>
            <w:r>
              <w:rPr>
                <w:bCs/>
                <w:sz w:val="20"/>
                <w:szCs w:val="20"/>
              </w:rPr>
              <w:t>3q26.3</w:t>
            </w:r>
          </w:p>
        </w:tc>
        <w:tc>
          <w:tcPr>
            <w:tcW w:w="1168" w:type="dxa"/>
            <w:vAlign w:val="center"/>
          </w:tcPr>
          <w:p w14:paraId="68D3B6CC" w14:textId="1A67CF16" w:rsidR="00693CFA" w:rsidRPr="00102CE5" w:rsidRDefault="00102CE5" w:rsidP="007F0D29">
            <w:pPr>
              <w:spacing w:line="276" w:lineRule="auto"/>
              <w:jc w:val="center"/>
              <w:rPr>
                <w:bCs/>
                <w:sz w:val="20"/>
                <w:szCs w:val="20"/>
              </w:rPr>
            </w:pPr>
            <w:r>
              <w:rPr>
                <w:bCs/>
                <w:sz w:val="20"/>
                <w:szCs w:val="20"/>
              </w:rPr>
              <w:t>PIK3CA</w:t>
            </w:r>
          </w:p>
        </w:tc>
        <w:tc>
          <w:tcPr>
            <w:tcW w:w="1800" w:type="dxa"/>
            <w:vAlign w:val="center"/>
          </w:tcPr>
          <w:p w14:paraId="1D18AA9F" w14:textId="1C4A3FD6" w:rsidR="00693CFA" w:rsidRPr="00102CE5" w:rsidRDefault="00102CE5" w:rsidP="007F0D29">
            <w:pPr>
              <w:spacing w:line="276" w:lineRule="auto"/>
              <w:jc w:val="center"/>
              <w:rPr>
                <w:bCs/>
                <w:sz w:val="20"/>
                <w:szCs w:val="20"/>
              </w:rPr>
            </w:pPr>
            <w:r>
              <w:rPr>
                <w:bCs/>
                <w:sz w:val="20"/>
                <w:szCs w:val="20"/>
              </w:rPr>
              <w:t>H1047R</w:t>
            </w:r>
          </w:p>
        </w:tc>
        <w:tc>
          <w:tcPr>
            <w:tcW w:w="1975" w:type="dxa"/>
            <w:vAlign w:val="center"/>
          </w:tcPr>
          <w:p w14:paraId="56564890" w14:textId="0834DA8C" w:rsidR="00693CFA" w:rsidRPr="00102CE5" w:rsidRDefault="00102CE5" w:rsidP="007F0D29">
            <w:pPr>
              <w:spacing w:line="276" w:lineRule="auto"/>
              <w:jc w:val="center"/>
              <w:rPr>
                <w:bCs/>
                <w:sz w:val="20"/>
                <w:szCs w:val="20"/>
              </w:rPr>
            </w:pPr>
            <w:r>
              <w:rPr>
                <w:bCs/>
                <w:sz w:val="20"/>
                <w:szCs w:val="20"/>
              </w:rPr>
              <w:t>17.50</w:t>
            </w:r>
          </w:p>
        </w:tc>
      </w:tr>
      <w:tr w:rsidR="00693CFA" w14:paraId="0AB7FDD1" w14:textId="77777777" w:rsidTr="00102CE5">
        <w:trPr>
          <w:jc w:val="center"/>
        </w:trPr>
        <w:tc>
          <w:tcPr>
            <w:tcW w:w="1622" w:type="dxa"/>
            <w:vAlign w:val="center"/>
          </w:tcPr>
          <w:p w14:paraId="48AF5DC1" w14:textId="21DE595E" w:rsidR="00693CFA" w:rsidRPr="00102CE5" w:rsidRDefault="00102CE5" w:rsidP="007F0D29">
            <w:pPr>
              <w:spacing w:line="276" w:lineRule="auto"/>
              <w:jc w:val="center"/>
              <w:rPr>
                <w:bCs/>
                <w:sz w:val="20"/>
                <w:szCs w:val="20"/>
              </w:rPr>
            </w:pPr>
            <w:r>
              <w:rPr>
                <w:bCs/>
                <w:sz w:val="20"/>
                <w:szCs w:val="20"/>
              </w:rPr>
              <w:t>3q26.3</w:t>
            </w:r>
          </w:p>
        </w:tc>
        <w:tc>
          <w:tcPr>
            <w:tcW w:w="1168" w:type="dxa"/>
            <w:vAlign w:val="center"/>
          </w:tcPr>
          <w:p w14:paraId="0AAC7FF8" w14:textId="7DDC6173" w:rsidR="00693CFA" w:rsidRPr="00102CE5" w:rsidRDefault="00102CE5" w:rsidP="007F0D29">
            <w:pPr>
              <w:spacing w:line="276" w:lineRule="auto"/>
              <w:jc w:val="center"/>
              <w:rPr>
                <w:bCs/>
                <w:sz w:val="20"/>
                <w:szCs w:val="20"/>
              </w:rPr>
            </w:pPr>
            <w:r>
              <w:rPr>
                <w:bCs/>
                <w:sz w:val="20"/>
                <w:szCs w:val="20"/>
              </w:rPr>
              <w:t>PIK3CA</w:t>
            </w:r>
          </w:p>
        </w:tc>
        <w:tc>
          <w:tcPr>
            <w:tcW w:w="1800" w:type="dxa"/>
            <w:vAlign w:val="center"/>
          </w:tcPr>
          <w:p w14:paraId="16B6122E" w14:textId="39394DCF" w:rsidR="00693CFA" w:rsidRPr="00102CE5" w:rsidRDefault="00102CE5" w:rsidP="007F0D29">
            <w:pPr>
              <w:spacing w:line="276" w:lineRule="auto"/>
              <w:jc w:val="center"/>
              <w:rPr>
                <w:bCs/>
                <w:sz w:val="20"/>
                <w:szCs w:val="20"/>
              </w:rPr>
            </w:pPr>
            <w:r>
              <w:rPr>
                <w:bCs/>
                <w:sz w:val="20"/>
                <w:szCs w:val="20"/>
              </w:rPr>
              <w:t>E545K</w:t>
            </w:r>
          </w:p>
        </w:tc>
        <w:tc>
          <w:tcPr>
            <w:tcW w:w="1975" w:type="dxa"/>
            <w:vAlign w:val="center"/>
          </w:tcPr>
          <w:p w14:paraId="61E43451" w14:textId="2ACCD56E" w:rsidR="00693CFA" w:rsidRPr="00102CE5" w:rsidRDefault="00102CE5" w:rsidP="007F0D29">
            <w:pPr>
              <w:spacing w:line="276" w:lineRule="auto"/>
              <w:jc w:val="center"/>
              <w:rPr>
                <w:bCs/>
                <w:sz w:val="20"/>
                <w:szCs w:val="20"/>
              </w:rPr>
            </w:pPr>
            <w:r>
              <w:rPr>
                <w:bCs/>
                <w:sz w:val="20"/>
                <w:szCs w:val="20"/>
              </w:rPr>
              <w:t>9.00</w:t>
            </w:r>
          </w:p>
        </w:tc>
      </w:tr>
    </w:tbl>
    <w:p w14:paraId="32F56AA1" w14:textId="0F24A1F9" w:rsidR="00FF63A9" w:rsidRDefault="00FF63A9" w:rsidP="00102CE5">
      <w:pPr>
        <w:spacing w:line="276" w:lineRule="auto"/>
        <w:rPr>
          <w:bCs/>
          <w:sz w:val="24"/>
          <w:szCs w:val="24"/>
        </w:rPr>
      </w:pPr>
    </w:p>
    <w:p w14:paraId="178228C6" w14:textId="7993C8B4" w:rsidR="00FF63A9" w:rsidRDefault="00FF63A9" w:rsidP="007F0D29">
      <w:pPr>
        <w:pStyle w:val="ListParagraph"/>
        <w:numPr>
          <w:ilvl w:val="1"/>
          <w:numId w:val="1"/>
        </w:numPr>
        <w:spacing w:line="276" w:lineRule="auto"/>
        <w:rPr>
          <w:bCs/>
          <w:sz w:val="24"/>
          <w:szCs w:val="24"/>
        </w:rPr>
      </w:pPr>
      <w:r>
        <w:rPr>
          <w:bCs/>
          <w:sz w:val="24"/>
          <w:szCs w:val="24"/>
        </w:rPr>
        <w:t>This assay is designed to target mutations associated with a variety of tumors (such as: non-small-cell lung cancer, colorectal adenocarcinoma, thyroid carcinoma, melanoma, and other tumors).</w:t>
      </w:r>
    </w:p>
    <w:p w14:paraId="35879215" w14:textId="36A39209" w:rsidR="00FF63A9" w:rsidRDefault="00FF63A9" w:rsidP="007F0D29">
      <w:pPr>
        <w:pStyle w:val="ListParagraph"/>
        <w:numPr>
          <w:ilvl w:val="2"/>
          <w:numId w:val="1"/>
        </w:numPr>
        <w:spacing w:line="276" w:lineRule="auto"/>
        <w:rPr>
          <w:bCs/>
          <w:sz w:val="24"/>
          <w:szCs w:val="24"/>
        </w:rPr>
      </w:pPr>
      <w:r>
        <w:rPr>
          <w:bCs/>
          <w:sz w:val="24"/>
          <w:szCs w:val="24"/>
        </w:rPr>
        <w:t>Therefore, the assay can be performed on a variety of specimen types (see below for full list).</w:t>
      </w:r>
    </w:p>
    <w:p w14:paraId="698126E1" w14:textId="77777777" w:rsidR="00FF63A9" w:rsidRDefault="00FF63A9" w:rsidP="007F0D29">
      <w:pPr>
        <w:pStyle w:val="ListParagraph"/>
        <w:numPr>
          <w:ilvl w:val="2"/>
          <w:numId w:val="1"/>
        </w:numPr>
        <w:spacing w:after="0" w:line="276" w:lineRule="auto"/>
        <w:rPr>
          <w:sz w:val="24"/>
          <w:szCs w:val="24"/>
        </w:rPr>
      </w:pPr>
      <w:r>
        <w:rPr>
          <w:sz w:val="24"/>
          <w:szCs w:val="24"/>
        </w:rPr>
        <w:t>Of note, various cytology preparations have been evaluated as a specimen type and require specific processing steps (see the TNA, Cytology Manual Extraction Procedure and QC/Evaluation documentation for more details).</w:t>
      </w:r>
    </w:p>
    <w:p w14:paraId="1ABD79E1" w14:textId="77777777" w:rsidR="00FF63A9" w:rsidRPr="00141861" w:rsidRDefault="00FF63A9" w:rsidP="007F0D29">
      <w:pPr>
        <w:pStyle w:val="ListParagraph"/>
        <w:numPr>
          <w:ilvl w:val="2"/>
          <w:numId w:val="1"/>
        </w:numPr>
        <w:spacing w:after="0" w:line="276" w:lineRule="auto"/>
        <w:rPr>
          <w:sz w:val="24"/>
          <w:szCs w:val="24"/>
        </w:rPr>
      </w:pPr>
      <w:r w:rsidRPr="00141861">
        <w:rPr>
          <w:sz w:val="24"/>
          <w:szCs w:val="24"/>
        </w:rPr>
        <w:t>In addition, this assay is designed to target mutations in melanoma samples and melanin is a known inhibitor of PCR. Specimens with melanin pigmentation, hemoglobin, and other inhibitors may require specific processing steps (see the PCR Interfering Substances: BSA Method Procedure and QC/Evaluation documentation for more details).</w:t>
      </w:r>
    </w:p>
    <w:p w14:paraId="3C263AA3" w14:textId="65FDE0AD" w:rsidR="00FF63A9" w:rsidRPr="00FF63A9" w:rsidRDefault="00FF63A9" w:rsidP="007F0D29">
      <w:pPr>
        <w:pStyle w:val="ListParagraph"/>
        <w:numPr>
          <w:ilvl w:val="3"/>
          <w:numId w:val="1"/>
        </w:numPr>
        <w:spacing w:after="0" w:line="276" w:lineRule="auto"/>
        <w:rPr>
          <w:sz w:val="24"/>
          <w:szCs w:val="24"/>
        </w:rPr>
      </w:pPr>
      <w:r>
        <w:rPr>
          <w:sz w:val="24"/>
          <w:szCs w:val="24"/>
        </w:rPr>
        <w:t>Refer to the AMP2 Pillar ONCO/Reveal Solid Tumor Panel Validation Summary for additional details.</w:t>
      </w:r>
    </w:p>
    <w:p w14:paraId="0D7293C6" w14:textId="6168ABAD" w:rsidR="003007A3" w:rsidRDefault="003007A3" w:rsidP="007F0D29">
      <w:pPr>
        <w:spacing w:line="276" w:lineRule="auto"/>
        <w:rPr>
          <w:bCs/>
          <w:sz w:val="24"/>
          <w:szCs w:val="24"/>
        </w:rPr>
      </w:pPr>
    </w:p>
    <w:p w14:paraId="078F01B7" w14:textId="17AC057E" w:rsidR="00BE4F93" w:rsidRDefault="00BE4F93" w:rsidP="007F0D29">
      <w:pPr>
        <w:spacing w:line="276" w:lineRule="auto"/>
        <w:rPr>
          <w:bCs/>
          <w:sz w:val="24"/>
          <w:szCs w:val="24"/>
        </w:rPr>
      </w:pPr>
    </w:p>
    <w:p w14:paraId="3D5B6CA8" w14:textId="77643BDD" w:rsidR="00102CE5" w:rsidRDefault="00102CE5" w:rsidP="007F0D29">
      <w:pPr>
        <w:spacing w:line="276" w:lineRule="auto"/>
        <w:rPr>
          <w:bCs/>
          <w:sz w:val="24"/>
          <w:szCs w:val="24"/>
        </w:rPr>
      </w:pPr>
    </w:p>
    <w:p w14:paraId="5B5972BD" w14:textId="77777777" w:rsidR="00102CE5" w:rsidRDefault="00102CE5" w:rsidP="007F0D29">
      <w:pPr>
        <w:spacing w:line="276" w:lineRule="auto"/>
        <w:rPr>
          <w:bCs/>
          <w:sz w:val="24"/>
          <w:szCs w:val="24"/>
        </w:rPr>
      </w:pPr>
    </w:p>
    <w:p w14:paraId="2DC8872C" w14:textId="77777777" w:rsidR="00BE4F93" w:rsidRPr="003007A3" w:rsidRDefault="00BE4F93" w:rsidP="007F0D29">
      <w:pPr>
        <w:spacing w:line="276" w:lineRule="auto"/>
        <w:rPr>
          <w:bCs/>
          <w:sz w:val="24"/>
          <w:szCs w:val="24"/>
        </w:rPr>
      </w:pPr>
    </w:p>
    <w:p w14:paraId="26F79F5F" w14:textId="71E53BA5" w:rsidR="00B1070F" w:rsidRPr="00FF63A9" w:rsidRDefault="00B1070F" w:rsidP="007F0D29">
      <w:pPr>
        <w:pStyle w:val="ListParagraph"/>
        <w:numPr>
          <w:ilvl w:val="0"/>
          <w:numId w:val="1"/>
        </w:numPr>
        <w:spacing w:line="276" w:lineRule="auto"/>
        <w:rPr>
          <w:b/>
          <w:sz w:val="24"/>
          <w:szCs w:val="24"/>
          <w:u w:val="single"/>
        </w:rPr>
      </w:pPr>
      <w:r>
        <w:rPr>
          <w:b/>
          <w:sz w:val="24"/>
          <w:szCs w:val="24"/>
          <w:u w:val="single"/>
        </w:rPr>
        <w:lastRenderedPageBreak/>
        <w:t>S</w:t>
      </w:r>
      <w:r w:rsidR="00FF63A9">
        <w:rPr>
          <w:b/>
          <w:sz w:val="24"/>
          <w:szCs w:val="24"/>
          <w:u w:val="single"/>
        </w:rPr>
        <w:t>PECIMENS</w:t>
      </w:r>
      <w:r w:rsidRPr="00865FF5">
        <w:rPr>
          <w:b/>
          <w:sz w:val="24"/>
          <w:szCs w:val="24"/>
        </w:rPr>
        <w:t>:</w:t>
      </w:r>
    </w:p>
    <w:p w14:paraId="233DE64C" w14:textId="0BCBFD21" w:rsidR="00FF63A9" w:rsidRPr="00AE085D" w:rsidRDefault="00FF63A9" w:rsidP="007F0D29">
      <w:pPr>
        <w:pStyle w:val="ListParagraph"/>
        <w:numPr>
          <w:ilvl w:val="1"/>
          <w:numId w:val="1"/>
        </w:numPr>
        <w:spacing w:after="0" w:line="276" w:lineRule="auto"/>
        <w:rPr>
          <w:sz w:val="24"/>
          <w:szCs w:val="24"/>
        </w:rPr>
      </w:pPr>
      <w:r>
        <w:rPr>
          <w:rFonts w:ascii="Calibri" w:hAnsi="Calibri"/>
          <w:color w:val="212121"/>
          <w:sz w:val="24"/>
          <w:szCs w:val="24"/>
          <w:shd w:val="clear" w:color="auto" w:fill="FFFFFF"/>
        </w:rPr>
        <w:t xml:space="preserve">Sample types: </w:t>
      </w:r>
      <w:r w:rsidRPr="005861E1">
        <w:rPr>
          <w:rFonts w:ascii="Calibri" w:hAnsi="Calibri"/>
          <w:color w:val="212121"/>
          <w:sz w:val="24"/>
          <w:szCs w:val="24"/>
          <w:shd w:val="clear" w:color="auto" w:fill="FFFFFF"/>
        </w:rPr>
        <w:t xml:space="preserve">FFPE unstained slides, FFPE scrolls, </w:t>
      </w:r>
      <w:r>
        <w:rPr>
          <w:rFonts w:ascii="Calibri" w:hAnsi="Calibri"/>
          <w:color w:val="212121"/>
          <w:sz w:val="24"/>
          <w:szCs w:val="24"/>
          <w:shd w:val="clear" w:color="auto" w:fill="FFFFFF"/>
        </w:rPr>
        <w:t xml:space="preserve">cytology </w:t>
      </w:r>
      <w:r w:rsidRPr="005861E1">
        <w:rPr>
          <w:rFonts w:ascii="Calibri" w:hAnsi="Calibri"/>
          <w:color w:val="212121"/>
          <w:sz w:val="24"/>
          <w:szCs w:val="24"/>
          <w:shd w:val="clear" w:color="auto" w:fill="FFFFFF"/>
        </w:rPr>
        <w:t xml:space="preserve">cell block, cytology </w:t>
      </w:r>
      <w:r>
        <w:rPr>
          <w:rFonts w:ascii="Calibri" w:hAnsi="Calibri"/>
          <w:color w:val="212121"/>
          <w:sz w:val="24"/>
          <w:szCs w:val="24"/>
          <w:shd w:val="clear" w:color="auto" w:fill="FFFFFF"/>
        </w:rPr>
        <w:t>preparation (</w:t>
      </w:r>
      <w:r w:rsidRPr="00AE085D">
        <w:rPr>
          <w:rFonts w:ascii="Calibri" w:hAnsi="Calibri"/>
          <w:color w:val="212121"/>
          <w:sz w:val="24"/>
          <w:szCs w:val="24"/>
          <w:shd w:val="clear" w:color="auto" w:fill="FFFFFF"/>
        </w:rPr>
        <w:t xml:space="preserve">such as smear and liquid-based cytology slides), blood, </w:t>
      </w:r>
      <w:r w:rsidR="00F06EC2">
        <w:rPr>
          <w:rFonts w:ascii="Calibri" w:hAnsi="Calibri"/>
          <w:color w:val="212121"/>
          <w:sz w:val="24"/>
          <w:szCs w:val="24"/>
          <w:shd w:val="clear" w:color="auto" w:fill="FFFFFF"/>
        </w:rPr>
        <w:t xml:space="preserve">and </w:t>
      </w:r>
      <w:r w:rsidRPr="00AE085D">
        <w:rPr>
          <w:rFonts w:ascii="Calibri" w:hAnsi="Calibri"/>
          <w:color w:val="212121"/>
          <w:sz w:val="24"/>
          <w:szCs w:val="24"/>
          <w:shd w:val="clear" w:color="auto" w:fill="FFFFFF"/>
        </w:rPr>
        <w:t>bone marrow aspirate.</w:t>
      </w:r>
    </w:p>
    <w:p w14:paraId="18B8A876" w14:textId="79116620" w:rsidR="00FF63A9" w:rsidRDefault="00FF63A9" w:rsidP="007F0D29">
      <w:pPr>
        <w:pStyle w:val="ListParagraph"/>
        <w:numPr>
          <w:ilvl w:val="1"/>
          <w:numId w:val="1"/>
        </w:numPr>
        <w:spacing w:after="0" w:line="276" w:lineRule="auto"/>
        <w:rPr>
          <w:sz w:val="24"/>
          <w:szCs w:val="24"/>
        </w:rPr>
      </w:pPr>
      <w:r w:rsidRPr="00AE085D">
        <w:rPr>
          <w:sz w:val="24"/>
          <w:szCs w:val="24"/>
        </w:rPr>
        <w:t>Before proceeding with</w:t>
      </w:r>
      <w:r>
        <w:rPr>
          <w:sz w:val="24"/>
          <w:szCs w:val="24"/>
        </w:rPr>
        <w:t xml:space="preserve"> the</w:t>
      </w:r>
      <w:r w:rsidRPr="00AE085D">
        <w:rPr>
          <w:sz w:val="24"/>
          <w:szCs w:val="24"/>
        </w:rPr>
        <w:t xml:space="preserve"> assay, determine </w:t>
      </w:r>
      <w:r>
        <w:rPr>
          <w:sz w:val="24"/>
          <w:szCs w:val="24"/>
        </w:rPr>
        <w:t xml:space="preserve">the </w:t>
      </w:r>
      <w:r w:rsidRPr="00AE085D">
        <w:rPr>
          <w:sz w:val="24"/>
          <w:szCs w:val="24"/>
        </w:rPr>
        <w:t xml:space="preserve">DNA concentration in </w:t>
      </w:r>
      <w:r w:rsidR="00900C53">
        <w:rPr>
          <w:sz w:val="24"/>
          <w:szCs w:val="24"/>
        </w:rPr>
        <w:t>each</w:t>
      </w:r>
      <w:r w:rsidRPr="00AE085D">
        <w:rPr>
          <w:sz w:val="24"/>
          <w:szCs w:val="24"/>
        </w:rPr>
        <w:t xml:space="preserve"> specimen </w:t>
      </w:r>
      <w:r w:rsidR="00900C53">
        <w:rPr>
          <w:sz w:val="24"/>
          <w:szCs w:val="24"/>
        </w:rPr>
        <w:t>using the</w:t>
      </w:r>
      <w:r w:rsidRPr="00AE085D">
        <w:rPr>
          <w:sz w:val="24"/>
          <w:szCs w:val="24"/>
        </w:rPr>
        <w:t xml:space="preserve"> </w:t>
      </w:r>
      <w:r>
        <w:rPr>
          <w:sz w:val="24"/>
          <w:szCs w:val="24"/>
        </w:rPr>
        <w:t>Qubit</w:t>
      </w:r>
      <w:r w:rsidR="00900C53">
        <w:rPr>
          <w:sz w:val="24"/>
          <w:szCs w:val="24"/>
        </w:rPr>
        <w:t xml:space="preserve"> 3.0</w:t>
      </w:r>
      <w:r w:rsidRPr="00AE085D">
        <w:rPr>
          <w:sz w:val="24"/>
          <w:szCs w:val="24"/>
        </w:rPr>
        <w:t xml:space="preserve"> (see </w:t>
      </w:r>
      <w:r>
        <w:rPr>
          <w:sz w:val="24"/>
          <w:szCs w:val="24"/>
        </w:rPr>
        <w:t>Qubit 3.0 Fluorometer Instrument</w:t>
      </w:r>
      <w:r w:rsidRPr="00AE085D">
        <w:rPr>
          <w:sz w:val="24"/>
          <w:szCs w:val="24"/>
        </w:rPr>
        <w:t xml:space="preserve"> Procedure).</w:t>
      </w:r>
    </w:p>
    <w:p w14:paraId="1294B02E" w14:textId="1BF4F2E0" w:rsidR="00900C53" w:rsidRPr="00900C53" w:rsidRDefault="00EB4CE6" w:rsidP="00900C53">
      <w:pPr>
        <w:pStyle w:val="ListParagraph"/>
        <w:numPr>
          <w:ilvl w:val="2"/>
          <w:numId w:val="1"/>
        </w:numPr>
        <w:spacing w:after="0" w:line="276" w:lineRule="auto"/>
        <w:rPr>
          <w:sz w:val="24"/>
          <w:szCs w:val="24"/>
        </w:rPr>
      </w:pPr>
      <w:r w:rsidRPr="00C73392">
        <w:rPr>
          <w:sz w:val="24"/>
          <w:szCs w:val="24"/>
        </w:rPr>
        <w:t>Optimal DNA</w:t>
      </w:r>
      <w:r w:rsidR="008D2DAB">
        <w:rPr>
          <w:sz w:val="24"/>
          <w:szCs w:val="24"/>
        </w:rPr>
        <w:t xml:space="preserve"> Input</w:t>
      </w:r>
      <w:r w:rsidR="00900C53">
        <w:rPr>
          <w:sz w:val="24"/>
          <w:szCs w:val="24"/>
        </w:rPr>
        <w:t xml:space="preserve"> is </w:t>
      </w:r>
      <w:r w:rsidRPr="00900C53">
        <w:rPr>
          <w:rFonts w:cstheme="minorHAnsi"/>
          <w:sz w:val="24"/>
          <w:szCs w:val="24"/>
        </w:rPr>
        <w:t>≥</w:t>
      </w:r>
      <w:r w:rsidRPr="00900C53">
        <w:rPr>
          <w:sz w:val="24"/>
          <w:szCs w:val="24"/>
        </w:rPr>
        <w:t>50ng</w:t>
      </w:r>
      <w:r w:rsidR="00900C53">
        <w:rPr>
          <w:sz w:val="24"/>
          <w:szCs w:val="24"/>
        </w:rPr>
        <w:t>.</w:t>
      </w:r>
      <w:r w:rsidR="008D2DAB" w:rsidRPr="00900C53">
        <w:rPr>
          <w:sz w:val="24"/>
          <w:szCs w:val="24"/>
        </w:rPr>
        <w:t xml:space="preserve"> </w:t>
      </w:r>
    </w:p>
    <w:p w14:paraId="33E78F9D" w14:textId="6F3F030D" w:rsidR="00EB4CE6" w:rsidRPr="00900C53" w:rsidRDefault="00900C53" w:rsidP="00900C53">
      <w:pPr>
        <w:pStyle w:val="ListParagraph"/>
        <w:numPr>
          <w:ilvl w:val="3"/>
          <w:numId w:val="1"/>
        </w:numPr>
        <w:spacing w:after="0" w:line="276" w:lineRule="auto"/>
        <w:rPr>
          <w:sz w:val="24"/>
          <w:szCs w:val="24"/>
        </w:rPr>
      </w:pPr>
      <w:r>
        <w:rPr>
          <w:sz w:val="24"/>
          <w:szCs w:val="24"/>
        </w:rPr>
        <w:t xml:space="preserve">Any sample with a </w:t>
      </w:r>
      <w:r w:rsidR="008D2DAB">
        <w:rPr>
          <w:sz w:val="24"/>
          <w:szCs w:val="24"/>
        </w:rPr>
        <w:t xml:space="preserve">concentration </w:t>
      </w:r>
      <w:r w:rsidR="008D2DAB" w:rsidRPr="00C73392">
        <w:rPr>
          <w:rFonts w:cstheme="minorHAnsi"/>
          <w:sz w:val="24"/>
          <w:szCs w:val="24"/>
        </w:rPr>
        <w:t>≥</w:t>
      </w:r>
      <w:r w:rsidR="008D2DAB" w:rsidRPr="00C73392">
        <w:rPr>
          <w:sz w:val="24"/>
          <w:szCs w:val="24"/>
        </w:rPr>
        <w:t xml:space="preserve"> 8ng/</w:t>
      </w:r>
      <w:proofErr w:type="spellStart"/>
      <w:r w:rsidR="008D2DAB" w:rsidRPr="00C73392">
        <w:rPr>
          <w:sz w:val="24"/>
          <w:szCs w:val="24"/>
        </w:rPr>
        <w:t>uL</w:t>
      </w:r>
      <w:proofErr w:type="spellEnd"/>
      <w:r>
        <w:rPr>
          <w:sz w:val="24"/>
          <w:szCs w:val="24"/>
        </w:rPr>
        <w:t xml:space="preserve"> will achieve </w:t>
      </w:r>
      <w:r>
        <w:rPr>
          <w:rFonts w:cstheme="minorHAnsi"/>
          <w:sz w:val="24"/>
          <w:szCs w:val="24"/>
        </w:rPr>
        <w:t>optimal DNA input.</w:t>
      </w:r>
    </w:p>
    <w:p w14:paraId="489DE611" w14:textId="75763314" w:rsidR="00EB4CE6" w:rsidRDefault="00900C53" w:rsidP="007F0D29">
      <w:pPr>
        <w:pStyle w:val="ListParagraph"/>
        <w:numPr>
          <w:ilvl w:val="2"/>
          <w:numId w:val="1"/>
        </w:numPr>
        <w:spacing w:after="0" w:line="276" w:lineRule="auto"/>
        <w:rPr>
          <w:sz w:val="24"/>
          <w:szCs w:val="24"/>
        </w:rPr>
      </w:pPr>
      <w:r>
        <w:rPr>
          <w:sz w:val="24"/>
          <w:szCs w:val="24"/>
        </w:rPr>
        <w:t xml:space="preserve">Minimum </w:t>
      </w:r>
      <w:r w:rsidR="008D2DAB">
        <w:rPr>
          <w:sz w:val="24"/>
          <w:szCs w:val="24"/>
        </w:rPr>
        <w:t>DNA input</w:t>
      </w:r>
      <w:r>
        <w:rPr>
          <w:sz w:val="24"/>
          <w:szCs w:val="24"/>
        </w:rPr>
        <w:t xml:space="preserve"> is</w:t>
      </w:r>
      <w:r w:rsidR="008D2DAB">
        <w:rPr>
          <w:sz w:val="24"/>
          <w:szCs w:val="24"/>
        </w:rPr>
        <w:t xml:space="preserve"> </w:t>
      </w:r>
      <w:r w:rsidR="008D2DAB" w:rsidRPr="00C73392">
        <w:rPr>
          <w:rFonts w:cstheme="minorHAnsi"/>
          <w:sz w:val="24"/>
          <w:szCs w:val="24"/>
        </w:rPr>
        <w:t>≥</w:t>
      </w:r>
      <w:r w:rsidR="008D2DAB">
        <w:rPr>
          <w:sz w:val="24"/>
          <w:szCs w:val="24"/>
        </w:rPr>
        <w:t>2</w:t>
      </w:r>
      <w:r w:rsidR="008D2DAB" w:rsidRPr="00C73392">
        <w:rPr>
          <w:sz w:val="24"/>
          <w:szCs w:val="24"/>
        </w:rPr>
        <w:t>ng</w:t>
      </w:r>
      <w:r w:rsidR="00EB4CE6" w:rsidRPr="00C73392">
        <w:rPr>
          <w:sz w:val="24"/>
          <w:szCs w:val="24"/>
        </w:rPr>
        <w:t>.</w:t>
      </w:r>
    </w:p>
    <w:p w14:paraId="3FF0353A" w14:textId="22B68485" w:rsidR="00900C53" w:rsidRPr="00C73392" w:rsidRDefault="00900C53" w:rsidP="00900C53">
      <w:pPr>
        <w:pStyle w:val="ListParagraph"/>
        <w:numPr>
          <w:ilvl w:val="3"/>
          <w:numId w:val="1"/>
        </w:numPr>
        <w:spacing w:after="0" w:line="276" w:lineRule="auto"/>
        <w:rPr>
          <w:sz w:val="24"/>
          <w:szCs w:val="24"/>
        </w:rPr>
      </w:pPr>
      <w:r>
        <w:rPr>
          <w:sz w:val="24"/>
          <w:szCs w:val="24"/>
        </w:rPr>
        <w:t xml:space="preserve">Any sample with a concentration </w:t>
      </w:r>
      <w:r w:rsidRPr="00C73392">
        <w:rPr>
          <w:rFonts w:cstheme="minorHAnsi"/>
          <w:sz w:val="24"/>
          <w:szCs w:val="24"/>
        </w:rPr>
        <w:t>≥</w:t>
      </w:r>
      <w:r w:rsidRPr="00C73392">
        <w:rPr>
          <w:sz w:val="24"/>
          <w:szCs w:val="24"/>
        </w:rPr>
        <w:t>0.</w:t>
      </w:r>
      <w:r>
        <w:rPr>
          <w:sz w:val="24"/>
          <w:szCs w:val="24"/>
        </w:rPr>
        <w:t>32</w:t>
      </w:r>
      <w:r w:rsidRPr="00C73392">
        <w:rPr>
          <w:sz w:val="24"/>
          <w:szCs w:val="24"/>
        </w:rPr>
        <w:t>ng/</w:t>
      </w:r>
      <w:proofErr w:type="spellStart"/>
      <w:r w:rsidRPr="00C73392">
        <w:rPr>
          <w:sz w:val="24"/>
          <w:szCs w:val="24"/>
        </w:rPr>
        <w:t>uL</w:t>
      </w:r>
      <w:proofErr w:type="spellEnd"/>
      <w:r>
        <w:rPr>
          <w:sz w:val="24"/>
          <w:szCs w:val="24"/>
        </w:rPr>
        <w:t xml:space="preserve"> will achieve the minimum DNA input requirement.</w:t>
      </w:r>
    </w:p>
    <w:p w14:paraId="48CB0602" w14:textId="77777777" w:rsidR="008D2DAB" w:rsidRDefault="00C73392" w:rsidP="007F0D29">
      <w:pPr>
        <w:pStyle w:val="ListParagraph"/>
        <w:numPr>
          <w:ilvl w:val="2"/>
          <w:numId w:val="1"/>
        </w:numPr>
        <w:spacing w:after="0" w:line="276" w:lineRule="auto"/>
        <w:rPr>
          <w:sz w:val="24"/>
          <w:szCs w:val="24"/>
        </w:rPr>
      </w:pPr>
      <w:r w:rsidRPr="00C73392">
        <w:rPr>
          <w:sz w:val="24"/>
          <w:szCs w:val="24"/>
        </w:rPr>
        <w:t>Samples with concentrations &lt;0.</w:t>
      </w:r>
      <w:r w:rsidR="00141861">
        <w:rPr>
          <w:sz w:val="24"/>
          <w:szCs w:val="24"/>
        </w:rPr>
        <w:t>32</w:t>
      </w:r>
      <w:r w:rsidRPr="00C73392">
        <w:rPr>
          <w:sz w:val="24"/>
          <w:szCs w:val="24"/>
        </w:rPr>
        <w:t xml:space="preserve"> ng/</w:t>
      </w:r>
      <w:proofErr w:type="spellStart"/>
      <w:r w:rsidRPr="00C73392">
        <w:rPr>
          <w:sz w:val="24"/>
          <w:szCs w:val="24"/>
        </w:rPr>
        <w:t>uL</w:t>
      </w:r>
      <w:proofErr w:type="spellEnd"/>
      <w:r w:rsidRPr="00C73392">
        <w:rPr>
          <w:sz w:val="24"/>
          <w:szCs w:val="24"/>
        </w:rPr>
        <w:t xml:space="preserve"> should be discussed with the Laboratory Director and/or Pathologist</w:t>
      </w:r>
      <w:r>
        <w:rPr>
          <w:sz w:val="24"/>
          <w:szCs w:val="24"/>
        </w:rPr>
        <w:t xml:space="preserve"> prior to assay setup</w:t>
      </w:r>
      <w:r w:rsidRPr="00C73392">
        <w:rPr>
          <w:sz w:val="24"/>
          <w:szCs w:val="24"/>
        </w:rPr>
        <w:t xml:space="preserve">. </w:t>
      </w:r>
    </w:p>
    <w:p w14:paraId="146719EC" w14:textId="656D80A5" w:rsidR="00C73392" w:rsidRPr="00C73392" w:rsidRDefault="008D2DAB" w:rsidP="008D2DAB">
      <w:pPr>
        <w:pStyle w:val="ListParagraph"/>
        <w:numPr>
          <w:ilvl w:val="3"/>
          <w:numId w:val="1"/>
        </w:numPr>
        <w:spacing w:after="0" w:line="276" w:lineRule="auto"/>
        <w:rPr>
          <w:sz w:val="24"/>
          <w:szCs w:val="24"/>
        </w:rPr>
      </w:pPr>
      <w:r w:rsidRPr="008D2DAB">
        <w:rPr>
          <w:b/>
          <w:bCs/>
          <w:sz w:val="24"/>
          <w:szCs w:val="24"/>
        </w:rPr>
        <w:t>Note:</w:t>
      </w:r>
      <w:r>
        <w:rPr>
          <w:sz w:val="24"/>
          <w:szCs w:val="24"/>
        </w:rPr>
        <w:t xml:space="preserve"> </w:t>
      </w:r>
      <w:r w:rsidR="00C73392">
        <w:rPr>
          <w:sz w:val="24"/>
          <w:szCs w:val="24"/>
        </w:rPr>
        <w:t>Such specimens may be added to the NGS Exception Log (see below).</w:t>
      </w:r>
    </w:p>
    <w:p w14:paraId="7F2368D7" w14:textId="77777777" w:rsidR="00FF63A9" w:rsidRDefault="00FF63A9" w:rsidP="007F0D29">
      <w:pPr>
        <w:pStyle w:val="ListParagraph"/>
        <w:numPr>
          <w:ilvl w:val="1"/>
          <w:numId w:val="1"/>
        </w:numPr>
        <w:spacing w:after="0" w:line="276" w:lineRule="auto"/>
        <w:rPr>
          <w:sz w:val="24"/>
          <w:szCs w:val="24"/>
        </w:rPr>
      </w:pPr>
      <w:r>
        <w:rPr>
          <w:sz w:val="24"/>
          <w:szCs w:val="24"/>
        </w:rPr>
        <w:t>Specimen acceptability criteria:</w:t>
      </w:r>
    </w:p>
    <w:p w14:paraId="0C7A063B" w14:textId="3A1AC806" w:rsidR="00FF63A9" w:rsidRDefault="00FF63A9" w:rsidP="007F0D29">
      <w:pPr>
        <w:pStyle w:val="ListParagraph"/>
        <w:numPr>
          <w:ilvl w:val="2"/>
          <w:numId w:val="1"/>
        </w:numPr>
        <w:spacing w:after="0" w:line="276" w:lineRule="auto"/>
        <w:rPr>
          <w:sz w:val="24"/>
          <w:szCs w:val="24"/>
        </w:rPr>
      </w:pPr>
      <w:r w:rsidRPr="00AE085D">
        <w:rPr>
          <w:sz w:val="24"/>
          <w:szCs w:val="24"/>
        </w:rPr>
        <w:t>FFPE and cytology samples should have a tumor content of at least 10% within the material for extraction (i.e., entire tissue for scrolls or encircled area for macro-dissected slides). In a diploid genome, this corresponds to the limit of detection for heterozygous variants (variant allele fraction of 5%).</w:t>
      </w:r>
    </w:p>
    <w:p w14:paraId="2F866848" w14:textId="77777777" w:rsidR="008D2DAB" w:rsidRDefault="00C73392" w:rsidP="007F0D29">
      <w:pPr>
        <w:pStyle w:val="ListParagraph"/>
        <w:numPr>
          <w:ilvl w:val="2"/>
          <w:numId w:val="1"/>
        </w:numPr>
        <w:spacing w:after="0" w:line="276" w:lineRule="auto"/>
        <w:rPr>
          <w:sz w:val="24"/>
          <w:szCs w:val="24"/>
        </w:rPr>
      </w:pPr>
      <w:r>
        <w:rPr>
          <w:sz w:val="24"/>
          <w:szCs w:val="24"/>
        </w:rPr>
        <w:t>Samples with tumor content less than 10% should be discussed with the Laboratory Director and/or Pathologist prior to assay setup.</w:t>
      </w:r>
      <w:r w:rsidR="00FF63A9">
        <w:rPr>
          <w:sz w:val="24"/>
          <w:szCs w:val="24"/>
        </w:rPr>
        <w:t xml:space="preserve"> </w:t>
      </w:r>
    </w:p>
    <w:p w14:paraId="54F6F694" w14:textId="522BE63F" w:rsidR="00946AFA" w:rsidRPr="00946AFA" w:rsidRDefault="008D2DAB" w:rsidP="008D2DAB">
      <w:pPr>
        <w:pStyle w:val="ListParagraph"/>
        <w:numPr>
          <w:ilvl w:val="3"/>
          <w:numId w:val="1"/>
        </w:numPr>
        <w:spacing w:after="0" w:line="276" w:lineRule="auto"/>
        <w:rPr>
          <w:sz w:val="24"/>
          <w:szCs w:val="24"/>
        </w:rPr>
      </w:pPr>
      <w:r w:rsidRPr="008D2DAB">
        <w:rPr>
          <w:b/>
          <w:bCs/>
          <w:sz w:val="24"/>
          <w:szCs w:val="24"/>
        </w:rPr>
        <w:t>Note:</w:t>
      </w:r>
      <w:r>
        <w:rPr>
          <w:sz w:val="24"/>
          <w:szCs w:val="24"/>
        </w:rPr>
        <w:t xml:space="preserve"> </w:t>
      </w:r>
      <w:r w:rsidR="00FF63A9">
        <w:rPr>
          <w:sz w:val="24"/>
          <w:szCs w:val="24"/>
        </w:rPr>
        <w:t>Such specimens may be added to the NGS Exception Log (see below).</w:t>
      </w:r>
    </w:p>
    <w:p w14:paraId="1D8BF5B2" w14:textId="77777777" w:rsidR="00946AFA" w:rsidRPr="00946AFA" w:rsidRDefault="00946AFA" w:rsidP="007F0D29">
      <w:pPr>
        <w:spacing w:line="276" w:lineRule="auto"/>
        <w:rPr>
          <w:bCs/>
          <w:sz w:val="24"/>
          <w:szCs w:val="24"/>
        </w:rPr>
      </w:pPr>
    </w:p>
    <w:p w14:paraId="04A9D9CE" w14:textId="6A24B65B" w:rsidR="00B1070F" w:rsidRPr="00C236EC" w:rsidRDefault="00A250FB" w:rsidP="007F0D29">
      <w:pPr>
        <w:pStyle w:val="ListParagraph"/>
        <w:numPr>
          <w:ilvl w:val="0"/>
          <w:numId w:val="1"/>
        </w:numPr>
        <w:spacing w:line="276" w:lineRule="auto"/>
        <w:rPr>
          <w:b/>
          <w:sz w:val="24"/>
          <w:szCs w:val="24"/>
          <w:u w:val="single"/>
        </w:rPr>
      </w:pPr>
      <w:r>
        <w:rPr>
          <w:b/>
          <w:sz w:val="24"/>
          <w:szCs w:val="24"/>
          <w:u w:val="single"/>
        </w:rPr>
        <w:t>MATERIALS AND EQUIPMENT</w:t>
      </w:r>
      <w:r w:rsidR="00B1070F" w:rsidRPr="00865FF5">
        <w:rPr>
          <w:b/>
          <w:sz w:val="24"/>
          <w:szCs w:val="24"/>
        </w:rPr>
        <w:t>:</w:t>
      </w:r>
    </w:p>
    <w:p w14:paraId="2683F359" w14:textId="32841412" w:rsidR="00E918BD" w:rsidRPr="00E918BD" w:rsidRDefault="00E918BD" w:rsidP="007F0D29">
      <w:pPr>
        <w:pStyle w:val="ListParagraph"/>
        <w:numPr>
          <w:ilvl w:val="1"/>
          <w:numId w:val="1"/>
        </w:numPr>
        <w:spacing w:line="276" w:lineRule="auto"/>
        <w:rPr>
          <w:bCs/>
          <w:sz w:val="24"/>
          <w:szCs w:val="24"/>
          <w:u w:val="single"/>
        </w:rPr>
      </w:pPr>
      <w:r w:rsidRPr="00E918BD">
        <w:rPr>
          <w:bCs/>
          <w:sz w:val="24"/>
          <w:szCs w:val="24"/>
          <w:u w:val="single"/>
        </w:rPr>
        <w:t>REAGENTS</w:t>
      </w:r>
      <w:r w:rsidRPr="00E918BD">
        <w:rPr>
          <w:bCs/>
          <w:sz w:val="24"/>
          <w:szCs w:val="24"/>
        </w:rPr>
        <w:t>:</w:t>
      </w:r>
    </w:p>
    <w:p w14:paraId="5A0BBF68" w14:textId="723C6D1E" w:rsidR="00C236EC" w:rsidRPr="00E22CD5" w:rsidRDefault="00E918BD" w:rsidP="007F0D29">
      <w:pPr>
        <w:pStyle w:val="ListParagraph"/>
        <w:numPr>
          <w:ilvl w:val="2"/>
          <w:numId w:val="1"/>
        </w:numPr>
        <w:spacing w:line="276" w:lineRule="auto"/>
        <w:rPr>
          <w:bCs/>
          <w:sz w:val="24"/>
          <w:szCs w:val="24"/>
          <w:u w:val="single"/>
        </w:rPr>
      </w:pPr>
      <w:r w:rsidRPr="00E918BD">
        <w:rPr>
          <w:bCs/>
          <w:sz w:val="24"/>
          <w:szCs w:val="24"/>
        </w:rPr>
        <w:t>70% Ethanol</w:t>
      </w:r>
      <w:r w:rsidR="00E22CD5">
        <w:rPr>
          <w:bCs/>
          <w:sz w:val="24"/>
          <w:szCs w:val="24"/>
        </w:rPr>
        <w:t xml:space="preserve"> (</w:t>
      </w:r>
      <w:proofErr w:type="spellStart"/>
      <w:r w:rsidR="00E22CD5">
        <w:rPr>
          <w:bCs/>
          <w:sz w:val="24"/>
          <w:szCs w:val="24"/>
        </w:rPr>
        <w:t>Pharmco</w:t>
      </w:r>
      <w:proofErr w:type="spellEnd"/>
      <w:r w:rsidR="00E22CD5">
        <w:rPr>
          <w:bCs/>
          <w:sz w:val="24"/>
          <w:szCs w:val="24"/>
        </w:rPr>
        <w:t>, or equivalent Molecular Grade Ethanol)</w:t>
      </w:r>
      <w:r w:rsidRPr="00E918BD">
        <w:rPr>
          <w:bCs/>
          <w:sz w:val="24"/>
          <w:szCs w:val="24"/>
        </w:rPr>
        <w:t xml:space="preserve">. Store at room temperature in flammable cabinet. </w:t>
      </w:r>
    </w:p>
    <w:p w14:paraId="148012FD" w14:textId="24213007" w:rsidR="00E22CD5" w:rsidRPr="00E22CD5" w:rsidRDefault="00E22CD5" w:rsidP="007F0D29">
      <w:pPr>
        <w:pStyle w:val="ListParagraph"/>
        <w:numPr>
          <w:ilvl w:val="2"/>
          <w:numId w:val="1"/>
        </w:numPr>
        <w:spacing w:line="276" w:lineRule="auto"/>
        <w:rPr>
          <w:bCs/>
          <w:sz w:val="24"/>
          <w:szCs w:val="24"/>
          <w:u w:val="single"/>
        </w:rPr>
      </w:pPr>
      <w:proofErr w:type="spellStart"/>
      <w:r>
        <w:rPr>
          <w:bCs/>
          <w:sz w:val="24"/>
          <w:szCs w:val="24"/>
        </w:rPr>
        <w:t>Agencourt</w:t>
      </w:r>
      <w:proofErr w:type="spellEnd"/>
      <w:r>
        <w:rPr>
          <w:bCs/>
          <w:sz w:val="24"/>
          <w:szCs w:val="24"/>
        </w:rPr>
        <w:t xml:space="preserve"> </w:t>
      </w:r>
      <w:proofErr w:type="spellStart"/>
      <w:r>
        <w:rPr>
          <w:bCs/>
          <w:sz w:val="24"/>
          <w:szCs w:val="24"/>
        </w:rPr>
        <w:t>AMPure</w:t>
      </w:r>
      <w:proofErr w:type="spellEnd"/>
      <w:r>
        <w:rPr>
          <w:bCs/>
          <w:sz w:val="24"/>
          <w:szCs w:val="24"/>
        </w:rPr>
        <w:t xml:space="preserve"> XP Beads, Cat#</w:t>
      </w:r>
      <w:r w:rsidR="009F22EF">
        <w:rPr>
          <w:bCs/>
          <w:sz w:val="24"/>
          <w:szCs w:val="24"/>
        </w:rPr>
        <w:t xml:space="preserve"> </w:t>
      </w:r>
      <w:r>
        <w:rPr>
          <w:bCs/>
          <w:sz w:val="24"/>
          <w:szCs w:val="24"/>
        </w:rPr>
        <w:t>A63880. Store at 2-8</w:t>
      </w:r>
      <w:r w:rsidRPr="00EF2AEA">
        <w:rPr>
          <w:sz w:val="24"/>
          <w:szCs w:val="24"/>
        </w:rPr>
        <w:t>°C</w:t>
      </w:r>
      <w:r>
        <w:rPr>
          <w:sz w:val="24"/>
          <w:szCs w:val="24"/>
        </w:rPr>
        <w:t>.</w:t>
      </w:r>
    </w:p>
    <w:p w14:paraId="2695B8C8" w14:textId="6D75787C" w:rsidR="00E22CD5" w:rsidRPr="00E22CD5" w:rsidRDefault="00751A8C" w:rsidP="007F0D29">
      <w:pPr>
        <w:pStyle w:val="ListParagraph"/>
        <w:numPr>
          <w:ilvl w:val="2"/>
          <w:numId w:val="1"/>
        </w:numPr>
        <w:spacing w:line="276" w:lineRule="auto"/>
        <w:rPr>
          <w:bCs/>
          <w:sz w:val="24"/>
          <w:szCs w:val="24"/>
          <w:u w:val="single"/>
        </w:rPr>
      </w:pPr>
      <w:r>
        <w:rPr>
          <w:sz w:val="24"/>
          <w:szCs w:val="24"/>
        </w:rPr>
        <w:t>Nuclease-free water</w:t>
      </w:r>
      <w:r w:rsidR="00E22CD5">
        <w:rPr>
          <w:sz w:val="24"/>
          <w:szCs w:val="24"/>
        </w:rPr>
        <w:t>, Cat# 15230196. Store at room temperature.</w:t>
      </w:r>
    </w:p>
    <w:p w14:paraId="6DB32998" w14:textId="34B68980" w:rsidR="00E22CD5" w:rsidRPr="00E22CD5" w:rsidRDefault="00E22CD5" w:rsidP="007F0D29">
      <w:pPr>
        <w:pStyle w:val="ListParagraph"/>
        <w:numPr>
          <w:ilvl w:val="2"/>
          <w:numId w:val="1"/>
        </w:numPr>
        <w:spacing w:line="276" w:lineRule="auto"/>
        <w:rPr>
          <w:bCs/>
          <w:sz w:val="24"/>
          <w:szCs w:val="24"/>
          <w:u w:val="single"/>
        </w:rPr>
      </w:pPr>
      <w:r>
        <w:rPr>
          <w:bCs/>
          <w:sz w:val="24"/>
          <w:szCs w:val="24"/>
        </w:rPr>
        <w:t>Qubit dsDNA High Sensitivity Kit, Cat# Q33230. Store at 4-8</w:t>
      </w:r>
      <w:r w:rsidRPr="00EF2AEA">
        <w:rPr>
          <w:sz w:val="24"/>
          <w:szCs w:val="24"/>
        </w:rPr>
        <w:t>°C</w:t>
      </w:r>
      <w:r>
        <w:rPr>
          <w:sz w:val="24"/>
          <w:szCs w:val="24"/>
        </w:rPr>
        <w:t>.</w:t>
      </w:r>
    </w:p>
    <w:p w14:paraId="523767C9" w14:textId="279CC20B" w:rsidR="00E918BD" w:rsidRPr="00F52741" w:rsidRDefault="00F52741" w:rsidP="007F0D29">
      <w:pPr>
        <w:pStyle w:val="ListParagraph"/>
        <w:numPr>
          <w:ilvl w:val="2"/>
          <w:numId w:val="1"/>
        </w:numPr>
        <w:spacing w:line="276" w:lineRule="auto"/>
        <w:rPr>
          <w:bCs/>
          <w:sz w:val="24"/>
          <w:szCs w:val="24"/>
          <w:u w:val="single"/>
        </w:rPr>
      </w:pPr>
      <w:r>
        <w:rPr>
          <w:bCs/>
          <w:sz w:val="24"/>
          <w:szCs w:val="24"/>
        </w:rPr>
        <w:t>1N Sodium Hydroxide. Store at room temperature.</w:t>
      </w:r>
    </w:p>
    <w:p w14:paraId="43CCEB99" w14:textId="76CCC7C4" w:rsidR="00F52741" w:rsidRPr="00F52741" w:rsidRDefault="00F52741" w:rsidP="007F0D29">
      <w:pPr>
        <w:pStyle w:val="ListParagraph"/>
        <w:numPr>
          <w:ilvl w:val="3"/>
          <w:numId w:val="1"/>
        </w:numPr>
        <w:spacing w:line="276" w:lineRule="auto"/>
        <w:rPr>
          <w:bCs/>
          <w:sz w:val="24"/>
          <w:szCs w:val="24"/>
          <w:u w:val="single"/>
        </w:rPr>
      </w:pPr>
      <w:r>
        <w:rPr>
          <w:bCs/>
          <w:sz w:val="24"/>
          <w:szCs w:val="24"/>
        </w:rPr>
        <w:t xml:space="preserve">1N NaOH is aliquoted into a 15mL conical tube and stored at room temperature for 6 months. </w:t>
      </w:r>
    </w:p>
    <w:p w14:paraId="790E3336" w14:textId="7B6AEA68" w:rsidR="00F52741" w:rsidRPr="00F52741" w:rsidRDefault="00F52741" w:rsidP="007F0D29">
      <w:pPr>
        <w:pStyle w:val="ListParagraph"/>
        <w:numPr>
          <w:ilvl w:val="3"/>
          <w:numId w:val="1"/>
        </w:numPr>
        <w:spacing w:line="276" w:lineRule="auto"/>
        <w:rPr>
          <w:bCs/>
          <w:sz w:val="24"/>
          <w:szCs w:val="24"/>
          <w:u w:val="single"/>
        </w:rPr>
      </w:pPr>
      <w:r>
        <w:rPr>
          <w:bCs/>
          <w:sz w:val="24"/>
          <w:szCs w:val="24"/>
        </w:rPr>
        <w:t>If run quality looks poor (e.g., poor SAV metrics), check the pH of the 1N NaOH aliquot</w:t>
      </w:r>
      <w:r w:rsidR="00AF75CF">
        <w:rPr>
          <w:bCs/>
          <w:sz w:val="24"/>
          <w:szCs w:val="24"/>
        </w:rPr>
        <w:t xml:space="preserve"> (should be 12)</w:t>
      </w:r>
      <w:r>
        <w:rPr>
          <w:bCs/>
          <w:sz w:val="24"/>
          <w:szCs w:val="24"/>
        </w:rPr>
        <w:t xml:space="preserve">, and document prior to using the 1N NaOH on the subsequent run. </w:t>
      </w:r>
    </w:p>
    <w:p w14:paraId="0CB33B11" w14:textId="4BE2EDB2" w:rsidR="00F52741" w:rsidRPr="00F52741" w:rsidRDefault="00F52741" w:rsidP="007F0D29">
      <w:pPr>
        <w:pStyle w:val="ListParagraph"/>
        <w:numPr>
          <w:ilvl w:val="2"/>
          <w:numId w:val="1"/>
        </w:numPr>
        <w:spacing w:line="276" w:lineRule="auto"/>
        <w:rPr>
          <w:bCs/>
          <w:sz w:val="24"/>
          <w:szCs w:val="24"/>
          <w:u w:val="single"/>
        </w:rPr>
      </w:pPr>
      <w:proofErr w:type="spellStart"/>
      <w:r>
        <w:rPr>
          <w:bCs/>
          <w:sz w:val="24"/>
          <w:szCs w:val="24"/>
        </w:rPr>
        <w:lastRenderedPageBreak/>
        <w:t>PhiX</w:t>
      </w:r>
      <w:proofErr w:type="spellEnd"/>
      <w:r>
        <w:rPr>
          <w:bCs/>
          <w:sz w:val="24"/>
          <w:szCs w:val="24"/>
        </w:rPr>
        <w:t xml:space="preserve"> Control v3, Cat#</w:t>
      </w:r>
      <w:r w:rsidR="00A22433">
        <w:rPr>
          <w:bCs/>
          <w:sz w:val="24"/>
          <w:szCs w:val="24"/>
        </w:rPr>
        <w:t xml:space="preserve"> FC-110-3001</w:t>
      </w:r>
      <w:r>
        <w:rPr>
          <w:bCs/>
          <w:sz w:val="24"/>
          <w:szCs w:val="24"/>
        </w:rPr>
        <w:t>. Store at -20</w:t>
      </w:r>
      <w:r w:rsidRPr="00EF2AEA">
        <w:rPr>
          <w:sz w:val="24"/>
          <w:szCs w:val="24"/>
        </w:rPr>
        <w:t>°C</w:t>
      </w:r>
      <w:r>
        <w:rPr>
          <w:sz w:val="24"/>
          <w:szCs w:val="24"/>
        </w:rPr>
        <w:t>.</w:t>
      </w:r>
    </w:p>
    <w:p w14:paraId="4FB0416C" w14:textId="23D2A727" w:rsidR="00A22433" w:rsidRPr="00A22433" w:rsidRDefault="00A22433" w:rsidP="007F0D29">
      <w:pPr>
        <w:pStyle w:val="ListParagraph"/>
        <w:numPr>
          <w:ilvl w:val="2"/>
          <w:numId w:val="1"/>
        </w:numPr>
        <w:spacing w:line="276" w:lineRule="auto"/>
        <w:rPr>
          <w:bCs/>
          <w:sz w:val="24"/>
          <w:szCs w:val="24"/>
          <w:u w:val="single"/>
        </w:rPr>
      </w:pPr>
      <w:proofErr w:type="spellStart"/>
      <w:r>
        <w:rPr>
          <w:sz w:val="24"/>
          <w:szCs w:val="24"/>
        </w:rPr>
        <w:t>MiSeq</w:t>
      </w:r>
      <w:proofErr w:type="spellEnd"/>
      <w:r>
        <w:rPr>
          <w:sz w:val="24"/>
          <w:szCs w:val="24"/>
        </w:rPr>
        <w:t xml:space="preserve"> Reagent Kit v2 Components:</w:t>
      </w:r>
    </w:p>
    <w:p w14:paraId="636337B1" w14:textId="79C05DD1" w:rsidR="00A22433" w:rsidRPr="005A1B11" w:rsidRDefault="005A1B11" w:rsidP="007F0D29">
      <w:pPr>
        <w:pStyle w:val="ListParagraph"/>
        <w:numPr>
          <w:ilvl w:val="3"/>
          <w:numId w:val="1"/>
        </w:numPr>
        <w:spacing w:line="276" w:lineRule="auto"/>
        <w:rPr>
          <w:bCs/>
          <w:sz w:val="24"/>
          <w:szCs w:val="24"/>
          <w:u w:val="single"/>
        </w:rPr>
      </w:pPr>
      <w:r>
        <w:rPr>
          <w:sz w:val="24"/>
          <w:szCs w:val="24"/>
        </w:rPr>
        <w:t xml:space="preserve">Box 1: Store at </w:t>
      </w:r>
      <w:r>
        <w:rPr>
          <w:bCs/>
          <w:sz w:val="24"/>
          <w:szCs w:val="24"/>
        </w:rPr>
        <w:t>-20</w:t>
      </w:r>
      <w:r w:rsidRPr="00EF2AEA">
        <w:rPr>
          <w:sz w:val="24"/>
          <w:szCs w:val="24"/>
        </w:rPr>
        <w:t>°C</w:t>
      </w:r>
    </w:p>
    <w:p w14:paraId="63DC2312" w14:textId="4B750FFA" w:rsidR="005A1B11" w:rsidRPr="005A1B11" w:rsidRDefault="005A1B11" w:rsidP="007F0D29">
      <w:pPr>
        <w:pStyle w:val="ListParagraph"/>
        <w:numPr>
          <w:ilvl w:val="4"/>
          <w:numId w:val="1"/>
        </w:numPr>
        <w:spacing w:line="276" w:lineRule="auto"/>
        <w:rPr>
          <w:bCs/>
          <w:sz w:val="24"/>
          <w:szCs w:val="24"/>
          <w:u w:val="single"/>
        </w:rPr>
      </w:pPr>
      <w:proofErr w:type="spellStart"/>
      <w:r>
        <w:rPr>
          <w:sz w:val="24"/>
          <w:szCs w:val="24"/>
        </w:rPr>
        <w:t>MiSeq</w:t>
      </w:r>
      <w:proofErr w:type="spellEnd"/>
      <w:r>
        <w:rPr>
          <w:sz w:val="24"/>
          <w:szCs w:val="24"/>
        </w:rPr>
        <w:t xml:space="preserve"> v2 Cartridge</w:t>
      </w:r>
    </w:p>
    <w:p w14:paraId="64F2CEE6" w14:textId="6030B5F3" w:rsidR="005A1B11" w:rsidRPr="005A1B11" w:rsidRDefault="005A1B11" w:rsidP="007F0D29">
      <w:pPr>
        <w:pStyle w:val="ListParagraph"/>
        <w:numPr>
          <w:ilvl w:val="4"/>
          <w:numId w:val="1"/>
        </w:numPr>
        <w:spacing w:line="276" w:lineRule="auto"/>
        <w:rPr>
          <w:bCs/>
          <w:sz w:val="24"/>
          <w:szCs w:val="24"/>
          <w:u w:val="single"/>
        </w:rPr>
      </w:pPr>
      <w:r>
        <w:rPr>
          <w:sz w:val="24"/>
          <w:szCs w:val="24"/>
        </w:rPr>
        <w:t>HYB1 Buffer</w:t>
      </w:r>
    </w:p>
    <w:p w14:paraId="47C114ED" w14:textId="781B8172" w:rsidR="005A1B11" w:rsidRPr="005A1B11" w:rsidRDefault="005A1B11" w:rsidP="007F0D29">
      <w:pPr>
        <w:pStyle w:val="ListParagraph"/>
        <w:numPr>
          <w:ilvl w:val="3"/>
          <w:numId w:val="1"/>
        </w:numPr>
        <w:spacing w:line="276" w:lineRule="auto"/>
        <w:rPr>
          <w:bCs/>
          <w:sz w:val="24"/>
          <w:szCs w:val="24"/>
          <w:u w:val="single"/>
        </w:rPr>
      </w:pPr>
      <w:r>
        <w:rPr>
          <w:sz w:val="24"/>
          <w:szCs w:val="24"/>
        </w:rPr>
        <w:t xml:space="preserve">Box 2: </w:t>
      </w:r>
      <w:r>
        <w:rPr>
          <w:bCs/>
          <w:sz w:val="24"/>
          <w:szCs w:val="24"/>
        </w:rPr>
        <w:t>Store at 4</w:t>
      </w:r>
      <w:r w:rsidRPr="00EF2AEA">
        <w:rPr>
          <w:sz w:val="24"/>
          <w:szCs w:val="24"/>
        </w:rPr>
        <w:t>°C</w:t>
      </w:r>
    </w:p>
    <w:p w14:paraId="5241F4DD" w14:textId="009E947D" w:rsidR="005A1B11" w:rsidRPr="005A1B11" w:rsidRDefault="005A1B11" w:rsidP="007F0D29">
      <w:pPr>
        <w:pStyle w:val="ListParagraph"/>
        <w:numPr>
          <w:ilvl w:val="4"/>
          <w:numId w:val="1"/>
        </w:numPr>
        <w:spacing w:line="276" w:lineRule="auto"/>
        <w:rPr>
          <w:bCs/>
          <w:sz w:val="24"/>
          <w:szCs w:val="24"/>
          <w:u w:val="single"/>
        </w:rPr>
      </w:pPr>
      <w:proofErr w:type="spellStart"/>
      <w:r>
        <w:rPr>
          <w:sz w:val="24"/>
          <w:szCs w:val="24"/>
        </w:rPr>
        <w:t>MiSeq</w:t>
      </w:r>
      <w:proofErr w:type="spellEnd"/>
      <w:r>
        <w:rPr>
          <w:sz w:val="24"/>
          <w:szCs w:val="24"/>
        </w:rPr>
        <w:t xml:space="preserve"> v2 Flow Cell</w:t>
      </w:r>
    </w:p>
    <w:p w14:paraId="5EB33296" w14:textId="3B126013" w:rsidR="005A1B11" w:rsidRPr="005A1B11" w:rsidRDefault="005A1B11" w:rsidP="007F0D29">
      <w:pPr>
        <w:pStyle w:val="ListParagraph"/>
        <w:numPr>
          <w:ilvl w:val="4"/>
          <w:numId w:val="1"/>
        </w:numPr>
        <w:spacing w:line="276" w:lineRule="auto"/>
        <w:rPr>
          <w:bCs/>
          <w:sz w:val="24"/>
          <w:szCs w:val="24"/>
          <w:u w:val="single"/>
        </w:rPr>
      </w:pPr>
      <w:r>
        <w:rPr>
          <w:sz w:val="24"/>
          <w:szCs w:val="24"/>
        </w:rPr>
        <w:t>Incorporation Buffer</w:t>
      </w:r>
    </w:p>
    <w:p w14:paraId="4AFC93CA" w14:textId="5DDC598A" w:rsidR="005A1B11" w:rsidRPr="00E22CD5" w:rsidRDefault="005A1B11" w:rsidP="007F0D29">
      <w:pPr>
        <w:pStyle w:val="ListParagraph"/>
        <w:numPr>
          <w:ilvl w:val="2"/>
          <w:numId w:val="1"/>
        </w:numPr>
        <w:spacing w:line="276" w:lineRule="auto"/>
        <w:rPr>
          <w:bCs/>
          <w:sz w:val="24"/>
          <w:szCs w:val="24"/>
          <w:u w:val="single"/>
        </w:rPr>
      </w:pPr>
      <w:r>
        <w:rPr>
          <w:bCs/>
          <w:sz w:val="24"/>
          <w:szCs w:val="24"/>
        </w:rPr>
        <w:t>The ONCO/</w:t>
      </w:r>
      <w:r w:rsidR="00E22CD5">
        <w:rPr>
          <w:bCs/>
          <w:sz w:val="24"/>
          <w:szCs w:val="24"/>
        </w:rPr>
        <w:t xml:space="preserve">Reveal Solid Tumor Panel Kit components including any additional storage and handling information are listed in Table 3 below. </w:t>
      </w:r>
    </w:p>
    <w:p w14:paraId="246B5732" w14:textId="1FE9EF7C" w:rsidR="00281526" w:rsidRPr="003C629A" w:rsidRDefault="00E22CD5" w:rsidP="007F0D29">
      <w:pPr>
        <w:pStyle w:val="ListParagraph"/>
        <w:numPr>
          <w:ilvl w:val="3"/>
          <w:numId w:val="1"/>
        </w:numPr>
        <w:spacing w:line="276" w:lineRule="auto"/>
        <w:rPr>
          <w:bCs/>
          <w:sz w:val="24"/>
          <w:szCs w:val="24"/>
          <w:u w:val="single"/>
        </w:rPr>
      </w:pPr>
      <w:r>
        <w:rPr>
          <w:bCs/>
          <w:sz w:val="24"/>
          <w:szCs w:val="24"/>
        </w:rPr>
        <w:t xml:space="preserve">Pillar provides several index kit options depending on throughput needs, but </w:t>
      </w:r>
      <w:r w:rsidR="00221F17">
        <w:rPr>
          <w:bCs/>
          <w:sz w:val="24"/>
          <w:szCs w:val="24"/>
        </w:rPr>
        <w:t xml:space="preserve">the </w:t>
      </w:r>
      <w:r>
        <w:rPr>
          <w:bCs/>
          <w:sz w:val="24"/>
          <w:szCs w:val="24"/>
        </w:rPr>
        <w:t xml:space="preserve">Pillar Custom Indexing Primers Kit D is used in </w:t>
      </w:r>
      <w:r w:rsidR="00221F17">
        <w:rPr>
          <w:bCs/>
          <w:sz w:val="24"/>
          <w:szCs w:val="24"/>
        </w:rPr>
        <w:t>this laboratory.</w:t>
      </w:r>
      <w:r>
        <w:rPr>
          <w:bCs/>
          <w:sz w:val="24"/>
          <w:szCs w:val="24"/>
        </w:rPr>
        <w:t xml:space="preserve"> </w:t>
      </w:r>
    </w:p>
    <w:p w14:paraId="6270142A" w14:textId="7E2CB780" w:rsidR="00E22CD5" w:rsidRDefault="00E22CD5" w:rsidP="007F0D29">
      <w:pPr>
        <w:spacing w:line="276" w:lineRule="auto"/>
        <w:jc w:val="center"/>
        <w:rPr>
          <w:bCs/>
          <w:sz w:val="24"/>
          <w:szCs w:val="24"/>
        </w:rPr>
      </w:pPr>
      <w:r w:rsidRPr="00E22CD5">
        <w:rPr>
          <w:b/>
          <w:sz w:val="24"/>
          <w:szCs w:val="24"/>
        </w:rPr>
        <w:t>Table 3:</w:t>
      </w:r>
      <w:r>
        <w:rPr>
          <w:bCs/>
          <w:sz w:val="24"/>
          <w:szCs w:val="24"/>
        </w:rPr>
        <w:t xml:space="preserve"> Components of the ONCO/Reveal Solid Tumor Panel and Storage Conditions</w:t>
      </w:r>
    </w:p>
    <w:p w14:paraId="1488A390" w14:textId="56B101F5" w:rsidR="00E22CD5" w:rsidRDefault="00E22CD5" w:rsidP="007F0D29">
      <w:pPr>
        <w:spacing w:line="276" w:lineRule="auto"/>
        <w:jc w:val="center"/>
        <w:rPr>
          <w:bCs/>
          <w:sz w:val="24"/>
          <w:szCs w:val="24"/>
        </w:rPr>
      </w:pPr>
      <w:r w:rsidRPr="001B56AD">
        <w:rPr>
          <w:noProof/>
          <w:sz w:val="24"/>
          <w:szCs w:val="24"/>
        </w:rPr>
        <w:drawing>
          <wp:inline distT="0" distB="0" distL="0" distR="0" wp14:anchorId="7BA34FEE" wp14:editId="5C15561D">
            <wp:extent cx="4168586" cy="4524430"/>
            <wp:effectExtent l="0" t="0" r="3810"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1"/>
                    <a:stretch>
                      <a:fillRect/>
                    </a:stretch>
                  </pic:blipFill>
                  <pic:spPr>
                    <a:xfrm>
                      <a:off x="0" y="0"/>
                      <a:ext cx="4267779" cy="4632090"/>
                    </a:xfrm>
                    <a:prstGeom prst="rect">
                      <a:avLst/>
                    </a:prstGeom>
                  </pic:spPr>
                </pic:pic>
              </a:graphicData>
            </a:graphic>
          </wp:inline>
        </w:drawing>
      </w:r>
    </w:p>
    <w:p w14:paraId="5FA4F5B5" w14:textId="339B89FE" w:rsidR="00E22CD5" w:rsidRDefault="00E22CD5" w:rsidP="007F0D29">
      <w:pPr>
        <w:pStyle w:val="ListParagraph"/>
        <w:numPr>
          <w:ilvl w:val="1"/>
          <w:numId w:val="1"/>
        </w:numPr>
        <w:spacing w:line="276" w:lineRule="auto"/>
        <w:rPr>
          <w:bCs/>
          <w:sz w:val="24"/>
          <w:szCs w:val="24"/>
        </w:rPr>
      </w:pPr>
      <w:r>
        <w:rPr>
          <w:bCs/>
          <w:sz w:val="24"/>
          <w:szCs w:val="24"/>
          <w:u w:val="single"/>
        </w:rPr>
        <w:lastRenderedPageBreak/>
        <w:t>CONTROLS</w:t>
      </w:r>
      <w:r>
        <w:rPr>
          <w:bCs/>
          <w:sz w:val="24"/>
          <w:szCs w:val="24"/>
        </w:rPr>
        <w:t>:</w:t>
      </w:r>
    </w:p>
    <w:p w14:paraId="73F5528D" w14:textId="0D4E9256" w:rsidR="003141B3" w:rsidRDefault="003141B3" w:rsidP="007F0D29">
      <w:pPr>
        <w:pStyle w:val="ListParagraph"/>
        <w:numPr>
          <w:ilvl w:val="2"/>
          <w:numId w:val="1"/>
        </w:numPr>
        <w:spacing w:line="276" w:lineRule="auto"/>
        <w:rPr>
          <w:bCs/>
          <w:sz w:val="24"/>
          <w:szCs w:val="24"/>
        </w:rPr>
      </w:pPr>
      <w:r>
        <w:rPr>
          <w:bCs/>
          <w:sz w:val="24"/>
          <w:szCs w:val="24"/>
        </w:rPr>
        <w:t>Positive Control</w:t>
      </w:r>
    </w:p>
    <w:p w14:paraId="7CF4D093" w14:textId="77777777" w:rsidR="003141B3" w:rsidRDefault="00E22CD5" w:rsidP="007F0D29">
      <w:pPr>
        <w:pStyle w:val="ListParagraph"/>
        <w:numPr>
          <w:ilvl w:val="3"/>
          <w:numId w:val="1"/>
        </w:numPr>
        <w:spacing w:line="276" w:lineRule="auto"/>
        <w:rPr>
          <w:bCs/>
          <w:sz w:val="24"/>
          <w:szCs w:val="24"/>
        </w:rPr>
      </w:pPr>
      <w:r>
        <w:rPr>
          <w:bCs/>
          <w:sz w:val="24"/>
          <w:szCs w:val="24"/>
        </w:rPr>
        <w:t>Quantitative Multiplex Reference Standard (gDNA), Cat# HD701</w:t>
      </w:r>
      <w:r w:rsidR="003141B3">
        <w:rPr>
          <w:bCs/>
          <w:sz w:val="24"/>
          <w:szCs w:val="24"/>
        </w:rPr>
        <w:t>.</w:t>
      </w:r>
    </w:p>
    <w:p w14:paraId="58102CFF" w14:textId="77777777" w:rsidR="00292153" w:rsidRDefault="003141B3" w:rsidP="007F0D29">
      <w:pPr>
        <w:pStyle w:val="ListParagraph"/>
        <w:numPr>
          <w:ilvl w:val="4"/>
          <w:numId w:val="1"/>
        </w:numPr>
        <w:spacing w:line="276" w:lineRule="auto"/>
        <w:rPr>
          <w:bCs/>
          <w:sz w:val="24"/>
          <w:szCs w:val="24"/>
        </w:rPr>
      </w:pPr>
      <w:r>
        <w:rPr>
          <w:bCs/>
          <w:sz w:val="24"/>
          <w:szCs w:val="24"/>
        </w:rPr>
        <w:t xml:space="preserve">Upon receipt, </w:t>
      </w:r>
      <w:r w:rsidR="00292153">
        <w:rPr>
          <w:bCs/>
          <w:sz w:val="24"/>
          <w:szCs w:val="24"/>
        </w:rPr>
        <w:t xml:space="preserve">determine the concentration of </w:t>
      </w:r>
      <w:r>
        <w:rPr>
          <w:bCs/>
          <w:sz w:val="24"/>
          <w:szCs w:val="24"/>
        </w:rPr>
        <w:t>HD701</w:t>
      </w:r>
      <w:r w:rsidR="00E4508D">
        <w:rPr>
          <w:bCs/>
          <w:sz w:val="24"/>
          <w:szCs w:val="24"/>
        </w:rPr>
        <w:t xml:space="preserve"> using the Qubit dsDNA High Sensitivity kit</w:t>
      </w:r>
      <w:r w:rsidR="00292153">
        <w:rPr>
          <w:bCs/>
          <w:sz w:val="24"/>
          <w:szCs w:val="24"/>
        </w:rPr>
        <w:t>.</w:t>
      </w:r>
    </w:p>
    <w:p w14:paraId="71099542" w14:textId="6AB5343A" w:rsidR="00E22CD5" w:rsidRDefault="00292153" w:rsidP="007F0D29">
      <w:pPr>
        <w:pStyle w:val="ListParagraph"/>
        <w:numPr>
          <w:ilvl w:val="4"/>
          <w:numId w:val="1"/>
        </w:numPr>
        <w:spacing w:line="276" w:lineRule="auto"/>
        <w:rPr>
          <w:bCs/>
          <w:sz w:val="24"/>
          <w:szCs w:val="24"/>
        </w:rPr>
      </w:pPr>
      <w:r>
        <w:rPr>
          <w:bCs/>
          <w:sz w:val="24"/>
          <w:szCs w:val="24"/>
        </w:rPr>
        <w:t>Dilute HD701</w:t>
      </w:r>
      <w:r w:rsidR="003141B3">
        <w:rPr>
          <w:bCs/>
          <w:sz w:val="24"/>
          <w:szCs w:val="24"/>
        </w:rPr>
        <w:t xml:space="preserve"> to </w:t>
      </w:r>
      <w:r w:rsidR="007B2B08">
        <w:rPr>
          <w:bCs/>
          <w:sz w:val="24"/>
          <w:szCs w:val="24"/>
        </w:rPr>
        <w:t>4</w:t>
      </w:r>
      <w:r w:rsidR="003141B3">
        <w:rPr>
          <w:bCs/>
          <w:sz w:val="24"/>
          <w:szCs w:val="24"/>
        </w:rPr>
        <w:t xml:space="preserve"> ng/</w:t>
      </w:r>
      <w:proofErr w:type="spellStart"/>
      <w:r w:rsidR="003141B3">
        <w:rPr>
          <w:bCs/>
          <w:sz w:val="24"/>
          <w:szCs w:val="24"/>
        </w:rPr>
        <w:t>uL</w:t>
      </w:r>
      <w:proofErr w:type="spellEnd"/>
      <w:r w:rsidR="003141B3">
        <w:rPr>
          <w:bCs/>
          <w:sz w:val="24"/>
          <w:szCs w:val="24"/>
        </w:rPr>
        <w:t xml:space="preserve"> with </w:t>
      </w:r>
      <w:r w:rsidR="00751A8C">
        <w:rPr>
          <w:bCs/>
          <w:sz w:val="24"/>
          <w:szCs w:val="24"/>
        </w:rPr>
        <w:t>nuclease-free water</w:t>
      </w:r>
      <w:r w:rsidR="00E22CD5">
        <w:rPr>
          <w:bCs/>
          <w:sz w:val="24"/>
          <w:szCs w:val="24"/>
        </w:rPr>
        <w:t xml:space="preserve"> </w:t>
      </w:r>
    </w:p>
    <w:p w14:paraId="7A42B7A2" w14:textId="6C553867" w:rsidR="003141B3" w:rsidRDefault="003141B3" w:rsidP="00292153">
      <w:pPr>
        <w:pStyle w:val="ListParagraph"/>
        <w:numPr>
          <w:ilvl w:val="5"/>
          <w:numId w:val="1"/>
        </w:numPr>
        <w:spacing w:line="276" w:lineRule="auto"/>
        <w:rPr>
          <w:bCs/>
          <w:sz w:val="24"/>
          <w:szCs w:val="24"/>
        </w:rPr>
      </w:pPr>
      <w:r>
        <w:rPr>
          <w:bCs/>
          <w:sz w:val="24"/>
          <w:szCs w:val="24"/>
        </w:rPr>
        <w:t>Refer to Table 2 above for expected variants and % VAF.</w:t>
      </w:r>
    </w:p>
    <w:p w14:paraId="0B8A5571" w14:textId="2C65ACE9" w:rsidR="003141B3" w:rsidRDefault="003141B3" w:rsidP="007F0D29">
      <w:pPr>
        <w:pStyle w:val="ListParagraph"/>
        <w:numPr>
          <w:ilvl w:val="2"/>
          <w:numId w:val="1"/>
        </w:numPr>
        <w:spacing w:line="276" w:lineRule="auto"/>
        <w:rPr>
          <w:bCs/>
          <w:sz w:val="24"/>
          <w:szCs w:val="24"/>
        </w:rPr>
      </w:pPr>
      <w:r>
        <w:rPr>
          <w:bCs/>
          <w:sz w:val="24"/>
          <w:szCs w:val="24"/>
        </w:rPr>
        <w:t>Negative Control</w:t>
      </w:r>
    </w:p>
    <w:p w14:paraId="53A73578" w14:textId="27AE86F6" w:rsidR="003141B3" w:rsidRDefault="003141B3" w:rsidP="007F0D29">
      <w:pPr>
        <w:pStyle w:val="ListParagraph"/>
        <w:numPr>
          <w:ilvl w:val="3"/>
          <w:numId w:val="1"/>
        </w:numPr>
        <w:spacing w:line="276" w:lineRule="auto"/>
        <w:rPr>
          <w:bCs/>
          <w:sz w:val="24"/>
          <w:szCs w:val="24"/>
        </w:rPr>
      </w:pPr>
      <w:r>
        <w:rPr>
          <w:bCs/>
          <w:sz w:val="24"/>
          <w:szCs w:val="24"/>
        </w:rPr>
        <w:t>No Template Control</w:t>
      </w:r>
      <w:r w:rsidR="00C670F0">
        <w:rPr>
          <w:bCs/>
          <w:sz w:val="24"/>
          <w:szCs w:val="24"/>
        </w:rPr>
        <w:t xml:space="preserve"> (Nuclease-free water), </w:t>
      </w:r>
      <w:r w:rsidR="00C670F0">
        <w:rPr>
          <w:sz w:val="24"/>
          <w:szCs w:val="24"/>
        </w:rPr>
        <w:t>Cat# 15230196.</w:t>
      </w:r>
    </w:p>
    <w:p w14:paraId="1328DC0F" w14:textId="28AF99E6" w:rsidR="003141B3" w:rsidRDefault="003141B3" w:rsidP="007F0D29">
      <w:pPr>
        <w:pStyle w:val="ListParagraph"/>
        <w:numPr>
          <w:ilvl w:val="1"/>
          <w:numId w:val="1"/>
        </w:numPr>
        <w:spacing w:line="276" w:lineRule="auto"/>
        <w:rPr>
          <w:bCs/>
          <w:sz w:val="24"/>
          <w:szCs w:val="24"/>
        </w:rPr>
      </w:pPr>
      <w:r>
        <w:rPr>
          <w:bCs/>
          <w:sz w:val="24"/>
          <w:szCs w:val="24"/>
          <w:u w:val="single"/>
        </w:rPr>
        <w:t>MAJOR EQUIPMENT</w:t>
      </w:r>
      <w:r>
        <w:rPr>
          <w:bCs/>
          <w:sz w:val="24"/>
          <w:szCs w:val="24"/>
        </w:rPr>
        <w:t xml:space="preserve">: </w:t>
      </w:r>
    </w:p>
    <w:p w14:paraId="3D3FA522" w14:textId="77777777" w:rsidR="003141B3" w:rsidRDefault="003141B3" w:rsidP="007F0D29">
      <w:pPr>
        <w:pStyle w:val="ListParagraph"/>
        <w:numPr>
          <w:ilvl w:val="2"/>
          <w:numId w:val="1"/>
        </w:numPr>
        <w:spacing w:after="0" w:line="276" w:lineRule="auto"/>
        <w:rPr>
          <w:sz w:val="24"/>
          <w:szCs w:val="24"/>
        </w:rPr>
      </w:pPr>
      <w:r>
        <w:rPr>
          <w:sz w:val="24"/>
          <w:szCs w:val="24"/>
        </w:rPr>
        <w:t xml:space="preserve">Illumina </w:t>
      </w:r>
      <w:proofErr w:type="spellStart"/>
      <w:r>
        <w:rPr>
          <w:sz w:val="24"/>
          <w:szCs w:val="24"/>
        </w:rPr>
        <w:t>MiSeqDx</w:t>
      </w:r>
      <w:proofErr w:type="spellEnd"/>
    </w:p>
    <w:p w14:paraId="45EA8787" w14:textId="77777777" w:rsidR="003141B3" w:rsidRDefault="003141B3" w:rsidP="007F0D29">
      <w:pPr>
        <w:pStyle w:val="ListParagraph"/>
        <w:numPr>
          <w:ilvl w:val="2"/>
          <w:numId w:val="1"/>
        </w:numPr>
        <w:spacing w:after="0" w:line="276" w:lineRule="auto"/>
        <w:rPr>
          <w:sz w:val="24"/>
          <w:szCs w:val="24"/>
        </w:rPr>
      </w:pPr>
      <w:r w:rsidRPr="0024067F">
        <w:rPr>
          <w:sz w:val="24"/>
          <w:szCs w:val="24"/>
        </w:rPr>
        <w:t>Applied Biosystems</w:t>
      </w:r>
      <w:r>
        <w:rPr>
          <w:sz w:val="24"/>
          <w:szCs w:val="24"/>
        </w:rPr>
        <w:t xml:space="preserve"> (</w:t>
      </w:r>
      <w:proofErr w:type="spellStart"/>
      <w:r>
        <w:rPr>
          <w:sz w:val="24"/>
          <w:szCs w:val="24"/>
        </w:rPr>
        <w:t>Thermo</w:t>
      </w:r>
      <w:proofErr w:type="spellEnd"/>
      <w:r>
        <w:rPr>
          <w:sz w:val="24"/>
          <w:szCs w:val="24"/>
        </w:rPr>
        <w:t xml:space="preserve"> Fisher)</w:t>
      </w:r>
      <w:r w:rsidRPr="0024067F">
        <w:rPr>
          <w:sz w:val="24"/>
          <w:szCs w:val="24"/>
        </w:rPr>
        <w:t xml:space="preserve"> </w:t>
      </w:r>
      <w:proofErr w:type="spellStart"/>
      <w:r w:rsidRPr="0024067F">
        <w:rPr>
          <w:sz w:val="24"/>
          <w:szCs w:val="24"/>
        </w:rPr>
        <w:t>Veriti</w:t>
      </w:r>
      <w:proofErr w:type="spellEnd"/>
      <w:r w:rsidRPr="0024067F">
        <w:rPr>
          <w:sz w:val="24"/>
          <w:szCs w:val="24"/>
        </w:rPr>
        <w:t xml:space="preserve"> Thermal Cycler</w:t>
      </w:r>
    </w:p>
    <w:p w14:paraId="515E305E" w14:textId="77777777" w:rsidR="003141B3" w:rsidRDefault="003141B3" w:rsidP="007F0D29">
      <w:pPr>
        <w:pStyle w:val="ListParagraph"/>
        <w:numPr>
          <w:ilvl w:val="2"/>
          <w:numId w:val="1"/>
        </w:numPr>
        <w:spacing w:after="0" w:line="276" w:lineRule="auto"/>
        <w:rPr>
          <w:sz w:val="24"/>
          <w:szCs w:val="24"/>
        </w:rPr>
      </w:pPr>
      <w:r>
        <w:rPr>
          <w:sz w:val="24"/>
          <w:szCs w:val="24"/>
        </w:rPr>
        <w:t>Standard Lifespan Desktop Computer</w:t>
      </w:r>
    </w:p>
    <w:p w14:paraId="25725653" w14:textId="44A17A86" w:rsidR="003141B3" w:rsidRDefault="003141B3" w:rsidP="007F0D29">
      <w:pPr>
        <w:pStyle w:val="ListParagraph"/>
        <w:numPr>
          <w:ilvl w:val="2"/>
          <w:numId w:val="1"/>
        </w:numPr>
        <w:spacing w:after="0" w:line="276" w:lineRule="auto"/>
        <w:rPr>
          <w:sz w:val="24"/>
          <w:szCs w:val="24"/>
        </w:rPr>
      </w:pPr>
      <w:r>
        <w:rPr>
          <w:sz w:val="24"/>
          <w:szCs w:val="24"/>
        </w:rPr>
        <w:t>Dell Server with Red Ha</w:t>
      </w:r>
      <w:r w:rsidR="00055119">
        <w:rPr>
          <w:sz w:val="24"/>
          <w:szCs w:val="24"/>
        </w:rPr>
        <w:t>t</w:t>
      </w:r>
      <w:r>
        <w:rPr>
          <w:sz w:val="24"/>
          <w:szCs w:val="24"/>
        </w:rPr>
        <w:t xml:space="preserve"> </w:t>
      </w:r>
      <w:r w:rsidRPr="00676DFF">
        <w:rPr>
          <w:sz w:val="24"/>
          <w:szCs w:val="24"/>
        </w:rPr>
        <w:t xml:space="preserve">Enterprise </w:t>
      </w:r>
      <w:r w:rsidRPr="00E07EC4">
        <w:rPr>
          <w:sz w:val="24"/>
          <w:szCs w:val="24"/>
        </w:rPr>
        <w:t xml:space="preserve">Linux </w:t>
      </w:r>
      <w:r w:rsidR="006572C9" w:rsidRPr="00E07EC4">
        <w:rPr>
          <w:sz w:val="24"/>
          <w:szCs w:val="24"/>
        </w:rPr>
        <w:t>8.6</w:t>
      </w:r>
    </w:p>
    <w:p w14:paraId="78F6817E" w14:textId="01E63E46" w:rsidR="00A22433" w:rsidRPr="009E37FB" w:rsidRDefault="003141B3" w:rsidP="007F0D29">
      <w:pPr>
        <w:pStyle w:val="ListParagraph"/>
        <w:numPr>
          <w:ilvl w:val="2"/>
          <w:numId w:val="1"/>
        </w:numPr>
        <w:spacing w:line="276" w:lineRule="auto"/>
        <w:rPr>
          <w:bCs/>
          <w:sz w:val="24"/>
          <w:szCs w:val="24"/>
        </w:rPr>
      </w:pPr>
      <w:proofErr w:type="spellStart"/>
      <w:r>
        <w:rPr>
          <w:sz w:val="24"/>
          <w:szCs w:val="24"/>
        </w:rPr>
        <w:t>PiVAT</w:t>
      </w:r>
      <w:proofErr w:type="spellEnd"/>
      <w:r>
        <w:rPr>
          <w:sz w:val="24"/>
          <w:szCs w:val="24"/>
        </w:rPr>
        <w:t xml:space="preserve"> Software</w:t>
      </w:r>
    </w:p>
    <w:p w14:paraId="7549AD4D" w14:textId="77777777" w:rsidR="009E37FB" w:rsidRPr="009E37FB" w:rsidRDefault="009E37FB" w:rsidP="007F0D29">
      <w:pPr>
        <w:pStyle w:val="ListParagraph"/>
        <w:spacing w:line="276" w:lineRule="auto"/>
        <w:ind w:left="1440"/>
        <w:rPr>
          <w:bCs/>
          <w:sz w:val="24"/>
          <w:szCs w:val="24"/>
        </w:rPr>
      </w:pPr>
    </w:p>
    <w:p w14:paraId="21C7383E" w14:textId="2BA70536" w:rsidR="009E37FB" w:rsidRPr="009E37FB" w:rsidRDefault="009E37FB" w:rsidP="007F0D29">
      <w:pPr>
        <w:pStyle w:val="ListParagraph"/>
        <w:numPr>
          <w:ilvl w:val="0"/>
          <w:numId w:val="1"/>
        </w:numPr>
        <w:spacing w:line="276" w:lineRule="auto"/>
        <w:rPr>
          <w:b/>
          <w:sz w:val="24"/>
          <w:szCs w:val="24"/>
          <w:u w:val="single"/>
        </w:rPr>
      </w:pPr>
      <w:r>
        <w:rPr>
          <w:b/>
          <w:sz w:val="24"/>
          <w:szCs w:val="24"/>
          <w:u w:val="single"/>
        </w:rPr>
        <w:t xml:space="preserve">QUALITY </w:t>
      </w:r>
      <w:r w:rsidR="00B1070F">
        <w:rPr>
          <w:b/>
          <w:sz w:val="24"/>
          <w:szCs w:val="24"/>
          <w:u w:val="single"/>
        </w:rPr>
        <w:t>CONTROL</w:t>
      </w:r>
      <w:r w:rsidR="00B1070F" w:rsidRPr="00865FF5">
        <w:rPr>
          <w:b/>
          <w:sz w:val="24"/>
          <w:szCs w:val="24"/>
        </w:rPr>
        <w:t>:</w:t>
      </w:r>
    </w:p>
    <w:p w14:paraId="507088A8" w14:textId="3650722A" w:rsidR="008D753F" w:rsidRPr="008F2060" w:rsidRDefault="008D753F" w:rsidP="007F0D29">
      <w:pPr>
        <w:pStyle w:val="ListParagraph"/>
        <w:numPr>
          <w:ilvl w:val="1"/>
          <w:numId w:val="1"/>
        </w:numPr>
        <w:spacing w:after="0" w:line="276" w:lineRule="auto"/>
        <w:rPr>
          <w:sz w:val="28"/>
          <w:szCs w:val="28"/>
          <w:u w:val="single"/>
        </w:rPr>
      </w:pPr>
      <w:r w:rsidRPr="008F2060">
        <w:rPr>
          <w:sz w:val="24"/>
          <w:szCs w:val="24"/>
        </w:rPr>
        <w:t xml:space="preserve">The following </w:t>
      </w:r>
      <w:r w:rsidR="008F2060" w:rsidRPr="008F2060">
        <w:rPr>
          <w:sz w:val="24"/>
          <w:szCs w:val="24"/>
        </w:rPr>
        <w:t>information</w:t>
      </w:r>
      <w:r w:rsidRPr="008F2060">
        <w:rPr>
          <w:sz w:val="24"/>
          <w:szCs w:val="24"/>
        </w:rPr>
        <w:t xml:space="preserve"> provides general guideline</w:t>
      </w:r>
      <w:r w:rsidR="00D3307A">
        <w:rPr>
          <w:sz w:val="24"/>
          <w:szCs w:val="24"/>
        </w:rPr>
        <w:t>s</w:t>
      </w:r>
      <w:r w:rsidRPr="008F2060">
        <w:rPr>
          <w:sz w:val="24"/>
          <w:szCs w:val="24"/>
        </w:rPr>
        <w:t xml:space="preserve"> for the performance of the ONCO/Reveal Solid Tumor Panel. </w:t>
      </w:r>
    </w:p>
    <w:p w14:paraId="08376E46" w14:textId="77777777" w:rsidR="008D753F" w:rsidRPr="008F2060" w:rsidRDefault="008D753F" w:rsidP="007F0D29">
      <w:pPr>
        <w:pStyle w:val="ListParagraph"/>
        <w:numPr>
          <w:ilvl w:val="2"/>
          <w:numId w:val="1"/>
        </w:numPr>
        <w:spacing w:after="0" w:line="276" w:lineRule="auto"/>
        <w:rPr>
          <w:sz w:val="28"/>
          <w:szCs w:val="28"/>
          <w:u w:val="single"/>
        </w:rPr>
      </w:pPr>
      <w:r w:rsidRPr="008F2060">
        <w:rPr>
          <w:sz w:val="24"/>
          <w:szCs w:val="24"/>
        </w:rPr>
        <w:t xml:space="preserve">The total number of sequenced reads obtained is a function of the cluster density and the read quality passing filter. Generally, as the cluster density increases, the passing filter decreases. </w:t>
      </w:r>
    </w:p>
    <w:p w14:paraId="545FA849" w14:textId="0DCD7F84" w:rsidR="008F2060" w:rsidRPr="008F2060" w:rsidRDefault="00D476F1" w:rsidP="007F0D29">
      <w:pPr>
        <w:pStyle w:val="ListParagraph"/>
        <w:numPr>
          <w:ilvl w:val="2"/>
          <w:numId w:val="1"/>
        </w:numPr>
        <w:spacing w:after="0" w:line="276" w:lineRule="auto"/>
        <w:rPr>
          <w:sz w:val="28"/>
          <w:szCs w:val="28"/>
          <w:u w:val="single"/>
        </w:rPr>
      </w:pPr>
      <w:r>
        <w:rPr>
          <w:sz w:val="24"/>
          <w:szCs w:val="24"/>
        </w:rPr>
        <w:t>Optimal</w:t>
      </w:r>
      <w:r w:rsidR="008F2060">
        <w:rPr>
          <w:sz w:val="24"/>
          <w:szCs w:val="24"/>
        </w:rPr>
        <w:t xml:space="preserve"> SAV metric ranges:</w:t>
      </w:r>
    </w:p>
    <w:p w14:paraId="42A5C53D" w14:textId="4F8AF1EF" w:rsidR="008F2060" w:rsidRPr="008F2060" w:rsidRDefault="00D476F1" w:rsidP="007F0D29">
      <w:pPr>
        <w:pStyle w:val="ListParagraph"/>
        <w:numPr>
          <w:ilvl w:val="3"/>
          <w:numId w:val="1"/>
        </w:numPr>
        <w:spacing w:after="0" w:line="276" w:lineRule="auto"/>
        <w:rPr>
          <w:sz w:val="24"/>
          <w:szCs w:val="24"/>
        </w:rPr>
      </w:pPr>
      <w:r>
        <w:rPr>
          <w:sz w:val="24"/>
          <w:szCs w:val="24"/>
        </w:rPr>
        <w:t xml:space="preserve">Percent </w:t>
      </w:r>
      <w:r w:rsidR="008F2060" w:rsidRPr="008F2060">
        <w:rPr>
          <w:sz w:val="24"/>
          <w:szCs w:val="24"/>
        </w:rPr>
        <w:t>Q30:</w:t>
      </w:r>
      <w:r>
        <w:rPr>
          <w:sz w:val="24"/>
          <w:szCs w:val="24"/>
        </w:rPr>
        <w:t xml:space="preserve"> &gt;80% (percent of bases with at least Q30)</w:t>
      </w:r>
    </w:p>
    <w:p w14:paraId="7A24B47D" w14:textId="6046780E" w:rsidR="008F2060" w:rsidRDefault="00D476F1" w:rsidP="007F0D29">
      <w:pPr>
        <w:pStyle w:val="ListParagraph"/>
        <w:numPr>
          <w:ilvl w:val="3"/>
          <w:numId w:val="1"/>
        </w:numPr>
        <w:spacing w:after="0" w:line="276" w:lineRule="auto"/>
        <w:rPr>
          <w:sz w:val="24"/>
          <w:szCs w:val="24"/>
        </w:rPr>
      </w:pPr>
      <w:r>
        <w:rPr>
          <w:sz w:val="24"/>
          <w:szCs w:val="24"/>
        </w:rPr>
        <w:t xml:space="preserve">Percent </w:t>
      </w:r>
      <w:r w:rsidR="008F2060">
        <w:rPr>
          <w:sz w:val="24"/>
          <w:szCs w:val="24"/>
        </w:rPr>
        <w:t>Cluster Passing Filter:</w:t>
      </w:r>
      <w:r>
        <w:rPr>
          <w:sz w:val="24"/>
          <w:szCs w:val="24"/>
        </w:rPr>
        <w:t xml:space="preserve"> &gt;80%</w:t>
      </w:r>
    </w:p>
    <w:p w14:paraId="4D093CAF" w14:textId="77777777" w:rsidR="00AF2674" w:rsidRDefault="00AF2674" w:rsidP="00AF2674">
      <w:pPr>
        <w:pStyle w:val="ListParagraph"/>
        <w:numPr>
          <w:ilvl w:val="3"/>
          <w:numId w:val="1"/>
        </w:numPr>
        <w:spacing w:after="0" w:line="276" w:lineRule="auto"/>
        <w:rPr>
          <w:sz w:val="24"/>
          <w:szCs w:val="24"/>
        </w:rPr>
      </w:pPr>
      <w:r w:rsidRPr="008F2060">
        <w:rPr>
          <w:sz w:val="24"/>
          <w:szCs w:val="24"/>
        </w:rPr>
        <w:t xml:space="preserve">Aligned </w:t>
      </w:r>
      <w:r>
        <w:rPr>
          <w:sz w:val="24"/>
          <w:szCs w:val="24"/>
        </w:rPr>
        <w:t>Percent: 1.0% +/- 1.</w:t>
      </w:r>
    </w:p>
    <w:p w14:paraId="0A788815" w14:textId="5273CFBB" w:rsidR="00AF2674" w:rsidRDefault="00AF2674" w:rsidP="00AF2674">
      <w:pPr>
        <w:pStyle w:val="ListParagraph"/>
        <w:numPr>
          <w:ilvl w:val="3"/>
          <w:numId w:val="1"/>
        </w:numPr>
        <w:spacing w:after="0" w:line="276" w:lineRule="auto"/>
        <w:rPr>
          <w:sz w:val="24"/>
          <w:szCs w:val="24"/>
        </w:rPr>
      </w:pPr>
      <w:r>
        <w:rPr>
          <w:sz w:val="24"/>
          <w:szCs w:val="24"/>
        </w:rPr>
        <w:t>Cluster Density: 950-1,200K/mm2</w:t>
      </w:r>
    </w:p>
    <w:p w14:paraId="3FF51638" w14:textId="587C59EC" w:rsidR="00AF2674" w:rsidRDefault="00AF2674" w:rsidP="00AF2674">
      <w:pPr>
        <w:pStyle w:val="ListParagraph"/>
        <w:numPr>
          <w:ilvl w:val="3"/>
          <w:numId w:val="1"/>
        </w:numPr>
        <w:spacing w:after="0" w:line="276" w:lineRule="auto"/>
        <w:rPr>
          <w:sz w:val="24"/>
          <w:szCs w:val="24"/>
        </w:rPr>
      </w:pPr>
      <w:r>
        <w:rPr>
          <w:sz w:val="24"/>
          <w:szCs w:val="24"/>
        </w:rPr>
        <w:t xml:space="preserve">Mapping Rate (%): </w:t>
      </w:r>
      <w:r>
        <w:rPr>
          <w:rFonts w:cstheme="minorHAnsi"/>
          <w:sz w:val="24"/>
          <w:szCs w:val="24"/>
        </w:rPr>
        <w:t>≥</w:t>
      </w:r>
      <w:r>
        <w:rPr>
          <w:sz w:val="24"/>
          <w:szCs w:val="24"/>
        </w:rPr>
        <w:t xml:space="preserve"> 95%</w:t>
      </w:r>
    </w:p>
    <w:p w14:paraId="35928502" w14:textId="623972AC" w:rsidR="00AF2674" w:rsidRPr="00AF2674" w:rsidRDefault="00AF2674" w:rsidP="00AF2674">
      <w:pPr>
        <w:pStyle w:val="ListParagraph"/>
        <w:numPr>
          <w:ilvl w:val="3"/>
          <w:numId w:val="1"/>
        </w:numPr>
        <w:spacing w:after="0" w:line="276" w:lineRule="auto"/>
        <w:rPr>
          <w:sz w:val="24"/>
          <w:szCs w:val="24"/>
        </w:rPr>
      </w:pPr>
      <w:r>
        <w:rPr>
          <w:sz w:val="24"/>
          <w:szCs w:val="24"/>
        </w:rPr>
        <w:t xml:space="preserve">On Target Rate (%): </w:t>
      </w:r>
      <w:r>
        <w:rPr>
          <w:rFonts w:cstheme="minorHAnsi"/>
          <w:sz w:val="24"/>
          <w:szCs w:val="24"/>
        </w:rPr>
        <w:t>≥</w:t>
      </w:r>
      <w:r>
        <w:rPr>
          <w:sz w:val="24"/>
          <w:szCs w:val="24"/>
        </w:rPr>
        <w:t xml:space="preserve"> 97%</w:t>
      </w:r>
    </w:p>
    <w:p w14:paraId="0C46323E" w14:textId="66508F58" w:rsidR="0036737D" w:rsidRDefault="00D476F1" w:rsidP="007F0D29">
      <w:pPr>
        <w:pStyle w:val="ListParagraph"/>
        <w:numPr>
          <w:ilvl w:val="4"/>
          <w:numId w:val="1"/>
        </w:numPr>
        <w:spacing w:after="0" w:line="276" w:lineRule="auto"/>
        <w:rPr>
          <w:sz w:val="24"/>
          <w:szCs w:val="24"/>
        </w:rPr>
      </w:pPr>
      <w:r>
        <w:rPr>
          <w:sz w:val="24"/>
          <w:szCs w:val="24"/>
        </w:rPr>
        <w:t>Optimal SAV ranges are established, however, completed runs with SAV metrics outside the optimal range may be accepted at the discretion of the Laboratory Director and/or Molecular Pathologist.</w:t>
      </w:r>
    </w:p>
    <w:p w14:paraId="3B9807E6" w14:textId="50F124D9" w:rsidR="00AF2674" w:rsidRDefault="00AF2674" w:rsidP="00AF2674">
      <w:pPr>
        <w:pStyle w:val="ListParagraph"/>
        <w:spacing w:after="0" w:line="276" w:lineRule="auto"/>
        <w:ind w:left="2160"/>
        <w:rPr>
          <w:sz w:val="24"/>
          <w:szCs w:val="24"/>
        </w:rPr>
      </w:pPr>
    </w:p>
    <w:p w14:paraId="4E1F760B" w14:textId="01B243EF" w:rsidR="00AF2674" w:rsidRDefault="00AF2674" w:rsidP="00AF2674">
      <w:pPr>
        <w:pStyle w:val="ListParagraph"/>
        <w:spacing w:after="0" w:line="276" w:lineRule="auto"/>
        <w:ind w:left="2160"/>
        <w:rPr>
          <w:sz w:val="24"/>
          <w:szCs w:val="24"/>
        </w:rPr>
      </w:pPr>
    </w:p>
    <w:p w14:paraId="2EE4DE4C" w14:textId="77777777" w:rsidR="00676DFF" w:rsidRDefault="00676DFF" w:rsidP="00AF2674">
      <w:pPr>
        <w:pStyle w:val="ListParagraph"/>
        <w:spacing w:after="0" w:line="276" w:lineRule="auto"/>
        <w:ind w:left="2160"/>
        <w:rPr>
          <w:sz w:val="24"/>
          <w:szCs w:val="24"/>
        </w:rPr>
      </w:pPr>
    </w:p>
    <w:p w14:paraId="30E32F00" w14:textId="77777777" w:rsidR="00AF2674" w:rsidRPr="00141861" w:rsidRDefault="00AF2674" w:rsidP="00AF2674">
      <w:pPr>
        <w:pStyle w:val="ListParagraph"/>
        <w:spacing w:after="0" w:line="276" w:lineRule="auto"/>
        <w:ind w:left="2160"/>
        <w:rPr>
          <w:sz w:val="24"/>
          <w:szCs w:val="24"/>
        </w:rPr>
      </w:pPr>
    </w:p>
    <w:p w14:paraId="667421E1" w14:textId="2F234076" w:rsidR="00B1070F" w:rsidRPr="00D476F1" w:rsidRDefault="00B1070F" w:rsidP="007F0D29">
      <w:pPr>
        <w:pStyle w:val="ListParagraph"/>
        <w:numPr>
          <w:ilvl w:val="0"/>
          <w:numId w:val="1"/>
        </w:numPr>
        <w:spacing w:line="276" w:lineRule="auto"/>
        <w:rPr>
          <w:b/>
          <w:sz w:val="24"/>
          <w:szCs w:val="24"/>
          <w:u w:val="single"/>
        </w:rPr>
      </w:pPr>
      <w:r>
        <w:rPr>
          <w:b/>
          <w:sz w:val="24"/>
          <w:szCs w:val="24"/>
          <w:u w:val="single"/>
        </w:rPr>
        <w:lastRenderedPageBreak/>
        <w:t>PROCEDURE</w:t>
      </w:r>
      <w:r w:rsidRPr="00865FF5">
        <w:rPr>
          <w:b/>
          <w:sz w:val="24"/>
          <w:szCs w:val="24"/>
        </w:rPr>
        <w:t>:</w:t>
      </w:r>
    </w:p>
    <w:p w14:paraId="66E1F0A8" w14:textId="77777777" w:rsidR="002B33EF" w:rsidRPr="00E07EC4" w:rsidRDefault="00A46E2B" w:rsidP="007F0D29">
      <w:pPr>
        <w:pStyle w:val="ListParagraph"/>
        <w:numPr>
          <w:ilvl w:val="1"/>
          <w:numId w:val="1"/>
        </w:numPr>
        <w:spacing w:line="276" w:lineRule="auto"/>
        <w:rPr>
          <w:bCs/>
          <w:sz w:val="24"/>
          <w:szCs w:val="24"/>
        </w:rPr>
      </w:pPr>
      <w:r w:rsidRPr="00E07EC4">
        <w:rPr>
          <w:b/>
          <w:sz w:val="24"/>
          <w:szCs w:val="24"/>
        </w:rPr>
        <w:t xml:space="preserve">NOTE: </w:t>
      </w:r>
      <w:r w:rsidRPr="00E07EC4">
        <w:rPr>
          <w:bCs/>
          <w:sz w:val="24"/>
          <w:szCs w:val="24"/>
        </w:rPr>
        <w:t>If a patient sample requires Sanger Sequencing confirmation</w:t>
      </w:r>
      <w:r w:rsidR="002B33EF" w:rsidRPr="00E07EC4">
        <w:rPr>
          <w:bCs/>
          <w:sz w:val="24"/>
          <w:szCs w:val="24"/>
        </w:rPr>
        <w:t>:</w:t>
      </w:r>
    </w:p>
    <w:p w14:paraId="7E179F91" w14:textId="73262275" w:rsidR="002B33EF" w:rsidRPr="00E07EC4" w:rsidRDefault="002B33EF" w:rsidP="002B33EF">
      <w:pPr>
        <w:pStyle w:val="ListParagraph"/>
        <w:numPr>
          <w:ilvl w:val="2"/>
          <w:numId w:val="1"/>
        </w:numPr>
        <w:spacing w:line="276" w:lineRule="auto"/>
        <w:rPr>
          <w:bCs/>
          <w:sz w:val="24"/>
          <w:szCs w:val="24"/>
        </w:rPr>
      </w:pPr>
      <w:r w:rsidRPr="00E07EC4">
        <w:rPr>
          <w:bCs/>
          <w:sz w:val="24"/>
          <w:szCs w:val="24"/>
        </w:rPr>
        <w:t>Faculty</w:t>
      </w:r>
      <w:r w:rsidR="00A46E2B" w:rsidRPr="00E07EC4">
        <w:rPr>
          <w:bCs/>
          <w:sz w:val="24"/>
          <w:szCs w:val="24"/>
        </w:rPr>
        <w:t xml:space="preserve"> will send an email to the NGS team. </w:t>
      </w:r>
    </w:p>
    <w:p w14:paraId="7B890B91" w14:textId="77777777" w:rsidR="0060054A" w:rsidRPr="00E07EC4" w:rsidRDefault="002B33EF" w:rsidP="002B33EF">
      <w:pPr>
        <w:pStyle w:val="ListParagraph"/>
        <w:numPr>
          <w:ilvl w:val="2"/>
          <w:numId w:val="1"/>
        </w:numPr>
        <w:spacing w:line="276" w:lineRule="auto"/>
        <w:rPr>
          <w:bCs/>
          <w:sz w:val="24"/>
          <w:szCs w:val="24"/>
        </w:rPr>
      </w:pPr>
      <w:r w:rsidRPr="00E07EC4">
        <w:rPr>
          <w:bCs/>
          <w:sz w:val="24"/>
          <w:szCs w:val="24"/>
        </w:rPr>
        <w:t>AMP2 technologist</w:t>
      </w:r>
      <w:r w:rsidR="0060054A" w:rsidRPr="00E07EC4">
        <w:rPr>
          <w:bCs/>
          <w:sz w:val="24"/>
          <w:szCs w:val="24"/>
        </w:rPr>
        <w:t>:</w:t>
      </w:r>
    </w:p>
    <w:p w14:paraId="45622B48" w14:textId="77777777" w:rsidR="0060054A" w:rsidRPr="00E07EC4" w:rsidRDefault="0060054A" w:rsidP="0060054A">
      <w:pPr>
        <w:pStyle w:val="ListParagraph"/>
        <w:numPr>
          <w:ilvl w:val="3"/>
          <w:numId w:val="1"/>
        </w:numPr>
        <w:spacing w:line="276" w:lineRule="auto"/>
        <w:rPr>
          <w:bCs/>
          <w:sz w:val="24"/>
          <w:szCs w:val="24"/>
        </w:rPr>
      </w:pPr>
      <w:r w:rsidRPr="00E07EC4">
        <w:rPr>
          <w:bCs/>
          <w:sz w:val="24"/>
          <w:szCs w:val="24"/>
        </w:rPr>
        <w:t>W</w:t>
      </w:r>
      <w:r w:rsidR="00A46E2B" w:rsidRPr="00E07EC4">
        <w:rPr>
          <w:bCs/>
          <w:sz w:val="24"/>
          <w:szCs w:val="24"/>
        </w:rPr>
        <w:t>rite a note on the whiteboard in PRE-PCR</w:t>
      </w:r>
      <w:r w:rsidRPr="00E07EC4">
        <w:rPr>
          <w:bCs/>
          <w:sz w:val="24"/>
          <w:szCs w:val="24"/>
        </w:rPr>
        <w:t>.</w:t>
      </w:r>
    </w:p>
    <w:p w14:paraId="6084C1E1" w14:textId="0CFE7EBF" w:rsidR="002B33EF" w:rsidRPr="00E07EC4" w:rsidRDefault="00EB4F47" w:rsidP="0060054A">
      <w:pPr>
        <w:pStyle w:val="ListParagraph"/>
        <w:numPr>
          <w:ilvl w:val="3"/>
          <w:numId w:val="1"/>
        </w:numPr>
        <w:spacing w:line="276" w:lineRule="auto"/>
        <w:rPr>
          <w:bCs/>
          <w:sz w:val="24"/>
          <w:szCs w:val="24"/>
        </w:rPr>
      </w:pPr>
      <w:r w:rsidRPr="00E07EC4">
        <w:rPr>
          <w:bCs/>
          <w:sz w:val="24"/>
          <w:szCs w:val="24"/>
        </w:rPr>
        <w:t>Assign the</w:t>
      </w:r>
      <w:r w:rsidR="00A46E2B" w:rsidRPr="00E07EC4">
        <w:rPr>
          <w:bCs/>
          <w:sz w:val="24"/>
          <w:szCs w:val="24"/>
        </w:rPr>
        <w:t xml:space="preserve"> confirmation </w:t>
      </w:r>
      <w:r w:rsidRPr="00E07EC4">
        <w:rPr>
          <w:bCs/>
          <w:sz w:val="24"/>
          <w:szCs w:val="24"/>
        </w:rPr>
        <w:t>to</w:t>
      </w:r>
      <w:r w:rsidR="00A46E2B" w:rsidRPr="00E07EC4">
        <w:rPr>
          <w:bCs/>
          <w:sz w:val="24"/>
          <w:szCs w:val="24"/>
        </w:rPr>
        <w:t xml:space="preserve"> a</w:t>
      </w:r>
      <w:r w:rsidRPr="00E07EC4">
        <w:rPr>
          <w:bCs/>
          <w:sz w:val="24"/>
          <w:szCs w:val="24"/>
        </w:rPr>
        <w:t>n</w:t>
      </w:r>
      <w:r w:rsidR="00A46E2B" w:rsidRPr="00E07EC4">
        <w:rPr>
          <w:bCs/>
          <w:sz w:val="24"/>
          <w:szCs w:val="24"/>
        </w:rPr>
        <w:t xml:space="preserve"> available technologist signed off on Sanger Sequencing.</w:t>
      </w:r>
      <w:r w:rsidR="002B33EF" w:rsidRPr="00E07EC4">
        <w:rPr>
          <w:bCs/>
          <w:sz w:val="24"/>
          <w:szCs w:val="24"/>
        </w:rPr>
        <w:t xml:space="preserve"> </w:t>
      </w:r>
    </w:p>
    <w:p w14:paraId="1FAA2C3C" w14:textId="04AD6614" w:rsidR="00A46E2B" w:rsidRPr="00E07EC4" w:rsidRDefault="00EB4F47" w:rsidP="00EB4F47">
      <w:pPr>
        <w:pStyle w:val="ListParagraph"/>
        <w:numPr>
          <w:ilvl w:val="3"/>
          <w:numId w:val="1"/>
        </w:numPr>
        <w:spacing w:line="276" w:lineRule="auto"/>
        <w:rPr>
          <w:bCs/>
          <w:sz w:val="24"/>
          <w:szCs w:val="24"/>
        </w:rPr>
      </w:pPr>
      <w:r w:rsidRPr="00E07EC4">
        <w:rPr>
          <w:bCs/>
          <w:sz w:val="24"/>
          <w:szCs w:val="24"/>
        </w:rPr>
        <w:t>R</w:t>
      </w:r>
      <w:r w:rsidR="002B33EF" w:rsidRPr="00E07EC4">
        <w:rPr>
          <w:bCs/>
          <w:sz w:val="24"/>
          <w:szCs w:val="24"/>
        </w:rPr>
        <w:t>eply to the email</w:t>
      </w:r>
      <w:r w:rsidRPr="00E07EC4">
        <w:rPr>
          <w:bCs/>
          <w:sz w:val="24"/>
          <w:szCs w:val="24"/>
        </w:rPr>
        <w:t xml:space="preserve"> including the technologist assigned to Sanger Sequencing,</w:t>
      </w:r>
      <w:r w:rsidR="002B33EF" w:rsidRPr="00E07EC4">
        <w:rPr>
          <w:bCs/>
          <w:sz w:val="24"/>
          <w:szCs w:val="24"/>
        </w:rPr>
        <w:t xml:space="preserve"> so the Faculty </w:t>
      </w:r>
      <w:r w:rsidRPr="00E07EC4">
        <w:rPr>
          <w:bCs/>
          <w:sz w:val="24"/>
          <w:szCs w:val="24"/>
        </w:rPr>
        <w:t>are</w:t>
      </w:r>
      <w:r w:rsidR="002B33EF" w:rsidRPr="00E07EC4">
        <w:rPr>
          <w:bCs/>
          <w:sz w:val="24"/>
          <w:szCs w:val="24"/>
        </w:rPr>
        <w:t xml:space="preserve"> aware testing is in progress. </w:t>
      </w:r>
    </w:p>
    <w:p w14:paraId="766CBF0A" w14:textId="21592388" w:rsidR="00D476F1" w:rsidRPr="009C6E08" w:rsidRDefault="009C6E08" w:rsidP="007F0D29">
      <w:pPr>
        <w:pStyle w:val="ListParagraph"/>
        <w:numPr>
          <w:ilvl w:val="1"/>
          <w:numId w:val="1"/>
        </w:numPr>
        <w:spacing w:line="276" w:lineRule="auto"/>
        <w:rPr>
          <w:b/>
          <w:sz w:val="24"/>
          <w:szCs w:val="24"/>
          <w:u w:val="single"/>
        </w:rPr>
      </w:pPr>
      <w:r>
        <w:rPr>
          <w:b/>
          <w:sz w:val="24"/>
          <w:szCs w:val="24"/>
        </w:rPr>
        <w:t>N</w:t>
      </w:r>
      <w:r w:rsidR="002B33EF">
        <w:rPr>
          <w:b/>
          <w:sz w:val="24"/>
          <w:szCs w:val="24"/>
        </w:rPr>
        <w:t>ote</w:t>
      </w:r>
      <w:r>
        <w:rPr>
          <w:b/>
          <w:sz w:val="24"/>
          <w:szCs w:val="24"/>
        </w:rPr>
        <w:t>:</w:t>
      </w:r>
      <w:r>
        <w:rPr>
          <w:bCs/>
          <w:sz w:val="24"/>
          <w:szCs w:val="24"/>
        </w:rPr>
        <w:t xml:space="preserve"> The following steps are performed by a Molecular Laboratory Scientist, unless otherwise indicated. </w:t>
      </w:r>
    </w:p>
    <w:p w14:paraId="281E45F7" w14:textId="6B396C6F" w:rsidR="009C6E08" w:rsidRPr="009C6E08" w:rsidRDefault="009C6E08" w:rsidP="007F0D29">
      <w:pPr>
        <w:pStyle w:val="ListParagraph"/>
        <w:numPr>
          <w:ilvl w:val="1"/>
          <w:numId w:val="1"/>
        </w:numPr>
        <w:spacing w:line="276" w:lineRule="auto"/>
        <w:rPr>
          <w:bCs/>
          <w:sz w:val="24"/>
          <w:szCs w:val="24"/>
          <w:u w:val="single"/>
        </w:rPr>
      </w:pPr>
      <w:r w:rsidRPr="009C6E08">
        <w:rPr>
          <w:bCs/>
          <w:sz w:val="24"/>
          <w:szCs w:val="24"/>
        </w:rPr>
        <w:t>Preliminary processing:</w:t>
      </w:r>
    </w:p>
    <w:p w14:paraId="1501BD56" w14:textId="0F887C81" w:rsidR="009C6E08" w:rsidRPr="009F22EF" w:rsidRDefault="009F22EF" w:rsidP="007F0D29">
      <w:pPr>
        <w:pStyle w:val="ListParagraph"/>
        <w:numPr>
          <w:ilvl w:val="2"/>
          <w:numId w:val="1"/>
        </w:numPr>
        <w:spacing w:line="276" w:lineRule="auto"/>
        <w:rPr>
          <w:bCs/>
          <w:sz w:val="24"/>
          <w:szCs w:val="24"/>
          <w:u w:val="single"/>
        </w:rPr>
      </w:pPr>
      <w:r>
        <w:rPr>
          <w:bCs/>
          <w:sz w:val="24"/>
          <w:szCs w:val="24"/>
        </w:rPr>
        <w:t>DNA extraction of each sample should be performed according to the appropriate procedure for the specimen type.</w:t>
      </w:r>
    </w:p>
    <w:p w14:paraId="021D2880" w14:textId="660F67B5" w:rsidR="009F22EF" w:rsidRPr="009F22EF" w:rsidRDefault="009F22EF" w:rsidP="007F0D29">
      <w:pPr>
        <w:pStyle w:val="ListParagraph"/>
        <w:numPr>
          <w:ilvl w:val="2"/>
          <w:numId w:val="1"/>
        </w:numPr>
        <w:spacing w:line="276" w:lineRule="auto"/>
        <w:rPr>
          <w:bCs/>
          <w:sz w:val="24"/>
          <w:szCs w:val="24"/>
          <w:u w:val="single"/>
        </w:rPr>
      </w:pPr>
      <w:r>
        <w:rPr>
          <w:bCs/>
          <w:sz w:val="24"/>
          <w:szCs w:val="24"/>
        </w:rPr>
        <w:t xml:space="preserve">If the sample contains potential PCR inhibitors or interfering substances (such as melanin or hemoglobin), discuss with the Director </w:t>
      </w:r>
      <w:bookmarkStart w:id="1" w:name="_Hlk132710960"/>
      <w:r>
        <w:rPr>
          <w:bCs/>
          <w:sz w:val="24"/>
          <w:szCs w:val="24"/>
        </w:rPr>
        <w:t>or Molecular Pathologist</w:t>
      </w:r>
      <w:bookmarkEnd w:id="1"/>
      <w:r>
        <w:rPr>
          <w:bCs/>
          <w:sz w:val="24"/>
          <w:szCs w:val="24"/>
        </w:rPr>
        <w:t>, and perform the following steps:</w:t>
      </w:r>
    </w:p>
    <w:p w14:paraId="04C6CA23" w14:textId="73F97E07" w:rsidR="009F22EF" w:rsidRPr="00070844" w:rsidRDefault="009F22EF" w:rsidP="007F0D29">
      <w:pPr>
        <w:pStyle w:val="ListParagraph"/>
        <w:numPr>
          <w:ilvl w:val="3"/>
          <w:numId w:val="1"/>
        </w:numPr>
        <w:spacing w:after="0" w:line="276" w:lineRule="auto"/>
        <w:rPr>
          <w:sz w:val="24"/>
          <w:szCs w:val="24"/>
        </w:rPr>
      </w:pPr>
      <w:r>
        <w:rPr>
          <w:sz w:val="24"/>
          <w:szCs w:val="24"/>
        </w:rPr>
        <w:t xml:space="preserve">If appropriate, the sample may be tested as per usual protocol and then discussed with a Director </w:t>
      </w:r>
      <w:r w:rsidR="00676DFF">
        <w:rPr>
          <w:bCs/>
          <w:sz w:val="24"/>
          <w:szCs w:val="24"/>
        </w:rPr>
        <w:t>or Molecular Pathologist</w:t>
      </w:r>
      <w:r w:rsidR="00676DFF">
        <w:rPr>
          <w:sz w:val="24"/>
          <w:szCs w:val="24"/>
        </w:rPr>
        <w:t xml:space="preserve"> </w:t>
      </w:r>
      <w:r>
        <w:rPr>
          <w:sz w:val="24"/>
          <w:szCs w:val="24"/>
        </w:rPr>
        <w:t xml:space="preserve">for further </w:t>
      </w:r>
      <w:r w:rsidRPr="00070844">
        <w:rPr>
          <w:sz w:val="24"/>
          <w:szCs w:val="24"/>
        </w:rPr>
        <w:t>processing.</w:t>
      </w:r>
    </w:p>
    <w:p w14:paraId="59456293" w14:textId="77777777" w:rsidR="009F22EF" w:rsidRPr="00070844" w:rsidRDefault="009F22EF" w:rsidP="007F0D29">
      <w:pPr>
        <w:pStyle w:val="ListParagraph"/>
        <w:numPr>
          <w:ilvl w:val="3"/>
          <w:numId w:val="1"/>
        </w:numPr>
        <w:spacing w:after="0" w:line="276" w:lineRule="auto"/>
        <w:rPr>
          <w:sz w:val="24"/>
          <w:szCs w:val="24"/>
        </w:rPr>
      </w:pPr>
      <w:r w:rsidRPr="00E00023">
        <w:rPr>
          <w:sz w:val="24"/>
          <w:szCs w:val="24"/>
        </w:rPr>
        <w:t xml:space="preserve">Alternatively, the specimen may be diluted with water or BSA </w:t>
      </w:r>
      <w:r w:rsidRPr="00070844">
        <w:rPr>
          <w:sz w:val="24"/>
          <w:szCs w:val="24"/>
        </w:rPr>
        <w:t>after extraction.</w:t>
      </w:r>
    </w:p>
    <w:p w14:paraId="55E394A4" w14:textId="65923A10" w:rsidR="009F22EF" w:rsidRDefault="009F22EF" w:rsidP="007F0D29">
      <w:pPr>
        <w:pStyle w:val="ListParagraph"/>
        <w:numPr>
          <w:ilvl w:val="4"/>
          <w:numId w:val="1"/>
        </w:numPr>
        <w:spacing w:after="0" w:line="276" w:lineRule="auto"/>
        <w:rPr>
          <w:sz w:val="24"/>
          <w:szCs w:val="24"/>
        </w:rPr>
      </w:pPr>
      <w:r w:rsidRPr="00070844">
        <w:rPr>
          <w:sz w:val="24"/>
          <w:szCs w:val="24"/>
        </w:rPr>
        <w:t>Refer to the PCR Interfering Substances: BSA Method Procedure for more information.</w:t>
      </w:r>
    </w:p>
    <w:p w14:paraId="35CA72C5" w14:textId="3B06CF1E" w:rsidR="00B5397B" w:rsidRDefault="00B5397B" w:rsidP="00B5397B">
      <w:pPr>
        <w:pStyle w:val="ListParagraph"/>
        <w:numPr>
          <w:ilvl w:val="1"/>
          <w:numId w:val="1"/>
        </w:numPr>
        <w:spacing w:after="0" w:line="276" w:lineRule="auto"/>
        <w:rPr>
          <w:sz w:val="24"/>
          <w:szCs w:val="24"/>
        </w:rPr>
      </w:pPr>
      <w:r>
        <w:rPr>
          <w:sz w:val="24"/>
          <w:szCs w:val="24"/>
        </w:rPr>
        <w:t xml:space="preserve">All samples will be pending DNA Qubit Quantitation action in Extractions prior to assay setup. Please refer to the Qubit 3.0 Fluorometer Instrument Procedure for instructions to quantitate all pending samples using the dsDNA High Sensitivity Kit. Soft Molecular steps are included below. </w:t>
      </w:r>
    </w:p>
    <w:p w14:paraId="38E6BAE8" w14:textId="1465A6E7" w:rsidR="00141861" w:rsidRPr="00A76269" w:rsidRDefault="00A76269" w:rsidP="007F0D29">
      <w:pPr>
        <w:pStyle w:val="ListParagraph"/>
        <w:numPr>
          <w:ilvl w:val="1"/>
          <w:numId w:val="1"/>
        </w:numPr>
        <w:spacing w:after="0" w:line="276" w:lineRule="auto"/>
        <w:rPr>
          <w:b/>
          <w:bCs/>
          <w:sz w:val="24"/>
          <w:szCs w:val="24"/>
        </w:rPr>
      </w:pPr>
      <w:r w:rsidRPr="00A76269">
        <w:rPr>
          <w:b/>
          <w:bCs/>
          <w:sz w:val="24"/>
          <w:szCs w:val="24"/>
        </w:rPr>
        <w:t>DNA Qubit Quantitation</w:t>
      </w:r>
    </w:p>
    <w:p w14:paraId="1AC0B62D" w14:textId="18D3BB24" w:rsidR="00A76269" w:rsidRDefault="00546DD9" w:rsidP="00A76269">
      <w:pPr>
        <w:pStyle w:val="ListParagraph"/>
        <w:numPr>
          <w:ilvl w:val="2"/>
          <w:numId w:val="1"/>
        </w:numPr>
        <w:spacing w:after="0" w:line="276" w:lineRule="auto"/>
        <w:rPr>
          <w:sz w:val="24"/>
          <w:szCs w:val="24"/>
        </w:rPr>
      </w:pPr>
      <w:r>
        <w:rPr>
          <w:sz w:val="24"/>
          <w:szCs w:val="24"/>
        </w:rPr>
        <w:t>Log into Soft Molecular.</w:t>
      </w:r>
    </w:p>
    <w:p w14:paraId="0DBF0DED" w14:textId="0CA5C49E" w:rsidR="00546DD9" w:rsidRDefault="00546DD9" w:rsidP="00A76269">
      <w:pPr>
        <w:pStyle w:val="ListParagraph"/>
        <w:numPr>
          <w:ilvl w:val="2"/>
          <w:numId w:val="1"/>
        </w:numPr>
        <w:spacing w:after="0" w:line="276" w:lineRule="auto"/>
        <w:rPr>
          <w:sz w:val="24"/>
          <w:szCs w:val="24"/>
        </w:rPr>
      </w:pPr>
      <w:r>
        <w:rPr>
          <w:sz w:val="24"/>
          <w:szCs w:val="24"/>
        </w:rPr>
        <w:t xml:space="preserve">Open Extractions by using the Extraction tile on the dashboard. </w:t>
      </w:r>
    </w:p>
    <w:p w14:paraId="4E7490FA" w14:textId="72833F56" w:rsidR="00546DD9" w:rsidRDefault="00546DD9" w:rsidP="00A76269">
      <w:pPr>
        <w:pStyle w:val="ListParagraph"/>
        <w:numPr>
          <w:ilvl w:val="2"/>
          <w:numId w:val="1"/>
        </w:numPr>
        <w:spacing w:after="0" w:line="276" w:lineRule="auto"/>
        <w:rPr>
          <w:sz w:val="24"/>
          <w:szCs w:val="24"/>
        </w:rPr>
      </w:pPr>
      <w:r>
        <w:rPr>
          <w:sz w:val="24"/>
          <w:szCs w:val="24"/>
        </w:rPr>
        <w:t xml:space="preserve">Highlight the DNA Qubit Quantitation branch on the action tree. </w:t>
      </w:r>
    </w:p>
    <w:p w14:paraId="3021CCBD" w14:textId="4599BE0B"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Tools</w:t>
      </w:r>
      <w:r>
        <w:rPr>
          <w:sz w:val="24"/>
          <w:szCs w:val="24"/>
        </w:rPr>
        <w:t xml:space="preserve"> tab followed by </w:t>
      </w:r>
      <w:r w:rsidRPr="00546DD9">
        <w:rPr>
          <w:b/>
          <w:bCs/>
          <w:sz w:val="24"/>
          <w:szCs w:val="24"/>
        </w:rPr>
        <w:t>Import</w:t>
      </w:r>
      <w:r>
        <w:rPr>
          <w:sz w:val="24"/>
          <w:szCs w:val="24"/>
        </w:rPr>
        <w:t xml:space="preserve"> to import Qubit results. </w:t>
      </w:r>
    </w:p>
    <w:p w14:paraId="229AE1CD" w14:textId="52E4DC3B"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QU</w:t>
      </w:r>
      <w:r w:rsidR="00902012">
        <w:rPr>
          <w:b/>
          <w:bCs/>
          <w:sz w:val="24"/>
          <w:szCs w:val="24"/>
        </w:rPr>
        <w:t>DNAINIT</w:t>
      </w:r>
      <w:r>
        <w:rPr>
          <w:sz w:val="24"/>
          <w:szCs w:val="24"/>
        </w:rPr>
        <w:t xml:space="preserve"> from the dropdown in the Template field. </w:t>
      </w:r>
    </w:p>
    <w:p w14:paraId="02CF417A" w14:textId="7B659596" w:rsidR="00546DD9" w:rsidRDefault="00902012" w:rsidP="00A76269">
      <w:pPr>
        <w:pStyle w:val="ListParagraph"/>
        <w:numPr>
          <w:ilvl w:val="2"/>
          <w:numId w:val="1"/>
        </w:numPr>
        <w:spacing w:after="0" w:line="276" w:lineRule="auto"/>
        <w:rPr>
          <w:sz w:val="24"/>
          <w:szCs w:val="24"/>
        </w:rPr>
      </w:pPr>
      <w:r>
        <w:rPr>
          <w:sz w:val="24"/>
          <w:szCs w:val="24"/>
        </w:rPr>
        <w:t>S</w:t>
      </w:r>
      <w:r w:rsidR="00546DD9">
        <w:rPr>
          <w:sz w:val="24"/>
          <w:szCs w:val="24"/>
        </w:rPr>
        <w:t>e</w:t>
      </w:r>
      <w:r>
        <w:rPr>
          <w:sz w:val="24"/>
          <w:szCs w:val="24"/>
        </w:rPr>
        <w:t>lect the appropriate</w:t>
      </w:r>
      <w:r w:rsidR="00546DD9">
        <w:rPr>
          <w:sz w:val="24"/>
          <w:szCs w:val="24"/>
        </w:rPr>
        <w:t xml:space="preserve"> file using the ‘…’ button next to the File Name field and confirm by clicking </w:t>
      </w:r>
      <w:r w:rsidR="00546DD9" w:rsidRPr="00546DD9">
        <w:rPr>
          <w:b/>
          <w:bCs/>
          <w:sz w:val="24"/>
          <w:szCs w:val="24"/>
        </w:rPr>
        <w:t>Open</w:t>
      </w:r>
      <w:r w:rsidR="00546DD9">
        <w:rPr>
          <w:sz w:val="24"/>
          <w:szCs w:val="24"/>
        </w:rPr>
        <w:t xml:space="preserve">. </w:t>
      </w:r>
    </w:p>
    <w:p w14:paraId="233B5A15" w14:textId="127D8531"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Import</w:t>
      </w:r>
      <w:r>
        <w:rPr>
          <w:sz w:val="24"/>
          <w:szCs w:val="24"/>
        </w:rPr>
        <w:t xml:space="preserve">. </w:t>
      </w:r>
    </w:p>
    <w:p w14:paraId="746B6BB5" w14:textId="1D6F183D" w:rsidR="00546DD9" w:rsidRDefault="00546DD9" w:rsidP="00A76269">
      <w:pPr>
        <w:pStyle w:val="ListParagraph"/>
        <w:numPr>
          <w:ilvl w:val="2"/>
          <w:numId w:val="1"/>
        </w:numPr>
        <w:spacing w:after="0" w:line="276" w:lineRule="auto"/>
        <w:rPr>
          <w:sz w:val="24"/>
          <w:szCs w:val="24"/>
        </w:rPr>
      </w:pPr>
      <w:r>
        <w:rPr>
          <w:sz w:val="24"/>
          <w:szCs w:val="24"/>
        </w:rPr>
        <w:lastRenderedPageBreak/>
        <w:t xml:space="preserve">In the Import Finished window, select </w:t>
      </w:r>
      <w:r w:rsidRPr="00546DD9">
        <w:rPr>
          <w:b/>
          <w:bCs/>
          <w:sz w:val="24"/>
          <w:szCs w:val="24"/>
        </w:rPr>
        <w:t>OK</w:t>
      </w:r>
      <w:r>
        <w:rPr>
          <w:sz w:val="24"/>
          <w:szCs w:val="24"/>
        </w:rPr>
        <w:t xml:space="preserve">. </w:t>
      </w:r>
    </w:p>
    <w:p w14:paraId="4A01AD28" w14:textId="74BCFFB3" w:rsidR="00546DD9" w:rsidRDefault="00546DD9" w:rsidP="00A76269">
      <w:pPr>
        <w:pStyle w:val="ListParagraph"/>
        <w:numPr>
          <w:ilvl w:val="2"/>
          <w:numId w:val="1"/>
        </w:numPr>
        <w:spacing w:after="0" w:line="276" w:lineRule="auto"/>
        <w:rPr>
          <w:sz w:val="24"/>
          <w:szCs w:val="24"/>
        </w:rPr>
      </w:pPr>
      <w:r>
        <w:rPr>
          <w:sz w:val="24"/>
          <w:szCs w:val="24"/>
        </w:rPr>
        <w:t>Close the Import from Excel window using the ‘</w:t>
      </w:r>
      <w:r w:rsidRPr="00546DD9">
        <w:rPr>
          <w:b/>
          <w:bCs/>
          <w:sz w:val="24"/>
          <w:szCs w:val="24"/>
        </w:rPr>
        <w:t>X</w:t>
      </w:r>
      <w:r>
        <w:rPr>
          <w:sz w:val="24"/>
          <w:szCs w:val="24"/>
        </w:rPr>
        <w:t>’.</w:t>
      </w:r>
    </w:p>
    <w:p w14:paraId="11AA6227" w14:textId="7B340A69" w:rsidR="00546DD9" w:rsidRDefault="00546DD9" w:rsidP="00A76269">
      <w:pPr>
        <w:pStyle w:val="ListParagraph"/>
        <w:numPr>
          <w:ilvl w:val="2"/>
          <w:numId w:val="1"/>
        </w:numPr>
        <w:spacing w:after="0" w:line="276" w:lineRule="auto"/>
        <w:rPr>
          <w:sz w:val="24"/>
          <w:szCs w:val="24"/>
        </w:rPr>
      </w:pPr>
      <w:r w:rsidRPr="00902012">
        <w:rPr>
          <w:sz w:val="24"/>
          <w:szCs w:val="24"/>
          <w:u w:val="single"/>
        </w:rPr>
        <w:t>If a dilution is not required</w:t>
      </w:r>
      <w:r>
        <w:rPr>
          <w:sz w:val="24"/>
          <w:szCs w:val="24"/>
        </w:rPr>
        <w:t xml:space="preserve">, highlight the Barcode# field, scan the product label, and select </w:t>
      </w:r>
      <w:r w:rsidRPr="00546DD9">
        <w:rPr>
          <w:b/>
          <w:bCs/>
          <w:sz w:val="24"/>
          <w:szCs w:val="24"/>
        </w:rPr>
        <w:t>Enter</w:t>
      </w:r>
      <w:r>
        <w:rPr>
          <w:sz w:val="24"/>
          <w:szCs w:val="24"/>
        </w:rPr>
        <w:t xml:space="preserve"> on the keyboard. Repeat this step for all applicable specimens. Select </w:t>
      </w:r>
      <w:r w:rsidRPr="00546DD9">
        <w:rPr>
          <w:b/>
          <w:bCs/>
          <w:sz w:val="24"/>
          <w:szCs w:val="24"/>
        </w:rPr>
        <w:t>Save</w:t>
      </w:r>
      <w:r>
        <w:rPr>
          <w:sz w:val="24"/>
          <w:szCs w:val="24"/>
        </w:rPr>
        <w:t xml:space="preserve">. </w:t>
      </w:r>
    </w:p>
    <w:p w14:paraId="16804A1E" w14:textId="097D656B" w:rsidR="00902012" w:rsidRDefault="00902012" w:rsidP="00A76269">
      <w:pPr>
        <w:pStyle w:val="ListParagraph"/>
        <w:numPr>
          <w:ilvl w:val="2"/>
          <w:numId w:val="1"/>
        </w:numPr>
        <w:spacing w:after="0" w:line="276" w:lineRule="auto"/>
        <w:rPr>
          <w:sz w:val="24"/>
          <w:szCs w:val="24"/>
        </w:rPr>
      </w:pPr>
      <w:r w:rsidRPr="00902012">
        <w:rPr>
          <w:sz w:val="24"/>
          <w:szCs w:val="24"/>
          <w:u w:val="single"/>
        </w:rPr>
        <w:t>If a dilution is required</w:t>
      </w:r>
      <w:r>
        <w:rPr>
          <w:sz w:val="24"/>
          <w:szCs w:val="24"/>
        </w:rPr>
        <w:t xml:space="preserve">, mark the </w:t>
      </w:r>
      <w:r w:rsidRPr="00D44CF9">
        <w:rPr>
          <w:b/>
          <w:bCs/>
          <w:sz w:val="24"/>
          <w:szCs w:val="24"/>
        </w:rPr>
        <w:t>Dilute(?)</w:t>
      </w:r>
      <w:r>
        <w:rPr>
          <w:sz w:val="24"/>
          <w:szCs w:val="24"/>
        </w:rPr>
        <w:t xml:space="preserve"> checkbox, then highlight the Barcode# field, scan the product label and select </w:t>
      </w:r>
      <w:r w:rsidRPr="00902012">
        <w:rPr>
          <w:b/>
          <w:bCs/>
          <w:sz w:val="24"/>
          <w:szCs w:val="24"/>
        </w:rPr>
        <w:t>Enter</w:t>
      </w:r>
      <w:r>
        <w:rPr>
          <w:sz w:val="24"/>
          <w:szCs w:val="24"/>
        </w:rPr>
        <w:t xml:space="preserve"> on the keyboard. Repeat this for all applicable specimens. Select </w:t>
      </w:r>
      <w:r w:rsidRPr="00902012">
        <w:rPr>
          <w:b/>
          <w:bCs/>
          <w:sz w:val="24"/>
          <w:szCs w:val="24"/>
        </w:rPr>
        <w:t>Save</w:t>
      </w:r>
      <w:r>
        <w:rPr>
          <w:sz w:val="24"/>
          <w:szCs w:val="24"/>
        </w:rPr>
        <w:t xml:space="preserve">. </w:t>
      </w:r>
    </w:p>
    <w:p w14:paraId="281D7A41" w14:textId="79F24AED"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Back</w:t>
      </w:r>
      <w:r>
        <w:rPr>
          <w:sz w:val="24"/>
          <w:szCs w:val="24"/>
        </w:rPr>
        <w:t xml:space="preserve"> in the Extractions window. </w:t>
      </w:r>
    </w:p>
    <w:p w14:paraId="23902EF6" w14:textId="1742DD64" w:rsidR="00546DD9" w:rsidRPr="00546DD9" w:rsidRDefault="00902012" w:rsidP="00546DD9">
      <w:pPr>
        <w:pStyle w:val="ListParagraph"/>
        <w:numPr>
          <w:ilvl w:val="1"/>
          <w:numId w:val="1"/>
        </w:numPr>
        <w:spacing w:after="0" w:line="276" w:lineRule="auto"/>
        <w:rPr>
          <w:b/>
          <w:bCs/>
          <w:sz w:val="24"/>
          <w:szCs w:val="24"/>
        </w:rPr>
      </w:pPr>
      <w:r>
        <w:rPr>
          <w:b/>
          <w:bCs/>
          <w:sz w:val="24"/>
          <w:szCs w:val="24"/>
        </w:rPr>
        <w:t>DNA Qubit Dilute and Repeat Quantitation</w:t>
      </w:r>
    </w:p>
    <w:p w14:paraId="632269E2" w14:textId="73A00782" w:rsidR="00D44CF9" w:rsidRDefault="00D66D71" w:rsidP="00546DD9">
      <w:pPr>
        <w:pStyle w:val="ListParagraph"/>
        <w:numPr>
          <w:ilvl w:val="2"/>
          <w:numId w:val="1"/>
        </w:numPr>
        <w:spacing w:after="0" w:line="276" w:lineRule="auto"/>
        <w:rPr>
          <w:sz w:val="24"/>
          <w:szCs w:val="24"/>
        </w:rPr>
      </w:pPr>
      <w:r>
        <w:rPr>
          <w:sz w:val="24"/>
          <w:szCs w:val="24"/>
        </w:rPr>
        <w:t xml:space="preserve">Highlight the DNA Qubit Dilute and Repeat Quantitation branch on the action tree. </w:t>
      </w:r>
    </w:p>
    <w:p w14:paraId="5D4D0933" w14:textId="68DEEC42" w:rsidR="00D66D71" w:rsidRDefault="00D66D71" w:rsidP="00546DD9">
      <w:pPr>
        <w:pStyle w:val="ListParagraph"/>
        <w:numPr>
          <w:ilvl w:val="2"/>
          <w:numId w:val="1"/>
        </w:numPr>
        <w:spacing w:after="0" w:line="276" w:lineRule="auto"/>
        <w:rPr>
          <w:sz w:val="24"/>
          <w:szCs w:val="24"/>
        </w:rPr>
      </w:pPr>
      <w:r>
        <w:rPr>
          <w:sz w:val="24"/>
          <w:szCs w:val="24"/>
        </w:rPr>
        <w:t xml:space="preserve">Select </w:t>
      </w:r>
      <w:r w:rsidRPr="00D66D71">
        <w:rPr>
          <w:b/>
          <w:bCs/>
          <w:sz w:val="24"/>
          <w:szCs w:val="24"/>
        </w:rPr>
        <w:t xml:space="preserve">Tools </w:t>
      </w:r>
      <w:r>
        <w:rPr>
          <w:sz w:val="24"/>
          <w:szCs w:val="24"/>
        </w:rPr>
        <w:t xml:space="preserve">tab followed by </w:t>
      </w:r>
      <w:r w:rsidRPr="00D66D71">
        <w:rPr>
          <w:b/>
          <w:bCs/>
          <w:sz w:val="24"/>
          <w:szCs w:val="24"/>
        </w:rPr>
        <w:t>Import</w:t>
      </w:r>
      <w:r>
        <w:rPr>
          <w:sz w:val="24"/>
          <w:szCs w:val="24"/>
        </w:rPr>
        <w:t xml:space="preserve"> to import Qubit results. </w:t>
      </w:r>
    </w:p>
    <w:p w14:paraId="19A7351C" w14:textId="32361970" w:rsidR="00D66D71" w:rsidRDefault="00D66D71" w:rsidP="00D66D71">
      <w:pPr>
        <w:pStyle w:val="ListParagraph"/>
        <w:numPr>
          <w:ilvl w:val="2"/>
          <w:numId w:val="1"/>
        </w:numPr>
        <w:spacing w:after="0" w:line="276" w:lineRule="auto"/>
        <w:rPr>
          <w:sz w:val="24"/>
          <w:szCs w:val="24"/>
        </w:rPr>
      </w:pPr>
      <w:r>
        <w:rPr>
          <w:sz w:val="24"/>
          <w:szCs w:val="24"/>
        </w:rPr>
        <w:t xml:space="preserve">Select </w:t>
      </w:r>
      <w:r w:rsidR="00902012">
        <w:rPr>
          <w:b/>
          <w:bCs/>
          <w:sz w:val="24"/>
          <w:szCs w:val="24"/>
        </w:rPr>
        <w:t>QUDNAFINAL</w:t>
      </w:r>
      <w:r>
        <w:rPr>
          <w:sz w:val="24"/>
          <w:szCs w:val="24"/>
        </w:rPr>
        <w:t xml:space="preserve"> from the dropdown in the Template field. </w:t>
      </w:r>
    </w:p>
    <w:p w14:paraId="3EAD3389" w14:textId="59A4B5BB" w:rsidR="00D66D71" w:rsidRDefault="00D66D71" w:rsidP="00D66D71">
      <w:pPr>
        <w:pStyle w:val="ListParagraph"/>
        <w:numPr>
          <w:ilvl w:val="2"/>
          <w:numId w:val="1"/>
        </w:numPr>
        <w:spacing w:after="0" w:line="276" w:lineRule="auto"/>
        <w:rPr>
          <w:sz w:val="24"/>
          <w:szCs w:val="24"/>
        </w:rPr>
      </w:pPr>
      <w:r>
        <w:rPr>
          <w:sz w:val="24"/>
          <w:szCs w:val="24"/>
        </w:rPr>
        <w:t xml:space="preserve">Choose </w:t>
      </w:r>
      <w:r w:rsidR="00902012">
        <w:rPr>
          <w:sz w:val="24"/>
          <w:szCs w:val="24"/>
        </w:rPr>
        <w:t xml:space="preserve">the appropriate </w:t>
      </w:r>
      <w:r>
        <w:rPr>
          <w:sz w:val="24"/>
          <w:szCs w:val="24"/>
        </w:rPr>
        <w:t xml:space="preserve">file using the ‘…’ button next to the File Name field and confirm by clicking </w:t>
      </w:r>
      <w:r w:rsidRPr="00546DD9">
        <w:rPr>
          <w:b/>
          <w:bCs/>
          <w:sz w:val="24"/>
          <w:szCs w:val="24"/>
        </w:rPr>
        <w:t>Open</w:t>
      </w:r>
      <w:r>
        <w:rPr>
          <w:sz w:val="24"/>
          <w:szCs w:val="24"/>
        </w:rPr>
        <w:t xml:space="preserve">. </w:t>
      </w:r>
    </w:p>
    <w:p w14:paraId="159EE9BC" w14:textId="77777777" w:rsidR="00D66D71" w:rsidRDefault="00D66D71" w:rsidP="00D66D71">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Import</w:t>
      </w:r>
      <w:r>
        <w:rPr>
          <w:sz w:val="24"/>
          <w:szCs w:val="24"/>
        </w:rPr>
        <w:t xml:space="preserve">. </w:t>
      </w:r>
    </w:p>
    <w:p w14:paraId="0C799868" w14:textId="77777777" w:rsidR="00D66D71" w:rsidRDefault="00D66D71" w:rsidP="00D66D71">
      <w:pPr>
        <w:pStyle w:val="ListParagraph"/>
        <w:numPr>
          <w:ilvl w:val="2"/>
          <w:numId w:val="1"/>
        </w:numPr>
        <w:spacing w:after="0" w:line="276" w:lineRule="auto"/>
        <w:rPr>
          <w:sz w:val="24"/>
          <w:szCs w:val="24"/>
        </w:rPr>
      </w:pPr>
      <w:r>
        <w:rPr>
          <w:sz w:val="24"/>
          <w:szCs w:val="24"/>
        </w:rPr>
        <w:t xml:space="preserve">In the Import Finished window, select </w:t>
      </w:r>
      <w:r w:rsidRPr="00546DD9">
        <w:rPr>
          <w:b/>
          <w:bCs/>
          <w:sz w:val="24"/>
          <w:szCs w:val="24"/>
        </w:rPr>
        <w:t>OK</w:t>
      </w:r>
      <w:r>
        <w:rPr>
          <w:sz w:val="24"/>
          <w:szCs w:val="24"/>
        </w:rPr>
        <w:t xml:space="preserve">. </w:t>
      </w:r>
    </w:p>
    <w:p w14:paraId="2FD88FB8" w14:textId="77777777" w:rsidR="00D66D71" w:rsidRDefault="00D66D71" w:rsidP="00D66D71">
      <w:pPr>
        <w:pStyle w:val="ListParagraph"/>
        <w:numPr>
          <w:ilvl w:val="2"/>
          <w:numId w:val="1"/>
        </w:numPr>
        <w:spacing w:after="0" w:line="276" w:lineRule="auto"/>
        <w:rPr>
          <w:sz w:val="24"/>
          <w:szCs w:val="24"/>
        </w:rPr>
      </w:pPr>
      <w:r>
        <w:rPr>
          <w:sz w:val="24"/>
          <w:szCs w:val="24"/>
        </w:rPr>
        <w:t>Close the Import from Excel window using the ‘</w:t>
      </w:r>
      <w:r w:rsidRPr="00546DD9">
        <w:rPr>
          <w:b/>
          <w:bCs/>
          <w:sz w:val="24"/>
          <w:szCs w:val="24"/>
        </w:rPr>
        <w:t>X</w:t>
      </w:r>
      <w:r>
        <w:rPr>
          <w:sz w:val="24"/>
          <w:szCs w:val="24"/>
        </w:rPr>
        <w:t>’.</w:t>
      </w:r>
    </w:p>
    <w:p w14:paraId="220E59B1" w14:textId="0DA52D9E" w:rsidR="00D66D71" w:rsidRDefault="00D66D71" w:rsidP="00D66D71">
      <w:pPr>
        <w:pStyle w:val="ListParagraph"/>
        <w:numPr>
          <w:ilvl w:val="2"/>
          <w:numId w:val="1"/>
        </w:numPr>
        <w:spacing w:after="0" w:line="276" w:lineRule="auto"/>
        <w:rPr>
          <w:sz w:val="24"/>
          <w:szCs w:val="24"/>
        </w:rPr>
      </w:pPr>
      <w:r>
        <w:rPr>
          <w:sz w:val="24"/>
          <w:szCs w:val="24"/>
        </w:rPr>
        <w:t xml:space="preserve">Highlight the Barcode# field, scan the product label, and select </w:t>
      </w:r>
      <w:r w:rsidRPr="00546DD9">
        <w:rPr>
          <w:b/>
          <w:bCs/>
          <w:sz w:val="24"/>
          <w:szCs w:val="24"/>
        </w:rPr>
        <w:t>Enter</w:t>
      </w:r>
      <w:r>
        <w:rPr>
          <w:sz w:val="24"/>
          <w:szCs w:val="24"/>
        </w:rPr>
        <w:t xml:space="preserve"> on the keyboard. Repeat this step for all applicable specimens. Select </w:t>
      </w:r>
      <w:r w:rsidRPr="00546DD9">
        <w:rPr>
          <w:b/>
          <w:bCs/>
          <w:sz w:val="24"/>
          <w:szCs w:val="24"/>
        </w:rPr>
        <w:t>Save</w:t>
      </w:r>
      <w:r>
        <w:rPr>
          <w:sz w:val="24"/>
          <w:szCs w:val="24"/>
        </w:rPr>
        <w:t xml:space="preserve">. </w:t>
      </w:r>
    </w:p>
    <w:p w14:paraId="4B1A7CAA" w14:textId="06BC93FE" w:rsidR="00D66D71" w:rsidRPr="00D66D71" w:rsidRDefault="00D66D71" w:rsidP="00D66D71">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Back</w:t>
      </w:r>
      <w:r>
        <w:rPr>
          <w:sz w:val="24"/>
          <w:szCs w:val="24"/>
        </w:rPr>
        <w:t xml:space="preserve"> in the Extractions window. </w:t>
      </w:r>
    </w:p>
    <w:p w14:paraId="5D1F4D5C" w14:textId="5CA82029" w:rsidR="009F22EF" w:rsidRPr="000A3819" w:rsidRDefault="000A3819" w:rsidP="007F0D29">
      <w:pPr>
        <w:pStyle w:val="ListParagraph"/>
        <w:numPr>
          <w:ilvl w:val="1"/>
          <w:numId w:val="1"/>
        </w:numPr>
        <w:spacing w:after="0" w:line="276" w:lineRule="auto"/>
        <w:rPr>
          <w:sz w:val="24"/>
          <w:szCs w:val="24"/>
        </w:rPr>
      </w:pPr>
      <w:r>
        <w:rPr>
          <w:b/>
          <w:bCs/>
          <w:sz w:val="24"/>
          <w:szCs w:val="24"/>
        </w:rPr>
        <w:t>Create the AMP2 Worksheet: AMP2LIBPRP – Test Worksheet Builder</w:t>
      </w:r>
    </w:p>
    <w:p w14:paraId="295F71D1" w14:textId="6C1E7331" w:rsidR="000A3819" w:rsidRDefault="000A3819" w:rsidP="000A3819">
      <w:pPr>
        <w:pStyle w:val="ListParagraph"/>
        <w:numPr>
          <w:ilvl w:val="2"/>
          <w:numId w:val="1"/>
        </w:numPr>
        <w:spacing w:after="0" w:line="276" w:lineRule="auto"/>
        <w:rPr>
          <w:sz w:val="24"/>
          <w:szCs w:val="24"/>
        </w:rPr>
      </w:pPr>
      <w:r>
        <w:rPr>
          <w:sz w:val="24"/>
          <w:szCs w:val="24"/>
        </w:rPr>
        <w:t xml:space="preserve">Open AMP2LIBPRP – Test Worksheet Builder using the tile on the dashboard. </w:t>
      </w:r>
    </w:p>
    <w:p w14:paraId="67361303" w14:textId="0859C0CD" w:rsidR="000A3819" w:rsidRDefault="000A3819" w:rsidP="000A3819">
      <w:pPr>
        <w:pStyle w:val="ListParagraph"/>
        <w:numPr>
          <w:ilvl w:val="2"/>
          <w:numId w:val="1"/>
        </w:numPr>
        <w:spacing w:after="0" w:line="276" w:lineRule="auto"/>
        <w:rPr>
          <w:sz w:val="24"/>
          <w:szCs w:val="24"/>
        </w:rPr>
      </w:pPr>
      <w:r>
        <w:rPr>
          <w:sz w:val="24"/>
          <w:szCs w:val="24"/>
        </w:rPr>
        <w:t xml:space="preserve">Select </w:t>
      </w:r>
      <w:r w:rsidRPr="000A3819">
        <w:rPr>
          <w:b/>
          <w:bCs/>
          <w:sz w:val="24"/>
          <w:szCs w:val="24"/>
        </w:rPr>
        <w:t>Find</w:t>
      </w:r>
      <w:r>
        <w:rPr>
          <w:sz w:val="24"/>
          <w:szCs w:val="24"/>
        </w:rPr>
        <w:t xml:space="preserve">. </w:t>
      </w:r>
    </w:p>
    <w:p w14:paraId="76462B45" w14:textId="1114D6A4" w:rsidR="000A3819" w:rsidRDefault="000A3819" w:rsidP="000A3819">
      <w:pPr>
        <w:pStyle w:val="ListParagraph"/>
        <w:numPr>
          <w:ilvl w:val="2"/>
          <w:numId w:val="1"/>
        </w:numPr>
        <w:spacing w:after="0" w:line="276" w:lineRule="auto"/>
        <w:rPr>
          <w:sz w:val="24"/>
          <w:szCs w:val="24"/>
        </w:rPr>
      </w:pPr>
      <w:r>
        <w:rPr>
          <w:sz w:val="24"/>
          <w:szCs w:val="24"/>
        </w:rPr>
        <w:t xml:space="preserve">If applicable, on the Found Activities tab, click </w:t>
      </w:r>
      <w:r w:rsidRPr="000A3819">
        <w:rPr>
          <w:b/>
          <w:bCs/>
          <w:sz w:val="24"/>
          <w:szCs w:val="24"/>
        </w:rPr>
        <w:t>OK</w:t>
      </w:r>
      <w:r>
        <w:rPr>
          <w:sz w:val="24"/>
          <w:szCs w:val="24"/>
        </w:rPr>
        <w:t xml:space="preserve"> or double click on any row. </w:t>
      </w:r>
    </w:p>
    <w:p w14:paraId="677AFBD6" w14:textId="0AA4EE37" w:rsidR="000A3819" w:rsidRDefault="000A3819" w:rsidP="000A3819">
      <w:pPr>
        <w:pStyle w:val="ListParagraph"/>
        <w:numPr>
          <w:ilvl w:val="3"/>
          <w:numId w:val="1"/>
        </w:numPr>
        <w:spacing w:after="0" w:line="276" w:lineRule="auto"/>
        <w:rPr>
          <w:sz w:val="24"/>
          <w:szCs w:val="24"/>
        </w:rPr>
      </w:pPr>
      <w:r w:rsidRPr="000A3819">
        <w:rPr>
          <w:b/>
          <w:bCs/>
          <w:sz w:val="24"/>
          <w:szCs w:val="24"/>
        </w:rPr>
        <w:t>Note:</w:t>
      </w:r>
      <w:r>
        <w:rPr>
          <w:sz w:val="24"/>
          <w:szCs w:val="24"/>
        </w:rPr>
        <w:t xml:space="preserve"> All test codes are pointed at the same worksheet. </w:t>
      </w:r>
    </w:p>
    <w:p w14:paraId="745374A4" w14:textId="07CD8616" w:rsidR="000A3819" w:rsidRDefault="000A3819" w:rsidP="000A3819">
      <w:pPr>
        <w:pStyle w:val="ListParagraph"/>
        <w:numPr>
          <w:ilvl w:val="2"/>
          <w:numId w:val="1"/>
        </w:numPr>
        <w:spacing w:after="0" w:line="276" w:lineRule="auto"/>
        <w:rPr>
          <w:sz w:val="24"/>
          <w:szCs w:val="24"/>
        </w:rPr>
      </w:pPr>
      <w:r>
        <w:rPr>
          <w:sz w:val="24"/>
          <w:szCs w:val="24"/>
        </w:rPr>
        <w:t xml:space="preserve">If applicable, select </w:t>
      </w:r>
      <w:r w:rsidRPr="000A3819">
        <w:rPr>
          <w:b/>
          <w:bCs/>
          <w:sz w:val="24"/>
          <w:szCs w:val="24"/>
        </w:rPr>
        <w:t>New</w:t>
      </w:r>
      <w:r>
        <w:rPr>
          <w:sz w:val="24"/>
          <w:szCs w:val="24"/>
        </w:rPr>
        <w:t xml:space="preserve"> in the Pending Worksheet window. </w:t>
      </w:r>
    </w:p>
    <w:p w14:paraId="729DAEF7" w14:textId="7002EDF9" w:rsidR="000A3819" w:rsidRDefault="000A3819" w:rsidP="000A3819">
      <w:pPr>
        <w:pStyle w:val="ListParagraph"/>
        <w:numPr>
          <w:ilvl w:val="2"/>
          <w:numId w:val="1"/>
        </w:numPr>
        <w:spacing w:after="0" w:line="276" w:lineRule="auto"/>
        <w:rPr>
          <w:sz w:val="24"/>
          <w:szCs w:val="24"/>
        </w:rPr>
      </w:pPr>
      <w:r>
        <w:rPr>
          <w:sz w:val="24"/>
          <w:szCs w:val="24"/>
        </w:rPr>
        <w:t>Click the Barcode# field. Scan the</w:t>
      </w:r>
      <w:r w:rsidR="00902012">
        <w:rPr>
          <w:sz w:val="24"/>
          <w:szCs w:val="24"/>
        </w:rPr>
        <w:t xml:space="preserve"> sample</w:t>
      </w:r>
      <w:r>
        <w:rPr>
          <w:sz w:val="24"/>
          <w:szCs w:val="24"/>
        </w:rPr>
        <w:t xml:space="preserve"> product label and </w:t>
      </w:r>
      <w:r w:rsidR="00902012">
        <w:rPr>
          <w:sz w:val="24"/>
          <w:szCs w:val="24"/>
        </w:rPr>
        <w:t xml:space="preserve">click </w:t>
      </w:r>
      <w:r w:rsidRPr="000A3819">
        <w:rPr>
          <w:b/>
          <w:bCs/>
          <w:sz w:val="24"/>
          <w:szCs w:val="24"/>
        </w:rPr>
        <w:t>Enter</w:t>
      </w:r>
      <w:r>
        <w:rPr>
          <w:sz w:val="24"/>
          <w:szCs w:val="24"/>
        </w:rPr>
        <w:t xml:space="preserve"> on the keyboard to add </w:t>
      </w:r>
      <w:r w:rsidR="00902012">
        <w:rPr>
          <w:sz w:val="24"/>
          <w:szCs w:val="24"/>
        </w:rPr>
        <w:t>a s</w:t>
      </w:r>
      <w:r>
        <w:rPr>
          <w:sz w:val="24"/>
          <w:szCs w:val="24"/>
        </w:rPr>
        <w:t xml:space="preserve">ample to the worksheet. </w:t>
      </w:r>
      <w:r w:rsidR="00902012">
        <w:rPr>
          <w:sz w:val="24"/>
          <w:szCs w:val="24"/>
        </w:rPr>
        <w:t xml:space="preserve">Repeat for all applicable samples. </w:t>
      </w:r>
    </w:p>
    <w:p w14:paraId="24EF71AD" w14:textId="55B005AA" w:rsidR="000A3819" w:rsidRDefault="000A3819" w:rsidP="000A3819">
      <w:pPr>
        <w:pStyle w:val="ListParagraph"/>
        <w:numPr>
          <w:ilvl w:val="2"/>
          <w:numId w:val="1"/>
        </w:numPr>
        <w:spacing w:after="0" w:line="276" w:lineRule="auto"/>
        <w:rPr>
          <w:sz w:val="24"/>
          <w:szCs w:val="24"/>
        </w:rPr>
      </w:pPr>
      <w:r>
        <w:rPr>
          <w:sz w:val="24"/>
          <w:szCs w:val="24"/>
        </w:rPr>
        <w:t>Check internal notes</w:t>
      </w:r>
      <w:r w:rsidR="00902012">
        <w:rPr>
          <w:sz w:val="24"/>
          <w:szCs w:val="24"/>
        </w:rPr>
        <w:t xml:space="preserve"> for </w:t>
      </w:r>
      <w:r>
        <w:rPr>
          <w:sz w:val="24"/>
          <w:szCs w:val="24"/>
        </w:rPr>
        <w:t xml:space="preserve">each sample being run. </w:t>
      </w:r>
    </w:p>
    <w:p w14:paraId="3F7CA55A" w14:textId="536A1F98" w:rsidR="000A3819" w:rsidRDefault="000A3819" w:rsidP="000A3819">
      <w:pPr>
        <w:pStyle w:val="ListParagraph"/>
        <w:numPr>
          <w:ilvl w:val="3"/>
          <w:numId w:val="1"/>
        </w:numPr>
        <w:spacing w:after="0" w:line="276" w:lineRule="auto"/>
        <w:rPr>
          <w:sz w:val="24"/>
          <w:szCs w:val="24"/>
        </w:rPr>
      </w:pPr>
      <w:r>
        <w:rPr>
          <w:sz w:val="24"/>
          <w:szCs w:val="24"/>
        </w:rPr>
        <w:t xml:space="preserve">Highlight the appropriate patient sample. </w:t>
      </w:r>
    </w:p>
    <w:p w14:paraId="206EBA6D" w14:textId="4B3F515A" w:rsidR="00902012" w:rsidRPr="00902012" w:rsidRDefault="000A3819" w:rsidP="00902012">
      <w:pPr>
        <w:pStyle w:val="ListParagraph"/>
        <w:numPr>
          <w:ilvl w:val="3"/>
          <w:numId w:val="1"/>
        </w:numPr>
        <w:spacing w:after="0" w:line="276" w:lineRule="auto"/>
        <w:rPr>
          <w:sz w:val="24"/>
          <w:szCs w:val="24"/>
        </w:rPr>
      </w:pPr>
      <w:r>
        <w:rPr>
          <w:sz w:val="24"/>
          <w:szCs w:val="24"/>
        </w:rPr>
        <w:t xml:space="preserve">Select </w:t>
      </w:r>
      <w:r w:rsidRPr="000A3819">
        <w:rPr>
          <w:b/>
          <w:bCs/>
          <w:sz w:val="24"/>
          <w:szCs w:val="24"/>
        </w:rPr>
        <w:t>Tools</w:t>
      </w:r>
      <w:r>
        <w:rPr>
          <w:sz w:val="24"/>
          <w:szCs w:val="24"/>
        </w:rPr>
        <w:t xml:space="preserve">. Then, click </w:t>
      </w:r>
      <w:r w:rsidRPr="000A3819">
        <w:rPr>
          <w:b/>
          <w:bCs/>
          <w:sz w:val="24"/>
          <w:szCs w:val="24"/>
        </w:rPr>
        <w:t>Internal Notes</w:t>
      </w:r>
      <w:r>
        <w:rPr>
          <w:sz w:val="24"/>
          <w:szCs w:val="24"/>
        </w:rPr>
        <w:t xml:space="preserve">. </w:t>
      </w:r>
    </w:p>
    <w:p w14:paraId="624835FA" w14:textId="69160738" w:rsidR="000A3819" w:rsidRDefault="000A3819" w:rsidP="000A3819">
      <w:pPr>
        <w:pStyle w:val="ListParagraph"/>
        <w:numPr>
          <w:ilvl w:val="2"/>
          <w:numId w:val="1"/>
        </w:numPr>
        <w:spacing w:after="0" w:line="276" w:lineRule="auto"/>
        <w:rPr>
          <w:sz w:val="24"/>
          <w:szCs w:val="24"/>
        </w:rPr>
      </w:pPr>
      <w:r>
        <w:rPr>
          <w:sz w:val="24"/>
          <w:szCs w:val="24"/>
        </w:rPr>
        <w:t xml:space="preserve">If any sample requires modification, make note in the Comment field of the AMP2LIBPRP worksheet. </w:t>
      </w:r>
    </w:p>
    <w:p w14:paraId="079FF23B" w14:textId="227BC0EC" w:rsidR="00AF6CBF" w:rsidRDefault="00AF6CBF" w:rsidP="000A3819">
      <w:pPr>
        <w:pStyle w:val="ListParagraph"/>
        <w:numPr>
          <w:ilvl w:val="2"/>
          <w:numId w:val="1"/>
        </w:numPr>
        <w:spacing w:after="0" w:line="276" w:lineRule="auto"/>
        <w:rPr>
          <w:sz w:val="24"/>
          <w:szCs w:val="24"/>
        </w:rPr>
      </w:pPr>
      <w:r>
        <w:rPr>
          <w:sz w:val="24"/>
          <w:szCs w:val="24"/>
        </w:rPr>
        <w:lastRenderedPageBreak/>
        <w:t xml:space="preserve">Select indices for patients and controls based on what was recorded in the Index Code Log, using the dropdown menu in the P5 and P7 columns. </w:t>
      </w:r>
    </w:p>
    <w:p w14:paraId="00A4DF3A" w14:textId="5903CDE5" w:rsidR="00BC20AC" w:rsidRDefault="00BC20AC" w:rsidP="00BC20AC">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If a sample is repeated to Library Preparation, be careful to update the AMP2 P5 and P7 index codes with the new codes. Soft Molecular will default the codes from the previous run. </w:t>
      </w:r>
    </w:p>
    <w:p w14:paraId="0D1FEDD3" w14:textId="3485AF39" w:rsidR="000A3819" w:rsidRDefault="000A3819" w:rsidP="000A3819">
      <w:pPr>
        <w:pStyle w:val="ListParagraph"/>
        <w:numPr>
          <w:ilvl w:val="2"/>
          <w:numId w:val="1"/>
        </w:numPr>
        <w:spacing w:after="0" w:line="276" w:lineRule="auto"/>
        <w:rPr>
          <w:sz w:val="24"/>
          <w:szCs w:val="24"/>
        </w:rPr>
      </w:pPr>
      <w:r>
        <w:rPr>
          <w:sz w:val="24"/>
          <w:szCs w:val="24"/>
        </w:rPr>
        <w:t xml:space="preserve">Verify control lot numbers by clicking on the </w:t>
      </w:r>
      <w:r w:rsidRPr="000A3819">
        <w:rPr>
          <w:b/>
          <w:bCs/>
          <w:sz w:val="24"/>
          <w:szCs w:val="24"/>
        </w:rPr>
        <w:t>Sample ID</w:t>
      </w:r>
      <w:r>
        <w:rPr>
          <w:sz w:val="24"/>
          <w:szCs w:val="24"/>
        </w:rPr>
        <w:t xml:space="preserve"> field. </w:t>
      </w:r>
    </w:p>
    <w:p w14:paraId="2F2E80CA" w14:textId="50FB9D41" w:rsidR="000A3819" w:rsidRDefault="000A3819" w:rsidP="000A3819">
      <w:pPr>
        <w:pStyle w:val="ListParagraph"/>
        <w:numPr>
          <w:ilvl w:val="3"/>
          <w:numId w:val="1"/>
        </w:numPr>
        <w:spacing w:after="0" w:line="276" w:lineRule="auto"/>
        <w:rPr>
          <w:sz w:val="24"/>
          <w:szCs w:val="24"/>
        </w:rPr>
      </w:pPr>
      <w:r>
        <w:rPr>
          <w:sz w:val="24"/>
          <w:szCs w:val="24"/>
        </w:rPr>
        <w:t xml:space="preserve">If the control needs to be changed, click the dropdown arrow and in the window that appears, select the appropriate lot number. </w:t>
      </w:r>
    </w:p>
    <w:p w14:paraId="5FCCA7B8" w14:textId="294C71EA" w:rsidR="000A3819" w:rsidRDefault="000A3819" w:rsidP="000A3819">
      <w:pPr>
        <w:pStyle w:val="ListParagraph"/>
        <w:numPr>
          <w:ilvl w:val="2"/>
          <w:numId w:val="1"/>
        </w:numPr>
        <w:spacing w:after="0" w:line="276" w:lineRule="auto"/>
        <w:rPr>
          <w:sz w:val="24"/>
          <w:szCs w:val="24"/>
        </w:rPr>
      </w:pPr>
      <w:r>
        <w:rPr>
          <w:sz w:val="24"/>
          <w:szCs w:val="24"/>
        </w:rPr>
        <w:t xml:space="preserve">Verify the Test Code for the controls matches the sample test code. </w:t>
      </w:r>
    </w:p>
    <w:p w14:paraId="74BAF97E" w14:textId="5F7D39EB" w:rsidR="000A3819" w:rsidRDefault="000A3819" w:rsidP="000A3819">
      <w:pPr>
        <w:pStyle w:val="ListParagraph"/>
        <w:numPr>
          <w:ilvl w:val="3"/>
          <w:numId w:val="1"/>
        </w:numPr>
        <w:spacing w:after="0" w:line="276" w:lineRule="auto"/>
        <w:rPr>
          <w:sz w:val="24"/>
          <w:szCs w:val="24"/>
        </w:rPr>
      </w:pPr>
      <w:r w:rsidRPr="000A3819">
        <w:rPr>
          <w:b/>
          <w:bCs/>
          <w:sz w:val="24"/>
          <w:szCs w:val="24"/>
        </w:rPr>
        <w:t>Note:</w:t>
      </w:r>
      <w:r>
        <w:rPr>
          <w:sz w:val="24"/>
          <w:szCs w:val="24"/>
        </w:rPr>
        <w:t xml:space="preserve"> </w:t>
      </w:r>
      <w:r w:rsidR="00260451">
        <w:rPr>
          <w:sz w:val="24"/>
          <w:szCs w:val="24"/>
        </w:rPr>
        <w:t>If multiple different test types are included on the run, t</w:t>
      </w:r>
      <w:r>
        <w:rPr>
          <w:sz w:val="24"/>
          <w:szCs w:val="24"/>
        </w:rPr>
        <w:t xml:space="preserve">he control test code only needs to match the test from one sample, </w:t>
      </w:r>
    </w:p>
    <w:p w14:paraId="27157C47" w14:textId="6F95DF72" w:rsidR="000A3819" w:rsidRDefault="000A3819" w:rsidP="000A3819">
      <w:pPr>
        <w:pStyle w:val="ListParagraph"/>
        <w:numPr>
          <w:ilvl w:val="3"/>
          <w:numId w:val="1"/>
        </w:numPr>
        <w:spacing w:after="0" w:line="276" w:lineRule="auto"/>
        <w:rPr>
          <w:sz w:val="24"/>
          <w:szCs w:val="24"/>
        </w:rPr>
      </w:pPr>
      <w:r w:rsidRPr="000A3819">
        <w:rPr>
          <w:b/>
          <w:bCs/>
          <w:sz w:val="24"/>
          <w:szCs w:val="24"/>
        </w:rPr>
        <w:t>Note:</w:t>
      </w:r>
      <w:r>
        <w:rPr>
          <w:sz w:val="24"/>
          <w:szCs w:val="24"/>
        </w:rPr>
        <w:t xml:space="preserve"> The controls must only have </w:t>
      </w:r>
      <w:r w:rsidRPr="000A3819">
        <w:rPr>
          <w:b/>
          <w:bCs/>
          <w:sz w:val="24"/>
          <w:szCs w:val="24"/>
          <w:u w:val="single"/>
        </w:rPr>
        <w:t>one</w:t>
      </w:r>
      <w:r>
        <w:rPr>
          <w:sz w:val="24"/>
          <w:szCs w:val="24"/>
        </w:rPr>
        <w:t xml:space="preserve"> Test Code. Verify the controls only have one Test Code when the worksheet prints. </w:t>
      </w:r>
    </w:p>
    <w:p w14:paraId="63AA0D73" w14:textId="2EE6E59E" w:rsidR="000A3819" w:rsidRDefault="000A3819" w:rsidP="000A3819">
      <w:pPr>
        <w:pStyle w:val="ListParagraph"/>
        <w:numPr>
          <w:ilvl w:val="2"/>
          <w:numId w:val="1"/>
        </w:numPr>
        <w:spacing w:after="0" w:line="276" w:lineRule="auto"/>
        <w:rPr>
          <w:sz w:val="24"/>
          <w:szCs w:val="24"/>
        </w:rPr>
      </w:pPr>
      <w:r>
        <w:rPr>
          <w:sz w:val="24"/>
          <w:szCs w:val="24"/>
        </w:rPr>
        <w:t xml:space="preserve">Verify the reagent lot numbers by clicking on the vertical </w:t>
      </w:r>
      <w:r w:rsidRPr="000A3819">
        <w:rPr>
          <w:b/>
          <w:bCs/>
          <w:sz w:val="24"/>
          <w:szCs w:val="24"/>
        </w:rPr>
        <w:t>Settings</w:t>
      </w:r>
      <w:r>
        <w:rPr>
          <w:sz w:val="24"/>
          <w:szCs w:val="24"/>
        </w:rPr>
        <w:t xml:space="preserve"> tab on the left side of the screen. </w:t>
      </w:r>
    </w:p>
    <w:p w14:paraId="6B03B922" w14:textId="78E758CC" w:rsidR="000A3819" w:rsidRDefault="000A3819" w:rsidP="000A3819">
      <w:pPr>
        <w:pStyle w:val="ListParagraph"/>
        <w:numPr>
          <w:ilvl w:val="3"/>
          <w:numId w:val="1"/>
        </w:numPr>
        <w:spacing w:after="0" w:line="276" w:lineRule="auto"/>
        <w:rPr>
          <w:sz w:val="24"/>
          <w:szCs w:val="24"/>
        </w:rPr>
      </w:pPr>
      <w:r>
        <w:rPr>
          <w:sz w:val="24"/>
          <w:szCs w:val="24"/>
        </w:rPr>
        <w:t xml:space="preserve">If the reagent lot needs to be changed, click on the dropdown arrow in the </w:t>
      </w:r>
      <w:r w:rsidRPr="000A3819">
        <w:rPr>
          <w:b/>
          <w:bCs/>
          <w:sz w:val="24"/>
          <w:szCs w:val="24"/>
        </w:rPr>
        <w:t>Stock#</w:t>
      </w:r>
      <w:r>
        <w:rPr>
          <w:sz w:val="24"/>
          <w:szCs w:val="24"/>
        </w:rPr>
        <w:t xml:space="preserve"> field and select the correct lot in the window that appears. </w:t>
      </w:r>
    </w:p>
    <w:p w14:paraId="5E468750" w14:textId="3A31F8D5" w:rsidR="000A3819" w:rsidRDefault="000A3819" w:rsidP="000A3819">
      <w:pPr>
        <w:pStyle w:val="ListParagraph"/>
        <w:numPr>
          <w:ilvl w:val="2"/>
          <w:numId w:val="1"/>
        </w:numPr>
        <w:spacing w:after="0" w:line="276" w:lineRule="auto"/>
        <w:rPr>
          <w:sz w:val="24"/>
          <w:szCs w:val="24"/>
        </w:rPr>
      </w:pPr>
      <w:r>
        <w:rPr>
          <w:sz w:val="24"/>
          <w:szCs w:val="24"/>
        </w:rPr>
        <w:t xml:space="preserve">Enter control concentrations for POSCTAMP2 and NTCAMP2 in the </w:t>
      </w:r>
      <w:r w:rsidR="004C7324">
        <w:rPr>
          <w:sz w:val="24"/>
          <w:szCs w:val="24"/>
        </w:rPr>
        <w:t>AMP2 Control Qubit Concentration field.</w:t>
      </w:r>
    </w:p>
    <w:p w14:paraId="2A23D99F" w14:textId="082BD0F0" w:rsidR="004C7324" w:rsidRDefault="004C7324" w:rsidP="000A3819">
      <w:pPr>
        <w:pStyle w:val="ListParagraph"/>
        <w:numPr>
          <w:ilvl w:val="2"/>
          <w:numId w:val="1"/>
        </w:numPr>
        <w:spacing w:after="0" w:line="276" w:lineRule="auto"/>
        <w:rPr>
          <w:sz w:val="24"/>
          <w:szCs w:val="24"/>
        </w:rPr>
      </w:pPr>
      <w:r>
        <w:rPr>
          <w:sz w:val="24"/>
          <w:szCs w:val="24"/>
        </w:rPr>
        <w:t xml:space="preserve">Mark the </w:t>
      </w:r>
      <w:r w:rsidRPr="004C7324">
        <w:rPr>
          <w:b/>
          <w:bCs/>
          <w:sz w:val="24"/>
          <w:szCs w:val="24"/>
        </w:rPr>
        <w:t>Completed</w:t>
      </w:r>
      <w:r>
        <w:rPr>
          <w:sz w:val="24"/>
          <w:szCs w:val="24"/>
        </w:rPr>
        <w:t xml:space="preserve"> checkbox and select </w:t>
      </w:r>
      <w:r w:rsidRPr="004C7324">
        <w:rPr>
          <w:b/>
          <w:bCs/>
          <w:sz w:val="24"/>
          <w:szCs w:val="24"/>
        </w:rPr>
        <w:t>Save</w:t>
      </w:r>
      <w:r>
        <w:rPr>
          <w:sz w:val="24"/>
          <w:szCs w:val="24"/>
        </w:rPr>
        <w:t xml:space="preserve">. The Worksheet Print Preview window will open automatically. </w:t>
      </w:r>
    </w:p>
    <w:p w14:paraId="13FB484E" w14:textId="196BE2B5" w:rsidR="004C7324" w:rsidRDefault="004C7324" w:rsidP="004C7324">
      <w:pPr>
        <w:pStyle w:val="ListParagraph"/>
        <w:numPr>
          <w:ilvl w:val="3"/>
          <w:numId w:val="1"/>
        </w:numPr>
        <w:spacing w:after="0" w:line="276" w:lineRule="auto"/>
        <w:rPr>
          <w:sz w:val="24"/>
          <w:szCs w:val="24"/>
        </w:rPr>
      </w:pPr>
      <w:r w:rsidRPr="004C7324">
        <w:rPr>
          <w:b/>
          <w:bCs/>
          <w:sz w:val="24"/>
          <w:szCs w:val="24"/>
        </w:rPr>
        <w:t>Note:</w:t>
      </w:r>
      <w:r>
        <w:rPr>
          <w:sz w:val="24"/>
          <w:szCs w:val="24"/>
        </w:rPr>
        <w:t xml:space="preserve"> Control Q numbers will </w:t>
      </w:r>
      <w:r w:rsidR="00260451">
        <w:rPr>
          <w:sz w:val="24"/>
          <w:szCs w:val="24"/>
        </w:rPr>
        <w:t xml:space="preserve">not generate until the Tasklist is built. </w:t>
      </w:r>
    </w:p>
    <w:p w14:paraId="4235455C" w14:textId="5AE4E908" w:rsidR="004C7324" w:rsidRDefault="00D800D9" w:rsidP="004C7324">
      <w:pPr>
        <w:pStyle w:val="ListParagraph"/>
        <w:numPr>
          <w:ilvl w:val="2"/>
          <w:numId w:val="1"/>
        </w:numPr>
        <w:spacing w:after="0" w:line="276" w:lineRule="auto"/>
        <w:rPr>
          <w:sz w:val="24"/>
          <w:szCs w:val="24"/>
        </w:rPr>
      </w:pPr>
      <w:r>
        <w:rPr>
          <w:sz w:val="24"/>
          <w:szCs w:val="24"/>
        </w:rPr>
        <w:t xml:space="preserve">In the Worksheet Print Preview window, click the </w:t>
      </w:r>
      <w:r w:rsidRPr="00D800D9">
        <w:rPr>
          <w:b/>
          <w:bCs/>
          <w:sz w:val="24"/>
          <w:szCs w:val="24"/>
        </w:rPr>
        <w:t>Printer</w:t>
      </w:r>
      <w:r>
        <w:rPr>
          <w:sz w:val="24"/>
          <w:szCs w:val="24"/>
        </w:rPr>
        <w:t xml:space="preserve"> icon, verify the appropriate printer is selected, then click </w:t>
      </w:r>
      <w:r w:rsidRPr="00D800D9">
        <w:rPr>
          <w:b/>
          <w:bCs/>
          <w:sz w:val="24"/>
          <w:szCs w:val="24"/>
        </w:rPr>
        <w:t>Print</w:t>
      </w:r>
      <w:r>
        <w:rPr>
          <w:sz w:val="24"/>
          <w:szCs w:val="24"/>
        </w:rPr>
        <w:t xml:space="preserve">. </w:t>
      </w:r>
    </w:p>
    <w:p w14:paraId="1ACCC95A" w14:textId="3A7C1EC2" w:rsidR="00260451" w:rsidRDefault="00260451" w:rsidP="004C7324">
      <w:pPr>
        <w:pStyle w:val="ListParagraph"/>
        <w:numPr>
          <w:ilvl w:val="2"/>
          <w:numId w:val="1"/>
        </w:numPr>
        <w:spacing w:after="0" w:line="276" w:lineRule="auto"/>
        <w:rPr>
          <w:sz w:val="24"/>
          <w:szCs w:val="24"/>
        </w:rPr>
      </w:pPr>
      <w:r>
        <w:rPr>
          <w:sz w:val="24"/>
          <w:szCs w:val="24"/>
        </w:rPr>
        <w:t xml:space="preserve">Click on the </w:t>
      </w:r>
      <w:r w:rsidRPr="00260451">
        <w:rPr>
          <w:b/>
          <w:bCs/>
          <w:sz w:val="24"/>
          <w:szCs w:val="24"/>
        </w:rPr>
        <w:t>Settings</w:t>
      </w:r>
      <w:r>
        <w:rPr>
          <w:sz w:val="24"/>
          <w:szCs w:val="24"/>
        </w:rPr>
        <w:t xml:space="preserve"> button to open the Select Printer window. Verify the appropriate printer is selected in the dropdown field. Select </w:t>
      </w:r>
      <w:r w:rsidRPr="00260451">
        <w:rPr>
          <w:b/>
          <w:bCs/>
          <w:sz w:val="24"/>
          <w:szCs w:val="24"/>
        </w:rPr>
        <w:t>Print</w:t>
      </w:r>
      <w:r>
        <w:rPr>
          <w:sz w:val="24"/>
          <w:szCs w:val="24"/>
        </w:rPr>
        <w:t xml:space="preserve">. </w:t>
      </w:r>
    </w:p>
    <w:p w14:paraId="46B4DB4F" w14:textId="2512598E" w:rsidR="00260451" w:rsidRDefault="00260451" w:rsidP="00260451">
      <w:pPr>
        <w:pStyle w:val="ListParagraph"/>
        <w:numPr>
          <w:ilvl w:val="3"/>
          <w:numId w:val="1"/>
        </w:numPr>
        <w:spacing w:after="0" w:line="276" w:lineRule="auto"/>
        <w:rPr>
          <w:sz w:val="24"/>
          <w:szCs w:val="24"/>
        </w:rPr>
      </w:pPr>
      <w:r w:rsidRPr="00260451">
        <w:rPr>
          <w:b/>
          <w:bCs/>
          <w:sz w:val="24"/>
          <w:szCs w:val="24"/>
        </w:rPr>
        <w:t>Note:</w:t>
      </w:r>
      <w:r>
        <w:rPr>
          <w:sz w:val="24"/>
          <w:szCs w:val="24"/>
        </w:rPr>
        <w:t xml:space="preserve"> Select </w:t>
      </w:r>
      <w:r w:rsidRPr="00260451">
        <w:rPr>
          <w:b/>
          <w:bCs/>
          <w:sz w:val="24"/>
          <w:szCs w:val="24"/>
        </w:rPr>
        <w:t>View</w:t>
      </w:r>
      <w:r>
        <w:rPr>
          <w:sz w:val="24"/>
          <w:szCs w:val="24"/>
        </w:rPr>
        <w:t xml:space="preserve"> in the Select Printer window to preview the Section Settings. </w:t>
      </w:r>
    </w:p>
    <w:p w14:paraId="3CA066B8" w14:textId="34EEC99E" w:rsidR="00D800D9" w:rsidRDefault="00D800D9" w:rsidP="004C7324">
      <w:pPr>
        <w:pStyle w:val="ListParagraph"/>
        <w:numPr>
          <w:ilvl w:val="2"/>
          <w:numId w:val="1"/>
        </w:numPr>
        <w:spacing w:after="0" w:line="276" w:lineRule="auto"/>
        <w:rPr>
          <w:sz w:val="24"/>
          <w:szCs w:val="24"/>
        </w:rPr>
      </w:pPr>
      <w:r>
        <w:rPr>
          <w:sz w:val="24"/>
          <w:szCs w:val="24"/>
        </w:rPr>
        <w:t xml:space="preserve">Close the preview window. </w:t>
      </w:r>
    </w:p>
    <w:p w14:paraId="47B97E87" w14:textId="176CAE07" w:rsidR="00D800D9" w:rsidRDefault="00D800D9" w:rsidP="004C7324">
      <w:pPr>
        <w:pStyle w:val="ListParagraph"/>
        <w:numPr>
          <w:ilvl w:val="2"/>
          <w:numId w:val="1"/>
        </w:numPr>
        <w:spacing w:after="0" w:line="276" w:lineRule="auto"/>
        <w:rPr>
          <w:sz w:val="24"/>
          <w:szCs w:val="24"/>
        </w:rPr>
      </w:pPr>
      <w:r>
        <w:rPr>
          <w:sz w:val="24"/>
          <w:szCs w:val="24"/>
        </w:rPr>
        <w:t xml:space="preserve">Select </w:t>
      </w:r>
      <w:r w:rsidRPr="00260451">
        <w:rPr>
          <w:b/>
          <w:bCs/>
          <w:sz w:val="24"/>
          <w:szCs w:val="24"/>
        </w:rPr>
        <w:t xml:space="preserve">Back </w:t>
      </w:r>
      <w:r>
        <w:rPr>
          <w:sz w:val="24"/>
          <w:szCs w:val="24"/>
        </w:rPr>
        <w:t xml:space="preserve">in the AMP2LIBPRP – Test Worksheet Builder screen. </w:t>
      </w:r>
    </w:p>
    <w:p w14:paraId="3F5D06CE" w14:textId="237DAFAE" w:rsidR="00D800D9" w:rsidRPr="00EE782D" w:rsidRDefault="00D800D9" w:rsidP="004C7324">
      <w:pPr>
        <w:pStyle w:val="ListParagraph"/>
        <w:numPr>
          <w:ilvl w:val="2"/>
          <w:numId w:val="1"/>
        </w:numPr>
        <w:spacing w:after="0" w:line="276" w:lineRule="auto"/>
        <w:rPr>
          <w:sz w:val="24"/>
          <w:szCs w:val="24"/>
        </w:rPr>
      </w:pPr>
      <w:r>
        <w:rPr>
          <w:sz w:val="24"/>
          <w:szCs w:val="24"/>
        </w:rPr>
        <w:t>Exit Soft Molecular application.</w:t>
      </w:r>
    </w:p>
    <w:p w14:paraId="1C46D4EB" w14:textId="77777777" w:rsidR="00EE782D" w:rsidRDefault="00EE782D" w:rsidP="007F0D29">
      <w:pPr>
        <w:pStyle w:val="ListParagraph"/>
        <w:numPr>
          <w:ilvl w:val="1"/>
          <w:numId w:val="1"/>
        </w:numPr>
        <w:spacing w:after="0" w:line="276" w:lineRule="auto"/>
        <w:rPr>
          <w:sz w:val="24"/>
          <w:szCs w:val="24"/>
        </w:rPr>
      </w:pPr>
      <w:r>
        <w:rPr>
          <w:sz w:val="24"/>
          <w:szCs w:val="24"/>
        </w:rPr>
        <w:t>Generate a Pillar</w:t>
      </w:r>
      <w:r w:rsidRPr="00F059E7">
        <w:rPr>
          <w:sz w:val="24"/>
          <w:szCs w:val="24"/>
        </w:rPr>
        <w:t xml:space="preserve"> Sample Sheet:</w:t>
      </w:r>
    </w:p>
    <w:p w14:paraId="6462F3A4" w14:textId="495FFA20" w:rsidR="00EE782D" w:rsidRDefault="00EE782D" w:rsidP="007F0D29">
      <w:pPr>
        <w:pStyle w:val="ListParagraph"/>
        <w:numPr>
          <w:ilvl w:val="2"/>
          <w:numId w:val="1"/>
        </w:numPr>
        <w:spacing w:after="0" w:line="276" w:lineRule="auto"/>
        <w:rPr>
          <w:sz w:val="24"/>
          <w:szCs w:val="24"/>
        </w:rPr>
      </w:pPr>
      <w:r>
        <w:rPr>
          <w:sz w:val="24"/>
          <w:szCs w:val="24"/>
        </w:rPr>
        <w:t xml:space="preserve">Navigate to the AMP2_MasterFiles folder </w:t>
      </w:r>
      <w:r w:rsidR="00260451">
        <w:rPr>
          <w:sz w:val="24"/>
          <w:szCs w:val="24"/>
        </w:rPr>
        <w:t>with</w:t>
      </w:r>
      <w:r>
        <w:rPr>
          <w:sz w:val="24"/>
          <w:szCs w:val="24"/>
        </w:rPr>
        <w:t xml:space="preserve">in the </w:t>
      </w:r>
      <w:proofErr w:type="spellStart"/>
      <w:r>
        <w:rPr>
          <w:sz w:val="24"/>
          <w:szCs w:val="24"/>
        </w:rPr>
        <w:t>PCR_Worksheets_Current</w:t>
      </w:r>
      <w:proofErr w:type="spellEnd"/>
      <w:r>
        <w:rPr>
          <w:sz w:val="24"/>
          <w:szCs w:val="24"/>
        </w:rPr>
        <w:t xml:space="preserve"> folder on the RICMBLAB$ shared drive. </w:t>
      </w:r>
    </w:p>
    <w:p w14:paraId="4329C43A" w14:textId="77777777" w:rsidR="00EE782D" w:rsidRDefault="00EE782D" w:rsidP="007F0D29">
      <w:pPr>
        <w:pStyle w:val="ListParagraph"/>
        <w:numPr>
          <w:ilvl w:val="2"/>
          <w:numId w:val="1"/>
        </w:numPr>
        <w:spacing w:after="0" w:line="276" w:lineRule="auto"/>
        <w:rPr>
          <w:sz w:val="24"/>
          <w:szCs w:val="24"/>
        </w:rPr>
      </w:pPr>
      <w:r>
        <w:rPr>
          <w:sz w:val="24"/>
          <w:szCs w:val="24"/>
        </w:rPr>
        <w:t xml:space="preserve">Open the Pillar-ILMN </w:t>
      </w:r>
      <w:proofErr w:type="spellStart"/>
      <w:r>
        <w:rPr>
          <w:sz w:val="24"/>
          <w:szCs w:val="24"/>
        </w:rPr>
        <w:t>SampleSheet</w:t>
      </w:r>
      <w:proofErr w:type="spellEnd"/>
      <w:r>
        <w:rPr>
          <w:sz w:val="24"/>
          <w:szCs w:val="24"/>
        </w:rPr>
        <w:t xml:space="preserve"> Generator.</w:t>
      </w:r>
    </w:p>
    <w:p w14:paraId="267A65AD" w14:textId="77777777" w:rsidR="00AF6CBF" w:rsidRDefault="00EE782D" w:rsidP="007F0D29">
      <w:pPr>
        <w:pStyle w:val="ListParagraph"/>
        <w:numPr>
          <w:ilvl w:val="2"/>
          <w:numId w:val="1"/>
        </w:numPr>
        <w:spacing w:after="0" w:line="276" w:lineRule="auto"/>
        <w:rPr>
          <w:sz w:val="24"/>
          <w:szCs w:val="24"/>
        </w:rPr>
      </w:pPr>
      <w:r>
        <w:rPr>
          <w:sz w:val="24"/>
          <w:szCs w:val="24"/>
        </w:rPr>
        <w:t xml:space="preserve">Click </w:t>
      </w:r>
      <w:r w:rsidRPr="009A3478">
        <w:rPr>
          <w:b/>
          <w:bCs/>
          <w:sz w:val="24"/>
          <w:szCs w:val="24"/>
        </w:rPr>
        <w:t>File</w:t>
      </w:r>
      <w:r>
        <w:rPr>
          <w:sz w:val="24"/>
          <w:szCs w:val="24"/>
        </w:rPr>
        <w:t xml:space="preserve">, followed by </w:t>
      </w:r>
      <w:r w:rsidRPr="009A3478">
        <w:rPr>
          <w:b/>
          <w:bCs/>
          <w:sz w:val="24"/>
          <w:szCs w:val="24"/>
        </w:rPr>
        <w:t>Save As</w:t>
      </w:r>
      <w:r w:rsidR="00AF6CBF">
        <w:rPr>
          <w:sz w:val="24"/>
          <w:szCs w:val="24"/>
        </w:rPr>
        <w:t>.</w:t>
      </w:r>
    </w:p>
    <w:p w14:paraId="3459C342" w14:textId="301D8B42" w:rsidR="00EE782D" w:rsidRDefault="00AF6CBF" w:rsidP="007F0D29">
      <w:pPr>
        <w:pStyle w:val="ListParagraph"/>
        <w:numPr>
          <w:ilvl w:val="2"/>
          <w:numId w:val="1"/>
        </w:numPr>
        <w:spacing w:after="0" w:line="276" w:lineRule="auto"/>
        <w:rPr>
          <w:sz w:val="24"/>
          <w:szCs w:val="24"/>
        </w:rPr>
      </w:pPr>
      <w:r>
        <w:rPr>
          <w:sz w:val="24"/>
          <w:szCs w:val="24"/>
        </w:rPr>
        <w:lastRenderedPageBreak/>
        <w:t>N</w:t>
      </w:r>
      <w:r w:rsidR="00EE782D">
        <w:rPr>
          <w:sz w:val="24"/>
          <w:szCs w:val="24"/>
        </w:rPr>
        <w:t xml:space="preserve">ame the file </w:t>
      </w:r>
      <w:r>
        <w:rPr>
          <w:sz w:val="24"/>
          <w:szCs w:val="24"/>
        </w:rPr>
        <w:t xml:space="preserve">by scanning </w:t>
      </w:r>
      <w:r w:rsidR="00EE782D">
        <w:rPr>
          <w:sz w:val="24"/>
          <w:szCs w:val="24"/>
        </w:rPr>
        <w:t xml:space="preserve">the Library Preparation worksheet, then save in the appropriate run folder. </w:t>
      </w:r>
    </w:p>
    <w:p w14:paraId="72A47AD0" w14:textId="77777777" w:rsidR="00EE782D" w:rsidRDefault="00EE782D" w:rsidP="007F0D29">
      <w:pPr>
        <w:pStyle w:val="ListParagraph"/>
        <w:numPr>
          <w:ilvl w:val="2"/>
          <w:numId w:val="1"/>
        </w:numPr>
        <w:spacing w:after="0" w:line="276" w:lineRule="auto"/>
        <w:rPr>
          <w:sz w:val="24"/>
          <w:szCs w:val="24"/>
        </w:rPr>
      </w:pPr>
      <w:r>
        <w:rPr>
          <w:sz w:val="24"/>
          <w:szCs w:val="24"/>
        </w:rPr>
        <w:t xml:space="preserve">Navigate to the </w:t>
      </w:r>
      <w:proofErr w:type="spellStart"/>
      <w:r>
        <w:rPr>
          <w:sz w:val="24"/>
          <w:szCs w:val="24"/>
        </w:rPr>
        <w:t>MiSeq-SampleSheet</w:t>
      </w:r>
      <w:proofErr w:type="spellEnd"/>
      <w:r>
        <w:rPr>
          <w:sz w:val="24"/>
          <w:szCs w:val="24"/>
        </w:rPr>
        <w:t xml:space="preserve"> tab in the saved copy of the Sample Sheet Generator. </w:t>
      </w:r>
    </w:p>
    <w:p w14:paraId="3B8B7136" w14:textId="77777777" w:rsidR="00AF6CBF" w:rsidRDefault="00EE782D" w:rsidP="007F0D29">
      <w:pPr>
        <w:pStyle w:val="ListParagraph"/>
        <w:numPr>
          <w:ilvl w:val="2"/>
          <w:numId w:val="1"/>
        </w:numPr>
        <w:spacing w:after="0" w:line="276" w:lineRule="auto"/>
        <w:rPr>
          <w:sz w:val="24"/>
          <w:szCs w:val="24"/>
        </w:rPr>
      </w:pPr>
      <w:r>
        <w:rPr>
          <w:sz w:val="24"/>
          <w:szCs w:val="24"/>
        </w:rPr>
        <w:t>Enter the appropriate initials in the Investigator Name field</w:t>
      </w:r>
      <w:r w:rsidR="00AF6CBF">
        <w:rPr>
          <w:sz w:val="24"/>
          <w:szCs w:val="24"/>
        </w:rPr>
        <w:t>.</w:t>
      </w:r>
    </w:p>
    <w:p w14:paraId="2B08747A" w14:textId="39DBD289" w:rsidR="00EE782D" w:rsidRDefault="00AF6CBF" w:rsidP="007F0D29">
      <w:pPr>
        <w:pStyle w:val="ListParagraph"/>
        <w:numPr>
          <w:ilvl w:val="2"/>
          <w:numId w:val="1"/>
        </w:numPr>
        <w:spacing w:after="0" w:line="276" w:lineRule="auto"/>
        <w:rPr>
          <w:sz w:val="24"/>
          <w:szCs w:val="24"/>
        </w:rPr>
      </w:pPr>
      <w:r>
        <w:rPr>
          <w:sz w:val="24"/>
          <w:szCs w:val="24"/>
        </w:rPr>
        <w:t>Highlight the Experiment Name field, then s</w:t>
      </w:r>
      <w:r w:rsidR="00260451">
        <w:rPr>
          <w:sz w:val="24"/>
          <w:szCs w:val="24"/>
        </w:rPr>
        <w:t>can the Library Preparation worksheet</w:t>
      </w:r>
      <w:r w:rsidR="00EE782D">
        <w:rPr>
          <w:sz w:val="24"/>
          <w:szCs w:val="24"/>
        </w:rPr>
        <w:t xml:space="preserve">. </w:t>
      </w:r>
    </w:p>
    <w:p w14:paraId="03D0A637" w14:textId="56C8B707" w:rsidR="00AF6CBF" w:rsidRDefault="00EE782D" w:rsidP="007F0D29">
      <w:pPr>
        <w:pStyle w:val="ListParagraph"/>
        <w:numPr>
          <w:ilvl w:val="2"/>
          <w:numId w:val="1"/>
        </w:numPr>
        <w:spacing w:after="0" w:line="276" w:lineRule="auto"/>
        <w:rPr>
          <w:sz w:val="24"/>
          <w:szCs w:val="24"/>
        </w:rPr>
      </w:pPr>
      <w:r>
        <w:rPr>
          <w:sz w:val="24"/>
          <w:szCs w:val="24"/>
        </w:rPr>
        <w:t xml:space="preserve">In the </w:t>
      </w:r>
      <w:proofErr w:type="spellStart"/>
      <w:r>
        <w:rPr>
          <w:sz w:val="24"/>
          <w:szCs w:val="24"/>
        </w:rPr>
        <w:t>Sample_ID</w:t>
      </w:r>
      <w:proofErr w:type="spellEnd"/>
      <w:r>
        <w:rPr>
          <w:sz w:val="24"/>
          <w:szCs w:val="24"/>
        </w:rPr>
        <w:t xml:space="preserve"> field, </w:t>
      </w:r>
      <w:r w:rsidR="00AF6CBF">
        <w:rPr>
          <w:sz w:val="24"/>
          <w:szCs w:val="24"/>
        </w:rPr>
        <w:t xml:space="preserve">name each sample and control on the run using the Order# field on the AMP2LIBPRP worksheet. </w:t>
      </w:r>
    </w:p>
    <w:p w14:paraId="7E6929FC" w14:textId="22359C1E" w:rsidR="00EE782D" w:rsidRDefault="00AF6CBF" w:rsidP="00AF6CBF">
      <w:pPr>
        <w:pStyle w:val="ListParagraph"/>
        <w:numPr>
          <w:ilvl w:val="3"/>
          <w:numId w:val="1"/>
        </w:numPr>
        <w:spacing w:after="0" w:line="276" w:lineRule="auto"/>
        <w:rPr>
          <w:sz w:val="24"/>
          <w:szCs w:val="24"/>
        </w:rPr>
      </w:pPr>
      <w:r>
        <w:rPr>
          <w:sz w:val="24"/>
          <w:szCs w:val="24"/>
        </w:rPr>
        <w:t>I</w:t>
      </w:r>
      <w:r w:rsidR="00EE782D">
        <w:rPr>
          <w:sz w:val="24"/>
          <w:szCs w:val="24"/>
        </w:rPr>
        <w:t xml:space="preserve">nformation entered in the </w:t>
      </w:r>
      <w:proofErr w:type="spellStart"/>
      <w:r w:rsidR="00EE782D">
        <w:rPr>
          <w:sz w:val="24"/>
          <w:szCs w:val="24"/>
        </w:rPr>
        <w:t>Sample_ID</w:t>
      </w:r>
      <w:proofErr w:type="spellEnd"/>
      <w:r w:rsidR="00EE782D">
        <w:rPr>
          <w:sz w:val="24"/>
          <w:szCs w:val="24"/>
        </w:rPr>
        <w:t xml:space="preserve"> field, automatically copies into the </w:t>
      </w:r>
      <w:proofErr w:type="spellStart"/>
      <w:r w:rsidR="00EE782D">
        <w:rPr>
          <w:sz w:val="24"/>
          <w:szCs w:val="24"/>
        </w:rPr>
        <w:t>Sample_Name</w:t>
      </w:r>
      <w:proofErr w:type="spellEnd"/>
      <w:r w:rsidR="00EE782D">
        <w:rPr>
          <w:sz w:val="24"/>
          <w:szCs w:val="24"/>
        </w:rPr>
        <w:t xml:space="preserve"> field. </w:t>
      </w:r>
    </w:p>
    <w:p w14:paraId="237C9532" w14:textId="0718D032" w:rsidR="00EE782D" w:rsidRDefault="00EE782D" w:rsidP="007F0D29">
      <w:pPr>
        <w:pStyle w:val="ListParagraph"/>
        <w:numPr>
          <w:ilvl w:val="2"/>
          <w:numId w:val="1"/>
        </w:numPr>
        <w:spacing w:after="0" w:line="276" w:lineRule="auto"/>
        <w:rPr>
          <w:sz w:val="24"/>
          <w:szCs w:val="24"/>
        </w:rPr>
      </w:pPr>
      <w:r>
        <w:rPr>
          <w:sz w:val="24"/>
          <w:szCs w:val="24"/>
        </w:rPr>
        <w:t xml:space="preserve">Enter the i7 and i5 index codes in the appropriate columns according to the Library Preparation worksheet. Once the i7 and i5 codes have been entered, the </w:t>
      </w:r>
      <w:proofErr w:type="spellStart"/>
      <w:r>
        <w:rPr>
          <w:sz w:val="24"/>
          <w:szCs w:val="24"/>
        </w:rPr>
        <w:t>Check_index_uniqueness</w:t>
      </w:r>
      <w:proofErr w:type="spellEnd"/>
      <w:r>
        <w:rPr>
          <w:sz w:val="24"/>
          <w:szCs w:val="24"/>
        </w:rPr>
        <w:t xml:space="preserve"> column should change from red to green. </w:t>
      </w:r>
    </w:p>
    <w:p w14:paraId="7D746153" w14:textId="77777777" w:rsidR="00EE782D" w:rsidRDefault="00EE782D" w:rsidP="007F0D29">
      <w:pPr>
        <w:pStyle w:val="ListParagraph"/>
        <w:numPr>
          <w:ilvl w:val="3"/>
          <w:numId w:val="1"/>
        </w:numPr>
        <w:spacing w:after="0" w:line="276" w:lineRule="auto"/>
        <w:rPr>
          <w:sz w:val="24"/>
          <w:szCs w:val="24"/>
        </w:rPr>
      </w:pPr>
      <w:r w:rsidRPr="00C43B39">
        <w:rPr>
          <w:b/>
          <w:bCs/>
          <w:sz w:val="24"/>
          <w:szCs w:val="24"/>
        </w:rPr>
        <w:t>NOTE:</w:t>
      </w:r>
      <w:r>
        <w:rPr>
          <w:sz w:val="24"/>
          <w:szCs w:val="24"/>
        </w:rPr>
        <w:t xml:space="preserve"> If a Sample ID is duplicated, the check sample ID calculation will change from green to red. </w:t>
      </w:r>
    </w:p>
    <w:p w14:paraId="74C695E6" w14:textId="77777777" w:rsidR="00EE782D" w:rsidRDefault="00EE782D" w:rsidP="007F0D29">
      <w:pPr>
        <w:pStyle w:val="ListParagraph"/>
        <w:numPr>
          <w:ilvl w:val="3"/>
          <w:numId w:val="1"/>
        </w:numPr>
        <w:spacing w:after="0" w:line="276" w:lineRule="auto"/>
        <w:rPr>
          <w:sz w:val="24"/>
          <w:szCs w:val="24"/>
        </w:rPr>
      </w:pPr>
      <w:r w:rsidRPr="00C43B39">
        <w:rPr>
          <w:b/>
          <w:bCs/>
          <w:sz w:val="24"/>
          <w:szCs w:val="24"/>
        </w:rPr>
        <w:t>NOTE:</w:t>
      </w:r>
      <w:r>
        <w:rPr>
          <w:sz w:val="24"/>
          <w:szCs w:val="24"/>
        </w:rPr>
        <w:t xml:space="preserve"> If an index code combination is duplicated, the check index uniqueness calculation will change from green to red. </w:t>
      </w:r>
    </w:p>
    <w:p w14:paraId="0171965D" w14:textId="277FD0D6" w:rsidR="00EE782D" w:rsidRDefault="00EE782D" w:rsidP="007F0D29">
      <w:pPr>
        <w:pStyle w:val="ListParagraph"/>
        <w:numPr>
          <w:ilvl w:val="2"/>
          <w:numId w:val="1"/>
        </w:numPr>
        <w:spacing w:after="0" w:line="276" w:lineRule="auto"/>
        <w:rPr>
          <w:sz w:val="24"/>
          <w:szCs w:val="24"/>
        </w:rPr>
      </w:pPr>
      <w:r>
        <w:rPr>
          <w:sz w:val="24"/>
          <w:szCs w:val="24"/>
        </w:rPr>
        <w:t xml:space="preserve">Once the i7 and i5 index codes have been entered, verify all assignments match the </w:t>
      </w:r>
      <w:r w:rsidR="00260451">
        <w:rPr>
          <w:sz w:val="24"/>
          <w:szCs w:val="24"/>
        </w:rPr>
        <w:t>Library Preparation</w:t>
      </w:r>
      <w:r>
        <w:rPr>
          <w:sz w:val="24"/>
          <w:szCs w:val="24"/>
        </w:rPr>
        <w:t xml:space="preserve"> worksheet and </w:t>
      </w:r>
      <w:r w:rsidR="00260451">
        <w:rPr>
          <w:sz w:val="24"/>
          <w:szCs w:val="24"/>
        </w:rPr>
        <w:t>all</w:t>
      </w:r>
      <w:r>
        <w:rPr>
          <w:sz w:val="24"/>
          <w:szCs w:val="24"/>
        </w:rPr>
        <w:t xml:space="preserve"> Sample ID and Index calculations </w:t>
      </w:r>
      <w:r w:rsidR="00260451">
        <w:rPr>
          <w:sz w:val="24"/>
          <w:szCs w:val="24"/>
        </w:rPr>
        <w:t>are green.</w:t>
      </w:r>
      <w:r>
        <w:rPr>
          <w:sz w:val="24"/>
          <w:szCs w:val="24"/>
        </w:rPr>
        <w:t xml:space="preserve"> </w:t>
      </w:r>
    </w:p>
    <w:p w14:paraId="7DA2205C" w14:textId="77777777" w:rsidR="00EE782D" w:rsidRDefault="00EE782D" w:rsidP="007F0D29">
      <w:pPr>
        <w:pStyle w:val="ListParagraph"/>
        <w:numPr>
          <w:ilvl w:val="2"/>
          <w:numId w:val="1"/>
        </w:numPr>
        <w:spacing w:after="0" w:line="276" w:lineRule="auto"/>
        <w:rPr>
          <w:sz w:val="24"/>
          <w:szCs w:val="24"/>
        </w:rPr>
      </w:pPr>
      <w:r>
        <w:rPr>
          <w:sz w:val="24"/>
          <w:szCs w:val="24"/>
        </w:rPr>
        <w:t xml:space="preserve">Click the </w:t>
      </w:r>
      <w:r w:rsidRPr="00FA49AF">
        <w:rPr>
          <w:b/>
          <w:bCs/>
          <w:sz w:val="24"/>
          <w:szCs w:val="24"/>
        </w:rPr>
        <w:t>Export</w:t>
      </w:r>
      <w:r>
        <w:rPr>
          <w:sz w:val="24"/>
          <w:szCs w:val="24"/>
        </w:rPr>
        <w:t xml:space="preserve"> button. </w:t>
      </w:r>
    </w:p>
    <w:p w14:paraId="524781AE" w14:textId="5B6B8645" w:rsidR="00EE782D" w:rsidRPr="00EE782D" w:rsidRDefault="00EE782D" w:rsidP="007F0D29">
      <w:pPr>
        <w:pStyle w:val="ListParagraph"/>
        <w:numPr>
          <w:ilvl w:val="2"/>
          <w:numId w:val="1"/>
        </w:numPr>
        <w:spacing w:after="0" w:line="276" w:lineRule="auto"/>
        <w:rPr>
          <w:sz w:val="24"/>
          <w:szCs w:val="24"/>
        </w:rPr>
      </w:pPr>
      <w:r>
        <w:rPr>
          <w:sz w:val="24"/>
          <w:szCs w:val="24"/>
        </w:rPr>
        <w:t xml:space="preserve">In the window that appears, navigate to the appropriate run folder, then click </w:t>
      </w:r>
      <w:r w:rsidRPr="00FA49AF">
        <w:rPr>
          <w:b/>
          <w:bCs/>
          <w:sz w:val="24"/>
          <w:szCs w:val="24"/>
        </w:rPr>
        <w:t>Save</w:t>
      </w:r>
      <w:r>
        <w:rPr>
          <w:sz w:val="24"/>
          <w:szCs w:val="24"/>
        </w:rPr>
        <w:t>.</w:t>
      </w:r>
    </w:p>
    <w:p w14:paraId="5CD32BFD" w14:textId="72FC88F6" w:rsidR="009F22EF" w:rsidRDefault="009F22EF" w:rsidP="007F0D29">
      <w:pPr>
        <w:pStyle w:val="ListParagraph"/>
        <w:numPr>
          <w:ilvl w:val="1"/>
          <w:numId w:val="1"/>
        </w:numPr>
        <w:spacing w:after="0" w:line="276" w:lineRule="auto"/>
        <w:rPr>
          <w:sz w:val="24"/>
          <w:szCs w:val="24"/>
        </w:rPr>
      </w:pPr>
      <w:r>
        <w:rPr>
          <w:sz w:val="24"/>
          <w:szCs w:val="24"/>
        </w:rPr>
        <w:t>Gene-Specific PCR: Amplify Genomic DNA Targets</w:t>
      </w:r>
    </w:p>
    <w:p w14:paraId="34E96F10" w14:textId="328A3712" w:rsidR="009F22EF" w:rsidRDefault="009F22EF" w:rsidP="007F0D29">
      <w:pPr>
        <w:pStyle w:val="ListParagraph"/>
        <w:numPr>
          <w:ilvl w:val="2"/>
          <w:numId w:val="1"/>
        </w:numPr>
        <w:spacing w:after="0" w:line="276" w:lineRule="auto"/>
        <w:rPr>
          <w:sz w:val="24"/>
          <w:szCs w:val="24"/>
        </w:rPr>
      </w:pPr>
      <w:r>
        <w:rPr>
          <w:sz w:val="24"/>
          <w:szCs w:val="24"/>
        </w:rPr>
        <w:t xml:space="preserve">Prepare an ice bucket, then remove the Pillar ONCO/Reveal Solid Tumor Panel kit and Index code kit from the freezer. </w:t>
      </w:r>
    </w:p>
    <w:p w14:paraId="7B6F722C" w14:textId="2B79260A" w:rsidR="009F22EF" w:rsidRDefault="009F22EF" w:rsidP="007F0D29">
      <w:pPr>
        <w:pStyle w:val="ListParagraph"/>
        <w:numPr>
          <w:ilvl w:val="2"/>
          <w:numId w:val="1"/>
        </w:numPr>
        <w:spacing w:after="0" w:line="276" w:lineRule="auto"/>
        <w:rPr>
          <w:sz w:val="24"/>
          <w:szCs w:val="24"/>
        </w:rPr>
      </w:pPr>
      <w:r>
        <w:rPr>
          <w:sz w:val="24"/>
          <w:szCs w:val="24"/>
        </w:rPr>
        <w:t>Place 2X Gene Specific PCR Master Mix, CH222 Oligo Pool</w:t>
      </w:r>
      <w:r w:rsidR="0036737D">
        <w:rPr>
          <w:sz w:val="24"/>
          <w:szCs w:val="24"/>
        </w:rPr>
        <w:t>,</w:t>
      </w:r>
      <w:r>
        <w:rPr>
          <w:sz w:val="24"/>
          <w:szCs w:val="24"/>
        </w:rPr>
        <w:t xml:space="preserve"> Exonuclease </w:t>
      </w:r>
      <w:r w:rsidR="0036737D">
        <w:rPr>
          <w:sz w:val="24"/>
          <w:szCs w:val="24"/>
        </w:rPr>
        <w:t>I, and Index PCR Master Mix</w:t>
      </w:r>
      <w:r>
        <w:rPr>
          <w:sz w:val="24"/>
          <w:szCs w:val="24"/>
        </w:rPr>
        <w:t xml:space="preserve"> in the ice bucket the thaw. </w:t>
      </w:r>
    </w:p>
    <w:p w14:paraId="4F8E6B32" w14:textId="33549595" w:rsidR="009F22EF" w:rsidRDefault="009F22EF" w:rsidP="007F0D29">
      <w:pPr>
        <w:pStyle w:val="ListParagraph"/>
        <w:numPr>
          <w:ilvl w:val="2"/>
          <w:numId w:val="1"/>
        </w:numPr>
        <w:spacing w:after="0" w:line="276" w:lineRule="auto"/>
        <w:rPr>
          <w:sz w:val="24"/>
          <w:szCs w:val="24"/>
        </w:rPr>
      </w:pPr>
      <w:r>
        <w:rPr>
          <w:sz w:val="24"/>
          <w:szCs w:val="24"/>
        </w:rPr>
        <w:t xml:space="preserve">The remaining reagents, including GC Rescue G, and index codes thaw at room temperature. </w:t>
      </w:r>
    </w:p>
    <w:p w14:paraId="4EFB3125" w14:textId="4B9847F6" w:rsidR="0036737D" w:rsidRDefault="0036737D" w:rsidP="007F0D29">
      <w:pPr>
        <w:pStyle w:val="ListParagraph"/>
        <w:numPr>
          <w:ilvl w:val="2"/>
          <w:numId w:val="1"/>
        </w:numPr>
        <w:spacing w:after="0" w:line="276" w:lineRule="auto"/>
        <w:rPr>
          <w:sz w:val="24"/>
          <w:szCs w:val="24"/>
        </w:rPr>
      </w:pPr>
      <w:r>
        <w:rPr>
          <w:sz w:val="24"/>
          <w:szCs w:val="24"/>
        </w:rPr>
        <w:t xml:space="preserve">Obtain </w:t>
      </w:r>
      <w:r w:rsidR="00FF5738">
        <w:rPr>
          <w:sz w:val="24"/>
          <w:szCs w:val="24"/>
        </w:rPr>
        <w:t xml:space="preserve">4 microcentrifuge tubes in the appropriate volumes. </w:t>
      </w:r>
    </w:p>
    <w:p w14:paraId="164FD48B" w14:textId="2422C526" w:rsidR="00DD3398" w:rsidRDefault="00DD3398" w:rsidP="007F0D29">
      <w:pPr>
        <w:pStyle w:val="ListParagraph"/>
        <w:numPr>
          <w:ilvl w:val="2"/>
          <w:numId w:val="1"/>
        </w:numPr>
        <w:spacing w:after="0" w:line="276" w:lineRule="auto"/>
        <w:rPr>
          <w:sz w:val="24"/>
          <w:szCs w:val="24"/>
        </w:rPr>
      </w:pPr>
      <w:r>
        <w:rPr>
          <w:sz w:val="24"/>
          <w:szCs w:val="24"/>
        </w:rPr>
        <w:t>Label the tube</w:t>
      </w:r>
      <w:r w:rsidR="00FF5738">
        <w:rPr>
          <w:sz w:val="24"/>
          <w:szCs w:val="24"/>
        </w:rPr>
        <w:t>s</w:t>
      </w:r>
      <w:r>
        <w:rPr>
          <w:sz w:val="24"/>
          <w:szCs w:val="24"/>
        </w:rPr>
        <w:t xml:space="preserve"> GS PCR,</w:t>
      </w:r>
      <w:r w:rsidR="00FF5738">
        <w:rPr>
          <w:sz w:val="24"/>
          <w:szCs w:val="24"/>
        </w:rPr>
        <w:t xml:space="preserve"> </w:t>
      </w:r>
      <w:r>
        <w:rPr>
          <w:sz w:val="24"/>
          <w:szCs w:val="24"/>
        </w:rPr>
        <w:t>Exo. Dil.</w:t>
      </w:r>
      <w:r w:rsidR="00FF5738">
        <w:rPr>
          <w:sz w:val="24"/>
          <w:szCs w:val="24"/>
        </w:rPr>
        <w:t>, Index PCR and DH2O.</w:t>
      </w:r>
    </w:p>
    <w:p w14:paraId="7396342A" w14:textId="3C31D4D9" w:rsidR="00DD3398" w:rsidRPr="00DD3398" w:rsidRDefault="00D16C3E" w:rsidP="007F0D29">
      <w:pPr>
        <w:pStyle w:val="ListParagraph"/>
        <w:numPr>
          <w:ilvl w:val="2"/>
          <w:numId w:val="1"/>
        </w:numPr>
        <w:spacing w:after="0" w:line="276" w:lineRule="auto"/>
        <w:rPr>
          <w:sz w:val="24"/>
          <w:szCs w:val="24"/>
        </w:rPr>
      </w:pPr>
      <w:r>
        <w:rPr>
          <w:sz w:val="24"/>
          <w:szCs w:val="24"/>
        </w:rPr>
        <w:t>Obtain an</w:t>
      </w:r>
      <w:r w:rsidR="00DD3398">
        <w:rPr>
          <w:sz w:val="24"/>
          <w:szCs w:val="24"/>
        </w:rPr>
        <w:t xml:space="preserve"> aliquot </w:t>
      </w:r>
      <w:r>
        <w:rPr>
          <w:sz w:val="24"/>
          <w:szCs w:val="24"/>
        </w:rPr>
        <w:t xml:space="preserve">of </w:t>
      </w:r>
      <w:r w:rsidR="00DD3398">
        <w:rPr>
          <w:sz w:val="24"/>
          <w:szCs w:val="24"/>
        </w:rPr>
        <w:t>nuclease-free water.</w:t>
      </w:r>
    </w:p>
    <w:p w14:paraId="0E2835C1" w14:textId="492DC4AB" w:rsidR="009F22EF" w:rsidRDefault="009F22EF" w:rsidP="007F0D29">
      <w:pPr>
        <w:pStyle w:val="ListParagraph"/>
        <w:numPr>
          <w:ilvl w:val="2"/>
          <w:numId w:val="1"/>
        </w:numPr>
        <w:spacing w:after="0" w:line="276" w:lineRule="auto"/>
        <w:rPr>
          <w:sz w:val="24"/>
          <w:szCs w:val="24"/>
        </w:rPr>
      </w:pPr>
      <w:r>
        <w:rPr>
          <w:sz w:val="24"/>
          <w:szCs w:val="24"/>
        </w:rPr>
        <w:t xml:space="preserve">Once the reagents have thawed, vortex, then pulse spin </w:t>
      </w:r>
      <w:r w:rsidR="00FF5738" w:rsidRPr="00FF5738">
        <w:rPr>
          <w:b/>
          <w:bCs/>
          <w:sz w:val="24"/>
          <w:szCs w:val="24"/>
        </w:rPr>
        <w:t>ONLY</w:t>
      </w:r>
      <w:r w:rsidR="00FF5738">
        <w:rPr>
          <w:sz w:val="24"/>
          <w:szCs w:val="24"/>
        </w:rPr>
        <w:t xml:space="preserve"> </w:t>
      </w:r>
      <w:r>
        <w:rPr>
          <w:sz w:val="24"/>
          <w:szCs w:val="24"/>
        </w:rPr>
        <w:t>the reagents included below.</w:t>
      </w:r>
    </w:p>
    <w:p w14:paraId="596F4597" w14:textId="77777777" w:rsidR="009F22EF" w:rsidRDefault="009F22EF" w:rsidP="007F0D29">
      <w:pPr>
        <w:pStyle w:val="ListParagraph"/>
        <w:numPr>
          <w:ilvl w:val="3"/>
          <w:numId w:val="1"/>
        </w:numPr>
        <w:spacing w:after="0" w:line="276" w:lineRule="auto"/>
        <w:rPr>
          <w:sz w:val="24"/>
          <w:szCs w:val="24"/>
        </w:rPr>
      </w:pPr>
      <w:r>
        <w:rPr>
          <w:sz w:val="24"/>
          <w:szCs w:val="24"/>
        </w:rPr>
        <w:lastRenderedPageBreak/>
        <w:t>2X Gene Specific PCR Master Mix</w:t>
      </w:r>
    </w:p>
    <w:p w14:paraId="26EBD7FA" w14:textId="77777777" w:rsidR="009F22EF" w:rsidRDefault="009F22EF" w:rsidP="007F0D29">
      <w:pPr>
        <w:pStyle w:val="ListParagraph"/>
        <w:numPr>
          <w:ilvl w:val="3"/>
          <w:numId w:val="1"/>
        </w:numPr>
        <w:spacing w:after="0" w:line="276" w:lineRule="auto"/>
        <w:rPr>
          <w:sz w:val="24"/>
          <w:szCs w:val="24"/>
        </w:rPr>
      </w:pPr>
      <w:r>
        <w:rPr>
          <w:sz w:val="24"/>
          <w:szCs w:val="24"/>
        </w:rPr>
        <w:t>CH222 Oligo Pool</w:t>
      </w:r>
    </w:p>
    <w:p w14:paraId="04E09632" w14:textId="77777777" w:rsidR="009F22EF" w:rsidRDefault="009F22EF" w:rsidP="007F0D29">
      <w:pPr>
        <w:pStyle w:val="ListParagraph"/>
        <w:numPr>
          <w:ilvl w:val="3"/>
          <w:numId w:val="1"/>
        </w:numPr>
        <w:spacing w:after="0" w:line="276" w:lineRule="auto"/>
        <w:rPr>
          <w:sz w:val="24"/>
          <w:szCs w:val="24"/>
        </w:rPr>
      </w:pPr>
      <w:r>
        <w:rPr>
          <w:sz w:val="24"/>
          <w:szCs w:val="24"/>
        </w:rPr>
        <w:t>GC Rescue G</w:t>
      </w:r>
    </w:p>
    <w:p w14:paraId="498B6DEF" w14:textId="3C63FDF6" w:rsidR="009F22EF" w:rsidRDefault="009F22EF" w:rsidP="007F0D29">
      <w:pPr>
        <w:pStyle w:val="ListParagraph"/>
        <w:numPr>
          <w:ilvl w:val="3"/>
          <w:numId w:val="1"/>
        </w:numPr>
        <w:spacing w:after="0" w:line="276" w:lineRule="auto"/>
        <w:rPr>
          <w:sz w:val="24"/>
          <w:szCs w:val="24"/>
        </w:rPr>
      </w:pPr>
      <w:r>
        <w:rPr>
          <w:sz w:val="24"/>
          <w:szCs w:val="24"/>
        </w:rPr>
        <w:t xml:space="preserve">2X Index PCR Master Mix </w:t>
      </w:r>
    </w:p>
    <w:p w14:paraId="672AA550" w14:textId="60113AB5" w:rsidR="009F22EF" w:rsidRDefault="009F22EF" w:rsidP="007F0D29">
      <w:pPr>
        <w:pStyle w:val="ListParagraph"/>
        <w:numPr>
          <w:ilvl w:val="2"/>
          <w:numId w:val="1"/>
        </w:numPr>
        <w:spacing w:after="0" w:line="276" w:lineRule="auto"/>
        <w:rPr>
          <w:sz w:val="24"/>
          <w:szCs w:val="24"/>
        </w:rPr>
      </w:pPr>
      <w:r>
        <w:rPr>
          <w:sz w:val="24"/>
          <w:szCs w:val="24"/>
        </w:rPr>
        <w:t>Prepare the GS PCR</w:t>
      </w:r>
      <w:r w:rsidR="00FF5738">
        <w:rPr>
          <w:sz w:val="24"/>
          <w:szCs w:val="24"/>
        </w:rPr>
        <w:t>,</w:t>
      </w:r>
      <w:r>
        <w:rPr>
          <w:sz w:val="24"/>
          <w:szCs w:val="24"/>
        </w:rPr>
        <w:t xml:space="preserve"> Exonuclease</w:t>
      </w:r>
      <w:r w:rsidR="00FF5738">
        <w:rPr>
          <w:sz w:val="24"/>
          <w:szCs w:val="24"/>
        </w:rPr>
        <w:t xml:space="preserve"> and Index PCR master mixes</w:t>
      </w:r>
      <w:r>
        <w:rPr>
          <w:sz w:val="24"/>
          <w:szCs w:val="24"/>
        </w:rPr>
        <w:t xml:space="preserve"> in </w:t>
      </w:r>
      <w:r w:rsidR="00260451">
        <w:rPr>
          <w:sz w:val="24"/>
          <w:szCs w:val="24"/>
        </w:rPr>
        <w:t xml:space="preserve">the </w:t>
      </w:r>
      <w:r w:rsidR="00DD3398">
        <w:rPr>
          <w:sz w:val="24"/>
          <w:szCs w:val="24"/>
        </w:rPr>
        <w:t xml:space="preserve">previously labelled </w:t>
      </w:r>
      <w:r>
        <w:rPr>
          <w:sz w:val="24"/>
          <w:szCs w:val="24"/>
        </w:rPr>
        <w:t xml:space="preserve">microcentrifuge tubes according to the Library Preparation </w:t>
      </w:r>
      <w:r w:rsidR="00DA2AB2">
        <w:rPr>
          <w:sz w:val="24"/>
          <w:szCs w:val="24"/>
        </w:rPr>
        <w:t xml:space="preserve">Section Settings </w:t>
      </w:r>
      <w:r>
        <w:rPr>
          <w:sz w:val="24"/>
          <w:szCs w:val="24"/>
        </w:rPr>
        <w:t>worksheet.</w:t>
      </w:r>
    </w:p>
    <w:p w14:paraId="0790EE08" w14:textId="437DAA6B" w:rsidR="009F22EF" w:rsidRDefault="009F22EF"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The Gene Specific PCR Master Mix is viscous. Ensure the mix is fully homogenized before adding additional reaction components. </w:t>
      </w:r>
      <w:proofErr w:type="spellStart"/>
      <w:r>
        <w:rPr>
          <w:sz w:val="24"/>
          <w:szCs w:val="24"/>
        </w:rPr>
        <w:t>Vortexing</w:t>
      </w:r>
      <w:proofErr w:type="spellEnd"/>
      <w:r>
        <w:rPr>
          <w:sz w:val="24"/>
          <w:szCs w:val="24"/>
        </w:rPr>
        <w:t xml:space="preserve"> is recommended and will not adversely affect enzyme activity. </w:t>
      </w:r>
    </w:p>
    <w:p w14:paraId="21B90CA2" w14:textId="100609A6" w:rsidR="009F22EF" w:rsidRDefault="009F22EF" w:rsidP="007F0D29">
      <w:pPr>
        <w:pStyle w:val="ListParagraph"/>
        <w:numPr>
          <w:ilvl w:val="2"/>
          <w:numId w:val="1"/>
        </w:numPr>
        <w:spacing w:after="0" w:line="276" w:lineRule="auto"/>
        <w:rPr>
          <w:sz w:val="24"/>
          <w:szCs w:val="24"/>
        </w:rPr>
      </w:pPr>
      <w:r>
        <w:rPr>
          <w:sz w:val="24"/>
          <w:szCs w:val="24"/>
        </w:rPr>
        <w:t xml:space="preserve">Place the </w:t>
      </w:r>
      <w:r w:rsidR="00260451">
        <w:rPr>
          <w:sz w:val="24"/>
          <w:szCs w:val="24"/>
        </w:rPr>
        <w:t xml:space="preserve">prepared </w:t>
      </w:r>
      <w:r>
        <w:rPr>
          <w:sz w:val="24"/>
          <w:szCs w:val="24"/>
        </w:rPr>
        <w:t xml:space="preserve">master mixes </w:t>
      </w:r>
      <w:r w:rsidR="00260451">
        <w:rPr>
          <w:sz w:val="24"/>
          <w:szCs w:val="24"/>
        </w:rPr>
        <w:t>on ice.</w:t>
      </w:r>
    </w:p>
    <w:p w14:paraId="76DCA70E" w14:textId="1D0F8263" w:rsidR="009F22EF" w:rsidRDefault="009F22EF" w:rsidP="007F0D29">
      <w:pPr>
        <w:pStyle w:val="ListParagraph"/>
        <w:numPr>
          <w:ilvl w:val="2"/>
          <w:numId w:val="1"/>
        </w:numPr>
        <w:spacing w:after="0" w:line="276" w:lineRule="auto"/>
        <w:rPr>
          <w:sz w:val="24"/>
          <w:szCs w:val="24"/>
        </w:rPr>
      </w:pPr>
      <w:r>
        <w:rPr>
          <w:sz w:val="24"/>
          <w:szCs w:val="24"/>
        </w:rPr>
        <w:t xml:space="preserve">Obtain </w:t>
      </w:r>
      <w:r w:rsidR="00DA2AB2">
        <w:rPr>
          <w:sz w:val="24"/>
          <w:szCs w:val="24"/>
        </w:rPr>
        <w:t>the appropriate number of</w:t>
      </w:r>
      <w:r w:rsidR="0025320B">
        <w:rPr>
          <w:sz w:val="24"/>
          <w:szCs w:val="24"/>
        </w:rPr>
        <w:t xml:space="preserve"> 0.2mL</w:t>
      </w:r>
      <w:r>
        <w:rPr>
          <w:sz w:val="24"/>
          <w:szCs w:val="24"/>
        </w:rPr>
        <w:t xml:space="preserve"> strip-tube</w:t>
      </w:r>
      <w:r w:rsidR="00DA2AB2">
        <w:rPr>
          <w:sz w:val="24"/>
          <w:szCs w:val="24"/>
        </w:rPr>
        <w:t>s.</w:t>
      </w:r>
      <w:r>
        <w:rPr>
          <w:sz w:val="24"/>
          <w:szCs w:val="24"/>
        </w:rPr>
        <w:t xml:space="preserve"> </w:t>
      </w:r>
      <w:r w:rsidR="0025320B">
        <w:rPr>
          <w:sz w:val="24"/>
          <w:szCs w:val="24"/>
        </w:rPr>
        <w:t>Detach any extra tubes with clean scissors or razor blade.</w:t>
      </w:r>
    </w:p>
    <w:p w14:paraId="032E9453" w14:textId="76980E32" w:rsidR="0025320B" w:rsidRDefault="0025320B"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The maximum number of samples </w:t>
      </w:r>
      <w:r w:rsidR="00FF5738">
        <w:rPr>
          <w:sz w:val="24"/>
          <w:szCs w:val="24"/>
        </w:rPr>
        <w:t>per</w:t>
      </w:r>
      <w:r>
        <w:rPr>
          <w:sz w:val="24"/>
          <w:szCs w:val="24"/>
        </w:rPr>
        <w:t xml:space="preserve"> run is 15, including the positive and NTC controls. </w:t>
      </w:r>
    </w:p>
    <w:p w14:paraId="1818CC84" w14:textId="7A5DDDAF" w:rsidR="0025320B" w:rsidRDefault="0025320B" w:rsidP="007F0D29">
      <w:pPr>
        <w:pStyle w:val="ListParagraph"/>
        <w:numPr>
          <w:ilvl w:val="2"/>
          <w:numId w:val="1"/>
        </w:numPr>
        <w:spacing w:after="0" w:line="276" w:lineRule="auto"/>
        <w:rPr>
          <w:sz w:val="24"/>
          <w:szCs w:val="24"/>
        </w:rPr>
      </w:pPr>
      <w:r>
        <w:rPr>
          <w:sz w:val="24"/>
          <w:szCs w:val="24"/>
        </w:rPr>
        <w:t xml:space="preserve">Label the 0.2mL strip tube with the corresponding reaction tube numbers. </w:t>
      </w:r>
    </w:p>
    <w:p w14:paraId="55F32766" w14:textId="79D1BB6B" w:rsidR="00FA313E" w:rsidRDefault="00FA313E" w:rsidP="007F0D29">
      <w:pPr>
        <w:pStyle w:val="ListParagraph"/>
        <w:numPr>
          <w:ilvl w:val="2"/>
          <w:numId w:val="1"/>
        </w:numPr>
        <w:spacing w:after="0" w:line="276" w:lineRule="auto"/>
        <w:rPr>
          <w:sz w:val="24"/>
          <w:szCs w:val="24"/>
        </w:rPr>
      </w:pPr>
      <w:bookmarkStart w:id="2" w:name="_Hlk125451727"/>
      <w:r>
        <w:rPr>
          <w:sz w:val="24"/>
          <w:szCs w:val="24"/>
        </w:rPr>
        <w:t xml:space="preserve">Label the side of the first tube GS PCR, the side of the second tube with the date, and if necessary, the side of the third tube with 1 of 2, </w:t>
      </w:r>
      <w:r w:rsidR="00FF5738">
        <w:rPr>
          <w:sz w:val="24"/>
          <w:szCs w:val="24"/>
        </w:rPr>
        <w:t xml:space="preserve">or </w:t>
      </w:r>
      <w:r>
        <w:rPr>
          <w:sz w:val="24"/>
          <w:szCs w:val="24"/>
        </w:rPr>
        <w:t xml:space="preserve">2 of 2. </w:t>
      </w:r>
    </w:p>
    <w:p w14:paraId="153F1D74" w14:textId="3711DC3F" w:rsidR="00FA313E" w:rsidRPr="00FA313E" w:rsidRDefault="00FF5738" w:rsidP="007F0D29">
      <w:pPr>
        <w:pStyle w:val="ListParagraph"/>
        <w:numPr>
          <w:ilvl w:val="2"/>
          <w:numId w:val="1"/>
        </w:numPr>
        <w:spacing w:after="0" w:line="276" w:lineRule="auto"/>
        <w:rPr>
          <w:sz w:val="24"/>
          <w:szCs w:val="24"/>
        </w:rPr>
      </w:pPr>
      <w:r>
        <w:rPr>
          <w:sz w:val="24"/>
          <w:szCs w:val="24"/>
        </w:rPr>
        <w:t>P</w:t>
      </w:r>
      <w:r w:rsidR="00FA313E">
        <w:rPr>
          <w:sz w:val="24"/>
          <w:szCs w:val="24"/>
        </w:rPr>
        <w:t xml:space="preserve">lace the </w:t>
      </w:r>
      <w:r>
        <w:rPr>
          <w:sz w:val="24"/>
          <w:szCs w:val="24"/>
        </w:rPr>
        <w:t xml:space="preserve">labelled </w:t>
      </w:r>
      <w:r w:rsidR="00FA313E">
        <w:rPr>
          <w:sz w:val="24"/>
          <w:szCs w:val="24"/>
        </w:rPr>
        <w:t>0.2mL strip tube in a rack.</w:t>
      </w:r>
    </w:p>
    <w:bookmarkEnd w:id="2"/>
    <w:p w14:paraId="3FAB8AAF" w14:textId="7F8B295A" w:rsidR="0025320B" w:rsidRDefault="00424131" w:rsidP="007F0D29">
      <w:pPr>
        <w:pStyle w:val="ListParagraph"/>
        <w:numPr>
          <w:ilvl w:val="2"/>
          <w:numId w:val="1"/>
        </w:numPr>
        <w:spacing w:after="0" w:line="276" w:lineRule="auto"/>
        <w:rPr>
          <w:sz w:val="24"/>
          <w:szCs w:val="24"/>
        </w:rPr>
      </w:pPr>
      <w:r>
        <w:rPr>
          <w:sz w:val="24"/>
          <w:szCs w:val="24"/>
        </w:rPr>
        <w:t>For each sample, p</w:t>
      </w:r>
      <w:r w:rsidR="0025320B">
        <w:rPr>
          <w:sz w:val="24"/>
          <w:szCs w:val="24"/>
        </w:rPr>
        <w:t xml:space="preserve">erform the 6.25uL dilution in the labeled 0.2mL strip tubes </w:t>
      </w:r>
      <w:r>
        <w:rPr>
          <w:sz w:val="24"/>
          <w:szCs w:val="24"/>
        </w:rPr>
        <w:t xml:space="preserve">by combining the appropriate volumes of </w:t>
      </w:r>
      <w:r w:rsidR="00751A8C">
        <w:rPr>
          <w:sz w:val="24"/>
          <w:szCs w:val="24"/>
        </w:rPr>
        <w:t>nuclease-free water</w:t>
      </w:r>
      <w:r>
        <w:rPr>
          <w:sz w:val="24"/>
          <w:szCs w:val="24"/>
        </w:rPr>
        <w:t xml:space="preserve"> and purified DNA </w:t>
      </w:r>
      <w:r w:rsidR="0025320B">
        <w:rPr>
          <w:sz w:val="24"/>
          <w:szCs w:val="24"/>
        </w:rPr>
        <w:t xml:space="preserve">according to the Library Preparation worksheet. </w:t>
      </w:r>
    </w:p>
    <w:p w14:paraId="2A634F7A" w14:textId="5DB1B81F" w:rsidR="0025320B" w:rsidRDefault="00FF5738" w:rsidP="007F0D29">
      <w:pPr>
        <w:pStyle w:val="ListParagraph"/>
        <w:numPr>
          <w:ilvl w:val="2"/>
          <w:numId w:val="1"/>
        </w:numPr>
        <w:spacing w:after="0" w:line="276" w:lineRule="auto"/>
        <w:rPr>
          <w:sz w:val="24"/>
          <w:szCs w:val="24"/>
        </w:rPr>
      </w:pPr>
      <w:r w:rsidRPr="00FF5738">
        <w:rPr>
          <w:b/>
          <w:bCs/>
          <w:sz w:val="24"/>
          <w:szCs w:val="24"/>
        </w:rPr>
        <w:t>NOTE:</w:t>
      </w:r>
      <w:r>
        <w:rPr>
          <w:sz w:val="24"/>
          <w:szCs w:val="24"/>
        </w:rPr>
        <w:t xml:space="preserve"> </w:t>
      </w:r>
      <w:r w:rsidR="0025320B">
        <w:rPr>
          <w:sz w:val="24"/>
          <w:szCs w:val="24"/>
        </w:rPr>
        <w:t>For samples or</w:t>
      </w:r>
      <w:r w:rsidR="005F487D">
        <w:rPr>
          <w:sz w:val="24"/>
          <w:szCs w:val="24"/>
        </w:rPr>
        <w:t xml:space="preserve"> controls</w:t>
      </w:r>
      <w:r w:rsidR="0025320B">
        <w:rPr>
          <w:sz w:val="24"/>
          <w:szCs w:val="24"/>
        </w:rPr>
        <w:t xml:space="preserve"> with DNA concentration </w:t>
      </w:r>
      <w:r w:rsidR="0025320B" w:rsidRPr="00533D9E">
        <w:rPr>
          <w:sz w:val="24"/>
          <w:szCs w:val="24"/>
        </w:rPr>
        <w:t>≤</w:t>
      </w:r>
      <w:r w:rsidR="0025320B">
        <w:rPr>
          <w:sz w:val="24"/>
          <w:szCs w:val="24"/>
        </w:rPr>
        <w:t>8.0</w:t>
      </w:r>
      <w:r w:rsidR="0025320B" w:rsidRPr="00533D9E">
        <w:rPr>
          <w:sz w:val="24"/>
          <w:szCs w:val="24"/>
        </w:rPr>
        <w:t xml:space="preserve"> ng/</w:t>
      </w:r>
      <w:proofErr w:type="spellStart"/>
      <w:r w:rsidR="0025320B">
        <w:rPr>
          <w:sz w:val="24"/>
          <w:szCs w:val="24"/>
        </w:rPr>
        <w:t>uL</w:t>
      </w:r>
      <w:proofErr w:type="spellEnd"/>
      <w:r w:rsidR="0025320B">
        <w:rPr>
          <w:sz w:val="24"/>
          <w:szCs w:val="24"/>
        </w:rPr>
        <w:t>, no dilution is required. Pipette 6.25uL of sample</w:t>
      </w:r>
      <w:r w:rsidR="005F487D">
        <w:rPr>
          <w:sz w:val="24"/>
          <w:szCs w:val="24"/>
        </w:rPr>
        <w:t xml:space="preserve"> or </w:t>
      </w:r>
      <w:r w:rsidR="00751A8C">
        <w:rPr>
          <w:sz w:val="24"/>
          <w:szCs w:val="24"/>
        </w:rPr>
        <w:t>nuclease-free water</w:t>
      </w:r>
      <w:r>
        <w:rPr>
          <w:sz w:val="24"/>
          <w:szCs w:val="24"/>
        </w:rPr>
        <w:t xml:space="preserve"> (NTC Control) directly </w:t>
      </w:r>
      <w:r w:rsidR="0025320B">
        <w:rPr>
          <w:sz w:val="24"/>
          <w:szCs w:val="24"/>
        </w:rPr>
        <w:t>into the corresponding Reaction Tube.</w:t>
      </w:r>
    </w:p>
    <w:p w14:paraId="4D265BFB" w14:textId="5C2FDEA7" w:rsidR="0025320B" w:rsidRDefault="0025320B" w:rsidP="007F0D29">
      <w:pPr>
        <w:pStyle w:val="ListParagraph"/>
        <w:numPr>
          <w:ilvl w:val="2"/>
          <w:numId w:val="1"/>
        </w:numPr>
        <w:spacing w:after="0" w:line="276" w:lineRule="auto"/>
        <w:rPr>
          <w:sz w:val="24"/>
          <w:szCs w:val="24"/>
        </w:rPr>
      </w:pPr>
      <w:r>
        <w:rPr>
          <w:sz w:val="24"/>
          <w:szCs w:val="24"/>
        </w:rPr>
        <w:t xml:space="preserve">Briefly vortex and spin down the diluted samples. </w:t>
      </w:r>
    </w:p>
    <w:p w14:paraId="337D8B3B" w14:textId="6E759416" w:rsidR="0025320B" w:rsidRDefault="00424131" w:rsidP="007F0D29">
      <w:pPr>
        <w:pStyle w:val="ListParagraph"/>
        <w:numPr>
          <w:ilvl w:val="2"/>
          <w:numId w:val="1"/>
        </w:numPr>
        <w:spacing w:after="0" w:line="276" w:lineRule="auto"/>
        <w:rPr>
          <w:sz w:val="24"/>
          <w:szCs w:val="24"/>
        </w:rPr>
      </w:pPr>
      <w:r>
        <w:rPr>
          <w:sz w:val="24"/>
          <w:szCs w:val="24"/>
        </w:rPr>
        <w:t xml:space="preserve">Using a </w:t>
      </w:r>
      <w:r w:rsidR="0036737D">
        <w:rPr>
          <w:sz w:val="24"/>
          <w:szCs w:val="24"/>
        </w:rPr>
        <w:t>single-channel</w:t>
      </w:r>
      <w:r>
        <w:rPr>
          <w:sz w:val="24"/>
          <w:szCs w:val="24"/>
        </w:rPr>
        <w:t xml:space="preserve"> pipette, add 18.75uL of previously prepared GS PCR Master mix to each tube. </w:t>
      </w:r>
    </w:p>
    <w:p w14:paraId="3DF0F772" w14:textId="0DBD7C3F" w:rsidR="00424131" w:rsidRDefault="00424131" w:rsidP="007F0D29">
      <w:pPr>
        <w:pStyle w:val="ListParagraph"/>
        <w:numPr>
          <w:ilvl w:val="2"/>
          <w:numId w:val="1"/>
        </w:numPr>
        <w:spacing w:after="0" w:line="276" w:lineRule="auto"/>
        <w:rPr>
          <w:sz w:val="24"/>
          <w:szCs w:val="24"/>
        </w:rPr>
      </w:pPr>
      <w:r>
        <w:rPr>
          <w:sz w:val="24"/>
          <w:szCs w:val="24"/>
        </w:rPr>
        <w:t>Close the reaction tubes, vortex for 10-15 seconds, then briefly spin to collect contents</w:t>
      </w:r>
      <w:r w:rsidR="00FF5738">
        <w:rPr>
          <w:sz w:val="24"/>
          <w:szCs w:val="24"/>
        </w:rPr>
        <w:t>.</w:t>
      </w:r>
    </w:p>
    <w:p w14:paraId="5858BA3E" w14:textId="5D74A90C" w:rsidR="00C671D1" w:rsidRDefault="00424131" w:rsidP="007F0D29">
      <w:pPr>
        <w:pStyle w:val="ListParagraph"/>
        <w:numPr>
          <w:ilvl w:val="2"/>
          <w:numId w:val="1"/>
        </w:numPr>
        <w:spacing w:after="0" w:line="276" w:lineRule="auto"/>
        <w:rPr>
          <w:sz w:val="24"/>
          <w:szCs w:val="24"/>
        </w:rPr>
      </w:pPr>
      <w:r>
        <w:rPr>
          <w:sz w:val="24"/>
          <w:szCs w:val="24"/>
        </w:rPr>
        <w:t xml:space="preserve">Transfer the GS PCR </w:t>
      </w:r>
      <w:r w:rsidR="00FF5738">
        <w:rPr>
          <w:sz w:val="24"/>
          <w:szCs w:val="24"/>
        </w:rPr>
        <w:t>reactions</w:t>
      </w:r>
      <w:r>
        <w:rPr>
          <w:sz w:val="24"/>
          <w:szCs w:val="24"/>
        </w:rPr>
        <w:t xml:space="preserve"> to a </w:t>
      </w:r>
      <w:proofErr w:type="spellStart"/>
      <w:r>
        <w:rPr>
          <w:sz w:val="24"/>
          <w:szCs w:val="24"/>
        </w:rPr>
        <w:t>Veriti</w:t>
      </w:r>
      <w:proofErr w:type="spellEnd"/>
      <w:r>
        <w:rPr>
          <w:sz w:val="24"/>
          <w:szCs w:val="24"/>
        </w:rPr>
        <w:t xml:space="preserve"> thermal cycler, select the Pillar GS PCR </w:t>
      </w:r>
      <w:r w:rsidR="00A318CC">
        <w:rPr>
          <w:sz w:val="24"/>
          <w:szCs w:val="24"/>
        </w:rPr>
        <w:t xml:space="preserve">no UDG </w:t>
      </w:r>
      <w:r>
        <w:rPr>
          <w:sz w:val="24"/>
          <w:szCs w:val="24"/>
        </w:rPr>
        <w:t xml:space="preserve">program, then click </w:t>
      </w:r>
      <w:r w:rsidRPr="00CC6ECB">
        <w:rPr>
          <w:b/>
          <w:bCs/>
          <w:sz w:val="24"/>
          <w:szCs w:val="24"/>
        </w:rPr>
        <w:t>Start</w:t>
      </w:r>
      <w:r>
        <w:rPr>
          <w:sz w:val="24"/>
          <w:szCs w:val="24"/>
        </w:rPr>
        <w:t>.</w:t>
      </w:r>
      <w:r w:rsidR="004018FC">
        <w:rPr>
          <w:sz w:val="24"/>
          <w:szCs w:val="24"/>
        </w:rPr>
        <w:t xml:space="preserve"> This program will run for approximately 2 hours and 10 minutes. </w:t>
      </w:r>
    </w:p>
    <w:p w14:paraId="5F862B57" w14:textId="0E8EFC62" w:rsidR="00622606" w:rsidRDefault="00622606" w:rsidP="00622606">
      <w:pPr>
        <w:spacing w:after="0" w:line="276" w:lineRule="auto"/>
        <w:rPr>
          <w:sz w:val="24"/>
          <w:szCs w:val="24"/>
        </w:rPr>
      </w:pPr>
    </w:p>
    <w:p w14:paraId="1E74EDCE" w14:textId="77777777" w:rsidR="00622606" w:rsidRPr="00622606" w:rsidRDefault="00622606" w:rsidP="00622606">
      <w:pPr>
        <w:spacing w:after="0" w:line="276" w:lineRule="auto"/>
        <w:rPr>
          <w:sz w:val="24"/>
          <w:szCs w:val="24"/>
        </w:rPr>
      </w:pPr>
    </w:p>
    <w:p w14:paraId="13B39C8F" w14:textId="77777777" w:rsidR="0075168E" w:rsidRPr="00E07EC4" w:rsidRDefault="0075168E" w:rsidP="00E07EC4">
      <w:pPr>
        <w:spacing w:after="0" w:line="276" w:lineRule="auto"/>
        <w:rPr>
          <w:sz w:val="24"/>
          <w:szCs w:val="24"/>
        </w:rPr>
      </w:pPr>
    </w:p>
    <w:tbl>
      <w:tblPr>
        <w:tblW w:w="4940" w:type="dxa"/>
        <w:jc w:val="center"/>
        <w:tblLook w:val="04A0" w:firstRow="1" w:lastRow="0" w:firstColumn="1" w:lastColumn="0" w:noHBand="0" w:noVBand="1"/>
      </w:tblPr>
      <w:tblGrid>
        <w:gridCol w:w="1784"/>
        <w:gridCol w:w="1276"/>
        <w:gridCol w:w="1880"/>
      </w:tblGrid>
      <w:tr w:rsidR="00281526" w:rsidRPr="009C67B5" w14:paraId="54EF048B" w14:textId="77777777" w:rsidTr="001913B9">
        <w:trPr>
          <w:trHeight w:val="250"/>
          <w:jc w:val="center"/>
        </w:trPr>
        <w:tc>
          <w:tcPr>
            <w:tcW w:w="4940" w:type="dxa"/>
            <w:gridSpan w:val="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A980470" w14:textId="7B1B0EFF" w:rsidR="00281526" w:rsidRPr="003C629A" w:rsidRDefault="00281526" w:rsidP="007F0D29">
            <w:pPr>
              <w:spacing w:after="0" w:line="276" w:lineRule="auto"/>
              <w:jc w:val="center"/>
              <w:rPr>
                <w:rFonts w:eastAsia="Times New Roman" w:cstheme="minorHAnsi"/>
                <w:b/>
                <w:bCs/>
                <w:color w:val="000000"/>
                <w:sz w:val="24"/>
                <w:szCs w:val="24"/>
              </w:rPr>
            </w:pPr>
            <w:r w:rsidRPr="003C629A">
              <w:rPr>
                <w:rFonts w:eastAsia="Times New Roman" w:cstheme="minorHAnsi"/>
                <w:b/>
                <w:bCs/>
                <w:color w:val="000000"/>
                <w:sz w:val="24"/>
                <w:szCs w:val="24"/>
              </w:rPr>
              <w:lastRenderedPageBreak/>
              <w:t>Pillar GS PCR no UDG</w:t>
            </w:r>
            <w:r w:rsidR="006742EF" w:rsidRPr="003C629A">
              <w:rPr>
                <w:rFonts w:eastAsia="Times New Roman" w:cstheme="minorHAnsi"/>
                <w:b/>
                <w:bCs/>
                <w:color w:val="000000"/>
                <w:sz w:val="24"/>
                <w:szCs w:val="24"/>
              </w:rPr>
              <w:t xml:space="preserve"> (with Heated Lid)</w:t>
            </w:r>
          </w:p>
        </w:tc>
      </w:tr>
      <w:tr w:rsidR="005F487D" w:rsidRPr="009C67B5" w14:paraId="0CA43221" w14:textId="77777777" w:rsidTr="001913B9">
        <w:trPr>
          <w:trHeight w:val="160"/>
          <w:jc w:val="center"/>
        </w:trPr>
        <w:tc>
          <w:tcPr>
            <w:tcW w:w="1784"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4202A0D2" w14:textId="1B85388F" w:rsidR="005F487D" w:rsidRPr="003C629A" w:rsidRDefault="005F487D" w:rsidP="007F0D29">
            <w:pPr>
              <w:spacing w:after="0" w:line="276" w:lineRule="auto"/>
              <w:jc w:val="center"/>
              <w:rPr>
                <w:rFonts w:eastAsia="Times New Roman" w:cstheme="minorHAnsi"/>
                <w:b/>
                <w:bCs/>
                <w:color w:val="000000"/>
                <w:sz w:val="20"/>
                <w:szCs w:val="20"/>
              </w:rPr>
            </w:pPr>
            <w:r w:rsidRPr="003C629A">
              <w:rPr>
                <w:rFonts w:eastAsia="Times New Roman" w:cstheme="minorHAnsi"/>
                <w:b/>
                <w:bCs/>
                <w:color w:val="000000"/>
                <w:sz w:val="20"/>
                <w:szCs w:val="20"/>
              </w:rPr>
              <w:t>Temperature</w:t>
            </w:r>
            <w:r w:rsidR="00281526" w:rsidRPr="003C629A">
              <w:rPr>
                <w:rFonts w:eastAsia="Times New Roman" w:cstheme="minorHAnsi"/>
                <w:b/>
                <w:bCs/>
                <w:color w:val="000000"/>
                <w:sz w:val="20"/>
                <w:szCs w:val="20"/>
              </w:rPr>
              <w:t xml:space="preserve"> (˚C)</w:t>
            </w:r>
          </w:p>
        </w:tc>
        <w:tc>
          <w:tcPr>
            <w:tcW w:w="1276" w:type="dxa"/>
            <w:tcBorders>
              <w:top w:val="single" w:sz="8" w:space="0" w:color="auto"/>
              <w:left w:val="nil"/>
              <w:bottom w:val="single" w:sz="8" w:space="0" w:color="auto"/>
              <w:right w:val="single" w:sz="8" w:space="0" w:color="auto"/>
            </w:tcBorders>
            <w:shd w:val="clear" w:color="auto" w:fill="E7E6E6" w:themeFill="background2"/>
            <w:vAlign w:val="center"/>
            <w:hideMark/>
          </w:tcPr>
          <w:p w14:paraId="79E07A38" w14:textId="77777777" w:rsidR="005F487D" w:rsidRPr="003C629A" w:rsidRDefault="005F487D" w:rsidP="007F0D29">
            <w:pPr>
              <w:spacing w:after="0" w:line="276" w:lineRule="auto"/>
              <w:jc w:val="center"/>
              <w:rPr>
                <w:rFonts w:eastAsia="Times New Roman" w:cstheme="minorHAnsi"/>
                <w:b/>
                <w:bCs/>
                <w:color w:val="000000"/>
                <w:sz w:val="20"/>
                <w:szCs w:val="20"/>
              </w:rPr>
            </w:pPr>
            <w:r w:rsidRPr="003C629A">
              <w:rPr>
                <w:rFonts w:eastAsia="Times New Roman" w:cstheme="minorHAnsi"/>
                <w:b/>
                <w:bCs/>
                <w:color w:val="000000"/>
                <w:sz w:val="20"/>
                <w:szCs w:val="20"/>
              </w:rPr>
              <w:t xml:space="preserve">Time  </w:t>
            </w:r>
          </w:p>
        </w:tc>
        <w:tc>
          <w:tcPr>
            <w:tcW w:w="1880" w:type="dxa"/>
            <w:tcBorders>
              <w:top w:val="single" w:sz="8" w:space="0" w:color="auto"/>
              <w:left w:val="nil"/>
              <w:bottom w:val="single" w:sz="8" w:space="0" w:color="auto"/>
              <w:right w:val="single" w:sz="8" w:space="0" w:color="auto"/>
            </w:tcBorders>
            <w:shd w:val="clear" w:color="auto" w:fill="E7E6E6" w:themeFill="background2"/>
            <w:vAlign w:val="center"/>
            <w:hideMark/>
          </w:tcPr>
          <w:p w14:paraId="33BD9FB2" w14:textId="2972D519" w:rsidR="005F487D" w:rsidRPr="003C629A" w:rsidRDefault="00F40C4E" w:rsidP="007F0D29">
            <w:pPr>
              <w:spacing w:after="0" w:line="276" w:lineRule="auto"/>
              <w:jc w:val="center"/>
              <w:rPr>
                <w:rFonts w:eastAsia="Times New Roman" w:cstheme="minorHAnsi"/>
                <w:b/>
                <w:bCs/>
                <w:color w:val="000000"/>
                <w:sz w:val="20"/>
                <w:szCs w:val="20"/>
              </w:rPr>
            </w:pPr>
            <w:r w:rsidRPr="003C629A">
              <w:rPr>
                <w:rFonts w:eastAsia="Times New Roman" w:cstheme="minorHAnsi"/>
                <w:b/>
                <w:bCs/>
                <w:color w:val="000000"/>
                <w:sz w:val="20"/>
                <w:szCs w:val="20"/>
              </w:rPr>
              <w:t xml:space="preserve">Number </w:t>
            </w:r>
            <w:r w:rsidR="00281526" w:rsidRPr="003C629A">
              <w:rPr>
                <w:rFonts w:eastAsia="Times New Roman" w:cstheme="minorHAnsi"/>
                <w:b/>
                <w:bCs/>
                <w:color w:val="000000"/>
                <w:sz w:val="20"/>
                <w:szCs w:val="20"/>
              </w:rPr>
              <w:t>of Cycles</w:t>
            </w:r>
          </w:p>
        </w:tc>
      </w:tr>
      <w:tr w:rsidR="005F487D" w:rsidRPr="009C67B5" w14:paraId="00A0BCE4" w14:textId="77777777" w:rsidTr="001913B9">
        <w:trPr>
          <w:trHeight w:val="178"/>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1223D3E3"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95</w:t>
            </w:r>
          </w:p>
        </w:tc>
        <w:tc>
          <w:tcPr>
            <w:tcW w:w="1276" w:type="dxa"/>
            <w:tcBorders>
              <w:top w:val="nil"/>
              <w:left w:val="nil"/>
              <w:bottom w:val="single" w:sz="8" w:space="0" w:color="auto"/>
              <w:right w:val="single" w:sz="4" w:space="0" w:color="auto"/>
            </w:tcBorders>
            <w:shd w:val="clear" w:color="auto" w:fill="auto"/>
            <w:noWrap/>
            <w:vAlign w:val="bottom"/>
            <w:hideMark/>
          </w:tcPr>
          <w:p w14:paraId="03847247"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15 minutes</w:t>
            </w:r>
          </w:p>
        </w:tc>
        <w:tc>
          <w:tcPr>
            <w:tcW w:w="1880" w:type="dxa"/>
            <w:tcBorders>
              <w:top w:val="nil"/>
              <w:left w:val="nil"/>
              <w:bottom w:val="single" w:sz="8" w:space="0" w:color="auto"/>
              <w:right w:val="single" w:sz="8" w:space="0" w:color="auto"/>
            </w:tcBorders>
            <w:shd w:val="clear" w:color="auto" w:fill="auto"/>
            <w:noWrap/>
            <w:vAlign w:val="center"/>
            <w:hideMark/>
          </w:tcPr>
          <w:p w14:paraId="0B20B3D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w:t>
            </w:r>
          </w:p>
        </w:tc>
      </w:tr>
      <w:tr w:rsidR="005F487D" w:rsidRPr="009C67B5" w14:paraId="7CBC01BD" w14:textId="77777777" w:rsidTr="001913B9">
        <w:trPr>
          <w:trHeight w:val="142"/>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317B329F"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98</w:t>
            </w:r>
          </w:p>
        </w:tc>
        <w:tc>
          <w:tcPr>
            <w:tcW w:w="1276" w:type="dxa"/>
            <w:tcBorders>
              <w:top w:val="nil"/>
              <w:left w:val="nil"/>
              <w:bottom w:val="single" w:sz="4" w:space="0" w:color="auto"/>
              <w:right w:val="single" w:sz="4" w:space="0" w:color="auto"/>
            </w:tcBorders>
            <w:shd w:val="clear" w:color="auto" w:fill="auto"/>
            <w:noWrap/>
            <w:vAlign w:val="bottom"/>
            <w:hideMark/>
          </w:tcPr>
          <w:p w14:paraId="5E51D5A7"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 minutes</w:t>
            </w:r>
          </w:p>
        </w:tc>
        <w:tc>
          <w:tcPr>
            <w:tcW w:w="188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47E4F7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5</w:t>
            </w:r>
          </w:p>
        </w:tc>
      </w:tr>
      <w:tr w:rsidR="005F487D" w:rsidRPr="009C67B5" w14:paraId="702BCE9C" w14:textId="77777777" w:rsidTr="001913B9">
        <w:trPr>
          <w:trHeight w:val="30"/>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539BAA9E"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58</w:t>
            </w:r>
          </w:p>
        </w:tc>
        <w:tc>
          <w:tcPr>
            <w:tcW w:w="1276" w:type="dxa"/>
            <w:tcBorders>
              <w:top w:val="nil"/>
              <w:left w:val="nil"/>
              <w:bottom w:val="single" w:sz="4" w:space="0" w:color="auto"/>
              <w:right w:val="single" w:sz="4" w:space="0" w:color="auto"/>
            </w:tcBorders>
            <w:shd w:val="clear" w:color="auto" w:fill="auto"/>
            <w:noWrap/>
            <w:vAlign w:val="bottom"/>
            <w:hideMark/>
          </w:tcPr>
          <w:p w14:paraId="15ED4C16"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2 minutes</w:t>
            </w:r>
          </w:p>
        </w:tc>
        <w:tc>
          <w:tcPr>
            <w:tcW w:w="1880" w:type="dxa"/>
            <w:vMerge/>
            <w:tcBorders>
              <w:top w:val="nil"/>
              <w:left w:val="single" w:sz="4" w:space="0" w:color="auto"/>
              <w:bottom w:val="single" w:sz="8" w:space="0" w:color="000000"/>
              <w:right w:val="single" w:sz="8" w:space="0" w:color="auto"/>
            </w:tcBorders>
            <w:vAlign w:val="center"/>
            <w:hideMark/>
          </w:tcPr>
          <w:p w14:paraId="4B8CB5EB"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65D31900" w14:textId="77777777" w:rsidTr="001913B9">
        <w:trPr>
          <w:trHeight w:val="70"/>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5BA2397F"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bottom"/>
            <w:hideMark/>
          </w:tcPr>
          <w:p w14:paraId="79849CAB"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4 minutes</w:t>
            </w:r>
          </w:p>
        </w:tc>
        <w:tc>
          <w:tcPr>
            <w:tcW w:w="1880" w:type="dxa"/>
            <w:vMerge/>
            <w:tcBorders>
              <w:top w:val="nil"/>
              <w:left w:val="single" w:sz="4" w:space="0" w:color="auto"/>
              <w:bottom w:val="single" w:sz="8" w:space="0" w:color="000000"/>
              <w:right w:val="single" w:sz="8" w:space="0" w:color="auto"/>
            </w:tcBorders>
            <w:vAlign w:val="center"/>
            <w:hideMark/>
          </w:tcPr>
          <w:p w14:paraId="6F7B3CA9"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070FB116" w14:textId="77777777" w:rsidTr="001913B9">
        <w:trPr>
          <w:trHeight w:val="34"/>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6E730DB5"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64</w:t>
            </w:r>
          </w:p>
        </w:tc>
        <w:tc>
          <w:tcPr>
            <w:tcW w:w="1276" w:type="dxa"/>
            <w:tcBorders>
              <w:top w:val="nil"/>
              <w:left w:val="nil"/>
              <w:bottom w:val="single" w:sz="4" w:space="0" w:color="auto"/>
              <w:right w:val="single" w:sz="4" w:space="0" w:color="auto"/>
            </w:tcBorders>
            <w:shd w:val="clear" w:color="auto" w:fill="auto"/>
            <w:noWrap/>
            <w:vAlign w:val="bottom"/>
            <w:hideMark/>
          </w:tcPr>
          <w:p w14:paraId="4EE1CA7F"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 minutes</w:t>
            </w:r>
          </w:p>
        </w:tc>
        <w:tc>
          <w:tcPr>
            <w:tcW w:w="1880" w:type="dxa"/>
            <w:vMerge/>
            <w:tcBorders>
              <w:top w:val="nil"/>
              <w:left w:val="single" w:sz="4" w:space="0" w:color="auto"/>
              <w:bottom w:val="single" w:sz="8" w:space="0" w:color="000000"/>
              <w:right w:val="single" w:sz="8" w:space="0" w:color="auto"/>
            </w:tcBorders>
            <w:vAlign w:val="center"/>
            <w:hideMark/>
          </w:tcPr>
          <w:p w14:paraId="472239C9"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1998FDE3" w14:textId="77777777" w:rsidTr="001913B9">
        <w:trPr>
          <w:trHeight w:val="30"/>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00093D09"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72</w:t>
            </w:r>
          </w:p>
        </w:tc>
        <w:tc>
          <w:tcPr>
            <w:tcW w:w="1276" w:type="dxa"/>
            <w:tcBorders>
              <w:top w:val="nil"/>
              <w:left w:val="nil"/>
              <w:bottom w:val="single" w:sz="8" w:space="0" w:color="auto"/>
              <w:right w:val="single" w:sz="4" w:space="0" w:color="auto"/>
            </w:tcBorders>
            <w:shd w:val="clear" w:color="auto" w:fill="auto"/>
            <w:noWrap/>
            <w:vAlign w:val="bottom"/>
            <w:hideMark/>
          </w:tcPr>
          <w:p w14:paraId="7D7743E7"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 minutes</w:t>
            </w:r>
          </w:p>
        </w:tc>
        <w:tc>
          <w:tcPr>
            <w:tcW w:w="1880" w:type="dxa"/>
            <w:vMerge/>
            <w:tcBorders>
              <w:top w:val="nil"/>
              <w:left w:val="single" w:sz="4" w:space="0" w:color="auto"/>
              <w:bottom w:val="single" w:sz="8" w:space="0" w:color="000000"/>
              <w:right w:val="single" w:sz="8" w:space="0" w:color="auto"/>
            </w:tcBorders>
            <w:vAlign w:val="center"/>
            <w:hideMark/>
          </w:tcPr>
          <w:p w14:paraId="6374F99E"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03A9499F" w14:textId="77777777" w:rsidTr="001913B9">
        <w:trPr>
          <w:trHeight w:val="142"/>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1D50BEFD"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95</w:t>
            </w:r>
          </w:p>
        </w:tc>
        <w:tc>
          <w:tcPr>
            <w:tcW w:w="1276" w:type="dxa"/>
            <w:tcBorders>
              <w:top w:val="nil"/>
              <w:left w:val="nil"/>
              <w:bottom w:val="single" w:sz="4" w:space="0" w:color="auto"/>
              <w:right w:val="single" w:sz="4" w:space="0" w:color="auto"/>
            </w:tcBorders>
            <w:shd w:val="clear" w:color="auto" w:fill="auto"/>
            <w:noWrap/>
            <w:vAlign w:val="bottom"/>
            <w:hideMark/>
          </w:tcPr>
          <w:p w14:paraId="3DBBBB5D"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30 seconds</w:t>
            </w:r>
          </w:p>
        </w:tc>
        <w:tc>
          <w:tcPr>
            <w:tcW w:w="188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60FB540"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18</w:t>
            </w:r>
          </w:p>
        </w:tc>
      </w:tr>
      <w:tr w:rsidR="005F487D" w:rsidRPr="009C67B5" w14:paraId="48459E57" w14:textId="77777777" w:rsidTr="001913B9">
        <w:trPr>
          <w:trHeight w:val="106"/>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107A056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66</w:t>
            </w:r>
          </w:p>
        </w:tc>
        <w:tc>
          <w:tcPr>
            <w:tcW w:w="1276" w:type="dxa"/>
            <w:tcBorders>
              <w:top w:val="nil"/>
              <w:left w:val="nil"/>
              <w:bottom w:val="single" w:sz="8" w:space="0" w:color="auto"/>
              <w:right w:val="single" w:sz="4" w:space="0" w:color="auto"/>
            </w:tcBorders>
            <w:shd w:val="clear" w:color="auto" w:fill="auto"/>
            <w:noWrap/>
            <w:vAlign w:val="bottom"/>
            <w:hideMark/>
          </w:tcPr>
          <w:p w14:paraId="342EBD9A" w14:textId="1F7C9F5E"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3</w:t>
            </w:r>
            <w:r w:rsidR="00D150A5" w:rsidRPr="003C629A">
              <w:rPr>
                <w:rFonts w:eastAsia="Times New Roman" w:cstheme="minorHAnsi"/>
                <w:color w:val="000000"/>
                <w:sz w:val="20"/>
                <w:szCs w:val="20"/>
              </w:rPr>
              <w:t xml:space="preserve"> </w:t>
            </w:r>
            <w:r w:rsidRPr="003C629A">
              <w:rPr>
                <w:rFonts w:eastAsia="Times New Roman" w:cstheme="minorHAnsi"/>
                <w:color w:val="000000"/>
                <w:sz w:val="20"/>
                <w:szCs w:val="20"/>
              </w:rPr>
              <w:t>minutes</w:t>
            </w:r>
          </w:p>
        </w:tc>
        <w:tc>
          <w:tcPr>
            <w:tcW w:w="1880" w:type="dxa"/>
            <w:vMerge/>
            <w:tcBorders>
              <w:top w:val="nil"/>
              <w:left w:val="single" w:sz="4" w:space="0" w:color="auto"/>
              <w:bottom w:val="single" w:sz="8" w:space="0" w:color="000000"/>
              <w:right w:val="single" w:sz="8" w:space="0" w:color="auto"/>
            </w:tcBorders>
            <w:vAlign w:val="center"/>
            <w:hideMark/>
          </w:tcPr>
          <w:p w14:paraId="002C8DB9"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4776F46A" w14:textId="77777777" w:rsidTr="001913B9">
        <w:trPr>
          <w:trHeight w:val="79"/>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31D848E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8</w:t>
            </w:r>
          </w:p>
        </w:tc>
        <w:tc>
          <w:tcPr>
            <w:tcW w:w="1276" w:type="dxa"/>
            <w:tcBorders>
              <w:top w:val="nil"/>
              <w:left w:val="nil"/>
              <w:bottom w:val="single" w:sz="8" w:space="0" w:color="auto"/>
              <w:right w:val="single" w:sz="4" w:space="0" w:color="auto"/>
            </w:tcBorders>
            <w:shd w:val="clear" w:color="auto" w:fill="auto"/>
            <w:noWrap/>
            <w:vAlign w:val="bottom"/>
            <w:hideMark/>
          </w:tcPr>
          <w:p w14:paraId="51725B60"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Hold</w:t>
            </w:r>
          </w:p>
        </w:tc>
        <w:tc>
          <w:tcPr>
            <w:tcW w:w="1880" w:type="dxa"/>
            <w:tcBorders>
              <w:top w:val="nil"/>
              <w:left w:val="nil"/>
              <w:bottom w:val="single" w:sz="8" w:space="0" w:color="auto"/>
              <w:right w:val="single" w:sz="8" w:space="0" w:color="auto"/>
            </w:tcBorders>
            <w:shd w:val="clear" w:color="auto" w:fill="auto"/>
            <w:noWrap/>
            <w:vAlign w:val="center"/>
            <w:hideMark/>
          </w:tcPr>
          <w:p w14:paraId="2B286351" w14:textId="5DD003CD" w:rsidR="005F487D" w:rsidRPr="003C629A" w:rsidRDefault="00365E65"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w:t>
            </w:r>
          </w:p>
        </w:tc>
      </w:tr>
    </w:tbl>
    <w:p w14:paraId="082657CA" w14:textId="77777777" w:rsidR="005F487D" w:rsidRPr="005F487D" w:rsidRDefault="005F487D" w:rsidP="007F0D29">
      <w:pPr>
        <w:spacing w:after="0" w:line="276" w:lineRule="auto"/>
        <w:rPr>
          <w:sz w:val="24"/>
          <w:szCs w:val="24"/>
        </w:rPr>
      </w:pPr>
    </w:p>
    <w:p w14:paraId="40057029" w14:textId="00358449" w:rsidR="005F487D" w:rsidRDefault="005F487D" w:rsidP="007F0D29">
      <w:pPr>
        <w:pStyle w:val="ListParagraph"/>
        <w:numPr>
          <w:ilvl w:val="2"/>
          <w:numId w:val="1"/>
        </w:numPr>
        <w:spacing w:after="0" w:line="276" w:lineRule="auto"/>
        <w:rPr>
          <w:sz w:val="24"/>
          <w:szCs w:val="24"/>
        </w:rPr>
      </w:pPr>
      <w:r>
        <w:rPr>
          <w:sz w:val="24"/>
          <w:szCs w:val="24"/>
        </w:rPr>
        <w:t xml:space="preserve">Return to the PCR room and obtain a clean 0.2mL strip tube. </w:t>
      </w:r>
    </w:p>
    <w:p w14:paraId="0268337C" w14:textId="0AB9795A" w:rsidR="005F487D" w:rsidRDefault="005F487D" w:rsidP="007F0D29">
      <w:pPr>
        <w:pStyle w:val="ListParagraph"/>
        <w:numPr>
          <w:ilvl w:val="2"/>
          <w:numId w:val="1"/>
        </w:numPr>
        <w:spacing w:after="0" w:line="276" w:lineRule="auto"/>
        <w:rPr>
          <w:sz w:val="24"/>
          <w:szCs w:val="24"/>
        </w:rPr>
      </w:pPr>
      <w:r>
        <w:rPr>
          <w:sz w:val="24"/>
          <w:szCs w:val="24"/>
        </w:rPr>
        <w:t xml:space="preserve">Label the new 0.2mL strip tube with the corresponding reaction tube numbers. </w:t>
      </w:r>
    </w:p>
    <w:p w14:paraId="2E126CA9" w14:textId="11CFA1A1" w:rsidR="00921BBE" w:rsidRDefault="005F487D" w:rsidP="007F0D29">
      <w:pPr>
        <w:pStyle w:val="ListParagraph"/>
        <w:numPr>
          <w:ilvl w:val="2"/>
          <w:numId w:val="1"/>
        </w:numPr>
        <w:spacing w:after="0" w:line="276" w:lineRule="auto"/>
        <w:rPr>
          <w:sz w:val="24"/>
          <w:szCs w:val="24"/>
        </w:rPr>
      </w:pPr>
      <w:r>
        <w:rPr>
          <w:sz w:val="24"/>
          <w:szCs w:val="24"/>
        </w:rPr>
        <w:t xml:space="preserve">Label the side of the first tube </w:t>
      </w:r>
      <w:r w:rsidR="00921BBE">
        <w:rPr>
          <w:sz w:val="24"/>
          <w:szCs w:val="24"/>
        </w:rPr>
        <w:t xml:space="preserve">Pillar Index, </w:t>
      </w:r>
      <w:r>
        <w:rPr>
          <w:sz w:val="24"/>
          <w:szCs w:val="24"/>
        </w:rPr>
        <w:t xml:space="preserve">the side of the second tube with </w:t>
      </w:r>
      <w:r w:rsidR="00921BBE">
        <w:rPr>
          <w:sz w:val="24"/>
          <w:szCs w:val="24"/>
        </w:rPr>
        <w:t>the date</w:t>
      </w:r>
      <w:r>
        <w:rPr>
          <w:sz w:val="24"/>
          <w:szCs w:val="24"/>
        </w:rPr>
        <w:t xml:space="preserve">, </w:t>
      </w:r>
      <w:r w:rsidR="00921BBE">
        <w:rPr>
          <w:sz w:val="24"/>
          <w:szCs w:val="24"/>
        </w:rPr>
        <w:t xml:space="preserve">and if necessary, the side of the third tube with 1 of 2, </w:t>
      </w:r>
      <w:r w:rsidR="00FF5738">
        <w:rPr>
          <w:sz w:val="24"/>
          <w:szCs w:val="24"/>
        </w:rPr>
        <w:t xml:space="preserve">or </w:t>
      </w:r>
      <w:r w:rsidR="00921BBE">
        <w:rPr>
          <w:sz w:val="24"/>
          <w:szCs w:val="24"/>
        </w:rPr>
        <w:t xml:space="preserve">2 of 2. </w:t>
      </w:r>
    </w:p>
    <w:p w14:paraId="728BDF11" w14:textId="1A57A32A" w:rsidR="005F487D" w:rsidRDefault="00FF5738" w:rsidP="007F0D29">
      <w:pPr>
        <w:pStyle w:val="ListParagraph"/>
        <w:numPr>
          <w:ilvl w:val="2"/>
          <w:numId w:val="1"/>
        </w:numPr>
        <w:spacing w:after="0" w:line="276" w:lineRule="auto"/>
        <w:rPr>
          <w:sz w:val="24"/>
          <w:szCs w:val="24"/>
        </w:rPr>
      </w:pPr>
      <w:r>
        <w:rPr>
          <w:sz w:val="24"/>
          <w:szCs w:val="24"/>
        </w:rPr>
        <w:t>P</w:t>
      </w:r>
      <w:r w:rsidR="00921BBE">
        <w:rPr>
          <w:sz w:val="24"/>
          <w:szCs w:val="24"/>
        </w:rPr>
        <w:t>lace the</w:t>
      </w:r>
      <w:r>
        <w:rPr>
          <w:sz w:val="24"/>
          <w:szCs w:val="24"/>
        </w:rPr>
        <w:t xml:space="preserve"> labelled</w:t>
      </w:r>
      <w:r w:rsidR="00921BBE">
        <w:rPr>
          <w:sz w:val="24"/>
          <w:szCs w:val="24"/>
        </w:rPr>
        <w:t xml:space="preserve"> 0.2mL strip tube </w:t>
      </w:r>
      <w:r w:rsidR="005F487D">
        <w:rPr>
          <w:sz w:val="24"/>
          <w:szCs w:val="24"/>
        </w:rPr>
        <w:t>in a rack.</w:t>
      </w:r>
    </w:p>
    <w:p w14:paraId="777AFCDA" w14:textId="57626946" w:rsidR="005F487D" w:rsidRDefault="005F487D" w:rsidP="007F0D29">
      <w:pPr>
        <w:pStyle w:val="ListParagraph"/>
        <w:numPr>
          <w:ilvl w:val="2"/>
          <w:numId w:val="1"/>
        </w:numPr>
        <w:spacing w:after="0" w:line="276" w:lineRule="auto"/>
        <w:rPr>
          <w:sz w:val="24"/>
          <w:szCs w:val="24"/>
        </w:rPr>
      </w:pPr>
      <w:r>
        <w:rPr>
          <w:sz w:val="24"/>
          <w:szCs w:val="24"/>
        </w:rPr>
        <w:t>Aliquot 4uL of the appropriate P5 index code into each tube according to the Library Preparation</w:t>
      </w:r>
      <w:r w:rsidR="00FF5738">
        <w:rPr>
          <w:sz w:val="24"/>
          <w:szCs w:val="24"/>
        </w:rPr>
        <w:t xml:space="preserve"> worksheet</w:t>
      </w:r>
      <w:r>
        <w:rPr>
          <w:sz w:val="24"/>
          <w:szCs w:val="24"/>
        </w:rPr>
        <w:t>.</w:t>
      </w:r>
    </w:p>
    <w:p w14:paraId="11DF23E7" w14:textId="3D3A4290" w:rsidR="005F487D" w:rsidRDefault="005F487D" w:rsidP="007F0D29">
      <w:pPr>
        <w:pStyle w:val="ListParagraph"/>
        <w:numPr>
          <w:ilvl w:val="2"/>
          <w:numId w:val="1"/>
        </w:numPr>
        <w:spacing w:after="0" w:line="276" w:lineRule="auto"/>
        <w:rPr>
          <w:sz w:val="24"/>
          <w:szCs w:val="24"/>
        </w:rPr>
      </w:pPr>
      <w:r>
        <w:rPr>
          <w:sz w:val="24"/>
          <w:szCs w:val="24"/>
        </w:rPr>
        <w:t xml:space="preserve">Briefly spin the tubes to collect contents, then verify a P5 index code </w:t>
      </w:r>
      <w:r w:rsidR="00B34FEF">
        <w:rPr>
          <w:sz w:val="24"/>
          <w:szCs w:val="24"/>
        </w:rPr>
        <w:t>was</w:t>
      </w:r>
      <w:r>
        <w:rPr>
          <w:sz w:val="24"/>
          <w:szCs w:val="24"/>
        </w:rPr>
        <w:t xml:space="preserve"> added to each well. </w:t>
      </w:r>
      <w:r w:rsidR="00921BBE">
        <w:rPr>
          <w:sz w:val="24"/>
          <w:szCs w:val="24"/>
        </w:rPr>
        <w:t>T</w:t>
      </w:r>
      <w:r>
        <w:rPr>
          <w:sz w:val="24"/>
          <w:szCs w:val="24"/>
        </w:rPr>
        <w:t xml:space="preserve">he P5 index codes are clear. </w:t>
      </w:r>
    </w:p>
    <w:p w14:paraId="604E74DA" w14:textId="291F7157" w:rsidR="005F487D" w:rsidRDefault="005F487D" w:rsidP="007F0D29">
      <w:pPr>
        <w:pStyle w:val="ListParagraph"/>
        <w:numPr>
          <w:ilvl w:val="2"/>
          <w:numId w:val="1"/>
        </w:numPr>
        <w:spacing w:after="0" w:line="276" w:lineRule="auto"/>
        <w:rPr>
          <w:sz w:val="24"/>
          <w:szCs w:val="24"/>
        </w:rPr>
      </w:pPr>
      <w:r>
        <w:rPr>
          <w:sz w:val="24"/>
          <w:szCs w:val="24"/>
        </w:rPr>
        <w:t>Aliquot 4uL of the appropriate P7 index code into each tube according to the Library Preparation</w:t>
      </w:r>
      <w:r w:rsidR="00CA7FA3">
        <w:rPr>
          <w:sz w:val="24"/>
          <w:szCs w:val="24"/>
        </w:rPr>
        <w:t xml:space="preserve"> worksheet</w:t>
      </w:r>
      <w:r>
        <w:rPr>
          <w:sz w:val="24"/>
          <w:szCs w:val="24"/>
        </w:rPr>
        <w:t>.</w:t>
      </w:r>
    </w:p>
    <w:p w14:paraId="60F8BF2E" w14:textId="3689B674" w:rsidR="005F487D" w:rsidRDefault="005F487D" w:rsidP="007F0D29">
      <w:pPr>
        <w:pStyle w:val="ListParagraph"/>
        <w:numPr>
          <w:ilvl w:val="2"/>
          <w:numId w:val="1"/>
        </w:numPr>
        <w:spacing w:after="0" w:line="276" w:lineRule="auto"/>
        <w:rPr>
          <w:sz w:val="24"/>
          <w:szCs w:val="24"/>
        </w:rPr>
      </w:pPr>
      <w:r>
        <w:rPr>
          <w:sz w:val="24"/>
          <w:szCs w:val="24"/>
        </w:rPr>
        <w:t>Briefly spin the tubes to collect contents, then verify a</w:t>
      </w:r>
      <w:r w:rsidR="00CA7FA3">
        <w:rPr>
          <w:sz w:val="24"/>
          <w:szCs w:val="24"/>
        </w:rPr>
        <w:t xml:space="preserve"> P7</w:t>
      </w:r>
      <w:r>
        <w:rPr>
          <w:sz w:val="24"/>
          <w:szCs w:val="24"/>
        </w:rPr>
        <w:t xml:space="preserve"> index code has been added to each well. </w:t>
      </w:r>
      <w:r w:rsidR="00921BBE">
        <w:rPr>
          <w:sz w:val="24"/>
          <w:szCs w:val="24"/>
        </w:rPr>
        <w:t>T</w:t>
      </w:r>
      <w:r>
        <w:rPr>
          <w:sz w:val="24"/>
          <w:szCs w:val="24"/>
        </w:rPr>
        <w:t>he P</w:t>
      </w:r>
      <w:r w:rsidR="00B34FEF">
        <w:rPr>
          <w:sz w:val="24"/>
          <w:szCs w:val="24"/>
        </w:rPr>
        <w:t>7</w:t>
      </w:r>
      <w:r>
        <w:rPr>
          <w:sz w:val="24"/>
          <w:szCs w:val="24"/>
        </w:rPr>
        <w:t xml:space="preserve"> index codes are </w:t>
      </w:r>
      <w:r w:rsidR="00B34FEF">
        <w:rPr>
          <w:sz w:val="24"/>
          <w:szCs w:val="24"/>
        </w:rPr>
        <w:t>green</w:t>
      </w:r>
      <w:r>
        <w:rPr>
          <w:sz w:val="24"/>
          <w:szCs w:val="24"/>
        </w:rPr>
        <w:t xml:space="preserve">. </w:t>
      </w:r>
    </w:p>
    <w:p w14:paraId="38C2C384" w14:textId="0AFA8DE7" w:rsidR="005F487D" w:rsidRDefault="00B34FEF" w:rsidP="007F0D29">
      <w:pPr>
        <w:pStyle w:val="ListParagraph"/>
        <w:numPr>
          <w:ilvl w:val="2"/>
          <w:numId w:val="1"/>
        </w:numPr>
        <w:spacing w:after="0" w:line="276" w:lineRule="auto"/>
        <w:rPr>
          <w:sz w:val="24"/>
          <w:szCs w:val="24"/>
        </w:rPr>
      </w:pPr>
      <w:r>
        <w:rPr>
          <w:sz w:val="24"/>
          <w:szCs w:val="24"/>
        </w:rPr>
        <w:t>Once the index codes are aliquoted, place the Exonuclease dilution, Index PCR master mix, and Index PCR strip-tube in the -20</w:t>
      </w:r>
      <w:r>
        <w:rPr>
          <w:rFonts w:cstheme="minorHAnsi"/>
          <w:sz w:val="24"/>
          <w:szCs w:val="24"/>
        </w:rPr>
        <w:t>˚</w:t>
      </w:r>
      <w:r>
        <w:rPr>
          <w:sz w:val="24"/>
          <w:szCs w:val="24"/>
        </w:rPr>
        <w:t xml:space="preserve">C freezer in POST-PCR for storage. </w:t>
      </w:r>
    </w:p>
    <w:p w14:paraId="1F513322" w14:textId="009FBE73" w:rsidR="005F487D" w:rsidRPr="009C76F9" w:rsidRDefault="00D150A5" w:rsidP="009C76F9">
      <w:pPr>
        <w:pStyle w:val="ListParagraph"/>
        <w:numPr>
          <w:ilvl w:val="2"/>
          <w:numId w:val="1"/>
        </w:numPr>
        <w:spacing w:after="0" w:line="276" w:lineRule="auto"/>
        <w:rPr>
          <w:sz w:val="24"/>
          <w:szCs w:val="24"/>
        </w:rPr>
      </w:pPr>
      <w:r>
        <w:rPr>
          <w:sz w:val="24"/>
          <w:szCs w:val="24"/>
        </w:rPr>
        <w:t xml:space="preserve">If stopping the workflow, observe the Safe Stopping Point. </w:t>
      </w:r>
    </w:p>
    <w:p w14:paraId="23CB8E5E" w14:textId="750ABFC7" w:rsidR="00424131" w:rsidRDefault="00424131"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532166D1" wp14:editId="5B20857B">
            <wp:extent cx="189547" cy="185478"/>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Pillar GS PCR</w:t>
      </w:r>
      <w:r w:rsidRPr="00533D9E">
        <w:rPr>
          <w:sz w:val="24"/>
          <w:szCs w:val="24"/>
        </w:rPr>
        <w:t xml:space="preserve"> program ends,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386C3AE4" w14:textId="0A562007" w:rsidR="00424131" w:rsidRDefault="00424131" w:rsidP="007F0D29">
      <w:pPr>
        <w:pStyle w:val="ListParagraph"/>
        <w:numPr>
          <w:ilvl w:val="3"/>
          <w:numId w:val="1"/>
        </w:numPr>
        <w:spacing w:after="0" w:line="276" w:lineRule="auto"/>
        <w:rPr>
          <w:sz w:val="24"/>
          <w:szCs w:val="24"/>
        </w:rPr>
      </w:pPr>
      <w:r w:rsidRPr="00424131">
        <w:rPr>
          <w:b/>
          <w:bCs/>
          <w:sz w:val="24"/>
          <w:szCs w:val="24"/>
        </w:rPr>
        <w:t xml:space="preserve">Please note, the reactions cannot be left on the </w:t>
      </w:r>
      <w:proofErr w:type="spellStart"/>
      <w:r w:rsidRPr="00424131">
        <w:rPr>
          <w:b/>
          <w:bCs/>
          <w:sz w:val="24"/>
          <w:szCs w:val="24"/>
        </w:rPr>
        <w:t>Veriti</w:t>
      </w:r>
      <w:proofErr w:type="spellEnd"/>
      <w:r w:rsidRPr="00424131">
        <w:rPr>
          <w:b/>
          <w:bCs/>
          <w:sz w:val="24"/>
          <w:szCs w:val="24"/>
        </w:rPr>
        <w:t xml:space="preserve"> Thermal Cycler at 8</w:t>
      </w:r>
      <w:r w:rsidRPr="00424131">
        <w:rPr>
          <w:rFonts w:cstheme="minorHAnsi"/>
          <w:b/>
          <w:bCs/>
          <w:sz w:val="24"/>
          <w:szCs w:val="24"/>
        </w:rPr>
        <w:t>˚</w:t>
      </w:r>
      <w:r w:rsidRPr="00424131">
        <w:rPr>
          <w:b/>
          <w:bCs/>
          <w:sz w:val="24"/>
          <w:szCs w:val="24"/>
        </w:rPr>
        <w:t>C overnight.</w:t>
      </w:r>
    </w:p>
    <w:p w14:paraId="6D1C9456" w14:textId="361E873D" w:rsidR="00CC6ECB" w:rsidRDefault="00CC6ECB" w:rsidP="00CA7FA3">
      <w:pPr>
        <w:spacing w:after="0" w:line="276" w:lineRule="auto"/>
        <w:rPr>
          <w:sz w:val="24"/>
          <w:szCs w:val="24"/>
        </w:rPr>
      </w:pPr>
    </w:p>
    <w:p w14:paraId="4C36EC9A" w14:textId="0B59F99A" w:rsidR="0075168E" w:rsidRDefault="0075168E" w:rsidP="00CA7FA3">
      <w:pPr>
        <w:spacing w:after="0" w:line="276" w:lineRule="auto"/>
        <w:rPr>
          <w:sz w:val="24"/>
          <w:szCs w:val="24"/>
        </w:rPr>
      </w:pPr>
    </w:p>
    <w:p w14:paraId="15C948CA" w14:textId="77777777" w:rsidR="009C76F9" w:rsidRPr="00CA7FA3" w:rsidRDefault="009C76F9" w:rsidP="00CA7FA3">
      <w:pPr>
        <w:spacing w:after="0" w:line="276" w:lineRule="auto"/>
        <w:rPr>
          <w:sz w:val="24"/>
          <w:szCs w:val="24"/>
        </w:rPr>
      </w:pPr>
    </w:p>
    <w:p w14:paraId="2947B23A" w14:textId="4FF3FF06" w:rsidR="00C046A9" w:rsidRPr="00C046A9" w:rsidRDefault="00C046A9" w:rsidP="007F0D29">
      <w:pPr>
        <w:pStyle w:val="ListParagraph"/>
        <w:numPr>
          <w:ilvl w:val="1"/>
          <w:numId w:val="1"/>
        </w:numPr>
        <w:spacing w:after="0" w:line="276" w:lineRule="auto"/>
        <w:rPr>
          <w:sz w:val="24"/>
          <w:szCs w:val="24"/>
        </w:rPr>
      </w:pPr>
      <w:r>
        <w:rPr>
          <w:b/>
          <w:bCs/>
          <w:sz w:val="24"/>
          <w:szCs w:val="24"/>
        </w:rPr>
        <w:lastRenderedPageBreak/>
        <w:t>Process Worksheet: AMP2 Gene Specific PCR</w:t>
      </w:r>
    </w:p>
    <w:p w14:paraId="121AD46E" w14:textId="4D2426C4" w:rsidR="00CA7FA3" w:rsidRDefault="00CA7FA3" w:rsidP="00C046A9">
      <w:pPr>
        <w:pStyle w:val="ListParagraph"/>
        <w:numPr>
          <w:ilvl w:val="2"/>
          <w:numId w:val="1"/>
        </w:numPr>
        <w:spacing w:after="0" w:line="276" w:lineRule="auto"/>
        <w:rPr>
          <w:sz w:val="24"/>
          <w:szCs w:val="24"/>
        </w:rPr>
      </w:pPr>
      <w:r>
        <w:rPr>
          <w:sz w:val="24"/>
          <w:szCs w:val="24"/>
        </w:rPr>
        <w:t>Log into Soft Molecular.</w:t>
      </w:r>
    </w:p>
    <w:p w14:paraId="5E8B7872" w14:textId="06234500" w:rsidR="00C046A9" w:rsidRDefault="00C046A9" w:rsidP="00C046A9">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781F8720" w14:textId="5EB35846" w:rsidR="00C046A9" w:rsidRDefault="00C046A9" w:rsidP="00C046A9">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214E697F" w14:textId="3977DEDB" w:rsidR="00C046A9" w:rsidRDefault="00C046A9" w:rsidP="00C046A9">
      <w:pPr>
        <w:pStyle w:val="ListParagraph"/>
        <w:numPr>
          <w:ilvl w:val="2"/>
          <w:numId w:val="1"/>
        </w:numPr>
        <w:spacing w:after="0" w:line="276" w:lineRule="auto"/>
        <w:rPr>
          <w:sz w:val="24"/>
          <w:szCs w:val="24"/>
        </w:rPr>
      </w:pPr>
      <w:r>
        <w:rPr>
          <w:sz w:val="24"/>
          <w:szCs w:val="24"/>
        </w:rPr>
        <w:t xml:space="preserve">Open the dropdown in the </w:t>
      </w:r>
      <w:r w:rsidRPr="00C046A9">
        <w:rPr>
          <w:b/>
          <w:bCs/>
          <w:sz w:val="24"/>
          <w:szCs w:val="24"/>
        </w:rPr>
        <w:t>Used Instrument</w:t>
      </w:r>
      <w:r>
        <w:rPr>
          <w:sz w:val="24"/>
          <w:szCs w:val="24"/>
        </w:rPr>
        <w:t xml:space="preserve"> field, then select the appropriate </w:t>
      </w:r>
      <w:proofErr w:type="spellStart"/>
      <w:r>
        <w:rPr>
          <w:sz w:val="24"/>
          <w:szCs w:val="24"/>
        </w:rPr>
        <w:t>Veriti</w:t>
      </w:r>
      <w:proofErr w:type="spellEnd"/>
      <w:r>
        <w:rPr>
          <w:sz w:val="24"/>
          <w:szCs w:val="24"/>
        </w:rPr>
        <w:t xml:space="preserve"> Thermal Cycler. </w:t>
      </w:r>
    </w:p>
    <w:p w14:paraId="46AD5585" w14:textId="20AABFB6" w:rsidR="00C046A9" w:rsidRDefault="00C046A9" w:rsidP="00C046A9">
      <w:pPr>
        <w:pStyle w:val="ListParagraph"/>
        <w:numPr>
          <w:ilvl w:val="2"/>
          <w:numId w:val="1"/>
        </w:numPr>
        <w:spacing w:after="0" w:line="276" w:lineRule="auto"/>
        <w:rPr>
          <w:sz w:val="24"/>
          <w:szCs w:val="24"/>
        </w:rPr>
      </w:pPr>
      <w:r>
        <w:rPr>
          <w:sz w:val="24"/>
          <w:szCs w:val="24"/>
        </w:rPr>
        <w:t xml:space="preserve">Complete the AMP2 Gene Specific PCR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10F4CCF7" w14:textId="1150C059" w:rsidR="00C046A9" w:rsidRDefault="00C046A9" w:rsidP="00C046A9">
      <w:pPr>
        <w:pStyle w:val="ListParagraph"/>
        <w:numPr>
          <w:ilvl w:val="2"/>
          <w:numId w:val="1"/>
        </w:numPr>
        <w:spacing w:after="0" w:line="276" w:lineRule="auto"/>
        <w:rPr>
          <w:sz w:val="24"/>
          <w:szCs w:val="24"/>
        </w:rPr>
      </w:pPr>
      <w:r>
        <w:rPr>
          <w:sz w:val="24"/>
          <w:szCs w:val="24"/>
        </w:rPr>
        <w:t xml:space="preserve">Select </w:t>
      </w:r>
      <w:r w:rsidRPr="00CC6ECB">
        <w:rPr>
          <w:b/>
          <w:bCs/>
          <w:sz w:val="24"/>
          <w:szCs w:val="24"/>
        </w:rPr>
        <w:t>Back</w:t>
      </w:r>
      <w:r>
        <w:rPr>
          <w:sz w:val="24"/>
          <w:szCs w:val="24"/>
        </w:rPr>
        <w:t xml:space="preserve"> in the AMP2LIBPRP – Test Worksheet </w:t>
      </w:r>
      <w:r w:rsidR="00CA7FA3">
        <w:rPr>
          <w:sz w:val="24"/>
          <w:szCs w:val="24"/>
        </w:rPr>
        <w:t>Processing</w:t>
      </w:r>
      <w:r>
        <w:rPr>
          <w:sz w:val="24"/>
          <w:szCs w:val="24"/>
        </w:rPr>
        <w:t xml:space="preserve"> screen. </w:t>
      </w:r>
    </w:p>
    <w:p w14:paraId="1A67D29C" w14:textId="77777777" w:rsidR="00C046A9" w:rsidRPr="00EE782D" w:rsidRDefault="00C046A9" w:rsidP="00C046A9">
      <w:pPr>
        <w:pStyle w:val="ListParagraph"/>
        <w:numPr>
          <w:ilvl w:val="2"/>
          <w:numId w:val="1"/>
        </w:numPr>
        <w:spacing w:after="0" w:line="276" w:lineRule="auto"/>
        <w:rPr>
          <w:sz w:val="24"/>
          <w:szCs w:val="24"/>
        </w:rPr>
      </w:pPr>
      <w:r>
        <w:rPr>
          <w:sz w:val="24"/>
          <w:szCs w:val="24"/>
        </w:rPr>
        <w:t>Exit Soft Molecular application.</w:t>
      </w:r>
    </w:p>
    <w:p w14:paraId="1E5C79EC" w14:textId="0E9C9D35" w:rsidR="00B34FEF" w:rsidRDefault="00B34FEF" w:rsidP="007F0D29">
      <w:pPr>
        <w:pStyle w:val="ListParagraph"/>
        <w:numPr>
          <w:ilvl w:val="1"/>
          <w:numId w:val="1"/>
        </w:numPr>
        <w:spacing w:after="0" w:line="276" w:lineRule="auto"/>
        <w:rPr>
          <w:sz w:val="24"/>
          <w:szCs w:val="24"/>
        </w:rPr>
      </w:pPr>
      <w:r>
        <w:rPr>
          <w:sz w:val="24"/>
          <w:szCs w:val="24"/>
        </w:rPr>
        <w:t>Gene-Specific Primer Digestion</w:t>
      </w:r>
    </w:p>
    <w:p w14:paraId="635275F8" w14:textId="26BCD53A" w:rsidR="00FE7763" w:rsidRDefault="00FE7763" w:rsidP="007F0D29">
      <w:pPr>
        <w:pStyle w:val="ListParagraph"/>
        <w:numPr>
          <w:ilvl w:val="2"/>
          <w:numId w:val="1"/>
        </w:numPr>
        <w:spacing w:after="0" w:line="276" w:lineRule="auto"/>
        <w:rPr>
          <w:sz w:val="24"/>
          <w:szCs w:val="24"/>
        </w:rPr>
      </w:pPr>
      <w:r>
        <w:rPr>
          <w:sz w:val="24"/>
          <w:szCs w:val="24"/>
        </w:rPr>
        <w:t>Prepare an ice bucket, then r</w:t>
      </w:r>
      <w:r w:rsidRPr="00FE7763">
        <w:rPr>
          <w:sz w:val="24"/>
          <w:szCs w:val="24"/>
        </w:rPr>
        <w:t>emove the Exonuclease</w:t>
      </w:r>
      <w:r w:rsidR="00CA7FA3">
        <w:rPr>
          <w:sz w:val="24"/>
          <w:szCs w:val="24"/>
        </w:rPr>
        <w:t xml:space="preserve"> dilution</w:t>
      </w:r>
      <w:r w:rsidRPr="00FE7763">
        <w:rPr>
          <w:sz w:val="24"/>
          <w:szCs w:val="24"/>
        </w:rPr>
        <w:t xml:space="preserve"> from the -20</w:t>
      </w:r>
      <w:r w:rsidRPr="00FE7763">
        <w:rPr>
          <w:rFonts w:cstheme="minorHAnsi"/>
          <w:sz w:val="24"/>
          <w:szCs w:val="24"/>
        </w:rPr>
        <w:t>˚</w:t>
      </w:r>
      <w:r w:rsidRPr="00FE7763">
        <w:rPr>
          <w:sz w:val="24"/>
          <w:szCs w:val="24"/>
        </w:rPr>
        <w:t>C freezer in POST-PCR</w:t>
      </w:r>
      <w:r w:rsidR="00022CBF">
        <w:rPr>
          <w:sz w:val="24"/>
          <w:szCs w:val="24"/>
        </w:rPr>
        <w:t>. P</w:t>
      </w:r>
      <w:r>
        <w:rPr>
          <w:sz w:val="24"/>
          <w:szCs w:val="24"/>
        </w:rPr>
        <w:t>lace on ice.</w:t>
      </w:r>
    </w:p>
    <w:p w14:paraId="302E7970" w14:textId="78E25B65" w:rsidR="00FE7763" w:rsidRDefault="00FE7763" w:rsidP="007F0D29">
      <w:pPr>
        <w:pStyle w:val="ListParagraph"/>
        <w:numPr>
          <w:ilvl w:val="2"/>
          <w:numId w:val="1"/>
        </w:numPr>
        <w:spacing w:after="0" w:line="276" w:lineRule="auto"/>
        <w:rPr>
          <w:sz w:val="24"/>
          <w:szCs w:val="24"/>
        </w:rPr>
      </w:pPr>
      <w:r>
        <w:rPr>
          <w:sz w:val="24"/>
          <w:szCs w:val="24"/>
        </w:rPr>
        <w:t xml:space="preserve">If the GS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w:t>
      </w:r>
      <w:r w:rsidR="00751A8C">
        <w:rPr>
          <w:sz w:val="24"/>
          <w:szCs w:val="24"/>
        </w:rPr>
        <w:t xml:space="preserve">remove from the freezer and </w:t>
      </w:r>
      <w:r>
        <w:rPr>
          <w:sz w:val="24"/>
          <w:szCs w:val="24"/>
        </w:rPr>
        <w:t xml:space="preserve">allow them to completely thaw at room temperature before proceeding with the primer digestion. </w:t>
      </w:r>
    </w:p>
    <w:p w14:paraId="26A2735F" w14:textId="746058C9" w:rsidR="00FE7763" w:rsidRDefault="00FE7763" w:rsidP="007F0D29">
      <w:pPr>
        <w:pStyle w:val="ListParagraph"/>
        <w:numPr>
          <w:ilvl w:val="2"/>
          <w:numId w:val="1"/>
        </w:numPr>
        <w:spacing w:after="0" w:line="276" w:lineRule="auto"/>
        <w:rPr>
          <w:sz w:val="24"/>
          <w:szCs w:val="24"/>
        </w:rPr>
      </w:pPr>
      <w:r>
        <w:rPr>
          <w:sz w:val="24"/>
          <w:szCs w:val="24"/>
        </w:rPr>
        <w:t xml:space="preserve">Briefly spin the reaction tubes to remove any droplets from the side walls. </w:t>
      </w:r>
    </w:p>
    <w:p w14:paraId="2F3B0B16" w14:textId="01D8B8A6" w:rsidR="00FE7763" w:rsidRDefault="00FE7763" w:rsidP="007F0D29">
      <w:pPr>
        <w:pStyle w:val="ListParagraph"/>
        <w:numPr>
          <w:ilvl w:val="2"/>
          <w:numId w:val="1"/>
        </w:numPr>
        <w:spacing w:after="0" w:line="276" w:lineRule="auto"/>
        <w:rPr>
          <w:sz w:val="24"/>
          <w:szCs w:val="24"/>
        </w:rPr>
      </w:pPr>
      <w:r>
        <w:rPr>
          <w:sz w:val="24"/>
          <w:szCs w:val="24"/>
        </w:rPr>
        <w:t>Add 5uL of the diluted exonuclease to each sample.</w:t>
      </w:r>
    </w:p>
    <w:p w14:paraId="20646BEB" w14:textId="3A1CD7E3" w:rsidR="00FE7763" w:rsidRDefault="00FE7763" w:rsidP="007F0D29">
      <w:pPr>
        <w:pStyle w:val="ListParagraph"/>
        <w:numPr>
          <w:ilvl w:val="2"/>
          <w:numId w:val="1"/>
        </w:numPr>
        <w:spacing w:after="0" w:line="276" w:lineRule="auto"/>
        <w:rPr>
          <w:sz w:val="24"/>
          <w:szCs w:val="24"/>
        </w:rPr>
      </w:pPr>
      <w:r>
        <w:rPr>
          <w:sz w:val="24"/>
          <w:szCs w:val="24"/>
        </w:rPr>
        <w:t>Close the reaction tubes, vortex for 10-15 seconds, then briefly spin to collect contents.</w:t>
      </w:r>
    </w:p>
    <w:p w14:paraId="478CEA37" w14:textId="1A44DFBB" w:rsidR="00FE7763" w:rsidRDefault="00FE7763" w:rsidP="007F0D29">
      <w:pPr>
        <w:pStyle w:val="ListParagraph"/>
        <w:numPr>
          <w:ilvl w:val="2"/>
          <w:numId w:val="1"/>
        </w:numPr>
        <w:spacing w:after="0" w:line="276" w:lineRule="auto"/>
        <w:rPr>
          <w:sz w:val="24"/>
          <w:szCs w:val="24"/>
        </w:rPr>
      </w:pPr>
      <w:r>
        <w:rPr>
          <w:sz w:val="24"/>
          <w:szCs w:val="24"/>
        </w:rPr>
        <w:t xml:space="preserve">Transfer the GS PCR strip-tube to a </w:t>
      </w:r>
      <w:proofErr w:type="spellStart"/>
      <w:r>
        <w:rPr>
          <w:sz w:val="24"/>
          <w:szCs w:val="24"/>
        </w:rPr>
        <w:t>Veriti</w:t>
      </w:r>
      <w:proofErr w:type="spellEnd"/>
      <w:r>
        <w:rPr>
          <w:sz w:val="24"/>
          <w:szCs w:val="24"/>
        </w:rPr>
        <w:t xml:space="preserve"> thermal cycler, select the Pillar GS Primer Digestion program, then click </w:t>
      </w:r>
      <w:r w:rsidRPr="00CC6ECB">
        <w:rPr>
          <w:b/>
          <w:bCs/>
          <w:sz w:val="24"/>
          <w:szCs w:val="24"/>
        </w:rPr>
        <w:t>Start</w:t>
      </w:r>
      <w:r>
        <w:rPr>
          <w:sz w:val="24"/>
          <w:szCs w:val="24"/>
        </w:rPr>
        <w:t>.</w:t>
      </w:r>
      <w:r w:rsidR="004018FC">
        <w:rPr>
          <w:sz w:val="24"/>
          <w:szCs w:val="24"/>
        </w:rPr>
        <w:t xml:space="preserve"> This program will run for approximately 33 minutes. </w:t>
      </w:r>
    </w:p>
    <w:p w14:paraId="1D998E92" w14:textId="26FF26B2" w:rsidR="001B399E" w:rsidRDefault="001B399E" w:rsidP="007F0D29">
      <w:pPr>
        <w:pStyle w:val="ListParagraph"/>
        <w:spacing w:after="0" w:line="276" w:lineRule="auto"/>
        <w:ind w:left="1440"/>
        <w:rPr>
          <w:sz w:val="24"/>
          <w:szCs w:val="24"/>
        </w:rPr>
      </w:pPr>
    </w:p>
    <w:tbl>
      <w:tblPr>
        <w:tblW w:w="5040" w:type="dxa"/>
        <w:jc w:val="center"/>
        <w:tblLook w:val="04A0" w:firstRow="1" w:lastRow="0" w:firstColumn="1" w:lastColumn="0" w:noHBand="0" w:noVBand="1"/>
      </w:tblPr>
      <w:tblGrid>
        <w:gridCol w:w="1784"/>
        <w:gridCol w:w="1436"/>
        <w:gridCol w:w="1820"/>
      </w:tblGrid>
      <w:tr w:rsidR="001B399E" w:rsidRPr="006F4742" w14:paraId="5827ECFA" w14:textId="77777777" w:rsidTr="00741F8C">
        <w:trPr>
          <w:trHeight w:val="268"/>
          <w:jc w:val="center"/>
        </w:trPr>
        <w:tc>
          <w:tcPr>
            <w:tcW w:w="5040" w:type="dxa"/>
            <w:gridSpan w:val="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13638A5" w14:textId="7BC18A2D" w:rsidR="001B399E" w:rsidRPr="00741F8C" w:rsidRDefault="001B399E" w:rsidP="007F0D29">
            <w:pPr>
              <w:spacing w:after="0" w:line="276" w:lineRule="auto"/>
              <w:jc w:val="center"/>
              <w:rPr>
                <w:rFonts w:eastAsia="Times New Roman" w:cstheme="minorHAnsi"/>
                <w:b/>
                <w:bCs/>
                <w:color w:val="000000"/>
                <w:sz w:val="24"/>
                <w:szCs w:val="24"/>
              </w:rPr>
            </w:pPr>
            <w:r w:rsidRPr="00741F8C">
              <w:rPr>
                <w:rFonts w:eastAsia="Times New Roman" w:cstheme="minorHAnsi"/>
                <w:b/>
                <w:bCs/>
                <w:color w:val="000000"/>
                <w:sz w:val="24"/>
                <w:szCs w:val="24"/>
              </w:rPr>
              <w:t>Pillar GS Primer Digestion</w:t>
            </w:r>
            <w:r w:rsidR="007B5D87" w:rsidRPr="00741F8C">
              <w:rPr>
                <w:rFonts w:eastAsia="Times New Roman" w:cstheme="minorHAnsi"/>
                <w:b/>
                <w:bCs/>
                <w:color w:val="000000"/>
                <w:sz w:val="24"/>
                <w:szCs w:val="24"/>
              </w:rPr>
              <w:t xml:space="preserve"> (with Heated Lid)</w:t>
            </w:r>
          </w:p>
        </w:tc>
      </w:tr>
      <w:tr w:rsidR="001B399E" w:rsidRPr="006F4742" w14:paraId="2FD6BAE2" w14:textId="77777777" w:rsidTr="00741F8C">
        <w:trPr>
          <w:trHeight w:val="268"/>
          <w:jc w:val="center"/>
        </w:trPr>
        <w:tc>
          <w:tcPr>
            <w:tcW w:w="1784"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0EBB2743" w14:textId="77777777" w:rsidR="001B399E" w:rsidRPr="00741F8C" w:rsidRDefault="001B399E" w:rsidP="007F0D29">
            <w:pPr>
              <w:spacing w:after="0" w:line="276" w:lineRule="auto"/>
              <w:jc w:val="center"/>
              <w:rPr>
                <w:rFonts w:eastAsia="Times New Roman" w:cstheme="minorHAnsi"/>
                <w:b/>
                <w:bCs/>
                <w:color w:val="000000"/>
                <w:sz w:val="20"/>
                <w:szCs w:val="20"/>
              </w:rPr>
            </w:pPr>
            <w:r w:rsidRPr="00741F8C">
              <w:rPr>
                <w:rFonts w:eastAsia="Times New Roman" w:cstheme="minorHAnsi"/>
                <w:b/>
                <w:bCs/>
                <w:color w:val="000000"/>
                <w:sz w:val="20"/>
                <w:szCs w:val="20"/>
              </w:rPr>
              <w:t>Temperature (˚C)</w:t>
            </w:r>
          </w:p>
        </w:tc>
        <w:tc>
          <w:tcPr>
            <w:tcW w:w="1436" w:type="dxa"/>
            <w:tcBorders>
              <w:top w:val="single" w:sz="8" w:space="0" w:color="auto"/>
              <w:left w:val="nil"/>
              <w:bottom w:val="single" w:sz="8" w:space="0" w:color="auto"/>
              <w:right w:val="single" w:sz="8" w:space="0" w:color="auto"/>
            </w:tcBorders>
            <w:shd w:val="clear" w:color="auto" w:fill="E7E6E6" w:themeFill="background2"/>
            <w:vAlign w:val="center"/>
            <w:hideMark/>
          </w:tcPr>
          <w:p w14:paraId="3CDDF328" w14:textId="77777777" w:rsidR="001B399E" w:rsidRPr="00741F8C" w:rsidRDefault="001B399E" w:rsidP="007F0D29">
            <w:pPr>
              <w:spacing w:after="0" w:line="276" w:lineRule="auto"/>
              <w:jc w:val="center"/>
              <w:rPr>
                <w:rFonts w:eastAsia="Times New Roman" w:cstheme="minorHAnsi"/>
                <w:b/>
                <w:bCs/>
                <w:color w:val="000000"/>
                <w:sz w:val="20"/>
                <w:szCs w:val="20"/>
              </w:rPr>
            </w:pPr>
            <w:r w:rsidRPr="00741F8C">
              <w:rPr>
                <w:rFonts w:eastAsia="Times New Roman" w:cstheme="minorHAnsi"/>
                <w:b/>
                <w:bCs/>
                <w:color w:val="000000"/>
                <w:sz w:val="20"/>
                <w:szCs w:val="20"/>
              </w:rPr>
              <w:t xml:space="preserve">Time  </w:t>
            </w:r>
          </w:p>
        </w:tc>
        <w:tc>
          <w:tcPr>
            <w:tcW w:w="1820" w:type="dxa"/>
            <w:tcBorders>
              <w:top w:val="single" w:sz="8" w:space="0" w:color="auto"/>
              <w:left w:val="nil"/>
              <w:bottom w:val="single" w:sz="8" w:space="0" w:color="auto"/>
              <w:right w:val="single" w:sz="8" w:space="0" w:color="auto"/>
            </w:tcBorders>
            <w:shd w:val="clear" w:color="auto" w:fill="E7E6E6" w:themeFill="background2"/>
            <w:vAlign w:val="center"/>
            <w:hideMark/>
          </w:tcPr>
          <w:p w14:paraId="29C619C1" w14:textId="77777777" w:rsidR="001B399E" w:rsidRPr="00741F8C" w:rsidRDefault="001B399E" w:rsidP="007F0D29">
            <w:pPr>
              <w:spacing w:after="0" w:line="276" w:lineRule="auto"/>
              <w:jc w:val="center"/>
              <w:rPr>
                <w:rFonts w:eastAsia="Times New Roman" w:cstheme="minorHAnsi"/>
                <w:b/>
                <w:bCs/>
                <w:color w:val="000000"/>
                <w:sz w:val="20"/>
                <w:szCs w:val="20"/>
              </w:rPr>
            </w:pPr>
            <w:r w:rsidRPr="00741F8C">
              <w:rPr>
                <w:rFonts w:eastAsia="Times New Roman" w:cstheme="minorHAnsi"/>
                <w:b/>
                <w:bCs/>
                <w:color w:val="000000"/>
                <w:sz w:val="20"/>
                <w:szCs w:val="20"/>
              </w:rPr>
              <w:t>Number of Cycles</w:t>
            </w:r>
          </w:p>
        </w:tc>
      </w:tr>
      <w:tr w:rsidR="001B399E" w:rsidRPr="006F4742" w14:paraId="446D29F9" w14:textId="77777777" w:rsidTr="00741F8C">
        <w:trPr>
          <w:trHeight w:val="133"/>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14:paraId="5BCC4BAA"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37</w:t>
            </w:r>
          </w:p>
        </w:tc>
        <w:tc>
          <w:tcPr>
            <w:tcW w:w="1436" w:type="dxa"/>
            <w:tcBorders>
              <w:top w:val="nil"/>
              <w:left w:val="nil"/>
              <w:bottom w:val="single" w:sz="4" w:space="0" w:color="auto"/>
              <w:right w:val="single" w:sz="4" w:space="0" w:color="auto"/>
            </w:tcBorders>
            <w:shd w:val="clear" w:color="auto" w:fill="auto"/>
            <w:noWrap/>
            <w:vAlign w:val="bottom"/>
            <w:hideMark/>
          </w:tcPr>
          <w:p w14:paraId="477F913F"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20 Minutes</w:t>
            </w:r>
          </w:p>
        </w:tc>
        <w:tc>
          <w:tcPr>
            <w:tcW w:w="1820" w:type="dxa"/>
            <w:tcBorders>
              <w:top w:val="nil"/>
              <w:left w:val="nil"/>
              <w:bottom w:val="single" w:sz="4" w:space="0" w:color="auto"/>
              <w:right w:val="single" w:sz="4" w:space="0" w:color="auto"/>
            </w:tcBorders>
            <w:shd w:val="clear" w:color="auto" w:fill="auto"/>
            <w:noWrap/>
            <w:vAlign w:val="center"/>
            <w:hideMark/>
          </w:tcPr>
          <w:p w14:paraId="03F40B96"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1</w:t>
            </w:r>
          </w:p>
        </w:tc>
      </w:tr>
      <w:tr w:rsidR="001B399E" w:rsidRPr="006F4742" w14:paraId="3C6C2668" w14:textId="77777777" w:rsidTr="00741F8C">
        <w:trPr>
          <w:trHeight w:val="4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14:paraId="2AEFFCF1"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80</w:t>
            </w:r>
          </w:p>
        </w:tc>
        <w:tc>
          <w:tcPr>
            <w:tcW w:w="1436" w:type="dxa"/>
            <w:tcBorders>
              <w:top w:val="nil"/>
              <w:left w:val="nil"/>
              <w:bottom w:val="single" w:sz="4" w:space="0" w:color="auto"/>
              <w:right w:val="single" w:sz="4" w:space="0" w:color="auto"/>
            </w:tcBorders>
            <w:shd w:val="clear" w:color="auto" w:fill="auto"/>
            <w:noWrap/>
            <w:vAlign w:val="bottom"/>
            <w:hideMark/>
          </w:tcPr>
          <w:p w14:paraId="53C767F7"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10 minutes</w:t>
            </w:r>
          </w:p>
        </w:tc>
        <w:tc>
          <w:tcPr>
            <w:tcW w:w="1820" w:type="dxa"/>
            <w:tcBorders>
              <w:top w:val="nil"/>
              <w:left w:val="nil"/>
              <w:bottom w:val="single" w:sz="4" w:space="0" w:color="auto"/>
              <w:right w:val="single" w:sz="4" w:space="0" w:color="auto"/>
            </w:tcBorders>
            <w:shd w:val="clear" w:color="auto" w:fill="auto"/>
            <w:noWrap/>
            <w:vAlign w:val="center"/>
            <w:hideMark/>
          </w:tcPr>
          <w:p w14:paraId="23EC5456"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1</w:t>
            </w:r>
          </w:p>
        </w:tc>
      </w:tr>
      <w:tr w:rsidR="001B399E" w:rsidRPr="006F4742" w14:paraId="7059647A" w14:textId="77777777" w:rsidTr="00741F8C">
        <w:trPr>
          <w:trHeight w:val="8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14:paraId="1C0A4258"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8</w:t>
            </w:r>
          </w:p>
        </w:tc>
        <w:tc>
          <w:tcPr>
            <w:tcW w:w="1436" w:type="dxa"/>
            <w:tcBorders>
              <w:top w:val="nil"/>
              <w:left w:val="nil"/>
              <w:bottom w:val="single" w:sz="4" w:space="0" w:color="auto"/>
              <w:right w:val="single" w:sz="4" w:space="0" w:color="auto"/>
            </w:tcBorders>
            <w:shd w:val="clear" w:color="auto" w:fill="auto"/>
            <w:noWrap/>
            <w:vAlign w:val="bottom"/>
            <w:hideMark/>
          </w:tcPr>
          <w:p w14:paraId="509FE649"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Hold</w:t>
            </w:r>
          </w:p>
        </w:tc>
        <w:tc>
          <w:tcPr>
            <w:tcW w:w="1820" w:type="dxa"/>
            <w:tcBorders>
              <w:top w:val="nil"/>
              <w:left w:val="nil"/>
              <w:bottom w:val="single" w:sz="4" w:space="0" w:color="auto"/>
              <w:right w:val="single" w:sz="4" w:space="0" w:color="auto"/>
            </w:tcBorders>
            <w:shd w:val="clear" w:color="auto" w:fill="auto"/>
            <w:noWrap/>
            <w:vAlign w:val="center"/>
            <w:hideMark/>
          </w:tcPr>
          <w:p w14:paraId="215260D4" w14:textId="3F42AE21" w:rsidR="001B399E" w:rsidRPr="00741F8C" w:rsidRDefault="00365E65"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w:t>
            </w:r>
          </w:p>
        </w:tc>
      </w:tr>
    </w:tbl>
    <w:p w14:paraId="04F835D7" w14:textId="77777777" w:rsidR="001B399E" w:rsidRPr="001B399E" w:rsidRDefault="001B399E" w:rsidP="007F0D29">
      <w:pPr>
        <w:spacing w:after="0" w:line="276" w:lineRule="auto"/>
        <w:rPr>
          <w:sz w:val="24"/>
          <w:szCs w:val="24"/>
        </w:rPr>
      </w:pPr>
    </w:p>
    <w:p w14:paraId="339B00ED" w14:textId="354CCE2A" w:rsidR="00D150A5" w:rsidRDefault="00D150A5" w:rsidP="007F0D29">
      <w:pPr>
        <w:pStyle w:val="ListParagraph"/>
        <w:numPr>
          <w:ilvl w:val="2"/>
          <w:numId w:val="1"/>
        </w:numPr>
        <w:spacing w:after="0" w:line="276" w:lineRule="auto"/>
        <w:rPr>
          <w:sz w:val="24"/>
          <w:szCs w:val="24"/>
        </w:rPr>
      </w:pPr>
      <w:r>
        <w:rPr>
          <w:sz w:val="24"/>
          <w:szCs w:val="24"/>
        </w:rPr>
        <w:t xml:space="preserve">If proceeding directly to Gene Specific Product Purification, remove the </w:t>
      </w:r>
      <w:proofErr w:type="spellStart"/>
      <w:r>
        <w:rPr>
          <w:sz w:val="24"/>
          <w:szCs w:val="24"/>
        </w:rPr>
        <w:t>AMPure</w:t>
      </w:r>
      <w:proofErr w:type="spellEnd"/>
      <w:r>
        <w:rPr>
          <w:sz w:val="24"/>
          <w:szCs w:val="24"/>
        </w:rPr>
        <w:t xml:space="preserve"> XP beads from the refrigerator and allow to incubate at room temperature for </w:t>
      </w:r>
      <w:r w:rsidRPr="00CA7FA3">
        <w:rPr>
          <w:sz w:val="24"/>
          <w:szCs w:val="24"/>
          <w:u w:val="single"/>
        </w:rPr>
        <w:t>at least</w:t>
      </w:r>
      <w:r>
        <w:rPr>
          <w:sz w:val="24"/>
          <w:szCs w:val="24"/>
        </w:rPr>
        <w:t xml:space="preserve"> 30 minutes prior to use. </w:t>
      </w:r>
    </w:p>
    <w:p w14:paraId="2F8F3793" w14:textId="77777777" w:rsidR="00D150A5" w:rsidRDefault="00D150A5" w:rsidP="007F0D29">
      <w:pPr>
        <w:pStyle w:val="ListParagraph"/>
        <w:numPr>
          <w:ilvl w:val="3"/>
          <w:numId w:val="1"/>
        </w:numPr>
        <w:spacing w:after="0" w:line="276" w:lineRule="auto"/>
        <w:rPr>
          <w:sz w:val="24"/>
          <w:szCs w:val="24"/>
        </w:rPr>
      </w:pPr>
      <w:r>
        <w:rPr>
          <w:b/>
          <w:bCs/>
          <w:sz w:val="24"/>
          <w:szCs w:val="24"/>
        </w:rPr>
        <w:lastRenderedPageBreak/>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63164183" w14:textId="3DB87E51" w:rsidR="00FE7763" w:rsidRPr="009C76F9" w:rsidRDefault="00D150A5" w:rsidP="007F0D29">
      <w:pPr>
        <w:pStyle w:val="ListParagraph"/>
        <w:numPr>
          <w:ilvl w:val="2"/>
          <w:numId w:val="1"/>
        </w:numPr>
        <w:spacing w:after="0" w:line="276" w:lineRule="auto"/>
        <w:rPr>
          <w:sz w:val="24"/>
          <w:szCs w:val="24"/>
        </w:rPr>
      </w:pPr>
      <w:r>
        <w:rPr>
          <w:sz w:val="24"/>
          <w:szCs w:val="24"/>
        </w:rPr>
        <w:t>If stopping the workflow, observe the Safe Stopping Point.</w:t>
      </w:r>
    </w:p>
    <w:p w14:paraId="7DD3FA93" w14:textId="5E1A847C" w:rsidR="00FE7763" w:rsidRDefault="00FE7763"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7CBD6C0C" wp14:editId="09E7027F">
            <wp:extent cx="189547" cy="185478"/>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Pillar GS Primer Digestion</w:t>
      </w:r>
      <w:r w:rsidRPr="00533D9E">
        <w:rPr>
          <w:sz w:val="24"/>
          <w:szCs w:val="24"/>
        </w:rPr>
        <w:t xml:space="preserve"> program ends,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780A7F1D" w14:textId="3A597E76" w:rsidR="009F22EF" w:rsidRPr="00FE7763" w:rsidRDefault="00FE7763" w:rsidP="007F0D29">
      <w:pPr>
        <w:pStyle w:val="ListParagraph"/>
        <w:numPr>
          <w:ilvl w:val="3"/>
          <w:numId w:val="1"/>
        </w:numPr>
        <w:spacing w:after="0" w:line="276" w:lineRule="auto"/>
        <w:rPr>
          <w:sz w:val="24"/>
          <w:szCs w:val="24"/>
        </w:rPr>
      </w:pPr>
      <w:r w:rsidRPr="00424131">
        <w:rPr>
          <w:b/>
          <w:bCs/>
          <w:sz w:val="24"/>
          <w:szCs w:val="24"/>
        </w:rPr>
        <w:t xml:space="preserve">Please note, the reactions cannot be left on the </w:t>
      </w:r>
      <w:proofErr w:type="spellStart"/>
      <w:r w:rsidRPr="00424131">
        <w:rPr>
          <w:b/>
          <w:bCs/>
          <w:sz w:val="24"/>
          <w:szCs w:val="24"/>
        </w:rPr>
        <w:t>Veriti</w:t>
      </w:r>
      <w:proofErr w:type="spellEnd"/>
      <w:r w:rsidRPr="00424131">
        <w:rPr>
          <w:b/>
          <w:bCs/>
          <w:sz w:val="24"/>
          <w:szCs w:val="24"/>
        </w:rPr>
        <w:t xml:space="preserve"> Thermal Cycler at 8</w:t>
      </w:r>
      <w:r w:rsidRPr="00424131">
        <w:rPr>
          <w:rFonts w:cstheme="minorHAnsi"/>
          <w:b/>
          <w:bCs/>
          <w:sz w:val="24"/>
          <w:szCs w:val="24"/>
        </w:rPr>
        <w:t>˚</w:t>
      </w:r>
      <w:r w:rsidRPr="00424131">
        <w:rPr>
          <w:b/>
          <w:bCs/>
          <w:sz w:val="24"/>
          <w:szCs w:val="24"/>
        </w:rPr>
        <w:t>C overnight.</w:t>
      </w:r>
    </w:p>
    <w:p w14:paraId="4C8C5FBF" w14:textId="77777777" w:rsidR="0059349D" w:rsidRDefault="0059349D" w:rsidP="007F0D29">
      <w:pPr>
        <w:spacing w:after="0" w:line="276" w:lineRule="auto"/>
        <w:rPr>
          <w:sz w:val="24"/>
          <w:szCs w:val="24"/>
        </w:rPr>
      </w:pPr>
    </w:p>
    <w:p w14:paraId="7B4B6753" w14:textId="37A47CF7" w:rsidR="0059349D" w:rsidRPr="00C046A9" w:rsidRDefault="0059349D" w:rsidP="0059349D">
      <w:pPr>
        <w:pStyle w:val="ListParagraph"/>
        <w:numPr>
          <w:ilvl w:val="1"/>
          <w:numId w:val="1"/>
        </w:numPr>
        <w:spacing w:after="0" w:line="276" w:lineRule="auto"/>
        <w:rPr>
          <w:sz w:val="24"/>
          <w:szCs w:val="24"/>
        </w:rPr>
      </w:pPr>
      <w:r>
        <w:rPr>
          <w:b/>
          <w:bCs/>
          <w:sz w:val="24"/>
          <w:szCs w:val="24"/>
        </w:rPr>
        <w:t>Process Worksheet: AMP2 G</w:t>
      </w:r>
      <w:r w:rsidR="00CC6ECB">
        <w:rPr>
          <w:b/>
          <w:bCs/>
          <w:sz w:val="24"/>
          <w:szCs w:val="24"/>
        </w:rPr>
        <w:t>S</w:t>
      </w:r>
      <w:r>
        <w:rPr>
          <w:b/>
          <w:bCs/>
          <w:sz w:val="24"/>
          <w:szCs w:val="24"/>
        </w:rPr>
        <w:t xml:space="preserve"> </w:t>
      </w:r>
      <w:r w:rsidR="00CC6ECB">
        <w:rPr>
          <w:b/>
          <w:bCs/>
          <w:sz w:val="24"/>
          <w:szCs w:val="24"/>
        </w:rPr>
        <w:t>Primer Digestion</w:t>
      </w:r>
    </w:p>
    <w:p w14:paraId="0609953A" w14:textId="43D06023" w:rsidR="00CA7FA3" w:rsidRDefault="00CA7FA3" w:rsidP="0059349D">
      <w:pPr>
        <w:pStyle w:val="ListParagraph"/>
        <w:numPr>
          <w:ilvl w:val="2"/>
          <w:numId w:val="1"/>
        </w:numPr>
        <w:spacing w:after="0" w:line="276" w:lineRule="auto"/>
        <w:rPr>
          <w:sz w:val="24"/>
          <w:szCs w:val="24"/>
        </w:rPr>
      </w:pPr>
      <w:r>
        <w:rPr>
          <w:sz w:val="24"/>
          <w:szCs w:val="24"/>
        </w:rPr>
        <w:t xml:space="preserve">Log into Soft Molecular. </w:t>
      </w:r>
    </w:p>
    <w:p w14:paraId="16C7CD0C" w14:textId="5E8DEEA8" w:rsidR="0059349D" w:rsidRDefault="0059349D" w:rsidP="0059349D">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0A11FC6F" w14:textId="77777777" w:rsidR="0059349D" w:rsidRDefault="0059349D" w:rsidP="0059349D">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6F0DF534" w14:textId="7CEF2E39" w:rsidR="0059349D" w:rsidRDefault="00A2046D" w:rsidP="0059349D">
      <w:pPr>
        <w:pStyle w:val="ListParagraph"/>
        <w:numPr>
          <w:ilvl w:val="2"/>
          <w:numId w:val="1"/>
        </w:numPr>
        <w:spacing w:after="0" w:line="276" w:lineRule="auto"/>
        <w:rPr>
          <w:sz w:val="24"/>
          <w:szCs w:val="24"/>
        </w:rPr>
      </w:pPr>
      <w:r>
        <w:rPr>
          <w:sz w:val="24"/>
          <w:szCs w:val="24"/>
        </w:rPr>
        <w:t>Verify the</w:t>
      </w:r>
      <w:r w:rsidR="0059349D">
        <w:rPr>
          <w:sz w:val="24"/>
          <w:szCs w:val="24"/>
        </w:rPr>
        <w:t xml:space="preserve"> </w:t>
      </w:r>
      <w:proofErr w:type="spellStart"/>
      <w:r w:rsidR="0059349D">
        <w:rPr>
          <w:sz w:val="24"/>
          <w:szCs w:val="24"/>
        </w:rPr>
        <w:t>Veriti</w:t>
      </w:r>
      <w:proofErr w:type="spellEnd"/>
      <w:r w:rsidR="0059349D">
        <w:rPr>
          <w:sz w:val="24"/>
          <w:szCs w:val="24"/>
        </w:rPr>
        <w:t xml:space="preserve"> Thermal Cycler</w:t>
      </w:r>
      <w:r>
        <w:rPr>
          <w:sz w:val="24"/>
          <w:szCs w:val="24"/>
        </w:rPr>
        <w:t xml:space="preserve"> selected in the </w:t>
      </w:r>
      <w:r w:rsidRPr="00A2046D">
        <w:rPr>
          <w:b/>
          <w:bCs/>
          <w:sz w:val="24"/>
          <w:szCs w:val="24"/>
        </w:rPr>
        <w:t>Used Instrument</w:t>
      </w:r>
      <w:r>
        <w:rPr>
          <w:sz w:val="24"/>
          <w:szCs w:val="24"/>
        </w:rPr>
        <w:t xml:space="preserve"> field is correct</w:t>
      </w:r>
      <w:r w:rsidR="0059349D">
        <w:rPr>
          <w:sz w:val="24"/>
          <w:szCs w:val="24"/>
        </w:rPr>
        <w:t>.</w:t>
      </w:r>
      <w:r>
        <w:rPr>
          <w:sz w:val="24"/>
          <w:szCs w:val="24"/>
        </w:rPr>
        <w:t xml:space="preserve"> Otherwise, open the dropdown and change the selected </w:t>
      </w:r>
      <w:proofErr w:type="spellStart"/>
      <w:r>
        <w:rPr>
          <w:sz w:val="24"/>
          <w:szCs w:val="24"/>
        </w:rPr>
        <w:t>Veriti</w:t>
      </w:r>
      <w:proofErr w:type="spellEnd"/>
      <w:r>
        <w:rPr>
          <w:sz w:val="24"/>
          <w:szCs w:val="24"/>
        </w:rPr>
        <w:t xml:space="preserve"> Thermal Cycler to the instrument in use. </w:t>
      </w:r>
      <w:r w:rsidR="0059349D">
        <w:rPr>
          <w:sz w:val="24"/>
          <w:szCs w:val="24"/>
        </w:rPr>
        <w:t xml:space="preserve"> </w:t>
      </w:r>
    </w:p>
    <w:p w14:paraId="0584C5A7" w14:textId="37AD818B" w:rsidR="0059349D" w:rsidRDefault="0059349D" w:rsidP="0059349D">
      <w:pPr>
        <w:pStyle w:val="ListParagraph"/>
        <w:numPr>
          <w:ilvl w:val="2"/>
          <w:numId w:val="1"/>
        </w:numPr>
        <w:spacing w:after="0" w:line="276" w:lineRule="auto"/>
        <w:rPr>
          <w:sz w:val="24"/>
          <w:szCs w:val="24"/>
        </w:rPr>
      </w:pPr>
      <w:r>
        <w:rPr>
          <w:sz w:val="24"/>
          <w:szCs w:val="24"/>
        </w:rPr>
        <w:t>Complete the AMP2 Gene Specific P</w:t>
      </w:r>
      <w:r w:rsidR="00A2046D">
        <w:rPr>
          <w:sz w:val="24"/>
          <w:szCs w:val="24"/>
        </w:rPr>
        <w:t>rimer Digestion</w:t>
      </w:r>
      <w:r>
        <w:rPr>
          <w:sz w:val="24"/>
          <w:szCs w:val="24"/>
        </w:rPr>
        <w:t xml:space="preserve">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519F5196" w14:textId="0F6EB402" w:rsidR="0059349D" w:rsidRDefault="0059349D" w:rsidP="0059349D">
      <w:pPr>
        <w:pStyle w:val="ListParagraph"/>
        <w:numPr>
          <w:ilvl w:val="2"/>
          <w:numId w:val="1"/>
        </w:numPr>
        <w:spacing w:after="0" w:line="276" w:lineRule="auto"/>
        <w:rPr>
          <w:sz w:val="24"/>
          <w:szCs w:val="24"/>
        </w:rPr>
      </w:pPr>
      <w:r>
        <w:rPr>
          <w:sz w:val="24"/>
          <w:szCs w:val="24"/>
        </w:rPr>
        <w:t xml:space="preserve">Select </w:t>
      </w:r>
      <w:r w:rsidRPr="00CA7FA3">
        <w:rPr>
          <w:b/>
          <w:bCs/>
          <w:sz w:val="24"/>
          <w:szCs w:val="24"/>
        </w:rPr>
        <w:t>Back</w:t>
      </w:r>
      <w:r>
        <w:rPr>
          <w:sz w:val="24"/>
          <w:szCs w:val="24"/>
        </w:rPr>
        <w:t xml:space="preserve"> in the AMP2LIBPRP – Test Worksheet </w:t>
      </w:r>
      <w:r w:rsidR="00CA7FA3">
        <w:rPr>
          <w:sz w:val="24"/>
          <w:szCs w:val="24"/>
        </w:rPr>
        <w:t>Processing</w:t>
      </w:r>
      <w:r>
        <w:rPr>
          <w:sz w:val="24"/>
          <w:szCs w:val="24"/>
        </w:rPr>
        <w:t xml:space="preserve"> screen. </w:t>
      </w:r>
    </w:p>
    <w:p w14:paraId="5607E7AF" w14:textId="1FC9D5DE" w:rsidR="0059349D" w:rsidRPr="0059349D" w:rsidRDefault="0059349D" w:rsidP="0059349D">
      <w:pPr>
        <w:pStyle w:val="ListParagraph"/>
        <w:numPr>
          <w:ilvl w:val="2"/>
          <w:numId w:val="1"/>
        </w:numPr>
        <w:spacing w:after="0" w:line="276" w:lineRule="auto"/>
        <w:rPr>
          <w:sz w:val="24"/>
          <w:szCs w:val="24"/>
        </w:rPr>
      </w:pPr>
      <w:r>
        <w:rPr>
          <w:sz w:val="24"/>
          <w:szCs w:val="24"/>
        </w:rPr>
        <w:t>Exit Soft Molecular application.</w:t>
      </w:r>
    </w:p>
    <w:p w14:paraId="418608DF" w14:textId="1EE1C323" w:rsidR="00D150A5" w:rsidRPr="00D150A5" w:rsidRDefault="00962D49" w:rsidP="007F0D29">
      <w:pPr>
        <w:pStyle w:val="ListParagraph"/>
        <w:numPr>
          <w:ilvl w:val="1"/>
          <w:numId w:val="1"/>
        </w:numPr>
        <w:spacing w:after="0" w:line="276" w:lineRule="auto"/>
        <w:rPr>
          <w:sz w:val="24"/>
          <w:szCs w:val="24"/>
        </w:rPr>
      </w:pPr>
      <w:r>
        <w:rPr>
          <w:sz w:val="24"/>
          <w:szCs w:val="24"/>
        </w:rPr>
        <w:t>Gene-Specific PCR Product Purification</w:t>
      </w:r>
    </w:p>
    <w:p w14:paraId="1F03574B" w14:textId="2E1F80E3" w:rsidR="00D150A5" w:rsidRDefault="00D150A5" w:rsidP="007F0D29">
      <w:pPr>
        <w:pStyle w:val="ListParagraph"/>
        <w:numPr>
          <w:ilvl w:val="2"/>
          <w:numId w:val="1"/>
        </w:numPr>
        <w:spacing w:after="0" w:line="276" w:lineRule="auto"/>
        <w:rPr>
          <w:sz w:val="24"/>
          <w:szCs w:val="24"/>
        </w:rPr>
      </w:pPr>
      <w:r>
        <w:rPr>
          <w:sz w:val="24"/>
          <w:szCs w:val="24"/>
        </w:rPr>
        <w:t>If</w:t>
      </w:r>
      <w:r w:rsidR="00FA313E">
        <w:rPr>
          <w:sz w:val="24"/>
          <w:szCs w:val="24"/>
        </w:rPr>
        <w:t xml:space="preserve"> necessary, remove</w:t>
      </w:r>
      <w:r>
        <w:rPr>
          <w:sz w:val="24"/>
          <w:szCs w:val="24"/>
        </w:rPr>
        <w:t xml:space="preserve"> the </w:t>
      </w:r>
      <w:proofErr w:type="spellStart"/>
      <w:r>
        <w:rPr>
          <w:sz w:val="24"/>
          <w:szCs w:val="24"/>
        </w:rPr>
        <w:t>AMPure</w:t>
      </w:r>
      <w:proofErr w:type="spellEnd"/>
      <w:r>
        <w:rPr>
          <w:sz w:val="24"/>
          <w:szCs w:val="24"/>
        </w:rPr>
        <w:t xml:space="preserve"> XP beads</w:t>
      </w:r>
      <w:r w:rsidR="00FA313E">
        <w:rPr>
          <w:sz w:val="24"/>
          <w:szCs w:val="24"/>
        </w:rPr>
        <w:t xml:space="preserve"> from the refrigerator</w:t>
      </w:r>
      <w:r>
        <w:rPr>
          <w:sz w:val="24"/>
          <w:szCs w:val="24"/>
        </w:rPr>
        <w:t xml:space="preserve"> and allow to incubate at room temperature for </w:t>
      </w:r>
      <w:r w:rsidRPr="00CA7FA3">
        <w:rPr>
          <w:sz w:val="24"/>
          <w:szCs w:val="24"/>
          <w:u w:val="single"/>
        </w:rPr>
        <w:t>at least</w:t>
      </w:r>
      <w:r>
        <w:rPr>
          <w:sz w:val="24"/>
          <w:szCs w:val="24"/>
        </w:rPr>
        <w:t xml:space="preserve"> 30 minutes prior to use. </w:t>
      </w:r>
    </w:p>
    <w:p w14:paraId="2E6C9FB1" w14:textId="768DEF87" w:rsidR="00D150A5" w:rsidRDefault="00D150A5"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5F4BF771" w14:textId="0A9E0C91" w:rsidR="00D150A5" w:rsidRDefault="00D150A5" w:rsidP="007F0D29">
      <w:pPr>
        <w:pStyle w:val="ListParagraph"/>
        <w:numPr>
          <w:ilvl w:val="2"/>
          <w:numId w:val="1"/>
        </w:numPr>
        <w:spacing w:after="0" w:line="276" w:lineRule="auto"/>
        <w:rPr>
          <w:sz w:val="24"/>
          <w:szCs w:val="24"/>
        </w:rPr>
      </w:pPr>
      <w:r>
        <w:rPr>
          <w:sz w:val="24"/>
          <w:szCs w:val="24"/>
        </w:rPr>
        <w:t xml:space="preserve">If the Digested GS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w:t>
      </w:r>
      <w:r w:rsidR="00751A8C">
        <w:rPr>
          <w:sz w:val="24"/>
          <w:szCs w:val="24"/>
        </w:rPr>
        <w:t xml:space="preserve"> remove from the freezer and</w:t>
      </w:r>
      <w:r>
        <w:rPr>
          <w:sz w:val="24"/>
          <w:szCs w:val="24"/>
        </w:rPr>
        <w:t xml:space="preserve"> allow them to completely thaw at room temperature before proceeding with the primer digestion. </w:t>
      </w:r>
    </w:p>
    <w:p w14:paraId="0599B34B" w14:textId="1F8374A2" w:rsidR="00751A8C" w:rsidRDefault="00751A8C" w:rsidP="007F0D29">
      <w:pPr>
        <w:pStyle w:val="ListParagraph"/>
        <w:numPr>
          <w:ilvl w:val="2"/>
          <w:numId w:val="1"/>
        </w:numPr>
        <w:spacing w:after="0" w:line="276" w:lineRule="auto"/>
        <w:rPr>
          <w:sz w:val="24"/>
          <w:szCs w:val="24"/>
        </w:rPr>
      </w:pPr>
      <w:r>
        <w:rPr>
          <w:sz w:val="24"/>
          <w:szCs w:val="24"/>
        </w:rPr>
        <w:t xml:space="preserve">Prepare a clean 0.2mL strip-tube for the purified GS PCR products. </w:t>
      </w:r>
    </w:p>
    <w:p w14:paraId="505AF630" w14:textId="0E92C188" w:rsidR="00751A8C" w:rsidRDefault="00751A8C" w:rsidP="007F0D29">
      <w:pPr>
        <w:pStyle w:val="ListParagraph"/>
        <w:numPr>
          <w:ilvl w:val="2"/>
          <w:numId w:val="1"/>
        </w:numPr>
        <w:spacing w:after="0" w:line="276" w:lineRule="auto"/>
        <w:rPr>
          <w:sz w:val="24"/>
          <w:szCs w:val="24"/>
        </w:rPr>
      </w:pPr>
      <w:r>
        <w:rPr>
          <w:sz w:val="24"/>
          <w:szCs w:val="24"/>
        </w:rPr>
        <w:t xml:space="preserve">Label </w:t>
      </w:r>
      <w:r w:rsidR="00CA7FA3">
        <w:rPr>
          <w:sz w:val="24"/>
          <w:szCs w:val="24"/>
        </w:rPr>
        <w:t>the</w:t>
      </w:r>
      <w:r>
        <w:rPr>
          <w:sz w:val="24"/>
          <w:szCs w:val="24"/>
        </w:rPr>
        <w:t xml:space="preserve"> 0.2mL strip tube with the corresponding reaction tube numbers. </w:t>
      </w:r>
    </w:p>
    <w:p w14:paraId="6A215E72" w14:textId="3AF74FAC" w:rsidR="00FA313E" w:rsidRDefault="00FA313E" w:rsidP="007F0D29">
      <w:pPr>
        <w:pStyle w:val="ListParagraph"/>
        <w:numPr>
          <w:ilvl w:val="2"/>
          <w:numId w:val="1"/>
        </w:numPr>
        <w:spacing w:after="0" w:line="276" w:lineRule="auto"/>
        <w:rPr>
          <w:sz w:val="24"/>
          <w:szCs w:val="24"/>
        </w:rPr>
      </w:pPr>
      <w:r>
        <w:rPr>
          <w:sz w:val="24"/>
          <w:szCs w:val="24"/>
        </w:rPr>
        <w:t>Label the side of the first tube Purified G</w:t>
      </w:r>
      <w:r w:rsidR="00CA7FA3">
        <w:rPr>
          <w:sz w:val="24"/>
          <w:szCs w:val="24"/>
        </w:rPr>
        <w:t>S</w:t>
      </w:r>
      <w:r>
        <w:rPr>
          <w:sz w:val="24"/>
          <w:szCs w:val="24"/>
        </w:rPr>
        <w:t xml:space="preserve">, the side of the second tube with the date, and if necessary, the side of the third tube with 1 of 2, </w:t>
      </w:r>
      <w:r w:rsidR="00CA7FA3">
        <w:rPr>
          <w:sz w:val="24"/>
          <w:szCs w:val="24"/>
        </w:rPr>
        <w:t xml:space="preserve">or </w:t>
      </w:r>
      <w:r>
        <w:rPr>
          <w:sz w:val="24"/>
          <w:szCs w:val="24"/>
        </w:rPr>
        <w:t xml:space="preserve">2 of 2. </w:t>
      </w:r>
    </w:p>
    <w:p w14:paraId="1D312358" w14:textId="499CD386" w:rsidR="00FA313E" w:rsidRPr="00FA313E" w:rsidRDefault="00CA7FA3" w:rsidP="007F0D29">
      <w:pPr>
        <w:pStyle w:val="ListParagraph"/>
        <w:numPr>
          <w:ilvl w:val="2"/>
          <w:numId w:val="1"/>
        </w:numPr>
        <w:spacing w:after="0" w:line="276" w:lineRule="auto"/>
        <w:rPr>
          <w:sz w:val="24"/>
          <w:szCs w:val="24"/>
        </w:rPr>
      </w:pPr>
      <w:r>
        <w:rPr>
          <w:sz w:val="24"/>
          <w:szCs w:val="24"/>
        </w:rPr>
        <w:lastRenderedPageBreak/>
        <w:t>P</w:t>
      </w:r>
      <w:r w:rsidR="00FA313E">
        <w:rPr>
          <w:sz w:val="24"/>
          <w:szCs w:val="24"/>
        </w:rPr>
        <w:t>lace the</w:t>
      </w:r>
      <w:r>
        <w:rPr>
          <w:sz w:val="24"/>
          <w:szCs w:val="24"/>
        </w:rPr>
        <w:t xml:space="preserve"> labelled</w:t>
      </w:r>
      <w:r w:rsidR="00FA313E">
        <w:rPr>
          <w:sz w:val="24"/>
          <w:szCs w:val="24"/>
        </w:rPr>
        <w:t xml:space="preserve"> 0.2mL strip tube in a rack.</w:t>
      </w:r>
    </w:p>
    <w:p w14:paraId="1C967292" w14:textId="105BD254" w:rsidR="00751A8C" w:rsidRPr="00AC176B" w:rsidRDefault="00BE6A44" w:rsidP="007F0D29">
      <w:pPr>
        <w:pStyle w:val="ListParagraph"/>
        <w:numPr>
          <w:ilvl w:val="2"/>
          <w:numId w:val="1"/>
        </w:numPr>
        <w:spacing w:after="0" w:line="276" w:lineRule="auto"/>
        <w:rPr>
          <w:sz w:val="24"/>
          <w:szCs w:val="24"/>
        </w:rPr>
      </w:pPr>
      <w:r>
        <w:rPr>
          <w:sz w:val="24"/>
          <w:szCs w:val="24"/>
        </w:rPr>
        <w:t>B</w:t>
      </w:r>
      <w:r w:rsidR="00AC176B">
        <w:rPr>
          <w:sz w:val="24"/>
          <w:szCs w:val="24"/>
        </w:rPr>
        <w:t>riefly spin the</w:t>
      </w:r>
      <w:r>
        <w:rPr>
          <w:sz w:val="24"/>
          <w:szCs w:val="24"/>
        </w:rPr>
        <w:t xml:space="preserve"> </w:t>
      </w:r>
      <w:r w:rsidR="00CA7FA3">
        <w:rPr>
          <w:b/>
          <w:bCs/>
          <w:sz w:val="24"/>
          <w:szCs w:val="24"/>
        </w:rPr>
        <w:t>D</w:t>
      </w:r>
      <w:r w:rsidRPr="00BE6A44">
        <w:rPr>
          <w:b/>
          <w:bCs/>
          <w:sz w:val="24"/>
          <w:szCs w:val="24"/>
        </w:rPr>
        <w:t>igested GS PCR products</w:t>
      </w:r>
      <w:r w:rsidR="00AC176B">
        <w:rPr>
          <w:sz w:val="24"/>
          <w:szCs w:val="24"/>
        </w:rPr>
        <w:t xml:space="preserve"> to remove any droplets from the side walls, then </w:t>
      </w:r>
      <w:r w:rsidR="00751A8C" w:rsidRPr="00AC176B">
        <w:rPr>
          <w:sz w:val="24"/>
          <w:szCs w:val="24"/>
        </w:rPr>
        <w:t xml:space="preserve">add 20uL of nuclease-free water to each </w:t>
      </w:r>
      <w:r>
        <w:rPr>
          <w:sz w:val="24"/>
          <w:szCs w:val="24"/>
        </w:rPr>
        <w:t>tube</w:t>
      </w:r>
      <w:r w:rsidR="00751A8C" w:rsidRPr="00AC176B">
        <w:rPr>
          <w:sz w:val="24"/>
          <w:szCs w:val="24"/>
        </w:rPr>
        <w:t xml:space="preserve"> </w:t>
      </w:r>
      <w:r w:rsidR="00CA7FA3">
        <w:rPr>
          <w:sz w:val="24"/>
          <w:szCs w:val="24"/>
        </w:rPr>
        <w:t>to achieve</w:t>
      </w:r>
      <w:r>
        <w:rPr>
          <w:sz w:val="24"/>
          <w:szCs w:val="24"/>
        </w:rPr>
        <w:t xml:space="preserve"> a final volume of 50uL.</w:t>
      </w:r>
    </w:p>
    <w:p w14:paraId="0CDA95D6" w14:textId="6B29CABD" w:rsidR="00751A8C" w:rsidRPr="00533D9E" w:rsidRDefault="00751A8C" w:rsidP="007F0D29">
      <w:pPr>
        <w:pStyle w:val="ListParagraph"/>
        <w:numPr>
          <w:ilvl w:val="2"/>
          <w:numId w:val="1"/>
        </w:numPr>
        <w:spacing w:after="0" w:line="276" w:lineRule="auto"/>
        <w:rPr>
          <w:sz w:val="24"/>
          <w:szCs w:val="24"/>
        </w:rPr>
      </w:pPr>
      <w:r w:rsidRPr="00533D9E">
        <w:rPr>
          <w:sz w:val="24"/>
          <w:szCs w:val="24"/>
        </w:rPr>
        <w:t xml:space="preserve">Completely resuspend the </w:t>
      </w:r>
      <w:proofErr w:type="spellStart"/>
      <w:r w:rsidRPr="00533D9E">
        <w:rPr>
          <w:sz w:val="24"/>
          <w:szCs w:val="24"/>
        </w:rPr>
        <w:t>AMPure</w:t>
      </w:r>
      <w:proofErr w:type="spellEnd"/>
      <w:r w:rsidRPr="00533D9E">
        <w:rPr>
          <w:sz w:val="24"/>
          <w:szCs w:val="24"/>
        </w:rPr>
        <w:t xml:space="preserve"> beads by </w:t>
      </w:r>
      <w:proofErr w:type="spellStart"/>
      <w:r w:rsidRPr="00533D9E">
        <w:rPr>
          <w:sz w:val="24"/>
          <w:szCs w:val="24"/>
        </w:rPr>
        <w:t>vortexing</w:t>
      </w:r>
      <w:proofErr w:type="spellEnd"/>
      <w:r w:rsidRPr="00533D9E">
        <w:rPr>
          <w:sz w:val="24"/>
          <w:szCs w:val="24"/>
        </w:rPr>
        <w:t xml:space="preserve"> vigorously for </w:t>
      </w:r>
      <w:r w:rsidR="00BE6A44">
        <w:rPr>
          <w:sz w:val="24"/>
          <w:szCs w:val="24"/>
        </w:rPr>
        <w:t>10</w:t>
      </w:r>
      <w:r w:rsidRPr="00533D9E">
        <w:rPr>
          <w:sz w:val="24"/>
          <w:szCs w:val="24"/>
        </w:rPr>
        <w:t xml:space="preserve"> seconds.</w:t>
      </w:r>
    </w:p>
    <w:p w14:paraId="494342F3" w14:textId="1A33ECC9" w:rsidR="00962D49" w:rsidRDefault="00751A8C" w:rsidP="007F0D29">
      <w:pPr>
        <w:pStyle w:val="ListParagraph"/>
        <w:numPr>
          <w:ilvl w:val="2"/>
          <w:numId w:val="1"/>
        </w:numPr>
        <w:spacing w:after="0" w:line="276" w:lineRule="auto"/>
        <w:rPr>
          <w:sz w:val="24"/>
          <w:szCs w:val="24"/>
        </w:rPr>
      </w:pPr>
      <w:r>
        <w:rPr>
          <w:sz w:val="24"/>
          <w:szCs w:val="24"/>
        </w:rPr>
        <w:t xml:space="preserve">Add 60uL of beads to each tube, then vortex for 8 seconds to mix. Visually inspect the color of the tubes to ensure a homogenous mixture. </w:t>
      </w:r>
    </w:p>
    <w:p w14:paraId="2C6437FA" w14:textId="77777777"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Incubate the Reaction Mixtures for 5 minutes at room temperature.</w:t>
      </w:r>
    </w:p>
    <w:p w14:paraId="1BC43DE0" w14:textId="6A9D13D1" w:rsidR="00751A8C" w:rsidRPr="00533D9E" w:rsidRDefault="00BE6A44" w:rsidP="007F0D29">
      <w:pPr>
        <w:pStyle w:val="ListParagraph"/>
        <w:numPr>
          <w:ilvl w:val="2"/>
          <w:numId w:val="1"/>
        </w:numPr>
        <w:spacing w:after="0" w:line="276" w:lineRule="auto"/>
        <w:rPr>
          <w:sz w:val="24"/>
          <w:szCs w:val="24"/>
          <w:u w:val="single"/>
        </w:rPr>
      </w:pPr>
      <w:r>
        <w:rPr>
          <w:sz w:val="24"/>
          <w:szCs w:val="24"/>
        </w:rPr>
        <w:t>B</w:t>
      </w:r>
      <w:r w:rsidR="00751A8C" w:rsidRPr="00533D9E">
        <w:rPr>
          <w:sz w:val="24"/>
          <w:szCs w:val="24"/>
        </w:rPr>
        <w:t>riefly spin down the Reaction Mixtures</w:t>
      </w:r>
      <w:r>
        <w:rPr>
          <w:sz w:val="24"/>
          <w:szCs w:val="24"/>
        </w:rPr>
        <w:t xml:space="preserve">, </w:t>
      </w:r>
      <w:r w:rsidR="00751A8C" w:rsidRPr="00533D9E">
        <w:rPr>
          <w:sz w:val="24"/>
          <w:szCs w:val="24"/>
        </w:rPr>
        <w:t>then place on the magnet for 5 minutes to fully pellet the beads against the tube walls.</w:t>
      </w:r>
    </w:p>
    <w:p w14:paraId="52867BDD" w14:textId="242D954C"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Without disturbing the bead pellet, use a pipette set to 150</w:t>
      </w:r>
      <w:r>
        <w:rPr>
          <w:sz w:val="24"/>
          <w:szCs w:val="24"/>
        </w:rPr>
        <w:t>uL</w:t>
      </w:r>
      <w:r w:rsidRPr="00533D9E">
        <w:rPr>
          <w:sz w:val="24"/>
          <w:szCs w:val="24"/>
        </w:rPr>
        <w:t xml:space="preserve"> to remove and discard the supernatant. </w:t>
      </w:r>
    </w:p>
    <w:p w14:paraId="0C4A9DB0" w14:textId="77777777" w:rsidR="00751A8C" w:rsidRPr="00533D9E" w:rsidRDefault="00751A8C" w:rsidP="007F0D29">
      <w:pPr>
        <w:pStyle w:val="ListParagraph"/>
        <w:numPr>
          <w:ilvl w:val="3"/>
          <w:numId w:val="1"/>
        </w:numPr>
        <w:spacing w:after="0" w:line="276" w:lineRule="auto"/>
        <w:rPr>
          <w:sz w:val="24"/>
          <w:szCs w:val="24"/>
          <w:u w:val="single"/>
        </w:rPr>
      </w:pPr>
      <w:r w:rsidRPr="00533D9E">
        <w:rPr>
          <w:b/>
          <w:sz w:val="24"/>
          <w:szCs w:val="24"/>
        </w:rPr>
        <w:t>NOTE:</w:t>
      </w:r>
      <w:r w:rsidRPr="00533D9E">
        <w:rPr>
          <w:sz w:val="24"/>
          <w:szCs w:val="24"/>
        </w:rPr>
        <w:t xml:space="preserve"> If the pellet becomes dislodged from the magnet or a portion is drawn into the pipette tip, return the contents back to the tube and repeat the 5-minute magnet incubation.</w:t>
      </w:r>
    </w:p>
    <w:p w14:paraId="25901898" w14:textId="7A227705"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With the supernatant removed and the tubes still on the magnet, add </w:t>
      </w:r>
      <w:r>
        <w:rPr>
          <w:sz w:val="24"/>
          <w:szCs w:val="24"/>
        </w:rPr>
        <w:t>150uL</w:t>
      </w:r>
      <w:r w:rsidRPr="00533D9E">
        <w:rPr>
          <w:sz w:val="24"/>
          <w:szCs w:val="24"/>
        </w:rPr>
        <w:t xml:space="preserve"> of 70% ethanol to each pellet.</w:t>
      </w:r>
    </w:p>
    <w:p w14:paraId="240C46C7" w14:textId="77777777"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Incubate for 30 seconds to allow the bead to fully pellet against the side of the tubes.</w:t>
      </w:r>
    </w:p>
    <w:p w14:paraId="060405AE" w14:textId="7F33CC08"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Without disturbing the bead pellet, use a pipette set to </w:t>
      </w:r>
      <w:r w:rsidR="0019249A">
        <w:rPr>
          <w:sz w:val="24"/>
          <w:szCs w:val="24"/>
        </w:rPr>
        <w:t>150</w:t>
      </w:r>
      <w:r>
        <w:rPr>
          <w:sz w:val="24"/>
          <w:szCs w:val="24"/>
        </w:rPr>
        <w:t>uL</w:t>
      </w:r>
      <w:r w:rsidRPr="00533D9E">
        <w:rPr>
          <w:sz w:val="24"/>
          <w:szCs w:val="24"/>
        </w:rPr>
        <w:t xml:space="preserve"> to remove and discard the supernatant. </w:t>
      </w:r>
    </w:p>
    <w:p w14:paraId="635A9F54" w14:textId="482F67A5"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Repeat </w:t>
      </w:r>
      <w:r w:rsidR="00BE6A44">
        <w:rPr>
          <w:sz w:val="24"/>
          <w:szCs w:val="24"/>
        </w:rPr>
        <w:t>wash steps</w:t>
      </w:r>
      <w:r w:rsidRPr="00533D9E">
        <w:rPr>
          <w:sz w:val="24"/>
          <w:szCs w:val="24"/>
        </w:rPr>
        <w:t xml:space="preserve"> for a total of two washes in 70% ethanol.</w:t>
      </w:r>
    </w:p>
    <w:p w14:paraId="269F3F6C" w14:textId="08E09AD4"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After the final wash, use a </w:t>
      </w:r>
      <w:r>
        <w:rPr>
          <w:sz w:val="24"/>
          <w:szCs w:val="24"/>
        </w:rPr>
        <w:t xml:space="preserve">10uL multi-channel </w:t>
      </w:r>
      <w:r w:rsidRPr="00533D9E">
        <w:rPr>
          <w:sz w:val="24"/>
          <w:szCs w:val="24"/>
        </w:rPr>
        <w:t>pipette to completely remove visible supernatant residue</w:t>
      </w:r>
      <w:r w:rsidR="00C207DD">
        <w:rPr>
          <w:sz w:val="24"/>
          <w:szCs w:val="24"/>
        </w:rPr>
        <w:t xml:space="preserve">, then place the strip tube in a rack. </w:t>
      </w:r>
    </w:p>
    <w:p w14:paraId="0885ED18" w14:textId="64E22CB1"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Elute the DNA by resuspending the beads in </w:t>
      </w:r>
      <w:r>
        <w:rPr>
          <w:sz w:val="24"/>
          <w:szCs w:val="24"/>
        </w:rPr>
        <w:t>32uL</w:t>
      </w:r>
      <w:r w:rsidRPr="00533D9E">
        <w:rPr>
          <w:sz w:val="24"/>
          <w:szCs w:val="24"/>
        </w:rPr>
        <w:t xml:space="preserve"> of </w:t>
      </w:r>
      <w:r>
        <w:rPr>
          <w:sz w:val="24"/>
          <w:szCs w:val="24"/>
        </w:rPr>
        <w:t>nuclease-free water</w:t>
      </w:r>
      <w:r w:rsidRPr="00533D9E">
        <w:rPr>
          <w:sz w:val="24"/>
          <w:szCs w:val="24"/>
        </w:rPr>
        <w:t>.</w:t>
      </w:r>
    </w:p>
    <w:p w14:paraId="14E5777B" w14:textId="459E9D43" w:rsidR="00751A8C" w:rsidRPr="00751A8C" w:rsidRDefault="00751A8C" w:rsidP="007F0D29">
      <w:pPr>
        <w:pStyle w:val="ListParagraph"/>
        <w:numPr>
          <w:ilvl w:val="2"/>
          <w:numId w:val="1"/>
        </w:numPr>
        <w:spacing w:after="0" w:line="276" w:lineRule="auto"/>
        <w:rPr>
          <w:sz w:val="24"/>
          <w:szCs w:val="24"/>
          <w:u w:val="single"/>
        </w:rPr>
      </w:pPr>
      <w:r w:rsidRPr="00533D9E">
        <w:rPr>
          <w:sz w:val="24"/>
          <w:szCs w:val="24"/>
        </w:rPr>
        <w:t>Vortex briefly and</w:t>
      </w:r>
      <w:r>
        <w:rPr>
          <w:sz w:val="24"/>
          <w:szCs w:val="24"/>
        </w:rPr>
        <w:t xml:space="preserve"> </w:t>
      </w:r>
      <w:r w:rsidRPr="00533D9E">
        <w:rPr>
          <w:sz w:val="24"/>
          <w:szCs w:val="24"/>
        </w:rPr>
        <w:t>spin down.</w:t>
      </w:r>
    </w:p>
    <w:p w14:paraId="3E8929BD" w14:textId="6907B863" w:rsidR="00751A8C" w:rsidRPr="00533D9E" w:rsidRDefault="00751A8C" w:rsidP="007F0D29">
      <w:pPr>
        <w:pStyle w:val="ListParagraph"/>
        <w:numPr>
          <w:ilvl w:val="2"/>
          <w:numId w:val="1"/>
        </w:numPr>
        <w:spacing w:after="0" w:line="276" w:lineRule="auto"/>
        <w:rPr>
          <w:sz w:val="24"/>
          <w:szCs w:val="24"/>
          <w:u w:val="single"/>
        </w:rPr>
      </w:pPr>
      <w:r>
        <w:rPr>
          <w:sz w:val="24"/>
          <w:szCs w:val="24"/>
        </w:rPr>
        <w:t>Incubate the elution products at room temperature for 5 minutes.</w:t>
      </w:r>
    </w:p>
    <w:p w14:paraId="42256148" w14:textId="77777777"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Place the tubes on the magnet for 2 minutes.</w:t>
      </w:r>
    </w:p>
    <w:p w14:paraId="51463E79" w14:textId="0B480B40" w:rsidR="00751A8C" w:rsidRDefault="00751A8C" w:rsidP="007F0D29">
      <w:pPr>
        <w:pStyle w:val="ListParagraph"/>
        <w:numPr>
          <w:ilvl w:val="2"/>
          <w:numId w:val="1"/>
        </w:numPr>
        <w:spacing w:after="0" w:line="276" w:lineRule="auto"/>
        <w:rPr>
          <w:sz w:val="24"/>
          <w:szCs w:val="24"/>
        </w:rPr>
      </w:pPr>
      <w:r w:rsidRPr="00533D9E">
        <w:rPr>
          <w:sz w:val="24"/>
          <w:szCs w:val="24"/>
        </w:rPr>
        <w:t xml:space="preserve">After 2 minutes, transfer </w:t>
      </w:r>
      <w:r w:rsidR="00AC176B">
        <w:rPr>
          <w:sz w:val="24"/>
          <w:szCs w:val="24"/>
        </w:rPr>
        <w:t>30uL</w:t>
      </w:r>
      <w:r w:rsidRPr="00533D9E">
        <w:rPr>
          <w:sz w:val="24"/>
          <w:szCs w:val="24"/>
        </w:rPr>
        <w:t xml:space="preserve"> of the purified </w:t>
      </w:r>
      <w:r w:rsidR="000110A7">
        <w:rPr>
          <w:sz w:val="24"/>
          <w:szCs w:val="24"/>
        </w:rPr>
        <w:t>products</w:t>
      </w:r>
      <w:r w:rsidRPr="00533D9E">
        <w:rPr>
          <w:sz w:val="24"/>
          <w:szCs w:val="24"/>
        </w:rPr>
        <w:t xml:space="preserve"> into the corresponding </w:t>
      </w:r>
      <w:r w:rsidR="00AC176B">
        <w:rPr>
          <w:sz w:val="24"/>
          <w:szCs w:val="24"/>
        </w:rPr>
        <w:t>Purified GS product tubes</w:t>
      </w:r>
      <w:r w:rsidRPr="00533D9E">
        <w:rPr>
          <w:sz w:val="24"/>
          <w:szCs w:val="24"/>
        </w:rPr>
        <w:t>.</w:t>
      </w:r>
    </w:p>
    <w:p w14:paraId="314228DA" w14:textId="2270A781" w:rsidR="00276ABB" w:rsidRPr="00533D9E" w:rsidRDefault="00276ABB" w:rsidP="007F0D29">
      <w:pPr>
        <w:pStyle w:val="ListParagraph"/>
        <w:numPr>
          <w:ilvl w:val="2"/>
          <w:numId w:val="1"/>
        </w:numPr>
        <w:spacing w:after="0" w:line="276" w:lineRule="auto"/>
        <w:rPr>
          <w:sz w:val="24"/>
          <w:szCs w:val="24"/>
        </w:rPr>
      </w:pPr>
      <w:r>
        <w:rPr>
          <w:sz w:val="24"/>
          <w:szCs w:val="24"/>
        </w:rPr>
        <w:t xml:space="preserve">Please note, if proceeding to the Index PCR purification, the </w:t>
      </w:r>
      <w:proofErr w:type="spellStart"/>
      <w:r>
        <w:rPr>
          <w:sz w:val="24"/>
          <w:szCs w:val="24"/>
        </w:rPr>
        <w:t>AMPure</w:t>
      </w:r>
      <w:proofErr w:type="spellEnd"/>
      <w:r>
        <w:rPr>
          <w:sz w:val="24"/>
          <w:szCs w:val="24"/>
        </w:rPr>
        <w:t xml:space="preserve"> XP beads can remain at room temperature. </w:t>
      </w:r>
    </w:p>
    <w:p w14:paraId="1878B47E" w14:textId="4CC2BD51" w:rsidR="00AC176B" w:rsidRDefault="00AC176B" w:rsidP="007F0D29">
      <w:pPr>
        <w:pStyle w:val="ListParagraph"/>
        <w:numPr>
          <w:ilvl w:val="2"/>
          <w:numId w:val="1"/>
        </w:numPr>
        <w:spacing w:after="0" w:line="276" w:lineRule="auto"/>
        <w:rPr>
          <w:sz w:val="24"/>
          <w:szCs w:val="24"/>
        </w:rPr>
      </w:pPr>
      <w:r>
        <w:rPr>
          <w:sz w:val="24"/>
          <w:szCs w:val="24"/>
        </w:rPr>
        <w:t xml:space="preserve">If stopping the workflow, </w:t>
      </w:r>
      <w:r w:rsidR="00B668DE">
        <w:rPr>
          <w:sz w:val="24"/>
          <w:szCs w:val="24"/>
        </w:rPr>
        <w:t xml:space="preserve">place the </w:t>
      </w:r>
      <w:proofErr w:type="spellStart"/>
      <w:r w:rsidR="00B668DE">
        <w:rPr>
          <w:sz w:val="24"/>
          <w:szCs w:val="24"/>
        </w:rPr>
        <w:t>AMPure</w:t>
      </w:r>
      <w:proofErr w:type="spellEnd"/>
      <w:r w:rsidR="00B668DE">
        <w:rPr>
          <w:sz w:val="24"/>
          <w:szCs w:val="24"/>
        </w:rPr>
        <w:t xml:space="preserve"> XP beads in the refrigerator and </w:t>
      </w:r>
      <w:r>
        <w:rPr>
          <w:sz w:val="24"/>
          <w:szCs w:val="24"/>
        </w:rPr>
        <w:t>observe the Safe Stopping Point.</w:t>
      </w:r>
    </w:p>
    <w:p w14:paraId="550F9C6E" w14:textId="01348F22" w:rsidR="00751A8C" w:rsidRDefault="00751A8C" w:rsidP="007F0D29">
      <w:pPr>
        <w:spacing w:after="0" w:line="276" w:lineRule="auto"/>
        <w:ind w:left="1080"/>
        <w:rPr>
          <w:sz w:val="24"/>
          <w:szCs w:val="24"/>
        </w:rPr>
      </w:pPr>
    </w:p>
    <w:p w14:paraId="5BAD43C0" w14:textId="2F0EFAA6" w:rsidR="004C2BBF" w:rsidRDefault="00AC176B" w:rsidP="009C76F9">
      <w:pPr>
        <w:pStyle w:val="ListParagraph"/>
        <w:numPr>
          <w:ilvl w:val="2"/>
          <w:numId w:val="1"/>
        </w:numPr>
        <w:spacing w:after="0" w:line="276" w:lineRule="auto"/>
        <w:rPr>
          <w:sz w:val="24"/>
          <w:szCs w:val="24"/>
        </w:rPr>
      </w:pPr>
      <w:r w:rsidRPr="00424131">
        <w:rPr>
          <w:noProof/>
          <w:sz w:val="24"/>
          <w:szCs w:val="24"/>
        </w:rPr>
        <w:lastRenderedPageBreak/>
        <w:drawing>
          <wp:inline distT="0" distB="0" distL="0" distR="0" wp14:anchorId="47A469A6" wp14:editId="0975DA5A">
            <wp:extent cx="189547" cy="185478"/>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GS PCR products are purified</w:t>
      </w:r>
      <w:r w:rsidRPr="00533D9E">
        <w:rPr>
          <w:sz w:val="24"/>
          <w:szCs w:val="24"/>
        </w:rPr>
        <w:t xml:space="preserve">,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17FF4165" w14:textId="77777777" w:rsidR="009C76F9" w:rsidRPr="009C76F9" w:rsidRDefault="009C76F9" w:rsidP="009C76F9">
      <w:pPr>
        <w:pStyle w:val="ListParagraph"/>
        <w:rPr>
          <w:sz w:val="24"/>
          <w:szCs w:val="24"/>
        </w:rPr>
      </w:pPr>
    </w:p>
    <w:p w14:paraId="6CB28759" w14:textId="77777777" w:rsidR="009C76F9" w:rsidRPr="009C76F9" w:rsidRDefault="009C76F9" w:rsidP="009C76F9">
      <w:pPr>
        <w:pStyle w:val="ListParagraph"/>
        <w:spacing w:after="0" w:line="276" w:lineRule="auto"/>
        <w:ind w:left="1440"/>
        <w:rPr>
          <w:sz w:val="24"/>
          <w:szCs w:val="24"/>
        </w:rPr>
      </w:pPr>
    </w:p>
    <w:p w14:paraId="1B289A48" w14:textId="04CBD160" w:rsidR="00A17ADA" w:rsidRPr="00C046A9" w:rsidRDefault="00A17ADA" w:rsidP="00A17ADA">
      <w:pPr>
        <w:pStyle w:val="ListParagraph"/>
        <w:numPr>
          <w:ilvl w:val="1"/>
          <w:numId w:val="1"/>
        </w:numPr>
        <w:spacing w:after="0" w:line="276" w:lineRule="auto"/>
        <w:rPr>
          <w:sz w:val="24"/>
          <w:szCs w:val="24"/>
        </w:rPr>
      </w:pPr>
      <w:r>
        <w:rPr>
          <w:b/>
          <w:bCs/>
          <w:sz w:val="24"/>
          <w:szCs w:val="24"/>
        </w:rPr>
        <w:t>Process Worksheet: AMP2 Library Cleanup</w:t>
      </w:r>
    </w:p>
    <w:p w14:paraId="59C33CDA" w14:textId="2B8CF72C" w:rsidR="00C207DD" w:rsidRDefault="00C207DD" w:rsidP="00A17ADA">
      <w:pPr>
        <w:pStyle w:val="ListParagraph"/>
        <w:numPr>
          <w:ilvl w:val="2"/>
          <w:numId w:val="1"/>
        </w:numPr>
        <w:spacing w:after="0" w:line="276" w:lineRule="auto"/>
        <w:rPr>
          <w:sz w:val="24"/>
          <w:szCs w:val="24"/>
        </w:rPr>
      </w:pPr>
      <w:r>
        <w:rPr>
          <w:sz w:val="24"/>
          <w:szCs w:val="24"/>
        </w:rPr>
        <w:t xml:space="preserve">Log into Soft Molecular. </w:t>
      </w:r>
    </w:p>
    <w:p w14:paraId="7FB38788" w14:textId="6F9C49AC" w:rsidR="00A17ADA" w:rsidRDefault="00A17ADA" w:rsidP="00A17ADA">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25636245" w14:textId="77777777" w:rsidR="00A17ADA" w:rsidRDefault="00A17ADA" w:rsidP="00A17ADA">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3A85CA51" w14:textId="723BFAC8" w:rsidR="00A17ADA" w:rsidRDefault="00A17ADA" w:rsidP="00A17ADA">
      <w:pPr>
        <w:pStyle w:val="ListParagraph"/>
        <w:numPr>
          <w:ilvl w:val="2"/>
          <w:numId w:val="1"/>
        </w:numPr>
        <w:spacing w:after="0" w:line="276" w:lineRule="auto"/>
        <w:rPr>
          <w:sz w:val="24"/>
          <w:szCs w:val="24"/>
        </w:rPr>
      </w:pPr>
      <w:r>
        <w:rPr>
          <w:sz w:val="24"/>
          <w:szCs w:val="24"/>
        </w:rPr>
        <w:t xml:space="preserve">Complete the AMP2 Library Cleanup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39AF688E" w14:textId="345302B9" w:rsidR="00A17ADA" w:rsidRDefault="00A17ADA" w:rsidP="00A17ADA">
      <w:pPr>
        <w:pStyle w:val="ListParagraph"/>
        <w:numPr>
          <w:ilvl w:val="2"/>
          <w:numId w:val="1"/>
        </w:numPr>
        <w:spacing w:after="0" w:line="276" w:lineRule="auto"/>
        <w:rPr>
          <w:sz w:val="24"/>
          <w:szCs w:val="24"/>
        </w:rPr>
      </w:pPr>
      <w:r>
        <w:rPr>
          <w:sz w:val="24"/>
          <w:szCs w:val="24"/>
        </w:rPr>
        <w:t xml:space="preserve">Select </w:t>
      </w:r>
      <w:r w:rsidRPr="00C207DD">
        <w:rPr>
          <w:b/>
          <w:bCs/>
          <w:sz w:val="24"/>
          <w:szCs w:val="24"/>
        </w:rPr>
        <w:t>Back</w:t>
      </w:r>
      <w:r>
        <w:rPr>
          <w:sz w:val="24"/>
          <w:szCs w:val="24"/>
        </w:rPr>
        <w:t xml:space="preserve"> in the AMP2LIBPRP – Test Worksheet</w:t>
      </w:r>
      <w:r w:rsidR="00C207DD">
        <w:rPr>
          <w:sz w:val="24"/>
          <w:szCs w:val="24"/>
        </w:rPr>
        <w:t xml:space="preserve"> Processing</w:t>
      </w:r>
      <w:r>
        <w:rPr>
          <w:sz w:val="24"/>
          <w:szCs w:val="24"/>
        </w:rPr>
        <w:t xml:space="preserve"> screen. </w:t>
      </w:r>
    </w:p>
    <w:p w14:paraId="4C3EAABB" w14:textId="6BBEFB7B" w:rsidR="00A17ADA" w:rsidRPr="00A17ADA" w:rsidRDefault="00A17ADA" w:rsidP="00A17ADA">
      <w:pPr>
        <w:pStyle w:val="ListParagraph"/>
        <w:numPr>
          <w:ilvl w:val="2"/>
          <w:numId w:val="1"/>
        </w:numPr>
        <w:spacing w:after="0" w:line="276" w:lineRule="auto"/>
        <w:rPr>
          <w:sz w:val="24"/>
          <w:szCs w:val="24"/>
        </w:rPr>
      </w:pPr>
      <w:r>
        <w:rPr>
          <w:sz w:val="24"/>
          <w:szCs w:val="24"/>
        </w:rPr>
        <w:t>Exit Soft Molecular application.</w:t>
      </w:r>
    </w:p>
    <w:p w14:paraId="5B0904BE" w14:textId="56DF369B" w:rsidR="00AC176B" w:rsidRDefault="00AC176B" w:rsidP="007F0D29">
      <w:pPr>
        <w:pStyle w:val="ListParagraph"/>
        <w:numPr>
          <w:ilvl w:val="1"/>
          <w:numId w:val="1"/>
        </w:numPr>
        <w:spacing w:after="0" w:line="276" w:lineRule="auto"/>
        <w:rPr>
          <w:sz w:val="24"/>
          <w:szCs w:val="24"/>
        </w:rPr>
      </w:pPr>
      <w:r>
        <w:rPr>
          <w:sz w:val="24"/>
          <w:szCs w:val="24"/>
        </w:rPr>
        <w:t>Indexing PCR: Amplify the Libraries</w:t>
      </w:r>
    </w:p>
    <w:p w14:paraId="6E7D8CBF" w14:textId="61E7E1AA" w:rsidR="00AC176B" w:rsidRPr="00AC176B" w:rsidRDefault="00AC176B" w:rsidP="007F0D29">
      <w:pPr>
        <w:pStyle w:val="ListParagraph"/>
        <w:numPr>
          <w:ilvl w:val="2"/>
          <w:numId w:val="1"/>
        </w:numPr>
        <w:spacing w:after="0" w:line="276" w:lineRule="auto"/>
        <w:rPr>
          <w:sz w:val="24"/>
          <w:szCs w:val="24"/>
        </w:rPr>
      </w:pPr>
      <w:r>
        <w:rPr>
          <w:sz w:val="24"/>
          <w:szCs w:val="24"/>
        </w:rPr>
        <w:t>Prepare an ice bucket, then r</w:t>
      </w:r>
      <w:r w:rsidRPr="00FE7763">
        <w:rPr>
          <w:sz w:val="24"/>
          <w:szCs w:val="24"/>
        </w:rPr>
        <w:t xml:space="preserve">emove the </w:t>
      </w:r>
      <w:r>
        <w:rPr>
          <w:sz w:val="24"/>
          <w:szCs w:val="24"/>
        </w:rPr>
        <w:t xml:space="preserve">Index PCR </w:t>
      </w:r>
      <w:r w:rsidR="00C207DD">
        <w:rPr>
          <w:sz w:val="24"/>
          <w:szCs w:val="24"/>
        </w:rPr>
        <w:t>master mix</w:t>
      </w:r>
      <w:r>
        <w:rPr>
          <w:sz w:val="24"/>
          <w:szCs w:val="24"/>
        </w:rPr>
        <w:t>, and aliquoted index codes</w:t>
      </w:r>
      <w:r w:rsidRPr="00FE7763">
        <w:rPr>
          <w:sz w:val="24"/>
          <w:szCs w:val="24"/>
        </w:rPr>
        <w:t xml:space="preserve"> from the -20</w:t>
      </w:r>
      <w:r w:rsidRPr="00FE7763">
        <w:rPr>
          <w:rFonts w:cstheme="minorHAnsi"/>
          <w:sz w:val="24"/>
          <w:szCs w:val="24"/>
        </w:rPr>
        <w:t>˚</w:t>
      </w:r>
      <w:r w:rsidRPr="00FE7763">
        <w:rPr>
          <w:sz w:val="24"/>
          <w:szCs w:val="24"/>
        </w:rPr>
        <w:t>C freezer in POST-PCR</w:t>
      </w:r>
      <w:r w:rsidR="007B5D87">
        <w:rPr>
          <w:sz w:val="24"/>
          <w:szCs w:val="24"/>
        </w:rPr>
        <w:t>. P</w:t>
      </w:r>
      <w:r>
        <w:rPr>
          <w:sz w:val="24"/>
          <w:szCs w:val="24"/>
        </w:rPr>
        <w:t>lace on ice.</w:t>
      </w:r>
    </w:p>
    <w:p w14:paraId="35DD9B73" w14:textId="223F9437" w:rsidR="00AC176B" w:rsidRDefault="00AC176B" w:rsidP="007F0D29">
      <w:pPr>
        <w:pStyle w:val="ListParagraph"/>
        <w:numPr>
          <w:ilvl w:val="2"/>
          <w:numId w:val="1"/>
        </w:numPr>
        <w:spacing w:after="0" w:line="276" w:lineRule="auto"/>
        <w:rPr>
          <w:sz w:val="24"/>
          <w:szCs w:val="24"/>
        </w:rPr>
      </w:pPr>
      <w:r>
        <w:rPr>
          <w:sz w:val="24"/>
          <w:szCs w:val="24"/>
        </w:rPr>
        <w:t xml:space="preserve">If the Purified GS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remove from the freezer and allow them to completely thaw at room temperature before proceeding with the Index PCR. </w:t>
      </w:r>
    </w:p>
    <w:p w14:paraId="145B0F01" w14:textId="561180E5" w:rsidR="00AC176B" w:rsidRDefault="00AC176B" w:rsidP="007F0D29">
      <w:pPr>
        <w:pStyle w:val="ListParagraph"/>
        <w:numPr>
          <w:ilvl w:val="2"/>
          <w:numId w:val="1"/>
        </w:numPr>
        <w:spacing w:after="0" w:line="276" w:lineRule="auto"/>
        <w:rPr>
          <w:sz w:val="24"/>
          <w:szCs w:val="24"/>
        </w:rPr>
      </w:pPr>
      <w:r>
        <w:rPr>
          <w:sz w:val="24"/>
          <w:szCs w:val="24"/>
        </w:rPr>
        <w:t xml:space="preserve">Briefly spin the </w:t>
      </w:r>
      <w:r w:rsidR="00C207DD">
        <w:rPr>
          <w:sz w:val="24"/>
          <w:szCs w:val="24"/>
        </w:rPr>
        <w:t>P</w:t>
      </w:r>
      <w:r w:rsidR="007B5D87">
        <w:rPr>
          <w:sz w:val="24"/>
          <w:szCs w:val="24"/>
        </w:rPr>
        <w:t>urified GS</w:t>
      </w:r>
      <w:r>
        <w:rPr>
          <w:sz w:val="24"/>
          <w:szCs w:val="24"/>
        </w:rPr>
        <w:t xml:space="preserve"> and aliquoted index code strip</w:t>
      </w:r>
      <w:r w:rsidR="007B5D87">
        <w:rPr>
          <w:sz w:val="24"/>
          <w:szCs w:val="24"/>
        </w:rPr>
        <w:t xml:space="preserve"> </w:t>
      </w:r>
      <w:r>
        <w:rPr>
          <w:sz w:val="24"/>
          <w:szCs w:val="24"/>
        </w:rPr>
        <w:t xml:space="preserve">tubes to remove any droplets from the side walls. </w:t>
      </w:r>
    </w:p>
    <w:p w14:paraId="6CA4EC4C" w14:textId="50ADBAA7" w:rsidR="00AC176B" w:rsidRDefault="00C207DD" w:rsidP="007F0D29">
      <w:pPr>
        <w:pStyle w:val="ListParagraph"/>
        <w:numPr>
          <w:ilvl w:val="2"/>
          <w:numId w:val="1"/>
        </w:numPr>
        <w:spacing w:after="0" w:line="276" w:lineRule="auto"/>
        <w:rPr>
          <w:sz w:val="24"/>
          <w:szCs w:val="24"/>
        </w:rPr>
      </w:pPr>
      <w:r>
        <w:rPr>
          <w:sz w:val="24"/>
          <w:szCs w:val="24"/>
        </w:rPr>
        <w:t xml:space="preserve">Add </w:t>
      </w:r>
      <w:r w:rsidR="00AC176B">
        <w:rPr>
          <w:sz w:val="24"/>
          <w:szCs w:val="24"/>
        </w:rPr>
        <w:t xml:space="preserve">36uL of the Index PCR </w:t>
      </w:r>
      <w:r>
        <w:rPr>
          <w:sz w:val="24"/>
          <w:szCs w:val="24"/>
        </w:rPr>
        <w:t>m</w:t>
      </w:r>
      <w:r w:rsidR="00AC176B">
        <w:rPr>
          <w:sz w:val="24"/>
          <w:szCs w:val="24"/>
        </w:rPr>
        <w:t xml:space="preserve">aster </w:t>
      </w:r>
      <w:r>
        <w:rPr>
          <w:sz w:val="24"/>
          <w:szCs w:val="24"/>
        </w:rPr>
        <w:t>m</w:t>
      </w:r>
      <w:r w:rsidR="00AC176B">
        <w:rPr>
          <w:sz w:val="24"/>
          <w:szCs w:val="24"/>
        </w:rPr>
        <w:t xml:space="preserve">ix to each </w:t>
      </w:r>
      <w:r w:rsidR="00AC176B" w:rsidRPr="00AC176B">
        <w:rPr>
          <w:b/>
          <w:bCs/>
          <w:sz w:val="24"/>
          <w:szCs w:val="24"/>
        </w:rPr>
        <w:t>index code strip</w:t>
      </w:r>
      <w:r w:rsidR="007B5D87">
        <w:rPr>
          <w:b/>
          <w:bCs/>
          <w:sz w:val="24"/>
          <w:szCs w:val="24"/>
        </w:rPr>
        <w:t xml:space="preserve"> </w:t>
      </w:r>
      <w:r w:rsidR="00AC176B" w:rsidRPr="00AC176B">
        <w:rPr>
          <w:b/>
          <w:bCs/>
          <w:sz w:val="24"/>
          <w:szCs w:val="24"/>
        </w:rPr>
        <w:t>tube</w:t>
      </w:r>
      <w:r w:rsidR="00AC176B">
        <w:rPr>
          <w:sz w:val="24"/>
          <w:szCs w:val="24"/>
        </w:rPr>
        <w:t>.</w:t>
      </w:r>
    </w:p>
    <w:p w14:paraId="176169FD" w14:textId="0235E11B" w:rsidR="00AC176B" w:rsidRPr="00C207DD" w:rsidRDefault="00AC176B" w:rsidP="00C207DD">
      <w:pPr>
        <w:pStyle w:val="ListParagraph"/>
        <w:numPr>
          <w:ilvl w:val="2"/>
          <w:numId w:val="1"/>
        </w:numPr>
        <w:spacing w:after="0" w:line="276" w:lineRule="auto"/>
        <w:rPr>
          <w:sz w:val="24"/>
          <w:szCs w:val="24"/>
        </w:rPr>
      </w:pPr>
      <w:r>
        <w:rPr>
          <w:sz w:val="24"/>
          <w:szCs w:val="24"/>
        </w:rPr>
        <w:t xml:space="preserve">Using a 10uL multi-channel pipette, </w:t>
      </w:r>
      <w:r w:rsidR="00C207DD">
        <w:rPr>
          <w:sz w:val="24"/>
          <w:szCs w:val="24"/>
        </w:rPr>
        <w:t>transfer</w:t>
      </w:r>
      <w:r>
        <w:rPr>
          <w:sz w:val="24"/>
          <w:szCs w:val="24"/>
        </w:rPr>
        <w:t xml:space="preserve"> 6uL of the </w:t>
      </w:r>
      <w:r w:rsidR="007B5D87">
        <w:rPr>
          <w:sz w:val="24"/>
          <w:szCs w:val="24"/>
        </w:rPr>
        <w:t>p</w:t>
      </w:r>
      <w:r>
        <w:rPr>
          <w:sz w:val="24"/>
          <w:szCs w:val="24"/>
        </w:rPr>
        <w:t>urified GS PCR products to the corresponding index code strip</w:t>
      </w:r>
      <w:r w:rsidR="007B5D87">
        <w:rPr>
          <w:sz w:val="24"/>
          <w:szCs w:val="24"/>
        </w:rPr>
        <w:t xml:space="preserve"> </w:t>
      </w:r>
      <w:r>
        <w:rPr>
          <w:sz w:val="24"/>
          <w:szCs w:val="24"/>
        </w:rPr>
        <w:t xml:space="preserve">tubes. </w:t>
      </w:r>
      <w:r w:rsidRPr="00C207DD">
        <w:rPr>
          <w:sz w:val="24"/>
          <w:szCs w:val="24"/>
        </w:rPr>
        <w:t xml:space="preserve">Briefly vortex and spin to collect contents. </w:t>
      </w:r>
    </w:p>
    <w:p w14:paraId="739DAFDD" w14:textId="5304E5B6" w:rsidR="00AC176B" w:rsidRDefault="00AC176B" w:rsidP="007F0D29">
      <w:pPr>
        <w:pStyle w:val="ListParagraph"/>
        <w:numPr>
          <w:ilvl w:val="2"/>
          <w:numId w:val="1"/>
        </w:numPr>
        <w:spacing w:after="0" w:line="276" w:lineRule="auto"/>
        <w:rPr>
          <w:sz w:val="24"/>
          <w:szCs w:val="24"/>
        </w:rPr>
      </w:pPr>
      <w:r>
        <w:rPr>
          <w:sz w:val="24"/>
          <w:szCs w:val="24"/>
        </w:rPr>
        <w:t>Transfer the Index PCR strip</w:t>
      </w:r>
      <w:r w:rsidR="007B5D87">
        <w:rPr>
          <w:sz w:val="24"/>
          <w:szCs w:val="24"/>
        </w:rPr>
        <w:t xml:space="preserve"> </w:t>
      </w:r>
      <w:r>
        <w:rPr>
          <w:sz w:val="24"/>
          <w:szCs w:val="24"/>
        </w:rPr>
        <w:t xml:space="preserve">tube to a </w:t>
      </w:r>
      <w:proofErr w:type="spellStart"/>
      <w:r>
        <w:rPr>
          <w:sz w:val="24"/>
          <w:szCs w:val="24"/>
        </w:rPr>
        <w:t>Veriti</w:t>
      </w:r>
      <w:proofErr w:type="spellEnd"/>
      <w:r>
        <w:rPr>
          <w:sz w:val="24"/>
          <w:szCs w:val="24"/>
        </w:rPr>
        <w:t xml:space="preserve"> thermal cycler, select the Pillar Index PCR program, then click </w:t>
      </w:r>
      <w:r w:rsidRPr="00022CBF">
        <w:rPr>
          <w:b/>
          <w:bCs/>
          <w:sz w:val="24"/>
          <w:szCs w:val="24"/>
        </w:rPr>
        <w:t>Start</w:t>
      </w:r>
      <w:r>
        <w:rPr>
          <w:sz w:val="24"/>
          <w:szCs w:val="24"/>
        </w:rPr>
        <w:t>.</w:t>
      </w:r>
      <w:r w:rsidR="004018FC">
        <w:rPr>
          <w:sz w:val="24"/>
          <w:szCs w:val="24"/>
        </w:rPr>
        <w:t xml:space="preserve"> This program will run for approximately 23 minutes. </w:t>
      </w:r>
    </w:p>
    <w:p w14:paraId="77ADE6B7" w14:textId="01DC87EE" w:rsidR="00022CBF" w:rsidRDefault="00022CBF" w:rsidP="00C207DD">
      <w:pPr>
        <w:spacing w:after="0" w:line="276" w:lineRule="auto"/>
        <w:rPr>
          <w:sz w:val="24"/>
          <w:szCs w:val="24"/>
        </w:rPr>
      </w:pPr>
    </w:p>
    <w:p w14:paraId="04576A11" w14:textId="79AF43D0" w:rsidR="005759B0" w:rsidRDefault="005759B0" w:rsidP="00C207DD">
      <w:pPr>
        <w:spacing w:after="0" w:line="276" w:lineRule="auto"/>
        <w:rPr>
          <w:sz w:val="24"/>
          <w:szCs w:val="24"/>
        </w:rPr>
      </w:pPr>
    </w:p>
    <w:p w14:paraId="53C975BA" w14:textId="62CEF28D" w:rsidR="005759B0" w:rsidRDefault="005759B0" w:rsidP="00C207DD">
      <w:pPr>
        <w:spacing w:after="0" w:line="276" w:lineRule="auto"/>
        <w:rPr>
          <w:sz w:val="24"/>
          <w:szCs w:val="24"/>
        </w:rPr>
      </w:pPr>
    </w:p>
    <w:p w14:paraId="383BE9A2" w14:textId="2CEC2627" w:rsidR="005759B0" w:rsidRDefault="005759B0" w:rsidP="00C207DD">
      <w:pPr>
        <w:spacing w:after="0" w:line="276" w:lineRule="auto"/>
        <w:rPr>
          <w:sz w:val="24"/>
          <w:szCs w:val="24"/>
        </w:rPr>
      </w:pPr>
    </w:p>
    <w:p w14:paraId="7A80822D" w14:textId="77777777" w:rsidR="009C76F9" w:rsidRDefault="009C76F9" w:rsidP="00C207DD">
      <w:pPr>
        <w:spacing w:after="0" w:line="276" w:lineRule="auto"/>
        <w:rPr>
          <w:sz w:val="24"/>
          <w:szCs w:val="24"/>
        </w:rPr>
      </w:pPr>
    </w:p>
    <w:p w14:paraId="4F150F96" w14:textId="28E467CF" w:rsidR="005759B0" w:rsidRDefault="005759B0" w:rsidP="00C207DD">
      <w:pPr>
        <w:spacing w:after="0" w:line="276" w:lineRule="auto"/>
        <w:rPr>
          <w:sz w:val="24"/>
          <w:szCs w:val="24"/>
        </w:rPr>
      </w:pPr>
    </w:p>
    <w:p w14:paraId="5D6F38CE" w14:textId="77777777" w:rsidR="005759B0" w:rsidRPr="00C207DD" w:rsidRDefault="005759B0" w:rsidP="00C207DD">
      <w:pPr>
        <w:spacing w:after="0" w:line="276" w:lineRule="auto"/>
        <w:rPr>
          <w:sz w:val="24"/>
          <w:szCs w:val="24"/>
        </w:rPr>
      </w:pPr>
    </w:p>
    <w:tbl>
      <w:tblPr>
        <w:tblW w:w="4760" w:type="dxa"/>
        <w:jc w:val="center"/>
        <w:tblLook w:val="04A0" w:firstRow="1" w:lastRow="0" w:firstColumn="1" w:lastColumn="0" w:noHBand="0" w:noVBand="1"/>
      </w:tblPr>
      <w:tblGrid>
        <w:gridCol w:w="1694"/>
        <w:gridCol w:w="1276"/>
        <w:gridCol w:w="1790"/>
      </w:tblGrid>
      <w:tr w:rsidR="007B5D87" w:rsidRPr="009C67B5" w14:paraId="359C61F0" w14:textId="77777777" w:rsidTr="00465C7D">
        <w:trPr>
          <w:trHeight w:val="250"/>
          <w:jc w:val="center"/>
        </w:trPr>
        <w:tc>
          <w:tcPr>
            <w:tcW w:w="4760" w:type="dxa"/>
            <w:gridSpan w:val="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0158BAD" w14:textId="3F1E25C1" w:rsidR="007B5D87" w:rsidRPr="00465C7D" w:rsidRDefault="007B5D87" w:rsidP="007F0D29">
            <w:pPr>
              <w:spacing w:after="0" w:line="276" w:lineRule="auto"/>
              <w:jc w:val="center"/>
              <w:rPr>
                <w:rFonts w:eastAsia="Times New Roman" w:cstheme="minorHAnsi"/>
                <w:b/>
                <w:bCs/>
                <w:color w:val="000000"/>
                <w:sz w:val="24"/>
                <w:szCs w:val="24"/>
              </w:rPr>
            </w:pPr>
            <w:r w:rsidRPr="00465C7D">
              <w:rPr>
                <w:rFonts w:eastAsia="Times New Roman" w:cstheme="minorHAnsi"/>
                <w:b/>
                <w:bCs/>
                <w:color w:val="000000"/>
                <w:sz w:val="24"/>
                <w:szCs w:val="24"/>
              </w:rPr>
              <w:t>Pillar Index PCR (with Heated Lid)</w:t>
            </w:r>
          </w:p>
        </w:tc>
      </w:tr>
      <w:tr w:rsidR="007B5D87" w:rsidRPr="009C67B5" w14:paraId="15D02D80" w14:textId="77777777" w:rsidTr="00465C7D">
        <w:trPr>
          <w:trHeight w:val="160"/>
          <w:jc w:val="center"/>
        </w:trPr>
        <w:tc>
          <w:tcPr>
            <w:tcW w:w="1694"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4B65F1DA" w14:textId="77777777" w:rsidR="007B5D87" w:rsidRPr="00465C7D" w:rsidRDefault="007B5D87" w:rsidP="007F0D29">
            <w:pPr>
              <w:spacing w:after="0" w:line="276" w:lineRule="auto"/>
              <w:jc w:val="center"/>
              <w:rPr>
                <w:rFonts w:eastAsia="Times New Roman" w:cstheme="minorHAnsi"/>
                <w:b/>
                <w:bCs/>
                <w:color w:val="000000"/>
                <w:sz w:val="20"/>
                <w:szCs w:val="20"/>
              </w:rPr>
            </w:pPr>
            <w:r w:rsidRPr="00465C7D">
              <w:rPr>
                <w:rFonts w:eastAsia="Times New Roman" w:cstheme="minorHAnsi"/>
                <w:b/>
                <w:bCs/>
                <w:color w:val="000000"/>
                <w:sz w:val="20"/>
                <w:szCs w:val="20"/>
              </w:rPr>
              <w:t>Temperature (˚C)</w:t>
            </w:r>
          </w:p>
        </w:tc>
        <w:tc>
          <w:tcPr>
            <w:tcW w:w="1276" w:type="dxa"/>
            <w:tcBorders>
              <w:top w:val="single" w:sz="8" w:space="0" w:color="auto"/>
              <w:left w:val="nil"/>
              <w:bottom w:val="single" w:sz="8" w:space="0" w:color="auto"/>
              <w:right w:val="single" w:sz="8" w:space="0" w:color="auto"/>
            </w:tcBorders>
            <w:shd w:val="clear" w:color="auto" w:fill="E7E6E6" w:themeFill="background2"/>
            <w:vAlign w:val="center"/>
            <w:hideMark/>
          </w:tcPr>
          <w:p w14:paraId="20FC24D8" w14:textId="77777777" w:rsidR="007B5D87" w:rsidRPr="00465C7D" w:rsidRDefault="007B5D87" w:rsidP="007F0D29">
            <w:pPr>
              <w:spacing w:after="0" w:line="276" w:lineRule="auto"/>
              <w:jc w:val="center"/>
              <w:rPr>
                <w:rFonts w:eastAsia="Times New Roman" w:cstheme="minorHAnsi"/>
                <w:b/>
                <w:bCs/>
                <w:color w:val="000000"/>
                <w:sz w:val="20"/>
                <w:szCs w:val="20"/>
              </w:rPr>
            </w:pPr>
            <w:r w:rsidRPr="00465C7D">
              <w:rPr>
                <w:rFonts w:eastAsia="Times New Roman" w:cstheme="minorHAnsi"/>
                <w:b/>
                <w:bCs/>
                <w:color w:val="000000"/>
                <w:sz w:val="20"/>
                <w:szCs w:val="20"/>
              </w:rPr>
              <w:t xml:space="preserve">Time  </w:t>
            </w:r>
          </w:p>
        </w:tc>
        <w:tc>
          <w:tcPr>
            <w:tcW w:w="1790" w:type="dxa"/>
            <w:tcBorders>
              <w:top w:val="single" w:sz="8" w:space="0" w:color="auto"/>
              <w:left w:val="nil"/>
              <w:bottom w:val="single" w:sz="8" w:space="0" w:color="auto"/>
              <w:right w:val="single" w:sz="8" w:space="0" w:color="auto"/>
            </w:tcBorders>
            <w:shd w:val="clear" w:color="auto" w:fill="E7E6E6" w:themeFill="background2"/>
            <w:vAlign w:val="center"/>
            <w:hideMark/>
          </w:tcPr>
          <w:p w14:paraId="041E347C" w14:textId="77777777" w:rsidR="007B5D87" w:rsidRPr="00465C7D" w:rsidRDefault="007B5D87" w:rsidP="007F0D29">
            <w:pPr>
              <w:spacing w:after="0" w:line="276" w:lineRule="auto"/>
              <w:jc w:val="center"/>
              <w:rPr>
                <w:rFonts w:eastAsia="Times New Roman" w:cstheme="minorHAnsi"/>
                <w:b/>
                <w:bCs/>
                <w:color w:val="000000"/>
                <w:sz w:val="20"/>
                <w:szCs w:val="20"/>
              </w:rPr>
            </w:pPr>
            <w:r w:rsidRPr="00465C7D">
              <w:rPr>
                <w:rFonts w:eastAsia="Times New Roman" w:cstheme="minorHAnsi"/>
                <w:b/>
                <w:bCs/>
                <w:color w:val="000000"/>
                <w:sz w:val="20"/>
                <w:szCs w:val="20"/>
              </w:rPr>
              <w:t>Number of Cycles</w:t>
            </w:r>
          </w:p>
        </w:tc>
      </w:tr>
      <w:tr w:rsidR="007B5D87" w:rsidRPr="009C67B5" w14:paraId="6B2341A2" w14:textId="77777777" w:rsidTr="00465C7D">
        <w:trPr>
          <w:trHeight w:val="178"/>
          <w:jc w:val="center"/>
        </w:trPr>
        <w:tc>
          <w:tcPr>
            <w:tcW w:w="1694" w:type="dxa"/>
            <w:tcBorders>
              <w:top w:val="nil"/>
              <w:left w:val="single" w:sz="8" w:space="0" w:color="auto"/>
              <w:bottom w:val="single" w:sz="8" w:space="0" w:color="auto"/>
              <w:right w:val="single" w:sz="4" w:space="0" w:color="auto"/>
            </w:tcBorders>
            <w:shd w:val="clear" w:color="auto" w:fill="auto"/>
            <w:noWrap/>
            <w:vAlign w:val="bottom"/>
            <w:hideMark/>
          </w:tcPr>
          <w:p w14:paraId="6E6E40AB"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95</w:t>
            </w:r>
          </w:p>
        </w:tc>
        <w:tc>
          <w:tcPr>
            <w:tcW w:w="1276" w:type="dxa"/>
            <w:tcBorders>
              <w:top w:val="nil"/>
              <w:left w:val="nil"/>
              <w:bottom w:val="single" w:sz="8" w:space="0" w:color="auto"/>
              <w:right w:val="single" w:sz="4" w:space="0" w:color="auto"/>
            </w:tcBorders>
            <w:shd w:val="clear" w:color="auto" w:fill="auto"/>
            <w:noWrap/>
            <w:vAlign w:val="bottom"/>
            <w:hideMark/>
          </w:tcPr>
          <w:p w14:paraId="16B3D0AB" w14:textId="63F48BFC"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2 minutes</w:t>
            </w:r>
          </w:p>
        </w:tc>
        <w:tc>
          <w:tcPr>
            <w:tcW w:w="1790" w:type="dxa"/>
            <w:tcBorders>
              <w:top w:val="nil"/>
              <w:left w:val="nil"/>
              <w:bottom w:val="single" w:sz="8" w:space="0" w:color="auto"/>
              <w:right w:val="single" w:sz="8" w:space="0" w:color="auto"/>
            </w:tcBorders>
            <w:shd w:val="clear" w:color="auto" w:fill="auto"/>
            <w:noWrap/>
            <w:vAlign w:val="center"/>
            <w:hideMark/>
          </w:tcPr>
          <w:p w14:paraId="0B58DD02"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1</w:t>
            </w:r>
          </w:p>
        </w:tc>
      </w:tr>
      <w:tr w:rsidR="007B5D87" w:rsidRPr="009C67B5" w14:paraId="3BE86FC6" w14:textId="77777777" w:rsidTr="00465C7D">
        <w:trPr>
          <w:trHeight w:val="142"/>
          <w:jc w:val="center"/>
        </w:trPr>
        <w:tc>
          <w:tcPr>
            <w:tcW w:w="1694" w:type="dxa"/>
            <w:tcBorders>
              <w:top w:val="nil"/>
              <w:left w:val="single" w:sz="8" w:space="0" w:color="auto"/>
              <w:bottom w:val="single" w:sz="4" w:space="0" w:color="auto"/>
              <w:right w:val="single" w:sz="4" w:space="0" w:color="auto"/>
            </w:tcBorders>
            <w:shd w:val="clear" w:color="auto" w:fill="auto"/>
            <w:noWrap/>
            <w:vAlign w:val="bottom"/>
            <w:hideMark/>
          </w:tcPr>
          <w:p w14:paraId="4299CEA0" w14:textId="65FC1AF0"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95</w:t>
            </w:r>
          </w:p>
        </w:tc>
        <w:tc>
          <w:tcPr>
            <w:tcW w:w="1276" w:type="dxa"/>
            <w:tcBorders>
              <w:top w:val="nil"/>
              <w:left w:val="nil"/>
              <w:bottom w:val="single" w:sz="4" w:space="0" w:color="auto"/>
              <w:right w:val="single" w:sz="4" w:space="0" w:color="auto"/>
            </w:tcBorders>
            <w:shd w:val="clear" w:color="auto" w:fill="auto"/>
            <w:noWrap/>
            <w:vAlign w:val="bottom"/>
            <w:hideMark/>
          </w:tcPr>
          <w:p w14:paraId="2198A3D2" w14:textId="44E495B9"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30 seconds</w:t>
            </w:r>
          </w:p>
        </w:tc>
        <w:tc>
          <w:tcPr>
            <w:tcW w:w="179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7D18501" w14:textId="200A9DCF" w:rsidR="007B5D87" w:rsidRPr="00465C7D" w:rsidRDefault="00574DFD"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6</w:t>
            </w:r>
          </w:p>
        </w:tc>
      </w:tr>
      <w:tr w:rsidR="007B5D87" w:rsidRPr="009C67B5" w14:paraId="35CE14E8" w14:textId="77777777" w:rsidTr="00465C7D">
        <w:trPr>
          <w:trHeight w:val="30"/>
          <w:jc w:val="center"/>
        </w:trPr>
        <w:tc>
          <w:tcPr>
            <w:tcW w:w="1694" w:type="dxa"/>
            <w:tcBorders>
              <w:top w:val="nil"/>
              <w:left w:val="single" w:sz="8" w:space="0" w:color="auto"/>
              <w:bottom w:val="single" w:sz="4" w:space="0" w:color="auto"/>
              <w:right w:val="single" w:sz="4" w:space="0" w:color="auto"/>
            </w:tcBorders>
            <w:shd w:val="clear" w:color="auto" w:fill="auto"/>
            <w:noWrap/>
            <w:vAlign w:val="bottom"/>
            <w:hideMark/>
          </w:tcPr>
          <w:p w14:paraId="5F14D4DF" w14:textId="5E750641"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66</w:t>
            </w:r>
          </w:p>
        </w:tc>
        <w:tc>
          <w:tcPr>
            <w:tcW w:w="1276" w:type="dxa"/>
            <w:tcBorders>
              <w:top w:val="nil"/>
              <w:left w:val="nil"/>
              <w:bottom w:val="single" w:sz="4" w:space="0" w:color="auto"/>
              <w:right w:val="single" w:sz="4" w:space="0" w:color="auto"/>
            </w:tcBorders>
            <w:shd w:val="clear" w:color="auto" w:fill="auto"/>
            <w:noWrap/>
            <w:vAlign w:val="bottom"/>
            <w:hideMark/>
          </w:tcPr>
          <w:p w14:paraId="3D3755F7" w14:textId="27375263"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30 seconds</w:t>
            </w:r>
          </w:p>
        </w:tc>
        <w:tc>
          <w:tcPr>
            <w:tcW w:w="1790" w:type="dxa"/>
            <w:vMerge/>
            <w:tcBorders>
              <w:top w:val="nil"/>
              <w:left w:val="single" w:sz="4" w:space="0" w:color="auto"/>
              <w:bottom w:val="single" w:sz="8" w:space="0" w:color="000000"/>
              <w:right w:val="single" w:sz="8" w:space="0" w:color="auto"/>
            </w:tcBorders>
            <w:vAlign w:val="center"/>
            <w:hideMark/>
          </w:tcPr>
          <w:p w14:paraId="0EE9AE3D" w14:textId="77777777" w:rsidR="007B5D87" w:rsidRPr="00465C7D" w:rsidRDefault="007B5D87" w:rsidP="007F0D29">
            <w:pPr>
              <w:spacing w:after="0" w:line="276" w:lineRule="auto"/>
              <w:rPr>
                <w:rFonts w:eastAsia="Times New Roman" w:cstheme="minorHAnsi"/>
                <w:color w:val="000000"/>
                <w:sz w:val="20"/>
                <w:szCs w:val="20"/>
              </w:rPr>
            </w:pPr>
          </w:p>
        </w:tc>
      </w:tr>
      <w:tr w:rsidR="007B5D87" w:rsidRPr="009C67B5" w14:paraId="45DBA091" w14:textId="77777777" w:rsidTr="00465C7D">
        <w:trPr>
          <w:trHeight w:val="70"/>
          <w:jc w:val="center"/>
        </w:trPr>
        <w:tc>
          <w:tcPr>
            <w:tcW w:w="1694" w:type="dxa"/>
            <w:tcBorders>
              <w:top w:val="nil"/>
              <w:left w:val="single" w:sz="8" w:space="0" w:color="auto"/>
              <w:bottom w:val="single" w:sz="8" w:space="0" w:color="auto"/>
              <w:right w:val="single" w:sz="4" w:space="0" w:color="auto"/>
            </w:tcBorders>
            <w:shd w:val="clear" w:color="auto" w:fill="auto"/>
            <w:noWrap/>
            <w:vAlign w:val="bottom"/>
            <w:hideMark/>
          </w:tcPr>
          <w:p w14:paraId="3E04CB58" w14:textId="1F69DBC8"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72</w:t>
            </w:r>
          </w:p>
        </w:tc>
        <w:tc>
          <w:tcPr>
            <w:tcW w:w="1276" w:type="dxa"/>
            <w:tcBorders>
              <w:top w:val="nil"/>
              <w:left w:val="nil"/>
              <w:bottom w:val="single" w:sz="8" w:space="0" w:color="auto"/>
              <w:right w:val="single" w:sz="4" w:space="0" w:color="auto"/>
            </w:tcBorders>
            <w:shd w:val="clear" w:color="auto" w:fill="auto"/>
            <w:noWrap/>
            <w:vAlign w:val="bottom"/>
            <w:hideMark/>
          </w:tcPr>
          <w:p w14:paraId="58F9B83F" w14:textId="55F1C77A"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60 seconds</w:t>
            </w:r>
          </w:p>
        </w:tc>
        <w:tc>
          <w:tcPr>
            <w:tcW w:w="1790" w:type="dxa"/>
            <w:vMerge/>
            <w:tcBorders>
              <w:top w:val="nil"/>
              <w:left w:val="single" w:sz="4" w:space="0" w:color="auto"/>
              <w:bottom w:val="single" w:sz="8" w:space="0" w:color="000000"/>
              <w:right w:val="single" w:sz="8" w:space="0" w:color="auto"/>
            </w:tcBorders>
            <w:vAlign w:val="center"/>
            <w:hideMark/>
          </w:tcPr>
          <w:p w14:paraId="7F1E3B73" w14:textId="77777777" w:rsidR="007B5D87" w:rsidRPr="00465C7D" w:rsidRDefault="007B5D87" w:rsidP="007F0D29">
            <w:pPr>
              <w:spacing w:after="0" w:line="276" w:lineRule="auto"/>
              <w:rPr>
                <w:rFonts w:eastAsia="Times New Roman" w:cstheme="minorHAnsi"/>
                <w:color w:val="000000"/>
                <w:sz w:val="20"/>
                <w:szCs w:val="20"/>
              </w:rPr>
            </w:pPr>
          </w:p>
        </w:tc>
      </w:tr>
      <w:tr w:rsidR="007B5D87" w:rsidRPr="009C67B5" w14:paraId="0B565F80" w14:textId="77777777" w:rsidTr="00465C7D">
        <w:trPr>
          <w:trHeight w:val="142"/>
          <w:jc w:val="center"/>
        </w:trPr>
        <w:tc>
          <w:tcPr>
            <w:tcW w:w="169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E465FD1" w14:textId="154EA292" w:rsidR="007B5D87" w:rsidRPr="00465C7D" w:rsidRDefault="00DA0CE0"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72</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1CD6D32F" w14:textId="68C04821" w:rsidR="007B5D87" w:rsidRPr="00465C7D" w:rsidRDefault="00DA0CE0"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5 minutes</w:t>
            </w:r>
          </w:p>
        </w:tc>
        <w:tc>
          <w:tcPr>
            <w:tcW w:w="1790" w:type="dxa"/>
            <w:tcBorders>
              <w:top w:val="nil"/>
              <w:left w:val="single" w:sz="4" w:space="0" w:color="auto"/>
              <w:bottom w:val="single" w:sz="8" w:space="0" w:color="000000"/>
              <w:right w:val="single" w:sz="8" w:space="0" w:color="auto"/>
            </w:tcBorders>
            <w:shd w:val="clear" w:color="auto" w:fill="auto"/>
            <w:noWrap/>
            <w:vAlign w:val="center"/>
            <w:hideMark/>
          </w:tcPr>
          <w:p w14:paraId="78706818" w14:textId="01337A33" w:rsidR="007B5D87" w:rsidRPr="00465C7D" w:rsidRDefault="00DA0CE0"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1</w:t>
            </w:r>
          </w:p>
        </w:tc>
      </w:tr>
      <w:tr w:rsidR="007B5D87" w:rsidRPr="009C67B5" w14:paraId="684BCAAF" w14:textId="77777777" w:rsidTr="00465C7D">
        <w:trPr>
          <w:trHeight w:val="79"/>
          <w:jc w:val="center"/>
        </w:trPr>
        <w:tc>
          <w:tcPr>
            <w:tcW w:w="169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520844"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8</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3E13FC5C"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Hold</w:t>
            </w:r>
          </w:p>
        </w:tc>
        <w:tc>
          <w:tcPr>
            <w:tcW w:w="1790" w:type="dxa"/>
            <w:tcBorders>
              <w:top w:val="nil"/>
              <w:left w:val="nil"/>
              <w:bottom w:val="single" w:sz="8" w:space="0" w:color="auto"/>
              <w:right w:val="single" w:sz="8" w:space="0" w:color="auto"/>
            </w:tcBorders>
            <w:shd w:val="clear" w:color="auto" w:fill="auto"/>
            <w:noWrap/>
            <w:vAlign w:val="center"/>
            <w:hideMark/>
          </w:tcPr>
          <w:p w14:paraId="1FC51F3B" w14:textId="700902A9" w:rsidR="007B5D87" w:rsidRPr="00465C7D" w:rsidRDefault="00365E65"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w:t>
            </w:r>
          </w:p>
        </w:tc>
      </w:tr>
    </w:tbl>
    <w:p w14:paraId="566ED42B" w14:textId="77777777" w:rsidR="007B5D87" w:rsidRPr="007B5D87" w:rsidRDefault="007B5D87" w:rsidP="007F0D29">
      <w:pPr>
        <w:spacing w:after="0" w:line="276" w:lineRule="auto"/>
        <w:rPr>
          <w:sz w:val="24"/>
          <w:szCs w:val="24"/>
        </w:rPr>
      </w:pPr>
    </w:p>
    <w:p w14:paraId="0370A919" w14:textId="048264E6" w:rsidR="00AC176B" w:rsidRDefault="00AC176B" w:rsidP="007F0D29">
      <w:pPr>
        <w:pStyle w:val="ListParagraph"/>
        <w:numPr>
          <w:ilvl w:val="2"/>
          <w:numId w:val="1"/>
        </w:numPr>
        <w:spacing w:after="0" w:line="276" w:lineRule="auto"/>
        <w:rPr>
          <w:sz w:val="24"/>
          <w:szCs w:val="24"/>
        </w:rPr>
      </w:pPr>
      <w:r>
        <w:rPr>
          <w:sz w:val="24"/>
          <w:szCs w:val="24"/>
        </w:rPr>
        <w:t xml:space="preserve">If </w:t>
      </w:r>
      <w:r w:rsidR="00276ABB">
        <w:rPr>
          <w:sz w:val="24"/>
          <w:szCs w:val="24"/>
        </w:rPr>
        <w:t>necessary</w:t>
      </w:r>
      <w:r>
        <w:rPr>
          <w:sz w:val="24"/>
          <w:szCs w:val="24"/>
        </w:rPr>
        <w:t xml:space="preserve">, remove the </w:t>
      </w:r>
      <w:proofErr w:type="spellStart"/>
      <w:r>
        <w:rPr>
          <w:sz w:val="24"/>
          <w:szCs w:val="24"/>
        </w:rPr>
        <w:t>AMPure</w:t>
      </w:r>
      <w:proofErr w:type="spellEnd"/>
      <w:r>
        <w:rPr>
          <w:sz w:val="24"/>
          <w:szCs w:val="24"/>
        </w:rPr>
        <w:t xml:space="preserve"> XP beads from the refrigerator and allow to incubate at room temperature for </w:t>
      </w:r>
      <w:r w:rsidRPr="00C207DD">
        <w:rPr>
          <w:sz w:val="24"/>
          <w:szCs w:val="24"/>
          <w:u w:val="single"/>
        </w:rPr>
        <w:t>at least</w:t>
      </w:r>
      <w:r>
        <w:rPr>
          <w:sz w:val="24"/>
          <w:szCs w:val="24"/>
        </w:rPr>
        <w:t xml:space="preserve"> 30 minutes. </w:t>
      </w:r>
    </w:p>
    <w:p w14:paraId="1413E8A5" w14:textId="77777777" w:rsidR="00AC176B" w:rsidRDefault="00AC176B"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255326CA" w14:textId="7EE92BB0" w:rsidR="00CF714E" w:rsidRPr="009C76F9" w:rsidRDefault="00AC176B" w:rsidP="009C76F9">
      <w:pPr>
        <w:pStyle w:val="ListParagraph"/>
        <w:numPr>
          <w:ilvl w:val="2"/>
          <w:numId w:val="1"/>
        </w:numPr>
        <w:spacing w:after="0" w:line="276" w:lineRule="auto"/>
        <w:rPr>
          <w:sz w:val="24"/>
          <w:szCs w:val="24"/>
        </w:rPr>
      </w:pPr>
      <w:r>
        <w:rPr>
          <w:sz w:val="24"/>
          <w:szCs w:val="24"/>
        </w:rPr>
        <w:t>If stopping the workflow, observe the Safe Stopping Point.</w:t>
      </w:r>
    </w:p>
    <w:p w14:paraId="73926007" w14:textId="53CB79BE" w:rsidR="00276ABB" w:rsidRDefault="00276ABB"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6F7DDF4F" wp14:editId="4AECD422">
            <wp:extent cx="189547" cy="185478"/>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Pillar Index PCR</w:t>
      </w:r>
      <w:r w:rsidRPr="00533D9E">
        <w:rPr>
          <w:sz w:val="24"/>
          <w:szCs w:val="24"/>
        </w:rPr>
        <w:t xml:space="preserve"> program ends,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517ACFAC" w14:textId="400A58F2" w:rsidR="00276ABB" w:rsidRPr="00276ABB" w:rsidRDefault="00276ABB" w:rsidP="007F0D29">
      <w:pPr>
        <w:pStyle w:val="ListParagraph"/>
        <w:numPr>
          <w:ilvl w:val="3"/>
          <w:numId w:val="1"/>
        </w:numPr>
        <w:spacing w:after="0" w:line="276" w:lineRule="auto"/>
        <w:rPr>
          <w:sz w:val="24"/>
          <w:szCs w:val="24"/>
        </w:rPr>
      </w:pPr>
      <w:r w:rsidRPr="00424131">
        <w:rPr>
          <w:b/>
          <w:bCs/>
          <w:sz w:val="24"/>
          <w:szCs w:val="24"/>
        </w:rPr>
        <w:t xml:space="preserve">Please note, the reactions cannot be left on the </w:t>
      </w:r>
      <w:proofErr w:type="spellStart"/>
      <w:r w:rsidRPr="00424131">
        <w:rPr>
          <w:b/>
          <w:bCs/>
          <w:sz w:val="24"/>
          <w:szCs w:val="24"/>
        </w:rPr>
        <w:t>Veriti</w:t>
      </w:r>
      <w:proofErr w:type="spellEnd"/>
      <w:r w:rsidRPr="00424131">
        <w:rPr>
          <w:b/>
          <w:bCs/>
          <w:sz w:val="24"/>
          <w:szCs w:val="24"/>
        </w:rPr>
        <w:t xml:space="preserve"> Thermal Cycler at 8</w:t>
      </w:r>
      <w:r w:rsidRPr="00424131">
        <w:rPr>
          <w:rFonts w:cstheme="minorHAnsi"/>
          <w:b/>
          <w:bCs/>
          <w:sz w:val="24"/>
          <w:szCs w:val="24"/>
        </w:rPr>
        <w:t>˚</w:t>
      </w:r>
      <w:r w:rsidRPr="00424131">
        <w:rPr>
          <w:b/>
          <w:bCs/>
          <w:sz w:val="24"/>
          <w:szCs w:val="24"/>
        </w:rPr>
        <w:t>C overnight.</w:t>
      </w:r>
    </w:p>
    <w:p w14:paraId="68031D78" w14:textId="5A8E7177" w:rsidR="00276ABB" w:rsidRDefault="00276ABB" w:rsidP="007F0D29">
      <w:pPr>
        <w:pStyle w:val="ListParagraph"/>
        <w:spacing w:after="0" w:line="276" w:lineRule="auto"/>
        <w:ind w:left="1080"/>
        <w:rPr>
          <w:b/>
          <w:bCs/>
          <w:sz w:val="24"/>
          <w:szCs w:val="24"/>
        </w:rPr>
      </w:pPr>
    </w:p>
    <w:p w14:paraId="26A198F1" w14:textId="7BEFAB68" w:rsidR="00A17ADA" w:rsidRPr="00C046A9" w:rsidRDefault="00A17ADA" w:rsidP="00A17ADA">
      <w:pPr>
        <w:pStyle w:val="ListParagraph"/>
        <w:numPr>
          <w:ilvl w:val="1"/>
          <w:numId w:val="1"/>
        </w:numPr>
        <w:spacing w:after="0" w:line="276" w:lineRule="auto"/>
        <w:rPr>
          <w:sz w:val="24"/>
          <w:szCs w:val="24"/>
        </w:rPr>
      </w:pPr>
      <w:r>
        <w:rPr>
          <w:b/>
          <w:bCs/>
          <w:sz w:val="24"/>
          <w:szCs w:val="24"/>
        </w:rPr>
        <w:t>Process Worksheet: AMP2 Index PCR</w:t>
      </w:r>
    </w:p>
    <w:p w14:paraId="4C0C2F8F" w14:textId="38E77839" w:rsidR="00C207DD" w:rsidRDefault="00C207DD" w:rsidP="00A17ADA">
      <w:pPr>
        <w:pStyle w:val="ListParagraph"/>
        <w:numPr>
          <w:ilvl w:val="2"/>
          <w:numId w:val="1"/>
        </w:numPr>
        <w:spacing w:after="0" w:line="276" w:lineRule="auto"/>
        <w:rPr>
          <w:sz w:val="24"/>
          <w:szCs w:val="24"/>
        </w:rPr>
      </w:pPr>
      <w:r>
        <w:rPr>
          <w:sz w:val="24"/>
          <w:szCs w:val="24"/>
        </w:rPr>
        <w:t>Log into Soft Molecular.</w:t>
      </w:r>
    </w:p>
    <w:p w14:paraId="207529C6" w14:textId="680968F3" w:rsidR="00A17ADA" w:rsidRDefault="00A17ADA" w:rsidP="00A17ADA">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49D04AB3" w14:textId="77777777" w:rsidR="00A17ADA" w:rsidRDefault="00A17ADA" w:rsidP="00A17ADA">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56CE9097" w14:textId="77777777" w:rsidR="00A17ADA" w:rsidRDefault="00A17ADA" w:rsidP="00A17ADA">
      <w:pPr>
        <w:pStyle w:val="ListParagraph"/>
        <w:numPr>
          <w:ilvl w:val="2"/>
          <w:numId w:val="1"/>
        </w:numPr>
        <w:spacing w:after="0" w:line="276" w:lineRule="auto"/>
        <w:rPr>
          <w:sz w:val="24"/>
          <w:szCs w:val="24"/>
        </w:rPr>
      </w:pPr>
      <w:r>
        <w:rPr>
          <w:sz w:val="24"/>
          <w:szCs w:val="24"/>
        </w:rPr>
        <w:t xml:space="preserve">Verify the </w:t>
      </w:r>
      <w:proofErr w:type="spellStart"/>
      <w:r>
        <w:rPr>
          <w:sz w:val="24"/>
          <w:szCs w:val="24"/>
        </w:rPr>
        <w:t>Veriti</w:t>
      </w:r>
      <w:proofErr w:type="spellEnd"/>
      <w:r>
        <w:rPr>
          <w:sz w:val="24"/>
          <w:szCs w:val="24"/>
        </w:rPr>
        <w:t xml:space="preserve"> Thermal Cycler selected in the </w:t>
      </w:r>
      <w:r w:rsidRPr="00A2046D">
        <w:rPr>
          <w:b/>
          <w:bCs/>
          <w:sz w:val="24"/>
          <w:szCs w:val="24"/>
        </w:rPr>
        <w:t>Used Instrument</w:t>
      </w:r>
      <w:r>
        <w:rPr>
          <w:sz w:val="24"/>
          <w:szCs w:val="24"/>
        </w:rPr>
        <w:t xml:space="preserve"> field is correct. Otherwise, open the dropdown and change the selected </w:t>
      </w:r>
      <w:proofErr w:type="spellStart"/>
      <w:r>
        <w:rPr>
          <w:sz w:val="24"/>
          <w:szCs w:val="24"/>
        </w:rPr>
        <w:t>Veriti</w:t>
      </w:r>
      <w:proofErr w:type="spellEnd"/>
      <w:r>
        <w:rPr>
          <w:sz w:val="24"/>
          <w:szCs w:val="24"/>
        </w:rPr>
        <w:t xml:space="preserve"> Thermal Cycler to the instrument in use.  </w:t>
      </w:r>
    </w:p>
    <w:p w14:paraId="4D8DC958" w14:textId="7BD652BC" w:rsidR="00A17ADA" w:rsidRDefault="00A17ADA" w:rsidP="00A17ADA">
      <w:pPr>
        <w:pStyle w:val="ListParagraph"/>
        <w:numPr>
          <w:ilvl w:val="2"/>
          <w:numId w:val="1"/>
        </w:numPr>
        <w:spacing w:after="0" w:line="276" w:lineRule="auto"/>
        <w:rPr>
          <w:sz w:val="24"/>
          <w:szCs w:val="24"/>
        </w:rPr>
      </w:pPr>
      <w:r>
        <w:rPr>
          <w:sz w:val="24"/>
          <w:szCs w:val="24"/>
        </w:rPr>
        <w:t xml:space="preserve">Complete the AMP2 Index PCR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537222AA" w14:textId="32ABA1AB" w:rsidR="00A17ADA" w:rsidRDefault="00A17ADA" w:rsidP="00A17ADA">
      <w:pPr>
        <w:pStyle w:val="ListParagraph"/>
        <w:numPr>
          <w:ilvl w:val="2"/>
          <w:numId w:val="1"/>
        </w:numPr>
        <w:spacing w:after="0" w:line="276" w:lineRule="auto"/>
        <w:rPr>
          <w:sz w:val="24"/>
          <w:szCs w:val="24"/>
        </w:rPr>
      </w:pPr>
      <w:r>
        <w:rPr>
          <w:sz w:val="24"/>
          <w:szCs w:val="24"/>
        </w:rPr>
        <w:t xml:space="preserve">Select </w:t>
      </w:r>
      <w:r w:rsidRPr="00C207DD">
        <w:rPr>
          <w:b/>
          <w:bCs/>
          <w:sz w:val="24"/>
          <w:szCs w:val="24"/>
        </w:rPr>
        <w:t>Back</w:t>
      </w:r>
      <w:r>
        <w:rPr>
          <w:sz w:val="24"/>
          <w:szCs w:val="24"/>
        </w:rPr>
        <w:t xml:space="preserve"> in the AMP2LIBPRP – Test Worksheet </w:t>
      </w:r>
      <w:r w:rsidR="00C207DD">
        <w:rPr>
          <w:sz w:val="24"/>
          <w:szCs w:val="24"/>
        </w:rPr>
        <w:t>Processing</w:t>
      </w:r>
      <w:r>
        <w:rPr>
          <w:sz w:val="24"/>
          <w:szCs w:val="24"/>
        </w:rPr>
        <w:t xml:space="preserve"> screen. </w:t>
      </w:r>
    </w:p>
    <w:p w14:paraId="0FA27795" w14:textId="523DE98F" w:rsidR="005759B0" w:rsidRDefault="00A17ADA" w:rsidP="009C76F9">
      <w:pPr>
        <w:pStyle w:val="ListParagraph"/>
        <w:numPr>
          <w:ilvl w:val="2"/>
          <w:numId w:val="1"/>
        </w:numPr>
        <w:spacing w:after="0" w:line="276" w:lineRule="auto"/>
        <w:rPr>
          <w:sz w:val="24"/>
          <w:szCs w:val="24"/>
        </w:rPr>
      </w:pPr>
      <w:r>
        <w:rPr>
          <w:sz w:val="24"/>
          <w:szCs w:val="24"/>
        </w:rPr>
        <w:t>Exit Soft Molecular application.</w:t>
      </w:r>
    </w:p>
    <w:p w14:paraId="2C35FF13" w14:textId="77777777" w:rsidR="009C76F9" w:rsidRPr="009C76F9" w:rsidRDefault="009C76F9" w:rsidP="009C76F9">
      <w:pPr>
        <w:pStyle w:val="ListParagraph"/>
        <w:spacing w:after="0" w:line="276" w:lineRule="auto"/>
        <w:ind w:left="1440"/>
        <w:rPr>
          <w:sz w:val="24"/>
          <w:szCs w:val="24"/>
        </w:rPr>
      </w:pPr>
    </w:p>
    <w:p w14:paraId="25A3B926" w14:textId="47E094FC" w:rsidR="00276ABB" w:rsidRDefault="00276ABB" w:rsidP="007F0D29">
      <w:pPr>
        <w:pStyle w:val="ListParagraph"/>
        <w:numPr>
          <w:ilvl w:val="1"/>
          <w:numId w:val="1"/>
        </w:numPr>
        <w:spacing w:after="0" w:line="276" w:lineRule="auto"/>
        <w:rPr>
          <w:sz w:val="24"/>
          <w:szCs w:val="24"/>
        </w:rPr>
      </w:pPr>
      <w:r>
        <w:rPr>
          <w:sz w:val="24"/>
          <w:szCs w:val="24"/>
        </w:rPr>
        <w:lastRenderedPageBreak/>
        <w:t>Index PCR Product Purification</w:t>
      </w:r>
    </w:p>
    <w:p w14:paraId="13A5BC98" w14:textId="49D7C601" w:rsidR="00276ABB" w:rsidRDefault="00276ABB" w:rsidP="007F0D29">
      <w:pPr>
        <w:pStyle w:val="ListParagraph"/>
        <w:numPr>
          <w:ilvl w:val="2"/>
          <w:numId w:val="1"/>
        </w:numPr>
        <w:spacing w:after="0" w:line="276" w:lineRule="auto"/>
        <w:rPr>
          <w:sz w:val="24"/>
          <w:szCs w:val="24"/>
        </w:rPr>
      </w:pPr>
      <w:r>
        <w:rPr>
          <w:sz w:val="24"/>
          <w:szCs w:val="24"/>
        </w:rPr>
        <w:t xml:space="preserve">If </w:t>
      </w:r>
      <w:r w:rsidR="00EC3085">
        <w:rPr>
          <w:sz w:val="24"/>
          <w:szCs w:val="24"/>
        </w:rPr>
        <w:t xml:space="preserve">necessary, remove </w:t>
      </w:r>
      <w:r>
        <w:rPr>
          <w:sz w:val="24"/>
          <w:szCs w:val="24"/>
        </w:rPr>
        <w:t xml:space="preserve">the </w:t>
      </w:r>
      <w:proofErr w:type="spellStart"/>
      <w:r>
        <w:rPr>
          <w:sz w:val="24"/>
          <w:szCs w:val="24"/>
        </w:rPr>
        <w:t>AMPure</w:t>
      </w:r>
      <w:proofErr w:type="spellEnd"/>
      <w:r>
        <w:rPr>
          <w:sz w:val="24"/>
          <w:szCs w:val="24"/>
        </w:rPr>
        <w:t xml:space="preserve"> XP beads from the refrigerator and allow to incubate at room temperature for </w:t>
      </w:r>
      <w:r w:rsidRPr="00C207DD">
        <w:rPr>
          <w:sz w:val="24"/>
          <w:szCs w:val="24"/>
          <w:u w:val="single"/>
        </w:rPr>
        <w:t>at least</w:t>
      </w:r>
      <w:r>
        <w:rPr>
          <w:sz w:val="24"/>
          <w:szCs w:val="24"/>
        </w:rPr>
        <w:t xml:space="preserve"> 30 minutes prior to use. </w:t>
      </w:r>
    </w:p>
    <w:p w14:paraId="5840D1C8" w14:textId="77777777" w:rsidR="00276ABB" w:rsidRDefault="00276ABB"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49BCD932" w14:textId="4D3516FC" w:rsidR="00276ABB" w:rsidRDefault="00276ABB" w:rsidP="007F0D29">
      <w:pPr>
        <w:pStyle w:val="ListParagraph"/>
        <w:numPr>
          <w:ilvl w:val="2"/>
          <w:numId w:val="1"/>
        </w:numPr>
        <w:spacing w:after="0" w:line="276" w:lineRule="auto"/>
        <w:rPr>
          <w:sz w:val="24"/>
          <w:szCs w:val="24"/>
        </w:rPr>
      </w:pPr>
      <w:r>
        <w:rPr>
          <w:sz w:val="24"/>
          <w:szCs w:val="24"/>
        </w:rPr>
        <w:t xml:space="preserve">If the Index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remove from the freezer and allow them to completely thaw at room temperature before proceeding with the primer digestion. </w:t>
      </w:r>
    </w:p>
    <w:p w14:paraId="6CE53073" w14:textId="6C75FC3C" w:rsidR="00276ABB" w:rsidRDefault="00276ABB" w:rsidP="007F0D29">
      <w:pPr>
        <w:pStyle w:val="ListParagraph"/>
        <w:numPr>
          <w:ilvl w:val="2"/>
          <w:numId w:val="1"/>
        </w:numPr>
        <w:spacing w:after="0" w:line="276" w:lineRule="auto"/>
        <w:rPr>
          <w:sz w:val="24"/>
          <w:szCs w:val="24"/>
        </w:rPr>
      </w:pPr>
      <w:r>
        <w:rPr>
          <w:sz w:val="24"/>
          <w:szCs w:val="24"/>
        </w:rPr>
        <w:t xml:space="preserve">Prepare a clean 0.2mL strip-tube for the purified Index PCR products. </w:t>
      </w:r>
    </w:p>
    <w:p w14:paraId="2F808B16" w14:textId="0393CE14" w:rsidR="00276ABB" w:rsidRDefault="00276ABB" w:rsidP="007F0D29">
      <w:pPr>
        <w:pStyle w:val="ListParagraph"/>
        <w:numPr>
          <w:ilvl w:val="2"/>
          <w:numId w:val="1"/>
        </w:numPr>
        <w:spacing w:after="0" w:line="276" w:lineRule="auto"/>
        <w:rPr>
          <w:sz w:val="24"/>
          <w:szCs w:val="24"/>
        </w:rPr>
      </w:pPr>
      <w:r>
        <w:rPr>
          <w:sz w:val="24"/>
          <w:szCs w:val="24"/>
        </w:rPr>
        <w:t xml:space="preserve">Label the 0.2mL strip tube with the corresponding reaction tube numbers. </w:t>
      </w:r>
    </w:p>
    <w:p w14:paraId="1E9CAFB8" w14:textId="04818320" w:rsidR="00C974F2" w:rsidRDefault="00C974F2" w:rsidP="007F0D29">
      <w:pPr>
        <w:pStyle w:val="ListParagraph"/>
        <w:numPr>
          <w:ilvl w:val="2"/>
          <w:numId w:val="1"/>
        </w:numPr>
        <w:spacing w:after="0" w:line="276" w:lineRule="auto"/>
        <w:rPr>
          <w:sz w:val="24"/>
          <w:szCs w:val="24"/>
        </w:rPr>
      </w:pPr>
      <w:r>
        <w:rPr>
          <w:sz w:val="24"/>
          <w:szCs w:val="24"/>
        </w:rPr>
        <w:t>Label the side of the first tube</w:t>
      </w:r>
      <w:r w:rsidR="00C207DD">
        <w:rPr>
          <w:sz w:val="24"/>
          <w:szCs w:val="24"/>
        </w:rPr>
        <w:t xml:space="preserve"> </w:t>
      </w:r>
      <w:r>
        <w:rPr>
          <w:sz w:val="24"/>
          <w:szCs w:val="24"/>
        </w:rPr>
        <w:t>Purified Libraries, the side of the second tube with the date, and if necessary, the side of the third tube with 1 of 2,</w:t>
      </w:r>
      <w:r w:rsidR="00C207DD">
        <w:rPr>
          <w:sz w:val="24"/>
          <w:szCs w:val="24"/>
        </w:rPr>
        <w:t xml:space="preserve"> or</w:t>
      </w:r>
      <w:r>
        <w:rPr>
          <w:sz w:val="24"/>
          <w:szCs w:val="24"/>
        </w:rPr>
        <w:t xml:space="preserve"> 2 of 2. </w:t>
      </w:r>
    </w:p>
    <w:p w14:paraId="145D828E" w14:textId="4B03E162" w:rsidR="00C974F2" w:rsidRPr="00C974F2" w:rsidRDefault="00C207DD" w:rsidP="007F0D29">
      <w:pPr>
        <w:pStyle w:val="ListParagraph"/>
        <w:numPr>
          <w:ilvl w:val="2"/>
          <w:numId w:val="1"/>
        </w:numPr>
        <w:spacing w:after="0" w:line="276" w:lineRule="auto"/>
        <w:rPr>
          <w:sz w:val="24"/>
          <w:szCs w:val="24"/>
        </w:rPr>
      </w:pPr>
      <w:r>
        <w:rPr>
          <w:sz w:val="24"/>
          <w:szCs w:val="24"/>
        </w:rPr>
        <w:t>P</w:t>
      </w:r>
      <w:r w:rsidR="00C974F2">
        <w:rPr>
          <w:sz w:val="24"/>
          <w:szCs w:val="24"/>
        </w:rPr>
        <w:t>lace the</w:t>
      </w:r>
      <w:r>
        <w:rPr>
          <w:sz w:val="24"/>
          <w:szCs w:val="24"/>
        </w:rPr>
        <w:t xml:space="preserve"> labelled</w:t>
      </w:r>
      <w:r w:rsidR="00C974F2">
        <w:rPr>
          <w:sz w:val="24"/>
          <w:szCs w:val="24"/>
        </w:rPr>
        <w:t xml:space="preserve"> 0.2mL strip tube in a rack.</w:t>
      </w:r>
    </w:p>
    <w:p w14:paraId="3D594DF3" w14:textId="394906CD" w:rsidR="00276ABB" w:rsidRPr="00AC176B" w:rsidRDefault="00C974F2" w:rsidP="007F0D29">
      <w:pPr>
        <w:pStyle w:val="ListParagraph"/>
        <w:numPr>
          <w:ilvl w:val="2"/>
          <w:numId w:val="1"/>
        </w:numPr>
        <w:spacing w:after="0" w:line="276" w:lineRule="auto"/>
        <w:rPr>
          <w:sz w:val="24"/>
          <w:szCs w:val="24"/>
        </w:rPr>
      </w:pPr>
      <w:r>
        <w:rPr>
          <w:sz w:val="24"/>
          <w:szCs w:val="24"/>
        </w:rPr>
        <w:t>B</w:t>
      </w:r>
      <w:r w:rsidR="00276ABB">
        <w:rPr>
          <w:sz w:val="24"/>
          <w:szCs w:val="24"/>
        </w:rPr>
        <w:t>riefly spin the</w:t>
      </w:r>
      <w:r>
        <w:rPr>
          <w:sz w:val="24"/>
          <w:szCs w:val="24"/>
        </w:rPr>
        <w:t xml:space="preserve"> Index PCR products</w:t>
      </w:r>
      <w:r w:rsidR="00276ABB">
        <w:rPr>
          <w:sz w:val="24"/>
          <w:szCs w:val="24"/>
        </w:rPr>
        <w:t xml:space="preserve"> to remove any droplets from the side walls</w:t>
      </w:r>
      <w:r w:rsidR="00276ABB" w:rsidRPr="00AC176B">
        <w:rPr>
          <w:sz w:val="24"/>
          <w:szCs w:val="24"/>
        </w:rPr>
        <w:t>.</w:t>
      </w:r>
    </w:p>
    <w:p w14:paraId="261026A4" w14:textId="0B505389" w:rsidR="00276ABB" w:rsidRPr="00533D9E" w:rsidRDefault="00276ABB" w:rsidP="007F0D29">
      <w:pPr>
        <w:pStyle w:val="ListParagraph"/>
        <w:numPr>
          <w:ilvl w:val="2"/>
          <w:numId w:val="1"/>
        </w:numPr>
        <w:spacing w:after="0" w:line="276" w:lineRule="auto"/>
        <w:rPr>
          <w:sz w:val="24"/>
          <w:szCs w:val="24"/>
        </w:rPr>
      </w:pPr>
      <w:r w:rsidRPr="00533D9E">
        <w:rPr>
          <w:sz w:val="24"/>
          <w:szCs w:val="24"/>
        </w:rPr>
        <w:t xml:space="preserve">Completely resuspend the </w:t>
      </w:r>
      <w:proofErr w:type="spellStart"/>
      <w:r w:rsidRPr="00533D9E">
        <w:rPr>
          <w:sz w:val="24"/>
          <w:szCs w:val="24"/>
        </w:rPr>
        <w:t>AMPure</w:t>
      </w:r>
      <w:proofErr w:type="spellEnd"/>
      <w:r w:rsidRPr="00533D9E">
        <w:rPr>
          <w:sz w:val="24"/>
          <w:szCs w:val="24"/>
        </w:rPr>
        <w:t xml:space="preserve"> beads by </w:t>
      </w:r>
      <w:proofErr w:type="spellStart"/>
      <w:r w:rsidRPr="00533D9E">
        <w:rPr>
          <w:sz w:val="24"/>
          <w:szCs w:val="24"/>
        </w:rPr>
        <w:t>vortexing</w:t>
      </w:r>
      <w:proofErr w:type="spellEnd"/>
      <w:r w:rsidRPr="00533D9E">
        <w:rPr>
          <w:sz w:val="24"/>
          <w:szCs w:val="24"/>
        </w:rPr>
        <w:t xml:space="preserve"> vigorously for </w:t>
      </w:r>
      <w:r w:rsidR="00C974F2">
        <w:rPr>
          <w:sz w:val="24"/>
          <w:szCs w:val="24"/>
        </w:rPr>
        <w:t>10</w:t>
      </w:r>
      <w:r w:rsidRPr="00533D9E">
        <w:rPr>
          <w:sz w:val="24"/>
          <w:szCs w:val="24"/>
        </w:rPr>
        <w:t xml:space="preserve"> seconds.</w:t>
      </w:r>
    </w:p>
    <w:p w14:paraId="54A7205E" w14:textId="720A396E" w:rsidR="00276ABB" w:rsidRDefault="00276ABB" w:rsidP="007F0D29">
      <w:pPr>
        <w:pStyle w:val="ListParagraph"/>
        <w:numPr>
          <w:ilvl w:val="2"/>
          <w:numId w:val="1"/>
        </w:numPr>
        <w:spacing w:after="0" w:line="276" w:lineRule="auto"/>
        <w:rPr>
          <w:sz w:val="24"/>
          <w:szCs w:val="24"/>
        </w:rPr>
      </w:pPr>
      <w:r>
        <w:rPr>
          <w:sz w:val="24"/>
          <w:szCs w:val="24"/>
        </w:rPr>
        <w:t xml:space="preserve">Add 50uL of beads to each tube, then vortex for 8 seconds to mix. Visually inspect the color of the tubes to ensure a homogenous mixture. </w:t>
      </w:r>
    </w:p>
    <w:p w14:paraId="2A91983B"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Incubate the Reaction Mixtures for 5 minutes at room temperature.</w:t>
      </w:r>
    </w:p>
    <w:p w14:paraId="2E89E05C" w14:textId="39E569B6" w:rsidR="00276ABB" w:rsidRPr="00533D9E" w:rsidRDefault="00C974F2" w:rsidP="007F0D29">
      <w:pPr>
        <w:pStyle w:val="ListParagraph"/>
        <w:numPr>
          <w:ilvl w:val="2"/>
          <w:numId w:val="1"/>
        </w:numPr>
        <w:spacing w:after="0" w:line="276" w:lineRule="auto"/>
        <w:rPr>
          <w:sz w:val="24"/>
          <w:szCs w:val="24"/>
          <w:u w:val="single"/>
        </w:rPr>
      </w:pPr>
      <w:r>
        <w:rPr>
          <w:sz w:val="24"/>
          <w:szCs w:val="24"/>
        </w:rPr>
        <w:t>B</w:t>
      </w:r>
      <w:r w:rsidR="00276ABB" w:rsidRPr="00533D9E">
        <w:rPr>
          <w:sz w:val="24"/>
          <w:szCs w:val="24"/>
        </w:rPr>
        <w:t>riefly spin the Reaction Mixtures</w:t>
      </w:r>
      <w:r>
        <w:rPr>
          <w:sz w:val="24"/>
          <w:szCs w:val="24"/>
        </w:rPr>
        <w:t xml:space="preserve">, </w:t>
      </w:r>
      <w:r w:rsidR="00276ABB" w:rsidRPr="00533D9E">
        <w:rPr>
          <w:sz w:val="24"/>
          <w:szCs w:val="24"/>
        </w:rPr>
        <w:t>then place on the magnet for 5 minutes to fully pellet the beads against the tube walls.</w:t>
      </w:r>
    </w:p>
    <w:p w14:paraId="7A70E37D"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Without disturbing the bead pellet, use a pipette set to 150</w:t>
      </w:r>
      <w:r>
        <w:rPr>
          <w:sz w:val="24"/>
          <w:szCs w:val="24"/>
        </w:rPr>
        <w:t>uL</w:t>
      </w:r>
      <w:r w:rsidRPr="00533D9E">
        <w:rPr>
          <w:sz w:val="24"/>
          <w:szCs w:val="24"/>
        </w:rPr>
        <w:t xml:space="preserve"> to remove and discard the supernatant. </w:t>
      </w:r>
    </w:p>
    <w:p w14:paraId="57D429D8" w14:textId="77777777" w:rsidR="00276ABB" w:rsidRPr="00533D9E" w:rsidRDefault="00276ABB" w:rsidP="007F0D29">
      <w:pPr>
        <w:pStyle w:val="ListParagraph"/>
        <w:numPr>
          <w:ilvl w:val="3"/>
          <w:numId w:val="1"/>
        </w:numPr>
        <w:spacing w:after="0" w:line="276" w:lineRule="auto"/>
        <w:rPr>
          <w:sz w:val="24"/>
          <w:szCs w:val="24"/>
          <w:u w:val="single"/>
        </w:rPr>
      </w:pPr>
      <w:r w:rsidRPr="00533D9E">
        <w:rPr>
          <w:b/>
          <w:sz w:val="24"/>
          <w:szCs w:val="24"/>
        </w:rPr>
        <w:t>NOTE:</w:t>
      </w:r>
      <w:r w:rsidRPr="00533D9E">
        <w:rPr>
          <w:sz w:val="24"/>
          <w:szCs w:val="24"/>
        </w:rPr>
        <w:t xml:space="preserve"> If the pellet becomes dislodged from the magnet or a portion is drawn into the pipette tip, return the contents back to the tube and repeat the 5-minute magnet incubation.</w:t>
      </w:r>
    </w:p>
    <w:p w14:paraId="015631FE"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 xml:space="preserve">With the supernatant removed and the tubes still on the magnet, add </w:t>
      </w:r>
      <w:r>
        <w:rPr>
          <w:sz w:val="24"/>
          <w:szCs w:val="24"/>
        </w:rPr>
        <w:t>150uL</w:t>
      </w:r>
      <w:r w:rsidRPr="00533D9E">
        <w:rPr>
          <w:sz w:val="24"/>
          <w:szCs w:val="24"/>
        </w:rPr>
        <w:t xml:space="preserve"> of 70% ethanol to each pellet.</w:t>
      </w:r>
    </w:p>
    <w:p w14:paraId="62C88DAD"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Incubate for 30 seconds to allow the bead to fully pellet against the side of the tubes.</w:t>
      </w:r>
    </w:p>
    <w:p w14:paraId="42F00CBA" w14:textId="2AEC295F"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 xml:space="preserve">Without disturbing the bead pellet, use a pipette set to </w:t>
      </w:r>
      <w:r w:rsidR="00022CBF">
        <w:rPr>
          <w:sz w:val="24"/>
          <w:szCs w:val="24"/>
        </w:rPr>
        <w:t>15</w:t>
      </w:r>
      <w:r w:rsidRPr="00533D9E">
        <w:rPr>
          <w:sz w:val="24"/>
          <w:szCs w:val="24"/>
        </w:rPr>
        <w:t>0</w:t>
      </w:r>
      <w:r>
        <w:rPr>
          <w:sz w:val="24"/>
          <w:szCs w:val="24"/>
        </w:rPr>
        <w:t>uL</w:t>
      </w:r>
      <w:r w:rsidRPr="00533D9E">
        <w:rPr>
          <w:sz w:val="24"/>
          <w:szCs w:val="24"/>
        </w:rPr>
        <w:t xml:space="preserve"> to remove and discard the supernatant. </w:t>
      </w:r>
    </w:p>
    <w:p w14:paraId="4961AE93" w14:textId="77777777" w:rsidR="00C974F2" w:rsidRPr="00533D9E" w:rsidRDefault="00C974F2" w:rsidP="007F0D29">
      <w:pPr>
        <w:pStyle w:val="ListParagraph"/>
        <w:numPr>
          <w:ilvl w:val="2"/>
          <w:numId w:val="1"/>
        </w:numPr>
        <w:spacing w:after="0" w:line="276" w:lineRule="auto"/>
        <w:rPr>
          <w:sz w:val="24"/>
          <w:szCs w:val="24"/>
          <w:u w:val="single"/>
        </w:rPr>
      </w:pPr>
      <w:r w:rsidRPr="00533D9E">
        <w:rPr>
          <w:sz w:val="24"/>
          <w:szCs w:val="24"/>
        </w:rPr>
        <w:t xml:space="preserve">Repeat </w:t>
      </w:r>
      <w:r>
        <w:rPr>
          <w:sz w:val="24"/>
          <w:szCs w:val="24"/>
        </w:rPr>
        <w:t>wash steps</w:t>
      </w:r>
      <w:r w:rsidRPr="00533D9E">
        <w:rPr>
          <w:sz w:val="24"/>
          <w:szCs w:val="24"/>
        </w:rPr>
        <w:t xml:space="preserve"> for a total of two washes in 70% ethanol.</w:t>
      </w:r>
    </w:p>
    <w:p w14:paraId="3DED0340"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 xml:space="preserve">After the final wash, use a </w:t>
      </w:r>
      <w:r>
        <w:rPr>
          <w:sz w:val="24"/>
          <w:szCs w:val="24"/>
        </w:rPr>
        <w:t xml:space="preserve">10uL multi-channel </w:t>
      </w:r>
      <w:r w:rsidRPr="00533D9E">
        <w:rPr>
          <w:sz w:val="24"/>
          <w:szCs w:val="24"/>
        </w:rPr>
        <w:t>pipette to completely remove visible supernatant residue.</w:t>
      </w:r>
    </w:p>
    <w:p w14:paraId="6F11E7D7" w14:textId="5104CA40"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lastRenderedPageBreak/>
        <w:t>Allow the bead pellets to dry</w:t>
      </w:r>
      <w:r w:rsidR="00FC71F2">
        <w:rPr>
          <w:sz w:val="24"/>
          <w:szCs w:val="24"/>
        </w:rPr>
        <w:t xml:space="preserve"> on the magnet</w:t>
      </w:r>
      <w:r w:rsidRPr="00533D9E">
        <w:rPr>
          <w:sz w:val="24"/>
          <w:szCs w:val="24"/>
        </w:rPr>
        <w:t xml:space="preserve"> for </w:t>
      </w:r>
      <w:r>
        <w:rPr>
          <w:sz w:val="24"/>
          <w:szCs w:val="24"/>
        </w:rPr>
        <w:t>5</w:t>
      </w:r>
      <w:r w:rsidRPr="00533D9E">
        <w:rPr>
          <w:sz w:val="24"/>
          <w:szCs w:val="24"/>
        </w:rPr>
        <w:t xml:space="preserve"> minutes at room temperature with the tube lids open. </w:t>
      </w:r>
      <w:r>
        <w:rPr>
          <w:sz w:val="24"/>
          <w:szCs w:val="24"/>
        </w:rPr>
        <w:t>Dry time may need to be adjusted to accommodate humidity in the laboratory.</w:t>
      </w:r>
    </w:p>
    <w:p w14:paraId="1CF80EDB" w14:textId="77777777" w:rsidR="00276ABB" w:rsidRPr="00533D9E" w:rsidRDefault="00276ABB" w:rsidP="007F0D29">
      <w:pPr>
        <w:pStyle w:val="ListParagraph"/>
        <w:numPr>
          <w:ilvl w:val="3"/>
          <w:numId w:val="1"/>
        </w:numPr>
        <w:spacing w:after="0" w:line="276" w:lineRule="auto"/>
        <w:rPr>
          <w:sz w:val="24"/>
          <w:szCs w:val="24"/>
          <w:u w:val="single"/>
        </w:rPr>
      </w:pPr>
      <w:r w:rsidRPr="00533D9E">
        <w:rPr>
          <w:b/>
          <w:sz w:val="24"/>
          <w:szCs w:val="24"/>
        </w:rPr>
        <w:t>NOTE:</w:t>
      </w:r>
      <w:r w:rsidRPr="00533D9E">
        <w:rPr>
          <w:sz w:val="24"/>
          <w:szCs w:val="24"/>
        </w:rPr>
        <w:t xml:space="preserve"> Take care not to over-dry the beads as this will significantly decrease overall recovery (yield) of nucleic acid.</w:t>
      </w:r>
    </w:p>
    <w:p w14:paraId="71D14F7D" w14:textId="735EA2D3" w:rsidR="00276ABB" w:rsidRPr="00276ABB" w:rsidRDefault="00276ABB" w:rsidP="007F0D29">
      <w:pPr>
        <w:pStyle w:val="ListParagraph"/>
        <w:numPr>
          <w:ilvl w:val="2"/>
          <w:numId w:val="1"/>
        </w:numPr>
        <w:spacing w:after="0" w:line="276" w:lineRule="auto"/>
        <w:rPr>
          <w:sz w:val="24"/>
          <w:szCs w:val="24"/>
          <w:u w:val="single"/>
        </w:rPr>
      </w:pPr>
      <w:r w:rsidRPr="00533D9E">
        <w:rPr>
          <w:sz w:val="24"/>
          <w:szCs w:val="24"/>
        </w:rPr>
        <w:t>Observe the appearance of the beads: a “glossy” appearance indicates that the bead is not properly dry. A “cracked” appearance indicates over-drying.</w:t>
      </w:r>
    </w:p>
    <w:p w14:paraId="48A28697" w14:textId="7F3F4C53" w:rsidR="00276ABB" w:rsidRPr="00533D9E" w:rsidRDefault="00276ABB" w:rsidP="007F0D29">
      <w:pPr>
        <w:pStyle w:val="ListParagraph"/>
        <w:numPr>
          <w:ilvl w:val="2"/>
          <w:numId w:val="1"/>
        </w:numPr>
        <w:spacing w:after="0" w:line="276" w:lineRule="auto"/>
        <w:rPr>
          <w:sz w:val="24"/>
          <w:szCs w:val="24"/>
          <w:u w:val="single"/>
        </w:rPr>
      </w:pPr>
      <w:r>
        <w:rPr>
          <w:sz w:val="24"/>
          <w:szCs w:val="24"/>
        </w:rPr>
        <w:t>Once dry,</w:t>
      </w:r>
      <w:r w:rsidR="0078162B">
        <w:rPr>
          <w:sz w:val="24"/>
          <w:szCs w:val="24"/>
        </w:rPr>
        <w:t xml:space="preserve"> remove from magnet and</w:t>
      </w:r>
      <w:r>
        <w:rPr>
          <w:sz w:val="24"/>
          <w:szCs w:val="24"/>
        </w:rPr>
        <w:t xml:space="preserve"> e</w:t>
      </w:r>
      <w:r w:rsidRPr="00533D9E">
        <w:rPr>
          <w:sz w:val="24"/>
          <w:szCs w:val="24"/>
        </w:rPr>
        <w:t xml:space="preserve">lute the DNA by resuspending the beads in </w:t>
      </w:r>
      <w:r>
        <w:rPr>
          <w:sz w:val="24"/>
          <w:szCs w:val="24"/>
        </w:rPr>
        <w:t>32uL</w:t>
      </w:r>
      <w:r w:rsidRPr="00533D9E">
        <w:rPr>
          <w:sz w:val="24"/>
          <w:szCs w:val="24"/>
        </w:rPr>
        <w:t xml:space="preserve"> of </w:t>
      </w:r>
      <w:r>
        <w:rPr>
          <w:sz w:val="24"/>
          <w:szCs w:val="24"/>
        </w:rPr>
        <w:t>nuclease-free water</w:t>
      </w:r>
      <w:r w:rsidRPr="00533D9E">
        <w:rPr>
          <w:sz w:val="24"/>
          <w:szCs w:val="24"/>
        </w:rPr>
        <w:t>.</w:t>
      </w:r>
    </w:p>
    <w:p w14:paraId="1E122E9E" w14:textId="78E8F69B" w:rsidR="00276ABB" w:rsidRPr="0078162B" w:rsidRDefault="00276ABB" w:rsidP="007F0D29">
      <w:pPr>
        <w:pStyle w:val="ListParagraph"/>
        <w:numPr>
          <w:ilvl w:val="2"/>
          <w:numId w:val="1"/>
        </w:numPr>
        <w:spacing w:after="0" w:line="276" w:lineRule="auto"/>
        <w:rPr>
          <w:sz w:val="24"/>
          <w:szCs w:val="24"/>
          <w:u w:val="single"/>
        </w:rPr>
      </w:pPr>
      <w:r w:rsidRPr="00533D9E">
        <w:rPr>
          <w:sz w:val="24"/>
          <w:szCs w:val="24"/>
        </w:rPr>
        <w:t>Vortex briefly and</w:t>
      </w:r>
      <w:r>
        <w:rPr>
          <w:sz w:val="24"/>
          <w:szCs w:val="24"/>
        </w:rPr>
        <w:t xml:space="preserve"> </w:t>
      </w:r>
      <w:r w:rsidRPr="00533D9E">
        <w:rPr>
          <w:sz w:val="24"/>
          <w:szCs w:val="24"/>
        </w:rPr>
        <w:t>spin down.</w:t>
      </w:r>
    </w:p>
    <w:p w14:paraId="1C498927" w14:textId="3EFF5A52" w:rsidR="0078162B" w:rsidRPr="00751A8C" w:rsidRDefault="0078162B" w:rsidP="007F0D29">
      <w:pPr>
        <w:pStyle w:val="ListParagraph"/>
        <w:numPr>
          <w:ilvl w:val="2"/>
          <w:numId w:val="1"/>
        </w:numPr>
        <w:spacing w:after="0" w:line="276" w:lineRule="auto"/>
        <w:rPr>
          <w:sz w:val="24"/>
          <w:szCs w:val="24"/>
          <w:u w:val="single"/>
        </w:rPr>
      </w:pPr>
      <w:r>
        <w:rPr>
          <w:sz w:val="24"/>
          <w:szCs w:val="24"/>
        </w:rPr>
        <w:t xml:space="preserve">Verify the beads are homogenous in the nuclease-free water. </w:t>
      </w:r>
    </w:p>
    <w:p w14:paraId="3A931C1F" w14:textId="77777777" w:rsidR="00276ABB" w:rsidRPr="00533D9E" w:rsidRDefault="00276ABB" w:rsidP="007F0D29">
      <w:pPr>
        <w:pStyle w:val="ListParagraph"/>
        <w:numPr>
          <w:ilvl w:val="2"/>
          <w:numId w:val="1"/>
        </w:numPr>
        <w:spacing w:after="0" w:line="276" w:lineRule="auto"/>
        <w:rPr>
          <w:sz w:val="24"/>
          <w:szCs w:val="24"/>
          <w:u w:val="single"/>
        </w:rPr>
      </w:pPr>
      <w:r>
        <w:rPr>
          <w:sz w:val="24"/>
          <w:szCs w:val="24"/>
        </w:rPr>
        <w:t>Incubate the elution products at room temperature for 5 minutes.</w:t>
      </w:r>
    </w:p>
    <w:p w14:paraId="38AA97FF"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Place the tubes on the magnet for 2 minutes.</w:t>
      </w:r>
    </w:p>
    <w:p w14:paraId="0395D719" w14:textId="26D976C6" w:rsidR="00276ABB" w:rsidRDefault="00276ABB" w:rsidP="007F0D29">
      <w:pPr>
        <w:pStyle w:val="ListParagraph"/>
        <w:numPr>
          <w:ilvl w:val="2"/>
          <w:numId w:val="1"/>
        </w:numPr>
        <w:spacing w:after="0" w:line="276" w:lineRule="auto"/>
        <w:rPr>
          <w:sz w:val="24"/>
          <w:szCs w:val="24"/>
        </w:rPr>
      </w:pPr>
      <w:r w:rsidRPr="00533D9E">
        <w:rPr>
          <w:sz w:val="24"/>
          <w:szCs w:val="24"/>
        </w:rPr>
        <w:t xml:space="preserve">After 2 minutes on the magnet, transfer </w:t>
      </w:r>
      <w:r>
        <w:rPr>
          <w:sz w:val="24"/>
          <w:szCs w:val="24"/>
        </w:rPr>
        <w:t>30uL</w:t>
      </w:r>
      <w:r w:rsidRPr="00533D9E">
        <w:rPr>
          <w:sz w:val="24"/>
          <w:szCs w:val="24"/>
        </w:rPr>
        <w:t xml:space="preserve"> of the purified </w:t>
      </w:r>
      <w:r>
        <w:rPr>
          <w:sz w:val="24"/>
          <w:szCs w:val="24"/>
        </w:rPr>
        <w:t>Index PCR products</w:t>
      </w:r>
      <w:r w:rsidRPr="00533D9E">
        <w:rPr>
          <w:sz w:val="24"/>
          <w:szCs w:val="24"/>
        </w:rPr>
        <w:t xml:space="preserve"> into the corresponding </w:t>
      </w:r>
      <w:r>
        <w:rPr>
          <w:sz w:val="24"/>
          <w:szCs w:val="24"/>
        </w:rPr>
        <w:t>Purified Libraries product tubes</w:t>
      </w:r>
      <w:r w:rsidRPr="00533D9E">
        <w:rPr>
          <w:sz w:val="24"/>
          <w:szCs w:val="24"/>
        </w:rPr>
        <w:t>.</w:t>
      </w:r>
    </w:p>
    <w:p w14:paraId="548AEDD4" w14:textId="1A346DAA" w:rsidR="00276ABB" w:rsidRPr="009C76F9" w:rsidRDefault="00276ABB" w:rsidP="009C76F9">
      <w:pPr>
        <w:pStyle w:val="ListParagraph"/>
        <w:numPr>
          <w:ilvl w:val="2"/>
          <w:numId w:val="1"/>
        </w:numPr>
        <w:spacing w:after="0" w:line="276" w:lineRule="auto"/>
        <w:rPr>
          <w:sz w:val="24"/>
          <w:szCs w:val="24"/>
        </w:rPr>
      </w:pPr>
      <w:r>
        <w:rPr>
          <w:sz w:val="24"/>
          <w:szCs w:val="24"/>
        </w:rPr>
        <w:t>If stopping the workflow, observe the Safe Stopping Point.</w:t>
      </w:r>
    </w:p>
    <w:p w14:paraId="179FEBD3" w14:textId="2D3A1918" w:rsidR="00E17C2D" w:rsidRDefault="00276ABB" w:rsidP="009C72ED">
      <w:pPr>
        <w:pStyle w:val="ListParagraph"/>
        <w:numPr>
          <w:ilvl w:val="2"/>
          <w:numId w:val="1"/>
        </w:numPr>
        <w:spacing w:after="0" w:line="276" w:lineRule="auto"/>
        <w:rPr>
          <w:sz w:val="24"/>
          <w:szCs w:val="24"/>
        </w:rPr>
      </w:pPr>
      <w:r w:rsidRPr="00424131">
        <w:rPr>
          <w:noProof/>
          <w:sz w:val="24"/>
          <w:szCs w:val="24"/>
        </w:rPr>
        <w:drawing>
          <wp:inline distT="0" distB="0" distL="0" distR="0" wp14:anchorId="62597665" wp14:editId="1D1FFD4D">
            <wp:extent cx="189547" cy="185478"/>
            <wp:effectExtent l="0" t="0" r="127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Index PCR products are purified</w:t>
      </w:r>
      <w:r w:rsidRPr="00533D9E">
        <w:rPr>
          <w:sz w:val="24"/>
          <w:szCs w:val="24"/>
        </w:rPr>
        <w:t xml:space="preserve">,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28E1810A" w14:textId="77777777" w:rsidR="00733A87" w:rsidRPr="00733A87" w:rsidRDefault="00733A87" w:rsidP="00733A87">
      <w:pPr>
        <w:spacing w:after="0" w:line="276" w:lineRule="auto"/>
        <w:rPr>
          <w:sz w:val="24"/>
          <w:szCs w:val="24"/>
        </w:rPr>
      </w:pPr>
    </w:p>
    <w:p w14:paraId="045040FC" w14:textId="01F74A12" w:rsidR="00A17ADA" w:rsidRPr="00C046A9" w:rsidRDefault="00A17ADA" w:rsidP="00A17ADA">
      <w:pPr>
        <w:pStyle w:val="ListParagraph"/>
        <w:numPr>
          <w:ilvl w:val="1"/>
          <w:numId w:val="1"/>
        </w:numPr>
        <w:spacing w:after="0" w:line="276" w:lineRule="auto"/>
        <w:rPr>
          <w:sz w:val="24"/>
          <w:szCs w:val="24"/>
        </w:rPr>
      </w:pPr>
      <w:r>
        <w:rPr>
          <w:b/>
          <w:bCs/>
          <w:sz w:val="24"/>
          <w:szCs w:val="24"/>
        </w:rPr>
        <w:t>Process Worksheet: AMP2 Library Cleanup 2</w:t>
      </w:r>
    </w:p>
    <w:p w14:paraId="36A7DCFC" w14:textId="3AA0A561" w:rsidR="009C72ED" w:rsidRDefault="009C72ED" w:rsidP="00A17ADA">
      <w:pPr>
        <w:pStyle w:val="ListParagraph"/>
        <w:numPr>
          <w:ilvl w:val="2"/>
          <w:numId w:val="1"/>
        </w:numPr>
        <w:spacing w:after="0" w:line="276" w:lineRule="auto"/>
        <w:rPr>
          <w:sz w:val="24"/>
          <w:szCs w:val="24"/>
        </w:rPr>
      </w:pPr>
      <w:r>
        <w:rPr>
          <w:sz w:val="24"/>
          <w:szCs w:val="24"/>
        </w:rPr>
        <w:t>Log into Soft Molecular.</w:t>
      </w:r>
    </w:p>
    <w:p w14:paraId="15D9A664" w14:textId="09705CE1" w:rsidR="00A17ADA" w:rsidRDefault="00A17ADA" w:rsidP="00A17ADA">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59D10F90" w14:textId="77777777" w:rsidR="00A17ADA" w:rsidRDefault="00A17ADA" w:rsidP="00A17ADA">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444EDADC" w14:textId="2DACE8E1" w:rsidR="00A17ADA" w:rsidRDefault="00A17ADA" w:rsidP="00A17ADA">
      <w:pPr>
        <w:pStyle w:val="ListParagraph"/>
        <w:numPr>
          <w:ilvl w:val="2"/>
          <w:numId w:val="1"/>
        </w:numPr>
        <w:spacing w:after="0" w:line="276" w:lineRule="auto"/>
        <w:rPr>
          <w:sz w:val="24"/>
          <w:szCs w:val="24"/>
        </w:rPr>
      </w:pPr>
      <w:r>
        <w:rPr>
          <w:sz w:val="24"/>
          <w:szCs w:val="24"/>
        </w:rPr>
        <w:t xml:space="preserve">Complete the AMP2 Library Cleanup 2 action by marking the </w:t>
      </w:r>
      <w:r w:rsidRPr="00C046A9">
        <w:rPr>
          <w:b/>
          <w:bCs/>
          <w:sz w:val="24"/>
          <w:szCs w:val="24"/>
        </w:rPr>
        <w:t>Completed</w:t>
      </w:r>
      <w:r>
        <w:rPr>
          <w:sz w:val="24"/>
          <w:szCs w:val="24"/>
        </w:rPr>
        <w:t xml:space="preserve"> checkbox</w:t>
      </w:r>
      <w:r w:rsidR="009C72ED">
        <w:rPr>
          <w:sz w:val="24"/>
          <w:szCs w:val="24"/>
        </w:rPr>
        <w:t xml:space="preserve">, then click </w:t>
      </w:r>
      <w:r w:rsidR="009C72ED" w:rsidRPr="009C72ED">
        <w:rPr>
          <w:b/>
          <w:bCs/>
          <w:sz w:val="24"/>
          <w:szCs w:val="24"/>
        </w:rPr>
        <w:t>Build Next Worksheet</w:t>
      </w:r>
      <w:r>
        <w:rPr>
          <w:sz w:val="24"/>
          <w:szCs w:val="24"/>
        </w:rPr>
        <w:t xml:space="preserve">. </w:t>
      </w:r>
    </w:p>
    <w:p w14:paraId="5E6E0698" w14:textId="03535D92" w:rsidR="002E334E" w:rsidRDefault="009C72ED" w:rsidP="002E334E">
      <w:pPr>
        <w:pStyle w:val="ListParagraph"/>
        <w:numPr>
          <w:ilvl w:val="2"/>
          <w:numId w:val="1"/>
        </w:numPr>
        <w:spacing w:after="0" w:line="276" w:lineRule="auto"/>
        <w:rPr>
          <w:sz w:val="24"/>
          <w:szCs w:val="24"/>
        </w:rPr>
      </w:pPr>
      <w:r>
        <w:rPr>
          <w:sz w:val="24"/>
          <w:szCs w:val="24"/>
        </w:rPr>
        <w:t>Verify</w:t>
      </w:r>
      <w:r w:rsidR="002E334E">
        <w:rPr>
          <w:sz w:val="24"/>
          <w:szCs w:val="24"/>
        </w:rPr>
        <w:t xml:space="preserve"> Select All tests and Transfer Control checkbox</w:t>
      </w:r>
      <w:r>
        <w:rPr>
          <w:sz w:val="24"/>
          <w:szCs w:val="24"/>
        </w:rPr>
        <w:t>es</w:t>
      </w:r>
      <w:r w:rsidR="002E334E">
        <w:rPr>
          <w:sz w:val="24"/>
          <w:szCs w:val="24"/>
        </w:rPr>
        <w:t xml:space="preserve"> </w:t>
      </w:r>
      <w:r>
        <w:rPr>
          <w:sz w:val="24"/>
          <w:szCs w:val="24"/>
        </w:rPr>
        <w:t>are</w:t>
      </w:r>
      <w:r w:rsidR="002E334E">
        <w:rPr>
          <w:sz w:val="24"/>
          <w:szCs w:val="24"/>
        </w:rPr>
        <w:t xml:space="preserve"> marked.  </w:t>
      </w:r>
    </w:p>
    <w:p w14:paraId="26E553BF" w14:textId="6FA809B2" w:rsidR="002E334E" w:rsidRDefault="002E334E" w:rsidP="002E334E">
      <w:pPr>
        <w:pStyle w:val="ListParagraph"/>
        <w:numPr>
          <w:ilvl w:val="2"/>
          <w:numId w:val="1"/>
        </w:numPr>
        <w:spacing w:after="0" w:line="276" w:lineRule="auto"/>
        <w:rPr>
          <w:sz w:val="24"/>
          <w:szCs w:val="24"/>
        </w:rPr>
      </w:pPr>
      <w:r>
        <w:rPr>
          <w:sz w:val="24"/>
          <w:szCs w:val="24"/>
        </w:rPr>
        <w:t xml:space="preserve">Mark the AMP2NORMLD To build checkbox, then click </w:t>
      </w:r>
      <w:r w:rsidRPr="002E334E">
        <w:rPr>
          <w:b/>
          <w:bCs/>
          <w:sz w:val="24"/>
          <w:szCs w:val="24"/>
        </w:rPr>
        <w:t>OK</w:t>
      </w:r>
      <w:r>
        <w:rPr>
          <w:sz w:val="24"/>
          <w:szCs w:val="24"/>
        </w:rPr>
        <w:t xml:space="preserve">. </w:t>
      </w:r>
    </w:p>
    <w:p w14:paraId="1C88D5EC" w14:textId="65287581" w:rsidR="002E334E" w:rsidRPr="002E334E" w:rsidRDefault="002E334E" w:rsidP="002E334E">
      <w:pPr>
        <w:pStyle w:val="ListParagraph"/>
        <w:numPr>
          <w:ilvl w:val="2"/>
          <w:numId w:val="1"/>
        </w:numPr>
        <w:spacing w:after="0" w:line="276" w:lineRule="auto"/>
        <w:rPr>
          <w:sz w:val="24"/>
          <w:szCs w:val="24"/>
        </w:rPr>
      </w:pPr>
      <w:r>
        <w:rPr>
          <w:sz w:val="24"/>
          <w:szCs w:val="24"/>
        </w:rPr>
        <w:t xml:space="preserve">The system will ask the user if they want to open the new worksheet. Click </w:t>
      </w:r>
      <w:r w:rsidRPr="002E334E">
        <w:rPr>
          <w:b/>
          <w:bCs/>
          <w:sz w:val="24"/>
          <w:szCs w:val="24"/>
        </w:rPr>
        <w:t>No</w:t>
      </w:r>
      <w:r>
        <w:rPr>
          <w:sz w:val="24"/>
          <w:szCs w:val="24"/>
        </w:rPr>
        <w:t>.</w:t>
      </w:r>
    </w:p>
    <w:p w14:paraId="202EF1B5" w14:textId="332507A2" w:rsidR="00A17ADA" w:rsidRDefault="00A17ADA" w:rsidP="00A17ADA">
      <w:pPr>
        <w:pStyle w:val="ListParagraph"/>
        <w:numPr>
          <w:ilvl w:val="2"/>
          <w:numId w:val="1"/>
        </w:numPr>
        <w:spacing w:after="0" w:line="276" w:lineRule="auto"/>
        <w:rPr>
          <w:sz w:val="24"/>
          <w:szCs w:val="24"/>
        </w:rPr>
      </w:pPr>
      <w:r>
        <w:rPr>
          <w:sz w:val="24"/>
          <w:szCs w:val="24"/>
        </w:rPr>
        <w:t xml:space="preserve">Select </w:t>
      </w:r>
      <w:r w:rsidRPr="002E334E">
        <w:rPr>
          <w:b/>
          <w:bCs/>
          <w:sz w:val="24"/>
          <w:szCs w:val="24"/>
        </w:rPr>
        <w:t>Back</w:t>
      </w:r>
      <w:r>
        <w:rPr>
          <w:sz w:val="24"/>
          <w:szCs w:val="24"/>
        </w:rPr>
        <w:t xml:space="preserve"> in the AMP2LIBPRP – Test Worksheet </w:t>
      </w:r>
      <w:r w:rsidR="009C72ED">
        <w:rPr>
          <w:sz w:val="24"/>
          <w:szCs w:val="24"/>
        </w:rPr>
        <w:t>Processing</w:t>
      </w:r>
      <w:r>
        <w:rPr>
          <w:sz w:val="24"/>
          <w:szCs w:val="24"/>
        </w:rPr>
        <w:t xml:space="preserve"> screen. </w:t>
      </w:r>
    </w:p>
    <w:p w14:paraId="3AAC6FF8" w14:textId="0CDDB27C" w:rsidR="00A17ADA" w:rsidRDefault="00A17ADA" w:rsidP="00A17ADA">
      <w:pPr>
        <w:pStyle w:val="ListParagraph"/>
        <w:numPr>
          <w:ilvl w:val="2"/>
          <w:numId w:val="1"/>
        </w:numPr>
        <w:spacing w:after="0" w:line="276" w:lineRule="auto"/>
        <w:rPr>
          <w:sz w:val="24"/>
          <w:szCs w:val="24"/>
        </w:rPr>
      </w:pPr>
      <w:r>
        <w:rPr>
          <w:sz w:val="24"/>
          <w:szCs w:val="24"/>
        </w:rPr>
        <w:t>Exit Soft Molecular application.</w:t>
      </w:r>
    </w:p>
    <w:p w14:paraId="3014EBB5" w14:textId="6A294946" w:rsidR="009C76F9" w:rsidRDefault="009C76F9" w:rsidP="009C76F9">
      <w:pPr>
        <w:spacing w:after="0" w:line="276" w:lineRule="auto"/>
        <w:rPr>
          <w:sz w:val="24"/>
          <w:szCs w:val="24"/>
        </w:rPr>
      </w:pPr>
    </w:p>
    <w:p w14:paraId="4CECF465" w14:textId="3968AB19" w:rsidR="009C76F9" w:rsidRDefault="009C76F9" w:rsidP="009C76F9">
      <w:pPr>
        <w:spacing w:after="0" w:line="276" w:lineRule="auto"/>
        <w:rPr>
          <w:sz w:val="24"/>
          <w:szCs w:val="24"/>
        </w:rPr>
      </w:pPr>
    </w:p>
    <w:p w14:paraId="7F78A0D7" w14:textId="77777777" w:rsidR="009C76F9" w:rsidRPr="009C76F9" w:rsidRDefault="009C76F9" w:rsidP="009C76F9">
      <w:pPr>
        <w:spacing w:after="0" w:line="276" w:lineRule="auto"/>
        <w:rPr>
          <w:sz w:val="24"/>
          <w:szCs w:val="24"/>
        </w:rPr>
      </w:pPr>
    </w:p>
    <w:p w14:paraId="4577951A" w14:textId="6830FED0" w:rsidR="00E17C2D" w:rsidRDefault="00E17C2D" w:rsidP="007F0D29">
      <w:pPr>
        <w:pStyle w:val="ListParagraph"/>
        <w:numPr>
          <w:ilvl w:val="1"/>
          <w:numId w:val="1"/>
        </w:numPr>
        <w:spacing w:after="0" w:line="276" w:lineRule="auto"/>
        <w:rPr>
          <w:sz w:val="24"/>
          <w:szCs w:val="24"/>
        </w:rPr>
      </w:pPr>
      <w:r>
        <w:rPr>
          <w:sz w:val="24"/>
          <w:szCs w:val="24"/>
        </w:rPr>
        <w:lastRenderedPageBreak/>
        <w:t>Qubit Quantitation of Purified Libraries</w:t>
      </w:r>
    </w:p>
    <w:p w14:paraId="393E875C" w14:textId="087D649E" w:rsidR="00CC3EBC" w:rsidRPr="00CC3EBC" w:rsidRDefault="00CC3EBC" w:rsidP="007F0D29">
      <w:pPr>
        <w:pStyle w:val="ListParagraph"/>
        <w:numPr>
          <w:ilvl w:val="2"/>
          <w:numId w:val="1"/>
        </w:numPr>
        <w:spacing w:after="0" w:line="276" w:lineRule="auto"/>
        <w:rPr>
          <w:sz w:val="24"/>
          <w:szCs w:val="24"/>
        </w:rPr>
      </w:pPr>
      <w:r>
        <w:rPr>
          <w:sz w:val="24"/>
          <w:szCs w:val="24"/>
        </w:rPr>
        <w:t xml:space="preserve">If the Purified Index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remove from the freezer and allow them to completely thaw at room temperature before proceeding with Qubit Quantitation. </w:t>
      </w:r>
    </w:p>
    <w:p w14:paraId="365BD315" w14:textId="1315197C" w:rsidR="00E17C2D" w:rsidRDefault="00E17C2D" w:rsidP="007F0D29">
      <w:pPr>
        <w:pStyle w:val="ListParagraph"/>
        <w:numPr>
          <w:ilvl w:val="2"/>
          <w:numId w:val="1"/>
        </w:numPr>
        <w:spacing w:after="0" w:line="276" w:lineRule="auto"/>
        <w:rPr>
          <w:sz w:val="24"/>
          <w:szCs w:val="24"/>
        </w:rPr>
      </w:pPr>
      <w:r>
        <w:rPr>
          <w:sz w:val="24"/>
          <w:szCs w:val="24"/>
        </w:rPr>
        <w:t xml:space="preserve">Prepare the Qubit dsDNA High Sensitivity master mix according to the </w:t>
      </w:r>
      <w:r w:rsidR="009C72ED">
        <w:rPr>
          <w:sz w:val="24"/>
          <w:szCs w:val="24"/>
        </w:rPr>
        <w:t xml:space="preserve">chart </w:t>
      </w:r>
      <w:r w:rsidR="00395B53">
        <w:rPr>
          <w:sz w:val="24"/>
          <w:szCs w:val="24"/>
        </w:rPr>
        <w:t>below:</w:t>
      </w:r>
      <w:r>
        <w:rPr>
          <w:sz w:val="24"/>
          <w:szCs w:val="24"/>
        </w:rPr>
        <w:t xml:space="preserve"> </w:t>
      </w:r>
    </w:p>
    <w:tbl>
      <w:tblPr>
        <w:tblStyle w:val="TableGrid"/>
        <w:tblW w:w="0" w:type="auto"/>
        <w:jc w:val="center"/>
        <w:tblLook w:val="04A0" w:firstRow="1" w:lastRow="0" w:firstColumn="1" w:lastColumn="0" w:noHBand="0" w:noVBand="1"/>
      </w:tblPr>
      <w:tblGrid>
        <w:gridCol w:w="2913"/>
        <w:gridCol w:w="2032"/>
        <w:gridCol w:w="2430"/>
      </w:tblGrid>
      <w:tr w:rsidR="00395B53" w:rsidRPr="00020017" w14:paraId="1FB26352" w14:textId="77777777" w:rsidTr="00F47B60">
        <w:trPr>
          <w:jc w:val="center"/>
        </w:trPr>
        <w:tc>
          <w:tcPr>
            <w:tcW w:w="2913" w:type="dxa"/>
            <w:shd w:val="clear" w:color="auto" w:fill="BFBFBF" w:themeFill="background1" w:themeFillShade="BF"/>
          </w:tcPr>
          <w:p w14:paraId="3FF83FA2" w14:textId="77777777" w:rsidR="00395B53" w:rsidRPr="00020017" w:rsidRDefault="00395B53" w:rsidP="00F47B60">
            <w:pPr>
              <w:pStyle w:val="ListParagraph"/>
              <w:spacing w:after="5"/>
              <w:ind w:left="0"/>
              <w:jc w:val="center"/>
              <w:rPr>
                <w:sz w:val="24"/>
                <w:szCs w:val="24"/>
              </w:rPr>
            </w:pPr>
            <w:r w:rsidRPr="00020017">
              <w:rPr>
                <w:sz w:val="24"/>
                <w:szCs w:val="24"/>
              </w:rPr>
              <w:t>Number of Reactions (Sample and/or Standards)</w:t>
            </w:r>
          </w:p>
        </w:tc>
        <w:tc>
          <w:tcPr>
            <w:tcW w:w="2032" w:type="dxa"/>
            <w:shd w:val="clear" w:color="auto" w:fill="BFBFBF" w:themeFill="background1" w:themeFillShade="BF"/>
          </w:tcPr>
          <w:p w14:paraId="31AE0989" w14:textId="77777777" w:rsidR="00395B53" w:rsidRPr="00020017" w:rsidRDefault="00395B53" w:rsidP="00F47B60">
            <w:pPr>
              <w:pStyle w:val="ListParagraph"/>
              <w:spacing w:after="5"/>
              <w:ind w:left="0"/>
              <w:jc w:val="center"/>
              <w:rPr>
                <w:sz w:val="24"/>
                <w:szCs w:val="24"/>
              </w:rPr>
            </w:pPr>
            <w:r w:rsidRPr="00020017">
              <w:rPr>
                <w:sz w:val="24"/>
                <w:szCs w:val="24"/>
              </w:rPr>
              <w:t>Volume of Qubit</w:t>
            </w:r>
            <w:r>
              <w:rPr>
                <w:sz w:val="24"/>
                <w:szCs w:val="24"/>
              </w:rPr>
              <w:t>®</w:t>
            </w:r>
            <w:r w:rsidRPr="00020017">
              <w:rPr>
                <w:sz w:val="24"/>
                <w:szCs w:val="24"/>
              </w:rPr>
              <w:t xml:space="preserve"> Buffer (µL)</w:t>
            </w:r>
          </w:p>
        </w:tc>
        <w:tc>
          <w:tcPr>
            <w:tcW w:w="2430" w:type="dxa"/>
            <w:shd w:val="clear" w:color="auto" w:fill="BFBFBF" w:themeFill="background1" w:themeFillShade="BF"/>
          </w:tcPr>
          <w:p w14:paraId="7CB0A4E2" w14:textId="77777777" w:rsidR="00395B53" w:rsidRPr="00020017" w:rsidRDefault="00395B53" w:rsidP="00F47B60">
            <w:pPr>
              <w:pStyle w:val="ListParagraph"/>
              <w:spacing w:after="5"/>
              <w:ind w:left="0"/>
              <w:jc w:val="center"/>
              <w:rPr>
                <w:sz w:val="24"/>
                <w:szCs w:val="24"/>
              </w:rPr>
            </w:pPr>
            <w:r w:rsidRPr="00020017">
              <w:rPr>
                <w:sz w:val="24"/>
                <w:szCs w:val="24"/>
              </w:rPr>
              <w:t>Volume of Qubit</w:t>
            </w:r>
            <w:r>
              <w:rPr>
                <w:sz w:val="24"/>
                <w:szCs w:val="24"/>
              </w:rPr>
              <w:t>®</w:t>
            </w:r>
            <w:r w:rsidRPr="00020017">
              <w:rPr>
                <w:sz w:val="24"/>
                <w:szCs w:val="24"/>
              </w:rPr>
              <w:t xml:space="preserve"> Reagent (µL)</w:t>
            </w:r>
          </w:p>
        </w:tc>
      </w:tr>
      <w:tr w:rsidR="00395B53" w:rsidRPr="00020017" w14:paraId="636510C8" w14:textId="77777777" w:rsidTr="00F47B60">
        <w:trPr>
          <w:jc w:val="center"/>
        </w:trPr>
        <w:tc>
          <w:tcPr>
            <w:tcW w:w="2913" w:type="dxa"/>
            <w:shd w:val="clear" w:color="auto" w:fill="auto"/>
          </w:tcPr>
          <w:p w14:paraId="199905F3" w14:textId="77777777" w:rsidR="00395B53" w:rsidRPr="00020017" w:rsidRDefault="00395B53" w:rsidP="00F47B60">
            <w:pPr>
              <w:pStyle w:val="ListParagraph"/>
              <w:spacing w:after="5"/>
              <w:ind w:left="0"/>
              <w:jc w:val="center"/>
              <w:rPr>
                <w:sz w:val="24"/>
                <w:szCs w:val="24"/>
              </w:rPr>
            </w:pPr>
            <w:r w:rsidRPr="00020017">
              <w:rPr>
                <w:sz w:val="24"/>
                <w:szCs w:val="24"/>
              </w:rPr>
              <w:t>1</w:t>
            </w:r>
          </w:p>
        </w:tc>
        <w:tc>
          <w:tcPr>
            <w:tcW w:w="2032" w:type="dxa"/>
          </w:tcPr>
          <w:p w14:paraId="1E8607DB" w14:textId="77777777" w:rsidR="00395B53" w:rsidRPr="00020017" w:rsidRDefault="00395B53" w:rsidP="00F47B60">
            <w:pPr>
              <w:pStyle w:val="ListParagraph"/>
              <w:spacing w:after="5"/>
              <w:ind w:left="0"/>
              <w:jc w:val="center"/>
              <w:rPr>
                <w:sz w:val="24"/>
                <w:szCs w:val="24"/>
              </w:rPr>
            </w:pPr>
            <w:r w:rsidRPr="00020017">
              <w:rPr>
                <w:sz w:val="24"/>
                <w:szCs w:val="24"/>
              </w:rPr>
              <w:t>398</w:t>
            </w:r>
          </w:p>
        </w:tc>
        <w:tc>
          <w:tcPr>
            <w:tcW w:w="2430" w:type="dxa"/>
          </w:tcPr>
          <w:p w14:paraId="16E82877" w14:textId="77777777" w:rsidR="00395B53" w:rsidRPr="00020017" w:rsidRDefault="00395B53" w:rsidP="00F47B60">
            <w:pPr>
              <w:pStyle w:val="ListParagraph"/>
              <w:spacing w:after="5"/>
              <w:ind w:left="0"/>
              <w:jc w:val="center"/>
              <w:rPr>
                <w:sz w:val="24"/>
                <w:szCs w:val="24"/>
              </w:rPr>
            </w:pPr>
            <w:r w:rsidRPr="00020017">
              <w:rPr>
                <w:sz w:val="24"/>
                <w:szCs w:val="24"/>
              </w:rPr>
              <w:t>2</w:t>
            </w:r>
          </w:p>
        </w:tc>
      </w:tr>
      <w:tr w:rsidR="00395B53" w:rsidRPr="00020017" w14:paraId="5F509CE9" w14:textId="77777777" w:rsidTr="00F47B60">
        <w:trPr>
          <w:jc w:val="center"/>
        </w:trPr>
        <w:tc>
          <w:tcPr>
            <w:tcW w:w="2913" w:type="dxa"/>
            <w:shd w:val="clear" w:color="auto" w:fill="auto"/>
          </w:tcPr>
          <w:p w14:paraId="3741A14C" w14:textId="77777777" w:rsidR="00395B53" w:rsidRPr="00020017" w:rsidRDefault="00395B53" w:rsidP="00F47B60">
            <w:pPr>
              <w:pStyle w:val="ListParagraph"/>
              <w:spacing w:after="5"/>
              <w:ind w:left="0"/>
              <w:jc w:val="center"/>
              <w:rPr>
                <w:sz w:val="24"/>
                <w:szCs w:val="24"/>
              </w:rPr>
            </w:pPr>
            <w:r w:rsidRPr="00020017">
              <w:rPr>
                <w:sz w:val="24"/>
                <w:szCs w:val="24"/>
              </w:rPr>
              <w:t>2</w:t>
            </w:r>
          </w:p>
        </w:tc>
        <w:tc>
          <w:tcPr>
            <w:tcW w:w="2032" w:type="dxa"/>
          </w:tcPr>
          <w:p w14:paraId="6BD5B5E0" w14:textId="77777777" w:rsidR="00395B53" w:rsidRPr="00020017" w:rsidRDefault="00395B53" w:rsidP="00F47B60">
            <w:pPr>
              <w:pStyle w:val="ListParagraph"/>
              <w:spacing w:after="5"/>
              <w:ind w:left="0"/>
              <w:jc w:val="center"/>
              <w:rPr>
                <w:sz w:val="24"/>
                <w:szCs w:val="24"/>
              </w:rPr>
            </w:pPr>
            <w:r w:rsidRPr="00020017">
              <w:rPr>
                <w:sz w:val="24"/>
                <w:szCs w:val="24"/>
              </w:rPr>
              <w:t>597</w:t>
            </w:r>
          </w:p>
        </w:tc>
        <w:tc>
          <w:tcPr>
            <w:tcW w:w="2430" w:type="dxa"/>
          </w:tcPr>
          <w:p w14:paraId="00AF4758" w14:textId="77777777" w:rsidR="00395B53" w:rsidRPr="00020017" w:rsidRDefault="00395B53" w:rsidP="00F47B60">
            <w:pPr>
              <w:pStyle w:val="ListParagraph"/>
              <w:spacing w:after="5"/>
              <w:ind w:left="0"/>
              <w:jc w:val="center"/>
              <w:rPr>
                <w:sz w:val="24"/>
                <w:szCs w:val="24"/>
              </w:rPr>
            </w:pPr>
            <w:r w:rsidRPr="00020017">
              <w:rPr>
                <w:sz w:val="24"/>
                <w:szCs w:val="24"/>
              </w:rPr>
              <w:t>3</w:t>
            </w:r>
          </w:p>
        </w:tc>
      </w:tr>
      <w:tr w:rsidR="00395B53" w:rsidRPr="00020017" w14:paraId="77B304B1" w14:textId="77777777" w:rsidTr="00F47B60">
        <w:trPr>
          <w:jc w:val="center"/>
        </w:trPr>
        <w:tc>
          <w:tcPr>
            <w:tcW w:w="2913" w:type="dxa"/>
            <w:shd w:val="clear" w:color="auto" w:fill="auto"/>
          </w:tcPr>
          <w:p w14:paraId="32A07B5A" w14:textId="77777777" w:rsidR="00395B53" w:rsidRPr="00020017" w:rsidRDefault="00395B53" w:rsidP="00F47B60">
            <w:pPr>
              <w:pStyle w:val="ListParagraph"/>
              <w:spacing w:after="5"/>
              <w:ind w:left="0"/>
              <w:jc w:val="center"/>
              <w:rPr>
                <w:sz w:val="24"/>
                <w:szCs w:val="24"/>
              </w:rPr>
            </w:pPr>
            <w:r w:rsidRPr="00020017">
              <w:rPr>
                <w:sz w:val="24"/>
                <w:szCs w:val="24"/>
              </w:rPr>
              <w:t>3</w:t>
            </w:r>
          </w:p>
        </w:tc>
        <w:tc>
          <w:tcPr>
            <w:tcW w:w="2032" w:type="dxa"/>
          </w:tcPr>
          <w:p w14:paraId="51A8EF6E" w14:textId="77777777" w:rsidR="00395B53" w:rsidRPr="00020017" w:rsidRDefault="00395B53" w:rsidP="00F47B60">
            <w:pPr>
              <w:pStyle w:val="ListParagraph"/>
              <w:spacing w:after="5"/>
              <w:ind w:left="0"/>
              <w:jc w:val="center"/>
              <w:rPr>
                <w:sz w:val="24"/>
                <w:szCs w:val="24"/>
              </w:rPr>
            </w:pPr>
            <w:r w:rsidRPr="00020017">
              <w:rPr>
                <w:sz w:val="24"/>
                <w:szCs w:val="24"/>
              </w:rPr>
              <w:t>796</w:t>
            </w:r>
          </w:p>
        </w:tc>
        <w:tc>
          <w:tcPr>
            <w:tcW w:w="2430" w:type="dxa"/>
          </w:tcPr>
          <w:p w14:paraId="58F63097" w14:textId="77777777" w:rsidR="00395B53" w:rsidRPr="00020017" w:rsidRDefault="00395B53" w:rsidP="00F47B60">
            <w:pPr>
              <w:pStyle w:val="ListParagraph"/>
              <w:spacing w:after="5"/>
              <w:ind w:left="0"/>
              <w:jc w:val="center"/>
              <w:rPr>
                <w:sz w:val="24"/>
                <w:szCs w:val="24"/>
              </w:rPr>
            </w:pPr>
            <w:r w:rsidRPr="00020017">
              <w:rPr>
                <w:sz w:val="24"/>
                <w:szCs w:val="24"/>
              </w:rPr>
              <w:t>4</w:t>
            </w:r>
          </w:p>
        </w:tc>
      </w:tr>
      <w:tr w:rsidR="00395B53" w:rsidRPr="00020017" w14:paraId="1F5DDEF4" w14:textId="77777777" w:rsidTr="00F47B60">
        <w:trPr>
          <w:jc w:val="center"/>
        </w:trPr>
        <w:tc>
          <w:tcPr>
            <w:tcW w:w="2913" w:type="dxa"/>
            <w:shd w:val="clear" w:color="auto" w:fill="auto"/>
          </w:tcPr>
          <w:p w14:paraId="29C7F376" w14:textId="77777777" w:rsidR="00395B53" w:rsidRPr="00020017" w:rsidRDefault="00395B53" w:rsidP="00F47B60">
            <w:pPr>
              <w:pStyle w:val="ListParagraph"/>
              <w:spacing w:after="5"/>
              <w:ind w:left="0"/>
              <w:jc w:val="center"/>
              <w:rPr>
                <w:sz w:val="24"/>
                <w:szCs w:val="24"/>
              </w:rPr>
            </w:pPr>
            <w:r w:rsidRPr="00020017">
              <w:rPr>
                <w:sz w:val="24"/>
                <w:szCs w:val="24"/>
              </w:rPr>
              <w:t>4</w:t>
            </w:r>
          </w:p>
        </w:tc>
        <w:tc>
          <w:tcPr>
            <w:tcW w:w="2032" w:type="dxa"/>
          </w:tcPr>
          <w:p w14:paraId="76D3C4C3" w14:textId="77777777" w:rsidR="00395B53" w:rsidRPr="00020017" w:rsidRDefault="00395B53" w:rsidP="00F47B60">
            <w:pPr>
              <w:pStyle w:val="ListParagraph"/>
              <w:spacing w:after="5"/>
              <w:ind w:left="0"/>
              <w:jc w:val="center"/>
              <w:rPr>
                <w:sz w:val="24"/>
                <w:szCs w:val="24"/>
              </w:rPr>
            </w:pPr>
            <w:r w:rsidRPr="00020017">
              <w:rPr>
                <w:sz w:val="24"/>
                <w:szCs w:val="24"/>
              </w:rPr>
              <w:t>995</w:t>
            </w:r>
          </w:p>
        </w:tc>
        <w:tc>
          <w:tcPr>
            <w:tcW w:w="2430" w:type="dxa"/>
          </w:tcPr>
          <w:p w14:paraId="3530774F" w14:textId="77777777" w:rsidR="00395B53" w:rsidRPr="00020017" w:rsidRDefault="00395B53" w:rsidP="00F47B60">
            <w:pPr>
              <w:pStyle w:val="ListParagraph"/>
              <w:spacing w:after="5"/>
              <w:ind w:left="0"/>
              <w:jc w:val="center"/>
              <w:rPr>
                <w:sz w:val="24"/>
                <w:szCs w:val="24"/>
              </w:rPr>
            </w:pPr>
            <w:r w:rsidRPr="00020017">
              <w:rPr>
                <w:sz w:val="24"/>
                <w:szCs w:val="24"/>
              </w:rPr>
              <w:t>5</w:t>
            </w:r>
          </w:p>
        </w:tc>
      </w:tr>
      <w:tr w:rsidR="00395B53" w:rsidRPr="00020017" w14:paraId="527BAA3E" w14:textId="77777777" w:rsidTr="00F47B60">
        <w:trPr>
          <w:jc w:val="center"/>
        </w:trPr>
        <w:tc>
          <w:tcPr>
            <w:tcW w:w="2913" w:type="dxa"/>
            <w:shd w:val="clear" w:color="auto" w:fill="auto"/>
          </w:tcPr>
          <w:p w14:paraId="6F3EF487" w14:textId="77777777" w:rsidR="00395B53" w:rsidRPr="00020017" w:rsidRDefault="00395B53" w:rsidP="00F47B60">
            <w:pPr>
              <w:pStyle w:val="ListParagraph"/>
              <w:spacing w:after="5"/>
              <w:ind w:left="0"/>
              <w:jc w:val="center"/>
              <w:rPr>
                <w:sz w:val="24"/>
                <w:szCs w:val="24"/>
              </w:rPr>
            </w:pPr>
            <w:r w:rsidRPr="00020017">
              <w:rPr>
                <w:sz w:val="24"/>
                <w:szCs w:val="24"/>
              </w:rPr>
              <w:t>5</w:t>
            </w:r>
          </w:p>
        </w:tc>
        <w:tc>
          <w:tcPr>
            <w:tcW w:w="2032" w:type="dxa"/>
          </w:tcPr>
          <w:p w14:paraId="5D37E098" w14:textId="77777777" w:rsidR="00395B53" w:rsidRPr="00020017" w:rsidRDefault="00395B53" w:rsidP="00F47B60">
            <w:pPr>
              <w:pStyle w:val="ListParagraph"/>
              <w:spacing w:after="5"/>
              <w:ind w:left="0"/>
              <w:jc w:val="center"/>
              <w:rPr>
                <w:sz w:val="24"/>
                <w:szCs w:val="24"/>
              </w:rPr>
            </w:pPr>
            <w:r w:rsidRPr="00020017">
              <w:rPr>
                <w:sz w:val="24"/>
                <w:szCs w:val="24"/>
              </w:rPr>
              <w:t>1194</w:t>
            </w:r>
          </w:p>
        </w:tc>
        <w:tc>
          <w:tcPr>
            <w:tcW w:w="2430" w:type="dxa"/>
          </w:tcPr>
          <w:p w14:paraId="43B0034E" w14:textId="77777777" w:rsidR="00395B53" w:rsidRPr="00020017" w:rsidRDefault="00395B53" w:rsidP="00F47B60">
            <w:pPr>
              <w:pStyle w:val="ListParagraph"/>
              <w:spacing w:after="5"/>
              <w:ind w:left="0"/>
              <w:jc w:val="center"/>
              <w:rPr>
                <w:sz w:val="24"/>
                <w:szCs w:val="24"/>
              </w:rPr>
            </w:pPr>
            <w:r w:rsidRPr="00020017">
              <w:rPr>
                <w:sz w:val="24"/>
                <w:szCs w:val="24"/>
              </w:rPr>
              <w:t>6</w:t>
            </w:r>
          </w:p>
        </w:tc>
      </w:tr>
      <w:tr w:rsidR="00395B53" w:rsidRPr="00020017" w14:paraId="4B478AD3" w14:textId="77777777" w:rsidTr="00F47B60">
        <w:trPr>
          <w:jc w:val="center"/>
        </w:trPr>
        <w:tc>
          <w:tcPr>
            <w:tcW w:w="2913" w:type="dxa"/>
            <w:shd w:val="clear" w:color="auto" w:fill="auto"/>
          </w:tcPr>
          <w:p w14:paraId="6D3EDD5E" w14:textId="77777777" w:rsidR="00395B53" w:rsidRPr="00020017" w:rsidRDefault="00395B53" w:rsidP="00F47B60">
            <w:pPr>
              <w:pStyle w:val="ListParagraph"/>
              <w:spacing w:after="5"/>
              <w:ind w:left="0"/>
              <w:jc w:val="center"/>
              <w:rPr>
                <w:sz w:val="24"/>
                <w:szCs w:val="24"/>
              </w:rPr>
            </w:pPr>
            <w:r w:rsidRPr="00020017">
              <w:rPr>
                <w:sz w:val="24"/>
                <w:szCs w:val="24"/>
              </w:rPr>
              <w:t>6</w:t>
            </w:r>
          </w:p>
        </w:tc>
        <w:tc>
          <w:tcPr>
            <w:tcW w:w="2032" w:type="dxa"/>
          </w:tcPr>
          <w:p w14:paraId="1FBF5EFA" w14:textId="77777777" w:rsidR="00395B53" w:rsidRPr="00020017" w:rsidRDefault="00395B53" w:rsidP="00F47B60">
            <w:pPr>
              <w:pStyle w:val="ListParagraph"/>
              <w:spacing w:after="5"/>
              <w:ind w:left="0"/>
              <w:jc w:val="center"/>
              <w:rPr>
                <w:sz w:val="24"/>
                <w:szCs w:val="24"/>
              </w:rPr>
            </w:pPr>
            <w:r w:rsidRPr="00020017">
              <w:rPr>
                <w:sz w:val="24"/>
                <w:szCs w:val="24"/>
              </w:rPr>
              <w:t>1393</w:t>
            </w:r>
          </w:p>
        </w:tc>
        <w:tc>
          <w:tcPr>
            <w:tcW w:w="2430" w:type="dxa"/>
          </w:tcPr>
          <w:p w14:paraId="0BAB722B" w14:textId="77777777" w:rsidR="00395B53" w:rsidRPr="00020017" w:rsidRDefault="00395B53" w:rsidP="00F47B60">
            <w:pPr>
              <w:pStyle w:val="ListParagraph"/>
              <w:spacing w:after="5"/>
              <w:ind w:left="0"/>
              <w:jc w:val="center"/>
              <w:rPr>
                <w:sz w:val="24"/>
                <w:szCs w:val="24"/>
              </w:rPr>
            </w:pPr>
            <w:r w:rsidRPr="00020017">
              <w:rPr>
                <w:sz w:val="24"/>
                <w:szCs w:val="24"/>
              </w:rPr>
              <w:t>7</w:t>
            </w:r>
          </w:p>
        </w:tc>
      </w:tr>
      <w:tr w:rsidR="00395B53" w:rsidRPr="00020017" w14:paraId="2E233D27" w14:textId="77777777" w:rsidTr="00F47B60">
        <w:trPr>
          <w:jc w:val="center"/>
        </w:trPr>
        <w:tc>
          <w:tcPr>
            <w:tcW w:w="2913" w:type="dxa"/>
            <w:shd w:val="clear" w:color="auto" w:fill="auto"/>
          </w:tcPr>
          <w:p w14:paraId="12A5AB21" w14:textId="77777777" w:rsidR="00395B53" w:rsidRPr="00020017" w:rsidRDefault="00395B53" w:rsidP="00F47B60">
            <w:pPr>
              <w:pStyle w:val="ListParagraph"/>
              <w:spacing w:after="5"/>
              <w:ind w:left="0"/>
              <w:jc w:val="center"/>
              <w:rPr>
                <w:sz w:val="24"/>
                <w:szCs w:val="24"/>
              </w:rPr>
            </w:pPr>
            <w:r w:rsidRPr="00020017">
              <w:rPr>
                <w:sz w:val="24"/>
                <w:szCs w:val="24"/>
              </w:rPr>
              <w:t>7</w:t>
            </w:r>
          </w:p>
        </w:tc>
        <w:tc>
          <w:tcPr>
            <w:tcW w:w="2032" w:type="dxa"/>
          </w:tcPr>
          <w:p w14:paraId="78A2C8BB" w14:textId="77777777" w:rsidR="00395B53" w:rsidRPr="00020017" w:rsidRDefault="00395B53" w:rsidP="00F47B60">
            <w:pPr>
              <w:pStyle w:val="ListParagraph"/>
              <w:spacing w:after="5"/>
              <w:ind w:left="0"/>
              <w:jc w:val="center"/>
              <w:rPr>
                <w:sz w:val="24"/>
                <w:szCs w:val="24"/>
              </w:rPr>
            </w:pPr>
            <w:r w:rsidRPr="00020017">
              <w:rPr>
                <w:sz w:val="24"/>
                <w:szCs w:val="24"/>
              </w:rPr>
              <w:t>1592</w:t>
            </w:r>
          </w:p>
        </w:tc>
        <w:tc>
          <w:tcPr>
            <w:tcW w:w="2430" w:type="dxa"/>
          </w:tcPr>
          <w:p w14:paraId="17FBB389" w14:textId="77777777" w:rsidR="00395B53" w:rsidRPr="00020017" w:rsidRDefault="00395B53" w:rsidP="00F47B60">
            <w:pPr>
              <w:pStyle w:val="ListParagraph"/>
              <w:spacing w:after="5"/>
              <w:ind w:left="0"/>
              <w:jc w:val="center"/>
              <w:rPr>
                <w:sz w:val="24"/>
                <w:szCs w:val="24"/>
              </w:rPr>
            </w:pPr>
            <w:r w:rsidRPr="00020017">
              <w:rPr>
                <w:sz w:val="24"/>
                <w:szCs w:val="24"/>
              </w:rPr>
              <w:t>8</w:t>
            </w:r>
          </w:p>
        </w:tc>
      </w:tr>
      <w:tr w:rsidR="00395B53" w:rsidRPr="00020017" w14:paraId="076B880B" w14:textId="77777777" w:rsidTr="00F47B60">
        <w:trPr>
          <w:jc w:val="center"/>
        </w:trPr>
        <w:tc>
          <w:tcPr>
            <w:tcW w:w="2913" w:type="dxa"/>
            <w:shd w:val="clear" w:color="auto" w:fill="auto"/>
          </w:tcPr>
          <w:p w14:paraId="18EDC55B" w14:textId="77777777" w:rsidR="00395B53" w:rsidRPr="00020017" w:rsidRDefault="00395B53" w:rsidP="00F47B60">
            <w:pPr>
              <w:pStyle w:val="ListParagraph"/>
              <w:spacing w:after="5"/>
              <w:ind w:left="0"/>
              <w:jc w:val="center"/>
              <w:rPr>
                <w:sz w:val="24"/>
                <w:szCs w:val="24"/>
              </w:rPr>
            </w:pPr>
            <w:r w:rsidRPr="00020017">
              <w:rPr>
                <w:sz w:val="24"/>
                <w:szCs w:val="24"/>
              </w:rPr>
              <w:t>8</w:t>
            </w:r>
          </w:p>
        </w:tc>
        <w:tc>
          <w:tcPr>
            <w:tcW w:w="2032" w:type="dxa"/>
          </w:tcPr>
          <w:p w14:paraId="74B8F2C5" w14:textId="77777777" w:rsidR="00395B53" w:rsidRPr="00020017" w:rsidRDefault="00395B53" w:rsidP="00F47B60">
            <w:pPr>
              <w:pStyle w:val="ListParagraph"/>
              <w:spacing w:after="5"/>
              <w:ind w:left="0"/>
              <w:jc w:val="center"/>
              <w:rPr>
                <w:sz w:val="24"/>
                <w:szCs w:val="24"/>
              </w:rPr>
            </w:pPr>
            <w:r w:rsidRPr="00020017">
              <w:rPr>
                <w:sz w:val="24"/>
                <w:szCs w:val="24"/>
              </w:rPr>
              <w:t>1791</w:t>
            </w:r>
          </w:p>
        </w:tc>
        <w:tc>
          <w:tcPr>
            <w:tcW w:w="2430" w:type="dxa"/>
          </w:tcPr>
          <w:p w14:paraId="7646710A" w14:textId="77777777" w:rsidR="00395B53" w:rsidRPr="00020017" w:rsidRDefault="00395B53" w:rsidP="00F47B60">
            <w:pPr>
              <w:pStyle w:val="ListParagraph"/>
              <w:spacing w:after="5"/>
              <w:ind w:left="0"/>
              <w:jc w:val="center"/>
              <w:rPr>
                <w:sz w:val="24"/>
                <w:szCs w:val="24"/>
              </w:rPr>
            </w:pPr>
            <w:r w:rsidRPr="00020017">
              <w:rPr>
                <w:sz w:val="24"/>
                <w:szCs w:val="24"/>
              </w:rPr>
              <w:t>9</w:t>
            </w:r>
          </w:p>
        </w:tc>
      </w:tr>
      <w:tr w:rsidR="00395B53" w:rsidRPr="00020017" w14:paraId="65A2DBFE" w14:textId="77777777" w:rsidTr="00F47B60">
        <w:trPr>
          <w:jc w:val="center"/>
        </w:trPr>
        <w:tc>
          <w:tcPr>
            <w:tcW w:w="2913" w:type="dxa"/>
            <w:shd w:val="clear" w:color="auto" w:fill="auto"/>
          </w:tcPr>
          <w:p w14:paraId="434EC7C4" w14:textId="77777777" w:rsidR="00395B53" w:rsidRPr="00020017" w:rsidRDefault="00395B53" w:rsidP="00F47B60">
            <w:pPr>
              <w:pStyle w:val="ListParagraph"/>
              <w:spacing w:after="5"/>
              <w:ind w:left="0"/>
              <w:jc w:val="center"/>
              <w:rPr>
                <w:sz w:val="24"/>
                <w:szCs w:val="24"/>
              </w:rPr>
            </w:pPr>
            <w:r w:rsidRPr="00020017">
              <w:rPr>
                <w:sz w:val="24"/>
                <w:szCs w:val="24"/>
              </w:rPr>
              <w:t>9</w:t>
            </w:r>
          </w:p>
        </w:tc>
        <w:tc>
          <w:tcPr>
            <w:tcW w:w="2032" w:type="dxa"/>
          </w:tcPr>
          <w:p w14:paraId="405285C4" w14:textId="77777777" w:rsidR="00395B53" w:rsidRPr="00020017" w:rsidRDefault="00395B53" w:rsidP="00F47B60">
            <w:pPr>
              <w:pStyle w:val="ListParagraph"/>
              <w:spacing w:after="5"/>
              <w:ind w:left="0"/>
              <w:jc w:val="center"/>
              <w:rPr>
                <w:sz w:val="24"/>
                <w:szCs w:val="24"/>
              </w:rPr>
            </w:pPr>
            <w:r w:rsidRPr="00020017">
              <w:rPr>
                <w:sz w:val="24"/>
                <w:szCs w:val="24"/>
              </w:rPr>
              <w:t>1990</w:t>
            </w:r>
          </w:p>
        </w:tc>
        <w:tc>
          <w:tcPr>
            <w:tcW w:w="2430" w:type="dxa"/>
          </w:tcPr>
          <w:p w14:paraId="38E288B2" w14:textId="77777777" w:rsidR="00395B53" w:rsidRPr="00020017" w:rsidRDefault="00395B53" w:rsidP="00F47B60">
            <w:pPr>
              <w:pStyle w:val="ListParagraph"/>
              <w:spacing w:after="5"/>
              <w:ind w:left="0"/>
              <w:jc w:val="center"/>
              <w:rPr>
                <w:sz w:val="24"/>
                <w:szCs w:val="24"/>
              </w:rPr>
            </w:pPr>
            <w:r w:rsidRPr="00020017">
              <w:rPr>
                <w:sz w:val="24"/>
                <w:szCs w:val="24"/>
              </w:rPr>
              <w:t>10</w:t>
            </w:r>
          </w:p>
        </w:tc>
      </w:tr>
      <w:tr w:rsidR="00395B53" w:rsidRPr="00020017" w14:paraId="6BBF20F2" w14:textId="77777777" w:rsidTr="00F47B60">
        <w:trPr>
          <w:jc w:val="center"/>
        </w:trPr>
        <w:tc>
          <w:tcPr>
            <w:tcW w:w="2913" w:type="dxa"/>
            <w:shd w:val="clear" w:color="auto" w:fill="auto"/>
          </w:tcPr>
          <w:p w14:paraId="33DE9C7B" w14:textId="77777777" w:rsidR="00395B53" w:rsidRPr="00020017" w:rsidRDefault="00395B53" w:rsidP="00F47B60">
            <w:pPr>
              <w:pStyle w:val="ListParagraph"/>
              <w:spacing w:after="5"/>
              <w:ind w:left="0"/>
              <w:jc w:val="center"/>
              <w:rPr>
                <w:sz w:val="24"/>
                <w:szCs w:val="24"/>
              </w:rPr>
            </w:pPr>
            <w:r w:rsidRPr="00020017">
              <w:rPr>
                <w:sz w:val="24"/>
                <w:szCs w:val="24"/>
              </w:rPr>
              <w:t>10</w:t>
            </w:r>
          </w:p>
        </w:tc>
        <w:tc>
          <w:tcPr>
            <w:tcW w:w="2032" w:type="dxa"/>
          </w:tcPr>
          <w:p w14:paraId="7E25E229" w14:textId="77777777" w:rsidR="00395B53" w:rsidRPr="00020017" w:rsidRDefault="00395B53" w:rsidP="00F47B60">
            <w:pPr>
              <w:pStyle w:val="ListParagraph"/>
              <w:spacing w:after="5"/>
              <w:ind w:left="0"/>
              <w:jc w:val="center"/>
              <w:rPr>
                <w:sz w:val="24"/>
                <w:szCs w:val="24"/>
              </w:rPr>
            </w:pPr>
            <w:r w:rsidRPr="00020017">
              <w:rPr>
                <w:sz w:val="24"/>
                <w:szCs w:val="24"/>
              </w:rPr>
              <w:t>2189</w:t>
            </w:r>
          </w:p>
        </w:tc>
        <w:tc>
          <w:tcPr>
            <w:tcW w:w="2430" w:type="dxa"/>
          </w:tcPr>
          <w:p w14:paraId="0E624A0A" w14:textId="77777777" w:rsidR="00395B53" w:rsidRPr="00020017" w:rsidRDefault="00395B53" w:rsidP="00F47B60">
            <w:pPr>
              <w:pStyle w:val="ListParagraph"/>
              <w:spacing w:after="5"/>
              <w:ind w:left="0"/>
              <w:jc w:val="center"/>
              <w:rPr>
                <w:sz w:val="24"/>
                <w:szCs w:val="24"/>
              </w:rPr>
            </w:pPr>
            <w:r w:rsidRPr="00020017">
              <w:rPr>
                <w:sz w:val="24"/>
                <w:szCs w:val="24"/>
              </w:rPr>
              <w:t>11</w:t>
            </w:r>
          </w:p>
        </w:tc>
      </w:tr>
      <w:tr w:rsidR="00395B53" w:rsidRPr="00020017" w14:paraId="6197BADB" w14:textId="77777777" w:rsidTr="00F47B60">
        <w:trPr>
          <w:jc w:val="center"/>
        </w:trPr>
        <w:tc>
          <w:tcPr>
            <w:tcW w:w="2913" w:type="dxa"/>
            <w:shd w:val="clear" w:color="auto" w:fill="auto"/>
          </w:tcPr>
          <w:p w14:paraId="1E5FD06A" w14:textId="77777777" w:rsidR="00395B53" w:rsidRPr="00020017" w:rsidRDefault="00395B53" w:rsidP="00F47B60">
            <w:pPr>
              <w:pStyle w:val="ListParagraph"/>
              <w:spacing w:after="5"/>
              <w:ind w:left="0"/>
              <w:jc w:val="center"/>
              <w:rPr>
                <w:sz w:val="24"/>
                <w:szCs w:val="24"/>
              </w:rPr>
            </w:pPr>
            <w:r w:rsidRPr="00020017">
              <w:rPr>
                <w:sz w:val="24"/>
                <w:szCs w:val="24"/>
              </w:rPr>
              <w:t>11</w:t>
            </w:r>
          </w:p>
        </w:tc>
        <w:tc>
          <w:tcPr>
            <w:tcW w:w="2032" w:type="dxa"/>
          </w:tcPr>
          <w:p w14:paraId="5CCB2695" w14:textId="77777777" w:rsidR="00395B53" w:rsidRPr="00020017" w:rsidRDefault="00395B53" w:rsidP="00F47B60">
            <w:pPr>
              <w:pStyle w:val="ListParagraph"/>
              <w:spacing w:after="5"/>
              <w:ind w:left="0"/>
              <w:jc w:val="center"/>
              <w:rPr>
                <w:sz w:val="24"/>
                <w:szCs w:val="24"/>
              </w:rPr>
            </w:pPr>
            <w:r w:rsidRPr="00020017">
              <w:rPr>
                <w:sz w:val="24"/>
                <w:szCs w:val="24"/>
              </w:rPr>
              <w:t>2388</w:t>
            </w:r>
          </w:p>
        </w:tc>
        <w:tc>
          <w:tcPr>
            <w:tcW w:w="2430" w:type="dxa"/>
          </w:tcPr>
          <w:p w14:paraId="7894052E" w14:textId="77777777" w:rsidR="00395B53" w:rsidRPr="00020017" w:rsidRDefault="00395B53" w:rsidP="00F47B60">
            <w:pPr>
              <w:pStyle w:val="ListParagraph"/>
              <w:spacing w:after="5"/>
              <w:ind w:left="0"/>
              <w:jc w:val="center"/>
              <w:rPr>
                <w:sz w:val="24"/>
                <w:szCs w:val="24"/>
              </w:rPr>
            </w:pPr>
            <w:r w:rsidRPr="00020017">
              <w:rPr>
                <w:sz w:val="24"/>
                <w:szCs w:val="24"/>
              </w:rPr>
              <w:t>12</w:t>
            </w:r>
          </w:p>
        </w:tc>
      </w:tr>
      <w:tr w:rsidR="00395B53" w:rsidRPr="00020017" w14:paraId="3264CF4B" w14:textId="77777777" w:rsidTr="00F47B60">
        <w:trPr>
          <w:jc w:val="center"/>
        </w:trPr>
        <w:tc>
          <w:tcPr>
            <w:tcW w:w="2913" w:type="dxa"/>
            <w:shd w:val="clear" w:color="auto" w:fill="auto"/>
          </w:tcPr>
          <w:p w14:paraId="14E85B39" w14:textId="77777777" w:rsidR="00395B53" w:rsidRPr="00020017" w:rsidRDefault="00395B53" w:rsidP="00F47B60">
            <w:pPr>
              <w:pStyle w:val="ListParagraph"/>
              <w:spacing w:after="5"/>
              <w:ind w:left="0"/>
              <w:jc w:val="center"/>
              <w:rPr>
                <w:sz w:val="24"/>
                <w:szCs w:val="24"/>
              </w:rPr>
            </w:pPr>
            <w:r w:rsidRPr="00020017">
              <w:rPr>
                <w:sz w:val="24"/>
                <w:szCs w:val="24"/>
              </w:rPr>
              <w:t>12</w:t>
            </w:r>
          </w:p>
        </w:tc>
        <w:tc>
          <w:tcPr>
            <w:tcW w:w="2032" w:type="dxa"/>
          </w:tcPr>
          <w:p w14:paraId="31005042" w14:textId="77777777" w:rsidR="00395B53" w:rsidRPr="00020017" w:rsidRDefault="00395B53" w:rsidP="00F47B60">
            <w:pPr>
              <w:pStyle w:val="ListParagraph"/>
              <w:spacing w:after="5"/>
              <w:ind w:left="0"/>
              <w:jc w:val="center"/>
              <w:rPr>
                <w:sz w:val="24"/>
                <w:szCs w:val="24"/>
              </w:rPr>
            </w:pPr>
            <w:r w:rsidRPr="00020017">
              <w:rPr>
                <w:sz w:val="24"/>
                <w:szCs w:val="24"/>
              </w:rPr>
              <w:t>2587</w:t>
            </w:r>
          </w:p>
        </w:tc>
        <w:tc>
          <w:tcPr>
            <w:tcW w:w="2430" w:type="dxa"/>
          </w:tcPr>
          <w:p w14:paraId="7413B071" w14:textId="77777777" w:rsidR="00395B53" w:rsidRPr="00020017" w:rsidRDefault="00395B53" w:rsidP="00F47B60">
            <w:pPr>
              <w:pStyle w:val="ListParagraph"/>
              <w:spacing w:after="5"/>
              <w:ind w:left="0"/>
              <w:jc w:val="center"/>
              <w:rPr>
                <w:sz w:val="24"/>
                <w:szCs w:val="24"/>
              </w:rPr>
            </w:pPr>
            <w:r w:rsidRPr="00020017">
              <w:rPr>
                <w:sz w:val="24"/>
                <w:szCs w:val="24"/>
              </w:rPr>
              <w:t>13</w:t>
            </w:r>
          </w:p>
        </w:tc>
      </w:tr>
      <w:tr w:rsidR="00395B53" w:rsidRPr="00020017" w14:paraId="7DE728A5" w14:textId="77777777" w:rsidTr="00F47B60">
        <w:trPr>
          <w:jc w:val="center"/>
        </w:trPr>
        <w:tc>
          <w:tcPr>
            <w:tcW w:w="2913" w:type="dxa"/>
            <w:shd w:val="clear" w:color="auto" w:fill="auto"/>
          </w:tcPr>
          <w:p w14:paraId="60714DFB" w14:textId="77777777" w:rsidR="00395B53" w:rsidRPr="00020017" w:rsidRDefault="00395B53" w:rsidP="00F47B60">
            <w:pPr>
              <w:pStyle w:val="ListParagraph"/>
              <w:spacing w:after="5"/>
              <w:ind w:left="0"/>
              <w:jc w:val="center"/>
              <w:rPr>
                <w:sz w:val="24"/>
                <w:szCs w:val="24"/>
              </w:rPr>
            </w:pPr>
            <w:r w:rsidRPr="00020017">
              <w:rPr>
                <w:sz w:val="24"/>
                <w:szCs w:val="24"/>
              </w:rPr>
              <w:t>13</w:t>
            </w:r>
          </w:p>
        </w:tc>
        <w:tc>
          <w:tcPr>
            <w:tcW w:w="2032" w:type="dxa"/>
          </w:tcPr>
          <w:p w14:paraId="75C978F0" w14:textId="77777777" w:rsidR="00395B53" w:rsidRPr="00020017" w:rsidRDefault="00395B53" w:rsidP="00F47B60">
            <w:pPr>
              <w:pStyle w:val="ListParagraph"/>
              <w:spacing w:after="5"/>
              <w:ind w:left="0"/>
              <w:jc w:val="center"/>
              <w:rPr>
                <w:sz w:val="24"/>
                <w:szCs w:val="24"/>
              </w:rPr>
            </w:pPr>
            <w:r w:rsidRPr="00020017">
              <w:rPr>
                <w:sz w:val="24"/>
                <w:szCs w:val="24"/>
              </w:rPr>
              <w:t>2786</w:t>
            </w:r>
          </w:p>
        </w:tc>
        <w:tc>
          <w:tcPr>
            <w:tcW w:w="2430" w:type="dxa"/>
          </w:tcPr>
          <w:p w14:paraId="4D317876" w14:textId="77777777" w:rsidR="00395B53" w:rsidRPr="00020017" w:rsidRDefault="00395B53" w:rsidP="00F47B60">
            <w:pPr>
              <w:pStyle w:val="ListParagraph"/>
              <w:spacing w:after="5"/>
              <w:ind w:left="0"/>
              <w:jc w:val="center"/>
              <w:rPr>
                <w:sz w:val="24"/>
                <w:szCs w:val="24"/>
              </w:rPr>
            </w:pPr>
            <w:r w:rsidRPr="00020017">
              <w:rPr>
                <w:sz w:val="24"/>
                <w:szCs w:val="24"/>
              </w:rPr>
              <w:t>14</w:t>
            </w:r>
          </w:p>
        </w:tc>
      </w:tr>
      <w:tr w:rsidR="00395B53" w:rsidRPr="00020017" w14:paraId="0FE802BC" w14:textId="77777777" w:rsidTr="00F47B60">
        <w:trPr>
          <w:jc w:val="center"/>
        </w:trPr>
        <w:tc>
          <w:tcPr>
            <w:tcW w:w="2913" w:type="dxa"/>
            <w:shd w:val="clear" w:color="auto" w:fill="auto"/>
          </w:tcPr>
          <w:p w14:paraId="280F43B8" w14:textId="77777777" w:rsidR="00395B53" w:rsidRPr="00020017" w:rsidRDefault="00395B53" w:rsidP="00F47B60">
            <w:pPr>
              <w:pStyle w:val="ListParagraph"/>
              <w:spacing w:after="5"/>
              <w:ind w:left="0"/>
              <w:jc w:val="center"/>
              <w:rPr>
                <w:sz w:val="24"/>
                <w:szCs w:val="24"/>
              </w:rPr>
            </w:pPr>
            <w:r w:rsidRPr="00020017">
              <w:rPr>
                <w:sz w:val="24"/>
                <w:szCs w:val="24"/>
              </w:rPr>
              <w:t>14</w:t>
            </w:r>
          </w:p>
        </w:tc>
        <w:tc>
          <w:tcPr>
            <w:tcW w:w="2032" w:type="dxa"/>
          </w:tcPr>
          <w:p w14:paraId="6CA5B465" w14:textId="77777777" w:rsidR="00395B53" w:rsidRPr="00020017" w:rsidRDefault="00395B53" w:rsidP="00F47B60">
            <w:pPr>
              <w:pStyle w:val="ListParagraph"/>
              <w:spacing w:after="5"/>
              <w:ind w:left="0"/>
              <w:jc w:val="center"/>
              <w:rPr>
                <w:sz w:val="24"/>
                <w:szCs w:val="24"/>
              </w:rPr>
            </w:pPr>
            <w:r w:rsidRPr="00020017">
              <w:rPr>
                <w:sz w:val="24"/>
                <w:szCs w:val="24"/>
              </w:rPr>
              <w:t>2985</w:t>
            </w:r>
          </w:p>
        </w:tc>
        <w:tc>
          <w:tcPr>
            <w:tcW w:w="2430" w:type="dxa"/>
          </w:tcPr>
          <w:p w14:paraId="2C067CA1" w14:textId="77777777" w:rsidR="00395B53" w:rsidRPr="00020017" w:rsidRDefault="00395B53" w:rsidP="00F47B60">
            <w:pPr>
              <w:pStyle w:val="ListParagraph"/>
              <w:spacing w:after="5"/>
              <w:ind w:left="0"/>
              <w:jc w:val="center"/>
              <w:rPr>
                <w:sz w:val="24"/>
                <w:szCs w:val="24"/>
              </w:rPr>
            </w:pPr>
            <w:r w:rsidRPr="00020017">
              <w:rPr>
                <w:sz w:val="24"/>
                <w:szCs w:val="24"/>
              </w:rPr>
              <w:t>15</w:t>
            </w:r>
          </w:p>
        </w:tc>
      </w:tr>
      <w:tr w:rsidR="00395B53" w:rsidRPr="00020017" w14:paraId="0DA4E391" w14:textId="77777777" w:rsidTr="00F47B60">
        <w:trPr>
          <w:jc w:val="center"/>
        </w:trPr>
        <w:tc>
          <w:tcPr>
            <w:tcW w:w="2913" w:type="dxa"/>
            <w:shd w:val="clear" w:color="auto" w:fill="auto"/>
          </w:tcPr>
          <w:p w14:paraId="52BD9C65" w14:textId="77777777" w:rsidR="00395B53" w:rsidRPr="00020017" w:rsidRDefault="00395B53" w:rsidP="00F47B60">
            <w:pPr>
              <w:pStyle w:val="ListParagraph"/>
              <w:spacing w:after="5"/>
              <w:ind w:left="0"/>
              <w:jc w:val="center"/>
              <w:rPr>
                <w:sz w:val="24"/>
                <w:szCs w:val="24"/>
              </w:rPr>
            </w:pPr>
            <w:r w:rsidRPr="00020017">
              <w:rPr>
                <w:sz w:val="24"/>
                <w:szCs w:val="24"/>
              </w:rPr>
              <w:t>15</w:t>
            </w:r>
          </w:p>
        </w:tc>
        <w:tc>
          <w:tcPr>
            <w:tcW w:w="2032" w:type="dxa"/>
          </w:tcPr>
          <w:p w14:paraId="4F25AE13" w14:textId="77777777" w:rsidR="00395B53" w:rsidRPr="00020017" w:rsidRDefault="00395B53" w:rsidP="00F47B60">
            <w:pPr>
              <w:pStyle w:val="ListParagraph"/>
              <w:spacing w:after="5"/>
              <w:ind w:left="0"/>
              <w:jc w:val="center"/>
              <w:rPr>
                <w:sz w:val="24"/>
                <w:szCs w:val="24"/>
              </w:rPr>
            </w:pPr>
            <w:r w:rsidRPr="00020017">
              <w:rPr>
                <w:sz w:val="24"/>
                <w:szCs w:val="24"/>
              </w:rPr>
              <w:t>3184</w:t>
            </w:r>
          </w:p>
        </w:tc>
        <w:tc>
          <w:tcPr>
            <w:tcW w:w="2430" w:type="dxa"/>
          </w:tcPr>
          <w:p w14:paraId="7393F181" w14:textId="77777777" w:rsidR="00395B53" w:rsidRPr="00020017" w:rsidRDefault="00395B53" w:rsidP="00F47B60">
            <w:pPr>
              <w:pStyle w:val="ListParagraph"/>
              <w:spacing w:after="5"/>
              <w:ind w:left="0"/>
              <w:jc w:val="center"/>
              <w:rPr>
                <w:sz w:val="24"/>
                <w:szCs w:val="24"/>
              </w:rPr>
            </w:pPr>
            <w:r w:rsidRPr="00020017">
              <w:rPr>
                <w:sz w:val="24"/>
                <w:szCs w:val="24"/>
              </w:rPr>
              <w:t>16</w:t>
            </w:r>
          </w:p>
        </w:tc>
      </w:tr>
      <w:tr w:rsidR="00395B53" w:rsidRPr="00020017" w14:paraId="0562D92A" w14:textId="77777777" w:rsidTr="00F47B60">
        <w:trPr>
          <w:jc w:val="center"/>
        </w:trPr>
        <w:tc>
          <w:tcPr>
            <w:tcW w:w="2913" w:type="dxa"/>
            <w:shd w:val="clear" w:color="auto" w:fill="auto"/>
          </w:tcPr>
          <w:p w14:paraId="09BAF557" w14:textId="77777777" w:rsidR="00395B53" w:rsidRPr="00020017" w:rsidRDefault="00395B53" w:rsidP="00F47B60">
            <w:pPr>
              <w:pStyle w:val="ListParagraph"/>
              <w:spacing w:after="5"/>
              <w:ind w:left="0"/>
              <w:jc w:val="center"/>
              <w:rPr>
                <w:sz w:val="24"/>
                <w:szCs w:val="24"/>
              </w:rPr>
            </w:pPr>
            <w:r w:rsidRPr="00020017">
              <w:rPr>
                <w:sz w:val="24"/>
                <w:szCs w:val="24"/>
              </w:rPr>
              <w:t>16</w:t>
            </w:r>
          </w:p>
        </w:tc>
        <w:tc>
          <w:tcPr>
            <w:tcW w:w="2032" w:type="dxa"/>
          </w:tcPr>
          <w:p w14:paraId="6462BEE7" w14:textId="77777777" w:rsidR="00395B53" w:rsidRPr="00020017" w:rsidRDefault="00395B53" w:rsidP="00F47B60">
            <w:pPr>
              <w:pStyle w:val="ListParagraph"/>
              <w:spacing w:after="5"/>
              <w:ind w:left="0"/>
              <w:jc w:val="center"/>
              <w:rPr>
                <w:sz w:val="24"/>
                <w:szCs w:val="24"/>
              </w:rPr>
            </w:pPr>
            <w:r w:rsidRPr="00020017">
              <w:rPr>
                <w:sz w:val="24"/>
                <w:szCs w:val="24"/>
              </w:rPr>
              <w:t>3383</w:t>
            </w:r>
          </w:p>
        </w:tc>
        <w:tc>
          <w:tcPr>
            <w:tcW w:w="2430" w:type="dxa"/>
          </w:tcPr>
          <w:p w14:paraId="3B429BE1" w14:textId="77777777" w:rsidR="00395B53" w:rsidRPr="00020017" w:rsidRDefault="00395B53" w:rsidP="00F47B60">
            <w:pPr>
              <w:pStyle w:val="ListParagraph"/>
              <w:spacing w:after="5"/>
              <w:ind w:left="0"/>
              <w:jc w:val="center"/>
              <w:rPr>
                <w:sz w:val="24"/>
                <w:szCs w:val="24"/>
              </w:rPr>
            </w:pPr>
            <w:r w:rsidRPr="00020017">
              <w:rPr>
                <w:sz w:val="24"/>
                <w:szCs w:val="24"/>
              </w:rPr>
              <w:t>17</w:t>
            </w:r>
          </w:p>
        </w:tc>
      </w:tr>
    </w:tbl>
    <w:p w14:paraId="53A568B0" w14:textId="77777777" w:rsidR="00395B53" w:rsidRPr="00395B53" w:rsidRDefault="00395B53" w:rsidP="00395B53">
      <w:pPr>
        <w:spacing w:after="0" w:line="276" w:lineRule="auto"/>
        <w:ind w:left="1080"/>
        <w:rPr>
          <w:sz w:val="24"/>
          <w:szCs w:val="24"/>
        </w:rPr>
      </w:pPr>
    </w:p>
    <w:p w14:paraId="0832E3FD" w14:textId="2A2EF5C7" w:rsidR="00CC3EBC" w:rsidRDefault="00CC3EBC" w:rsidP="007F0D29">
      <w:pPr>
        <w:pStyle w:val="ListParagraph"/>
        <w:numPr>
          <w:ilvl w:val="2"/>
          <w:numId w:val="1"/>
        </w:numPr>
        <w:spacing w:after="0" w:line="276" w:lineRule="auto"/>
        <w:rPr>
          <w:sz w:val="24"/>
          <w:szCs w:val="24"/>
        </w:rPr>
      </w:pPr>
      <w:r>
        <w:rPr>
          <w:sz w:val="24"/>
          <w:szCs w:val="24"/>
        </w:rPr>
        <w:t xml:space="preserve">Label a Qubit tube for each sample and control on the run. </w:t>
      </w:r>
    </w:p>
    <w:p w14:paraId="66979D52" w14:textId="7F3C068B" w:rsidR="00CC3EBC" w:rsidRDefault="007E6937" w:rsidP="007F0D29">
      <w:pPr>
        <w:pStyle w:val="ListParagraph"/>
        <w:numPr>
          <w:ilvl w:val="2"/>
          <w:numId w:val="1"/>
        </w:numPr>
        <w:spacing w:after="0" w:line="276" w:lineRule="auto"/>
        <w:rPr>
          <w:sz w:val="24"/>
          <w:szCs w:val="24"/>
        </w:rPr>
      </w:pPr>
      <w:r>
        <w:rPr>
          <w:sz w:val="24"/>
          <w:szCs w:val="24"/>
        </w:rPr>
        <w:t xml:space="preserve">Transfer 198uL of the Qubit dsDNA HS master mix into each Qubit tube. </w:t>
      </w:r>
    </w:p>
    <w:p w14:paraId="3CD3EF5E" w14:textId="1DF8D073" w:rsidR="007E6937" w:rsidRDefault="007E6937" w:rsidP="007F0D29">
      <w:pPr>
        <w:pStyle w:val="ListParagraph"/>
        <w:numPr>
          <w:ilvl w:val="2"/>
          <w:numId w:val="1"/>
        </w:numPr>
        <w:spacing w:after="0" w:line="276" w:lineRule="auto"/>
        <w:rPr>
          <w:sz w:val="24"/>
          <w:szCs w:val="24"/>
        </w:rPr>
      </w:pPr>
      <w:r>
        <w:rPr>
          <w:sz w:val="24"/>
          <w:szCs w:val="24"/>
        </w:rPr>
        <w:t xml:space="preserve">Add 2uL of each purified PCR sample to the appropriate Qubit tube. </w:t>
      </w:r>
    </w:p>
    <w:p w14:paraId="70EDAEE6" w14:textId="19C1262A" w:rsidR="007E6937" w:rsidRDefault="007E6937" w:rsidP="007F0D29">
      <w:pPr>
        <w:pStyle w:val="ListParagraph"/>
        <w:numPr>
          <w:ilvl w:val="2"/>
          <w:numId w:val="1"/>
        </w:numPr>
        <w:spacing w:after="0" w:line="276" w:lineRule="auto"/>
        <w:rPr>
          <w:sz w:val="24"/>
          <w:szCs w:val="24"/>
        </w:rPr>
      </w:pPr>
      <w:r>
        <w:rPr>
          <w:sz w:val="24"/>
          <w:szCs w:val="24"/>
        </w:rPr>
        <w:t xml:space="preserve">Briefly vortex and spin each tube, to mix and collect contents. </w:t>
      </w:r>
    </w:p>
    <w:p w14:paraId="6B51B7A6" w14:textId="238AB6BB" w:rsidR="007E6937" w:rsidRDefault="007E6937" w:rsidP="007F0D29">
      <w:pPr>
        <w:pStyle w:val="ListParagraph"/>
        <w:numPr>
          <w:ilvl w:val="2"/>
          <w:numId w:val="1"/>
        </w:numPr>
        <w:spacing w:after="0" w:line="276" w:lineRule="auto"/>
        <w:rPr>
          <w:sz w:val="24"/>
          <w:szCs w:val="24"/>
        </w:rPr>
      </w:pPr>
      <w:r>
        <w:rPr>
          <w:sz w:val="24"/>
          <w:szCs w:val="24"/>
        </w:rPr>
        <w:t xml:space="preserve">Incubate the tubes at room temperature, away from the light, for 2 minutes. </w:t>
      </w:r>
    </w:p>
    <w:p w14:paraId="1D459A90" w14:textId="0B2B1DFB" w:rsidR="00D11CDE" w:rsidRPr="00D11CDE" w:rsidRDefault="009C72ED" w:rsidP="007F0D29">
      <w:pPr>
        <w:pStyle w:val="ListParagraph"/>
        <w:numPr>
          <w:ilvl w:val="2"/>
          <w:numId w:val="1"/>
        </w:numPr>
        <w:spacing w:after="5" w:line="276" w:lineRule="auto"/>
        <w:rPr>
          <w:sz w:val="24"/>
          <w:szCs w:val="24"/>
        </w:rPr>
      </w:pPr>
      <w:r>
        <w:rPr>
          <w:sz w:val="24"/>
          <w:szCs w:val="24"/>
        </w:rPr>
        <w:t>To prevent inaccurate readings due to residue on the tube, use</w:t>
      </w:r>
      <w:r w:rsidR="00D11CDE" w:rsidRPr="00D11CDE">
        <w:rPr>
          <w:sz w:val="24"/>
          <w:szCs w:val="24"/>
        </w:rPr>
        <w:t xml:space="preserve"> a clean </w:t>
      </w:r>
      <w:r>
        <w:rPr>
          <w:sz w:val="24"/>
          <w:szCs w:val="24"/>
        </w:rPr>
        <w:t xml:space="preserve">Kim Wipe to </w:t>
      </w:r>
      <w:r w:rsidR="00D11CDE" w:rsidRPr="00D11CDE">
        <w:rPr>
          <w:sz w:val="24"/>
          <w:szCs w:val="24"/>
        </w:rPr>
        <w:t>wipe each tube before inserting into the Sample Chamber.</w:t>
      </w:r>
    </w:p>
    <w:p w14:paraId="2F6311C9" w14:textId="68C8C50B" w:rsidR="009C72ED" w:rsidRDefault="009C72ED" w:rsidP="007F0D29">
      <w:pPr>
        <w:pStyle w:val="ListParagraph"/>
        <w:numPr>
          <w:ilvl w:val="2"/>
          <w:numId w:val="1"/>
        </w:numPr>
        <w:spacing w:after="0" w:line="276" w:lineRule="auto"/>
        <w:rPr>
          <w:sz w:val="24"/>
          <w:szCs w:val="24"/>
        </w:rPr>
      </w:pPr>
      <w:r>
        <w:rPr>
          <w:sz w:val="24"/>
          <w:szCs w:val="24"/>
        </w:rPr>
        <w:t xml:space="preserve">On the Qubit home screen, click </w:t>
      </w:r>
      <w:r w:rsidRPr="009C72ED">
        <w:rPr>
          <w:b/>
          <w:bCs/>
          <w:sz w:val="24"/>
          <w:szCs w:val="24"/>
        </w:rPr>
        <w:t>dsDNA</w:t>
      </w:r>
      <w:r>
        <w:rPr>
          <w:sz w:val="24"/>
          <w:szCs w:val="24"/>
        </w:rPr>
        <w:t xml:space="preserve">, then select the appropriate Qubit quantitation kit. </w:t>
      </w:r>
    </w:p>
    <w:p w14:paraId="793C38B2" w14:textId="01B7240E" w:rsidR="009C72ED" w:rsidRDefault="009C72ED" w:rsidP="007F0D29">
      <w:pPr>
        <w:pStyle w:val="ListParagraph"/>
        <w:numPr>
          <w:ilvl w:val="2"/>
          <w:numId w:val="1"/>
        </w:numPr>
        <w:spacing w:after="0" w:line="276" w:lineRule="auto"/>
        <w:rPr>
          <w:sz w:val="24"/>
          <w:szCs w:val="24"/>
        </w:rPr>
      </w:pPr>
      <w:r>
        <w:rPr>
          <w:sz w:val="24"/>
          <w:szCs w:val="24"/>
        </w:rPr>
        <w:t xml:space="preserve">Click </w:t>
      </w:r>
      <w:r w:rsidRPr="009C72ED">
        <w:rPr>
          <w:b/>
          <w:bCs/>
          <w:sz w:val="24"/>
          <w:szCs w:val="24"/>
        </w:rPr>
        <w:t>Run Samples</w:t>
      </w:r>
      <w:r>
        <w:rPr>
          <w:sz w:val="24"/>
          <w:szCs w:val="24"/>
        </w:rPr>
        <w:t xml:space="preserve">, then verify the input volume is set to 2uL. </w:t>
      </w:r>
    </w:p>
    <w:p w14:paraId="1B90FC47" w14:textId="45F6FD5F" w:rsidR="00086EF3" w:rsidRDefault="009C72ED" w:rsidP="007F0D29">
      <w:pPr>
        <w:pStyle w:val="ListParagraph"/>
        <w:numPr>
          <w:ilvl w:val="2"/>
          <w:numId w:val="1"/>
        </w:numPr>
        <w:spacing w:after="0" w:line="276" w:lineRule="auto"/>
        <w:rPr>
          <w:sz w:val="24"/>
          <w:szCs w:val="24"/>
        </w:rPr>
      </w:pPr>
      <w:r>
        <w:rPr>
          <w:sz w:val="24"/>
          <w:szCs w:val="24"/>
        </w:rPr>
        <w:t>I</w:t>
      </w:r>
      <w:r w:rsidR="00D11CDE" w:rsidRPr="00D11CDE">
        <w:rPr>
          <w:sz w:val="24"/>
          <w:szCs w:val="24"/>
        </w:rPr>
        <w:t xml:space="preserve">nsert the assay tube into the sample chamber, close the lid, and then touch </w:t>
      </w:r>
      <w:r w:rsidR="00D11CDE" w:rsidRPr="00D11CDE">
        <w:rPr>
          <w:b/>
          <w:bCs/>
          <w:sz w:val="24"/>
          <w:szCs w:val="24"/>
        </w:rPr>
        <w:t xml:space="preserve">Read </w:t>
      </w:r>
      <w:r w:rsidR="00D11CDE">
        <w:rPr>
          <w:b/>
          <w:bCs/>
          <w:sz w:val="24"/>
          <w:szCs w:val="24"/>
        </w:rPr>
        <w:t>T</w:t>
      </w:r>
      <w:r w:rsidR="00D11CDE" w:rsidRPr="00D11CDE">
        <w:rPr>
          <w:b/>
          <w:bCs/>
          <w:sz w:val="24"/>
          <w:szCs w:val="24"/>
        </w:rPr>
        <w:t>ube</w:t>
      </w:r>
      <w:r w:rsidR="00D11CDE" w:rsidRPr="00D11CDE">
        <w:rPr>
          <w:sz w:val="24"/>
          <w:szCs w:val="24"/>
        </w:rPr>
        <w:t>. The reading</w:t>
      </w:r>
      <w:r w:rsidR="00D11CDE" w:rsidRPr="00020017">
        <w:rPr>
          <w:sz w:val="24"/>
          <w:szCs w:val="24"/>
        </w:rPr>
        <w:t xml:space="preserve"> takes approximately 3 seconds.</w:t>
      </w:r>
    </w:p>
    <w:p w14:paraId="05BE64F6" w14:textId="70C7B555" w:rsidR="00D11CDE" w:rsidRPr="00020017" w:rsidRDefault="00D11CDE" w:rsidP="007F0D29">
      <w:pPr>
        <w:pStyle w:val="ListParagraph"/>
        <w:numPr>
          <w:ilvl w:val="2"/>
          <w:numId w:val="1"/>
        </w:numPr>
        <w:spacing w:after="5" w:line="276" w:lineRule="auto"/>
        <w:rPr>
          <w:sz w:val="24"/>
          <w:szCs w:val="24"/>
        </w:rPr>
      </w:pPr>
      <w:r>
        <w:rPr>
          <w:sz w:val="24"/>
          <w:szCs w:val="24"/>
        </w:rPr>
        <w:t>T</w:t>
      </w:r>
      <w:r w:rsidRPr="00020017">
        <w:rPr>
          <w:sz w:val="24"/>
          <w:szCs w:val="24"/>
        </w:rPr>
        <w:t>he concentration values are displayed as:</w:t>
      </w:r>
    </w:p>
    <w:p w14:paraId="7433F1A7" w14:textId="77777777" w:rsidR="00D11CDE" w:rsidRPr="00020017" w:rsidRDefault="00D11CDE" w:rsidP="007F0D29">
      <w:pPr>
        <w:pStyle w:val="ListParagraph"/>
        <w:numPr>
          <w:ilvl w:val="3"/>
          <w:numId w:val="1"/>
        </w:numPr>
        <w:spacing w:after="5" w:line="276" w:lineRule="auto"/>
        <w:rPr>
          <w:sz w:val="24"/>
          <w:szCs w:val="24"/>
        </w:rPr>
      </w:pPr>
      <w:r w:rsidRPr="00020017">
        <w:rPr>
          <w:sz w:val="24"/>
          <w:szCs w:val="24"/>
        </w:rPr>
        <w:lastRenderedPageBreak/>
        <w:t>The top value (in large font) is the concentration of the original sample.</w:t>
      </w:r>
    </w:p>
    <w:p w14:paraId="07CA8E08" w14:textId="388473D1" w:rsidR="00D11CDE" w:rsidRDefault="00D11CDE" w:rsidP="007F0D29">
      <w:pPr>
        <w:pStyle w:val="ListParagraph"/>
        <w:numPr>
          <w:ilvl w:val="3"/>
          <w:numId w:val="1"/>
        </w:numPr>
        <w:spacing w:after="5" w:line="276" w:lineRule="auto"/>
        <w:rPr>
          <w:sz w:val="24"/>
          <w:szCs w:val="24"/>
        </w:rPr>
      </w:pPr>
      <w:r w:rsidRPr="00020017">
        <w:rPr>
          <w:sz w:val="24"/>
          <w:szCs w:val="24"/>
        </w:rPr>
        <w:t>The bottom value is the dilution concentration (the concentration of the sample in the tube inserted into the Qubit</w:t>
      </w:r>
      <w:r>
        <w:rPr>
          <w:sz w:val="24"/>
          <w:szCs w:val="24"/>
        </w:rPr>
        <w:t>®</w:t>
      </w:r>
      <w:r w:rsidRPr="00020017">
        <w:rPr>
          <w:sz w:val="24"/>
          <w:szCs w:val="24"/>
        </w:rPr>
        <w:t xml:space="preserve"> Fluorometer).</w:t>
      </w:r>
    </w:p>
    <w:p w14:paraId="4C5BEF2B" w14:textId="43C5AE7B" w:rsidR="00D11CDE" w:rsidRDefault="00D11CDE" w:rsidP="007F0D29">
      <w:pPr>
        <w:pStyle w:val="ListParagraph"/>
        <w:numPr>
          <w:ilvl w:val="2"/>
          <w:numId w:val="1"/>
        </w:numPr>
        <w:spacing w:after="5" w:line="276" w:lineRule="auto"/>
        <w:rPr>
          <w:sz w:val="24"/>
          <w:szCs w:val="24"/>
        </w:rPr>
      </w:pPr>
      <w:r>
        <w:rPr>
          <w:sz w:val="24"/>
          <w:szCs w:val="24"/>
        </w:rPr>
        <w:t xml:space="preserve">Please refer to the </w:t>
      </w:r>
      <w:r w:rsidRPr="00D11CDE">
        <w:rPr>
          <w:i/>
          <w:iCs/>
          <w:sz w:val="24"/>
          <w:szCs w:val="24"/>
        </w:rPr>
        <w:t>Qubit 3.0 Fluorometer Instrument Procedure</w:t>
      </w:r>
      <w:r>
        <w:rPr>
          <w:sz w:val="24"/>
          <w:szCs w:val="24"/>
        </w:rPr>
        <w:t xml:space="preserve"> for additional information regarding readings outside the Qubit dsDNA High Sensitivity range. </w:t>
      </w:r>
    </w:p>
    <w:p w14:paraId="01B14F57" w14:textId="3F9C4325" w:rsidR="00D11CDE" w:rsidRPr="00D11CDE" w:rsidRDefault="00D11CDE" w:rsidP="007F0D29">
      <w:pPr>
        <w:pStyle w:val="ListParagraph"/>
        <w:numPr>
          <w:ilvl w:val="2"/>
          <w:numId w:val="1"/>
        </w:numPr>
        <w:spacing w:after="5" w:line="276" w:lineRule="auto"/>
        <w:rPr>
          <w:sz w:val="24"/>
          <w:szCs w:val="24"/>
        </w:rPr>
      </w:pPr>
      <w:r>
        <w:rPr>
          <w:sz w:val="24"/>
          <w:szCs w:val="24"/>
        </w:rPr>
        <w:t xml:space="preserve">To </w:t>
      </w:r>
      <w:r w:rsidR="009C72ED">
        <w:rPr>
          <w:sz w:val="24"/>
          <w:szCs w:val="24"/>
        </w:rPr>
        <w:t xml:space="preserve">quantitate </w:t>
      </w:r>
      <w:r>
        <w:rPr>
          <w:sz w:val="24"/>
          <w:szCs w:val="24"/>
        </w:rPr>
        <w:t>the next sample, r</w:t>
      </w:r>
      <w:r w:rsidRPr="00D11CDE">
        <w:rPr>
          <w:sz w:val="24"/>
          <w:szCs w:val="24"/>
        </w:rPr>
        <w:t xml:space="preserve">emove the current tube and insert </w:t>
      </w:r>
      <w:r w:rsidR="009C72ED">
        <w:rPr>
          <w:sz w:val="24"/>
          <w:szCs w:val="24"/>
        </w:rPr>
        <w:t>the next</w:t>
      </w:r>
      <w:r w:rsidRPr="00D11CDE">
        <w:rPr>
          <w:sz w:val="24"/>
          <w:szCs w:val="24"/>
        </w:rPr>
        <w:t xml:space="preserve"> tube.</w:t>
      </w:r>
      <w:r>
        <w:rPr>
          <w:sz w:val="24"/>
          <w:szCs w:val="24"/>
        </w:rPr>
        <w:t xml:space="preserve"> </w:t>
      </w:r>
      <w:r w:rsidRPr="00D11CDE">
        <w:rPr>
          <w:sz w:val="24"/>
          <w:szCs w:val="24"/>
        </w:rPr>
        <w:t xml:space="preserve">Touch </w:t>
      </w:r>
      <w:r w:rsidRPr="00D11CDE">
        <w:rPr>
          <w:b/>
          <w:sz w:val="24"/>
          <w:szCs w:val="24"/>
        </w:rPr>
        <w:t xml:space="preserve">Read </w:t>
      </w:r>
      <w:r>
        <w:rPr>
          <w:b/>
          <w:sz w:val="24"/>
          <w:szCs w:val="24"/>
        </w:rPr>
        <w:t>T</w:t>
      </w:r>
      <w:r w:rsidRPr="00D11CDE">
        <w:rPr>
          <w:b/>
          <w:sz w:val="24"/>
          <w:szCs w:val="24"/>
        </w:rPr>
        <w:t>ube</w:t>
      </w:r>
      <w:r w:rsidRPr="00D11CDE">
        <w:rPr>
          <w:sz w:val="24"/>
          <w:szCs w:val="24"/>
        </w:rPr>
        <w:t>.</w:t>
      </w:r>
      <w:r>
        <w:rPr>
          <w:sz w:val="24"/>
          <w:szCs w:val="24"/>
        </w:rPr>
        <w:t xml:space="preserve"> Repeat this for all applicable samples and controls. </w:t>
      </w:r>
    </w:p>
    <w:p w14:paraId="354FB504" w14:textId="78EFC3DD" w:rsidR="001903B4" w:rsidRDefault="001903B4" w:rsidP="007F0D29">
      <w:pPr>
        <w:pStyle w:val="ListParagraph"/>
        <w:numPr>
          <w:ilvl w:val="2"/>
          <w:numId w:val="1"/>
        </w:numPr>
        <w:spacing w:after="0" w:line="276" w:lineRule="auto"/>
        <w:rPr>
          <w:sz w:val="24"/>
          <w:szCs w:val="24"/>
        </w:rPr>
      </w:pPr>
      <w:r>
        <w:rPr>
          <w:sz w:val="24"/>
          <w:szCs w:val="24"/>
        </w:rPr>
        <w:t xml:space="preserve">Before exporting the data, check the Qubit drive appears in the file finder on the </w:t>
      </w:r>
      <w:r w:rsidR="009C72ED">
        <w:rPr>
          <w:sz w:val="24"/>
          <w:szCs w:val="24"/>
        </w:rPr>
        <w:t xml:space="preserve">appropriate </w:t>
      </w:r>
      <w:r w:rsidR="005759B0">
        <w:rPr>
          <w:sz w:val="24"/>
          <w:szCs w:val="24"/>
        </w:rPr>
        <w:t>Lifespan</w:t>
      </w:r>
      <w:r>
        <w:rPr>
          <w:sz w:val="24"/>
          <w:szCs w:val="24"/>
        </w:rPr>
        <w:t xml:space="preserve"> networked computer. If the Qubit drive is not available, remove and re-insert the Qubit USB plug into the networked computer. </w:t>
      </w:r>
    </w:p>
    <w:p w14:paraId="4AF08426" w14:textId="3635338F" w:rsidR="00D11CDE" w:rsidRDefault="001903B4" w:rsidP="007F0D29">
      <w:pPr>
        <w:pStyle w:val="ListParagraph"/>
        <w:numPr>
          <w:ilvl w:val="2"/>
          <w:numId w:val="1"/>
        </w:numPr>
        <w:spacing w:after="5" w:line="276" w:lineRule="auto"/>
        <w:rPr>
          <w:sz w:val="24"/>
          <w:szCs w:val="24"/>
        </w:rPr>
      </w:pPr>
      <w:r>
        <w:rPr>
          <w:sz w:val="24"/>
          <w:szCs w:val="24"/>
        </w:rPr>
        <w:t xml:space="preserve">To export the data, </w:t>
      </w:r>
      <w:r w:rsidR="009C72ED">
        <w:rPr>
          <w:sz w:val="24"/>
          <w:szCs w:val="24"/>
        </w:rPr>
        <w:t xml:space="preserve">return to the Qubit </w:t>
      </w:r>
      <w:r w:rsidR="00D11CDE" w:rsidRPr="00D11CDE">
        <w:rPr>
          <w:bCs/>
          <w:sz w:val="24"/>
          <w:szCs w:val="24"/>
        </w:rPr>
        <w:t>Home</w:t>
      </w:r>
      <w:r w:rsidR="00D11CDE" w:rsidRPr="00020017">
        <w:rPr>
          <w:sz w:val="24"/>
          <w:szCs w:val="24"/>
        </w:rPr>
        <w:t xml:space="preserve"> screen</w:t>
      </w:r>
      <w:r>
        <w:rPr>
          <w:sz w:val="24"/>
          <w:szCs w:val="24"/>
        </w:rPr>
        <w:t xml:space="preserve"> </w:t>
      </w:r>
      <w:r w:rsidR="009C72ED">
        <w:rPr>
          <w:sz w:val="24"/>
          <w:szCs w:val="24"/>
        </w:rPr>
        <w:t>using the house icon</w:t>
      </w:r>
      <w:r w:rsidR="00D11CDE" w:rsidRPr="00020017">
        <w:rPr>
          <w:sz w:val="24"/>
          <w:szCs w:val="24"/>
        </w:rPr>
        <w:t xml:space="preserve">, </w:t>
      </w:r>
      <w:r w:rsidR="00D11CDE">
        <w:rPr>
          <w:sz w:val="24"/>
          <w:szCs w:val="24"/>
        </w:rPr>
        <w:t>click</w:t>
      </w:r>
      <w:r w:rsidR="00D11CDE" w:rsidRPr="00020017">
        <w:rPr>
          <w:sz w:val="24"/>
          <w:szCs w:val="24"/>
        </w:rPr>
        <w:t xml:space="preserve"> </w:t>
      </w:r>
      <w:r w:rsidR="00D11CDE" w:rsidRPr="00020017">
        <w:rPr>
          <w:b/>
          <w:sz w:val="24"/>
          <w:szCs w:val="24"/>
        </w:rPr>
        <w:t>Data</w:t>
      </w:r>
      <w:r w:rsidR="00D11CDE">
        <w:rPr>
          <w:sz w:val="24"/>
          <w:szCs w:val="24"/>
        </w:rPr>
        <w:t>, then s</w:t>
      </w:r>
      <w:r w:rsidR="00D11CDE" w:rsidRPr="00D11CDE">
        <w:rPr>
          <w:sz w:val="24"/>
          <w:szCs w:val="24"/>
        </w:rPr>
        <w:t xml:space="preserve">elect </w:t>
      </w:r>
      <w:r w:rsidR="00D11CDE" w:rsidRPr="00D11CDE">
        <w:rPr>
          <w:b/>
          <w:bCs/>
          <w:sz w:val="24"/>
          <w:szCs w:val="24"/>
        </w:rPr>
        <w:t>Export</w:t>
      </w:r>
      <w:r w:rsidR="00D11CDE" w:rsidRPr="00D11CDE">
        <w:rPr>
          <w:sz w:val="24"/>
          <w:szCs w:val="24"/>
        </w:rPr>
        <w:t>.</w:t>
      </w:r>
    </w:p>
    <w:p w14:paraId="597F3409" w14:textId="4F0F4BAF" w:rsidR="00D11CDE" w:rsidRPr="00D11CDE" w:rsidRDefault="00D11CDE" w:rsidP="007F0D29">
      <w:pPr>
        <w:pStyle w:val="ListParagraph"/>
        <w:numPr>
          <w:ilvl w:val="2"/>
          <w:numId w:val="1"/>
        </w:numPr>
        <w:spacing w:after="5" w:line="276" w:lineRule="auto"/>
        <w:rPr>
          <w:sz w:val="24"/>
          <w:szCs w:val="24"/>
        </w:rPr>
      </w:pPr>
      <w:r>
        <w:rPr>
          <w:sz w:val="24"/>
          <w:szCs w:val="24"/>
        </w:rPr>
        <w:t xml:space="preserve">In the Export Data Screen, mark the selection box to the left of the appropriate data set. </w:t>
      </w:r>
    </w:p>
    <w:p w14:paraId="762DAECC" w14:textId="28E6E8AF" w:rsidR="00D11CDE" w:rsidRPr="00D11CDE" w:rsidRDefault="00D11CDE" w:rsidP="007F0D29">
      <w:pPr>
        <w:pStyle w:val="ListParagraph"/>
        <w:numPr>
          <w:ilvl w:val="2"/>
          <w:numId w:val="1"/>
        </w:numPr>
        <w:spacing w:after="5" w:line="276" w:lineRule="auto"/>
        <w:rPr>
          <w:sz w:val="24"/>
          <w:szCs w:val="24"/>
        </w:rPr>
      </w:pPr>
      <w:r w:rsidRPr="00D11CDE">
        <w:rPr>
          <w:sz w:val="24"/>
          <w:szCs w:val="24"/>
        </w:rPr>
        <w:t xml:space="preserve">Click </w:t>
      </w:r>
      <w:r w:rsidRPr="00D11CDE">
        <w:rPr>
          <w:b/>
          <w:bCs/>
          <w:sz w:val="24"/>
          <w:szCs w:val="24"/>
        </w:rPr>
        <w:t>Export</w:t>
      </w:r>
      <w:r w:rsidRPr="00D11CDE">
        <w:rPr>
          <w:sz w:val="24"/>
          <w:szCs w:val="24"/>
        </w:rPr>
        <w:t>.</w:t>
      </w:r>
    </w:p>
    <w:p w14:paraId="1F23608D" w14:textId="2139FD96" w:rsidR="00D11CDE" w:rsidRDefault="00D11CDE" w:rsidP="007F0D29">
      <w:pPr>
        <w:pStyle w:val="ListParagraph"/>
        <w:numPr>
          <w:ilvl w:val="2"/>
          <w:numId w:val="1"/>
        </w:numPr>
        <w:spacing w:after="5" w:line="276" w:lineRule="auto"/>
        <w:rPr>
          <w:sz w:val="24"/>
          <w:szCs w:val="24"/>
        </w:rPr>
      </w:pPr>
      <w:r w:rsidRPr="00D11CDE">
        <w:rPr>
          <w:sz w:val="24"/>
          <w:szCs w:val="24"/>
        </w:rPr>
        <w:t>Once the file has been exported</w:t>
      </w:r>
      <w:r>
        <w:rPr>
          <w:sz w:val="24"/>
          <w:szCs w:val="24"/>
        </w:rPr>
        <w:t xml:space="preserve">, return to the </w:t>
      </w:r>
      <w:r w:rsidR="005759B0">
        <w:rPr>
          <w:sz w:val="24"/>
          <w:szCs w:val="24"/>
        </w:rPr>
        <w:t>Lifespan</w:t>
      </w:r>
      <w:r>
        <w:rPr>
          <w:sz w:val="24"/>
          <w:szCs w:val="24"/>
        </w:rPr>
        <w:t xml:space="preserve"> networked computer, and navigate to the Qubit drive. </w:t>
      </w:r>
    </w:p>
    <w:p w14:paraId="56397BA2" w14:textId="701C300C" w:rsidR="00D11CDE" w:rsidRDefault="00D11CDE" w:rsidP="007F0D29">
      <w:pPr>
        <w:pStyle w:val="ListParagraph"/>
        <w:numPr>
          <w:ilvl w:val="2"/>
          <w:numId w:val="1"/>
        </w:numPr>
        <w:spacing w:after="5" w:line="276" w:lineRule="auto"/>
        <w:rPr>
          <w:sz w:val="24"/>
          <w:szCs w:val="24"/>
        </w:rPr>
      </w:pPr>
      <w:r>
        <w:rPr>
          <w:sz w:val="24"/>
          <w:szCs w:val="24"/>
        </w:rPr>
        <w:t xml:space="preserve">Open the </w:t>
      </w:r>
      <w:r w:rsidRPr="00CD7525">
        <w:rPr>
          <w:b/>
          <w:bCs/>
          <w:sz w:val="24"/>
          <w:szCs w:val="24"/>
        </w:rPr>
        <w:t>Qubit Internal Storage</w:t>
      </w:r>
      <w:r>
        <w:rPr>
          <w:sz w:val="24"/>
          <w:szCs w:val="24"/>
        </w:rPr>
        <w:t xml:space="preserve"> folder, then the </w:t>
      </w:r>
      <w:r w:rsidRPr="00CD7525">
        <w:rPr>
          <w:b/>
          <w:bCs/>
          <w:sz w:val="24"/>
          <w:szCs w:val="24"/>
        </w:rPr>
        <w:t>Qubit3</w:t>
      </w:r>
      <w:r>
        <w:rPr>
          <w:sz w:val="24"/>
          <w:szCs w:val="24"/>
        </w:rPr>
        <w:t xml:space="preserve"> folder. </w:t>
      </w:r>
    </w:p>
    <w:p w14:paraId="046C2962" w14:textId="06BA34B9" w:rsidR="00CD7525" w:rsidRDefault="00CD7525" w:rsidP="00CD7525">
      <w:pPr>
        <w:pStyle w:val="ListParagraph"/>
        <w:numPr>
          <w:ilvl w:val="3"/>
          <w:numId w:val="1"/>
        </w:numPr>
        <w:spacing w:after="5" w:line="276" w:lineRule="auto"/>
        <w:rPr>
          <w:sz w:val="24"/>
          <w:szCs w:val="24"/>
        </w:rPr>
      </w:pPr>
      <w:r w:rsidRPr="00CD7525">
        <w:rPr>
          <w:b/>
          <w:bCs/>
          <w:sz w:val="24"/>
          <w:szCs w:val="24"/>
        </w:rPr>
        <w:t>Note:</w:t>
      </w:r>
      <w:r>
        <w:rPr>
          <w:sz w:val="24"/>
          <w:szCs w:val="24"/>
        </w:rPr>
        <w:t xml:space="preserve"> In the Qubit3 folder, data is organized into separate folders according to date.</w:t>
      </w:r>
    </w:p>
    <w:p w14:paraId="08AC05DE" w14:textId="18374E5D" w:rsidR="000F7E3D" w:rsidRDefault="00CD7525" w:rsidP="007F0D29">
      <w:pPr>
        <w:pStyle w:val="ListParagraph"/>
        <w:numPr>
          <w:ilvl w:val="2"/>
          <w:numId w:val="1"/>
        </w:numPr>
        <w:spacing w:after="5" w:line="276" w:lineRule="auto"/>
        <w:rPr>
          <w:sz w:val="24"/>
          <w:szCs w:val="24"/>
        </w:rPr>
      </w:pPr>
      <w:r>
        <w:rPr>
          <w:sz w:val="24"/>
          <w:szCs w:val="24"/>
        </w:rPr>
        <w:t>Open</w:t>
      </w:r>
      <w:r w:rsidR="000F7E3D">
        <w:rPr>
          <w:sz w:val="24"/>
          <w:szCs w:val="24"/>
        </w:rPr>
        <w:t xml:space="preserve"> the appropriate data folder</w:t>
      </w:r>
      <w:r>
        <w:rPr>
          <w:sz w:val="24"/>
          <w:szCs w:val="24"/>
        </w:rPr>
        <w:t xml:space="preserve">, then </w:t>
      </w:r>
      <w:r w:rsidR="000F7E3D">
        <w:rPr>
          <w:sz w:val="24"/>
          <w:szCs w:val="24"/>
        </w:rPr>
        <w:t xml:space="preserve">open the Excel .csv file. </w:t>
      </w:r>
    </w:p>
    <w:p w14:paraId="1CC608B3" w14:textId="5572C021" w:rsidR="00CD7525" w:rsidRDefault="00CD7525" w:rsidP="007F0D29">
      <w:pPr>
        <w:pStyle w:val="ListParagraph"/>
        <w:numPr>
          <w:ilvl w:val="2"/>
          <w:numId w:val="1"/>
        </w:numPr>
        <w:spacing w:after="5" w:line="276" w:lineRule="auto"/>
        <w:rPr>
          <w:sz w:val="24"/>
          <w:szCs w:val="24"/>
        </w:rPr>
      </w:pPr>
      <w:r>
        <w:rPr>
          <w:sz w:val="24"/>
          <w:szCs w:val="24"/>
        </w:rPr>
        <w:t>Log into Soft Molecular and navigate to Normalization</w:t>
      </w:r>
      <w:r w:rsidR="000D1991">
        <w:rPr>
          <w:sz w:val="24"/>
          <w:szCs w:val="24"/>
        </w:rPr>
        <w:t xml:space="preserve"> W</w:t>
      </w:r>
      <w:r>
        <w:rPr>
          <w:sz w:val="24"/>
          <w:szCs w:val="24"/>
        </w:rPr>
        <w:t xml:space="preserve">orksheet </w:t>
      </w:r>
      <w:r w:rsidR="000D1991">
        <w:rPr>
          <w:sz w:val="24"/>
          <w:szCs w:val="24"/>
        </w:rPr>
        <w:t>P</w:t>
      </w:r>
      <w:r>
        <w:rPr>
          <w:sz w:val="24"/>
          <w:szCs w:val="24"/>
        </w:rPr>
        <w:t xml:space="preserve">rocessing using the tile on the dashboard. </w:t>
      </w:r>
    </w:p>
    <w:p w14:paraId="4FED450B" w14:textId="5CD14A4D" w:rsidR="00D41E7E" w:rsidRDefault="00CD7525" w:rsidP="007F0D29">
      <w:pPr>
        <w:pStyle w:val="ListParagraph"/>
        <w:numPr>
          <w:ilvl w:val="2"/>
          <w:numId w:val="1"/>
        </w:numPr>
        <w:spacing w:after="5" w:line="276" w:lineRule="auto"/>
        <w:rPr>
          <w:sz w:val="24"/>
          <w:szCs w:val="24"/>
        </w:rPr>
      </w:pPr>
      <w:r>
        <w:rPr>
          <w:sz w:val="24"/>
          <w:szCs w:val="24"/>
        </w:rPr>
        <w:t>Return to the .csv Excel file and in the Test Name column, r</w:t>
      </w:r>
      <w:r w:rsidR="00D41E7E">
        <w:rPr>
          <w:sz w:val="24"/>
          <w:szCs w:val="24"/>
        </w:rPr>
        <w:t>ename each sample</w:t>
      </w:r>
      <w:r>
        <w:rPr>
          <w:sz w:val="24"/>
          <w:szCs w:val="24"/>
        </w:rPr>
        <w:t xml:space="preserve"> </w:t>
      </w:r>
      <w:r w:rsidR="000D1991">
        <w:rPr>
          <w:sz w:val="24"/>
          <w:szCs w:val="24"/>
        </w:rPr>
        <w:t>and control using</w:t>
      </w:r>
      <w:r>
        <w:rPr>
          <w:sz w:val="24"/>
          <w:szCs w:val="24"/>
        </w:rPr>
        <w:t xml:space="preserve"> the Sample ID column </w:t>
      </w:r>
      <w:r w:rsidR="000D1991">
        <w:rPr>
          <w:sz w:val="24"/>
          <w:szCs w:val="24"/>
        </w:rPr>
        <w:t>in</w:t>
      </w:r>
      <w:r>
        <w:rPr>
          <w:sz w:val="24"/>
          <w:szCs w:val="24"/>
        </w:rPr>
        <w:t xml:space="preserve"> Normalization </w:t>
      </w:r>
      <w:r w:rsidR="000D1991">
        <w:rPr>
          <w:sz w:val="24"/>
          <w:szCs w:val="24"/>
        </w:rPr>
        <w:t>W</w:t>
      </w:r>
      <w:r>
        <w:rPr>
          <w:sz w:val="24"/>
          <w:szCs w:val="24"/>
        </w:rPr>
        <w:t>orksheet</w:t>
      </w:r>
      <w:r w:rsidR="000D1991">
        <w:rPr>
          <w:sz w:val="24"/>
          <w:szCs w:val="24"/>
        </w:rPr>
        <w:t xml:space="preserve"> Processing</w:t>
      </w:r>
      <w:r>
        <w:rPr>
          <w:sz w:val="24"/>
          <w:szCs w:val="24"/>
        </w:rPr>
        <w:t xml:space="preserve">. </w:t>
      </w:r>
    </w:p>
    <w:p w14:paraId="4D7E66EC" w14:textId="2F66ACAB" w:rsidR="001903B4" w:rsidRPr="00D41E7E" w:rsidRDefault="001903B4" w:rsidP="007F0D29">
      <w:pPr>
        <w:pStyle w:val="ListParagraph"/>
        <w:numPr>
          <w:ilvl w:val="2"/>
          <w:numId w:val="1"/>
        </w:numPr>
        <w:spacing w:after="5" w:line="276" w:lineRule="auto"/>
        <w:rPr>
          <w:sz w:val="24"/>
          <w:szCs w:val="24"/>
        </w:rPr>
      </w:pPr>
      <w:r>
        <w:rPr>
          <w:sz w:val="24"/>
          <w:szCs w:val="24"/>
        </w:rPr>
        <w:t>Highlight and delete the Qubit tube conc and corresponding unit columns from the document. The Original sample conc and corresponding Units column (ng/</w:t>
      </w:r>
      <w:proofErr w:type="spellStart"/>
      <w:r>
        <w:rPr>
          <w:sz w:val="24"/>
          <w:szCs w:val="24"/>
        </w:rPr>
        <w:t>uL</w:t>
      </w:r>
      <w:proofErr w:type="spellEnd"/>
      <w:r>
        <w:rPr>
          <w:sz w:val="24"/>
          <w:szCs w:val="24"/>
        </w:rPr>
        <w:t xml:space="preserve">) are the only concentration fields that should remain.  </w:t>
      </w:r>
    </w:p>
    <w:p w14:paraId="38F88C90" w14:textId="2DD8FC8F" w:rsidR="00D11CDE" w:rsidRPr="000F7E3D" w:rsidRDefault="000F7E3D" w:rsidP="007F0D29">
      <w:pPr>
        <w:pStyle w:val="ListParagraph"/>
        <w:numPr>
          <w:ilvl w:val="2"/>
          <w:numId w:val="1"/>
        </w:numPr>
        <w:spacing w:after="5" w:line="276" w:lineRule="auto"/>
        <w:rPr>
          <w:sz w:val="24"/>
          <w:szCs w:val="24"/>
        </w:rPr>
      </w:pPr>
      <w:r>
        <w:rPr>
          <w:sz w:val="24"/>
          <w:szCs w:val="24"/>
        </w:rPr>
        <w:t xml:space="preserve">Click </w:t>
      </w:r>
      <w:r w:rsidRPr="000F7E3D">
        <w:rPr>
          <w:b/>
          <w:bCs/>
          <w:sz w:val="24"/>
          <w:szCs w:val="24"/>
        </w:rPr>
        <w:t>File</w:t>
      </w:r>
      <w:r>
        <w:rPr>
          <w:sz w:val="24"/>
          <w:szCs w:val="24"/>
        </w:rPr>
        <w:t xml:space="preserve">, then </w:t>
      </w:r>
      <w:r w:rsidRPr="000F7E3D">
        <w:rPr>
          <w:b/>
          <w:bCs/>
          <w:sz w:val="24"/>
          <w:szCs w:val="24"/>
        </w:rPr>
        <w:t>Save As</w:t>
      </w:r>
      <w:r>
        <w:rPr>
          <w:sz w:val="24"/>
          <w:szCs w:val="24"/>
        </w:rPr>
        <w:t xml:space="preserve"> and name </w:t>
      </w:r>
      <w:r w:rsidR="00D11CDE" w:rsidRPr="000F7E3D">
        <w:rPr>
          <w:sz w:val="24"/>
          <w:szCs w:val="24"/>
        </w:rPr>
        <w:t>the file using the format: [</w:t>
      </w:r>
      <w:proofErr w:type="spellStart"/>
      <w:r w:rsidR="00D11CDE" w:rsidRPr="000F7E3D">
        <w:rPr>
          <w:sz w:val="24"/>
          <w:szCs w:val="24"/>
        </w:rPr>
        <w:t>YYYYMMDD_NucleicAcid_Qubit_Readings</w:t>
      </w:r>
      <w:proofErr w:type="spellEnd"/>
      <w:r w:rsidR="00D11CDE" w:rsidRPr="000F7E3D">
        <w:rPr>
          <w:sz w:val="24"/>
          <w:szCs w:val="24"/>
        </w:rPr>
        <w:t>]</w:t>
      </w:r>
    </w:p>
    <w:p w14:paraId="787A2C1A" w14:textId="77777777" w:rsidR="000F7E3D" w:rsidRDefault="00D11CDE" w:rsidP="007F0D29">
      <w:pPr>
        <w:pStyle w:val="ListParagraph"/>
        <w:numPr>
          <w:ilvl w:val="4"/>
          <w:numId w:val="1"/>
        </w:numPr>
        <w:spacing w:after="5" w:line="276" w:lineRule="auto"/>
        <w:rPr>
          <w:sz w:val="24"/>
          <w:szCs w:val="24"/>
        </w:rPr>
      </w:pPr>
      <w:r>
        <w:rPr>
          <w:sz w:val="24"/>
          <w:szCs w:val="24"/>
        </w:rPr>
        <w:t>Ex. 202</w:t>
      </w:r>
      <w:r w:rsidR="000F7E3D">
        <w:rPr>
          <w:sz w:val="24"/>
          <w:szCs w:val="24"/>
        </w:rPr>
        <w:t>3</w:t>
      </w:r>
      <w:r>
        <w:rPr>
          <w:sz w:val="24"/>
          <w:szCs w:val="24"/>
        </w:rPr>
        <w:t>0</w:t>
      </w:r>
      <w:r w:rsidR="000F7E3D">
        <w:rPr>
          <w:sz w:val="24"/>
          <w:szCs w:val="24"/>
        </w:rPr>
        <w:t>123</w:t>
      </w:r>
      <w:r>
        <w:rPr>
          <w:sz w:val="24"/>
          <w:szCs w:val="24"/>
        </w:rPr>
        <w:t>_</w:t>
      </w:r>
      <w:r w:rsidR="000F7E3D">
        <w:rPr>
          <w:sz w:val="24"/>
          <w:szCs w:val="24"/>
        </w:rPr>
        <w:t>DNA</w:t>
      </w:r>
      <w:r>
        <w:rPr>
          <w:sz w:val="24"/>
          <w:szCs w:val="24"/>
        </w:rPr>
        <w:t>_Qubit_Readings</w:t>
      </w:r>
    </w:p>
    <w:p w14:paraId="401D1AD8" w14:textId="6B139122" w:rsidR="00D11CDE" w:rsidRDefault="000F7E3D" w:rsidP="007F0D29">
      <w:pPr>
        <w:pStyle w:val="ListParagraph"/>
        <w:numPr>
          <w:ilvl w:val="2"/>
          <w:numId w:val="1"/>
        </w:numPr>
        <w:spacing w:after="5" w:line="276" w:lineRule="auto"/>
        <w:rPr>
          <w:sz w:val="24"/>
          <w:szCs w:val="24"/>
        </w:rPr>
      </w:pPr>
      <w:r>
        <w:rPr>
          <w:sz w:val="24"/>
          <w:szCs w:val="24"/>
        </w:rPr>
        <w:t xml:space="preserve">Change the output folder to the </w:t>
      </w:r>
      <w:proofErr w:type="spellStart"/>
      <w:r>
        <w:rPr>
          <w:sz w:val="24"/>
          <w:szCs w:val="24"/>
        </w:rPr>
        <w:t>MGP_Qubit</w:t>
      </w:r>
      <w:proofErr w:type="spellEnd"/>
      <w:r>
        <w:rPr>
          <w:sz w:val="24"/>
          <w:szCs w:val="24"/>
        </w:rPr>
        <w:t xml:space="preserve"> Import files folder on the RICMBLAB$ shared drive. </w:t>
      </w:r>
    </w:p>
    <w:p w14:paraId="29A44D03" w14:textId="77777777" w:rsidR="000F7E3D" w:rsidRDefault="000F7E3D" w:rsidP="007F0D29">
      <w:pPr>
        <w:pStyle w:val="ListParagraph"/>
        <w:numPr>
          <w:ilvl w:val="2"/>
          <w:numId w:val="1"/>
        </w:numPr>
        <w:spacing w:after="5" w:line="276" w:lineRule="auto"/>
        <w:rPr>
          <w:sz w:val="24"/>
          <w:szCs w:val="24"/>
        </w:rPr>
      </w:pPr>
      <w:r>
        <w:rPr>
          <w:sz w:val="24"/>
          <w:szCs w:val="24"/>
        </w:rPr>
        <w:t xml:space="preserve">Change the file type to </w:t>
      </w:r>
      <w:r w:rsidRPr="003550A2">
        <w:rPr>
          <w:b/>
          <w:bCs/>
          <w:sz w:val="24"/>
          <w:szCs w:val="24"/>
        </w:rPr>
        <w:t>Excel Workbook (*.xlsx)</w:t>
      </w:r>
      <w:r w:rsidRPr="00E147A2">
        <w:rPr>
          <w:sz w:val="24"/>
          <w:szCs w:val="24"/>
        </w:rPr>
        <w:t>.</w:t>
      </w:r>
    </w:p>
    <w:p w14:paraId="3996F09A" w14:textId="77777777" w:rsidR="00D11CDE" w:rsidRPr="000F7E3D" w:rsidRDefault="00D11CDE" w:rsidP="007F0D29">
      <w:pPr>
        <w:pStyle w:val="ListParagraph"/>
        <w:numPr>
          <w:ilvl w:val="2"/>
          <w:numId w:val="1"/>
        </w:numPr>
        <w:spacing w:after="5" w:line="276" w:lineRule="auto"/>
        <w:rPr>
          <w:sz w:val="24"/>
          <w:szCs w:val="24"/>
        </w:rPr>
      </w:pPr>
      <w:r w:rsidRPr="000F7E3D">
        <w:rPr>
          <w:sz w:val="24"/>
          <w:szCs w:val="24"/>
        </w:rPr>
        <w:t xml:space="preserve">Select </w:t>
      </w:r>
      <w:r w:rsidRPr="000F7E3D">
        <w:rPr>
          <w:b/>
          <w:bCs/>
          <w:sz w:val="24"/>
          <w:szCs w:val="24"/>
        </w:rPr>
        <w:t>Save</w:t>
      </w:r>
      <w:r w:rsidRPr="000F7E3D">
        <w:rPr>
          <w:sz w:val="24"/>
          <w:szCs w:val="24"/>
        </w:rPr>
        <w:t>.</w:t>
      </w:r>
    </w:p>
    <w:p w14:paraId="1300C21C" w14:textId="30B30BBE" w:rsidR="00D11CDE" w:rsidRDefault="000F7E3D" w:rsidP="007F0D29">
      <w:pPr>
        <w:pStyle w:val="ListParagraph"/>
        <w:numPr>
          <w:ilvl w:val="2"/>
          <w:numId w:val="1"/>
        </w:numPr>
        <w:spacing w:after="5" w:line="276" w:lineRule="auto"/>
        <w:rPr>
          <w:sz w:val="24"/>
          <w:szCs w:val="24"/>
        </w:rPr>
      </w:pPr>
      <w:r>
        <w:rPr>
          <w:sz w:val="24"/>
          <w:szCs w:val="24"/>
        </w:rPr>
        <w:lastRenderedPageBreak/>
        <w:t xml:space="preserve">Return to the Qubit3 folder, right click on the appropriate folder and in the dropdown that appears click </w:t>
      </w:r>
      <w:r w:rsidRPr="000F7E3D">
        <w:rPr>
          <w:b/>
          <w:bCs/>
          <w:sz w:val="24"/>
          <w:szCs w:val="24"/>
        </w:rPr>
        <w:t>Delete</w:t>
      </w:r>
      <w:r>
        <w:rPr>
          <w:sz w:val="24"/>
          <w:szCs w:val="24"/>
        </w:rPr>
        <w:t xml:space="preserve">. This removes the </w:t>
      </w:r>
      <w:r w:rsidR="001903B4">
        <w:rPr>
          <w:sz w:val="24"/>
          <w:szCs w:val="24"/>
        </w:rPr>
        <w:t xml:space="preserve">folder and </w:t>
      </w:r>
      <w:r>
        <w:rPr>
          <w:sz w:val="24"/>
          <w:szCs w:val="24"/>
        </w:rPr>
        <w:t xml:space="preserve">.csv file from the Qubit Export folder. </w:t>
      </w:r>
    </w:p>
    <w:p w14:paraId="5E5C698B" w14:textId="1B58C3FD" w:rsidR="002E334E" w:rsidRPr="002E334E" w:rsidRDefault="002E334E" w:rsidP="002E334E">
      <w:pPr>
        <w:pStyle w:val="ListParagraph"/>
        <w:numPr>
          <w:ilvl w:val="1"/>
          <w:numId w:val="1"/>
        </w:numPr>
        <w:spacing w:after="5" w:line="276" w:lineRule="auto"/>
        <w:rPr>
          <w:b/>
          <w:bCs/>
          <w:sz w:val="24"/>
          <w:szCs w:val="24"/>
        </w:rPr>
      </w:pPr>
      <w:r w:rsidRPr="002E334E">
        <w:rPr>
          <w:b/>
          <w:bCs/>
          <w:sz w:val="24"/>
          <w:szCs w:val="24"/>
        </w:rPr>
        <w:t xml:space="preserve">Process Worksheet: AMP2 Library Normalization </w:t>
      </w:r>
    </w:p>
    <w:p w14:paraId="4ACA6E35" w14:textId="73ED5A55" w:rsidR="00F83BCE" w:rsidRDefault="000D1991" w:rsidP="00F83BCE">
      <w:pPr>
        <w:pStyle w:val="ListParagraph"/>
        <w:numPr>
          <w:ilvl w:val="2"/>
          <w:numId w:val="1"/>
        </w:numPr>
        <w:spacing w:after="0" w:line="276" w:lineRule="auto"/>
        <w:rPr>
          <w:sz w:val="24"/>
          <w:szCs w:val="24"/>
        </w:rPr>
      </w:pPr>
      <w:r>
        <w:rPr>
          <w:sz w:val="24"/>
          <w:szCs w:val="24"/>
        </w:rPr>
        <w:t>Return to the AMP2NORMLD Test Worksheet Processing window in Soft Molecular.</w:t>
      </w:r>
    </w:p>
    <w:p w14:paraId="37638E76" w14:textId="3E4F8D45" w:rsidR="002E334E" w:rsidRDefault="00592145" w:rsidP="002E334E">
      <w:pPr>
        <w:pStyle w:val="ListParagraph"/>
        <w:numPr>
          <w:ilvl w:val="2"/>
          <w:numId w:val="1"/>
        </w:numPr>
        <w:spacing w:after="5" w:line="276" w:lineRule="auto"/>
        <w:rPr>
          <w:sz w:val="24"/>
          <w:szCs w:val="24"/>
        </w:rPr>
      </w:pPr>
      <w:r>
        <w:rPr>
          <w:sz w:val="24"/>
          <w:szCs w:val="24"/>
        </w:rPr>
        <w:t xml:space="preserve">Click the ‘…’ button to the right of the Import button. </w:t>
      </w:r>
    </w:p>
    <w:p w14:paraId="0CEB70F4" w14:textId="5987CD48" w:rsidR="00592145" w:rsidRDefault="00592145" w:rsidP="002E334E">
      <w:pPr>
        <w:pStyle w:val="ListParagraph"/>
        <w:numPr>
          <w:ilvl w:val="2"/>
          <w:numId w:val="1"/>
        </w:numPr>
        <w:spacing w:after="5" w:line="276" w:lineRule="auto"/>
        <w:rPr>
          <w:sz w:val="24"/>
          <w:szCs w:val="24"/>
        </w:rPr>
      </w:pPr>
      <w:r>
        <w:rPr>
          <w:sz w:val="24"/>
          <w:szCs w:val="24"/>
        </w:rPr>
        <w:t xml:space="preserve">Select the Excel radial button, then click the ‘…’ button next to the File Name field. </w:t>
      </w:r>
    </w:p>
    <w:p w14:paraId="49DB3AF7" w14:textId="73AF71ED" w:rsidR="00592145" w:rsidRDefault="00592145" w:rsidP="002E334E">
      <w:pPr>
        <w:pStyle w:val="ListParagraph"/>
        <w:numPr>
          <w:ilvl w:val="2"/>
          <w:numId w:val="1"/>
        </w:numPr>
        <w:spacing w:after="5" w:line="276" w:lineRule="auto"/>
        <w:rPr>
          <w:sz w:val="24"/>
          <w:szCs w:val="24"/>
        </w:rPr>
      </w:pPr>
      <w:r>
        <w:rPr>
          <w:sz w:val="24"/>
          <w:szCs w:val="24"/>
        </w:rPr>
        <w:t xml:space="preserve">In the File Finder, navigate to the previously saved final Qubit Quantitation file, then click </w:t>
      </w:r>
      <w:r w:rsidRPr="00592145">
        <w:rPr>
          <w:b/>
          <w:bCs/>
          <w:sz w:val="24"/>
          <w:szCs w:val="24"/>
        </w:rPr>
        <w:t>Import</w:t>
      </w:r>
      <w:r>
        <w:rPr>
          <w:sz w:val="24"/>
          <w:szCs w:val="24"/>
        </w:rPr>
        <w:t xml:space="preserve">. </w:t>
      </w:r>
    </w:p>
    <w:p w14:paraId="3A125FDB" w14:textId="02FC8C19" w:rsidR="00592145" w:rsidRDefault="00592145" w:rsidP="002E334E">
      <w:pPr>
        <w:pStyle w:val="ListParagraph"/>
        <w:numPr>
          <w:ilvl w:val="2"/>
          <w:numId w:val="1"/>
        </w:numPr>
        <w:spacing w:after="5" w:line="276" w:lineRule="auto"/>
        <w:rPr>
          <w:sz w:val="24"/>
          <w:szCs w:val="24"/>
        </w:rPr>
      </w:pPr>
      <w:r>
        <w:rPr>
          <w:sz w:val="24"/>
          <w:szCs w:val="24"/>
        </w:rPr>
        <w:t xml:space="preserve">The final quantity of each sample will appear in the AMP2 Final Qubit Concentration field. The normalization dilutions will be calculated automatically upon import. </w:t>
      </w:r>
    </w:p>
    <w:p w14:paraId="2D974B90" w14:textId="288A9D33" w:rsidR="00592145" w:rsidRDefault="00DC0ECF" w:rsidP="002E334E">
      <w:pPr>
        <w:pStyle w:val="ListParagraph"/>
        <w:numPr>
          <w:ilvl w:val="2"/>
          <w:numId w:val="1"/>
        </w:numPr>
        <w:spacing w:after="5" w:line="276" w:lineRule="auto"/>
        <w:rPr>
          <w:sz w:val="24"/>
          <w:szCs w:val="24"/>
        </w:rPr>
      </w:pPr>
      <w:r>
        <w:rPr>
          <w:sz w:val="24"/>
          <w:szCs w:val="24"/>
        </w:rPr>
        <w:t xml:space="preserve">Click the </w:t>
      </w:r>
      <w:r w:rsidRPr="00DC0ECF">
        <w:rPr>
          <w:b/>
          <w:bCs/>
          <w:sz w:val="24"/>
          <w:szCs w:val="24"/>
        </w:rPr>
        <w:t>Print Worksheet</w:t>
      </w:r>
      <w:r>
        <w:rPr>
          <w:sz w:val="24"/>
          <w:szCs w:val="24"/>
        </w:rPr>
        <w:t xml:space="preserve"> button. </w:t>
      </w:r>
    </w:p>
    <w:p w14:paraId="68BD67BF" w14:textId="0696DAA1" w:rsidR="00DC0ECF" w:rsidRDefault="00DC0ECF" w:rsidP="002E334E">
      <w:pPr>
        <w:pStyle w:val="ListParagraph"/>
        <w:numPr>
          <w:ilvl w:val="2"/>
          <w:numId w:val="1"/>
        </w:numPr>
        <w:spacing w:after="5" w:line="276" w:lineRule="auto"/>
        <w:rPr>
          <w:sz w:val="24"/>
          <w:szCs w:val="24"/>
        </w:rPr>
      </w:pPr>
      <w:r>
        <w:rPr>
          <w:sz w:val="24"/>
          <w:szCs w:val="24"/>
        </w:rPr>
        <w:t xml:space="preserve">In the Print Preview window, select the printer icon, verify the correct printer is highlighted, then click </w:t>
      </w:r>
      <w:r w:rsidRPr="00DC0ECF">
        <w:rPr>
          <w:b/>
          <w:bCs/>
          <w:sz w:val="24"/>
          <w:szCs w:val="24"/>
        </w:rPr>
        <w:t>Print</w:t>
      </w:r>
      <w:r>
        <w:rPr>
          <w:sz w:val="24"/>
          <w:szCs w:val="24"/>
        </w:rPr>
        <w:t xml:space="preserve">. </w:t>
      </w:r>
    </w:p>
    <w:p w14:paraId="50D2FD5F" w14:textId="4A21FA83" w:rsidR="00DC0ECF" w:rsidRDefault="00DC0ECF" w:rsidP="002E334E">
      <w:pPr>
        <w:pStyle w:val="ListParagraph"/>
        <w:numPr>
          <w:ilvl w:val="2"/>
          <w:numId w:val="1"/>
        </w:numPr>
        <w:spacing w:after="5" w:line="276" w:lineRule="auto"/>
        <w:rPr>
          <w:sz w:val="24"/>
          <w:szCs w:val="24"/>
        </w:rPr>
      </w:pPr>
      <w:r>
        <w:rPr>
          <w:sz w:val="24"/>
          <w:szCs w:val="24"/>
        </w:rPr>
        <w:t xml:space="preserve">Select </w:t>
      </w:r>
      <w:r w:rsidRPr="00DC0ECF">
        <w:rPr>
          <w:b/>
          <w:bCs/>
          <w:sz w:val="24"/>
          <w:szCs w:val="24"/>
        </w:rPr>
        <w:t>Back</w:t>
      </w:r>
      <w:r>
        <w:rPr>
          <w:sz w:val="24"/>
          <w:szCs w:val="24"/>
        </w:rPr>
        <w:t xml:space="preserve"> in the AMP2 Library Normalization – Test Worksheet Processing window. </w:t>
      </w:r>
    </w:p>
    <w:p w14:paraId="14945779" w14:textId="3D0A8C80" w:rsidR="00DC0ECF" w:rsidRPr="002E334E" w:rsidRDefault="00DC0ECF" w:rsidP="002E334E">
      <w:pPr>
        <w:pStyle w:val="ListParagraph"/>
        <w:numPr>
          <w:ilvl w:val="2"/>
          <w:numId w:val="1"/>
        </w:numPr>
        <w:spacing w:after="5" w:line="276" w:lineRule="auto"/>
        <w:rPr>
          <w:sz w:val="24"/>
          <w:szCs w:val="24"/>
        </w:rPr>
      </w:pPr>
      <w:r>
        <w:rPr>
          <w:sz w:val="24"/>
          <w:szCs w:val="24"/>
        </w:rPr>
        <w:t xml:space="preserve">Exit Soft Molecular application. </w:t>
      </w:r>
    </w:p>
    <w:p w14:paraId="038772A7" w14:textId="3A62725E" w:rsidR="00812EF3" w:rsidRPr="002E334E" w:rsidRDefault="00812EF3" w:rsidP="007F0D29">
      <w:pPr>
        <w:pStyle w:val="ListParagraph"/>
        <w:numPr>
          <w:ilvl w:val="1"/>
          <w:numId w:val="1"/>
        </w:numPr>
        <w:spacing w:after="5" w:line="276" w:lineRule="auto"/>
        <w:rPr>
          <w:sz w:val="24"/>
          <w:szCs w:val="24"/>
        </w:rPr>
      </w:pPr>
      <w:r w:rsidRPr="000D1991">
        <w:rPr>
          <w:sz w:val="24"/>
          <w:szCs w:val="24"/>
        </w:rPr>
        <w:t>Library Normalization</w:t>
      </w:r>
      <w:r w:rsidR="00DC0ECF">
        <w:rPr>
          <w:sz w:val="24"/>
          <w:szCs w:val="24"/>
        </w:rPr>
        <w:t>: After quantification, each library is normalized to a concentration of 5nM.</w:t>
      </w:r>
    </w:p>
    <w:p w14:paraId="16EC4222" w14:textId="77777777" w:rsidR="00F64F3C" w:rsidRDefault="00F64F3C" w:rsidP="007F0D29">
      <w:pPr>
        <w:pStyle w:val="ListParagraph"/>
        <w:numPr>
          <w:ilvl w:val="2"/>
          <w:numId w:val="1"/>
        </w:numPr>
        <w:spacing w:after="0" w:line="276" w:lineRule="auto"/>
        <w:rPr>
          <w:sz w:val="24"/>
          <w:szCs w:val="24"/>
        </w:rPr>
      </w:pPr>
      <w:r>
        <w:rPr>
          <w:sz w:val="24"/>
          <w:szCs w:val="24"/>
        </w:rPr>
        <w:t>Obtain a 0.2mL strip-tube with the appropriate number of tubes. If the number of samples including the positive and NTC controls exceeds 8, obtain an additional strip-tube. Detach any extra tubes with clean scissors or razor blade.</w:t>
      </w:r>
    </w:p>
    <w:p w14:paraId="427A3F99" w14:textId="77777777" w:rsidR="00F64F3C" w:rsidRDefault="00F64F3C" w:rsidP="007F0D29">
      <w:pPr>
        <w:pStyle w:val="ListParagraph"/>
        <w:numPr>
          <w:ilvl w:val="2"/>
          <w:numId w:val="1"/>
        </w:numPr>
        <w:spacing w:after="0" w:line="276" w:lineRule="auto"/>
        <w:rPr>
          <w:sz w:val="24"/>
          <w:szCs w:val="24"/>
        </w:rPr>
      </w:pPr>
      <w:r>
        <w:rPr>
          <w:sz w:val="24"/>
          <w:szCs w:val="24"/>
        </w:rPr>
        <w:t xml:space="preserve">Label the 0.2mL strip tube with the corresponding reaction tube numbers. </w:t>
      </w:r>
    </w:p>
    <w:p w14:paraId="5B337A40" w14:textId="77280D34" w:rsidR="00FC71F2" w:rsidRPr="00FC71F2" w:rsidRDefault="00FC71F2" w:rsidP="007F0D29">
      <w:pPr>
        <w:pStyle w:val="ListParagraph"/>
        <w:numPr>
          <w:ilvl w:val="2"/>
          <w:numId w:val="1"/>
        </w:numPr>
        <w:spacing w:after="0" w:line="276" w:lineRule="auto"/>
        <w:rPr>
          <w:sz w:val="24"/>
          <w:szCs w:val="24"/>
        </w:rPr>
      </w:pPr>
      <w:r>
        <w:rPr>
          <w:sz w:val="24"/>
          <w:szCs w:val="24"/>
        </w:rPr>
        <w:t xml:space="preserve">Label the side of the first tube </w:t>
      </w:r>
      <w:r w:rsidRPr="000D1991">
        <w:rPr>
          <w:b/>
          <w:bCs/>
          <w:sz w:val="24"/>
          <w:szCs w:val="24"/>
        </w:rPr>
        <w:t>5nM Dilutio</w:t>
      </w:r>
      <w:r w:rsidR="000D1991" w:rsidRPr="000D1991">
        <w:rPr>
          <w:b/>
          <w:bCs/>
          <w:sz w:val="24"/>
          <w:szCs w:val="24"/>
        </w:rPr>
        <w:t>n</w:t>
      </w:r>
      <w:r>
        <w:rPr>
          <w:sz w:val="24"/>
          <w:szCs w:val="24"/>
        </w:rPr>
        <w:t>, the side of the second tube with the date, and if necessary, the side of the third tube with 1 of 2</w:t>
      </w:r>
      <w:r w:rsidR="000D1991">
        <w:rPr>
          <w:sz w:val="24"/>
          <w:szCs w:val="24"/>
        </w:rPr>
        <w:t xml:space="preserve"> or </w:t>
      </w:r>
      <w:r>
        <w:rPr>
          <w:sz w:val="24"/>
          <w:szCs w:val="24"/>
        </w:rPr>
        <w:t xml:space="preserve">2 of 2. </w:t>
      </w:r>
    </w:p>
    <w:p w14:paraId="66E69E6F" w14:textId="5E079D8C" w:rsidR="00F64F3C" w:rsidRDefault="000D1991" w:rsidP="007F0D29">
      <w:pPr>
        <w:pStyle w:val="ListParagraph"/>
        <w:numPr>
          <w:ilvl w:val="2"/>
          <w:numId w:val="1"/>
        </w:numPr>
        <w:spacing w:after="0" w:line="276" w:lineRule="auto"/>
        <w:rPr>
          <w:sz w:val="24"/>
          <w:szCs w:val="24"/>
        </w:rPr>
      </w:pPr>
      <w:r>
        <w:rPr>
          <w:sz w:val="24"/>
          <w:szCs w:val="24"/>
        </w:rPr>
        <w:t>Place the labelled strip tube</w:t>
      </w:r>
      <w:r w:rsidR="00FC71F2">
        <w:rPr>
          <w:sz w:val="24"/>
          <w:szCs w:val="24"/>
        </w:rPr>
        <w:t xml:space="preserve"> in a rack.</w:t>
      </w:r>
    </w:p>
    <w:p w14:paraId="19CFBA4E" w14:textId="2DB28DB8" w:rsidR="00F64F3C" w:rsidRDefault="00F64F3C" w:rsidP="007F0D29">
      <w:pPr>
        <w:pStyle w:val="ListParagraph"/>
        <w:numPr>
          <w:ilvl w:val="2"/>
          <w:numId w:val="1"/>
        </w:numPr>
        <w:spacing w:after="0" w:line="276" w:lineRule="auto"/>
        <w:rPr>
          <w:sz w:val="24"/>
          <w:szCs w:val="24"/>
        </w:rPr>
      </w:pPr>
      <w:r w:rsidRPr="00533D9E">
        <w:rPr>
          <w:sz w:val="24"/>
          <w:szCs w:val="24"/>
        </w:rPr>
        <w:t xml:space="preserve">Perform the </w:t>
      </w:r>
      <w:r>
        <w:rPr>
          <w:sz w:val="24"/>
          <w:szCs w:val="24"/>
        </w:rPr>
        <w:t>5</w:t>
      </w:r>
      <w:r w:rsidRPr="00533D9E">
        <w:rPr>
          <w:sz w:val="24"/>
          <w:szCs w:val="24"/>
        </w:rPr>
        <w:t xml:space="preserve">nM dilution by combining </w:t>
      </w:r>
      <w:r>
        <w:rPr>
          <w:sz w:val="24"/>
          <w:szCs w:val="24"/>
        </w:rPr>
        <w:t>4</w:t>
      </w:r>
      <w:r w:rsidRPr="00533D9E">
        <w:rPr>
          <w:sz w:val="24"/>
          <w:szCs w:val="24"/>
        </w:rPr>
        <w:t xml:space="preserve"> µL of final library with the corresponding volume of </w:t>
      </w:r>
      <w:r>
        <w:rPr>
          <w:sz w:val="24"/>
          <w:szCs w:val="24"/>
        </w:rPr>
        <w:t>nuclease-free water</w:t>
      </w:r>
      <w:r w:rsidRPr="00533D9E">
        <w:rPr>
          <w:sz w:val="24"/>
          <w:szCs w:val="24"/>
        </w:rPr>
        <w:t xml:space="preserve"> into the appropriate tube (see the Normalization Worksheet).</w:t>
      </w:r>
    </w:p>
    <w:p w14:paraId="35F394E6" w14:textId="70B1F323" w:rsidR="00F64F3C" w:rsidRPr="00533D9E" w:rsidRDefault="00FC71F2" w:rsidP="007F0D29">
      <w:pPr>
        <w:pStyle w:val="ListParagraph"/>
        <w:numPr>
          <w:ilvl w:val="2"/>
          <w:numId w:val="1"/>
        </w:numPr>
        <w:spacing w:after="0" w:line="276" w:lineRule="auto"/>
        <w:rPr>
          <w:sz w:val="24"/>
          <w:szCs w:val="24"/>
        </w:rPr>
      </w:pPr>
      <w:r>
        <w:rPr>
          <w:sz w:val="24"/>
          <w:szCs w:val="24"/>
        </w:rPr>
        <w:t xml:space="preserve">For any sample or control with a final concentration less than 5nM, </w:t>
      </w:r>
      <w:r w:rsidR="00F64F3C">
        <w:rPr>
          <w:sz w:val="24"/>
          <w:szCs w:val="24"/>
        </w:rPr>
        <w:t xml:space="preserve">add 5uL of final library to the corresponding tube. </w:t>
      </w:r>
    </w:p>
    <w:p w14:paraId="512B0E76" w14:textId="09BE2E9E"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Once the dilutions are </w:t>
      </w:r>
      <w:r w:rsidR="00FC71F2">
        <w:rPr>
          <w:sz w:val="24"/>
          <w:szCs w:val="24"/>
        </w:rPr>
        <w:t>complete</w:t>
      </w:r>
      <w:r w:rsidRPr="00533D9E">
        <w:rPr>
          <w:sz w:val="24"/>
          <w:szCs w:val="24"/>
        </w:rPr>
        <w:t>, place the final libraries on ice.</w:t>
      </w:r>
    </w:p>
    <w:p w14:paraId="7BD6B3AF" w14:textId="1478376D"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Vortex and briefly centrifuge the </w:t>
      </w:r>
      <w:r>
        <w:rPr>
          <w:sz w:val="24"/>
          <w:szCs w:val="24"/>
        </w:rPr>
        <w:t>5</w:t>
      </w:r>
      <w:r w:rsidRPr="00533D9E">
        <w:rPr>
          <w:sz w:val="24"/>
          <w:szCs w:val="24"/>
        </w:rPr>
        <w:t>nM diluted libraries.</w:t>
      </w:r>
    </w:p>
    <w:p w14:paraId="76B83336" w14:textId="4FA3F6CF" w:rsidR="00F64F3C" w:rsidRPr="00533D9E" w:rsidRDefault="00F64F3C" w:rsidP="007F0D29">
      <w:pPr>
        <w:pStyle w:val="ListParagraph"/>
        <w:numPr>
          <w:ilvl w:val="2"/>
          <w:numId w:val="1"/>
        </w:numPr>
        <w:spacing w:after="0" w:line="276" w:lineRule="auto"/>
        <w:rPr>
          <w:sz w:val="24"/>
          <w:szCs w:val="24"/>
        </w:rPr>
      </w:pPr>
      <w:r w:rsidRPr="00533D9E">
        <w:rPr>
          <w:sz w:val="24"/>
          <w:szCs w:val="24"/>
        </w:rPr>
        <w:lastRenderedPageBreak/>
        <w:t xml:space="preserve">Label a clean 1.5 mL microcentrifuge tube </w:t>
      </w:r>
      <w:r w:rsidRPr="000D1991">
        <w:rPr>
          <w:b/>
          <w:bCs/>
          <w:sz w:val="24"/>
          <w:szCs w:val="24"/>
        </w:rPr>
        <w:t>5nM Pool</w:t>
      </w:r>
      <w:r w:rsidRPr="00533D9E">
        <w:rPr>
          <w:sz w:val="24"/>
          <w:szCs w:val="24"/>
        </w:rPr>
        <w:t xml:space="preserve"> </w:t>
      </w:r>
      <w:r w:rsidR="000D1991">
        <w:rPr>
          <w:sz w:val="24"/>
          <w:szCs w:val="24"/>
        </w:rPr>
        <w:t>with</w:t>
      </w:r>
      <w:r w:rsidRPr="00533D9E">
        <w:rPr>
          <w:sz w:val="24"/>
          <w:szCs w:val="24"/>
        </w:rPr>
        <w:t xml:space="preserve"> the date.</w:t>
      </w:r>
    </w:p>
    <w:p w14:paraId="13919B87" w14:textId="69344B1A"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Create </w:t>
      </w:r>
      <w:r>
        <w:rPr>
          <w:sz w:val="24"/>
          <w:szCs w:val="24"/>
        </w:rPr>
        <w:t>the 5nM pool</w:t>
      </w:r>
      <w:r w:rsidRPr="00533D9E">
        <w:rPr>
          <w:sz w:val="24"/>
          <w:szCs w:val="24"/>
        </w:rPr>
        <w:t xml:space="preserve"> by pipetting </w:t>
      </w:r>
      <w:r w:rsidRPr="00533D9E">
        <w:rPr>
          <w:b/>
          <w:sz w:val="24"/>
          <w:szCs w:val="24"/>
          <w:u w:val="single"/>
        </w:rPr>
        <w:t>5 µL</w:t>
      </w:r>
      <w:r w:rsidRPr="00533D9E">
        <w:rPr>
          <w:sz w:val="24"/>
          <w:szCs w:val="24"/>
        </w:rPr>
        <w:t xml:space="preserve"> of each </w:t>
      </w:r>
      <w:r>
        <w:rPr>
          <w:sz w:val="24"/>
          <w:szCs w:val="24"/>
        </w:rPr>
        <w:t>5</w:t>
      </w:r>
      <w:r w:rsidRPr="00533D9E">
        <w:rPr>
          <w:sz w:val="24"/>
          <w:szCs w:val="24"/>
        </w:rPr>
        <w:t>nM diluted library into this tube.</w:t>
      </w:r>
    </w:p>
    <w:p w14:paraId="540835BA" w14:textId="1AD79B72"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Vortex and briefly centrifuge, then place the </w:t>
      </w:r>
      <w:r>
        <w:rPr>
          <w:sz w:val="24"/>
          <w:szCs w:val="24"/>
        </w:rPr>
        <w:t>5</w:t>
      </w:r>
      <w:r w:rsidRPr="00533D9E">
        <w:rPr>
          <w:sz w:val="24"/>
          <w:szCs w:val="24"/>
        </w:rPr>
        <w:t>nM Big Pool Library on ice.</w:t>
      </w:r>
    </w:p>
    <w:p w14:paraId="5A01F670" w14:textId="4B1FA12F" w:rsidR="00F64F3C" w:rsidRDefault="00F64F3C" w:rsidP="007F0D29">
      <w:pPr>
        <w:pStyle w:val="ListParagraph"/>
        <w:numPr>
          <w:ilvl w:val="2"/>
          <w:numId w:val="1"/>
        </w:numPr>
        <w:spacing w:after="0" w:line="276" w:lineRule="auto"/>
        <w:rPr>
          <w:sz w:val="24"/>
          <w:szCs w:val="24"/>
        </w:rPr>
      </w:pPr>
      <w:r w:rsidRPr="00533D9E">
        <w:rPr>
          <w:sz w:val="24"/>
          <w:szCs w:val="24"/>
        </w:rPr>
        <w:t xml:space="preserve">Discard the individual </w:t>
      </w:r>
      <w:r>
        <w:rPr>
          <w:sz w:val="24"/>
          <w:szCs w:val="24"/>
        </w:rPr>
        <w:t>5</w:t>
      </w:r>
      <w:r w:rsidRPr="00533D9E">
        <w:rPr>
          <w:sz w:val="24"/>
          <w:szCs w:val="24"/>
        </w:rPr>
        <w:t>nM diluted libraries.</w:t>
      </w:r>
    </w:p>
    <w:p w14:paraId="185806AC" w14:textId="32E7D6AD" w:rsidR="00F64F3C" w:rsidRPr="00533D9E" w:rsidRDefault="00F64F3C" w:rsidP="007F0D29">
      <w:pPr>
        <w:pStyle w:val="ListParagraph"/>
        <w:numPr>
          <w:ilvl w:val="3"/>
          <w:numId w:val="1"/>
        </w:numPr>
        <w:spacing w:after="0" w:line="276" w:lineRule="auto"/>
        <w:rPr>
          <w:sz w:val="24"/>
          <w:szCs w:val="24"/>
        </w:rPr>
      </w:pPr>
      <w:r w:rsidRPr="00FC71F2">
        <w:rPr>
          <w:b/>
          <w:bCs/>
          <w:sz w:val="24"/>
          <w:szCs w:val="24"/>
        </w:rPr>
        <w:t>NOTE:</w:t>
      </w:r>
      <w:r>
        <w:rPr>
          <w:sz w:val="24"/>
          <w:szCs w:val="24"/>
        </w:rPr>
        <w:t xml:space="preserve"> </w:t>
      </w:r>
      <w:r w:rsidRPr="00B333E0">
        <w:t xml:space="preserve"> </w:t>
      </w:r>
      <w:r w:rsidRPr="00B333E0">
        <w:rPr>
          <w:sz w:val="24"/>
          <w:szCs w:val="24"/>
        </w:rPr>
        <w:t xml:space="preserve">The </w:t>
      </w:r>
      <w:r>
        <w:rPr>
          <w:sz w:val="24"/>
          <w:szCs w:val="24"/>
        </w:rPr>
        <w:t>5</w:t>
      </w:r>
      <w:r w:rsidRPr="00B333E0">
        <w:rPr>
          <w:sz w:val="24"/>
          <w:szCs w:val="24"/>
        </w:rPr>
        <w:t xml:space="preserve">nM Pool </w:t>
      </w:r>
      <w:r>
        <w:rPr>
          <w:sz w:val="24"/>
          <w:szCs w:val="24"/>
        </w:rPr>
        <w:t>is</w:t>
      </w:r>
      <w:r w:rsidRPr="00B333E0">
        <w:rPr>
          <w:sz w:val="24"/>
          <w:szCs w:val="24"/>
        </w:rPr>
        <w:t xml:space="preserve"> available for repeats</w:t>
      </w:r>
      <w:r>
        <w:rPr>
          <w:sz w:val="24"/>
          <w:szCs w:val="24"/>
        </w:rPr>
        <w:t>. I</w:t>
      </w:r>
      <w:r w:rsidRPr="00B333E0">
        <w:rPr>
          <w:sz w:val="24"/>
          <w:szCs w:val="24"/>
        </w:rPr>
        <w:t>n rare cases</w:t>
      </w:r>
      <w:r>
        <w:rPr>
          <w:sz w:val="24"/>
          <w:szCs w:val="24"/>
        </w:rPr>
        <w:t>,</w:t>
      </w:r>
      <w:r w:rsidRPr="00B333E0">
        <w:rPr>
          <w:sz w:val="24"/>
          <w:szCs w:val="24"/>
        </w:rPr>
        <w:t xml:space="preserve"> if necessary, the individual </w:t>
      </w:r>
      <w:r>
        <w:rPr>
          <w:sz w:val="24"/>
          <w:szCs w:val="24"/>
        </w:rPr>
        <w:t>5</w:t>
      </w:r>
      <w:r w:rsidRPr="00B333E0">
        <w:rPr>
          <w:sz w:val="24"/>
          <w:szCs w:val="24"/>
        </w:rPr>
        <w:t>nM libraries can be remade from the final libraries.</w:t>
      </w:r>
    </w:p>
    <w:p w14:paraId="0404C21D" w14:textId="77777777" w:rsidR="00F64F3C" w:rsidRPr="000D1991" w:rsidRDefault="00F64F3C" w:rsidP="007F0D29">
      <w:pPr>
        <w:pStyle w:val="ListParagraph"/>
        <w:numPr>
          <w:ilvl w:val="2"/>
          <w:numId w:val="1"/>
        </w:numPr>
        <w:spacing w:after="0" w:line="276" w:lineRule="auto"/>
        <w:rPr>
          <w:sz w:val="24"/>
          <w:szCs w:val="24"/>
        </w:rPr>
      </w:pPr>
      <w:r w:rsidRPr="000D1991">
        <w:rPr>
          <w:sz w:val="24"/>
          <w:szCs w:val="24"/>
        </w:rPr>
        <w:t>After normalization, proceed to Sequencing Setup and Loading.</w:t>
      </w:r>
    </w:p>
    <w:p w14:paraId="48E4FE77" w14:textId="1E371C1E" w:rsidR="00812EF3" w:rsidRDefault="00F64F3C" w:rsidP="007F0D29">
      <w:pPr>
        <w:pStyle w:val="ListParagraph"/>
        <w:numPr>
          <w:ilvl w:val="1"/>
          <w:numId w:val="1"/>
        </w:numPr>
        <w:spacing w:after="5" w:line="276" w:lineRule="auto"/>
        <w:rPr>
          <w:sz w:val="24"/>
          <w:szCs w:val="24"/>
        </w:rPr>
      </w:pPr>
      <w:r>
        <w:rPr>
          <w:sz w:val="24"/>
          <w:szCs w:val="24"/>
        </w:rPr>
        <w:t>Sequencing Setup and Loading</w:t>
      </w:r>
    </w:p>
    <w:p w14:paraId="03F4D035" w14:textId="77777777" w:rsidR="009A3478" w:rsidRPr="006E0F5D" w:rsidRDefault="009A3478" w:rsidP="007F0D29">
      <w:pPr>
        <w:pStyle w:val="ListParagraph"/>
        <w:numPr>
          <w:ilvl w:val="2"/>
          <w:numId w:val="1"/>
        </w:numPr>
        <w:spacing w:after="0" w:line="276" w:lineRule="auto"/>
        <w:rPr>
          <w:sz w:val="24"/>
          <w:szCs w:val="24"/>
        </w:rPr>
      </w:pPr>
      <w:r w:rsidRPr="006E0F5D">
        <w:rPr>
          <w:sz w:val="24"/>
          <w:szCs w:val="24"/>
        </w:rPr>
        <w:t xml:space="preserve">Remove </w:t>
      </w:r>
      <w:proofErr w:type="spellStart"/>
      <w:r w:rsidRPr="006E0F5D">
        <w:rPr>
          <w:sz w:val="24"/>
          <w:szCs w:val="24"/>
        </w:rPr>
        <w:t>MiSeq</w:t>
      </w:r>
      <w:proofErr w:type="spellEnd"/>
      <w:r w:rsidRPr="006E0F5D">
        <w:rPr>
          <w:sz w:val="24"/>
          <w:szCs w:val="24"/>
        </w:rPr>
        <w:t xml:space="preserve"> v2 Cartridge from freezer.</w:t>
      </w:r>
    </w:p>
    <w:p w14:paraId="61E4297D" w14:textId="6FCFB0DC" w:rsidR="009A3478" w:rsidRPr="00C54A59" w:rsidRDefault="009A3478" w:rsidP="007F0D29">
      <w:pPr>
        <w:pStyle w:val="ListParagraph"/>
        <w:numPr>
          <w:ilvl w:val="2"/>
          <w:numId w:val="1"/>
        </w:numPr>
        <w:spacing w:after="0" w:line="276" w:lineRule="auto"/>
        <w:rPr>
          <w:sz w:val="24"/>
          <w:szCs w:val="24"/>
        </w:rPr>
      </w:pPr>
      <w:r w:rsidRPr="00C54A59">
        <w:rPr>
          <w:sz w:val="24"/>
          <w:szCs w:val="24"/>
        </w:rPr>
        <w:t xml:space="preserve">Thaw the reagent </w:t>
      </w:r>
      <w:r w:rsidR="004A3CC1" w:rsidRPr="00C54A59">
        <w:rPr>
          <w:sz w:val="24"/>
          <w:szCs w:val="24"/>
        </w:rPr>
        <w:t>cartridge.</w:t>
      </w:r>
    </w:p>
    <w:p w14:paraId="09188F02" w14:textId="77777777" w:rsidR="009A3478" w:rsidRPr="00C54A59" w:rsidRDefault="009A3478" w:rsidP="007F0D29">
      <w:pPr>
        <w:pStyle w:val="ListParagraph"/>
        <w:numPr>
          <w:ilvl w:val="3"/>
          <w:numId w:val="1"/>
        </w:numPr>
        <w:spacing w:after="0" w:line="276" w:lineRule="auto"/>
        <w:rPr>
          <w:sz w:val="24"/>
          <w:szCs w:val="24"/>
        </w:rPr>
      </w:pPr>
      <w:r w:rsidRPr="00C54A59">
        <w:rPr>
          <w:sz w:val="24"/>
          <w:szCs w:val="24"/>
        </w:rPr>
        <w:t>Option 1</w:t>
      </w:r>
      <w:r>
        <w:rPr>
          <w:sz w:val="24"/>
          <w:szCs w:val="24"/>
        </w:rPr>
        <w:t xml:space="preserve"> (preferred)</w:t>
      </w:r>
      <w:r w:rsidRPr="00C54A59">
        <w:rPr>
          <w:sz w:val="24"/>
          <w:szCs w:val="24"/>
        </w:rPr>
        <w:t>: Thaw overnight at 2° to 8°C.</w:t>
      </w:r>
    </w:p>
    <w:p w14:paraId="0E32F71A" w14:textId="77777777" w:rsidR="009A3478" w:rsidRPr="00C54A59" w:rsidRDefault="009A3478" w:rsidP="007F0D29">
      <w:pPr>
        <w:pStyle w:val="ListParagraph"/>
        <w:numPr>
          <w:ilvl w:val="4"/>
          <w:numId w:val="1"/>
        </w:numPr>
        <w:spacing w:after="0" w:line="276" w:lineRule="auto"/>
        <w:rPr>
          <w:sz w:val="24"/>
          <w:szCs w:val="24"/>
        </w:rPr>
      </w:pPr>
      <w:r w:rsidRPr="005B1C42">
        <w:rPr>
          <w:b/>
          <w:bCs/>
          <w:sz w:val="24"/>
          <w:szCs w:val="24"/>
        </w:rPr>
        <w:t>NOTE</w:t>
      </w:r>
      <w:r w:rsidRPr="00C54A59">
        <w:rPr>
          <w:sz w:val="24"/>
          <w:szCs w:val="24"/>
        </w:rPr>
        <w:t>: store at 2° to 8°C for up to 1 week.</w:t>
      </w:r>
    </w:p>
    <w:p w14:paraId="543E5CD6" w14:textId="77777777" w:rsidR="009A3478" w:rsidRDefault="009A3478" w:rsidP="007F0D29">
      <w:pPr>
        <w:pStyle w:val="ListParagraph"/>
        <w:numPr>
          <w:ilvl w:val="3"/>
          <w:numId w:val="1"/>
        </w:numPr>
        <w:spacing w:after="0" w:line="276" w:lineRule="auto"/>
        <w:rPr>
          <w:sz w:val="24"/>
          <w:szCs w:val="24"/>
        </w:rPr>
      </w:pPr>
      <w:r w:rsidRPr="00C54A59">
        <w:rPr>
          <w:sz w:val="24"/>
          <w:szCs w:val="24"/>
        </w:rPr>
        <w:t>Option 2:</w:t>
      </w:r>
    </w:p>
    <w:p w14:paraId="777C6703" w14:textId="77777777" w:rsidR="009A3478" w:rsidRPr="00DA231F" w:rsidRDefault="009A3478" w:rsidP="007F0D29">
      <w:pPr>
        <w:pStyle w:val="ListParagraph"/>
        <w:numPr>
          <w:ilvl w:val="4"/>
          <w:numId w:val="1"/>
        </w:numPr>
        <w:spacing w:after="0" w:line="276" w:lineRule="auto"/>
        <w:rPr>
          <w:sz w:val="24"/>
          <w:szCs w:val="24"/>
        </w:rPr>
      </w:pPr>
      <w:r w:rsidRPr="00DA231F">
        <w:rPr>
          <w:sz w:val="24"/>
          <w:szCs w:val="24"/>
        </w:rPr>
        <w:t>Place in dH2O water bath for 1 hour to thaw.</w:t>
      </w:r>
    </w:p>
    <w:p w14:paraId="7A88E628" w14:textId="77777777" w:rsidR="009A3478" w:rsidRPr="00A313FD" w:rsidRDefault="009A3478" w:rsidP="007F0D29">
      <w:pPr>
        <w:pStyle w:val="ListParagraph"/>
        <w:numPr>
          <w:ilvl w:val="4"/>
          <w:numId w:val="1"/>
        </w:numPr>
        <w:spacing w:after="0" w:line="276" w:lineRule="auto"/>
        <w:rPr>
          <w:sz w:val="24"/>
          <w:szCs w:val="24"/>
        </w:rPr>
      </w:pPr>
      <w:r w:rsidRPr="00A313FD">
        <w:rPr>
          <w:sz w:val="24"/>
          <w:szCs w:val="24"/>
        </w:rPr>
        <w:t>The water bath should contain enough room temperature deionized water to submerge the base of the reagent cartridge.</w:t>
      </w:r>
    </w:p>
    <w:p w14:paraId="70F28756" w14:textId="77777777" w:rsidR="009A3478" w:rsidRDefault="009A3478" w:rsidP="007F0D29">
      <w:pPr>
        <w:pStyle w:val="ListParagraph"/>
        <w:numPr>
          <w:ilvl w:val="4"/>
          <w:numId w:val="1"/>
        </w:numPr>
        <w:spacing w:after="0" w:line="276" w:lineRule="auto"/>
        <w:rPr>
          <w:sz w:val="24"/>
          <w:szCs w:val="24"/>
        </w:rPr>
      </w:pPr>
      <w:r w:rsidRPr="00A313FD">
        <w:rPr>
          <w:sz w:val="24"/>
          <w:szCs w:val="24"/>
        </w:rPr>
        <w:t>Do not allow the water</w:t>
      </w:r>
      <w:r w:rsidRPr="0064449B">
        <w:rPr>
          <w:sz w:val="24"/>
          <w:szCs w:val="24"/>
        </w:rPr>
        <w:t xml:space="preserve"> to exceed the maximum water line printed on the reagent cartridge.</w:t>
      </w:r>
    </w:p>
    <w:p w14:paraId="233EE35B" w14:textId="77777777" w:rsidR="009A3478" w:rsidRPr="0064449B" w:rsidRDefault="009A3478" w:rsidP="007F0D29">
      <w:pPr>
        <w:pStyle w:val="ListParagraph"/>
        <w:numPr>
          <w:ilvl w:val="4"/>
          <w:numId w:val="1"/>
        </w:numPr>
        <w:spacing w:after="0" w:line="276" w:lineRule="auto"/>
        <w:rPr>
          <w:sz w:val="24"/>
          <w:szCs w:val="24"/>
        </w:rPr>
      </w:pPr>
      <w:r>
        <w:rPr>
          <w:sz w:val="24"/>
          <w:szCs w:val="24"/>
        </w:rPr>
        <w:t>When completed, remove from the water bath.</w:t>
      </w:r>
    </w:p>
    <w:p w14:paraId="360CC917" w14:textId="15B259B4" w:rsidR="009A3478" w:rsidRPr="00FC71F2" w:rsidRDefault="009A3478" w:rsidP="007F0D29">
      <w:pPr>
        <w:pStyle w:val="ListParagraph"/>
        <w:numPr>
          <w:ilvl w:val="2"/>
          <w:numId w:val="1"/>
        </w:numPr>
        <w:spacing w:after="0" w:line="276" w:lineRule="auto"/>
        <w:rPr>
          <w:sz w:val="24"/>
          <w:szCs w:val="24"/>
        </w:rPr>
      </w:pPr>
      <w:r w:rsidRPr="004E2F75">
        <w:rPr>
          <w:sz w:val="24"/>
          <w:szCs w:val="24"/>
        </w:rPr>
        <w:t>Remove H</w:t>
      </w:r>
      <w:r>
        <w:rPr>
          <w:sz w:val="24"/>
          <w:szCs w:val="24"/>
        </w:rPr>
        <w:t>YB</w:t>
      </w:r>
      <w:r w:rsidRPr="004E2F75">
        <w:rPr>
          <w:sz w:val="24"/>
          <w:szCs w:val="24"/>
        </w:rPr>
        <w:t xml:space="preserve"> </w:t>
      </w:r>
      <w:r w:rsidR="00BF318F">
        <w:rPr>
          <w:sz w:val="24"/>
          <w:szCs w:val="24"/>
        </w:rPr>
        <w:t>b</w:t>
      </w:r>
      <w:r w:rsidRPr="004E2F75">
        <w:rPr>
          <w:sz w:val="24"/>
          <w:szCs w:val="24"/>
        </w:rPr>
        <w:t xml:space="preserve">uffer from </w:t>
      </w:r>
      <w:r w:rsidR="00FC71F2">
        <w:rPr>
          <w:sz w:val="24"/>
          <w:szCs w:val="24"/>
        </w:rPr>
        <w:t xml:space="preserve">the </w:t>
      </w:r>
      <w:proofErr w:type="spellStart"/>
      <w:r w:rsidR="00FC71F2">
        <w:rPr>
          <w:sz w:val="24"/>
          <w:szCs w:val="24"/>
        </w:rPr>
        <w:t>MiSeq</w:t>
      </w:r>
      <w:proofErr w:type="spellEnd"/>
      <w:r w:rsidR="00FC71F2">
        <w:rPr>
          <w:sz w:val="24"/>
          <w:szCs w:val="24"/>
        </w:rPr>
        <w:t xml:space="preserve"> v2 cartridge kit and p</w:t>
      </w:r>
      <w:r w:rsidRPr="00FC71F2">
        <w:rPr>
          <w:sz w:val="24"/>
          <w:szCs w:val="24"/>
        </w:rPr>
        <w:t xml:space="preserve">lace in </w:t>
      </w:r>
      <w:r w:rsidR="00BF318F">
        <w:rPr>
          <w:sz w:val="24"/>
          <w:szCs w:val="24"/>
        </w:rPr>
        <w:t xml:space="preserve">the </w:t>
      </w:r>
      <w:r w:rsidRPr="00FC71F2">
        <w:rPr>
          <w:sz w:val="24"/>
          <w:szCs w:val="24"/>
        </w:rPr>
        <w:t>refrigerator or on ice.</w:t>
      </w:r>
    </w:p>
    <w:p w14:paraId="1FAA6542" w14:textId="1DCBE812" w:rsidR="00F64F3C" w:rsidRDefault="00F64F3C" w:rsidP="007F0D29">
      <w:pPr>
        <w:pStyle w:val="ListParagraph"/>
        <w:numPr>
          <w:ilvl w:val="2"/>
          <w:numId w:val="1"/>
        </w:numPr>
        <w:spacing w:after="0" w:line="276" w:lineRule="auto"/>
        <w:rPr>
          <w:sz w:val="24"/>
          <w:szCs w:val="24"/>
        </w:rPr>
      </w:pPr>
      <w:r w:rsidRPr="00533D9E">
        <w:rPr>
          <w:sz w:val="24"/>
          <w:szCs w:val="24"/>
        </w:rPr>
        <w:t xml:space="preserve">Remove the 10nM </w:t>
      </w:r>
      <w:proofErr w:type="spellStart"/>
      <w:r w:rsidRPr="00533D9E">
        <w:rPr>
          <w:sz w:val="24"/>
          <w:szCs w:val="24"/>
        </w:rPr>
        <w:t>PhiX</w:t>
      </w:r>
      <w:proofErr w:type="spellEnd"/>
      <w:r w:rsidRPr="00533D9E">
        <w:rPr>
          <w:sz w:val="24"/>
          <w:szCs w:val="24"/>
        </w:rPr>
        <w:t xml:space="preserve"> Control from the freezer and place on ice.</w:t>
      </w:r>
    </w:p>
    <w:p w14:paraId="66FB5F27" w14:textId="77777777" w:rsidR="00F64F3C" w:rsidRPr="00690D79" w:rsidRDefault="00F64F3C" w:rsidP="007F0D29">
      <w:pPr>
        <w:pStyle w:val="ListParagraph"/>
        <w:numPr>
          <w:ilvl w:val="3"/>
          <w:numId w:val="1"/>
        </w:numPr>
        <w:spacing w:after="0" w:line="276" w:lineRule="auto"/>
        <w:rPr>
          <w:sz w:val="24"/>
          <w:szCs w:val="24"/>
        </w:rPr>
      </w:pPr>
      <w:r w:rsidRPr="00690D79">
        <w:rPr>
          <w:b/>
          <w:sz w:val="24"/>
          <w:szCs w:val="24"/>
        </w:rPr>
        <w:t xml:space="preserve">NOTE: </w:t>
      </w:r>
      <w:r w:rsidRPr="00690D79">
        <w:rPr>
          <w:sz w:val="24"/>
          <w:szCs w:val="24"/>
        </w:rPr>
        <w:t xml:space="preserve">The </w:t>
      </w:r>
      <w:proofErr w:type="spellStart"/>
      <w:r w:rsidRPr="00690D79">
        <w:rPr>
          <w:sz w:val="24"/>
          <w:szCs w:val="24"/>
        </w:rPr>
        <w:t>PhiX</w:t>
      </w:r>
      <w:proofErr w:type="spellEnd"/>
      <w:r w:rsidRPr="00690D79">
        <w:rPr>
          <w:sz w:val="24"/>
          <w:szCs w:val="24"/>
        </w:rPr>
        <w:t xml:space="preserve"> Control is derived from the bacteriophage genome</w:t>
      </w:r>
      <w:r w:rsidRPr="00BF1DFE">
        <w:rPr>
          <w:sz w:val="24"/>
          <w:szCs w:val="24"/>
        </w:rPr>
        <w:t xml:space="preserve"> (</w:t>
      </w:r>
      <w:proofErr w:type="spellStart"/>
      <w:r w:rsidRPr="00BF1DFE">
        <w:rPr>
          <w:sz w:val="24"/>
          <w:szCs w:val="24"/>
        </w:rPr>
        <w:t>Phi</w:t>
      </w:r>
      <w:r w:rsidRPr="00423A7D">
        <w:rPr>
          <w:sz w:val="24"/>
          <w:szCs w:val="24"/>
        </w:rPr>
        <w:t>X</w:t>
      </w:r>
      <w:proofErr w:type="spellEnd"/>
      <w:r w:rsidRPr="00423A7D">
        <w:rPr>
          <w:sz w:val="24"/>
          <w:szCs w:val="24"/>
        </w:rPr>
        <w:t>) and is provided as a ready-to-use</w:t>
      </w:r>
      <w:r w:rsidRPr="00690D79">
        <w:rPr>
          <w:sz w:val="24"/>
          <w:szCs w:val="24"/>
        </w:rPr>
        <w:t xml:space="preserve"> library at a concentration of 10nM. The </w:t>
      </w:r>
      <w:proofErr w:type="spellStart"/>
      <w:r w:rsidRPr="00690D79">
        <w:rPr>
          <w:sz w:val="24"/>
          <w:szCs w:val="24"/>
        </w:rPr>
        <w:t>PhiX</w:t>
      </w:r>
      <w:proofErr w:type="spellEnd"/>
      <w:r w:rsidRPr="00690D79">
        <w:rPr>
          <w:sz w:val="24"/>
          <w:szCs w:val="24"/>
        </w:rPr>
        <w:t xml:space="preserve"> Control is used to monitor the quality of sequencing runs on Illumina platforms.</w:t>
      </w:r>
    </w:p>
    <w:p w14:paraId="547E54A0" w14:textId="76BF57F6"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Once the </w:t>
      </w:r>
      <w:r w:rsidR="001649A1">
        <w:rPr>
          <w:sz w:val="24"/>
          <w:szCs w:val="24"/>
        </w:rPr>
        <w:t>HYB</w:t>
      </w:r>
      <w:r w:rsidR="00BF318F">
        <w:rPr>
          <w:sz w:val="24"/>
          <w:szCs w:val="24"/>
        </w:rPr>
        <w:t xml:space="preserve"> buffer</w:t>
      </w:r>
      <w:r w:rsidRPr="00533D9E">
        <w:rPr>
          <w:sz w:val="24"/>
          <w:szCs w:val="24"/>
        </w:rPr>
        <w:t xml:space="preserve"> is thawed, </w:t>
      </w:r>
      <w:r w:rsidR="00BF318F" w:rsidRPr="00533D9E">
        <w:rPr>
          <w:sz w:val="24"/>
          <w:szCs w:val="24"/>
        </w:rPr>
        <w:t>denature,</w:t>
      </w:r>
      <w:r w:rsidRPr="00533D9E">
        <w:rPr>
          <w:sz w:val="24"/>
          <w:szCs w:val="24"/>
        </w:rPr>
        <w:t xml:space="preserve"> and dilute </w:t>
      </w:r>
      <w:r>
        <w:rPr>
          <w:sz w:val="24"/>
          <w:szCs w:val="24"/>
        </w:rPr>
        <w:t>the 5nM</w:t>
      </w:r>
      <w:r w:rsidRPr="00533D9E">
        <w:rPr>
          <w:sz w:val="24"/>
          <w:szCs w:val="24"/>
        </w:rPr>
        <w:t xml:space="preserve"> Library</w:t>
      </w:r>
      <w:r>
        <w:rPr>
          <w:sz w:val="24"/>
          <w:szCs w:val="24"/>
        </w:rPr>
        <w:t xml:space="preserve"> Pool</w:t>
      </w:r>
      <w:r w:rsidRPr="00533D9E">
        <w:rPr>
          <w:sz w:val="24"/>
          <w:szCs w:val="24"/>
        </w:rPr>
        <w:t xml:space="preserve"> and </w:t>
      </w:r>
      <w:proofErr w:type="spellStart"/>
      <w:r w:rsidRPr="00533D9E">
        <w:rPr>
          <w:sz w:val="24"/>
          <w:szCs w:val="24"/>
        </w:rPr>
        <w:t>PhiX</w:t>
      </w:r>
      <w:proofErr w:type="spellEnd"/>
      <w:r w:rsidRPr="00533D9E">
        <w:rPr>
          <w:sz w:val="24"/>
          <w:szCs w:val="24"/>
        </w:rPr>
        <w:t xml:space="preserve"> Control as follow</w:t>
      </w:r>
      <w:r>
        <w:rPr>
          <w:sz w:val="24"/>
          <w:szCs w:val="24"/>
        </w:rPr>
        <w:t>s</w:t>
      </w:r>
      <w:r w:rsidRPr="00533D9E">
        <w:rPr>
          <w:sz w:val="24"/>
          <w:szCs w:val="24"/>
        </w:rPr>
        <w:t>:</w:t>
      </w:r>
    </w:p>
    <w:p w14:paraId="2DD3F6E4" w14:textId="2927E0DB" w:rsidR="008031CD" w:rsidRDefault="008031CD" w:rsidP="007F0D29">
      <w:pPr>
        <w:pStyle w:val="ListParagraph"/>
        <w:numPr>
          <w:ilvl w:val="3"/>
          <w:numId w:val="1"/>
        </w:numPr>
        <w:spacing w:after="0" w:line="276" w:lineRule="auto"/>
        <w:rPr>
          <w:sz w:val="24"/>
          <w:szCs w:val="24"/>
        </w:rPr>
      </w:pPr>
      <w:r>
        <w:rPr>
          <w:sz w:val="24"/>
          <w:szCs w:val="24"/>
        </w:rPr>
        <w:t>Obtain six clean 1.5 mL microcentrifuge tubes. Label according to the list below.</w:t>
      </w:r>
    </w:p>
    <w:p w14:paraId="0002F657" w14:textId="59F0A485" w:rsidR="00BF318F" w:rsidRDefault="00BF318F" w:rsidP="007F0D29">
      <w:pPr>
        <w:pStyle w:val="ListParagraph"/>
        <w:numPr>
          <w:ilvl w:val="4"/>
          <w:numId w:val="1"/>
        </w:numPr>
        <w:spacing w:after="0" w:line="276" w:lineRule="auto"/>
        <w:rPr>
          <w:sz w:val="24"/>
          <w:szCs w:val="24"/>
        </w:rPr>
      </w:pPr>
      <w:r>
        <w:rPr>
          <w:sz w:val="24"/>
          <w:szCs w:val="24"/>
        </w:rPr>
        <w:t>0.2N NaOH</w:t>
      </w:r>
    </w:p>
    <w:p w14:paraId="4E800A35" w14:textId="0C69349E" w:rsidR="00F64F3C" w:rsidRDefault="00F64F3C" w:rsidP="007F0D29">
      <w:pPr>
        <w:pStyle w:val="ListParagraph"/>
        <w:numPr>
          <w:ilvl w:val="4"/>
          <w:numId w:val="1"/>
        </w:numPr>
        <w:spacing w:after="0" w:line="276" w:lineRule="auto"/>
        <w:rPr>
          <w:sz w:val="24"/>
          <w:szCs w:val="24"/>
        </w:rPr>
      </w:pPr>
      <w:r w:rsidRPr="00533D9E">
        <w:rPr>
          <w:sz w:val="24"/>
          <w:szCs w:val="24"/>
        </w:rPr>
        <w:t>Library Den</w:t>
      </w:r>
      <w:r>
        <w:rPr>
          <w:sz w:val="24"/>
          <w:szCs w:val="24"/>
        </w:rPr>
        <w:t>a</w:t>
      </w:r>
      <w:r w:rsidRPr="00533D9E">
        <w:rPr>
          <w:sz w:val="24"/>
          <w:szCs w:val="24"/>
        </w:rPr>
        <w:t>ture and Dilute</w:t>
      </w:r>
    </w:p>
    <w:p w14:paraId="4CF2AF18" w14:textId="0190DDC6" w:rsidR="00BF318F" w:rsidRPr="00BF318F" w:rsidRDefault="00BF318F" w:rsidP="007F0D29">
      <w:pPr>
        <w:pStyle w:val="ListParagraph"/>
        <w:numPr>
          <w:ilvl w:val="4"/>
          <w:numId w:val="1"/>
        </w:numPr>
        <w:spacing w:after="0" w:line="276" w:lineRule="auto"/>
        <w:rPr>
          <w:sz w:val="24"/>
          <w:szCs w:val="24"/>
        </w:rPr>
      </w:pPr>
      <w:r>
        <w:rPr>
          <w:sz w:val="24"/>
          <w:szCs w:val="24"/>
        </w:rPr>
        <w:t>10pM Library</w:t>
      </w:r>
    </w:p>
    <w:p w14:paraId="716A3084" w14:textId="76B70052" w:rsidR="00BF318F" w:rsidRDefault="00BF318F" w:rsidP="007F0D29">
      <w:pPr>
        <w:pStyle w:val="ListParagraph"/>
        <w:numPr>
          <w:ilvl w:val="4"/>
          <w:numId w:val="1"/>
        </w:numPr>
        <w:spacing w:after="0" w:line="276" w:lineRule="auto"/>
        <w:rPr>
          <w:sz w:val="24"/>
          <w:szCs w:val="24"/>
        </w:rPr>
      </w:pPr>
      <w:proofErr w:type="spellStart"/>
      <w:r w:rsidRPr="00533D9E">
        <w:rPr>
          <w:sz w:val="24"/>
          <w:szCs w:val="24"/>
        </w:rPr>
        <w:t>PhiX</w:t>
      </w:r>
      <w:proofErr w:type="spellEnd"/>
      <w:r w:rsidRPr="00533D9E">
        <w:rPr>
          <w:sz w:val="24"/>
          <w:szCs w:val="24"/>
        </w:rPr>
        <w:t xml:space="preserve"> Denature and Dilute</w:t>
      </w:r>
    </w:p>
    <w:p w14:paraId="61C8EDCA" w14:textId="68727327" w:rsidR="00BF318F" w:rsidRDefault="00BF318F" w:rsidP="007F0D29">
      <w:pPr>
        <w:pStyle w:val="ListParagraph"/>
        <w:numPr>
          <w:ilvl w:val="4"/>
          <w:numId w:val="1"/>
        </w:numPr>
        <w:spacing w:after="0" w:line="276" w:lineRule="auto"/>
        <w:rPr>
          <w:sz w:val="24"/>
          <w:szCs w:val="24"/>
        </w:rPr>
      </w:pPr>
      <w:r>
        <w:rPr>
          <w:sz w:val="24"/>
          <w:szCs w:val="24"/>
        </w:rPr>
        <w:t xml:space="preserve">12.5pM </w:t>
      </w:r>
      <w:proofErr w:type="spellStart"/>
      <w:r>
        <w:rPr>
          <w:sz w:val="24"/>
          <w:szCs w:val="24"/>
        </w:rPr>
        <w:t>PhiX</w:t>
      </w:r>
      <w:proofErr w:type="spellEnd"/>
    </w:p>
    <w:p w14:paraId="2AE2A7DD" w14:textId="271D5E94" w:rsidR="00BF318F" w:rsidRDefault="00BF318F" w:rsidP="007F0D29">
      <w:pPr>
        <w:pStyle w:val="ListParagraph"/>
        <w:numPr>
          <w:ilvl w:val="4"/>
          <w:numId w:val="1"/>
        </w:numPr>
        <w:spacing w:after="0" w:line="276" w:lineRule="auto"/>
        <w:rPr>
          <w:sz w:val="24"/>
          <w:szCs w:val="24"/>
        </w:rPr>
      </w:pPr>
      <w:r>
        <w:rPr>
          <w:sz w:val="24"/>
          <w:szCs w:val="24"/>
        </w:rPr>
        <w:t>Final Loading Pool</w:t>
      </w:r>
    </w:p>
    <w:p w14:paraId="60DC69FD" w14:textId="7C089308" w:rsidR="00BF318F" w:rsidRPr="00BF318F" w:rsidRDefault="00BF318F" w:rsidP="007F0D29">
      <w:pPr>
        <w:pStyle w:val="ListParagraph"/>
        <w:numPr>
          <w:ilvl w:val="3"/>
          <w:numId w:val="1"/>
        </w:numPr>
        <w:spacing w:after="0" w:line="276" w:lineRule="auto"/>
        <w:rPr>
          <w:sz w:val="24"/>
          <w:szCs w:val="24"/>
        </w:rPr>
      </w:pPr>
      <w:r w:rsidRPr="00533D9E">
        <w:rPr>
          <w:sz w:val="24"/>
          <w:szCs w:val="24"/>
        </w:rPr>
        <w:lastRenderedPageBreak/>
        <w:t xml:space="preserve">Make a fresh aliquot of </w:t>
      </w:r>
      <w:r w:rsidRPr="00533D9E">
        <w:rPr>
          <w:sz w:val="24"/>
          <w:szCs w:val="24"/>
          <w:u w:val="single"/>
        </w:rPr>
        <w:t>0.2N NaOH</w:t>
      </w:r>
      <w:r w:rsidRPr="00533D9E">
        <w:rPr>
          <w:sz w:val="24"/>
          <w:szCs w:val="24"/>
        </w:rPr>
        <w:t xml:space="preserve"> by combining </w:t>
      </w:r>
      <w:r>
        <w:rPr>
          <w:sz w:val="24"/>
          <w:szCs w:val="24"/>
        </w:rPr>
        <w:t xml:space="preserve">200uL </w:t>
      </w:r>
      <w:r w:rsidRPr="00533D9E">
        <w:rPr>
          <w:sz w:val="24"/>
          <w:szCs w:val="24"/>
        </w:rPr>
        <w:t xml:space="preserve">of 1N NaOH with </w:t>
      </w:r>
      <w:r>
        <w:rPr>
          <w:sz w:val="24"/>
          <w:szCs w:val="24"/>
        </w:rPr>
        <w:t>800uL</w:t>
      </w:r>
      <w:r w:rsidRPr="00533D9E">
        <w:rPr>
          <w:sz w:val="24"/>
          <w:szCs w:val="24"/>
        </w:rPr>
        <w:t xml:space="preserve"> of </w:t>
      </w:r>
      <w:r>
        <w:rPr>
          <w:sz w:val="24"/>
          <w:szCs w:val="24"/>
        </w:rPr>
        <w:t>laboratory PCR-grade water</w:t>
      </w:r>
      <w:r w:rsidRPr="00533D9E">
        <w:rPr>
          <w:sz w:val="24"/>
          <w:szCs w:val="24"/>
        </w:rPr>
        <w:t>.</w:t>
      </w:r>
    </w:p>
    <w:p w14:paraId="2114690D" w14:textId="5DC968EE"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Pipette </w:t>
      </w:r>
      <w:r>
        <w:rPr>
          <w:sz w:val="24"/>
          <w:szCs w:val="24"/>
        </w:rPr>
        <w:t>5uL</w:t>
      </w:r>
      <w:r w:rsidRPr="00533D9E">
        <w:rPr>
          <w:sz w:val="24"/>
          <w:szCs w:val="24"/>
        </w:rPr>
        <w:t xml:space="preserve"> of the previously made </w:t>
      </w:r>
      <w:r>
        <w:rPr>
          <w:sz w:val="24"/>
          <w:szCs w:val="24"/>
        </w:rPr>
        <w:t>5nM Pool</w:t>
      </w:r>
      <w:r w:rsidRPr="00533D9E">
        <w:rPr>
          <w:sz w:val="24"/>
          <w:szCs w:val="24"/>
        </w:rPr>
        <w:t xml:space="preserve"> into th</w:t>
      </w:r>
      <w:r w:rsidR="00BF318F">
        <w:rPr>
          <w:sz w:val="24"/>
          <w:szCs w:val="24"/>
        </w:rPr>
        <w:t>e Library Denature and Dilute</w:t>
      </w:r>
      <w:r w:rsidRPr="00533D9E">
        <w:rPr>
          <w:sz w:val="24"/>
          <w:szCs w:val="24"/>
        </w:rPr>
        <w:t xml:space="preserve"> tube and set aside at room temperature.</w:t>
      </w:r>
    </w:p>
    <w:p w14:paraId="270ECA60" w14:textId="11410656"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Return the </w:t>
      </w:r>
      <w:r>
        <w:rPr>
          <w:sz w:val="24"/>
          <w:szCs w:val="24"/>
        </w:rPr>
        <w:t>remainder of the 5nM Pool</w:t>
      </w:r>
      <w:r w:rsidRPr="00533D9E">
        <w:rPr>
          <w:sz w:val="24"/>
          <w:szCs w:val="24"/>
        </w:rPr>
        <w:t xml:space="preserve"> to ice.</w:t>
      </w:r>
    </w:p>
    <w:p w14:paraId="7D76969E" w14:textId="77777777"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Finger flick and briefly spin down the thawed </w:t>
      </w:r>
      <w:proofErr w:type="spellStart"/>
      <w:r w:rsidRPr="00533D9E">
        <w:rPr>
          <w:sz w:val="24"/>
          <w:szCs w:val="24"/>
        </w:rPr>
        <w:t>PhiX</w:t>
      </w:r>
      <w:proofErr w:type="spellEnd"/>
      <w:r w:rsidRPr="00533D9E">
        <w:rPr>
          <w:sz w:val="24"/>
          <w:szCs w:val="24"/>
        </w:rPr>
        <w:t xml:space="preserve"> Control.</w:t>
      </w:r>
    </w:p>
    <w:p w14:paraId="62F89984" w14:textId="17D46E9C" w:rsidR="00F64F3C" w:rsidRPr="00533D9E" w:rsidRDefault="00F64F3C" w:rsidP="007F0D29">
      <w:pPr>
        <w:pStyle w:val="ListParagraph"/>
        <w:numPr>
          <w:ilvl w:val="3"/>
          <w:numId w:val="1"/>
        </w:numPr>
        <w:spacing w:after="0" w:line="276" w:lineRule="auto"/>
        <w:rPr>
          <w:sz w:val="24"/>
          <w:szCs w:val="24"/>
        </w:rPr>
      </w:pPr>
      <w:r w:rsidRPr="00533D9E">
        <w:rPr>
          <w:sz w:val="24"/>
          <w:szCs w:val="24"/>
        </w:rPr>
        <w:t>Pipette 2</w:t>
      </w:r>
      <w:r w:rsidR="00BF318F">
        <w:rPr>
          <w:sz w:val="24"/>
          <w:szCs w:val="24"/>
        </w:rPr>
        <w:t>uL</w:t>
      </w:r>
      <w:r w:rsidRPr="00533D9E">
        <w:rPr>
          <w:sz w:val="24"/>
          <w:szCs w:val="24"/>
        </w:rPr>
        <w:t xml:space="preserve"> of the 10nM </w:t>
      </w:r>
      <w:proofErr w:type="spellStart"/>
      <w:r w:rsidRPr="00533D9E">
        <w:rPr>
          <w:sz w:val="24"/>
          <w:szCs w:val="24"/>
        </w:rPr>
        <w:t>PhiX</w:t>
      </w:r>
      <w:proofErr w:type="spellEnd"/>
      <w:r w:rsidRPr="00533D9E">
        <w:rPr>
          <w:sz w:val="24"/>
          <w:szCs w:val="24"/>
        </w:rPr>
        <w:t xml:space="preserve"> Control and 3</w:t>
      </w:r>
      <w:r w:rsidR="00BF318F">
        <w:rPr>
          <w:sz w:val="24"/>
          <w:szCs w:val="24"/>
        </w:rPr>
        <w:t>uL</w:t>
      </w:r>
      <w:r w:rsidRPr="00533D9E">
        <w:rPr>
          <w:sz w:val="24"/>
          <w:szCs w:val="24"/>
        </w:rPr>
        <w:t xml:space="preserve"> of </w:t>
      </w:r>
      <w:r w:rsidR="00BF318F">
        <w:rPr>
          <w:sz w:val="24"/>
          <w:szCs w:val="24"/>
        </w:rPr>
        <w:t>nuclease-free water</w:t>
      </w:r>
      <w:r w:rsidRPr="00533D9E">
        <w:rPr>
          <w:sz w:val="24"/>
          <w:szCs w:val="24"/>
        </w:rPr>
        <w:t xml:space="preserve"> into t</w:t>
      </w:r>
      <w:r w:rsidR="00BF318F">
        <w:rPr>
          <w:sz w:val="24"/>
          <w:szCs w:val="24"/>
        </w:rPr>
        <w:t xml:space="preserve">he </w:t>
      </w:r>
      <w:proofErr w:type="spellStart"/>
      <w:r w:rsidR="00BF318F">
        <w:rPr>
          <w:sz w:val="24"/>
          <w:szCs w:val="24"/>
        </w:rPr>
        <w:t>PhiX</w:t>
      </w:r>
      <w:proofErr w:type="spellEnd"/>
      <w:r w:rsidR="00BF318F">
        <w:rPr>
          <w:sz w:val="24"/>
          <w:szCs w:val="24"/>
        </w:rPr>
        <w:t xml:space="preserve"> Denature and Dilute tube</w:t>
      </w:r>
      <w:r w:rsidRPr="00533D9E">
        <w:rPr>
          <w:sz w:val="24"/>
          <w:szCs w:val="24"/>
        </w:rPr>
        <w:t>.</w:t>
      </w:r>
    </w:p>
    <w:p w14:paraId="76263704" w14:textId="23214EC9" w:rsidR="00F64F3C" w:rsidRPr="00533D9E" w:rsidRDefault="00F64F3C" w:rsidP="007F0D29">
      <w:pPr>
        <w:pStyle w:val="ListParagraph"/>
        <w:numPr>
          <w:ilvl w:val="4"/>
          <w:numId w:val="1"/>
        </w:numPr>
        <w:spacing w:after="0" w:line="276" w:lineRule="auto"/>
        <w:rPr>
          <w:sz w:val="24"/>
          <w:szCs w:val="24"/>
        </w:rPr>
      </w:pPr>
      <w:r w:rsidRPr="00533D9E">
        <w:rPr>
          <w:sz w:val="24"/>
          <w:szCs w:val="24"/>
        </w:rPr>
        <w:t>Th</w:t>
      </w:r>
      <w:r w:rsidR="00BF318F">
        <w:rPr>
          <w:sz w:val="24"/>
          <w:szCs w:val="24"/>
        </w:rPr>
        <w:t>e</w:t>
      </w:r>
      <w:r w:rsidRPr="00533D9E">
        <w:rPr>
          <w:sz w:val="24"/>
          <w:szCs w:val="24"/>
        </w:rPr>
        <w:t xml:space="preserve"> result i</w:t>
      </w:r>
      <w:r w:rsidR="00BF318F">
        <w:rPr>
          <w:sz w:val="24"/>
          <w:szCs w:val="24"/>
        </w:rPr>
        <w:t>s</w:t>
      </w:r>
      <w:r w:rsidRPr="00533D9E">
        <w:rPr>
          <w:sz w:val="24"/>
          <w:szCs w:val="24"/>
        </w:rPr>
        <w:t xml:space="preserve"> a 5</w:t>
      </w:r>
      <w:r>
        <w:rPr>
          <w:sz w:val="24"/>
          <w:szCs w:val="24"/>
        </w:rPr>
        <w:t>uL</w:t>
      </w:r>
      <w:r w:rsidRPr="00533D9E">
        <w:rPr>
          <w:sz w:val="24"/>
          <w:szCs w:val="24"/>
        </w:rPr>
        <w:t xml:space="preserve"> </w:t>
      </w:r>
      <w:proofErr w:type="spellStart"/>
      <w:r w:rsidRPr="00533D9E">
        <w:rPr>
          <w:sz w:val="24"/>
          <w:szCs w:val="24"/>
        </w:rPr>
        <w:t>PhiX</w:t>
      </w:r>
      <w:proofErr w:type="spellEnd"/>
      <w:r w:rsidRPr="00533D9E">
        <w:rPr>
          <w:sz w:val="24"/>
          <w:szCs w:val="24"/>
        </w:rPr>
        <w:t xml:space="preserve"> Control at a 4nM concentration.</w:t>
      </w:r>
    </w:p>
    <w:p w14:paraId="33197B08" w14:textId="29831A0A"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Denature the </w:t>
      </w:r>
      <w:r>
        <w:rPr>
          <w:sz w:val="24"/>
          <w:szCs w:val="24"/>
          <w:u w:val="single"/>
        </w:rPr>
        <w:t>5uL</w:t>
      </w:r>
      <w:r w:rsidRPr="00533D9E">
        <w:rPr>
          <w:sz w:val="24"/>
          <w:szCs w:val="24"/>
          <w:u w:val="single"/>
        </w:rPr>
        <w:t xml:space="preserve"> </w:t>
      </w:r>
      <w:r>
        <w:rPr>
          <w:sz w:val="24"/>
          <w:szCs w:val="24"/>
          <w:u w:val="single"/>
        </w:rPr>
        <w:t>Library Denature and Dilute tube</w:t>
      </w:r>
      <w:r w:rsidRPr="00533D9E">
        <w:rPr>
          <w:sz w:val="24"/>
          <w:szCs w:val="24"/>
        </w:rPr>
        <w:t xml:space="preserve"> and the </w:t>
      </w:r>
      <w:r w:rsidRPr="00533D9E">
        <w:rPr>
          <w:sz w:val="24"/>
          <w:szCs w:val="24"/>
          <w:u w:val="single"/>
        </w:rPr>
        <w:t>5</w:t>
      </w:r>
      <w:r>
        <w:rPr>
          <w:sz w:val="24"/>
          <w:szCs w:val="24"/>
          <w:u w:val="single"/>
        </w:rPr>
        <w:t>u</w:t>
      </w:r>
      <w:r w:rsidRPr="00533D9E">
        <w:rPr>
          <w:sz w:val="24"/>
          <w:szCs w:val="24"/>
          <w:u w:val="single"/>
        </w:rPr>
        <w:t xml:space="preserve">L </w:t>
      </w:r>
      <w:proofErr w:type="spellStart"/>
      <w:r w:rsidRPr="00533D9E">
        <w:rPr>
          <w:sz w:val="24"/>
          <w:szCs w:val="24"/>
          <w:u w:val="single"/>
        </w:rPr>
        <w:t>PhiX</w:t>
      </w:r>
      <w:proofErr w:type="spellEnd"/>
      <w:r w:rsidRPr="00533D9E">
        <w:rPr>
          <w:sz w:val="24"/>
          <w:szCs w:val="24"/>
          <w:u w:val="single"/>
        </w:rPr>
        <w:t xml:space="preserve"> Control</w:t>
      </w:r>
      <w:r w:rsidRPr="00533D9E">
        <w:rPr>
          <w:sz w:val="24"/>
          <w:szCs w:val="24"/>
        </w:rPr>
        <w:t xml:space="preserve"> by adding 5</w:t>
      </w:r>
      <w:r>
        <w:rPr>
          <w:sz w:val="24"/>
          <w:szCs w:val="24"/>
        </w:rPr>
        <w:t>u</w:t>
      </w:r>
      <w:r w:rsidRPr="00533D9E">
        <w:rPr>
          <w:sz w:val="24"/>
          <w:szCs w:val="24"/>
        </w:rPr>
        <w:t>L of 0.2N NaOH to each tube.</w:t>
      </w:r>
    </w:p>
    <w:p w14:paraId="7391AF01" w14:textId="0F1C7B41" w:rsidR="00F64F3C" w:rsidRPr="00533D9E" w:rsidRDefault="00BF318F" w:rsidP="007F0D29">
      <w:pPr>
        <w:pStyle w:val="ListParagraph"/>
        <w:numPr>
          <w:ilvl w:val="3"/>
          <w:numId w:val="1"/>
        </w:numPr>
        <w:spacing w:after="0" w:line="276" w:lineRule="auto"/>
        <w:rPr>
          <w:sz w:val="24"/>
          <w:szCs w:val="24"/>
        </w:rPr>
      </w:pPr>
      <w:r>
        <w:rPr>
          <w:sz w:val="24"/>
          <w:szCs w:val="24"/>
        </w:rPr>
        <w:t>Briefly vortex</w:t>
      </w:r>
      <w:r w:rsidR="00F64F3C" w:rsidRPr="00533D9E">
        <w:rPr>
          <w:sz w:val="24"/>
          <w:szCs w:val="24"/>
        </w:rPr>
        <w:t xml:space="preserve"> to mix and centrifuge</w:t>
      </w:r>
      <w:r>
        <w:rPr>
          <w:sz w:val="24"/>
          <w:szCs w:val="24"/>
        </w:rPr>
        <w:t xml:space="preserve"> to collect contents</w:t>
      </w:r>
      <w:r w:rsidR="00F64F3C" w:rsidRPr="00533D9E">
        <w:rPr>
          <w:sz w:val="24"/>
          <w:szCs w:val="24"/>
        </w:rPr>
        <w:t>.</w:t>
      </w:r>
    </w:p>
    <w:p w14:paraId="36F3B60B" w14:textId="77777777" w:rsidR="00F64F3C" w:rsidRPr="00533D9E" w:rsidRDefault="00F64F3C" w:rsidP="007F0D29">
      <w:pPr>
        <w:pStyle w:val="ListParagraph"/>
        <w:numPr>
          <w:ilvl w:val="3"/>
          <w:numId w:val="1"/>
        </w:numPr>
        <w:spacing w:after="0" w:line="276" w:lineRule="auto"/>
        <w:rPr>
          <w:sz w:val="24"/>
          <w:szCs w:val="24"/>
        </w:rPr>
      </w:pPr>
      <w:r w:rsidRPr="00533D9E">
        <w:rPr>
          <w:sz w:val="24"/>
          <w:szCs w:val="24"/>
        </w:rPr>
        <w:t>Incubate the tubes at room temperature for 5 minutes.</w:t>
      </w:r>
    </w:p>
    <w:p w14:paraId="3E9BA76D" w14:textId="21FC1CC7"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After 5 minutes, stop the denaturation by adding </w:t>
      </w:r>
      <w:r w:rsidR="001649A1">
        <w:rPr>
          <w:sz w:val="24"/>
          <w:szCs w:val="24"/>
        </w:rPr>
        <w:t>990uL</w:t>
      </w:r>
      <w:r w:rsidR="000D1991">
        <w:rPr>
          <w:sz w:val="24"/>
          <w:szCs w:val="24"/>
        </w:rPr>
        <w:t xml:space="preserve"> of ice-cold</w:t>
      </w:r>
      <w:r w:rsidR="001649A1">
        <w:rPr>
          <w:sz w:val="24"/>
          <w:szCs w:val="24"/>
        </w:rPr>
        <w:t xml:space="preserve"> HYB buffer to each tube.</w:t>
      </w:r>
    </w:p>
    <w:p w14:paraId="3111430D" w14:textId="77777777" w:rsidR="00BF318F" w:rsidRPr="00533D9E" w:rsidRDefault="00BF318F" w:rsidP="007F0D29">
      <w:pPr>
        <w:pStyle w:val="ListParagraph"/>
        <w:numPr>
          <w:ilvl w:val="3"/>
          <w:numId w:val="1"/>
        </w:numPr>
        <w:spacing w:after="0" w:line="276" w:lineRule="auto"/>
        <w:rPr>
          <w:sz w:val="24"/>
          <w:szCs w:val="24"/>
        </w:rPr>
      </w:pPr>
      <w:r>
        <w:rPr>
          <w:sz w:val="24"/>
          <w:szCs w:val="24"/>
        </w:rPr>
        <w:t>Briefly vortex</w:t>
      </w:r>
      <w:r w:rsidRPr="00533D9E">
        <w:rPr>
          <w:sz w:val="24"/>
          <w:szCs w:val="24"/>
        </w:rPr>
        <w:t xml:space="preserve"> to mix and centrifuge</w:t>
      </w:r>
      <w:r>
        <w:rPr>
          <w:sz w:val="24"/>
          <w:szCs w:val="24"/>
        </w:rPr>
        <w:t xml:space="preserve"> to collect contents</w:t>
      </w:r>
      <w:r w:rsidRPr="00533D9E">
        <w:rPr>
          <w:sz w:val="24"/>
          <w:szCs w:val="24"/>
        </w:rPr>
        <w:t>.</w:t>
      </w:r>
    </w:p>
    <w:p w14:paraId="56B1EEB5" w14:textId="3FF42165" w:rsidR="001649A1" w:rsidRPr="00533D9E" w:rsidRDefault="001649A1" w:rsidP="007F0D29">
      <w:pPr>
        <w:pStyle w:val="ListParagraph"/>
        <w:numPr>
          <w:ilvl w:val="4"/>
          <w:numId w:val="1"/>
        </w:numPr>
        <w:spacing w:after="0" w:line="276" w:lineRule="auto"/>
        <w:rPr>
          <w:sz w:val="24"/>
          <w:szCs w:val="24"/>
        </w:rPr>
      </w:pPr>
      <w:r>
        <w:rPr>
          <w:sz w:val="24"/>
          <w:szCs w:val="24"/>
        </w:rPr>
        <w:t xml:space="preserve">The result is a denatured 20pM </w:t>
      </w:r>
      <w:proofErr w:type="spellStart"/>
      <w:r>
        <w:rPr>
          <w:sz w:val="24"/>
          <w:szCs w:val="24"/>
        </w:rPr>
        <w:t>PhiX</w:t>
      </w:r>
      <w:proofErr w:type="spellEnd"/>
      <w:r>
        <w:rPr>
          <w:sz w:val="24"/>
          <w:szCs w:val="24"/>
        </w:rPr>
        <w:t xml:space="preserve"> and 25pM library pool.</w:t>
      </w:r>
    </w:p>
    <w:p w14:paraId="756969E6" w14:textId="15A00464"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Dilute the </w:t>
      </w:r>
      <w:r w:rsidR="001649A1">
        <w:rPr>
          <w:sz w:val="24"/>
          <w:szCs w:val="24"/>
        </w:rPr>
        <w:t>denatured library</w:t>
      </w:r>
      <w:r w:rsidRPr="00291690">
        <w:rPr>
          <w:sz w:val="24"/>
          <w:szCs w:val="24"/>
        </w:rPr>
        <w:t xml:space="preserve"> </w:t>
      </w:r>
      <w:r w:rsidR="001649A1">
        <w:rPr>
          <w:sz w:val="24"/>
          <w:szCs w:val="24"/>
        </w:rPr>
        <w:t xml:space="preserve">to 10pM </w:t>
      </w:r>
      <w:r w:rsidRPr="00533D9E">
        <w:rPr>
          <w:sz w:val="24"/>
          <w:szCs w:val="24"/>
        </w:rPr>
        <w:t>by</w:t>
      </w:r>
      <w:r w:rsidR="001649A1">
        <w:rPr>
          <w:sz w:val="24"/>
          <w:szCs w:val="24"/>
        </w:rPr>
        <w:t xml:space="preserve"> combining 240uL of the 25pM library and</w:t>
      </w:r>
      <w:r w:rsidRPr="00533D9E">
        <w:rPr>
          <w:sz w:val="24"/>
          <w:szCs w:val="24"/>
        </w:rPr>
        <w:t xml:space="preserve"> </w:t>
      </w:r>
      <w:r w:rsidR="001649A1">
        <w:rPr>
          <w:sz w:val="24"/>
          <w:szCs w:val="24"/>
        </w:rPr>
        <w:t xml:space="preserve">360uL </w:t>
      </w:r>
      <w:r w:rsidRPr="00533D9E">
        <w:rPr>
          <w:sz w:val="24"/>
          <w:szCs w:val="24"/>
        </w:rPr>
        <w:t>of ice-cold H</w:t>
      </w:r>
      <w:r w:rsidR="001649A1">
        <w:rPr>
          <w:sz w:val="24"/>
          <w:szCs w:val="24"/>
        </w:rPr>
        <w:t xml:space="preserve">YB </w:t>
      </w:r>
      <w:r w:rsidR="00BF318F">
        <w:rPr>
          <w:sz w:val="24"/>
          <w:szCs w:val="24"/>
        </w:rPr>
        <w:t>b</w:t>
      </w:r>
      <w:r w:rsidR="001649A1">
        <w:rPr>
          <w:sz w:val="24"/>
          <w:szCs w:val="24"/>
        </w:rPr>
        <w:t>uffer</w:t>
      </w:r>
      <w:r w:rsidR="00BF318F">
        <w:rPr>
          <w:sz w:val="24"/>
          <w:szCs w:val="24"/>
        </w:rPr>
        <w:t xml:space="preserve"> in the 10pM Library tube</w:t>
      </w:r>
      <w:r w:rsidRPr="00533D9E">
        <w:rPr>
          <w:sz w:val="24"/>
          <w:szCs w:val="24"/>
        </w:rPr>
        <w:t>.</w:t>
      </w:r>
    </w:p>
    <w:p w14:paraId="68109ACF" w14:textId="58FDB981" w:rsidR="00F64F3C" w:rsidRPr="00533D9E" w:rsidRDefault="00F64F3C" w:rsidP="007F0D29">
      <w:pPr>
        <w:pStyle w:val="ListParagraph"/>
        <w:numPr>
          <w:ilvl w:val="3"/>
          <w:numId w:val="1"/>
        </w:numPr>
        <w:spacing w:after="0" w:line="276" w:lineRule="auto"/>
        <w:rPr>
          <w:sz w:val="24"/>
          <w:szCs w:val="24"/>
        </w:rPr>
      </w:pPr>
      <w:r w:rsidRPr="00533D9E">
        <w:rPr>
          <w:sz w:val="24"/>
          <w:szCs w:val="24"/>
        </w:rPr>
        <w:t>Dilute the</w:t>
      </w:r>
      <w:r w:rsidR="001649A1">
        <w:rPr>
          <w:sz w:val="24"/>
          <w:szCs w:val="24"/>
        </w:rPr>
        <w:t xml:space="preserve"> denatured</w:t>
      </w:r>
      <w:r w:rsidRPr="00533D9E">
        <w:rPr>
          <w:sz w:val="24"/>
          <w:szCs w:val="24"/>
        </w:rPr>
        <w:t xml:space="preserve"> </w:t>
      </w:r>
      <w:proofErr w:type="spellStart"/>
      <w:r w:rsidR="005759B0" w:rsidRPr="00533D9E">
        <w:rPr>
          <w:sz w:val="24"/>
          <w:szCs w:val="24"/>
        </w:rPr>
        <w:t>PhiX</w:t>
      </w:r>
      <w:proofErr w:type="spellEnd"/>
      <w:r w:rsidR="005759B0" w:rsidRPr="00533D9E">
        <w:rPr>
          <w:sz w:val="24"/>
          <w:szCs w:val="24"/>
        </w:rPr>
        <w:t xml:space="preserve"> </w:t>
      </w:r>
      <w:r w:rsidR="005759B0">
        <w:rPr>
          <w:sz w:val="24"/>
          <w:szCs w:val="24"/>
        </w:rPr>
        <w:t>to</w:t>
      </w:r>
      <w:r w:rsidR="001649A1">
        <w:rPr>
          <w:sz w:val="24"/>
          <w:szCs w:val="24"/>
        </w:rPr>
        <w:t xml:space="preserve"> 12.5pM </w:t>
      </w:r>
      <w:r w:rsidRPr="00533D9E">
        <w:rPr>
          <w:sz w:val="24"/>
          <w:szCs w:val="24"/>
        </w:rPr>
        <w:t xml:space="preserve">by </w:t>
      </w:r>
      <w:r w:rsidR="001649A1">
        <w:rPr>
          <w:sz w:val="24"/>
          <w:szCs w:val="24"/>
        </w:rPr>
        <w:t xml:space="preserve">combining 375uL 20pM </w:t>
      </w:r>
      <w:proofErr w:type="spellStart"/>
      <w:r w:rsidR="001649A1">
        <w:rPr>
          <w:sz w:val="24"/>
          <w:szCs w:val="24"/>
        </w:rPr>
        <w:t>PhiX</w:t>
      </w:r>
      <w:proofErr w:type="spellEnd"/>
      <w:r w:rsidR="001649A1">
        <w:rPr>
          <w:sz w:val="24"/>
          <w:szCs w:val="24"/>
        </w:rPr>
        <w:t xml:space="preserve"> and</w:t>
      </w:r>
      <w:r w:rsidRPr="00533D9E">
        <w:rPr>
          <w:sz w:val="24"/>
          <w:szCs w:val="24"/>
        </w:rPr>
        <w:t xml:space="preserve"> </w:t>
      </w:r>
      <w:r w:rsidR="001649A1">
        <w:rPr>
          <w:sz w:val="24"/>
          <w:szCs w:val="24"/>
        </w:rPr>
        <w:t>225uL</w:t>
      </w:r>
      <w:r w:rsidRPr="00533D9E">
        <w:rPr>
          <w:sz w:val="24"/>
          <w:szCs w:val="24"/>
        </w:rPr>
        <w:t xml:space="preserve"> of ice-cold </w:t>
      </w:r>
      <w:r w:rsidR="001649A1">
        <w:rPr>
          <w:sz w:val="24"/>
          <w:szCs w:val="24"/>
        </w:rPr>
        <w:t xml:space="preserve">HYB </w:t>
      </w:r>
      <w:r w:rsidR="00BF318F">
        <w:rPr>
          <w:sz w:val="24"/>
          <w:szCs w:val="24"/>
        </w:rPr>
        <w:t>b</w:t>
      </w:r>
      <w:r w:rsidR="001649A1">
        <w:rPr>
          <w:sz w:val="24"/>
          <w:szCs w:val="24"/>
        </w:rPr>
        <w:t>uffer</w:t>
      </w:r>
      <w:r w:rsidR="00BF318F">
        <w:rPr>
          <w:sz w:val="24"/>
          <w:szCs w:val="24"/>
        </w:rPr>
        <w:t xml:space="preserve"> in the 12.5pM </w:t>
      </w:r>
      <w:proofErr w:type="spellStart"/>
      <w:r w:rsidR="00BF318F">
        <w:rPr>
          <w:sz w:val="24"/>
          <w:szCs w:val="24"/>
        </w:rPr>
        <w:t>PhiX</w:t>
      </w:r>
      <w:proofErr w:type="spellEnd"/>
      <w:r w:rsidR="00BF318F">
        <w:rPr>
          <w:sz w:val="24"/>
          <w:szCs w:val="24"/>
        </w:rPr>
        <w:t xml:space="preserve"> tube</w:t>
      </w:r>
      <w:r w:rsidRPr="00533D9E">
        <w:rPr>
          <w:sz w:val="24"/>
          <w:szCs w:val="24"/>
        </w:rPr>
        <w:t>.</w:t>
      </w:r>
    </w:p>
    <w:p w14:paraId="600FD396" w14:textId="30588C80" w:rsidR="00F64F3C" w:rsidRPr="00533D9E" w:rsidRDefault="00F64F3C" w:rsidP="007F0D29">
      <w:pPr>
        <w:pStyle w:val="ListParagraph"/>
        <w:numPr>
          <w:ilvl w:val="3"/>
          <w:numId w:val="1"/>
        </w:numPr>
        <w:spacing w:after="0" w:line="276" w:lineRule="auto"/>
        <w:rPr>
          <w:sz w:val="24"/>
          <w:szCs w:val="24"/>
        </w:rPr>
      </w:pPr>
      <w:r w:rsidRPr="00533D9E">
        <w:rPr>
          <w:sz w:val="24"/>
          <w:szCs w:val="24"/>
        </w:rPr>
        <w:t>Vortex both tubes to mix, spin down, and place on ice</w:t>
      </w:r>
      <w:r w:rsidR="00B61ED8">
        <w:rPr>
          <w:sz w:val="24"/>
          <w:szCs w:val="24"/>
        </w:rPr>
        <w:t>.</w:t>
      </w:r>
    </w:p>
    <w:p w14:paraId="452CC7B1" w14:textId="71A99860" w:rsidR="00F64F3C" w:rsidRPr="00533D9E" w:rsidRDefault="00F64F3C" w:rsidP="007F0D29">
      <w:pPr>
        <w:pStyle w:val="ListParagraph"/>
        <w:numPr>
          <w:ilvl w:val="3"/>
          <w:numId w:val="1"/>
        </w:numPr>
        <w:spacing w:after="0" w:line="276" w:lineRule="auto"/>
        <w:rPr>
          <w:sz w:val="24"/>
          <w:szCs w:val="24"/>
        </w:rPr>
      </w:pPr>
      <w:r w:rsidRPr="00533D9E">
        <w:rPr>
          <w:sz w:val="24"/>
          <w:szCs w:val="24"/>
        </w:rPr>
        <w:t>Pipette the following into th</w:t>
      </w:r>
      <w:r w:rsidR="00BF318F">
        <w:rPr>
          <w:sz w:val="24"/>
          <w:szCs w:val="24"/>
        </w:rPr>
        <w:t>e Final Loading Pool</w:t>
      </w:r>
      <w:r w:rsidRPr="00533D9E">
        <w:rPr>
          <w:sz w:val="24"/>
          <w:szCs w:val="24"/>
        </w:rPr>
        <w:t xml:space="preserve"> tube</w:t>
      </w:r>
      <w:r w:rsidR="00BF318F">
        <w:rPr>
          <w:sz w:val="24"/>
          <w:szCs w:val="24"/>
        </w:rPr>
        <w:t>:</w:t>
      </w:r>
    </w:p>
    <w:p w14:paraId="61F59868" w14:textId="0AEC7A73" w:rsidR="00F64F3C" w:rsidRPr="00533D9E" w:rsidRDefault="006267AE" w:rsidP="007F0D29">
      <w:pPr>
        <w:pStyle w:val="ListParagraph"/>
        <w:numPr>
          <w:ilvl w:val="4"/>
          <w:numId w:val="1"/>
        </w:numPr>
        <w:spacing w:after="0" w:line="276" w:lineRule="auto"/>
        <w:rPr>
          <w:sz w:val="24"/>
          <w:szCs w:val="24"/>
        </w:rPr>
      </w:pPr>
      <w:r>
        <w:rPr>
          <w:sz w:val="24"/>
          <w:szCs w:val="24"/>
        </w:rPr>
        <w:t>594uL</w:t>
      </w:r>
      <w:r w:rsidR="00F64F3C" w:rsidRPr="00533D9E">
        <w:rPr>
          <w:sz w:val="24"/>
          <w:szCs w:val="24"/>
        </w:rPr>
        <w:t xml:space="preserve"> of the </w:t>
      </w:r>
      <w:r>
        <w:rPr>
          <w:sz w:val="24"/>
          <w:szCs w:val="24"/>
        </w:rPr>
        <w:t>10</w:t>
      </w:r>
      <w:r w:rsidR="00F64F3C" w:rsidRPr="00533D9E">
        <w:rPr>
          <w:sz w:val="24"/>
          <w:szCs w:val="24"/>
        </w:rPr>
        <w:t xml:space="preserve">pM denatured and diluted </w:t>
      </w:r>
      <w:r>
        <w:rPr>
          <w:sz w:val="24"/>
          <w:szCs w:val="24"/>
        </w:rPr>
        <w:t>library</w:t>
      </w:r>
      <w:r w:rsidR="00F64F3C" w:rsidRPr="00533D9E">
        <w:rPr>
          <w:sz w:val="24"/>
          <w:szCs w:val="24"/>
        </w:rPr>
        <w:t>.</w:t>
      </w:r>
    </w:p>
    <w:p w14:paraId="25E4B615" w14:textId="7C64A86A" w:rsidR="00F64F3C" w:rsidRPr="00533D9E" w:rsidRDefault="006267AE" w:rsidP="007F0D29">
      <w:pPr>
        <w:pStyle w:val="ListParagraph"/>
        <w:numPr>
          <w:ilvl w:val="4"/>
          <w:numId w:val="1"/>
        </w:numPr>
        <w:spacing w:after="0" w:line="276" w:lineRule="auto"/>
        <w:rPr>
          <w:sz w:val="24"/>
          <w:szCs w:val="24"/>
        </w:rPr>
      </w:pPr>
      <w:r>
        <w:rPr>
          <w:sz w:val="24"/>
          <w:szCs w:val="24"/>
        </w:rPr>
        <w:t>6uL</w:t>
      </w:r>
      <w:r w:rsidR="00F64F3C" w:rsidRPr="00533D9E">
        <w:rPr>
          <w:sz w:val="24"/>
          <w:szCs w:val="24"/>
        </w:rPr>
        <w:t xml:space="preserve"> of the </w:t>
      </w:r>
      <w:r>
        <w:rPr>
          <w:sz w:val="24"/>
          <w:szCs w:val="24"/>
        </w:rPr>
        <w:t>12.5</w:t>
      </w:r>
      <w:r w:rsidR="00F64F3C" w:rsidRPr="00533D9E">
        <w:rPr>
          <w:sz w:val="24"/>
          <w:szCs w:val="24"/>
        </w:rPr>
        <w:t xml:space="preserve">pM denatured and diluted </w:t>
      </w:r>
      <w:proofErr w:type="spellStart"/>
      <w:r w:rsidR="00F64F3C" w:rsidRPr="00533D9E">
        <w:rPr>
          <w:sz w:val="24"/>
          <w:szCs w:val="24"/>
        </w:rPr>
        <w:t>PhiX</w:t>
      </w:r>
      <w:proofErr w:type="spellEnd"/>
      <w:r w:rsidR="00F64F3C" w:rsidRPr="00533D9E">
        <w:rPr>
          <w:sz w:val="24"/>
          <w:szCs w:val="24"/>
        </w:rPr>
        <w:t xml:space="preserve"> Control.</w:t>
      </w:r>
    </w:p>
    <w:p w14:paraId="33D3609D" w14:textId="2C9BE7A6" w:rsidR="00F64F3C" w:rsidRPr="00533D9E" w:rsidRDefault="00F64F3C" w:rsidP="007F0D29">
      <w:pPr>
        <w:pStyle w:val="ListParagraph"/>
        <w:numPr>
          <w:ilvl w:val="5"/>
          <w:numId w:val="1"/>
        </w:numPr>
        <w:spacing w:after="0" w:line="276" w:lineRule="auto"/>
        <w:rPr>
          <w:sz w:val="24"/>
          <w:szCs w:val="24"/>
        </w:rPr>
      </w:pPr>
      <w:r w:rsidRPr="00533D9E">
        <w:rPr>
          <w:sz w:val="24"/>
          <w:szCs w:val="24"/>
        </w:rPr>
        <w:t xml:space="preserve">This results in a </w:t>
      </w:r>
      <w:r w:rsidR="006267AE">
        <w:rPr>
          <w:sz w:val="24"/>
          <w:szCs w:val="24"/>
        </w:rPr>
        <w:t>600uL</w:t>
      </w:r>
      <w:r w:rsidRPr="00533D9E">
        <w:rPr>
          <w:sz w:val="24"/>
          <w:szCs w:val="24"/>
        </w:rPr>
        <w:t xml:space="preserve"> Final Loading Pool at a concentration of </w:t>
      </w:r>
      <w:r w:rsidRPr="000D1991">
        <w:rPr>
          <w:sz w:val="24"/>
          <w:szCs w:val="24"/>
        </w:rPr>
        <w:t>1</w:t>
      </w:r>
      <w:r w:rsidR="000D1991" w:rsidRPr="000D1991">
        <w:rPr>
          <w:sz w:val="24"/>
          <w:szCs w:val="24"/>
        </w:rPr>
        <w:t>0</w:t>
      </w:r>
      <w:r w:rsidRPr="000D1991">
        <w:rPr>
          <w:sz w:val="24"/>
          <w:szCs w:val="24"/>
        </w:rPr>
        <w:t>pM</w:t>
      </w:r>
      <w:r w:rsidRPr="00533D9E">
        <w:rPr>
          <w:sz w:val="24"/>
          <w:szCs w:val="24"/>
        </w:rPr>
        <w:t xml:space="preserve"> with </w:t>
      </w:r>
      <w:r w:rsidR="006267AE">
        <w:rPr>
          <w:sz w:val="24"/>
          <w:szCs w:val="24"/>
        </w:rPr>
        <w:t>1</w:t>
      </w:r>
      <w:r w:rsidRPr="00533D9E">
        <w:rPr>
          <w:sz w:val="24"/>
          <w:szCs w:val="24"/>
        </w:rPr>
        <w:t xml:space="preserve">% </w:t>
      </w:r>
      <w:proofErr w:type="spellStart"/>
      <w:r w:rsidRPr="00533D9E">
        <w:rPr>
          <w:sz w:val="24"/>
          <w:szCs w:val="24"/>
        </w:rPr>
        <w:t>PhiX</w:t>
      </w:r>
      <w:proofErr w:type="spellEnd"/>
      <w:r w:rsidRPr="00533D9E">
        <w:rPr>
          <w:sz w:val="24"/>
          <w:szCs w:val="24"/>
        </w:rPr>
        <w:t>.</w:t>
      </w:r>
    </w:p>
    <w:p w14:paraId="4F2E30D7" w14:textId="12479250" w:rsidR="00F64F3C" w:rsidRDefault="00F64F3C" w:rsidP="007F0D29">
      <w:pPr>
        <w:pStyle w:val="ListParagraph"/>
        <w:numPr>
          <w:ilvl w:val="3"/>
          <w:numId w:val="1"/>
        </w:numPr>
        <w:spacing w:after="0" w:line="276" w:lineRule="auto"/>
        <w:rPr>
          <w:sz w:val="24"/>
          <w:szCs w:val="24"/>
        </w:rPr>
      </w:pPr>
      <w:r w:rsidRPr="00533D9E">
        <w:rPr>
          <w:sz w:val="24"/>
          <w:szCs w:val="24"/>
        </w:rPr>
        <w:t>Place the Final Loading Pool on ice until ready to use.</w:t>
      </w:r>
    </w:p>
    <w:p w14:paraId="3EE30F0C" w14:textId="77777777" w:rsidR="00BF318F" w:rsidRPr="0026741D" w:rsidRDefault="00BF318F" w:rsidP="0026741D">
      <w:pPr>
        <w:spacing w:after="0" w:line="276" w:lineRule="auto"/>
        <w:rPr>
          <w:sz w:val="24"/>
          <w:szCs w:val="24"/>
        </w:rPr>
      </w:pPr>
    </w:p>
    <w:p w14:paraId="673CD8CE" w14:textId="752D12D9" w:rsidR="009A3478" w:rsidRDefault="009A3478"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24564608" wp14:editId="1CC969AA">
            <wp:extent cx="189547" cy="185478"/>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w:t>
      </w:r>
      <w:r w:rsidR="000D1991">
        <w:rPr>
          <w:sz w:val="24"/>
          <w:szCs w:val="24"/>
        </w:rPr>
        <w:t>B</w:t>
      </w:r>
      <w:r w:rsidRPr="00533D9E">
        <w:rPr>
          <w:sz w:val="24"/>
          <w:szCs w:val="24"/>
        </w:rPr>
        <w:t>riefly sp</w:t>
      </w:r>
      <w:r w:rsidR="000D1991">
        <w:rPr>
          <w:sz w:val="24"/>
          <w:szCs w:val="24"/>
        </w:rPr>
        <w:t>i</w:t>
      </w:r>
      <w:r w:rsidRPr="00533D9E">
        <w:rPr>
          <w:sz w:val="24"/>
          <w:szCs w:val="24"/>
        </w:rPr>
        <w:t>n down</w:t>
      </w:r>
      <w:r w:rsidR="000D1991">
        <w:rPr>
          <w:sz w:val="24"/>
          <w:szCs w:val="24"/>
        </w:rPr>
        <w:t xml:space="preserve"> the remaining purified products</w:t>
      </w:r>
      <w:r>
        <w:rPr>
          <w:sz w:val="24"/>
          <w:szCs w:val="24"/>
        </w:rPr>
        <w:t>, the</w:t>
      </w:r>
      <w:r w:rsidR="000D1991">
        <w:rPr>
          <w:sz w:val="24"/>
          <w:szCs w:val="24"/>
        </w:rPr>
        <w:t>n</w:t>
      </w:r>
      <w:r>
        <w:rPr>
          <w:sz w:val="24"/>
          <w:szCs w:val="24"/>
        </w:rPr>
        <w:t xml:space="preserve"> place in the -20</w:t>
      </w:r>
      <w:r>
        <w:rPr>
          <w:rFonts w:cstheme="minorHAnsi"/>
          <w:sz w:val="24"/>
          <w:szCs w:val="24"/>
        </w:rPr>
        <w:t>˚</w:t>
      </w:r>
      <w:r>
        <w:rPr>
          <w:sz w:val="24"/>
          <w:szCs w:val="24"/>
        </w:rPr>
        <w:t>C freezer in POST-PCR</w:t>
      </w:r>
      <w:r w:rsidR="000D1991">
        <w:rPr>
          <w:sz w:val="24"/>
          <w:szCs w:val="24"/>
        </w:rPr>
        <w:t xml:space="preserve">. The remaining purified products can be used for </w:t>
      </w:r>
      <w:r w:rsidR="00422815">
        <w:rPr>
          <w:sz w:val="24"/>
          <w:szCs w:val="24"/>
        </w:rPr>
        <w:t>rerunning</w:t>
      </w:r>
      <w:r w:rsidR="000D1991">
        <w:rPr>
          <w:sz w:val="24"/>
          <w:szCs w:val="24"/>
        </w:rPr>
        <w:t xml:space="preserve"> if necessary. </w:t>
      </w:r>
      <w:r>
        <w:rPr>
          <w:sz w:val="24"/>
          <w:szCs w:val="24"/>
        </w:rPr>
        <w:t xml:space="preserve"> </w:t>
      </w:r>
    </w:p>
    <w:p w14:paraId="433E6891" w14:textId="70A0FEBD" w:rsidR="00F64F3C" w:rsidRDefault="009A3478" w:rsidP="007F0D29">
      <w:pPr>
        <w:pStyle w:val="ListParagraph"/>
        <w:numPr>
          <w:ilvl w:val="3"/>
          <w:numId w:val="1"/>
        </w:numPr>
        <w:spacing w:after="5" w:line="276" w:lineRule="auto"/>
        <w:rPr>
          <w:sz w:val="24"/>
          <w:szCs w:val="24"/>
        </w:rPr>
      </w:pPr>
      <w:r>
        <w:rPr>
          <w:sz w:val="24"/>
          <w:szCs w:val="24"/>
        </w:rPr>
        <w:t xml:space="preserve">If rerun is required and there is enough volume left in the 5nM pool, complete the setup beginning at </w:t>
      </w:r>
      <w:r w:rsidRPr="008A594C">
        <w:rPr>
          <w:sz w:val="24"/>
          <w:szCs w:val="24"/>
          <w:u w:val="single"/>
        </w:rPr>
        <w:t>Sequencing Setup and Loading</w:t>
      </w:r>
      <w:r>
        <w:rPr>
          <w:sz w:val="24"/>
          <w:szCs w:val="24"/>
        </w:rPr>
        <w:t xml:space="preserve">. </w:t>
      </w:r>
    </w:p>
    <w:p w14:paraId="394E8B23" w14:textId="18C28160" w:rsidR="004A3CC1" w:rsidRPr="00E07EC4" w:rsidRDefault="009A3478" w:rsidP="00E07EC4">
      <w:pPr>
        <w:pStyle w:val="ListParagraph"/>
        <w:numPr>
          <w:ilvl w:val="3"/>
          <w:numId w:val="1"/>
        </w:numPr>
        <w:spacing w:after="5" w:line="276" w:lineRule="auto"/>
        <w:rPr>
          <w:sz w:val="24"/>
          <w:szCs w:val="24"/>
        </w:rPr>
      </w:pPr>
      <w:r>
        <w:rPr>
          <w:sz w:val="24"/>
          <w:szCs w:val="24"/>
        </w:rPr>
        <w:lastRenderedPageBreak/>
        <w:t xml:space="preserve">If rerun is required and there is not enough volume left in the 5nM pool, complete the setup beginning at </w:t>
      </w:r>
      <w:r w:rsidRPr="008A594C">
        <w:rPr>
          <w:sz w:val="24"/>
          <w:szCs w:val="24"/>
          <w:u w:val="single"/>
        </w:rPr>
        <w:t>Normalization</w:t>
      </w:r>
      <w:r>
        <w:rPr>
          <w:sz w:val="24"/>
          <w:szCs w:val="24"/>
        </w:rPr>
        <w:t xml:space="preserve"> using the remaining purified libraries. </w:t>
      </w:r>
    </w:p>
    <w:p w14:paraId="0D2D9665" w14:textId="77777777" w:rsidR="009A3478" w:rsidRPr="009A3478" w:rsidRDefault="009A3478" w:rsidP="007F0D29">
      <w:pPr>
        <w:pStyle w:val="ListParagraph"/>
        <w:numPr>
          <w:ilvl w:val="1"/>
          <w:numId w:val="1"/>
        </w:numPr>
        <w:spacing w:after="0" w:line="276" w:lineRule="auto"/>
        <w:rPr>
          <w:sz w:val="24"/>
          <w:szCs w:val="24"/>
        </w:rPr>
      </w:pPr>
      <w:r w:rsidRPr="009A3478">
        <w:rPr>
          <w:sz w:val="24"/>
          <w:szCs w:val="24"/>
        </w:rPr>
        <w:t xml:space="preserve">Loading and set-up of the </w:t>
      </w:r>
      <w:proofErr w:type="spellStart"/>
      <w:r w:rsidRPr="009A3478">
        <w:rPr>
          <w:sz w:val="24"/>
          <w:szCs w:val="24"/>
        </w:rPr>
        <w:t>MiSeqDx</w:t>
      </w:r>
      <w:proofErr w:type="spellEnd"/>
      <w:r w:rsidRPr="009A3478">
        <w:rPr>
          <w:sz w:val="24"/>
          <w:szCs w:val="24"/>
        </w:rPr>
        <w:t xml:space="preserve"> (</w:t>
      </w:r>
      <w:proofErr w:type="spellStart"/>
      <w:r w:rsidRPr="009A3478">
        <w:rPr>
          <w:sz w:val="24"/>
          <w:szCs w:val="24"/>
        </w:rPr>
        <w:t>MiSeq</w:t>
      </w:r>
      <w:proofErr w:type="spellEnd"/>
      <w:r w:rsidRPr="009A3478">
        <w:rPr>
          <w:sz w:val="24"/>
          <w:szCs w:val="24"/>
        </w:rPr>
        <w:t>) Instrument:</w:t>
      </w:r>
    </w:p>
    <w:p w14:paraId="28EF4ED9" w14:textId="15318283" w:rsidR="009A3478" w:rsidRDefault="002759BA" w:rsidP="007F0D29">
      <w:pPr>
        <w:pStyle w:val="ListParagraph"/>
        <w:numPr>
          <w:ilvl w:val="2"/>
          <w:numId w:val="1"/>
        </w:numPr>
        <w:spacing w:after="0" w:line="276" w:lineRule="auto"/>
        <w:rPr>
          <w:sz w:val="24"/>
          <w:szCs w:val="24"/>
        </w:rPr>
      </w:pPr>
      <w:r>
        <w:rPr>
          <w:sz w:val="24"/>
          <w:szCs w:val="24"/>
        </w:rPr>
        <w:t>Save the</w:t>
      </w:r>
      <w:r w:rsidR="009A3478">
        <w:rPr>
          <w:sz w:val="24"/>
          <w:szCs w:val="24"/>
        </w:rPr>
        <w:t xml:space="preserve"> Pillar</w:t>
      </w:r>
      <w:r w:rsidR="009A3478" w:rsidRPr="00F059E7">
        <w:rPr>
          <w:sz w:val="24"/>
          <w:szCs w:val="24"/>
        </w:rPr>
        <w:t xml:space="preserve"> Sample Sheet</w:t>
      </w:r>
      <w:r>
        <w:rPr>
          <w:sz w:val="24"/>
          <w:szCs w:val="24"/>
        </w:rPr>
        <w:t xml:space="preserve"> on the </w:t>
      </w:r>
      <w:proofErr w:type="spellStart"/>
      <w:r>
        <w:rPr>
          <w:sz w:val="24"/>
          <w:szCs w:val="24"/>
        </w:rPr>
        <w:t>MiSeq</w:t>
      </w:r>
      <w:proofErr w:type="spellEnd"/>
      <w:r>
        <w:rPr>
          <w:sz w:val="24"/>
          <w:szCs w:val="24"/>
        </w:rPr>
        <w:t xml:space="preserve"> Shared Drive</w:t>
      </w:r>
      <w:r w:rsidR="00DE01C4">
        <w:rPr>
          <w:sz w:val="24"/>
          <w:szCs w:val="24"/>
        </w:rPr>
        <w:t xml:space="preserve"> (</w:t>
      </w:r>
      <w:hyperlink r:id="rId13" w:history="1">
        <w:r w:rsidR="00DE01C4" w:rsidRPr="0061091F">
          <w:rPr>
            <w:rStyle w:val="Hyperlink"/>
            <w:sz w:val="24"/>
            <w:szCs w:val="24"/>
          </w:rPr>
          <w:t>\\M-M70291R</w:t>
        </w:r>
      </w:hyperlink>
      <w:r w:rsidR="00DE01C4">
        <w:rPr>
          <w:sz w:val="24"/>
          <w:szCs w:val="24"/>
        </w:rPr>
        <w:t>)</w:t>
      </w:r>
      <w:r w:rsidR="009A3478" w:rsidRPr="00F059E7">
        <w:rPr>
          <w:sz w:val="24"/>
          <w:szCs w:val="24"/>
        </w:rPr>
        <w:t>:</w:t>
      </w:r>
    </w:p>
    <w:p w14:paraId="021FDD8F" w14:textId="79ACBEFC" w:rsidR="005E412E" w:rsidRDefault="005E412E" w:rsidP="007F0D29">
      <w:pPr>
        <w:pStyle w:val="ListParagraph"/>
        <w:numPr>
          <w:ilvl w:val="3"/>
          <w:numId w:val="1"/>
        </w:numPr>
        <w:spacing w:after="0" w:line="276" w:lineRule="auto"/>
        <w:rPr>
          <w:sz w:val="24"/>
          <w:szCs w:val="24"/>
        </w:rPr>
      </w:pPr>
      <w:r>
        <w:rPr>
          <w:sz w:val="24"/>
          <w:szCs w:val="24"/>
        </w:rPr>
        <w:t xml:space="preserve">To map the </w:t>
      </w:r>
      <w:proofErr w:type="spellStart"/>
      <w:r>
        <w:rPr>
          <w:sz w:val="24"/>
          <w:szCs w:val="24"/>
        </w:rPr>
        <w:t>MiSeq</w:t>
      </w:r>
      <w:proofErr w:type="spellEnd"/>
      <w:r>
        <w:rPr>
          <w:sz w:val="24"/>
          <w:szCs w:val="24"/>
        </w:rPr>
        <w:t xml:space="preserve"> Shared Data folder, login to the NGS Lifespan networked computer.</w:t>
      </w:r>
    </w:p>
    <w:p w14:paraId="7327B3A4" w14:textId="6490AB8B" w:rsidR="00E243C4" w:rsidRDefault="00447F68" w:rsidP="007F0D29">
      <w:pPr>
        <w:pStyle w:val="ListParagraph"/>
        <w:numPr>
          <w:ilvl w:val="3"/>
          <w:numId w:val="1"/>
        </w:numPr>
        <w:spacing w:after="0" w:line="276" w:lineRule="auto"/>
        <w:rPr>
          <w:sz w:val="24"/>
          <w:szCs w:val="24"/>
        </w:rPr>
      </w:pPr>
      <w:r>
        <w:rPr>
          <w:sz w:val="24"/>
          <w:szCs w:val="24"/>
        </w:rPr>
        <w:t>In</w:t>
      </w:r>
      <w:r w:rsidR="00E243C4">
        <w:rPr>
          <w:sz w:val="24"/>
          <w:szCs w:val="24"/>
        </w:rPr>
        <w:t xml:space="preserve"> the window that appears, </w:t>
      </w:r>
      <w:r>
        <w:rPr>
          <w:sz w:val="24"/>
          <w:szCs w:val="24"/>
        </w:rPr>
        <w:t xml:space="preserve">type in the appropriate </w:t>
      </w:r>
      <w:proofErr w:type="spellStart"/>
      <w:r w:rsidR="00DE01C4">
        <w:rPr>
          <w:sz w:val="24"/>
          <w:szCs w:val="24"/>
        </w:rPr>
        <w:t>MiSeq</w:t>
      </w:r>
      <w:proofErr w:type="spellEnd"/>
      <w:r w:rsidR="00DE01C4">
        <w:rPr>
          <w:sz w:val="24"/>
          <w:szCs w:val="24"/>
        </w:rPr>
        <w:t xml:space="preserve"> </w:t>
      </w:r>
      <w:r>
        <w:rPr>
          <w:sz w:val="24"/>
          <w:szCs w:val="24"/>
        </w:rPr>
        <w:t xml:space="preserve">drive password and click </w:t>
      </w:r>
      <w:r w:rsidRPr="00447F68">
        <w:rPr>
          <w:b/>
          <w:bCs/>
          <w:sz w:val="24"/>
          <w:szCs w:val="24"/>
        </w:rPr>
        <w:t>Enter</w:t>
      </w:r>
      <w:r>
        <w:rPr>
          <w:sz w:val="24"/>
          <w:szCs w:val="24"/>
        </w:rPr>
        <w:t xml:space="preserve"> on the keyboard. </w:t>
      </w:r>
    </w:p>
    <w:p w14:paraId="6F733399" w14:textId="614387DB" w:rsidR="00447F68" w:rsidRDefault="00447F68" w:rsidP="007F0D29">
      <w:pPr>
        <w:pStyle w:val="ListParagraph"/>
        <w:numPr>
          <w:ilvl w:val="4"/>
          <w:numId w:val="1"/>
        </w:numPr>
        <w:spacing w:after="0" w:line="276" w:lineRule="auto"/>
        <w:rPr>
          <w:sz w:val="24"/>
          <w:szCs w:val="24"/>
        </w:rPr>
      </w:pPr>
      <w:r w:rsidRPr="00447F68">
        <w:rPr>
          <w:b/>
          <w:bCs/>
          <w:sz w:val="24"/>
          <w:szCs w:val="24"/>
        </w:rPr>
        <w:t>NOTE</w:t>
      </w:r>
      <w:r>
        <w:rPr>
          <w:sz w:val="24"/>
          <w:szCs w:val="24"/>
        </w:rPr>
        <w:t>: It may take up to 30 seconds for the window to appear on screen.</w:t>
      </w:r>
    </w:p>
    <w:p w14:paraId="40D0C689" w14:textId="3E80193A" w:rsidR="009A3478" w:rsidRDefault="00681FC9" w:rsidP="00B61ED8">
      <w:pPr>
        <w:pStyle w:val="ListParagraph"/>
        <w:numPr>
          <w:ilvl w:val="3"/>
          <w:numId w:val="1"/>
        </w:numPr>
        <w:spacing w:after="0" w:line="276" w:lineRule="auto"/>
        <w:rPr>
          <w:sz w:val="24"/>
          <w:szCs w:val="24"/>
        </w:rPr>
      </w:pPr>
      <w:r>
        <w:rPr>
          <w:sz w:val="24"/>
          <w:szCs w:val="24"/>
        </w:rPr>
        <w:t xml:space="preserve">Once the </w:t>
      </w:r>
      <w:proofErr w:type="spellStart"/>
      <w:r>
        <w:rPr>
          <w:sz w:val="24"/>
          <w:szCs w:val="24"/>
        </w:rPr>
        <w:t>MiSeq</w:t>
      </w:r>
      <w:proofErr w:type="spellEnd"/>
      <w:r>
        <w:rPr>
          <w:sz w:val="24"/>
          <w:szCs w:val="24"/>
        </w:rPr>
        <w:t xml:space="preserve"> Shared Drive</w:t>
      </w:r>
      <w:r w:rsidR="00447F68">
        <w:rPr>
          <w:sz w:val="24"/>
          <w:szCs w:val="24"/>
        </w:rPr>
        <w:t xml:space="preserve"> has been mapped</w:t>
      </w:r>
      <w:r w:rsidR="00B61ED8">
        <w:rPr>
          <w:sz w:val="24"/>
          <w:szCs w:val="24"/>
        </w:rPr>
        <w:t>, navigate</w:t>
      </w:r>
      <w:r w:rsidR="009A3478">
        <w:rPr>
          <w:sz w:val="24"/>
          <w:szCs w:val="24"/>
        </w:rPr>
        <w:t xml:space="preserve"> to the </w:t>
      </w:r>
      <w:r w:rsidR="00323EFD">
        <w:rPr>
          <w:sz w:val="24"/>
          <w:szCs w:val="24"/>
        </w:rPr>
        <w:t>appropriate run folder</w:t>
      </w:r>
      <w:r w:rsidR="009A3478">
        <w:rPr>
          <w:sz w:val="24"/>
          <w:szCs w:val="24"/>
        </w:rPr>
        <w:t xml:space="preserve"> in the </w:t>
      </w:r>
      <w:proofErr w:type="spellStart"/>
      <w:r w:rsidR="005E412E">
        <w:rPr>
          <w:sz w:val="24"/>
          <w:szCs w:val="24"/>
        </w:rPr>
        <w:t>CMB_Tests</w:t>
      </w:r>
      <w:proofErr w:type="spellEnd"/>
      <w:r w:rsidR="009A3478">
        <w:rPr>
          <w:sz w:val="24"/>
          <w:szCs w:val="24"/>
        </w:rPr>
        <w:t xml:space="preserve"> folder on the RICMBLAB$ shared drive. </w:t>
      </w:r>
    </w:p>
    <w:p w14:paraId="735144E0" w14:textId="77777777" w:rsidR="005E412E" w:rsidRDefault="005E412E" w:rsidP="007F0D29">
      <w:pPr>
        <w:pStyle w:val="ListParagraph"/>
        <w:numPr>
          <w:ilvl w:val="3"/>
          <w:numId w:val="1"/>
        </w:numPr>
        <w:spacing w:after="0" w:line="276" w:lineRule="auto"/>
        <w:rPr>
          <w:sz w:val="24"/>
          <w:szCs w:val="24"/>
        </w:rPr>
      </w:pPr>
      <w:r>
        <w:rPr>
          <w:sz w:val="24"/>
          <w:szCs w:val="24"/>
        </w:rPr>
        <w:t>Highlight the .csv copy of the run Sample Sheet, then right click a</w:t>
      </w:r>
      <w:r w:rsidRPr="005E412E">
        <w:rPr>
          <w:sz w:val="24"/>
          <w:szCs w:val="24"/>
        </w:rPr>
        <w:t>n</w:t>
      </w:r>
      <w:r>
        <w:rPr>
          <w:sz w:val="24"/>
          <w:szCs w:val="24"/>
        </w:rPr>
        <w:t>d in</w:t>
      </w:r>
      <w:r w:rsidRPr="005E412E">
        <w:rPr>
          <w:sz w:val="24"/>
          <w:szCs w:val="24"/>
        </w:rPr>
        <w:t xml:space="preserve"> the dropdown that appears, click </w:t>
      </w:r>
      <w:r w:rsidRPr="005E412E">
        <w:rPr>
          <w:b/>
          <w:bCs/>
          <w:sz w:val="24"/>
          <w:szCs w:val="24"/>
        </w:rPr>
        <w:t>Copy</w:t>
      </w:r>
      <w:r w:rsidRPr="005E412E">
        <w:rPr>
          <w:sz w:val="24"/>
          <w:szCs w:val="24"/>
        </w:rPr>
        <w:t>.</w:t>
      </w:r>
      <w:r>
        <w:rPr>
          <w:sz w:val="24"/>
          <w:szCs w:val="24"/>
        </w:rPr>
        <w:t xml:space="preserve"> </w:t>
      </w:r>
    </w:p>
    <w:p w14:paraId="2FE8F892" w14:textId="61561F35" w:rsidR="005E412E" w:rsidRDefault="005E412E" w:rsidP="007F0D29">
      <w:pPr>
        <w:pStyle w:val="ListParagraph"/>
        <w:numPr>
          <w:ilvl w:val="4"/>
          <w:numId w:val="1"/>
        </w:numPr>
        <w:spacing w:after="0" w:line="276" w:lineRule="auto"/>
        <w:rPr>
          <w:sz w:val="24"/>
          <w:szCs w:val="24"/>
        </w:rPr>
      </w:pPr>
      <w:r w:rsidRPr="005E412E">
        <w:rPr>
          <w:b/>
          <w:bCs/>
          <w:sz w:val="24"/>
          <w:szCs w:val="24"/>
        </w:rPr>
        <w:t>NOTE</w:t>
      </w:r>
      <w:r>
        <w:rPr>
          <w:sz w:val="24"/>
          <w:szCs w:val="24"/>
        </w:rPr>
        <w:t xml:space="preserve">: The Sample Sheet .csv file name format is </w:t>
      </w:r>
      <w:proofErr w:type="spellStart"/>
      <w:r>
        <w:rPr>
          <w:sz w:val="24"/>
          <w:szCs w:val="24"/>
        </w:rPr>
        <w:t>MiSeq-SampleSheetYYYY_MM_DD_HOUR_MIN</w:t>
      </w:r>
      <w:proofErr w:type="spellEnd"/>
      <w:r>
        <w:rPr>
          <w:sz w:val="24"/>
          <w:szCs w:val="24"/>
        </w:rPr>
        <w:t>.</w:t>
      </w:r>
    </w:p>
    <w:p w14:paraId="3FF81270" w14:textId="4E3B33BB" w:rsidR="005E412E" w:rsidRDefault="005E412E" w:rsidP="007F0D29">
      <w:pPr>
        <w:pStyle w:val="ListParagraph"/>
        <w:numPr>
          <w:ilvl w:val="3"/>
          <w:numId w:val="1"/>
        </w:numPr>
        <w:spacing w:after="0" w:line="276" w:lineRule="auto"/>
        <w:rPr>
          <w:sz w:val="24"/>
          <w:szCs w:val="24"/>
        </w:rPr>
      </w:pPr>
      <w:r>
        <w:rPr>
          <w:sz w:val="24"/>
          <w:szCs w:val="24"/>
        </w:rPr>
        <w:t xml:space="preserve">Navigate to the </w:t>
      </w:r>
      <w:r w:rsidR="00447F68">
        <w:rPr>
          <w:sz w:val="24"/>
          <w:szCs w:val="24"/>
        </w:rPr>
        <w:t>Shared Data folder on the</w:t>
      </w:r>
      <w:r w:rsidR="00DE01C4">
        <w:rPr>
          <w:sz w:val="24"/>
          <w:szCs w:val="24"/>
        </w:rPr>
        <w:t xml:space="preserve"> </w:t>
      </w:r>
      <w:proofErr w:type="spellStart"/>
      <w:r w:rsidR="00DE01C4">
        <w:rPr>
          <w:sz w:val="24"/>
          <w:szCs w:val="24"/>
        </w:rPr>
        <w:t>MiSeq</w:t>
      </w:r>
      <w:proofErr w:type="spellEnd"/>
      <w:r w:rsidR="00DE01C4">
        <w:rPr>
          <w:sz w:val="24"/>
          <w:szCs w:val="24"/>
        </w:rPr>
        <w:t xml:space="preserve"> drive</w:t>
      </w:r>
      <w:r w:rsidR="00447F68">
        <w:rPr>
          <w:sz w:val="24"/>
          <w:szCs w:val="24"/>
        </w:rPr>
        <w:t xml:space="preserve">, right click and in the dropdown that appears, click </w:t>
      </w:r>
      <w:r w:rsidR="00447F68" w:rsidRPr="00447F68">
        <w:rPr>
          <w:b/>
          <w:bCs/>
          <w:sz w:val="24"/>
          <w:szCs w:val="24"/>
        </w:rPr>
        <w:t>Paste</w:t>
      </w:r>
      <w:r w:rsidR="00447F68">
        <w:rPr>
          <w:sz w:val="24"/>
          <w:szCs w:val="24"/>
        </w:rPr>
        <w:t xml:space="preserve">. </w:t>
      </w:r>
    </w:p>
    <w:p w14:paraId="7E204079" w14:textId="42EE4E5B" w:rsidR="00447F68" w:rsidRPr="005E412E" w:rsidRDefault="00447F68" w:rsidP="007F0D29">
      <w:pPr>
        <w:pStyle w:val="ListParagraph"/>
        <w:numPr>
          <w:ilvl w:val="4"/>
          <w:numId w:val="1"/>
        </w:numPr>
        <w:spacing w:after="0" w:line="276" w:lineRule="auto"/>
        <w:rPr>
          <w:sz w:val="24"/>
          <w:szCs w:val="24"/>
        </w:rPr>
      </w:pPr>
      <w:r>
        <w:rPr>
          <w:sz w:val="24"/>
          <w:szCs w:val="24"/>
        </w:rPr>
        <w:t xml:space="preserve">A copy of the run Sample Sheet should now be saved to the </w:t>
      </w:r>
      <w:proofErr w:type="spellStart"/>
      <w:r>
        <w:rPr>
          <w:sz w:val="24"/>
          <w:szCs w:val="24"/>
        </w:rPr>
        <w:t>MiSeq</w:t>
      </w:r>
      <w:proofErr w:type="spellEnd"/>
      <w:r>
        <w:rPr>
          <w:sz w:val="24"/>
          <w:szCs w:val="24"/>
        </w:rPr>
        <w:t xml:space="preserve"> drive. </w:t>
      </w:r>
    </w:p>
    <w:p w14:paraId="0589CE89" w14:textId="77777777" w:rsidR="009A3478" w:rsidRPr="00604043" w:rsidRDefault="009A3478" w:rsidP="007F0D29">
      <w:pPr>
        <w:pStyle w:val="ListParagraph"/>
        <w:numPr>
          <w:ilvl w:val="2"/>
          <w:numId w:val="1"/>
        </w:numPr>
        <w:spacing w:after="0" w:line="276" w:lineRule="auto"/>
        <w:rPr>
          <w:sz w:val="24"/>
          <w:szCs w:val="24"/>
        </w:rPr>
      </w:pPr>
      <w:r w:rsidRPr="00604043">
        <w:rPr>
          <w:sz w:val="24"/>
          <w:szCs w:val="24"/>
        </w:rPr>
        <w:t xml:space="preserve">Load the </w:t>
      </w:r>
      <w:proofErr w:type="spellStart"/>
      <w:r w:rsidRPr="00604043">
        <w:rPr>
          <w:sz w:val="24"/>
          <w:szCs w:val="24"/>
        </w:rPr>
        <w:t>MiSeq</w:t>
      </w:r>
      <w:proofErr w:type="spellEnd"/>
      <w:r w:rsidRPr="00604043">
        <w:rPr>
          <w:sz w:val="24"/>
          <w:szCs w:val="24"/>
        </w:rPr>
        <w:t xml:space="preserve"> Cartridge:</w:t>
      </w:r>
    </w:p>
    <w:p w14:paraId="12C50BB4" w14:textId="77777777" w:rsidR="009A3478" w:rsidRPr="00604043" w:rsidRDefault="009A3478" w:rsidP="007F0D29">
      <w:pPr>
        <w:pStyle w:val="ListParagraph"/>
        <w:numPr>
          <w:ilvl w:val="3"/>
          <w:numId w:val="1"/>
        </w:numPr>
        <w:spacing w:after="0" w:line="276" w:lineRule="auto"/>
        <w:rPr>
          <w:sz w:val="24"/>
          <w:szCs w:val="24"/>
        </w:rPr>
      </w:pPr>
      <w:r w:rsidRPr="00604043">
        <w:rPr>
          <w:sz w:val="24"/>
          <w:szCs w:val="24"/>
        </w:rPr>
        <w:t>Thaw the reagent cartridge as described above.</w:t>
      </w:r>
    </w:p>
    <w:p w14:paraId="2C5EB921" w14:textId="02B13416" w:rsidR="009A3478" w:rsidRPr="00604043" w:rsidRDefault="009A3478" w:rsidP="007F0D29">
      <w:pPr>
        <w:pStyle w:val="ListParagraph"/>
        <w:numPr>
          <w:ilvl w:val="4"/>
          <w:numId w:val="1"/>
        </w:numPr>
        <w:spacing w:after="0" w:line="276" w:lineRule="auto"/>
        <w:rPr>
          <w:sz w:val="24"/>
          <w:szCs w:val="24"/>
        </w:rPr>
      </w:pPr>
      <w:r w:rsidRPr="00604043">
        <w:rPr>
          <w:sz w:val="24"/>
          <w:szCs w:val="24"/>
        </w:rPr>
        <w:t xml:space="preserve">Once the cartridge is completely thawed, </w:t>
      </w:r>
      <w:r w:rsidRPr="00EF2AEA">
        <w:rPr>
          <w:sz w:val="24"/>
          <w:szCs w:val="24"/>
        </w:rPr>
        <w:t xml:space="preserve">gently invert 10 </w:t>
      </w:r>
      <w:r w:rsidR="00C43B39" w:rsidRPr="00EF2AEA">
        <w:rPr>
          <w:sz w:val="24"/>
          <w:szCs w:val="24"/>
        </w:rPr>
        <w:t>times</w:t>
      </w:r>
      <w:r w:rsidR="00A57591">
        <w:rPr>
          <w:sz w:val="24"/>
          <w:szCs w:val="24"/>
        </w:rPr>
        <w:t>.</w:t>
      </w:r>
      <w:r w:rsidRPr="00EF2AEA">
        <w:rPr>
          <w:sz w:val="24"/>
          <w:szCs w:val="24"/>
        </w:rPr>
        <w:t xml:space="preserve"> </w:t>
      </w:r>
      <w:r w:rsidR="00A57591">
        <w:rPr>
          <w:sz w:val="24"/>
          <w:szCs w:val="24"/>
        </w:rPr>
        <w:t>If the cartridge was defrosted in the water bath,</w:t>
      </w:r>
      <w:r w:rsidRPr="00604043">
        <w:rPr>
          <w:sz w:val="24"/>
          <w:szCs w:val="24"/>
        </w:rPr>
        <w:t xml:space="preserve"> </w:t>
      </w:r>
      <w:r w:rsidRPr="00C15CEA">
        <w:rPr>
          <w:sz w:val="24"/>
          <w:szCs w:val="24"/>
        </w:rPr>
        <w:t xml:space="preserve">gently tap </w:t>
      </w:r>
      <w:r w:rsidRPr="00604043">
        <w:rPr>
          <w:sz w:val="24"/>
          <w:szCs w:val="24"/>
        </w:rPr>
        <w:t>it on the bench to dislodge water from the base of the cartridge</w:t>
      </w:r>
      <w:r w:rsidR="00A57591">
        <w:rPr>
          <w:sz w:val="24"/>
          <w:szCs w:val="24"/>
        </w:rPr>
        <w:t>, then dry the base of the cartridge.</w:t>
      </w:r>
    </w:p>
    <w:p w14:paraId="605D9AD3" w14:textId="77777777" w:rsidR="009A3478" w:rsidRPr="00604043" w:rsidRDefault="009A3478" w:rsidP="007F0D29">
      <w:pPr>
        <w:pStyle w:val="ListParagraph"/>
        <w:numPr>
          <w:ilvl w:val="4"/>
          <w:numId w:val="1"/>
        </w:numPr>
        <w:spacing w:after="0" w:line="276" w:lineRule="auto"/>
        <w:rPr>
          <w:sz w:val="24"/>
          <w:szCs w:val="24"/>
        </w:rPr>
      </w:pPr>
      <w:r w:rsidRPr="00604043">
        <w:rPr>
          <w:sz w:val="24"/>
          <w:szCs w:val="24"/>
        </w:rPr>
        <w:t>The cartridge is now ready to be loaded.</w:t>
      </w:r>
    </w:p>
    <w:p w14:paraId="02097AD4" w14:textId="47F874C7" w:rsidR="009A3478" w:rsidRDefault="009A3478" w:rsidP="007F0D29">
      <w:pPr>
        <w:pStyle w:val="ListParagraph"/>
        <w:numPr>
          <w:ilvl w:val="3"/>
          <w:numId w:val="1"/>
        </w:numPr>
        <w:spacing w:after="0" w:line="276" w:lineRule="auto"/>
        <w:rPr>
          <w:sz w:val="24"/>
          <w:szCs w:val="24"/>
        </w:rPr>
      </w:pPr>
      <w:r>
        <w:rPr>
          <w:sz w:val="24"/>
          <w:szCs w:val="24"/>
        </w:rPr>
        <w:t>Pierce foil for position 17.</w:t>
      </w:r>
    </w:p>
    <w:p w14:paraId="40B9D941" w14:textId="65BDB857" w:rsidR="009A3478" w:rsidRDefault="009A3478" w:rsidP="007F0D29">
      <w:pPr>
        <w:pStyle w:val="ListParagraph"/>
        <w:numPr>
          <w:ilvl w:val="3"/>
          <w:numId w:val="1"/>
        </w:numPr>
        <w:spacing w:after="0" w:line="276" w:lineRule="auto"/>
        <w:rPr>
          <w:sz w:val="24"/>
          <w:szCs w:val="24"/>
        </w:rPr>
      </w:pPr>
      <w:r>
        <w:rPr>
          <w:sz w:val="24"/>
          <w:szCs w:val="24"/>
        </w:rPr>
        <w:t>Add 600ul of tube “</w:t>
      </w:r>
      <w:r w:rsidR="008F568F">
        <w:rPr>
          <w:sz w:val="24"/>
          <w:szCs w:val="24"/>
        </w:rPr>
        <w:t>Final Loading Pool</w:t>
      </w:r>
      <w:r>
        <w:rPr>
          <w:sz w:val="24"/>
          <w:szCs w:val="24"/>
        </w:rPr>
        <w:t>” (pooled, diluted, and denatured library) to position 17.</w:t>
      </w:r>
    </w:p>
    <w:p w14:paraId="6F7209B0" w14:textId="77777777" w:rsidR="009A3478" w:rsidRPr="0083553D" w:rsidRDefault="009A3478" w:rsidP="007F0D29">
      <w:pPr>
        <w:pStyle w:val="ListParagraph"/>
        <w:numPr>
          <w:ilvl w:val="2"/>
          <w:numId w:val="1"/>
        </w:numPr>
        <w:spacing w:after="0" w:line="276" w:lineRule="auto"/>
        <w:rPr>
          <w:sz w:val="24"/>
          <w:szCs w:val="24"/>
        </w:rPr>
      </w:pPr>
      <w:r w:rsidRPr="0083553D">
        <w:rPr>
          <w:sz w:val="24"/>
          <w:szCs w:val="24"/>
        </w:rPr>
        <w:t xml:space="preserve">Load the </w:t>
      </w:r>
      <w:proofErr w:type="spellStart"/>
      <w:r>
        <w:rPr>
          <w:sz w:val="24"/>
          <w:szCs w:val="24"/>
        </w:rPr>
        <w:t>MiSeqDx</w:t>
      </w:r>
      <w:proofErr w:type="spellEnd"/>
      <w:r>
        <w:rPr>
          <w:sz w:val="24"/>
          <w:szCs w:val="24"/>
        </w:rPr>
        <w:t xml:space="preserve"> I</w:t>
      </w:r>
      <w:r w:rsidRPr="0083553D">
        <w:rPr>
          <w:sz w:val="24"/>
          <w:szCs w:val="24"/>
        </w:rPr>
        <w:t>nstrument:</w:t>
      </w:r>
    </w:p>
    <w:p w14:paraId="04EA9E7A"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From the home screen</w:t>
      </w:r>
      <w:r>
        <w:rPr>
          <w:sz w:val="24"/>
          <w:szCs w:val="24"/>
        </w:rPr>
        <w:t xml:space="preserve"> of the Illumina </w:t>
      </w:r>
      <w:proofErr w:type="spellStart"/>
      <w:r>
        <w:rPr>
          <w:sz w:val="24"/>
          <w:szCs w:val="24"/>
        </w:rPr>
        <w:t>MiSeq</w:t>
      </w:r>
      <w:proofErr w:type="spellEnd"/>
      <w:r>
        <w:rPr>
          <w:sz w:val="24"/>
          <w:szCs w:val="24"/>
        </w:rPr>
        <w:t xml:space="preserve"> Control Software,</w:t>
      </w:r>
      <w:r w:rsidRPr="0083553D">
        <w:rPr>
          <w:sz w:val="24"/>
          <w:szCs w:val="24"/>
        </w:rPr>
        <w:t xml:space="preserve"> select the blue </w:t>
      </w:r>
      <w:r w:rsidRPr="0083553D">
        <w:rPr>
          <w:b/>
          <w:sz w:val="24"/>
          <w:szCs w:val="24"/>
        </w:rPr>
        <w:t>Sequence</w:t>
      </w:r>
      <w:r w:rsidRPr="0083553D">
        <w:rPr>
          <w:sz w:val="24"/>
          <w:szCs w:val="24"/>
        </w:rPr>
        <w:t xml:space="preserve"> button.</w:t>
      </w:r>
    </w:p>
    <w:p w14:paraId="37CE5369"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Clean the flow cell:</w:t>
      </w:r>
    </w:p>
    <w:p w14:paraId="0162B99E" w14:textId="0FBBA1B7" w:rsidR="009A3478" w:rsidRPr="0083553D" w:rsidRDefault="009A3478" w:rsidP="007F0D29">
      <w:pPr>
        <w:pStyle w:val="ListParagraph"/>
        <w:numPr>
          <w:ilvl w:val="4"/>
          <w:numId w:val="1"/>
        </w:numPr>
        <w:spacing w:after="0" w:line="276" w:lineRule="auto"/>
        <w:rPr>
          <w:sz w:val="24"/>
        </w:rPr>
      </w:pPr>
      <w:r w:rsidRPr="0083553D">
        <w:rPr>
          <w:sz w:val="24"/>
        </w:rPr>
        <w:t xml:space="preserve">Lightly rinse with laboratory-grade water until both the glass and plastic cartridge are </w:t>
      </w:r>
      <w:r w:rsidR="008F568F">
        <w:rPr>
          <w:sz w:val="24"/>
        </w:rPr>
        <w:t>free</w:t>
      </w:r>
      <w:r w:rsidRPr="0083553D">
        <w:rPr>
          <w:sz w:val="24"/>
        </w:rPr>
        <w:t xml:space="preserve"> of excess salts. </w:t>
      </w:r>
    </w:p>
    <w:p w14:paraId="4377870A" w14:textId="2067DC3F" w:rsidR="009A3478" w:rsidRDefault="009A3478" w:rsidP="007F0D29">
      <w:pPr>
        <w:pStyle w:val="ListParagraph"/>
        <w:numPr>
          <w:ilvl w:val="4"/>
          <w:numId w:val="1"/>
        </w:numPr>
        <w:spacing w:after="0" w:line="276" w:lineRule="auto"/>
        <w:rPr>
          <w:sz w:val="24"/>
        </w:rPr>
      </w:pPr>
      <w:r>
        <w:rPr>
          <w:sz w:val="24"/>
        </w:rPr>
        <w:lastRenderedPageBreak/>
        <w:t xml:space="preserve">Thoroughly dry the flow cell with a Kimwipe, followed by lint-free lens cleansing tissue. </w:t>
      </w:r>
    </w:p>
    <w:p w14:paraId="5B845DA7" w14:textId="77777777" w:rsidR="009A3478" w:rsidRPr="0083553D" w:rsidRDefault="009A3478" w:rsidP="007F0D29">
      <w:pPr>
        <w:pStyle w:val="ListParagraph"/>
        <w:numPr>
          <w:ilvl w:val="4"/>
          <w:numId w:val="1"/>
        </w:numPr>
        <w:spacing w:after="0" w:line="276" w:lineRule="auto"/>
        <w:rPr>
          <w:sz w:val="24"/>
        </w:rPr>
      </w:pPr>
      <w:r w:rsidRPr="0083553D">
        <w:rPr>
          <w:sz w:val="24"/>
        </w:rPr>
        <w:t>Make sure that the glass is free of streaks, fingerprints, and lint or tissue fibers.</w:t>
      </w:r>
    </w:p>
    <w:p w14:paraId="0009BEDE"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Load the flow cell:</w:t>
      </w:r>
    </w:p>
    <w:p w14:paraId="10EBED0B" w14:textId="3721699D" w:rsidR="009A3478" w:rsidRDefault="009A3478" w:rsidP="007F0D29">
      <w:pPr>
        <w:pStyle w:val="ListParagraph"/>
        <w:numPr>
          <w:ilvl w:val="4"/>
          <w:numId w:val="1"/>
        </w:numPr>
        <w:spacing w:after="0" w:line="276" w:lineRule="auto"/>
        <w:rPr>
          <w:sz w:val="24"/>
        </w:rPr>
      </w:pPr>
      <w:r w:rsidRPr="0083553D">
        <w:rPr>
          <w:sz w:val="24"/>
        </w:rPr>
        <w:t>Raise the flow cell compartment door, and then press the release button to the right of the flow cell latch. The flow cell latch will open.</w:t>
      </w:r>
    </w:p>
    <w:p w14:paraId="45F180C9" w14:textId="08CA9342" w:rsidR="009A3478" w:rsidRPr="0083553D" w:rsidRDefault="009A3478" w:rsidP="007F0D29">
      <w:pPr>
        <w:pStyle w:val="ListParagraph"/>
        <w:numPr>
          <w:ilvl w:val="4"/>
          <w:numId w:val="1"/>
        </w:numPr>
        <w:spacing w:after="0" w:line="276" w:lineRule="auto"/>
        <w:rPr>
          <w:sz w:val="24"/>
        </w:rPr>
      </w:pPr>
      <w:r>
        <w:rPr>
          <w:sz w:val="24"/>
        </w:rPr>
        <w:t>The stage should have the used flow cell from the previous run/wash. Remove th</w:t>
      </w:r>
      <w:r w:rsidR="004D0DF8">
        <w:rPr>
          <w:sz w:val="24"/>
        </w:rPr>
        <w:t xml:space="preserve">e used </w:t>
      </w:r>
      <w:r>
        <w:rPr>
          <w:sz w:val="24"/>
        </w:rPr>
        <w:t xml:space="preserve">flow cell and store/discard appropriately (see </w:t>
      </w:r>
      <w:proofErr w:type="spellStart"/>
      <w:r>
        <w:rPr>
          <w:sz w:val="24"/>
        </w:rPr>
        <w:t>MiSeqDx</w:t>
      </w:r>
      <w:proofErr w:type="spellEnd"/>
      <w:r>
        <w:rPr>
          <w:sz w:val="24"/>
        </w:rPr>
        <w:t xml:space="preserve"> Instrument Procedure).</w:t>
      </w:r>
    </w:p>
    <w:p w14:paraId="5CE67295" w14:textId="37C825D6" w:rsidR="009A3478" w:rsidRPr="00EF2AEA" w:rsidRDefault="008F568F" w:rsidP="007F0D29">
      <w:pPr>
        <w:pStyle w:val="ListParagraph"/>
        <w:numPr>
          <w:ilvl w:val="4"/>
          <w:numId w:val="1"/>
        </w:numPr>
        <w:spacing w:after="0" w:line="276" w:lineRule="auto"/>
        <w:rPr>
          <w:sz w:val="24"/>
        </w:rPr>
      </w:pPr>
      <w:r>
        <w:rPr>
          <w:sz w:val="24"/>
        </w:rPr>
        <w:t>Verify</w:t>
      </w:r>
      <w:r w:rsidR="009A3478" w:rsidRPr="00EF2AEA">
        <w:rPr>
          <w:sz w:val="24"/>
        </w:rPr>
        <w:t xml:space="preserve"> the flow cell stage is free of lint. If there is any lint or debris, clean the stage using a Kimwipe</w:t>
      </w:r>
      <w:r w:rsidR="004D0DF8">
        <w:rPr>
          <w:sz w:val="24"/>
        </w:rPr>
        <w:t xml:space="preserve"> damp with</w:t>
      </w:r>
      <w:r w:rsidR="009A3478" w:rsidRPr="00EF2AEA">
        <w:rPr>
          <w:sz w:val="24"/>
        </w:rPr>
        <w:t xml:space="preserve"> </w:t>
      </w:r>
      <w:r>
        <w:rPr>
          <w:sz w:val="24"/>
        </w:rPr>
        <w:t>laboratory-grade</w:t>
      </w:r>
      <w:r w:rsidR="009A3478" w:rsidRPr="00EF2AEA">
        <w:rPr>
          <w:sz w:val="24"/>
        </w:rPr>
        <w:t xml:space="preserve"> water.</w:t>
      </w:r>
    </w:p>
    <w:p w14:paraId="0FC6A469" w14:textId="64F8EED1" w:rsidR="009A3478" w:rsidRPr="0083553D" w:rsidRDefault="009A3478" w:rsidP="007F0D29">
      <w:pPr>
        <w:pStyle w:val="ListParagraph"/>
        <w:numPr>
          <w:ilvl w:val="4"/>
          <w:numId w:val="1"/>
        </w:numPr>
        <w:spacing w:after="0" w:line="276" w:lineRule="auto"/>
        <w:rPr>
          <w:sz w:val="24"/>
        </w:rPr>
      </w:pPr>
      <w:r w:rsidRPr="0083553D">
        <w:rPr>
          <w:sz w:val="24"/>
        </w:rPr>
        <w:t>Holding the flow cell by the edges, place it on the flow cell stage</w:t>
      </w:r>
      <w:r w:rsidR="00A57591">
        <w:rPr>
          <w:sz w:val="24"/>
        </w:rPr>
        <w:t xml:space="preserve"> so it is aligned with the alignment pins</w:t>
      </w:r>
      <w:r w:rsidRPr="0083553D">
        <w:rPr>
          <w:sz w:val="24"/>
        </w:rPr>
        <w:t>.</w:t>
      </w:r>
    </w:p>
    <w:p w14:paraId="529E014C" w14:textId="77777777" w:rsidR="009A3478" w:rsidRDefault="009A3478" w:rsidP="007F0D29">
      <w:pPr>
        <w:pStyle w:val="ListParagraph"/>
        <w:numPr>
          <w:ilvl w:val="4"/>
          <w:numId w:val="1"/>
        </w:numPr>
        <w:spacing w:after="0" w:line="276" w:lineRule="auto"/>
        <w:rPr>
          <w:sz w:val="24"/>
        </w:rPr>
      </w:pPr>
      <w:r w:rsidRPr="0083553D">
        <w:rPr>
          <w:sz w:val="24"/>
        </w:rPr>
        <w:t>Gently press down the flow cell latch to close it over the flow cell.</w:t>
      </w:r>
    </w:p>
    <w:p w14:paraId="50ABF51A" w14:textId="77777777" w:rsidR="009A3478" w:rsidRPr="0083553D" w:rsidRDefault="009A3478" w:rsidP="007F0D29">
      <w:pPr>
        <w:pStyle w:val="ListParagraph"/>
        <w:numPr>
          <w:ilvl w:val="5"/>
          <w:numId w:val="1"/>
        </w:numPr>
        <w:spacing w:after="0" w:line="276" w:lineRule="auto"/>
        <w:rPr>
          <w:sz w:val="24"/>
        </w:rPr>
      </w:pPr>
      <w:r w:rsidRPr="0083553D">
        <w:rPr>
          <w:sz w:val="24"/>
        </w:rPr>
        <w:t>An audible click indicates that the flow cell latch is secure.</w:t>
      </w:r>
    </w:p>
    <w:p w14:paraId="6FE6CF6B" w14:textId="77777777" w:rsidR="009A3478" w:rsidRPr="0083553D" w:rsidRDefault="009A3478" w:rsidP="007F0D29">
      <w:pPr>
        <w:pStyle w:val="ListParagraph"/>
        <w:numPr>
          <w:ilvl w:val="4"/>
          <w:numId w:val="1"/>
        </w:numPr>
        <w:spacing w:after="0" w:line="276" w:lineRule="auto"/>
        <w:rPr>
          <w:sz w:val="24"/>
        </w:rPr>
      </w:pPr>
      <w:r w:rsidRPr="0083553D">
        <w:rPr>
          <w:sz w:val="24"/>
        </w:rPr>
        <w:t>If the software does not identify the flow cell RFID, see the troubleshooting section</w:t>
      </w:r>
      <w:r>
        <w:rPr>
          <w:sz w:val="24"/>
        </w:rPr>
        <w:t xml:space="preserve"> of the </w:t>
      </w:r>
      <w:proofErr w:type="spellStart"/>
      <w:r>
        <w:rPr>
          <w:sz w:val="24"/>
        </w:rPr>
        <w:t>MiSeqDx</w:t>
      </w:r>
      <w:proofErr w:type="spellEnd"/>
      <w:r>
        <w:rPr>
          <w:sz w:val="24"/>
        </w:rPr>
        <w:t xml:space="preserve"> Instrument Procedure</w:t>
      </w:r>
      <w:r w:rsidRPr="0083553D">
        <w:rPr>
          <w:sz w:val="24"/>
        </w:rPr>
        <w:t xml:space="preserve"> for instructions.</w:t>
      </w:r>
    </w:p>
    <w:p w14:paraId="04B02812" w14:textId="77777777" w:rsidR="009A3478" w:rsidRPr="0083553D" w:rsidRDefault="009A3478" w:rsidP="007F0D29">
      <w:pPr>
        <w:pStyle w:val="ListParagraph"/>
        <w:numPr>
          <w:ilvl w:val="4"/>
          <w:numId w:val="1"/>
        </w:numPr>
        <w:spacing w:after="0" w:line="276" w:lineRule="auto"/>
        <w:rPr>
          <w:sz w:val="24"/>
        </w:rPr>
      </w:pPr>
      <w:r w:rsidRPr="0083553D">
        <w:rPr>
          <w:sz w:val="24"/>
        </w:rPr>
        <w:t>Close the flow cell compartment door.</w:t>
      </w:r>
    </w:p>
    <w:p w14:paraId="74FDF91A" w14:textId="77777777" w:rsidR="009A3478" w:rsidRPr="0083553D" w:rsidRDefault="009A3478" w:rsidP="007F0D29">
      <w:pPr>
        <w:pStyle w:val="ListParagraph"/>
        <w:numPr>
          <w:ilvl w:val="4"/>
          <w:numId w:val="1"/>
        </w:numPr>
        <w:spacing w:after="0" w:line="276" w:lineRule="auto"/>
        <w:rPr>
          <w:sz w:val="24"/>
        </w:rPr>
      </w:pPr>
      <w:r w:rsidRPr="0083553D">
        <w:rPr>
          <w:sz w:val="24"/>
        </w:rPr>
        <w:t xml:space="preserve">Select </w:t>
      </w:r>
      <w:r w:rsidRPr="0083553D">
        <w:rPr>
          <w:b/>
          <w:sz w:val="24"/>
        </w:rPr>
        <w:t>Next</w:t>
      </w:r>
      <w:r w:rsidRPr="0083553D">
        <w:rPr>
          <w:sz w:val="24"/>
        </w:rPr>
        <w:t>.</w:t>
      </w:r>
    </w:p>
    <w:p w14:paraId="4E4A4DFC"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Load the reagents:</w:t>
      </w:r>
    </w:p>
    <w:p w14:paraId="46861F6E" w14:textId="0980B2D5" w:rsidR="009A3478" w:rsidRPr="0083553D" w:rsidRDefault="004D0DF8" w:rsidP="004D0DF8">
      <w:pPr>
        <w:pStyle w:val="ListParagraph"/>
        <w:numPr>
          <w:ilvl w:val="4"/>
          <w:numId w:val="1"/>
        </w:numPr>
        <w:spacing w:after="0" w:line="276" w:lineRule="auto"/>
        <w:rPr>
          <w:sz w:val="24"/>
          <w:szCs w:val="24"/>
        </w:rPr>
      </w:pPr>
      <w:r>
        <w:rPr>
          <w:sz w:val="24"/>
          <w:szCs w:val="24"/>
        </w:rPr>
        <w:t>Invert the bottle of PR2 to mix, then remove the lid.</w:t>
      </w:r>
    </w:p>
    <w:p w14:paraId="2270925C"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Open the reagent compartment door.</w:t>
      </w:r>
    </w:p>
    <w:p w14:paraId="53AB8D44"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Raise the sipper handle until it locks into place.</w:t>
      </w:r>
    </w:p>
    <w:p w14:paraId="77574C3B" w14:textId="77777777" w:rsidR="009A3478" w:rsidRDefault="009A3478" w:rsidP="007F0D29">
      <w:pPr>
        <w:pStyle w:val="ListParagraph"/>
        <w:numPr>
          <w:ilvl w:val="4"/>
          <w:numId w:val="1"/>
        </w:numPr>
        <w:spacing w:after="0" w:line="276" w:lineRule="auto"/>
        <w:rPr>
          <w:sz w:val="24"/>
          <w:szCs w:val="24"/>
        </w:rPr>
      </w:pPr>
      <w:r w:rsidRPr="0083553D">
        <w:rPr>
          <w:sz w:val="24"/>
          <w:szCs w:val="24"/>
        </w:rPr>
        <w:t>Remove the wash bottle and load the PR2 bottle.</w:t>
      </w:r>
    </w:p>
    <w:p w14:paraId="6B146E2A" w14:textId="77777777" w:rsidR="009A3478" w:rsidRPr="0083553D" w:rsidRDefault="009A3478" w:rsidP="007F0D29">
      <w:pPr>
        <w:pStyle w:val="ListParagraph"/>
        <w:numPr>
          <w:ilvl w:val="4"/>
          <w:numId w:val="1"/>
        </w:numPr>
        <w:spacing w:after="0" w:line="276" w:lineRule="auto"/>
        <w:rPr>
          <w:sz w:val="24"/>
          <w:szCs w:val="24"/>
        </w:rPr>
      </w:pPr>
      <w:r>
        <w:rPr>
          <w:sz w:val="24"/>
          <w:szCs w:val="24"/>
        </w:rPr>
        <w:t>Dispose of the wash bottle contents appropriately.</w:t>
      </w:r>
    </w:p>
    <w:p w14:paraId="09D32F7B" w14:textId="13E432EA" w:rsidR="009A3478" w:rsidRPr="0083553D" w:rsidRDefault="009A3478" w:rsidP="007F0D29">
      <w:pPr>
        <w:pStyle w:val="ListParagraph"/>
        <w:numPr>
          <w:ilvl w:val="4"/>
          <w:numId w:val="1"/>
        </w:numPr>
        <w:spacing w:after="0" w:line="276" w:lineRule="auto"/>
        <w:rPr>
          <w:sz w:val="24"/>
          <w:szCs w:val="24"/>
        </w:rPr>
      </w:pPr>
      <w:r w:rsidRPr="0083553D">
        <w:rPr>
          <w:sz w:val="24"/>
          <w:szCs w:val="24"/>
        </w:rPr>
        <w:t>Empty the contents of the waste bottle into the appropriate waste container</w:t>
      </w:r>
      <w:r w:rsidR="008F568F">
        <w:rPr>
          <w:sz w:val="24"/>
          <w:szCs w:val="24"/>
        </w:rPr>
        <w:t xml:space="preserve"> and return to the </w:t>
      </w:r>
      <w:proofErr w:type="spellStart"/>
      <w:r w:rsidR="008F568F">
        <w:rPr>
          <w:sz w:val="24"/>
          <w:szCs w:val="24"/>
        </w:rPr>
        <w:t>MiSeq</w:t>
      </w:r>
      <w:proofErr w:type="spellEnd"/>
      <w:r w:rsidR="008F568F">
        <w:rPr>
          <w:sz w:val="24"/>
          <w:szCs w:val="24"/>
        </w:rPr>
        <w:t xml:space="preserve"> compartment</w:t>
      </w:r>
      <w:r w:rsidRPr="0083553D">
        <w:rPr>
          <w:sz w:val="24"/>
          <w:szCs w:val="24"/>
        </w:rPr>
        <w:t>.</w:t>
      </w:r>
    </w:p>
    <w:p w14:paraId="05D13CA8" w14:textId="77777777" w:rsidR="009A3478" w:rsidRDefault="009A3478" w:rsidP="007F0D29">
      <w:pPr>
        <w:pStyle w:val="ListParagraph"/>
        <w:numPr>
          <w:ilvl w:val="4"/>
          <w:numId w:val="1"/>
        </w:numPr>
        <w:spacing w:after="0" w:line="276" w:lineRule="auto"/>
        <w:rPr>
          <w:sz w:val="24"/>
          <w:szCs w:val="24"/>
        </w:rPr>
      </w:pPr>
      <w:r w:rsidRPr="0083553D">
        <w:rPr>
          <w:sz w:val="24"/>
          <w:szCs w:val="24"/>
        </w:rPr>
        <w:t>Slowly lower the sipper handle.</w:t>
      </w:r>
    </w:p>
    <w:p w14:paraId="656EEC21"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If the software does not identify the RFID of the PR2 bottle, see the troubleshooting section</w:t>
      </w:r>
      <w:r w:rsidRPr="00F059E7">
        <w:rPr>
          <w:sz w:val="24"/>
        </w:rPr>
        <w:t xml:space="preserve"> </w:t>
      </w:r>
      <w:r>
        <w:rPr>
          <w:sz w:val="24"/>
        </w:rPr>
        <w:t xml:space="preserve">of the </w:t>
      </w:r>
      <w:proofErr w:type="spellStart"/>
      <w:r>
        <w:rPr>
          <w:sz w:val="24"/>
        </w:rPr>
        <w:t>MiSeqDx</w:t>
      </w:r>
      <w:proofErr w:type="spellEnd"/>
      <w:r>
        <w:rPr>
          <w:sz w:val="24"/>
        </w:rPr>
        <w:t xml:space="preserve"> Instrument Procedure</w:t>
      </w:r>
      <w:r w:rsidRPr="0083553D">
        <w:rPr>
          <w:sz w:val="24"/>
          <w:szCs w:val="24"/>
        </w:rPr>
        <w:t xml:space="preserve"> for instructions.</w:t>
      </w:r>
    </w:p>
    <w:p w14:paraId="6B65A1AD"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 xml:space="preserve">Select </w:t>
      </w:r>
      <w:r w:rsidRPr="0083553D">
        <w:rPr>
          <w:b/>
          <w:sz w:val="24"/>
          <w:szCs w:val="24"/>
        </w:rPr>
        <w:t>Next</w:t>
      </w:r>
      <w:r w:rsidRPr="0083553D">
        <w:rPr>
          <w:sz w:val="24"/>
          <w:szCs w:val="24"/>
        </w:rPr>
        <w:t>.</w:t>
      </w:r>
    </w:p>
    <w:p w14:paraId="34F85512"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Load the reagent cartridge:</w:t>
      </w:r>
    </w:p>
    <w:p w14:paraId="35E46AAE" w14:textId="77777777" w:rsidR="009A3478" w:rsidRDefault="009A3478" w:rsidP="007F0D29">
      <w:pPr>
        <w:pStyle w:val="ListParagraph"/>
        <w:numPr>
          <w:ilvl w:val="4"/>
          <w:numId w:val="1"/>
        </w:numPr>
        <w:spacing w:after="0" w:line="276" w:lineRule="auto"/>
        <w:rPr>
          <w:sz w:val="24"/>
          <w:szCs w:val="24"/>
        </w:rPr>
      </w:pPr>
      <w:r w:rsidRPr="0083553D">
        <w:rPr>
          <w:sz w:val="24"/>
          <w:szCs w:val="24"/>
        </w:rPr>
        <w:t>Open the reagent chiller door.</w:t>
      </w:r>
    </w:p>
    <w:p w14:paraId="16DD7892" w14:textId="77777777" w:rsidR="009A3478" w:rsidRPr="0083553D" w:rsidRDefault="009A3478" w:rsidP="007F0D29">
      <w:pPr>
        <w:pStyle w:val="ListParagraph"/>
        <w:numPr>
          <w:ilvl w:val="4"/>
          <w:numId w:val="1"/>
        </w:numPr>
        <w:spacing w:after="0" w:line="276" w:lineRule="auto"/>
        <w:rPr>
          <w:sz w:val="24"/>
          <w:szCs w:val="24"/>
        </w:rPr>
      </w:pPr>
      <w:r>
        <w:rPr>
          <w:sz w:val="24"/>
          <w:szCs w:val="24"/>
        </w:rPr>
        <w:lastRenderedPageBreak/>
        <w:t>Remove the wash cartridge and dispose of the contents into the appropriate waste container.</w:t>
      </w:r>
    </w:p>
    <w:p w14:paraId="496726F8"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Hold the reagent cartridge on the end with the Illumina label and slide it into the reagent chiller until the cartridge stops.</w:t>
      </w:r>
    </w:p>
    <w:p w14:paraId="154EDF33"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Close the reagent chiller door.</w:t>
      </w:r>
    </w:p>
    <w:p w14:paraId="0DD5589C"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If the software does not identify the RFID of the reagent cartridge, see the troubleshooting section for instructions.</w:t>
      </w:r>
    </w:p>
    <w:p w14:paraId="4CB50B2C"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 xml:space="preserve">Select </w:t>
      </w:r>
      <w:r w:rsidRPr="0083553D">
        <w:rPr>
          <w:b/>
          <w:sz w:val="24"/>
          <w:szCs w:val="24"/>
        </w:rPr>
        <w:t>Next</w:t>
      </w:r>
      <w:r w:rsidRPr="0083553D">
        <w:rPr>
          <w:sz w:val="24"/>
          <w:szCs w:val="24"/>
        </w:rPr>
        <w:t>.</w:t>
      </w:r>
    </w:p>
    <w:p w14:paraId="587A8128"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Starting the run:</w:t>
      </w:r>
    </w:p>
    <w:p w14:paraId="6EB9C421" w14:textId="5A1A7153" w:rsidR="009A3478" w:rsidRDefault="009A3478" w:rsidP="007F0D29">
      <w:pPr>
        <w:pStyle w:val="ListParagraph"/>
        <w:numPr>
          <w:ilvl w:val="4"/>
          <w:numId w:val="1"/>
        </w:numPr>
        <w:spacing w:after="0" w:line="276" w:lineRule="auto"/>
        <w:rPr>
          <w:sz w:val="24"/>
          <w:szCs w:val="24"/>
        </w:rPr>
      </w:pPr>
      <w:r w:rsidRPr="0083553D">
        <w:rPr>
          <w:sz w:val="24"/>
          <w:szCs w:val="24"/>
        </w:rPr>
        <w:t>T</w:t>
      </w:r>
      <w:r w:rsidRPr="00F059E7">
        <w:rPr>
          <w:sz w:val="24"/>
          <w:szCs w:val="24"/>
        </w:rPr>
        <w:t xml:space="preserve">o upload the </w:t>
      </w:r>
      <w:r>
        <w:rPr>
          <w:sz w:val="24"/>
          <w:szCs w:val="24"/>
        </w:rPr>
        <w:t>S</w:t>
      </w:r>
      <w:r w:rsidRPr="00F059E7">
        <w:rPr>
          <w:sz w:val="24"/>
          <w:szCs w:val="24"/>
        </w:rPr>
        <w:t xml:space="preserve">ample </w:t>
      </w:r>
      <w:r>
        <w:rPr>
          <w:sz w:val="24"/>
          <w:szCs w:val="24"/>
        </w:rPr>
        <w:t>S</w:t>
      </w:r>
      <w:r w:rsidRPr="00F059E7">
        <w:rPr>
          <w:sz w:val="24"/>
          <w:szCs w:val="24"/>
        </w:rPr>
        <w:t xml:space="preserve">heet, select the </w:t>
      </w:r>
      <w:r w:rsidRPr="00F059E7">
        <w:rPr>
          <w:b/>
          <w:sz w:val="24"/>
          <w:szCs w:val="24"/>
        </w:rPr>
        <w:t xml:space="preserve">Browse </w:t>
      </w:r>
      <w:r w:rsidRPr="00F059E7">
        <w:rPr>
          <w:sz w:val="24"/>
          <w:szCs w:val="24"/>
        </w:rPr>
        <w:t>button.</w:t>
      </w:r>
    </w:p>
    <w:p w14:paraId="4D09E0C8" w14:textId="00874F3F" w:rsidR="00447F68" w:rsidRPr="00F059E7" w:rsidRDefault="00447F68" w:rsidP="007F0D29">
      <w:pPr>
        <w:pStyle w:val="ListParagraph"/>
        <w:numPr>
          <w:ilvl w:val="4"/>
          <w:numId w:val="1"/>
        </w:numPr>
        <w:spacing w:after="0" w:line="276" w:lineRule="auto"/>
        <w:rPr>
          <w:sz w:val="24"/>
          <w:szCs w:val="24"/>
        </w:rPr>
      </w:pPr>
      <w:r>
        <w:rPr>
          <w:sz w:val="24"/>
          <w:szCs w:val="24"/>
        </w:rPr>
        <w:t>Navigate to the Shared Data folder.</w:t>
      </w:r>
    </w:p>
    <w:p w14:paraId="67A615B4" w14:textId="7B7C89BA" w:rsidR="009A3478" w:rsidRPr="00F059E7" w:rsidRDefault="00447F68" w:rsidP="007F0D29">
      <w:pPr>
        <w:pStyle w:val="ListParagraph"/>
        <w:numPr>
          <w:ilvl w:val="4"/>
          <w:numId w:val="1"/>
        </w:numPr>
        <w:spacing w:after="0" w:line="276" w:lineRule="auto"/>
        <w:rPr>
          <w:sz w:val="24"/>
          <w:szCs w:val="24"/>
        </w:rPr>
      </w:pPr>
      <w:r>
        <w:rPr>
          <w:sz w:val="24"/>
          <w:szCs w:val="24"/>
        </w:rPr>
        <w:t>Double click</w:t>
      </w:r>
      <w:r w:rsidR="009A3478" w:rsidRPr="00F059E7">
        <w:rPr>
          <w:sz w:val="24"/>
          <w:szCs w:val="24"/>
        </w:rPr>
        <w:t xml:space="preserve"> the appropriate file.</w:t>
      </w:r>
    </w:p>
    <w:p w14:paraId="699B93FF" w14:textId="717D0314" w:rsidR="009A3478" w:rsidRPr="00F059E7" w:rsidRDefault="009A3478" w:rsidP="007F0D29">
      <w:pPr>
        <w:pStyle w:val="ListParagraph"/>
        <w:numPr>
          <w:ilvl w:val="5"/>
          <w:numId w:val="1"/>
        </w:numPr>
        <w:spacing w:after="0" w:line="276" w:lineRule="auto"/>
        <w:rPr>
          <w:sz w:val="24"/>
          <w:szCs w:val="24"/>
        </w:rPr>
      </w:pPr>
      <w:r w:rsidRPr="00F059E7">
        <w:rPr>
          <w:sz w:val="24"/>
          <w:szCs w:val="24"/>
        </w:rPr>
        <w:t xml:space="preserve">The file should be named according to the </w:t>
      </w:r>
      <w:r w:rsidR="00447F68">
        <w:rPr>
          <w:sz w:val="24"/>
          <w:szCs w:val="24"/>
        </w:rPr>
        <w:t>Library Preparation worksheet.</w:t>
      </w:r>
    </w:p>
    <w:p w14:paraId="0956BFD8" w14:textId="77777777" w:rsidR="009A3478" w:rsidRPr="0083553D" w:rsidRDefault="009A3478" w:rsidP="007F0D29">
      <w:pPr>
        <w:pStyle w:val="ListParagraph"/>
        <w:numPr>
          <w:ilvl w:val="5"/>
          <w:numId w:val="1"/>
        </w:numPr>
        <w:spacing w:after="0" w:line="276" w:lineRule="auto"/>
        <w:rPr>
          <w:sz w:val="24"/>
          <w:szCs w:val="24"/>
        </w:rPr>
      </w:pPr>
      <w:r w:rsidRPr="0083553D">
        <w:rPr>
          <w:sz w:val="24"/>
          <w:szCs w:val="24"/>
        </w:rPr>
        <w:t xml:space="preserve">Select </w:t>
      </w:r>
      <w:r>
        <w:rPr>
          <w:b/>
          <w:sz w:val="24"/>
          <w:szCs w:val="24"/>
        </w:rPr>
        <w:t>Restart Check</w:t>
      </w:r>
      <w:r w:rsidRPr="0083553D">
        <w:rPr>
          <w:sz w:val="24"/>
          <w:szCs w:val="24"/>
        </w:rPr>
        <w:t>.</w:t>
      </w:r>
    </w:p>
    <w:p w14:paraId="600A6EB9" w14:textId="77777777" w:rsidR="009A3478" w:rsidRDefault="009A3478" w:rsidP="007F0D29">
      <w:pPr>
        <w:pStyle w:val="ListParagraph"/>
        <w:numPr>
          <w:ilvl w:val="4"/>
          <w:numId w:val="1"/>
        </w:numPr>
        <w:spacing w:after="0" w:line="276" w:lineRule="auto"/>
        <w:rPr>
          <w:sz w:val="24"/>
          <w:szCs w:val="24"/>
        </w:rPr>
      </w:pPr>
      <w:r w:rsidRPr="0083553D">
        <w:rPr>
          <w:sz w:val="24"/>
          <w:szCs w:val="24"/>
        </w:rPr>
        <w:t xml:space="preserve">Review the run parameters specified by the </w:t>
      </w:r>
      <w:r>
        <w:rPr>
          <w:sz w:val="24"/>
          <w:szCs w:val="24"/>
        </w:rPr>
        <w:t>S</w:t>
      </w:r>
      <w:r w:rsidRPr="0083553D">
        <w:rPr>
          <w:sz w:val="24"/>
          <w:szCs w:val="24"/>
        </w:rPr>
        <w:t xml:space="preserve">ample </w:t>
      </w:r>
      <w:r>
        <w:rPr>
          <w:sz w:val="24"/>
          <w:szCs w:val="24"/>
        </w:rPr>
        <w:t>S</w:t>
      </w:r>
      <w:r w:rsidRPr="0083553D">
        <w:rPr>
          <w:sz w:val="24"/>
          <w:szCs w:val="24"/>
        </w:rPr>
        <w:t>heet.</w:t>
      </w:r>
    </w:p>
    <w:p w14:paraId="0B46A453" w14:textId="02E3AB95" w:rsidR="009A3478" w:rsidRDefault="009A3478" w:rsidP="007F0D29">
      <w:pPr>
        <w:pStyle w:val="ListParagraph"/>
        <w:numPr>
          <w:ilvl w:val="5"/>
          <w:numId w:val="1"/>
        </w:numPr>
        <w:spacing w:after="0" w:line="276" w:lineRule="auto"/>
        <w:rPr>
          <w:sz w:val="24"/>
          <w:szCs w:val="24"/>
        </w:rPr>
      </w:pPr>
      <w:r w:rsidRPr="0083553D">
        <w:rPr>
          <w:sz w:val="24"/>
          <w:szCs w:val="24"/>
        </w:rPr>
        <w:t xml:space="preserve">These include the </w:t>
      </w:r>
      <w:r>
        <w:rPr>
          <w:sz w:val="24"/>
          <w:szCs w:val="24"/>
        </w:rPr>
        <w:t>Sample Sheet Name</w:t>
      </w:r>
      <w:r w:rsidRPr="0083553D">
        <w:rPr>
          <w:sz w:val="24"/>
          <w:szCs w:val="24"/>
        </w:rPr>
        <w:t>,</w:t>
      </w:r>
      <w:r>
        <w:rPr>
          <w:sz w:val="24"/>
          <w:szCs w:val="24"/>
        </w:rPr>
        <w:t xml:space="preserve"> A</w:t>
      </w:r>
      <w:r w:rsidRPr="0083553D">
        <w:rPr>
          <w:sz w:val="24"/>
          <w:szCs w:val="24"/>
        </w:rPr>
        <w:t xml:space="preserve">nalysis </w:t>
      </w:r>
      <w:r>
        <w:rPr>
          <w:sz w:val="24"/>
          <w:szCs w:val="24"/>
        </w:rPr>
        <w:t>W</w:t>
      </w:r>
      <w:r w:rsidRPr="0083553D">
        <w:rPr>
          <w:sz w:val="24"/>
          <w:szCs w:val="24"/>
        </w:rPr>
        <w:t xml:space="preserve">orkflow, </w:t>
      </w:r>
      <w:r>
        <w:rPr>
          <w:sz w:val="24"/>
          <w:szCs w:val="24"/>
        </w:rPr>
        <w:t xml:space="preserve">Chemistry (Amplicon), </w:t>
      </w:r>
      <w:r w:rsidRPr="0083553D">
        <w:rPr>
          <w:sz w:val="24"/>
          <w:szCs w:val="24"/>
        </w:rPr>
        <w:t xml:space="preserve">and </w:t>
      </w:r>
      <w:r>
        <w:rPr>
          <w:sz w:val="24"/>
          <w:szCs w:val="24"/>
        </w:rPr>
        <w:t>R</w:t>
      </w:r>
      <w:r w:rsidRPr="0083553D">
        <w:rPr>
          <w:sz w:val="24"/>
          <w:szCs w:val="24"/>
        </w:rPr>
        <w:t xml:space="preserve">ead </w:t>
      </w:r>
      <w:r>
        <w:rPr>
          <w:sz w:val="24"/>
          <w:szCs w:val="24"/>
        </w:rPr>
        <w:t>L</w:t>
      </w:r>
      <w:r w:rsidRPr="0083553D">
        <w:rPr>
          <w:sz w:val="24"/>
          <w:szCs w:val="24"/>
        </w:rPr>
        <w:t>ength</w:t>
      </w:r>
      <w:r>
        <w:rPr>
          <w:sz w:val="24"/>
          <w:szCs w:val="24"/>
        </w:rPr>
        <w:t xml:space="preserve"> (i.e., generated through </w:t>
      </w:r>
      <w:r w:rsidR="00DE01C4">
        <w:rPr>
          <w:sz w:val="24"/>
          <w:szCs w:val="24"/>
        </w:rPr>
        <w:t>Pillar-ILMN Sample Sheet Generator</w:t>
      </w:r>
      <w:r>
        <w:rPr>
          <w:sz w:val="24"/>
          <w:szCs w:val="24"/>
        </w:rPr>
        <w:t>)</w:t>
      </w:r>
      <w:r w:rsidRPr="0083553D">
        <w:rPr>
          <w:sz w:val="24"/>
          <w:szCs w:val="24"/>
        </w:rPr>
        <w:t>.</w:t>
      </w:r>
    </w:p>
    <w:p w14:paraId="301AB3F5" w14:textId="77777777" w:rsidR="009A3478" w:rsidRPr="0083553D" w:rsidRDefault="009A3478" w:rsidP="007F0D29">
      <w:pPr>
        <w:pStyle w:val="ListParagraph"/>
        <w:numPr>
          <w:ilvl w:val="5"/>
          <w:numId w:val="1"/>
        </w:numPr>
        <w:spacing w:after="0" w:line="276" w:lineRule="auto"/>
        <w:rPr>
          <w:sz w:val="24"/>
          <w:szCs w:val="24"/>
        </w:rPr>
      </w:pPr>
      <w:r w:rsidRPr="0083553D">
        <w:rPr>
          <w:sz w:val="24"/>
          <w:szCs w:val="24"/>
        </w:rPr>
        <w:t xml:space="preserve">Select </w:t>
      </w:r>
      <w:r w:rsidRPr="0083553D">
        <w:rPr>
          <w:b/>
          <w:sz w:val="24"/>
          <w:szCs w:val="24"/>
        </w:rPr>
        <w:t>Next</w:t>
      </w:r>
      <w:r w:rsidRPr="0083553D">
        <w:rPr>
          <w:sz w:val="24"/>
          <w:szCs w:val="24"/>
        </w:rPr>
        <w:t>.</w:t>
      </w:r>
    </w:p>
    <w:p w14:paraId="0B769380" w14:textId="77777777" w:rsidR="009A3478" w:rsidRDefault="009A3478" w:rsidP="007F0D29">
      <w:pPr>
        <w:pStyle w:val="ListParagraph"/>
        <w:numPr>
          <w:ilvl w:val="4"/>
          <w:numId w:val="1"/>
        </w:numPr>
        <w:spacing w:after="0" w:line="276" w:lineRule="auto"/>
        <w:rPr>
          <w:sz w:val="24"/>
          <w:szCs w:val="24"/>
        </w:rPr>
      </w:pPr>
      <w:r w:rsidRPr="0083553D">
        <w:rPr>
          <w:sz w:val="24"/>
          <w:szCs w:val="24"/>
        </w:rPr>
        <w:t>The system will then perform a check of all run components, disk space, and network connections.</w:t>
      </w:r>
    </w:p>
    <w:p w14:paraId="5F0552A4" w14:textId="77777777" w:rsidR="009A3478" w:rsidRDefault="009A3478" w:rsidP="007F0D29">
      <w:pPr>
        <w:pStyle w:val="ListParagraph"/>
        <w:numPr>
          <w:ilvl w:val="5"/>
          <w:numId w:val="1"/>
        </w:numPr>
        <w:spacing w:after="0" w:line="276" w:lineRule="auto"/>
        <w:rPr>
          <w:sz w:val="24"/>
          <w:szCs w:val="24"/>
        </w:rPr>
      </w:pPr>
      <w:r w:rsidRPr="0083553D">
        <w:rPr>
          <w:sz w:val="24"/>
          <w:szCs w:val="24"/>
        </w:rPr>
        <w:t>If any items do not pass the pre-run check, a message will appear on the screen with instructions on how to correct the error.</w:t>
      </w:r>
    </w:p>
    <w:p w14:paraId="6A403FCF" w14:textId="4D328121" w:rsidR="009A3478" w:rsidRDefault="009A3478" w:rsidP="007F0D29">
      <w:pPr>
        <w:pStyle w:val="ListParagraph"/>
        <w:numPr>
          <w:ilvl w:val="5"/>
          <w:numId w:val="1"/>
        </w:numPr>
        <w:spacing w:after="0" w:line="276" w:lineRule="auto"/>
        <w:rPr>
          <w:sz w:val="24"/>
          <w:szCs w:val="24"/>
        </w:rPr>
      </w:pPr>
      <w:r w:rsidRPr="007B18C9">
        <w:rPr>
          <w:sz w:val="24"/>
          <w:szCs w:val="24"/>
        </w:rPr>
        <w:t xml:space="preserve">When all items successfully pass the pre-run check, select </w:t>
      </w:r>
      <w:r w:rsidRPr="007B18C9">
        <w:rPr>
          <w:b/>
          <w:sz w:val="24"/>
          <w:szCs w:val="24"/>
        </w:rPr>
        <w:t>Start Run</w:t>
      </w:r>
      <w:r w:rsidRPr="007B18C9">
        <w:rPr>
          <w:sz w:val="24"/>
          <w:szCs w:val="24"/>
        </w:rPr>
        <w:t>.</w:t>
      </w:r>
    </w:p>
    <w:p w14:paraId="25909F2A" w14:textId="16CE6BE6" w:rsidR="004D0DF8" w:rsidRPr="004D0DF8" w:rsidRDefault="004D0DF8" w:rsidP="004D0DF8">
      <w:pPr>
        <w:pStyle w:val="ListParagraph"/>
        <w:numPr>
          <w:ilvl w:val="1"/>
          <w:numId w:val="1"/>
        </w:numPr>
        <w:spacing w:after="0" w:line="276" w:lineRule="auto"/>
        <w:rPr>
          <w:b/>
          <w:bCs/>
          <w:sz w:val="24"/>
          <w:szCs w:val="24"/>
        </w:rPr>
      </w:pPr>
      <w:r w:rsidRPr="004D0DF8">
        <w:rPr>
          <w:b/>
          <w:bCs/>
          <w:sz w:val="24"/>
          <w:szCs w:val="24"/>
        </w:rPr>
        <w:t>Process Worksheet – AMP2 Library Normalization and Loading</w:t>
      </w:r>
    </w:p>
    <w:p w14:paraId="68F91210" w14:textId="77777777" w:rsidR="004D0DF8" w:rsidRDefault="004D0DF8" w:rsidP="004D0DF8">
      <w:pPr>
        <w:pStyle w:val="ListParagraph"/>
        <w:numPr>
          <w:ilvl w:val="2"/>
          <w:numId w:val="1"/>
        </w:numPr>
        <w:spacing w:after="0" w:line="276" w:lineRule="auto"/>
        <w:rPr>
          <w:sz w:val="24"/>
          <w:szCs w:val="24"/>
        </w:rPr>
      </w:pPr>
      <w:r>
        <w:rPr>
          <w:sz w:val="24"/>
          <w:szCs w:val="24"/>
        </w:rPr>
        <w:t>Log into Soft Molecular.</w:t>
      </w:r>
    </w:p>
    <w:p w14:paraId="3636CF7F" w14:textId="24470FC0" w:rsidR="004D0DF8" w:rsidRDefault="004D0DF8" w:rsidP="004D0DF8">
      <w:pPr>
        <w:pStyle w:val="ListParagraph"/>
        <w:numPr>
          <w:ilvl w:val="2"/>
          <w:numId w:val="1"/>
        </w:numPr>
        <w:spacing w:after="0" w:line="276" w:lineRule="auto"/>
        <w:rPr>
          <w:sz w:val="24"/>
          <w:szCs w:val="24"/>
        </w:rPr>
      </w:pPr>
      <w:r>
        <w:rPr>
          <w:sz w:val="24"/>
          <w:szCs w:val="24"/>
        </w:rPr>
        <w:t xml:space="preserve">Open AMP2NORMLD – Test Worksheet Processing by using the tile on the dashboard. </w:t>
      </w:r>
    </w:p>
    <w:p w14:paraId="6FC31340" w14:textId="48909863" w:rsidR="004D0DF8" w:rsidRDefault="004D0DF8" w:rsidP="004D0DF8">
      <w:pPr>
        <w:pStyle w:val="ListParagraph"/>
        <w:numPr>
          <w:ilvl w:val="2"/>
          <w:numId w:val="1"/>
        </w:numPr>
        <w:spacing w:after="0" w:line="276" w:lineRule="auto"/>
        <w:rPr>
          <w:sz w:val="24"/>
          <w:szCs w:val="24"/>
        </w:rPr>
      </w:pPr>
      <w:r>
        <w:rPr>
          <w:sz w:val="24"/>
          <w:szCs w:val="24"/>
        </w:rPr>
        <w:t xml:space="preserve">Scan the barcode of the AMP2NORMLD worksheet in the Worksheet# field or select </w:t>
      </w:r>
      <w:r w:rsidRPr="00C046A9">
        <w:rPr>
          <w:b/>
          <w:bCs/>
          <w:sz w:val="24"/>
          <w:szCs w:val="24"/>
        </w:rPr>
        <w:t>Find</w:t>
      </w:r>
      <w:r>
        <w:rPr>
          <w:sz w:val="24"/>
          <w:szCs w:val="24"/>
        </w:rPr>
        <w:t xml:space="preserve">. </w:t>
      </w:r>
    </w:p>
    <w:p w14:paraId="3CAF13C1" w14:textId="42001F03" w:rsidR="004D0DF8" w:rsidRDefault="004D0DF8" w:rsidP="004D0DF8">
      <w:pPr>
        <w:pStyle w:val="ListParagraph"/>
        <w:numPr>
          <w:ilvl w:val="2"/>
          <w:numId w:val="1"/>
        </w:numPr>
        <w:spacing w:after="0" w:line="276" w:lineRule="auto"/>
        <w:rPr>
          <w:sz w:val="24"/>
          <w:szCs w:val="24"/>
        </w:rPr>
      </w:pPr>
      <w:r>
        <w:rPr>
          <w:sz w:val="24"/>
          <w:szCs w:val="24"/>
        </w:rPr>
        <w:t xml:space="preserve">Complete the Normalization and Loading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23959FB1" w14:textId="7D5A86C7" w:rsidR="004D0DF8" w:rsidRDefault="004D0DF8" w:rsidP="004D0DF8">
      <w:pPr>
        <w:pStyle w:val="ListParagraph"/>
        <w:numPr>
          <w:ilvl w:val="2"/>
          <w:numId w:val="1"/>
        </w:numPr>
        <w:spacing w:after="0" w:line="276" w:lineRule="auto"/>
        <w:rPr>
          <w:sz w:val="24"/>
          <w:szCs w:val="24"/>
        </w:rPr>
      </w:pPr>
      <w:r>
        <w:rPr>
          <w:sz w:val="24"/>
          <w:szCs w:val="24"/>
        </w:rPr>
        <w:t xml:space="preserve">Select </w:t>
      </w:r>
      <w:r w:rsidRPr="00C207DD">
        <w:rPr>
          <w:b/>
          <w:bCs/>
          <w:sz w:val="24"/>
          <w:szCs w:val="24"/>
        </w:rPr>
        <w:t>Back</w:t>
      </w:r>
      <w:r>
        <w:rPr>
          <w:sz w:val="24"/>
          <w:szCs w:val="24"/>
        </w:rPr>
        <w:t xml:space="preserve"> in the AMP2NORMLD – Test Worksheet Processing screen. </w:t>
      </w:r>
    </w:p>
    <w:p w14:paraId="080E1340" w14:textId="59C14690" w:rsidR="004D0DF8" w:rsidRDefault="004D0DF8" w:rsidP="004D0DF8">
      <w:pPr>
        <w:pStyle w:val="ListParagraph"/>
        <w:numPr>
          <w:ilvl w:val="2"/>
          <w:numId w:val="1"/>
        </w:numPr>
        <w:spacing w:after="0" w:line="276" w:lineRule="auto"/>
        <w:rPr>
          <w:sz w:val="24"/>
          <w:szCs w:val="24"/>
        </w:rPr>
      </w:pPr>
      <w:r>
        <w:rPr>
          <w:sz w:val="24"/>
          <w:szCs w:val="24"/>
        </w:rPr>
        <w:t>Exit Soft Molecular application.</w:t>
      </w:r>
    </w:p>
    <w:p w14:paraId="66BCF16E" w14:textId="77777777" w:rsidR="002A4572" w:rsidRDefault="002A4572" w:rsidP="002A4572">
      <w:pPr>
        <w:pStyle w:val="ListParagraph"/>
        <w:spacing w:after="0" w:line="276" w:lineRule="auto"/>
        <w:ind w:left="1440"/>
        <w:rPr>
          <w:sz w:val="24"/>
          <w:szCs w:val="24"/>
        </w:rPr>
      </w:pPr>
    </w:p>
    <w:p w14:paraId="3C0970DF" w14:textId="74488DF7" w:rsidR="009F2FC1" w:rsidRDefault="009F2FC1" w:rsidP="009F2FC1">
      <w:pPr>
        <w:pStyle w:val="ListParagraph"/>
        <w:numPr>
          <w:ilvl w:val="1"/>
          <w:numId w:val="1"/>
        </w:numPr>
        <w:spacing w:after="0" w:line="276" w:lineRule="auto"/>
        <w:rPr>
          <w:sz w:val="24"/>
          <w:szCs w:val="24"/>
        </w:rPr>
      </w:pPr>
      <w:r w:rsidRPr="0088551E">
        <w:rPr>
          <w:b/>
          <w:bCs/>
          <w:sz w:val="24"/>
          <w:szCs w:val="24"/>
        </w:rPr>
        <w:lastRenderedPageBreak/>
        <w:t xml:space="preserve">Collecting the </w:t>
      </w:r>
      <w:proofErr w:type="spellStart"/>
      <w:r w:rsidRPr="0088551E">
        <w:rPr>
          <w:b/>
          <w:bCs/>
          <w:sz w:val="24"/>
          <w:szCs w:val="24"/>
        </w:rPr>
        <w:t>MiSeqDx</w:t>
      </w:r>
      <w:proofErr w:type="spellEnd"/>
      <w:r w:rsidRPr="0088551E">
        <w:rPr>
          <w:b/>
          <w:bCs/>
          <w:sz w:val="24"/>
          <w:szCs w:val="24"/>
        </w:rPr>
        <w:t xml:space="preserve"> run metrics</w:t>
      </w:r>
      <w:r w:rsidR="0088551E" w:rsidRPr="0088551E">
        <w:rPr>
          <w:b/>
          <w:bCs/>
          <w:sz w:val="24"/>
          <w:szCs w:val="24"/>
        </w:rPr>
        <w:t xml:space="preserve"> and Process Worksheet – AMP2 Data Transfer</w:t>
      </w:r>
      <w:r w:rsidRPr="0088551E">
        <w:rPr>
          <w:b/>
          <w:bCs/>
          <w:sz w:val="24"/>
          <w:szCs w:val="24"/>
        </w:rPr>
        <w:t>:</w:t>
      </w:r>
    </w:p>
    <w:p w14:paraId="5EF92DB6" w14:textId="58D7DCB3" w:rsidR="009F2FC1" w:rsidRDefault="0088551E" w:rsidP="0088551E">
      <w:pPr>
        <w:pStyle w:val="ListParagraph"/>
        <w:numPr>
          <w:ilvl w:val="2"/>
          <w:numId w:val="1"/>
        </w:numPr>
        <w:spacing w:after="0" w:line="276" w:lineRule="auto"/>
        <w:rPr>
          <w:sz w:val="24"/>
          <w:szCs w:val="24"/>
        </w:rPr>
      </w:pPr>
      <w:r>
        <w:rPr>
          <w:sz w:val="24"/>
          <w:szCs w:val="24"/>
        </w:rPr>
        <w:t xml:space="preserve">On a Lifespan computer, open AMP2 Normalization – Test Worksheet Processing using the tile on the dashboard. </w:t>
      </w:r>
    </w:p>
    <w:p w14:paraId="6C3A933F" w14:textId="093A1A28" w:rsidR="0088551E" w:rsidRDefault="0088551E" w:rsidP="0088551E">
      <w:pPr>
        <w:pStyle w:val="ListParagraph"/>
        <w:numPr>
          <w:ilvl w:val="2"/>
          <w:numId w:val="1"/>
        </w:numPr>
        <w:spacing w:after="0" w:line="276" w:lineRule="auto"/>
        <w:rPr>
          <w:sz w:val="24"/>
          <w:szCs w:val="24"/>
        </w:rPr>
      </w:pPr>
      <w:r>
        <w:rPr>
          <w:sz w:val="24"/>
          <w:szCs w:val="24"/>
        </w:rPr>
        <w:t xml:space="preserve">Scan the barcode of the AM2NORMLD worksheet in the Worksheet# field and select </w:t>
      </w:r>
      <w:r w:rsidRPr="0088551E">
        <w:rPr>
          <w:b/>
          <w:bCs/>
          <w:sz w:val="24"/>
          <w:szCs w:val="24"/>
        </w:rPr>
        <w:t>Find</w:t>
      </w:r>
      <w:r>
        <w:rPr>
          <w:sz w:val="24"/>
          <w:szCs w:val="24"/>
        </w:rPr>
        <w:t xml:space="preserve">. </w:t>
      </w:r>
    </w:p>
    <w:p w14:paraId="150A23EF" w14:textId="599BCEC2" w:rsidR="0088551E" w:rsidRDefault="0088551E" w:rsidP="0088551E">
      <w:pPr>
        <w:pStyle w:val="ListParagraph"/>
        <w:numPr>
          <w:ilvl w:val="2"/>
          <w:numId w:val="1"/>
        </w:numPr>
        <w:spacing w:after="0" w:line="276" w:lineRule="auto"/>
        <w:rPr>
          <w:sz w:val="24"/>
          <w:szCs w:val="24"/>
        </w:rPr>
      </w:pPr>
      <w:r>
        <w:rPr>
          <w:sz w:val="24"/>
          <w:szCs w:val="24"/>
        </w:rPr>
        <w:t xml:space="preserve">Complete the AMP2 Data Transfer action by marking the </w:t>
      </w:r>
      <w:r w:rsidRPr="0088551E">
        <w:rPr>
          <w:b/>
          <w:bCs/>
          <w:sz w:val="24"/>
          <w:szCs w:val="24"/>
        </w:rPr>
        <w:t>Completed</w:t>
      </w:r>
      <w:r>
        <w:rPr>
          <w:sz w:val="24"/>
          <w:szCs w:val="24"/>
        </w:rPr>
        <w:t xml:space="preserve"> checkbox. </w:t>
      </w:r>
    </w:p>
    <w:p w14:paraId="4957D280" w14:textId="2FF0E378" w:rsidR="0088551E" w:rsidRDefault="0088551E" w:rsidP="0088551E">
      <w:pPr>
        <w:pStyle w:val="ListParagraph"/>
        <w:numPr>
          <w:ilvl w:val="2"/>
          <w:numId w:val="1"/>
        </w:numPr>
        <w:spacing w:after="0" w:line="276" w:lineRule="auto"/>
        <w:rPr>
          <w:sz w:val="24"/>
          <w:szCs w:val="24"/>
        </w:rPr>
      </w:pPr>
      <w:r>
        <w:rPr>
          <w:sz w:val="24"/>
          <w:szCs w:val="24"/>
        </w:rPr>
        <w:t xml:space="preserve">Click on the </w:t>
      </w:r>
      <w:r w:rsidRPr="0088551E">
        <w:rPr>
          <w:b/>
          <w:bCs/>
          <w:sz w:val="24"/>
          <w:szCs w:val="24"/>
        </w:rPr>
        <w:t>Tasklist</w:t>
      </w:r>
      <w:r>
        <w:rPr>
          <w:sz w:val="24"/>
          <w:szCs w:val="24"/>
        </w:rPr>
        <w:t xml:space="preserve"> button on the toolbar. Select </w:t>
      </w:r>
      <w:r w:rsidRPr="0088551E">
        <w:rPr>
          <w:b/>
          <w:bCs/>
          <w:sz w:val="24"/>
          <w:szCs w:val="24"/>
        </w:rPr>
        <w:t>Yes</w:t>
      </w:r>
      <w:r>
        <w:rPr>
          <w:sz w:val="24"/>
          <w:szCs w:val="24"/>
        </w:rPr>
        <w:t xml:space="preserve"> to save. </w:t>
      </w:r>
    </w:p>
    <w:p w14:paraId="4753391A" w14:textId="39E9D8E0" w:rsidR="0088551E" w:rsidRDefault="0088551E" w:rsidP="0088551E">
      <w:pPr>
        <w:pStyle w:val="ListParagraph"/>
        <w:numPr>
          <w:ilvl w:val="1"/>
          <w:numId w:val="1"/>
        </w:numPr>
        <w:spacing w:after="0" w:line="276" w:lineRule="auto"/>
        <w:rPr>
          <w:sz w:val="24"/>
          <w:szCs w:val="24"/>
        </w:rPr>
      </w:pPr>
      <w:r>
        <w:rPr>
          <w:sz w:val="24"/>
          <w:szCs w:val="24"/>
        </w:rPr>
        <w:t xml:space="preserve">Transferring files from the </w:t>
      </w:r>
      <w:proofErr w:type="spellStart"/>
      <w:r>
        <w:rPr>
          <w:sz w:val="24"/>
          <w:szCs w:val="24"/>
        </w:rPr>
        <w:t>MiSeqDx</w:t>
      </w:r>
      <w:proofErr w:type="spellEnd"/>
      <w:r>
        <w:rPr>
          <w:sz w:val="24"/>
          <w:szCs w:val="24"/>
        </w:rPr>
        <w:t xml:space="preserve"> to the desktop computer:</w:t>
      </w:r>
    </w:p>
    <w:p w14:paraId="5B31E935" w14:textId="4998A322" w:rsidR="0088551E" w:rsidRDefault="0088551E" w:rsidP="0088551E">
      <w:pPr>
        <w:pStyle w:val="ListParagraph"/>
        <w:numPr>
          <w:ilvl w:val="2"/>
          <w:numId w:val="1"/>
        </w:numPr>
        <w:spacing w:after="0" w:line="276" w:lineRule="auto"/>
        <w:rPr>
          <w:sz w:val="24"/>
          <w:szCs w:val="24"/>
        </w:rPr>
      </w:pPr>
      <w:r>
        <w:rPr>
          <w:sz w:val="24"/>
          <w:szCs w:val="24"/>
        </w:rPr>
        <w:t xml:space="preserve">Prepare files on the </w:t>
      </w:r>
      <w:proofErr w:type="spellStart"/>
      <w:r>
        <w:rPr>
          <w:sz w:val="24"/>
          <w:szCs w:val="24"/>
        </w:rPr>
        <w:t>MiSeqDx</w:t>
      </w:r>
      <w:proofErr w:type="spellEnd"/>
      <w:r>
        <w:rPr>
          <w:sz w:val="24"/>
          <w:szCs w:val="24"/>
        </w:rPr>
        <w:t>:</w:t>
      </w:r>
    </w:p>
    <w:p w14:paraId="7FB72285" w14:textId="3567136F" w:rsidR="0088551E" w:rsidRDefault="0088551E" w:rsidP="0088551E">
      <w:pPr>
        <w:pStyle w:val="ListParagraph"/>
        <w:numPr>
          <w:ilvl w:val="3"/>
          <w:numId w:val="1"/>
        </w:numPr>
        <w:spacing w:after="0" w:line="276" w:lineRule="auto"/>
        <w:rPr>
          <w:sz w:val="24"/>
          <w:szCs w:val="24"/>
        </w:rPr>
      </w:pPr>
      <w:r>
        <w:rPr>
          <w:sz w:val="24"/>
          <w:szCs w:val="24"/>
        </w:rPr>
        <w:t xml:space="preserve">Select the shortcut on the desktop for the </w:t>
      </w:r>
      <w:proofErr w:type="spellStart"/>
      <w:r w:rsidRPr="0088551E">
        <w:rPr>
          <w:b/>
          <w:bCs/>
          <w:sz w:val="24"/>
          <w:szCs w:val="24"/>
        </w:rPr>
        <w:t>SharedData</w:t>
      </w:r>
      <w:proofErr w:type="spellEnd"/>
      <w:r>
        <w:rPr>
          <w:sz w:val="24"/>
          <w:szCs w:val="24"/>
        </w:rPr>
        <w:t xml:space="preserve"> folder. </w:t>
      </w:r>
    </w:p>
    <w:p w14:paraId="4E616C61" w14:textId="727D70E7" w:rsidR="0088551E" w:rsidRDefault="0088551E" w:rsidP="0088551E">
      <w:pPr>
        <w:pStyle w:val="ListParagraph"/>
        <w:numPr>
          <w:ilvl w:val="3"/>
          <w:numId w:val="1"/>
        </w:numPr>
        <w:spacing w:after="0" w:line="276" w:lineRule="auto"/>
        <w:rPr>
          <w:sz w:val="24"/>
          <w:szCs w:val="24"/>
        </w:rPr>
      </w:pPr>
      <w:r>
        <w:rPr>
          <w:sz w:val="24"/>
          <w:szCs w:val="24"/>
        </w:rPr>
        <w:t xml:space="preserve">Alternatively, on the </w:t>
      </w:r>
      <w:proofErr w:type="spellStart"/>
      <w:r>
        <w:rPr>
          <w:sz w:val="24"/>
          <w:szCs w:val="24"/>
        </w:rPr>
        <w:t>MiSeqDx</w:t>
      </w:r>
      <w:proofErr w:type="spellEnd"/>
      <w:r>
        <w:rPr>
          <w:sz w:val="24"/>
          <w:szCs w:val="24"/>
        </w:rPr>
        <w:t xml:space="preserve"> instrument, click on the </w:t>
      </w:r>
      <w:r w:rsidRPr="0088551E">
        <w:rPr>
          <w:b/>
          <w:bCs/>
          <w:sz w:val="24"/>
          <w:szCs w:val="24"/>
        </w:rPr>
        <w:t xml:space="preserve">Windows start button </w:t>
      </w:r>
      <w:r>
        <w:rPr>
          <w:sz w:val="24"/>
          <w:szCs w:val="24"/>
        </w:rPr>
        <w:t xml:space="preserve">found on the bottom left of the screen. </w:t>
      </w:r>
    </w:p>
    <w:p w14:paraId="5161316C" w14:textId="783C75CF" w:rsidR="0088551E" w:rsidRDefault="0088551E" w:rsidP="0088551E">
      <w:pPr>
        <w:pStyle w:val="ListParagraph"/>
        <w:numPr>
          <w:ilvl w:val="4"/>
          <w:numId w:val="1"/>
        </w:numPr>
        <w:spacing w:after="0" w:line="276" w:lineRule="auto"/>
        <w:rPr>
          <w:sz w:val="24"/>
          <w:szCs w:val="24"/>
        </w:rPr>
      </w:pPr>
      <w:r>
        <w:rPr>
          <w:sz w:val="24"/>
          <w:szCs w:val="24"/>
        </w:rPr>
        <w:t xml:space="preserve">Select </w:t>
      </w:r>
      <w:r w:rsidRPr="0088551E">
        <w:rPr>
          <w:b/>
          <w:bCs/>
          <w:sz w:val="24"/>
          <w:szCs w:val="24"/>
        </w:rPr>
        <w:t>Computer</w:t>
      </w:r>
      <w:r>
        <w:rPr>
          <w:sz w:val="24"/>
          <w:szCs w:val="24"/>
        </w:rPr>
        <w:t>.</w:t>
      </w:r>
    </w:p>
    <w:p w14:paraId="42808D85" w14:textId="1548DF5F" w:rsidR="0088551E" w:rsidRDefault="0088551E" w:rsidP="0088551E">
      <w:pPr>
        <w:pStyle w:val="ListParagraph"/>
        <w:numPr>
          <w:ilvl w:val="4"/>
          <w:numId w:val="1"/>
        </w:numPr>
        <w:spacing w:after="0" w:line="276" w:lineRule="auto"/>
        <w:rPr>
          <w:sz w:val="24"/>
          <w:szCs w:val="24"/>
        </w:rPr>
      </w:pPr>
      <w:r>
        <w:rPr>
          <w:sz w:val="24"/>
          <w:szCs w:val="24"/>
        </w:rPr>
        <w:t xml:space="preserve">Under the Networks heading, select </w:t>
      </w:r>
      <w:r w:rsidRPr="0088551E">
        <w:rPr>
          <w:b/>
          <w:bCs/>
          <w:sz w:val="24"/>
          <w:szCs w:val="24"/>
        </w:rPr>
        <w:t>M-M70291R</w:t>
      </w:r>
      <w:r>
        <w:rPr>
          <w:sz w:val="24"/>
          <w:szCs w:val="24"/>
        </w:rPr>
        <w:t>.</w:t>
      </w:r>
    </w:p>
    <w:p w14:paraId="7ABF436D" w14:textId="07D08697" w:rsidR="0088551E" w:rsidRDefault="0088551E" w:rsidP="0088551E">
      <w:pPr>
        <w:pStyle w:val="ListParagraph"/>
        <w:numPr>
          <w:ilvl w:val="4"/>
          <w:numId w:val="1"/>
        </w:numPr>
        <w:spacing w:after="0" w:line="276" w:lineRule="auto"/>
        <w:rPr>
          <w:sz w:val="24"/>
          <w:szCs w:val="24"/>
        </w:rPr>
      </w:pPr>
      <w:r>
        <w:rPr>
          <w:sz w:val="24"/>
          <w:szCs w:val="24"/>
        </w:rPr>
        <w:t xml:space="preserve">Select the </w:t>
      </w:r>
      <w:proofErr w:type="spellStart"/>
      <w:r w:rsidRPr="0088551E">
        <w:rPr>
          <w:b/>
          <w:bCs/>
          <w:sz w:val="24"/>
          <w:szCs w:val="24"/>
        </w:rPr>
        <w:t>SharedData</w:t>
      </w:r>
      <w:proofErr w:type="spellEnd"/>
      <w:r>
        <w:rPr>
          <w:sz w:val="24"/>
          <w:szCs w:val="24"/>
        </w:rPr>
        <w:t xml:space="preserve"> subfolder. </w:t>
      </w:r>
    </w:p>
    <w:p w14:paraId="65C7F18C" w14:textId="374CCE6F" w:rsidR="0088551E" w:rsidRDefault="0088551E" w:rsidP="0088551E">
      <w:pPr>
        <w:pStyle w:val="ListParagraph"/>
        <w:numPr>
          <w:ilvl w:val="3"/>
          <w:numId w:val="1"/>
        </w:numPr>
        <w:spacing w:after="0" w:line="276" w:lineRule="auto"/>
        <w:rPr>
          <w:sz w:val="24"/>
          <w:szCs w:val="24"/>
        </w:rPr>
      </w:pPr>
      <w:r>
        <w:rPr>
          <w:sz w:val="24"/>
          <w:szCs w:val="24"/>
        </w:rPr>
        <w:t xml:space="preserve">Within the </w:t>
      </w:r>
      <w:proofErr w:type="spellStart"/>
      <w:r>
        <w:rPr>
          <w:sz w:val="24"/>
          <w:szCs w:val="24"/>
        </w:rPr>
        <w:t>SharedData</w:t>
      </w:r>
      <w:proofErr w:type="spellEnd"/>
      <w:r>
        <w:rPr>
          <w:sz w:val="24"/>
          <w:szCs w:val="24"/>
        </w:rPr>
        <w:t xml:space="preserve"> folder, create a new subfolder for your run. Name the folder by scanning the AM2NORMLD worksheet. </w:t>
      </w:r>
    </w:p>
    <w:p w14:paraId="189843C8" w14:textId="487BC65D" w:rsidR="0088551E" w:rsidRDefault="0088551E" w:rsidP="0088551E">
      <w:pPr>
        <w:pStyle w:val="ListParagraph"/>
        <w:numPr>
          <w:ilvl w:val="4"/>
          <w:numId w:val="1"/>
        </w:numPr>
        <w:spacing w:after="0" w:line="276" w:lineRule="auto"/>
        <w:rPr>
          <w:sz w:val="24"/>
          <w:szCs w:val="24"/>
        </w:rPr>
      </w:pPr>
      <w:r>
        <w:rPr>
          <w:sz w:val="24"/>
          <w:szCs w:val="24"/>
        </w:rPr>
        <w:t>In the subfolder, create a folder labeled using the format FASTQ_[Worksheet Name].</w:t>
      </w:r>
    </w:p>
    <w:p w14:paraId="4F75C449" w14:textId="38421ABF" w:rsidR="0088551E" w:rsidRDefault="0088551E" w:rsidP="0088551E">
      <w:pPr>
        <w:pStyle w:val="ListParagraph"/>
        <w:numPr>
          <w:ilvl w:val="3"/>
          <w:numId w:val="1"/>
        </w:numPr>
        <w:spacing w:after="0" w:line="276" w:lineRule="auto"/>
        <w:rPr>
          <w:sz w:val="24"/>
          <w:szCs w:val="24"/>
        </w:rPr>
      </w:pPr>
      <w:r>
        <w:rPr>
          <w:sz w:val="24"/>
          <w:szCs w:val="24"/>
        </w:rPr>
        <w:t>Transfer FASTQ files:</w:t>
      </w:r>
    </w:p>
    <w:p w14:paraId="5B08D62B" w14:textId="0A003067" w:rsidR="0088551E" w:rsidRDefault="0088551E" w:rsidP="0088551E">
      <w:pPr>
        <w:pStyle w:val="ListParagraph"/>
        <w:numPr>
          <w:ilvl w:val="4"/>
          <w:numId w:val="1"/>
        </w:numPr>
        <w:spacing w:after="0" w:line="276" w:lineRule="auto"/>
        <w:rPr>
          <w:sz w:val="24"/>
          <w:szCs w:val="24"/>
        </w:rPr>
      </w:pPr>
      <w:r>
        <w:rPr>
          <w:sz w:val="24"/>
          <w:szCs w:val="24"/>
        </w:rPr>
        <w:t xml:space="preserve">FASTQ files are located on the </w:t>
      </w:r>
      <w:r w:rsidRPr="0088551E">
        <w:rPr>
          <w:b/>
          <w:bCs/>
          <w:sz w:val="24"/>
          <w:szCs w:val="24"/>
        </w:rPr>
        <w:t>Data (D:)</w:t>
      </w:r>
      <w:r>
        <w:rPr>
          <w:sz w:val="24"/>
          <w:szCs w:val="24"/>
        </w:rPr>
        <w:t xml:space="preserve"> drive. </w:t>
      </w:r>
    </w:p>
    <w:p w14:paraId="444D9FA2" w14:textId="3312D7B7" w:rsidR="0088551E" w:rsidRDefault="0088551E" w:rsidP="0088551E">
      <w:pPr>
        <w:pStyle w:val="ListParagraph"/>
        <w:numPr>
          <w:ilvl w:val="4"/>
          <w:numId w:val="1"/>
        </w:numPr>
        <w:spacing w:after="0" w:line="276" w:lineRule="auto"/>
        <w:rPr>
          <w:sz w:val="24"/>
          <w:szCs w:val="24"/>
        </w:rPr>
      </w:pPr>
      <w:r>
        <w:rPr>
          <w:sz w:val="24"/>
          <w:szCs w:val="24"/>
        </w:rPr>
        <w:t xml:space="preserve">Select the </w:t>
      </w:r>
      <w:r w:rsidRPr="0088551E">
        <w:rPr>
          <w:b/>
          <w:bCs/>
          <w:sz w:val="24"/>
          <w:szCs w:val="24"/>
        </w:rPr>
        <w:t>Illumina</w:t>
      </w:r>
      <w:r>
        <w:rPr>
          <w:sz w:val="24"/>
          <w:szCs w:val="24"/>
        </w:rPr>
        <w:t xml:space="preserve"> folder. </w:t>
      </w:r>
    </w:p>
    <w:p w14:paraId="74EA5A20" w14:textId="0129A577" w:rsidR="0088551E" w:rsidRDefault="0088551E" w:rsidP="0088551E">
      <w:pPr>
        <w:pStyle w:val="ListParagraph"/>
        <w:numPr>
          <w:ilvl w:val="4"/>
          <w:numId w:val="1"/>
        </w:numPr>
        <w:spacing w:after="0" w:line="276" w:lineRule="auto"/>
        <w:rPr>
          <w:sz w:val="24"/>
          <w:szCs w:val="24"/>
        </w:rPr>
      </w:pPr>
      <w:r>
        <w:rPr>
          <w:sz w:val="24"/>
          <w:szCs w:val="24"/>
        </w:rPr>
        <w:t xml:space="preserve">Select the </w:t>
      </w:r>
      <w:proofErr w:type="spellStart"/>
      <w:r w:rsidRPr="0088551E">
        <w:rPr>
          <w:b/>
          <w:bCs/>
          <w:sz w:val="24"/>
          <w:szCs w:val="24"/>
        </w:rPr>
        <w:t>MiSeq</w:t>
      </w:r>
      <w:proofErr w:type="spellEnd"/>
      <w:r w:rsidRPr="0088551E">
        <w:rPr>
          <w:b/>
          <w:bCs/>
          <w:sz w:val="24"/>
          <w:szCs w:val="24"/>
        </w:rPr>
        <w:t xml:space="preserve"> Output</w:t>
      </w:r>
      <w:r>
        <w:rPr>
          <w:sz w:val="24"/>
          <w:szCs w:val="24"/>
        </w:rPr>
        <w:t xml:space="preserve"> folder. </w:t>
      </w:r>
    </w:p>
    <w:p w14:paraId="35BD822D" w14:textId="7567B442" w:rsidR="0088551E" w:rsidRDefault="0088551E" w:rsidP="0088551E">
      <w:pPr>
        <w:pStyle w:val="ListParagraph"/>
        <w:numPr>
          <w:ilvl w:val="4"/>
          <w:numId w:val="1"/>
        </w:numPr>
        <w:spacing w:after="0" w:line="276" w:lineRule="auto"/>
        <w:rPr>
          <w:sz w:val="24"/>
          <w:szCs w:val="24"/>
        </w:rPr>
      </w:pPr>
      <w:r>
        <w:rPr>
          <w:sz w:val="24"/>
          <w:szCs w:val="24"/>
        </w:rPr>
        <w:t>Select the run (i.e., based on the date – example: 20230403)</w:t>
      </w:r>
      <w:r w:rsidR="00D06456">
        <w:rPr>
          <w:sz w:val="24"/>
          <w:szCs w:val="24"/>
        </w:rPr>
        <w:t>.</w:t>
      </w:r>
    </w:p>
    <w:p w14:paraId="6B6B06F7" w14:textId="2C3C80DA" w:rsidR="0088551E" w:rsidRDefault="0088551E" w:rsidP="0088551E">
      <w:pPr>
        <w:pStyle w:val="ListParagraph"/>
        <w:numPr>
          <w:ilvl w:val="4"/>
          <w:numId w:val="1"/>
        </w:numPr>
        <w:spacing w:after="0" w:line="276" w:lineRule="auto"/>
        <w:rPr>
          <w:sz w:val="24"/>
          <w:szCs w:val="24"/>
        </w:rPr>
      </w:pPr>
      <w:r>
        <w:rPr>
          <w:sz w:val="24"/>
          <w:szCs w:val="24"/>
        </w:rPr>
        <w:t xml:space="preserve">Select the </w:t>
      </w:r>
      <w:r w:rsidRPr="0088551E">
        <w:rPr>
          <w:b/>
          <w:bCs/>
          <w:sz w:val="24"/>
          <w:szCs w:val="24"/>
        </w:rPr>
        <w:t>Data</w:t>
      </w:r>
      <w:r>
        <w:rPr>
          <w:sz w:val="24"/>
          <w:szCs w:val="24"/>
        </w:rPr>
        <w:t xml:space="preserve"> folder. </w:t>
      </w:r>
    </w:p>
    <w:p w14:paraId="2827F813" w14:textId="07C96956" w:rsidR="0088551E" w:rsidRDefault="0088551E" w:rsidP="0088551E">
      <w:pPr>
        <w:pStyle w:val="ListParagraph"/>
        <w:numPr>
          <w:ilvl w:val="4"/>
          <w:numId w:val="1"/>
        </w:numPr>
        <w:spacing w:after="0" w:line="276" w:lineRule="auto"/>
        <w:rPr>
          <w:sz w:val="24"/>
          <w:szCs w:val="24"/>
        </w:rPr>
      </w:pPr>
      <w:r>
        <w:rPr>
          <w:sz w:val="24"/>
          <w:szCs w:val="24"/>
        </w:rPr>
        <w:t xml:space="preserve">Select the </w:t>
      </w:r>
      <w:r w:rsidRPr="0088551E">
        <w:rPr>
          <w:b/>
          <w:bCs/>
          <w:sz w:val="24"/>
          <w:szCs w:val="24"/>
        </w:rPr>
        <w:t>Intensities</w:t>
      </w:r>
      <w:r>
        <w:rPr>
          <w:sz w:val="24"/>
          <w:szCs w:val="24"/>
        </w:rPr>
        <w:t xml:space="preserve"> folder. </w:t>
      </w:r>
    </w:p>
    <w:p w14:paraId="54DACC0D" w14:textId="3F3A9D78" w:rsidR="0088551E" w:rsidRDefault="0088551E" w:rsidP="0088551E">
      <w:pPr>
        <w:pStyle w:val="ListParagraph"/>
        <w:numPr>
          <w:ilvl w:val="4"/>
          <w:numId w:val="1"/>
        </w:numPr>
        <w:spacing w:after="0" w:line="276" w:lineRule="auto"/>
        <w:rPr>
          <w:sz w:val="24"/>
          <w:szCs w:val="24"/>
        </w:rPr>
      </w:pPr>
      <w:r>
        <w:rPr>
          <w:sz w:val="24"/>
          <w:szCs w:val="24"/>
        </w:rPr>
        <w:t xml:space="preserve">Select the </w:t>
      </w:r>
      <w:proofErr w:type="spellStart"/>
      <w:r w:rsidRPr="0088551E">
        <w:rPr>
          <w:b/>
          <w:bCs/>
          <w:sz w:val="24"/>
          <w:szCs w:val="24"/>
        </w:rPr>
        <w:t>BaseCalls</w:t>
      </w:r>
      <w:proofErr w:type="spellEnd"/>
      <w:r>
        <w:rPr>
          <w:sz w:val="24"/>
          <w:szCs w:val="24"/>
        </w:rPr>
        <w:t xml:space="preserve"> folder. </w:t>
      </w:r>
    </w:p>
    <w:p w14:paraId="1BDC9BD6" w14:textId="4BA67FB3" w:rsidR="009B497B" w:rsidRDefault="0088551E" w:rsidP="009B497B">
      <w:pPr>
        <w:pStyle w:val="ListParagraph"/>
        <w:numPr>
          <w:ilvl w:val="4"/>
          <w:numId w:val="1"/>
        </w:numPr>
        <w:spacing w:after="0" w:line="276" w:lineRule="auto"/>
        <w:rPr>
          <w:sz w:val="24"/>
          <w:szCs w:val="24"/>
        </w:rPr>
      </w:pPr>
      <w:r>
        <w:rPr>
          <w:sz w:val="24"/>
          <w:szCs w:val="24"/>
        </w:rPr>
        <w:t xml:space="preserve">All FASTQ files will be in the GZ file type. Copy and paste all GZ files into the newly created FASTQ_[Worksheet Name] folder. </w:t>
      </w:r>
      <w:r w:rsidR="009B497B" w:rsidRPr="009B497B">
        <w:rPr>
          <w:b/>
          <w:bCs/>
          <w:sz w:val="24"/>
          <w:szCs w:val="24"/>
        </w:rPr>
        <w:t>N</w:t>
      </w:r>
      <w:r w:rsidR="009B497B">
        <w:rPr>
          <w:b/>
          <w:bCs/>
          <w:sz w:val="24"/>
          <w:szCs w:val="24"/>
        </w:rPr>
        <w:t>OTE</w:t>
      </w:r>
      <w:r w:rsidR="009B497B" w:rsidRPr="009B497B">
        <w:rPr>
          <w:b/>
          <w:bCs/>
          <w:sz w:val="24"/>
          <w:szCs w:val="24"/>
        </w:rPr>
        <w:t>:</w:t>
      </w:r>
      <w:r w:rsidR="009B497B" w:rsidRPr="009B497B">
        <w:rPr>
          <w:sz w:val="24"/>
          <w:szCs w:val="24"/>
        </w:rPr>
        <w:t xml:space="preserve"> You do not need to transfer ‘Undetermined Files’.</w:t>
      </w:r>
    </w:p>
    <w:p w14:paraId="779828E3" w14:textId="2227802A" w:rsidR="009B497B" w:rsidRDefault="009B497B" w:rsidP="009B497B">
      <w:pPr>
        <w:pStyle w:val="ListParagraph"/>
        <w:numPr>
          <w:ilvl w:val="4"/>
          <w:numId w:val="1"/>
        </w:numPr>
        <w:spacing w:after="0" w:line="276" w:lineRule="auto"/>
        <w:rPr>
          <w:sz w:val="24"/>
          <w:szCs w:val="24"/>
        </w:rPr>
      </w:pPr>
      <w:r w:rsidRPr="009B497B">
        <w:rPr>
          <w:b/>
          <w:bCs/>
          <w:sz w:val="24"/>
          <w:szCs w:val="24"/>
        </w:rPr>
        <w:t>NOTE: IF ANY DISCREPANCIES ARE SEEN IN FASTQ FILES OR THERE IS A PROBLEM WITH FASTQ FILE TRANSFER, CONTACT THE DIRECTOR OF CLINICAL BIOINFORMATICS</w:t>
      </w:r>
      <w:r>
        <w:rPr>
          <w:sz w:val="24"/>
          <w:szCs w:val="24"/>
        </w:rPr>
        <w:t xml:space="preserve">. </w:t>
      </w:r>
    </w:p>
    <w:p w14:paraId="606C8B05" w14:textId="22527479" w:rsidR="009B497B" w:rsidRDefault="009B497B" w:rsidP="009B497B">
      <w:pPr>
        <w:pStyle w:val="ListParagraph"/>
        <w:numPr>
          <w:ilvl w:val="3"/>
          <w:numId w:val="1"/>
        </w:numPr>
        <w:spacing w:after="0" w:line="276" w:lineRule="auto"/>
        <w:rPr>
          <w:sz w:val="24"/>
          <w:szCs w:val="24"/>
        </w:rPr>
      </w:pPr>
      <w:r>
        <w:rPr>
          <w:sz w:val="24"/>
          <w:szCs w:val="24"/>
        </w:rPr>
        <w:t>Transfer the archived (*.zip) SAV file:</w:t>
      </w:r>
    </w:p>
    <w:p w14:paraId="504B0E69" w14:textId="7543D666" w:rsidR="009B497B" w:rsidRDefault="009B497B"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Illumina Sequencing Analysis Viewer</w:t>
      </w:r>
      <w:r>
        <w:rPr>
          <w:sz w:val="24"/>
          <w:szCs w:val="24"/>
        </w:rPr>
        <w:t xml:space="preserve"> icon located on the desktop of the </w:t>
      </w:r>
      <w:proofErr w:type="spellStart"/>
      <w:r>
        <w:rPr>
          <w:sz w:val="24"/>
          <w:szCs w:val="24"/>
        </w:rPr>
        <w:t>MiSeqDx</w:t>
      </w:r>
      <w:proofErr w:type="spellEnd"/>
      <w:r>
        <w:rPr>
          <w:sz w:val="24"/>
          <w:szCs w:val="24"/>
        </w:rPr>
        <w:t xml:space="preserve"> instrument. </w:t>
      </w:r>
    </w:p>
    <w:p w14:paraId="4684EEAE" w14:textId="5495AFBB" w:rsidR="00D06456" w:rsidRDefault="00D06456" w:rsidP="009B497B">
      <w:pPr>
        <w:pStyle w:val="ListParagraph"/>
        <w:numPr>
          <w:ilvl w:val="4"/>
          <w:numId w:val="1"/>
        </w:numPr>
        <w:spacing w:after="0" w:line="276" w:lineRule="auto"/>
        <w:rPr>
          <w:sz w:val="24"/>
          <w:szCs w:val="24"/>
        </w:rPr>
      </w:pPr>
      <w:r>
        <w:rPr>
          <w:sz w:val="24"/>
          <w:szCs w:val="24"/>
        </w:rPr>
        <w:lastRenderedPageBreak/>
        <w:t xml:space="preserve">Select </w:t>
      </w:r>
      <w:r w:rsidRPr="002122E1">
        <w:rPr>
          <w:b/>
          <w:bCs/>
          <w:sz w:val="24"/>
          <w:szCs w:val="24"/>
        </w:rPr>
        <w:t>Browse</w:t>
      </w:r>
      <w:r>
        <w:rPr>
          <w:sz w:val="24"/>
          <w:szCs w:val="24"/>
        </w:rPr>
        <w:t xml:space="preserve"> on the top left. </w:t>
      </w:r>
    </w:p>
    <w:p w14:paraId="0D8371BA" w14:textId="77A0B10A" w:rsidR="00D06456" w:rsidRDefault="00D06456" w:rsidP="009B497B">
      <w:pPr>
        <w:pStyle w:val="ListParagraph"/>
        <w:numPr>
          <w:ilvl w:val="4"/>
          <w:numId w:val="1"/>
        </w:numPr>
        <w:spacing w:after="0" w:line="276" w:lineRule="auto"/>
        <w:rPr>
          <w:sz w:val="24"/>
          <w:szCs w:val="24"/>
        </w:rPr>
      </w:pPr>
      <w:r>
        <w:rPr>
          <w:sz w:val="24"/>
          <w:szCs w:val="24"/>
        </w:rPr>
        <w:t xml:space="preserve">Select </w:t>
      </w:r>
      <w:r w:rsidRPr="002122E1">
        <w:rPr>
          <w:b/>
          <w:bCs/>
          <w:sz w:val="24"/>
          <w:szCs w:val="24"/>
        </w:rPr>
        <w:t>Computer</w:t>
      </w:r>
      <w:r>
        <w:rPr>
          <w:sz w:val="24"/>
          <w:szCs w:val="24"/>
        </w:rPr>
        <w:t xml:space="preserve">. </w:t>
      </w:r>
    </w:p>
    <w:p w14:paraId="6AB4D0E1" w14:textId="5397520F" w:rsidR="00D06456" w:rsidRDefault="00D06456"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Data (D:)</w:t>
      </w:r>
      <w:r>
        <w:rPr>
          <w:sz w:val="24"/>
          <w:szCs w:val="24"/>
        </w:rPr>
        <w:t xml:space="preserve"> drive. </w:t>
      </w:r>
    </w:p>
    <w:p w14:paraId="6F33E875" w14:textId="2F120246" w:rsidR="00D06456" w:rsidRDefault="00D06456"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Illumina</w:t>
      </w:r>
      <w:r>
        <w:rPr>
          <w:sz w:val="24"/>
          <w:szCs w:val="24"/>
        </w:rPr>
        <w:t xml:space="preserve"> folder. </w:t>
      </w:r>
    </w:p>
    <w:p w14:paraId="60EE146A" w14:textId="5AA9BE04" w:rsidR="00D06456" w:rsidRDefault="00D06456" w:rsidP="009B497B">
      <w:pPr>
        <w:pStyle w:val="ListParagraph"/>
        <w:numPr>
          <w:ilvl w:val="4"/>
          <w:numId w:val="1"/>
        </w:numPr>
        <w:spacing w:after="0" w:line="276" w:lineRule="auto"/>
        <w:rPr>
          <w:sz w:val="24"/>
          <w:szCs w:val="24"/>
        </w:rPr>
      </w:pPr>
      <w:r>
        <w:rPr>
          <w:sz w:val="24"/>
          <w:szCs w:val="24"/>
        </w:rPr>
        <w:t xml:space="preserve">Select the </w:t>
      </w:r>
      <w:proofErr w:type="spellStart"/>
      <w:r w:rsidRPr="002122E1">
        <w:rPr>
          <w:b/>
          <w:bCs/>
          <w:sz w:val="24"/>
          <w:szCs w:val="24"/>
        </w:rPr>
        <w:t>MiSeq</w:t>
      </w:r>
      <w:proofErr w:type="spellEnd"/>
      <w:r w:rsidRPr="002122E1">
        <w:rPr>
          <w:b/>
          <w:bCs/>
          <w:sz w:val="24"/>
          <w:szCs w:val="24"/>
        </w:rPr>
        <w:t xml:space="preserve"> Output</w:t>
      </w:r>
      <w:r>
        <w:rPr>
          <w:sz w:val="24"/>
          <w:szCs w:val="24"/>
        </w:rPr>
        <w:t xml:space="preserve"> folder. </w:t>
      </w:r>
    </w:p>
    <w:p w14:paraId="3CEB8CA0" w14:textId="657C32B5" w:rsidR="00D06456" w:rsidRDefault="00D06456" w:rsidP="009B497B">
      <w:pPr>
        <w:pStyle w:val="ListParagraph"/>
        <w:numPr>
          <w:ilvl w:val="4"/>
          <w:numId w:val="1"/>
        </w:numPr>
        <w:spacing w:after="0" w:line="276" w:lineRule="auto"/>
        <w:rPr>
          <w:sz w:val="24"/>
          <w:szCs w:val="24"/>
        </w:rPr>
      </w:pPr>
      <w:r>
        <w:rPr>
          <w:sz w:val="24"/>
          <w:szCs w:val="24"/>
        </w:rPr>
        <w:t>Select the run (i.e., based on the date – example: 20230403).</w:t>
      </w:r>
    </w:p>
    <w:p w14:paraId="68B2436F" w14:textId="13B1EE54" w:rsidR="00D06456" w:rsidRDefault="00D06456" w:rsidP="009B497B">
      <w:pPr>
        <w:pStyle w:val="ListParagraph"/>
        <w:numPr>
          <w:ilvl w:val="4"/>
          <w:numId w:val="1"/>
        </w:numPr>
        <w:spacing w:after="0" w:line="276" w:lineRule="auto"/>
        <w:rPr>
          <w:sz w:val="24"/>
          <w:szCs w:val="24"/>
        </w:rPr>
      </w:pPr>
      <w:r>
        <w:rPr>
          <w:sz w:val="24"/>
          <w:szCs w:val="24"/>
        </w:rPr>
        <w:t xml:space="preserve">Select </w:t>
      </w:r>
      <w:r w:rsidRPr="002122E1">
        <w:rPr>
          <w:b/>
          <w:bCs/>
          <w:sz w:val="24"/>
          <w:szCs w:val="24"/>
        </w:rPr>
        <w:t>OK</w:t>
      </w:r>
      <w:r>
        <w:rPr>
          <w:sz w:val="24"/>
          <w:szCs w:val="24"/>
        </w:rPr>
        <w:t xml:space="preserve">. </w:t>
      </w:r>
    </w:p>
    <w:p w14:paraId="2C10C04B" w14:textId="186F22B8" w:rsidR="00D06456" w:rsidRDefault="00D06456" w:rsidP="009B497B">
      <w:pPr>
        <w:pStyle w:val="ListParagraph"/>
        <w:numPr>
          <w:ilvl w:val="4"/>
          <w:numId w:val="1"/>
        </w:numPr>
        <w:spacing w:after="0" w:line="276" w:lineRule="auto"/>
        <w:rPr>
          <w:sz w:val="24"/>
          <w:szCs w:val="24"/>
        </w:rPr>
      </w:pPr>
      <w:r>
        <w:rPr>
          <w:sz w:val="24"/>
          <w:szCs w:val="24"/>
        </w:rPr>
        <w:t xml:space="preserve">Click on the </w:t>
      </w:r>
      <w:r w:rsidRPr="002122E1">
        <w:rPr>
          <w:b/>
          <w:bCs/>
          <w:sz w:val="24"/>
          <w:szCs w:val="24"/>
        </w:rPr>
        <w:t>Summary</w:t>
      </w:r>
      <w:r>
        <w:rPr>
          <w:sz w:val="24"/>
          <w:szCs w:val="24"/>
        </w:rPr>
        <w:t xml:space="preserve"> tab. </w:t>
      </w:r>
    </w:p>
    <w:p w14:paraId="7A93A590" w14:textId="75703E74" w:rsidR="00D06456" w:rsidRDefault="00D06456"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Zip my Run</w:t>
      </w:r>
      <w:r>
        <w:rPr>
          <w:sz w:val="24"/>
          <w:szCs w:val="24"/>
        </w:rPr>
        <w:t xml:space="preserve"> button on the bottom of the screen. </w:t>
      </w:r>
    </w:p>
    <w:p w14:paraId="6E18E7E4" w14:textId="7C8F7851" w:rsidR="00D06456" w:rsidRDefault="00D06456" w:rsidP="009B497B">
      <w:pPr>
        <w:pStyle w:val="ListParagraph"/>
        <w:numPr>
          <w:ilvl w:val="4"/>
          <w:numId w:val="1"/>
        </w:numPr>
        <w:spacing w:after="0" w:line="276" w:lineRule="auto"/>
        <w:rPr>
          <w:sz w:val="24"/>
          <w:szCs w:val="24"/>
        </w:rPr>
      </w:pPr>
      <w:r>
        <w:rPr>
          <w:sz w:val="24"/>
          <w:szCs w:val="24"/>
        </w:rPr>
        <w:t xml:space="preserve">Save the </w:t>
      </w:r>
      <w:r w:rsidR="005C62AD">
        <w:rPr>
          <w:sz w:val="24"/>
          <w:szCs w:val="24"/>
        </w:rPr>
        <w:t xml:space="preserve">folder in the previously created </w:t>
      </w:r>
      <w:r w:rsidR="002122E1">
        <w:rPr>
          <w:sz w:val="24"/>
          <w:szCs w:val="24"/>
        </w:rPr>
        <w:t xml:space="preserve">run folder. </w:t>
      </w:r>
    </w:p>
    <w:p w14:paraId="2707ACA5" w14:textId="39778B65" w:rsidR="002122E1" w:rsidRDefault="002122E1" w:rsidP="00B44EF6">
      <w:pPr>
        <w:pStyle w:val="ListParagraph"/>
        <w:numPr>
          <w:ilvl w:val="1"/>
          <w:numId w:val="1"/>
        </w:numPr>
        <w:spacing w:after="0" w:line="276" w:lineRule="auto"/>
        <w:rPr>
          <w:sz w:val="24"/>
          <w:szCs w:val="24"/>
        </w:rPr>
      </w:pPr>
      <w:r>
        <w:rPr>
          <w:sz w:val="24"/>
          <w:szCs w:val="24"/>
        </w:rPr>
        <w:t xml:space="preserve">Transfer the md5checksum document to the run folder on the </w:t>
      </w:r>
      <w:proofErr w:type="spellStart"/>
      <w:r>
        <w:rPr>
          <w:sz w:val="24"/>
          <w:szCs w:val="24"/>
        </w:rPr>
        <w:t>SharedData</w:t>
      </w:r>
      <w:proofErr w:type="spellEnd"/>
      <w:r>
        <w:rPr>
          <w:sz w:val="24"/>
          <w:szCs w:val="24"/>
        </w:rPr>
        <w:t xml:space="preserve"> drive. </w:t>
      </w:r>
    </w:p>
    <w:p w14:paraId="3A2B68F3" w14:textId="008BC778" w:rsidR="002122E1" w:rsidRDefault="002122E1" w:rsidP="00B44EF6">
      <w:pPr>
        <w:pStyle w:val="ListParagraph"/>
        <w:numPr>
          <w:ilvl w:val="2"/>
          <w:numId w:val="1"/>
        </w:numPr>
        <w:spacing w:after="0" w:line="276" w:lineRule="auto"/>
        <w:rPr>
          <w:sz w:val="24"/>
          <w:szCs w:val="24"/>
        </w:rPr>
      </w:pPr>
      <w:r>
        <w:rPr>
          <w:sz w:val="24"/>
          <w:szCs w:val="24"/>
        </w:rPr>
        <w:t xml:space="preserve">Open the md5check.txt document on the </w:t>
      </w:r>
      <w:proofErr w:type="spellStart"/>
      <w:r>
        <w:rPr>
          <w:sz w:val="24"/>
          <w:szCs w:val="24"/>
        </w:rPr>
        <w:t>MiSeq</w:t>
      </w:r>
      <w:proofErr w:type="spellEnd"/>
      <w:r>
        <w:rPr>
          <w:sz w:val="24"/>
          <w:szCs w:val="24"/>
        </w:rPr>
        <w:t xml:space="preserve"> RUO desktop. </w:t>
      </w:r>
    </w:p>
    <w:p w14:paraId="0D6FF966" w14:textId="119BC392" w:rsidR="002122E1" w:rsidRDefault="002122E1" w:rsidP="00B44EF6">
      <w:pPr>
        <w:pStyle w:val="ListParagraph"/>
        <w:numPr>
          <w:ilvl w:val="2"/>
          <w:numId w:val="1"/>
        </w:numPr>
        <w:spacing w:after="0" w:line="276" w:lineRule="auto"/>
        <w:rPr>
          <w:sz w:val="24"/>
          <w:szCs w:val="24"/>
        </w:rPr>
      </w:pPr>
      <w:r>
        <w:rPr>
          <w:sz w:val="24"/>
          <w:szCs w:val="24"/>
        </w:rPr>
        <w:t xml:space="preserve">Open the Shared Data folder. </w:t>
      </w:r>
    </w:p>
    <w:p w14:paraId="1FAA605A" w14:textId="7764F8E4" w:rsidR="002122E1" w:rsidRDefault="002122E1" w:rsidP="00B44EF6">
      <w:pPr>
        <w:pStyle w:val="ListParagraph"/>
        <w:numPr>
          <w:ilvl w:val="2"/>
          <w:numId w:val="1"/>
        </w:numPr>
        <w:spacing w:after="0" w:line="276" w:lineRule="auto"/>
        <w:rPr>
          <w:sz w:val="24"/>
          <w:szCs w:val="24"/>
        </w:rPr>
      </w:pPr>
      <w:r>
        <w:rPr>
          <w:sz w:val="24"/>
          <w:szCs w:val="24"/>
        </w:rPr>
        <w:t>Navigate to the new run using the following file path: D:\Illumina\MiSeq Output\(Current AMP run)\Data\Intensities\</w:t>
      </w:r>
      <w:proofErr w:type="spellStart"/>
      <w:r>
        <w:rPr>
          <w:sz w:val="24"/>
          <w:szCs w:val="24"/>
        </w:rPr>
        <w:t>Basecalls</w:t>
      </w:r>
      <w:proofErr w:type="spellEnd"/>
    </w:p>
    <w:p w14:paraId="77AD4773" w14:textId="77777777" w:rsidR="000D24FE" w:rsidRDefault="000D24FE" w:rsidP="000D24FE">
      <w:pPr>
        <w:pStyle w:val="ListParagraph"/>
        <w:spacing w:after="0" w:line="276" w:lineRule="auto"/>
        <w:ind w:left="2160"/>
        <w:rPr>
          <w:sz w:val="24"/>
          <w:szCs w:val="24"/>
        </w:rPr>
      </w:pPr>
    </w:p>
    <w:p w14:paraId="49A940C3" w14:textId="4D9AF419" w:rsidR="002122E1" w:rsidRDefault="000D24FE" w:rsidP="002122E1">
      <w:pPr>
        <w:spacing w:after="0" w:line="276" w:lineRule="auto"/>
        <w:rPr>
          <w:sz w:val="24"/>
          <w:szCs w:val="24"/>
        </w:rPr>
      </w:pPr>
      <w:r w:rsidRPr="006A410A">
        <w:rPr>
          <w:noProof/>
          <w:sz w:val="24"/>
          <w:szCs w:val="24"/>
        </w:rPr>
        <w:drawing>
          <wp:inline distT="0" distB="0" distL="0" distR="0" wp14:anchorId="47708010" wp14:editId="6087B687">
            <wp:extent cx="5943600" cy="1009015"/>
            <wp:effectExtent l="0" t="0" r="0" b="63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4"/>
                    <a:stretch>
                      <a:fillRect/>
                    </a:stretch>
                  </pic:blipFill>
                  <pic:spPr>
                    <a:xfrm>
                      <a:off x="0" y="0"/>
                      <a:ext cx="5943600" cy="1009015"/>
                    </a:xfrm>
                    <a:prstGeom prst="rect">
                      <a:avLst/>
                    </a:prstGeom>
                  </pic:spPr>
                </pic:pic>
              </a:graphicData>
            </a:graphic>
          </wp:inline>
        </w:drawing>
      </w:r>
    </w:p>
    <w:p w14:paraId="4C933D85" w14:textId="77777777" w:rsidR="000D24FE" w:rsidRDefault="000D24FE" w:rsidP="002122E1">
      <w:pPr>
        <w:spacing w:after="0" w:line="276" w:lineRule="auto"/>
        <w:rPr>
          <w:sz w:val="24"/>
          <w:szCs w:val="24"/>
        </w:rPr>
      </w:pPr>
    </w:p>
    <w:p w14:paraId="26FCA3EB" w14:textId="17549B11" w:rsidR="000D24FE" w:rsidRDefault="000D24FE" w:rsidP="00B44EF6">
      <w:pPr>
        <w:pStyle w:val="ListParagraph"/>
        <w:numPr>
          <w:ilvl w:val="2"/>
          <w:numId w:val="1"/>
        </w:numPr>
        <w:spacing w:after="0" w:line="276" w:lineRule="auto"/>
        <w:rPr>
          <w:sz w:val="24"/>
          <w:szCs w:val="24"/>
        </w:rPr>
      </w:pPr>
      <w:r>
        <w:rPr>
          <w:sz w:val="24"/>
          <w:szCs w:val="24"/>
        </w:rPr>
        <w:t xml:space="preserve">Right click the file address bar. This is depicted in the image above marked with the blue X. </w:t>
      </w:r>
    </w:p>
    <w:p w14:paraId="23CD9BC4" w14:textId="587972CA" w:rsidR="000D24FE" w:rsidRDefault="000D24FE" w:rsidP="00B44EF6">
      <w:pPr>
        <w:pStyle w:val="ListParagraph"/>
        <w:numPr>
          <w:ilvl w:val="2"/>
          <w:numId w:val="1"/>
        </w:numPr>
        <w:spacing w:after="0" w:line="276" w:lineRule="auto"/>
        <w:rPr>
          <w:sz w:val="24"/>
          <w:szCs w:val="24"/>
        </w:rPr>
      </w:pPr>
      <w:r>
        <w:rPr>
          <w:sz w:val="24"/>
          <w:szCs w:val="24"/>
        </w:rPr>
        <w:t xml:space="preserve">In the dropdown that appears, select </w:t>
      </w:r>
      <w:r w:rsidRPr="000D24FE">
        <w:rPr>
          <w:b/>
          <w:bCs/>
          <w:sz w:val="24"/>
          <w:szCs w:val="24"/>
        </w:rPr>
        <w:t>Copy address to text</w:t>
      </w:r>
      <w:r>
        <w:rPr>
          <w:sz w:val="24"/>
          <w:szCs w:val="24"/>
        </w:rPr>
        <w:t xml:space="preserve">. </w:t>
      </w:r>
    </w:p>
    <w:p w14:paraId="4635870D" w14:textId="78929FCF" w:rsidR="000D24FE" w:rsidRDefault="000D24FE" w:rsidP="00B44EF6">
      <w:pPr>
        <w:pStyle w:val="ListParagraph"/>
        <w:numPr>
          <w:ilvl w:val="2"/>
          <w:numId w:val="1"/>
        </w:numPr>
        <w:spacing w:after="0" w:line="276" w:lineRule="auto"/>
        <w:rPr>
          <w:sz w:val="24"/>
          <w:szCs w:val="24"/>
        </w:rPr>
      </w:pPr>
      <w:r>
        <w:rPr>
          <w:sz w:val="24"/>
          <w:szCs w:val="24"/>
        </w:rPr>
        <w:t xml:space="preserve">Paste the copied file path into the md5check.txt file to replace the file path from the previous run. </w:t>
      </w:r>
    </w:p>
    <w:p w14:paraId="2C09B12D" w14:textId="3F91EB33" w:rsidR="000D24FE" w:rsidRDefault="000D24FE" w:rsidP="00B44EF6">
      <w:pPr>
        <w:pStyle w:val="ListParagraph"/>
        <w:numPr>
          <w:ilvl w:val="3"/>
          <w:numId w:val="1"/>
        </w:numPr>
        <w:spacing w:after="0" w:line="276" w:lineRule="auto"/>
        <w:rPr>
          <w:sz w:val="24"/>
          <w:szCs w:val="24"/>
        </w:rPr>
      </w:pPr>
      <w:r>
        <w:rPr>
          <w:sz w:val="24"/>
          <w:szCs w:val="24"/>
        </w:rPr>
        <w:t xml:space="preserve">The file path to be replaced is depicted in the image below, highlighted blue. </w:t>
      </w:r>
    </w:p>
    <w:p w14:paraId="5BF8EB3A" w14:textId="77777777" w:rsidR="000D24FE" w:rsidRDefault="000D24FE" w:rsidP="000D24FE">
      <w:pPr>
        <w:pStyle w:val="ListParagraph"/>
        <w:spacing w:after="0" w:line="276" w:lineRule="auto"/>
        <w:ind w:left="2520"/>
        <w:rPr>
          <w:sz w:val="24"/>
          <w:szCs w:val="24"/>
        </w:rPr>
      </w:pPr>
    </w:p>
    <w:p w14:paraId="194B805A" w14:textId="202D85AA" w:rsidR="000D24FE" w:rsidRPr="000D24FE" w:rsidRDefault="000D24FE" w:rsidP="000D24FE">
      <w:pPr>
        <w:spacing w:after="0" w:line="276" w:lineRule="auto"/>
        <w:rPr>
          <w:sz w:val="24"/>
          <w:szCs w:val="24"/>
        </w:rPr>
      </w:pPr>
      <w:r>
        <w:rPr>
          <w:noProof/>
          <w:sz w:val="24"/>
          <w:szCs w:val="24"/>
        </w:rPr>
        <w:drawing>
          <wp:inline distT="0" distB="0" distL="0" distR="0" wp14:anchorId="0D6D9850" wp14:editId="4B5CBB80">
            <wp:extent cx="5943600" cy="5924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943600" cy="592455"/>
                    </a:xfrm>
                    <a:prstGeom prst="rect">
                      <a:avLst/>
                    </a:prstGeom>
                  </pic:spPr>
                </pic:pic>
              </a:graphicData>
            </a:graphic>
          </wp:inline>
        </w:drawing>
      </w:r>
    </w:p>
    <w:p w14:paraId="7977938D" w14:textId="569943A7" w:rsidR="00BE4F93" w:rsidRDefault="000D24FE" w:rsidP="00B44EF6">
      <w:pPr>
        <w:pStyle w:val="ListParagraph"/>
        <w:numPr>
          <w:ilvl w:val="2"/>
          <w:numId w:val="1"/>
        </w:numPr>
        <w:rPr>
          <w:bCs/>
          <w:sz w:val="24"/>
          <w:szCs w:val="24"/>
        </w:rPr>
      </w:pPr>
      <w:r>
        <w:rPr>
          <w:bCs/>
          <w:sz w:val="24"/>
          <w:szCs w:val="24"/>
        </w:rPr>
        <w:t xml:space="preserve">While still in the notepad window, copy the entire command beginning with </w:t>
      </w:r>
      <w:r w:rsidRPr="000D24FE">
        <w:rPr>
          <w:b/>
          <w:sz w:val="24"/>
          <w:szCs w:val="24"/>
        </w:rPr>
        <w:t>FOR</w:t>
      </w:r>
      <w:r>
        <w:rPr>
          <w:bCs/>
          <w:sz w:val="24"/>
          <w:szCs w:val="24"/>
        </w:rPr>
        <w:t xml:space="preserve">. </w:t>
      </w:r>
    </w:p>
    <w:p w14:paraId="50C52F30" w14:textId="1B6EC3B0" w:rsidR="000D24FE" w:rsidRDefault="000D24FE" w:rsidP="00B44EF6">
      <w:pPr>
        <w:pStyle w:val="ListParagraph"/>
        <w:numPr>
          <w:ilvl w:val="2"/>
          <w:numId w:val="1"/>
        </w:numPr>
        <w:rPr>
          <w:bCs/>
          <w:sz w:val="24"/>
          <w:szCs w:val="24"/>
        </w:rPr>
      </w:pPr>
      <w:r>
        <w:rPr>
          <w:bCs/>
          <w:sz w:val="24"/>
          <w:szCs w:val="24"/>
        </w:rPr>
        <w:t xml:space="preserve">Click the Windows start button on the bottom left of the screen. </w:t>
      </w:r>
    </w:p>
    <w:p w14:paraId="0355E672" w14:textId="66AE2584" w:rsidR="000D24FE" w:rsidRDefault="000D24FE" w:rsidP="00B44EF6">
      <w:pPr>
        <w:pStyle w:val="ListParagraph"/>
        <w:numPr>
          <w:ilvl w:val="2"/>
          <w:numId w:val="1"/>
        </w:numPr>
        <w:rPr>
          <w:bCs/>
          <w:sz w:val="24"/>
          <w:szCs w:val="24"/>
        </w:rPr>
      </w:pPr>
      <w:r>
        <w:rPr>
          <w:bCs/>
          <w:sz w:val="24"/>
          <w:szCs w:val="24"/>
        </w:rPr>
        <w:t xml:space="preserve">Select the </w:t>
      </w:r>
      <w:r w:rsidRPr="000D24FE">
        <w:rPr>
          <w:b/>
          <w:sz w:val="24"/>
          <w:szCs w:val="24"/>
        </w:rPr>
        <w:t>Command Prompt</w:t>
      </w:r>
      <w:r>
        <w:rPr>
          <w:bCs/>
          <w:sz w:val="24"/>
          <w:szCs w:val="24"/>
        </w:rPr>
        <w:t xml:space="preserve"> software in the menu that appears. </w:t>
      </w:r>
    </w:p>
    <w:p w14:paraId="41E22A9F" w14:textId="5DAC3D53" w:rsidR="000D24FE" w:rsidRDefault="000D24FE" w:rsidP="00B44EF6">
      <w:pPr>
        <w:pStyle w:val="ListParagraph"/>
        <w:numPr>
          <w:ilvl w:val="2"/>
          <w:numId w:val="1"/>
        </w:numPr>
        <w:rPr>
          <w:bCs/>
          <w:sz w:val="24"/>
          <w:szCs w:val="24"/>
        </w:rPr>
      </w:pPr>
      <w:r>
        <w:rPr>
          <w:bCs/>
          <w:sz w:val="24"/>
          <w:szCs w:val="24"/>
        </w:rPr>
        <w:lastRenderedPageBreak/>
        <w:t>Right click to paste the command into Command prompt after C:\Users\sbsuser&gt;_.</w:t>
      </w:r>
    </w:p>
    <w:p w14:paraId="33B97CF5" w14:textId="05E50855" w:rsidR="000D24FE" w:rsidRDefault="000D24FE" w:rsidP="00B44EF6">
      <w:pPr>
        <w:pStyle w:val="ListParagraph"/>
        <w:numPr>
          <w:ilvl w:val="2"/>
          <w:numId w:val="1"/>
        </w:numPr>
        <w:rPr>
          <w:bCs/>
          <w:sz w:val="24"/>
          <w:szCs w:val="24"/>
        </w:rPr>
      </w:pPr>
      <w:r>
        <w:rPr>
          <w:bCs/>
          <w:sz w:val="24"/>
          <w:szCs w:val="24"/>
        </w:rPr>
        <w:t xml:space="preserve">Press </w:t>
      </w:r>
      <w:r w:rsidRPr="000D24FE">
        <w:rPr>
          <w:b/>
          <w:sz w:val="24"/>
          <w:szCs w:val="24"/>
        </w:rPr>
        <w:t>Enter</w:t>
      </w:r>
      <w:r>
        <w:rPr>
          <w:bCs/>
          <w:sz w:val="24"/>
          <w:szCs w:val="24"/>
        </w:rPr>
        <w:t xml:space="preserve"> on the keyboard. The program will run. </w:t>
      </w:r>
    </w:p>
    <w:p w14:paraId="3E7D57FB" w14:textId="384F0918" w:rsidR="000D24FE" w:rsidRDefault="000D24FE" w:rsidP="00B44EF6">
      <w:pPr>
        <w:pStyle w:val="ListParagraph"/>
        <w:numPr>
          <w:ilvl w:val="2"/>
          <w:numId w:val="1"/>
        </w:numPr>
        <w:rPr>
          <w:bCs/>
          <w:sz w:val="24"/>
          <w:szCs w:val="24"/>
        </w:rPr>
      </w:pPr>
      <w:r>
        <w:rPr>
          <w:bCs/>
          <w:sz w:val="24"/>
          <w:szCs w:val="24"/>
        </w:rPr>
        <w:t xml:space="preserve">The command is completed when C:\Users\sbsuser&gt;_ appears again. </w:t>
      </w:r>
    </w:p>
    <w:p w14:paraId="4B1CBB4E" w14:textId="0AE543BA" w:rsidR="000D24FE" w:rsidRDefault="000D24FE" w:rsidP="00B44EF6">
      <w:pPr>
        <w:pStyle w:val="ListParagraph"/>
        <w:numPr>
          <w:ilvl w:val="2"/>
          <w:numId w:val="1"/>
        </w:numPr>
        <w:rPr>
          <w:bCs/>
          <w:sz w:val="24"/>
          <w:szCs w:val="24"/>
        </w:rPr>
      </w:pPr>
      <w:r>
        <w:rPr>
          <w:bCs/>
          <w:sz w:val="24"/>
          <w:szCs w:val="24"/>
        </w:rPr>
        <w:t>Navigate to C:\Users\sbsuser\MD5checksums_sequencer.txt.</w:t>
      </w:r>
    </w:p>
    <w:p w14:paraId="1863DCB6" w14:textId="1E84667E" w:rsidR="000D24FE" w:rsidRDefault="000D24FE" w:rsidP="00B44EF6">
      <w:pPr>
        <w:pStyle w:val="ListParagraph"/>
        <w:numPr>
          <w:ilvl w:val="2"/>
          <w:numId w:val="1"/>
        </w:numPr>
        <w:rPr>
          <w:bCs/>
          <w:sz w:val="24"/>
          <w:szCs w:val="24"/>
        </w:rPr>
      </w:pPr>
      <w:r>
        <w:rPr>
          <w:bCs/>
          <w:sz w:val="24"/>
          <w:szCs w:val="24"/>
        </w:rPr>
        <w:t xml:space="preserve">Right click the MD5checksums_sequencer.txt document and click </w:t>
      </w:r>
      <w:r w:rsidRPr="000D24FE">
        <w:rPr>
          <w:b/>
          <w:sz w:val="24"/>
          <w:szCs w:val="24"/>
        </w:rPr>
        <w:t>Cut</w:t>
      </w:r>
      <w:r>
        <w:rPr>
          <w:bCs/>
          <w:sz w:val="24"/>
          <w:szCs w:val="24"/>
        </w:rPr>
        <w:t xml:space="preserve">. </w:t>
      </w:r>
    </w:p>
    <w:p w14:paraId="585CA81E" w14:textId="697E2986" w:rsidR="000D24FE" w:rsidRDefault="000D24FE" w:rsidP="00B44EF6">
      <w:pPr>
        <w:pStyle w:val="ListParagraph"/>
        <w:numPr>
          <w:ilvl w:val="2"/>
          <w:numId w:val="1"/>
        </w:numPr>
        <w:rPr>
          <w:bCs/>
          <w:sz w:val="24"/>
          <w:szCs w:val="24"/>
        </w:rPr>
      </w:pPr>
      <w:r>
        <w:rPr>
          <w:bCs/>
          <w:sz w:val="24"/>
          <w:szCs w:val="24"/>
        </w:rPr>
        <w:t xml:space="preserve">Navigate to the Shared Drive folder created for the run. </w:t>
      </w:r>
    </w:p>
    <w:p w14:paraId="280BE727" w14:textId="1795A06E" w:rsidR="000D24FE" w:rsidRDefault="000D24FE" w:rsidP="00B44EF6">
      <w:pPr>
        <w:pStyle w:val="ListParagraph"/>
        <w:numPr>
          <w:ilvl w:val="2"/>
          <w:numId w:val="1"/>
        </w:numPr>
        <w:rPr>
          <w:bCs/>
          <w:sz w:val="24"/>
          <w:szCs w:val="24"/>
        </w:rPr>
      </w:pPr>
      <w:r>
        <w:rPr>
          <w:bCs/>
          <w:sz w:val="24"/>
          <w:szCs w:val="24"/>
        </w:rPr>
        <w:t xml:space="preserve">In the Shared Drive folder, right click and select </w:t>
      </w:r>
      <w:r w:rsidRPr="000D24FE">
        <w:rPr>
          <w:b/>
          <w:sz w:val="24"/>
          <w:szCs w:val="24"/>
        </w:rPr>
        <w:t>Paste</w:t>
      </w:r>
      <w:r>
        <w:rPr>
          <w:bCs/>
          <w:sz w:val="24"/>
          <w:szCs w:val="24"/>
        </w:rPr>
        <w:t xml:space="preserve">. </w:t>
      </w:r>
    </w:p>
    <w:p w14:paraId="62386324" w14:textId="26F780D3" w:rsidR="000D24FE" w:rsidRDefault="000D24FE" w:rsidP="00B44EF6">
      <w:pPr>
        <w:pStyle w:val="ListParagraph"/>
        <w:numPr>
          <w:ilvl w:val="1"/>
          <w:numId w:val="1"/>
        </w:numPr>
        <w:rPr>
          <w:bCs/>
          <w:sz w:val="24"/>
          <w:szCs w:val="24"/>
        </w:rPr>
      </w:pPr>
      <w:r>
        <w:rPr>
          <w:bCs/>
          <w:sz w:val="24"/>
          <w:szCs w:val="24"/>
        </w:rPr>
        <w:t>Document SAV metrics in the AMP Tasklist:</w:t>
      </w:r>
    </w:p>
    <w:p w14:paraId="0015E923" w14:textId="7905BAC1" w:rsidR="000D24FE" w:rsidRDefault="000D24FE" w:rsidP="00B44EF6">
      <w:pPr>
        <w:pStyle w:val="ListParagraph"/>
        <w:numPr>
          <w:ilvl w:val="2"/>
          <w:numId w:val="1"/>
        </w:numPr>
        <w:rPr>
          <w:bCs/>
          <w:sz w:val="24"/>
          <w:szCs w:val="24"/>
        </w:rPr>
      </w:pPr>
      <w:r>
        <w:rPr>
          <w:bCs/>
          <w:sz w:val="24"/>
          <w:szCs w:val="24"/>
        </w:rPr>
        <w:t xml:space="preserve">On the Illumina Sequencing Analysis Viewer, leave the Summary tab for the run open. </w:t>
      </w:r>
    </w:p>
    <w:p w14:paraId="381DA615" w14:textId="22C75F87" w:rsidR="000D24FE" w:rsidRDefault="000D24FE" w:rsidP="00B44EF6">
      <w:pPr>
        <w:pStyle w:val="ListParagraph"/>
        <w:numPr>
          <w:ilvl w:val="2"/>
          <w:numId w:val="1"/>
        </w:numPr>
        <w:rPr>
          <w:bCs/>
          <w:sz w:val="24"/>
          <w:szCs w:val="24"/>
        </w:rPr>
      </w:pPr>
      <w:r>
        <w:rPr>
          <w:bCs/>
          <w:sz w:val="24"/>
          <w:szCs w:val="24"/>
        </w:rPr>
        <w:t>In Soft Molecular, enter values for all SAV parameters into the fields on the Tasklist header.</w:t>
      </w:r>
    </w:p>
    <w:p w14:paraId="618F8037" w14:textId="15578A67" w:rsidR="00B44EF6" w:rsidRDefault="00B44EF6" w:rsidP="00B44EF6">
      <w:pPr>
        <w:pStyle w:val="ListParagraph"/>
        <w:numPr>
          <w:ilvl w:val="3"/>
          <w:numId w:val="1"/>
        </w:numPr>
        <w:rPr>
          <w:bCs/>
          <w:sz w:val="24"/>
          <w:szCs w:val="24"/>
        </w:rPr>
      </w:pPr>
      <w:r>
        <w:rPr>
          <w:bCs/>
          <w:sz w:val="24"/>
          <w:szCs w:val="24"/>
        </w:rPr>
        <w:t xml:space="preserve">There are 6 metrics to be documented from the Sequencing Analysis Viewer Summary tab. </w:t>
      </w:r>
    </w:p>
    <w:p w14:paraId="5A655CA5" w14:textId="676E7F35" w:rsidR="00B44EF6" w:rsidRDefault="00B44EF6" w:rsidP="00B44EF6">
      <w:pPr>
        <w:pStyle w:val="ListParagraph"/>
        <w:numPr>
          <w:ilvl w:val="3"/>
          <w:numId w:val="1"/>
        </w:numPr>
        <w:rPr>
          <w:bCs/>
          <w:sz w:val="24"/>
          <w:szCs w:val="24"/>
        </w:rPr>
      </w:pPr>
      <w:r>
        <w:rPr>
          <w:bCs/>
          <w:sz w:val="24"/>
          <w:szCs w:val="24"/>
        </w:rPr>
        <w:t>Under Run Summary:</w:t>
      </w:r>
    </w:p>
    <w:p w14:paraId="151310CA" w14:textId="7CB186E0" w:rsidR="00B44EF6" w:rsidRDefault="00B44EF6" w:rsidP="00B44EF6">
      <w:pPr>
        <w:pStyle w:val="ListParagraph"/>
        <w:numPr>
          <w:ilvl w:val="4"/>
          <w:numId w:val="1"/>
        </w:numPr>
        <w:rPr>
          <w:bCs/>
          <w:sz w:val="24"/>
          <w:szCs w:val="24"/>
        </w:rPr>
      </w:pPr>
      <w:r>
        <w:rPr>
          <w:bCs/>
          <w:sz w:val="24"/>
          <w:szCs w:val="24"/>
        </w:rPr>
        <w:t>% &gt; Q30 – from Total</w:t>
      </w:r>
    </w:p>
    <w:p w14:paraId="41903264" w14:textId="1605009A" w:rsidR="00B44EF6" w:rsidRDefault="00B44EF6" w:rsidP="00B44EF6">
      <w:pPr>
        <w:pStyle w:val="ListParagraph"/>
        <w:numPr>
          <w:ilvl w:val="4"/>
          <w:numId w:val="1"/>
        </w:numPr>
        <w:rPr>
          <w:bCs/>
          <w:sz w:val="24"/>
          <w:szCs w:val="24"/>
        </w:rPr>
      </w:pPr>
      <w:r>
        <w:rPr>
          <w:bCs/>
          <w:sz w:val="24"/>
          <w:szCs w:val="24"/>
        </w:rPr>
        <w:t>Aligned % (R1) – from Read 1</w:t>
      </w:r>
    </w:p>
    <w:p w14:paraId="58F4D74E" w14:textId="72932A8F" w:rsidR="00B44EF6" w:rsidRDefault="00B44EF6" w:rsidP="00B44EF6">
      <w:pPr>
        <w:pStyle w:val="ListParagraph"/>
        <w:numPr>
          <w:ilvl w:val="3"/>
          <w:numId w:val="1"/>
        </w:numPr>
        <w:rPr>
          <w:bCs/>
          <w:sz w:val="24"/>
          <w:szCs w:val="24"/>
        </w:rPr>
      </w:pPr>
      <w:r>
        <w:rPr>
          <w:bCs/>
          <w:sz w:val="24"/>
          <w:szCs w:val="24"/>
        </w:rPr>
        <w:t>Under Read 1:</w:t>
      </w:r>
    </w:p>
    <w:p w14:paraId="12D49B66" w14:textId="5F151B32" w:rsidR="00B44EF6" w:rsidRDefault="00B44EF6" w:rsidP="00B44EF6">
      <w:pPr>
        <w:pStyle w:val="ListParagraph"/>
        <w:numPr>
          <w:ilvl w:val="4"/>
          <w:numId w:val="1"/>
        </w:numPr>
        <w:rPr>
          <w:bCs/>
          <w:sz w:val="24"/>
          <w:szCs w:val="24"/>
        </w:rPr>
      </w:pPr>
      <w:r>
        <w:rPr>
          <w:bCs/>
          <w:sz w:val="24"/>
          <w:szCs w:val="24"/>
        </w:rPr>
        <w:t>Cluster Density (Density (K/mm2))</w:t>
      </w:r>
    </w:p>
    <w:p w14:paraId="47C12A13" w14:textId="52BBE3F0" w:rsidR="00B44EF6" w:rsidRDefault="00B44EF6" w:rsidP="00B44EF6">
      <w:pPr>
        <w:pStyle w:val="ListParagraph"/>
        <w:numPr>
          <w:ilvl w:val="4"/>
          <w:numId w:val="1"/>
        </w:numPr>
        <w:rPr>
          <w:bCs/>
          <w:sz w:val="24"/>
          <w:szCs w:val="24"/>
        </w:rPr>
      </w:pPr>
      <w:r>
        <w:rPr>
          <w:bCs/>
          <w:sz w:val="24"/>
          <w:szCs w:val="24"/>
        </w:rPr>
        <w:t>Cluster PF (%)</w:t>
      </w:r>
    </w:p>
    <w:p w14:paraId="0D24458F" w14:textId="686D0181" w:rsidR="00B44EF6" w:rsidRDefault="00B44EF6" w:rsidP="00B44EF6">
      <w:pPr>
        <w:pStyle w:val="ListParagraph"/>
        <w:numPr>
          <w:ilvl w:val="4"/>
          <w:numId w:val="1"/>
        </w:numPr>
        <w:rPr>
          <w:bCs/>
          <w:sz w:val="24"/>
          <w:szCs w:val="24"/>
        </w:rPr>
      </w:pPr>
      <w:r>
        <w:rPr>
          <w:bCs/>
          <w:sz w:val="24"/>
          <w:szCs w:val="24"/>
        </w:rPr>
        <w:t>Reads (M)</w:t>
      </w:r>
    </w:p>
    <w:p w14:paraId="38DF95E5" w14:textId="798ACC63" w:rsidR="00B44EF6" w:rsidRDefault="00B44EF6" w:rsidP="00B44EF6">
      <w:pPr>
        <w:pStyle w:val="ListParagraph"/>
        <w:numPr>
          <w:ilvl w:val="4"/>
          <w:numId w:val="1"/>
        </w:numPr>
        <w:rPr>
          <w:bCs/>
          <w:sz w:val="24"/>
          <w:szCs w:val="24"/>
        </w:rPr>
      </w:pPr>
      <w:r>
        <w:rPr>
          <w:bCs/>
          <w:sz w:val="24"/>
          <w:szCs w:val="24"/>
        </w:rPr>
        <w:t>Reads PF (M)</w:t>
      </w:r>
    </w:p>
    <w:p w14:paraId="5CCFF876" w14:textId="54E75754" w:rsidR="00B44EF6" w:rsidRDefault="00B44EF6" w:rsidP="00B44EF6">
      <w:pPr>
        <w:pStyle w:val="ListParagraph"/>
        <w:numPr>
          <w:ilvl w:val="2"/>
          <w:numId w:val="1"/>
        </w:numPr>
        <w:rPr>
          <w:bCs/>
          <w:sz w:val="24"/>
          <w:szCs w:val="24"/>
        </w:rPr>
      </w:pPr>
      <w:r>
        <w:rPr>
          <w:bCs/>
          <w:sz w:val="24"/>
          <w:szCs w:val="24"/>
        </w:rPr>
        <w:t xml:space="preserve">Click </w:t>
      </w:r>
      <w:r w:rsidRPr="00B44EF6">
        <w:rPr>
          <w:b/>
          <w:sz w:val="24"/>
          <w:szCs w:val="24"/>
        </w:rPr>
        <w:t>Select All</w:t>
      </w:r>
      <w:r>
        <w:rPr>
          <w:bCs/>
          <w:sz w:val="24"/>
          <w:szCs w:val="24"/>
        </w:rPr>
        <w:t xml:space="preserve">, then </w:t>
      </w:r>
      <w:r w:rsidRPr="00B44EF6">
        <w:rPr>
          <w:b/>
          <w:sz w:val="24"/>
          <w:szCs w:val="24"/>
        </w:rPr>
        <w:t>Coll/Exp.</w:t>
      </w:r>
      <w:r>
        <w:rPr>
          <w:bCs/>
          <w:sz w:val="24"/>
          <w:szCs w:val="24"/>
        </w:rPr>
        <w:t xml:space="preserve"> button. </w:t>
      </w:r>
    </w:p>
    <w:p w14:paraId="4A0E2548" w14:textId="1164EAFE" w:rsidR="00B44EF6" w:rsidRDefault="00B44EF6" w:rsidP="00B44EF6">
      <w:pPr>
        <w:pStyle w:val="ListParagraph"/>
        <w:numPr>
          <w:ilvl w:val="2"/>
          <w:numId w:val="1"/>
        </w:numPr>
        <w:rPr>
          <w:bCs/>
          <w:sz w:val="24"/>
          <w:szCs w:val="24"/>
        </w:rPr>
      </w:pPr>
      <w:r>
        <w:rPr>
          <w:bCs/>
          <w:sz w:val="24"/>
          <w:szCs w:val="24"/>
        </w:rPr>
        <w:t xml:space="preserve">Complete SAV Parameters action by marking the </w:t>
      </w:r>
      <w:r w:rsidRPr="00B44EF6">
        <w:rPr>
          <w:b/>
          <w:sz w:val="24"/>
          <w:szCs w:val="24"/>
        </w:rPr>
        <w:t>Completed</w:t>
      </w:r>
      <w:r>
        <w:rPr>
          <w:bCs/>
          <w:sz w:val="24"/>
          <w:szCs w:val="24"/>
        </w:rPr>
        <w:t xml:space="preserve"> checkbox located on the patient sample line and select </w:t>
      </w:r>
      <w:r w:rsidRPr="00B44EF6">
        <w:rPr>
          <w:b/>
          <w:sz w:val="24"/>
          <w:szCs w:val="24"/>
        </w:rPr>
        <w:t>Save</w:t>
      </w:r>
      <w:r>
        <w:rPr>
          <w:bCs/>
          <w:sz w:val="24"/>
          <w:szCs w:val="24"/>
        </w:rPr>
        <w:t xml:space="preserve">. </w:t>
      </w:r>
    </w:p>
    <w:p w14:paraId="6797CD3D" w14:textId="73E09666" w:rsidR="00B44EF6" w:rsidRDefault="00B44EF6" w:rsidP="00B44EF6">
      <w:pPr>
        <w:pStyle w:val="ListParagraph"/>
        <w:numPr>
          <w:ilvl w:val="2"/>
          <w:numId w:val="1"/>
        </w:numPr>
        <w:rPr>
          <w:bCs/>
          <w:sz w:val="24"/>
          <w:szCs w:val="24"/>
        </w:rPr>
      </w:pPr>
      <w:r>
        <w:rPr>
          <w:bCs/>
          <w:sz w:val="24"/>
          <w:szCs w:val="24"/>
        </w:rPr>
        <w:t xml:space="preserve">Select </w:t>
      </w:r>
      <w:r w:rsidRPr="00B44EF6">
        <w:rPr>
          <w:b/>
          <w:sz w:val="24"/>
          <w:szCs w:val="24"/>
        </w:rPr>
        <w:t>Back</w:t>
      </w:r>
      <w:r>
        <w:rPr>
          <w:bCs/>
          <w:sz w:val="24"/>
          <w:szCs w:val="24"/>
        </w:rPr>
        <w:t xml:space="preserve"> in the Tasklist Entry window. </w:t>
      </w:r>
    </w:p>
    <w:p w14:paraId="09F6AD30" w14:textId="033D19D4" w:rsidR="00B44EF6" w:rsidRDefault="00B44EF6" w:rsidP="00B44EF6">
      <w:pPr>
        <w:pStyle w:val="ListParagraph"/>
        <w:numPr>
          <w:ilvl w:val="2"/>
          <w:numId w:val="1"/>
        </w:numPr>
        <w:rPr>
          <w:bCs/>
          <w:sz w:val="24"/>
          <w:szCs w:val="24"/>
        </w:rPr>
      </w:pPr>
      <w:r>
        <w:rPr>
          <w:bCs/>
          <w:sz w:val="24"/>
          <w:szCs w:val="24"/>
        </w:rPr>
        <w:t>Exit Soft Molecular application.</w:t>
      </w:r>
    </w:p>
    <w:p w14:paraId="5A148852" w14:textId="00B39026" w:rsidR="00B44EF6" w:rsidRDefault="00B44EF6" w:rsidP="00B44EF6">
      <w:pPr>
        <w:pStyle w:val="ListParagraph"/>
        <w:numPr>
          <w:ilvl w:val="1"/>
          <w:numId w:val="1"/>
        </w:numPr>
        <w:rPr>
          <w:bCs/>
          <w:sz w:val="24"/>
          <w:szCs w:val="24"/>
        </w:rPr>
      </w:pPr>
      <w:r>
        <w:rPr>
          <w:bCs/>
          <w:sz w:val="24"/>
          <w:szCs w:val="24"/>
        </w:rPr>
        <w:t xml:space="preserve">Document SAV metrics in the AMP2 Index Code log. </w:t>
      </w:r>
    </w:p>
    <w:p w14:paraId="03ADB283" w14:textId="2DE82C62" w:rsidR="00B44EF6" w:rsidRDefault="00B44EF6" w:rsidP="00B44EF6">
      <w:pPr>
        <w:pStyle w:val="ListParagraph"/>
        <w:numPr>
          <w:ilvl w:val="2"/>
          <w:numId w:val="1"/>
        </w:numPr>
        <w:rPr>
          <w:bCs/>
          <w:sz w:val="24"/>
          <w:szCs w:val="24"/>
        </w:rPr>
      </w:pPr>
      <w:r>
        <w:rPr>
          <w:bCs/>
          <w:sz w:val="24"/>
          <w:szCs w:val="24"/>
        </w:rPr>
        <w:t>Navigate to the log following the file path: RICMBLAB$\PCR_Worksheets_Current\AMP_MasterFiles\IndexCodeLog_AMP2.</w:t>
      </w:r>
    </w:p>
    <w:p w14:paraId="3EFB7C13" w14:textId="29C1BCD7" w:rsidR="00B44EF6" w:rsidRDefault="00B44EF6" w:rsidP="00B44EF6">
      <w:pPr>
        <w:pStyle w:val="ListParagraph"/>
        <w:numPr>
          <w:ilvl w:val="1"/>
          <w:numId w:val="1"/>
        </w:numPr>
        <w:rPr>
          <w:bCs/>
          <w:sz w:val="24"/>
          <w:szCs w:val="24"/>
        </w:rPr>
      </w:pPr>
      <w:r>
        <w:rPr>
          <w:bCs/>
          <w:sz w:val="24"/>
          <w:szCs w:val="24"/>
        </w:rPr>
        <w:t xml:space="preserve">Transfer files from the </w:t>
      </w:r>
      <w:proofErr w:type="spellStart"/>
      <w:r>
        <w:rPr>
          <w:bCs/>
          <w:sz w:val="24"/>
          <w:szCs w:val="24"/>
        </w:rPr>
        <w:t>MiSeqDx</w:t>
      </w:r>
      <w:proofErr w:type="spellEnd"/>
      <w:r>
        <w:rPr>
          <w:bCs/>
          <w:sz w:val="24"/>
          <w:szCs w:val="24"/>
        </w:rPr>
        <w:t xml:space="preserve"> to the Lifespan desktop computer:</w:t>
      </w:r>
    </w:p>
    <w:p w14:paraId="58C4D5DA" w14:textId="77777777" w:rsidR="00B44EF6" w:rsidRDefault="00B44EF6" w:rsidP="00B44EF6">
      <w:pPr>
        <w:pStyle w:val="ListParagraph"/>
        <w:numPr>
          <w:ilvl w:val="2"/>
          <w:numId w:val="1"/>
        </w:numPr>
        <w:spacing w:after="0" w:line="276" w:lineRule="auto"/>
        <w:rPr>
          <w:sz w:val="24"/>
          <w:szCs w:val="24"/>
        </w:rPr>
      </w:pPr>
      <w:r>
        <w:rPr>
          <w:sz w:val="24"/>
          <w:szCs w:val="24"/>
        </w:rPr>
        <w:t xml:space="preserve">To map the </w:t>
      </w:r>
      <w:proofErr w:type="spellStart"/>
      <w:r>
        <w:rPr>
          <w:sz w:val="24"/>
          <w:szCs w:val="24"/>
        </w:rPr>
        <w:t>MiSeq</w:t>
      </w:r>
      <w:proofErr w:type="spellEnd"/>
      <w:r>
        <w:rPr>
          <w:sz w:val="24"/>
          <w:szCs w:val="24"/>
        </w:rPr>
        <w:t xml:space="preserve"> Shared Data folder, login to the NGS Lifespan networked computer.</w:t>
      </w:r>
    </w:p>
    <w:p w14:paraId="124CE18B" w14:textId="77777777" w:rsidR="00B44EF6" w:rsidRDefault="00B44EF6" w:rsidP="00B44EF6">
      <w:pPr>
        <w:pStyle w:val="ListParagraph"/>
        <w:numPr>
          <w:ilvl w:val="2"/>
          <w:numId w:val="1"/>
        </w:numPr>
        <w:spacing w:after="0" w:line="276" w:lineRule="auto"/>
        <w:rPr>
          <w:sz w:val="24"/>
          <w:szCs w:val="24"/>
        </w:rPr>
      </w:pPr>
      <w:r>
        <w:rPr>
          <w:sz w:val="24"/>
          <w:szCs w:val="24"/>
        </w:rPr>
        <w:t xml:space="preserve">In the window that appears, type in the appropriate </w:t>
      </w:r>
      <w:proofErr w:type="spellStart"/>
      <w:r>
        <w:rPr>
          <w:sz w:val="24"/>
          <w:szCs w:val="24"/>
        </w:rPr>
        <w:t>MiSeq</w:t>
      </w:r>
      <w:proofErr w:type="spellEnd"/>
      <w:r>
        <w:rPr>
          <w:sz w:val="24"/>
          <w:szCs w:val="24"/>
        </w:rPr>
        <w:t xml:space="preserve"> drive password and click </w:t>
      </w:r>
      <w:r w:rsidRPr="00447F68">
        <w:rPr>
          <w:b/>
          <w:bCs/>
          <w:sz w:val="24"/>
          <w:szCs w:val="24"/>
        </w:rPr>
        <w:t>Enter</w:t>
      </w:r>
      <w:r>
        <w:rPr>
          <w:sz w:val="24"/>
          <w:szCs w:val="24"/>
        </w:rPr>
        <w:t xml:space="preserve"> on the keyboard. </w:t>
      </w:r>
    </w:p>
    <w:p w14:paraId="2A7540B4" w14:textId="77777777" w:rsidR="00B44EF6" w:rsidRDefault="00B44EF6" w:rsidP="00B44EF6">
      <w:pPr>
        <w:pStyle w:val="ListParagraph"/>
        <w:numPr>
          <w:ilvl w:val="3"/>
          <w:numId w:val="1"/>
        </w:numPr>
        <w:spacing w:after="0" w:line="276" w:lineRule="auto"/>
        <w:rPr>
          <w:sz w:val="24"/>
          <w:szCs w:val="24"/>
        </w:rPr>
      </w:pPr>
      <w:r w:rsidRPr="00447F68">
        <w:rPr>
          <w:b/>
          <w:bCs/>
          <w:sz w:val="24"/>
          <w:szCs w:val="24"/>
        </w:rPr>
        <w:t>NOTE</w:t>
      </w:r>
      <w:r>
        <w:rPr>
          <w:sz w:val="24"/>
          <w:szCs w:val="24"/>
        </w:rPr>
        <w:t>: It may take up to 30 seconds for the window to appear on screen.</w:t>
      </w:r>
    </w:p>
    <w:p w14:paraId="6F3FFD7F" w14:textId="77777777" w:rsidR="00B44EF6" w:rsidRDefault="00B44EF6" w:rsidP="00B44EF6">
      <w:pPr>
        <w:pStyle w:val="ListParagraph"/>
        <w:numPr>
          <w:ilvl w:val="2"/>
          <w:numId w:val="1"/>
        </w:numPr>
        <w:spacing w:after="0" w:line="276" w:lineRule="auto"/>
        <w:rPr>
          <w:sz w:val="24"/>
          <w:szCs w:val="24"/>
        </w:rPr>
      </w:pPr>
      <w:r>
        <w:rPr>
          <w:sz w:val="24"/>
          <w:szCs w:val="24"/>
        </w:rPr>
        <w:lastRenderedPageBreak/>
        <w:t xml:space="preserve">Once the </w:t>
      </w:r>
      <w:proofErr w:type="spellStart"/>
      <w:r>
        <w:rPr>
          <w:sz w:val="24"/>
          <w:szCs w:val="24"/>
        </w:rPr>
        <w:t>MiSeq</w:t>
      </w:r>
      <w:proofErr w:type="spellEnd"/>
      <w:r>
        <w:rPr>
          <w:sz w:val="24"/>
          <w:szCs w:val="24"/>
        </w:rPr>
        <w:t xml:space="preserve"> Shared Drive has been mapped, navigate to the appropriate run folder in the </w:t>
      </w:r>
      <w:proofErr w:type="spellStart"/>
      <w:r>
        <w:rPr>
          <w:sz w:val="24"/>
          <w:szCs w:val="24"/>
        </w:rPr>
        <w:t>CMB_Tests</w:t>
      </w:r>
      <w:proofErr w:type="spellEnd"/>
      <w:r>
        <w:rPr>
          <w:sz w:val="24"/>
          <w:szCs w:val="24"/>
        </w:rPr>
        <w:t xml:space="preserve"> folder on the RICMBLAB$ shared drive. </w:t>
      </w:r>
    </w:p>
    <w:p w14:paraId="7522F2AD" w14:textId="291348A8" w:rsidR="00B44EF6" w:rsidRDefault="00B44EF6" w:rsidP="00B44EF6">
      <w:pPr>
        <w:pStyle w:val="ListParagraph"/>
        <w:numPr>
          <w:ilvl w:val="2"/>
          <w:numId w:val="1"/>
        </w:numPr>
        <w:rPr>
          <w:bCs/>
          <w:sz w:val="24"/>
          <w:szCs w:val="24"/>
        </w:rPr>
      </w:pPr>
      <w:r>
        <w:rPr>
          <w:bCs/>
          <w:sz w:val="24"/>
          <w:szCs w:val="24"/>
        </w:rPr>
        <w:t xml:space="preserve">Go to the </w:t>
      </w:r>
      <w:proofErr w:type="spellStart"/>
      <w:r>
        <w:rPr>
          <w:bCs/>
          <w:sz w:val="24"/>
          <w:szCs w:val="24"/>
        </w:rPr>
        <w:t>SharedData</w:t>
      </w:r>
      <w:proofErr w:type="spellEnd"/>
      <w:r>
        <w:rPr>
          <w:bCs/>
          <w:sz w:val="24"/>
          <w:szCs w:val="24"/>
        </w:rPr>
        <w:t xml:space="preserve"> folder. </w:t>
      </w:r>
    </w:p>
    <w:p w14:paraId="63D72AF9" w14:textId="07617830" w:rsidR="00B44EF6" w:rsidRDefault="00B44EF6" w:rsidP="00B44EF6">
      <w:pPr>
        <w:pStyle w:val="ListParagraph"/>
        <w:numPr>
          <w:ilvl w:val="3"/>
          <w:numId w:val="1"/>
        </w:numPr>
        <w:rPr>
          <w:bCs/>
          <w:sz w:val="24"/>
          <w:szCs w:val="24"/>
        </w:rPr>
      </w:pPr>
      <w:r>
        <w:rPr>
          <w:bCs/>
          <w:sz w:val="24"/>
          <w:szCs w:val="24"/>
        </w:rPr>
        <w:t xml:space="preserve">Locate the run folder you created. </w:t>
      </w:r>
    </w:p>
    <w:p w14:paraId="414C8694" w14:textId="04A072F7" w:rsidR="00B44EF6" w:rsidRDefault="00B44EF6" w:rsidP="00B44EF6">
      <w:pPr>
        <w:pStyle w:val="ListParagraph"/>
        <w:numPr>
          <w:ilvl w:val="4"/>
          <w:numId w:val="1"/>
        </w:numPr>
        <w:rPr>
          <w:bCs/>
          <w:sz w:val="24"/>
          <w:szCs w:val="24"/>
        </w:rPr>
      </w:pPr>
      <w:r>
        <w:rPr>
          <w:bCs/>
          <w:sz w:val="24"/>
          <w:szCs w:val="24"/>
        </w:rPr>
        <w:t>This folder contains the FASTQ files, SAV zipped file (should remain zipped) and the md5checksum.txt document created in the steps above.</w:t>
      </w:r>
    </w:p>
    <w:p w14:paraId="1A67281A" w14:textId="7323A973" w:rsidR="00B44EF6" w:rsidRDefault="00B44EF6" w:rsidP="00B44EF6">
      <w:pPr>
        <w:pStyle w:val="ListParagraph"/>
        <w:numPr>
          <w:ilvl w:val="3"/>
          <w:numId w:val="1"/>
        </w:numPr>
        <w:rPr>
          <w:bCs/>
          <w:sz w:val="24"/>
          <w:szCs w:val="24"/>
        </w:rPr>
      </w:pPr>
      <w:r>
        <w:rPr>
          <w:bCs/>
          <w:sz w:val="24"/>
          <w:szCs w:val="24"/>
        </w:rPr>
        <w:t xml:space="preserve">Move this folder into the appropriate </w:t>
      </w:r>
      <w:proofErr w:type="spellStart"/>
      <w:r>
        <w:rPr>
          <w:bCs/>
          <w:sz w:val="24"/>
          <w:szCs w:val="24"/>
        </w:rPr>
        <w:t>CMB_Tests</w:t>
      </w:r>
      <w:proofErr w:type="spellEnd"/>
      <w:r>
        <w:rPr>
          <w:bCs/>
          <w:sz w:val="24"/>
          <w:szCs w:val="24"/>
        </w:rPr>
        <w:t xml:space="preserve"> run folder on the RICMBLAB</w:t>
      </w:r>
      <w:r w:rsidR="00EC0F8E">
        <w:rPr>
          <w:bCs/>
          <w:sz w:val="24"/>
          <w:szCs w:val="24"/>
        </w:rPr>
        <w:t xml:space="preserve">$ drive. </w:t>
      </w:r>
    </w:p>
    <w:p w14:paraId="3A28A5A0" w14:textId="22712A15" w:rsidR="00EC0F8E" w:rsidRDefault="00EC0F8E" w:rsidP="00B44EF6">
      <w:pPr>
        <w:pStyle w:val="ListParagraph"/>
        <w:numPr>
          <w:ilvl w:val="3"/>
          <w:numId w:val="1"/>
        </w:numPr>
        <w:rPr>
          <w:bCs/>
          <w:sz w:val="24"/>
          <w:szCs w:val="24"/>
        </w:rPr>
      </w:pPr>
      <w:r>
        <w:rPr>
          <w:bCs/>
          <w:sz w:val="24"/>
          <w:szCs w:val="24"/>
        </w:rPr>
        <w:t xml:space="preserve">Once you have moved the files, ensure they are deleted from the </w:t>
      </w:r>
      <w:proofErr w:type="spellStart"/>
      <w:r w:rsidRPr="00EC0F8E">
        <w:rPr>
          <w:b/>
          <w:sz w:val="24"/>
          <w:szCs w:val="24"/>
        </w:rPr>
        <w:t>SharedData</w:t>
      </w:r>
      <w:proofErr w:type="spellEnd"/>
      <w:r>
        <w:rPr>
          <w:bCs/>
          <w:sz w:val="24"/>
          <w:szCs w:val="24"/>
        </w:rPr>
        <w:t xml:space="preserve"> drive. </w:t>
      </w:r>
    </w:p>
    <w:p w14:paraId="6A683DB8" w14:textId="342BCD52" w:rsidR="00EC0F8E" w:rsidRDefault="005B515E" w:rsidP="00B44EF6">
      <w:pPr>
        <w:pStyle w:val="ListParagraph"/>
        <w:numPr>
          <w:ilvl w:val="3"/>
          <w:numId w:val="1"/>
        </w:numPr>
        <w:rPr>
          <w:bCs/>
          <w:sz w:val="24"/>
          <w:szCs w:val="24"/>
        </w:rPr>
      </w:pPr>
      <w:r>
        <w:rPr>
          <w:bCs/>
          <w:sz w:val="24"/>
          <w:szCs w:val="24"/>
        </w:rPr>
        <w:t xml:space="preserve">When complete, right click on the </w:t>
      </w:r>
      <w:proofErr w:type="spellStart"/>
      <w:r>
        <w:rPr>
          <w:bCs/>
          <w:sz w:val="24"/>
          <w:szCs w:val="24"/>
        </w:rPr>
        <w:t>SharedData</w:t>
      </w:r>
      <w:proofErr w:type="spellEnd"/>
      <w:r>
        <w:rPr>
          <w:bCs/>
          <w:sz w:val="24"/>
          <w:szCs w:val="24"/>
        </w:rPr>
        <w:t xml:space="preserve"> drive and select </w:t>
      </w:r>
      <w:r w:rsidRPr="005B515E">
        <w:rPr>
          <w:b/>
          <w:sz w:val="24"/>
          <w:szCs w:val="24"/>
        </w:rPr>
        <w:t>Disconnect</w:t>
      </w:r>
      <w:r>
        <w:rPr>
          <w:bCs/>
          <w:sz w:val="24"/>
          <w:szCs w:val="24"/>
        </w:rPr>
        <w:t xml:space="preserve">. </w:t>
      </w:r>
    </w:p>
    <w:p w14:paraId="0F709E81" w14:textId="78EA0ED9" w:rsidR="005B515E" w:rsidRDefault="005B515E" w:rsidP="00B44EF6">
      <w:pPr>
        <w:pStyle w:val="ListParagraph"/>
        <w:numPr>
          <w:ilvl w:val="3"/>
          <w:numId w:val="1"/>
        </w:numPr>
        <w:rPr>
          <w:bCs/>
          <w:sz w:val="24"/>
          <w:szCs w:val="24"/>
        </w:rPr>
      </w:pPr>
      <w:r w:rsidRPr="005B515E">
        <w:rPr>
          <w:b/>
          <w:sz w:val="24"/>
          <w:szCs w:val="24"/>
        </w:rPr>
        <w:t>NOTE: IF ANY DISCREPANCIES ARE SEEN IN FASTQ FILES OR THERE IS A PROBLEM WITH FASTQ FILE TRANSFER CONTACT THE DIRECTOR OF CLINICAL BIOINFORMATICS</w:t>
      </w:r>
      <w:r w:rsidR="00CC0A74">
        <w:rPr>
          <w:b/>
          <w:sz w:val="24"/>
          <w:szCs w:val="24"/>
        </w:rPr>
        <w:t xml:space="preserve"> OR BIOINFORMATICS ANALYST</w:t>
      </w:r>
      <w:r>
        <w:rPr>
          <w:bCs/>
          <w:sz w:val="24"/>
          <w:szCs w:val="24"/>
        </w:rPr>
        <w:t xml:space="preserve">. </w:t>
      </w:r>
    </w:p>
    <w:p w14:paraId="1FC91CF3" w14:textId="2CCC9B9C" w:rsidR="005B515E" w:rsidRDefault="005B515E" w:rsidP="005B515E">
      <w:pPr>
        <w:pStyle w:val="ListParagraph"/>
        <w:numPr>
          <w:ilvl w:val="1"/>
          <w:numId w:val="1"/>
        </w:numPr>
        <w:rPr>
          <w:bCs/>
          <w:sz w:val="24"/>
          <w:szCs w:val="24"/>
        </w:rPr>
      </w:pPr>
      <w:r>
        <w:rPr>
          <w:bCs/>
          <w:sz w:val="24"/>
          <w:szCs w:val="24"/>
        </w:rPr>
        <w:t xml:space="preserve"> According to the schedule on the </w:t>
      </w:r>
      <w:proofErr w:type="spellStart"/>
      <w:r>
        <w:rPr>
          <w:bCs/>
          <w:sz w:val="24"/>
          <w:szCs w:val="24"/>
        </w:rPr>
        <w:t>MiSeq</w:t>
      </w:r>
      <w:proofErr w:type="spellEnd"/>
      <w:r>
        <w:rPr>
          <w:bCs/>
          <w:sz w:val="24"/>
          <w:szCs w:val="24"/>
        </w:rPr>
        <w:t xml:space="preserve"> Maintenance form, transfer the raw run data for each run on the </w:t>
      </w:r>
      <w:proofErr w:type="spellStart"/>
      <w:r>
        <w:rPr>
          <w:bCs/>
          <w:sz w:val="24"/>
          <w:szCs w:val="24"/>
        </w:rPr>
        <w:t>MiSeq</w:t>
      </w:r>
      <w:proofErr w:type="spellEnd"/>
      <w:r>
        <w:rPr>
          <w:bCs/>
          <w:sz w:val="24"/>
          <w:szCs w:val="24"/>
        </w:rPr>
        <w:t xml:space="preserve"> (D:\Illumina\</w:t>
      </w:r>
      <w:proofErr w:type="spellStart"/>
      <w:r>
        <w:rPr>
          <w:bCs/>
          <w:sz w:val="24"/>
          <w:szCs w:val="24"/>
        </w:rPr>
        <w:t>MiSeqAnalysis</w:t>
      </w:r>
      <w:proofErr w:type="spellEnd"/>
      <w:r>
        <w:rPr>
          <w:bCs/>
          <w:sz w:val="24"/>
          <w:szCs w:val="24"/>
        </w:rPr>
        <w:t xml:space="preserve">) to the </w:t>
      </w:r>
      <w:hyperlink r:id="rId16" w:history="1">
        <w:r w:rsidRPr="001916BC">
          <w:rPr>
            <w:rStyle w:val="Hyperlink"/>
            <w:bCs/>
            <w:sz w:val="24"/>
            <w:szCs w:val="24"/>
          </w:rPr>
          <w:t>\\lsfile14\MGPGenomicData$</w:t>
        </w:r>
      </w:hyperlink>
      <w:r>
        <w:rPr>
          <w:bCs/>
          <w:sz w:val="24"/>
          <w:szCs w:val="24"/>
        </w:rPr>
        <w:t xml:space="preserve"> shared drive using the Shared Data process above. </w:t>
      </w:r>
    </w:p>
    <w:p w14:paraId="407A8A1C" w14:textId="7A58A656" w:rsidR="008732F3" w:rsidRDefault="008732F3" w:rsidP="00E07EC4">
      <w:pPr>
        <w:pStyle w:val="ListParagraph"/>
        <w:numPr>
          <w:ilvl w:val="2"/>
          <w:numId w:val="1"/>
        </w:numPr>
        <w:rPr>
          <w:bCs/>
          <w:sz w:val="24"/>
          <w:szCs w:val="24"/>
        </w:rPr>
      </w:pPr>
      <w:r>
        <w:rPr>
          <w:bCs/>
          <w:sz w:val="24"/>
          <w:szCs w:val="24"/>
        </w:rPr>
        <w:t>Transfer the FASTQ files to the run directory under the RICMBLAB$ shared drive.</w:t>
      </w:r>
    </w:p>
    <w:p w14:paraId="02872740" w14:textId="38643A70" w:rsidR="00F23DD4" w:rsidRDefault="008732F3" w:rsidP="005B515E">
      <w:pPr>
        <w:pStyle w:val="ListParagraph"/>
        <w:numPr>
          <w:ilvl w:val="1"/>
          <w:numId w:val="1"/>
        </w:numPr>
        <w:rPr>
          <w:bCs/>
          <w:sz w:val="24"/>
          <w:szCs w:val="24"/>
        </w:rPr>
      </w:pPr>
      <w:r w:rsidRPr="00E07EC4">
        <w:rPr>
          <w:bCs/>
          <w:sz w:val="24"/>
          <w:szCs w:val="24"/>
        </w:rPr>
        <w:t xml:space="preserve">Pillar </w:t>
      </w:r>
      <w:proofErr w:type="spellStart"/>
      <w:r w:rsidRPr="00E07EC4">
        <w:rPr>
          <w:bCs/>
          <w:sz w:val="24"/>
          <w:szCs w:val="24"/>
        </w:rPr>
        <w:t>PiVAT</w:t>
      </w:r>
      <w:proofErr w:type="spellEnd"/>
      <w:r w:rsidRPr="00E07EC4">
        <w:rPr>
          <w:bCs/>
          <w:sz w:val="24"/>
          <w:szCs w:val="24"/>
        </w:rPr>
        <w:t xml:space="preserve"> Program is a vendor provided program to detect SNV and indels from targeted sequencing data. </w:t>
      </w:r>
    </w:p>
    <w:p w14:paraId="2CBF554B" w14:textId="7E7526A4" w:rsidR="005B515E" w:rsidRDefault="00F23DD4" w:rsidP="00F23DD4">
      <w:pPr>
        <w:pStyle w:val="ListParagraph"/>
        <w:numPr>
          <w:ilvl w:val="2"/>
          <w:numId w:val="1"/>
        </w:numPr>
        <w:rPr>
          <w:bCs/>
          <w:sz w:val="24"/>
          <w:szCs w:val="24"/>
        </w:rPr>
      </w:pPr>
      <w:r>
        <w:rPr>
          <w:bCs/>
          <w:sz w:val="24"/>
          <w:szCs w:val="24"/>
        </w:rPr>
        <w:t xml:space="preserve">The FASTQ files will be analyzed using </w:t>
      </w:r>
      <w:proofErr w:type="spellStart"/>
      <w:r>
        <w:rPr>
          <w:bCs/>
          <w:sz w:val="24"/>
          <w:szCs w:val="24"/>
        </w:rPr>
        <w:t>PiVAT</w:t>
      </w:r>
      <w:proofErr w:type="spellEnd"/>
      <w:r>
        <w:rPr>
          <w:bCs/>
          <w:sz w:val="24"/>
          <w:szCs w:val="24"/>
        </w:rPr>
        <w:t xml:space="preserve"> program and custom-made bioinformatics pipeline</w:t>
      </w:r>
      <w:r w:rsidR="0025436D">
        <w:rPr>
          <w:bCs/>
          <w:sz w:val="24"/>
          <w:szCs w:val="24"/>
        </w:rPr>
        <w:t>.</w:t>
      </w:r>
    </w:p>
    <w:p w14:paraId="32880B13" w14:textId="7B63A49F" w:rsidR="00F23DD4" w:rsidRDefault="00F23DD4" w:rsidP="00F23DD4">
      <w:pPr>
        <w:pStyle w:val="ListParagraph"/>
        <w:numPr>
          <w:ilvl w:val="2"/>
          <w:numId w:val="1"/>
        </w:numPr>
        <w:rPr>
          <w:bCs/>
          <w:sz w:val="24"/>
          <w:szCs w:val="24"/>
        </w:rPr>
      </w:pPr>
      <w:r>
        <w:rPr>
          <w:bCs/>
          <w:sz w:val="24"/>
          <w:szCs w:val="24"/>
        </w:rPr>
        <w:t>Data Processing:</w:t>
      </w:r>
    </w:p>
    <w:p w14:paraId="38AF7228" w14:textId="63134B03" w:rsidR="00F23DD4" w:rsidRDefault="00F23DD4" w:rsidP="00F23DD4">
      <w:pPr>
        <w:pStyle w:val="ListParagraph"/>
        <w:numPr>
          <w:ilvl w:val="3"/>
          <w:numId w:val="1"/>
        </w:numPr>
        <w:rPr>
          <w:bCs/>
          <w:sz w:val="24"/>
          <w:szCs w:val="24"/>
        </w:rPr>
      </w:pPr>
      <w:r>
        <w:rPr>
          <w:bCs/>
          <w:sz w:val="24"/>
          <w:szCs w:val="24"/>
        </w:rPr>
        <w:t xml:space="preserve">After the FASTQ files are transferred to the shared drive, open the web browser Google Chrome and type </w:t>
      </w:r>
      <w:hyperlink r:id="rId17" w:history="1">
        <w:r w:rsidR="008957FA" w:rsidRPr="006769B8">
          <w:rPr>
            <w:rStyle w:val="Hyperlink"/>
            <w:bCs/>
            <w:sz w:val="24"/>
            <w:szCs w:val="24"/>
          </w:rPr>
          <w:t>http://lsmplinux3</w:t>
        </w:r>
      </w:hyperlink>
      <w:r w:rsidR="008957FA">
        <w:rPr>
          <w:bCs/>
          <w:sz w:val="24"/>
          <w:szCs w:val="24"/>
        </w:rPr>
        <w:t>.</w:t>
      </w:r>
    </w:p>
    <w:p w14:paraId="76319285" w14:textId="344256DD" w:rsidR="008957FA" w:rsidRDefault="008957FA" w:rsidP="00F23DD4">
      <w:pPr>
        <w:pStyle w:val="ListParagraph"/>
        <w:numPr>
          <w:ilvl w:val="3"/>
          <w:numId w:val="1"/>
        </w:numPr>
        <w:rPr>
          <w:bCs/>
          <w:sz w:val="24"/>
          <w:szCs w:val="24"/>
        </w:rPr>
      </w:pPr>
      <w:r>
        <w:rPr>
          <w:bCs/>
          <w:sz w:val="24"/>
          <w:szCs w:val="24"/>
        </w:rPr>
        <w:t>Enter username and password.</w:t>
      </w:r>
    </w:p>
    <w:p w14:paraId="6AC9536F" w14:textId="3F4345CD" w:rsidR="008957FA" w:rsidRDefault="008957FA" w:rsidP="008957FA">
      <w:pPr>
        <w:pStyle w:val="ListParagraph"/>
        <w:numPr>
          <w:ilvl w:val="3"/>
          <w:numId w:val="1"/>
        </w:numPr>
        <w:rPr>
          <w:bCs/>
          <w:sz w:val="24"/>
          <w:szCs w:val="24"/>
        </w:rPr>
      </w:pPr>
      <w:r w:rsidRPr="008957FA">
        <w:rPr>
          <w:bCs/>
          <w:sz w:val="24"/>
          <w:szCs w:val="24"/>
        </w:rPr>
        <w:t>Type in the username and password, click login.</w:t>
      </w:r>
    </w:p>
    <w:p w14:paraId="12D9A03E" w14:textId="68B9B77C" w:rsidR="008957FA" w:rsidRPr="008957FA" w:rsidRDefault="008957FA" w:rsidP="00E07EC4">
      <w:pPr>
        <w:pStyle w:val="ListParagraph"/>
        <w:numPr>
          <w:ilvl w:val="4"/>
          <w:numId w:val="1"/>
        </w:numPr>
        <w:rPr>
          <w:bCs/>
          <w:sz w:val="24"/>
          <w:szCs w:val="24"/>
        </w:rPr>
      </w:pPr>
      <w:r>
        <w:rPr>
          <w:bCs/>
          <w:sz w:val="24"/>
          <w:szCs w:val="24"/>
        </w:rPr>
        <w:t>This will open the program dashboard.</w:t>
      </w:r>
    </w:p>
    <w:p w14:paraId="4892BF30" w14:textId="4279F21A" w:rsidR="008957FA" w:rsidRPr="008957FA" w:rsidRDefault="008957FA" w:rsidP="008957FA">
      <w:pPr>
        <w:pStyle w:val="ListParagraph"/>
        <w:numPr>
          <w:ilvl w:val="3"/>
          <w:numId w:val="1"/>
        </w:numPr>
        <w:rPr>
          <w:bCs/>
          <w:sz w:val="24"/>
          <w:szCs w:val="24"/>
        </w:rPr>
      </w:pPr>
      <w:r w:rsidRPr="008957FA">
        <w:rPr>
          <w:bCs/>
          <w:sz w:val="24"/>
          <w:szCs w:val="24"/>
        </w:rPr>
        <w:t xml:space="preserve">Select </w:t>
      </w:r>
      <w:r w:rsidRPr="00E07EC4">
        <w:rPr>
          <w:b/>
          <w:sz w:val="24"/>
          <w:szCs w:val="24"/>
        </w:rPr>
        <w:t xml:space="preserve">Tools </w:t>
      </w:r>
      <w:r>
        <w:rPr>
          <w:bCs/>
          <w:sz w:val="24"/>
          <w:szCs w:val="24"/>
        </w:rPr>
        <w:t>on top</w:t>
      </w:r>
      <w:r w:rsidRPr="008957FA">
        <w:rPr>
          <w:bCs/>
          <w:sz w:val="24"/>
          <w:szCs w:val="24"/>
        </w:rPr>
        <w:t>.</w:t>
      </w:r>
    </w:p>
    <w:p w14:paraId="40BD7A91" w14:textId="77777777" w:rsidR="008957FA" w:rsidRPr="008957FA" w:rsidRDefault="008957FA" w:rsidP="008957FA">
      <w:pPr>
        <w:pStyle w:val="ListParagraph"/>
        <w:numPr>
          <w:ilvl w:val="3"/>
          <w:numId w:val="1"/>
        </w:numPr>
        <w:rPr>
          <w:bCs/>
          <w:sz w:val="24"/>
          <w:szCs w:val="24"/>
        </w:rPr>
      </w:pPr>
      <w:r w:rsidRPr="008957FA">
        <w:rPr>
          <w:bCs/>
          <w:sz w:val="24"/>
          <w:szCs w:val="24"/>
        </w:rPr>
        <w:t xml:space="preserve">On the left panel, select </w:t>
      </w:r>
      <w:r w:rsidRPr="00E07EC4">
        <w:rPr>
          <w:b/>
          <w:sz w:val="24"/>
          <w:szCs w:val="24"/>
        </w:rPr>
        <w:t>Data Management</w:t>
      </w:r>
      <w:r w:rsidRPr="008957FA">
        <w:rPr>
          <w:bCs/>
          <w:sz w:val="24"/>
          <w:szCs w:val="24"/>
        </w:rPr>
        <w:t>.</w:t>
      </w:r>
    </w:p>
    <w:p w14:paraId="4013D641" w14:textId="5FC774B4" w:rsidR="008957FA" w:rsidRPr="008957FA" w:rsidRDefault="008957FA" w:rsidP="008957FA">
      <w:pPr>
        <w:pStyle w:val="ListParagraph"/>
        <w:numPr>
          <w:ilvl w:val="3"/>
          <w:numId w:val="1"/>
        </w:numPr>
        <w:rPr>
          <w:bCs/>
          <w:sz w:val="24"/>
          <w:szCs w:val="24"/>
        </w:rPr>
      </w:pPr>
      <w:r w:rsidRPr="008957FA">
        <w:rPr>
          <w:bCs/>
          <w:sz w:val="24"/>
          <w:szCs w:val="24"/>
        </w:rPr>
        <w:t xml:space="preserve">Select </w:t>
      </w:r>
      <w:r w:rsidRPr="00E07EC4">
        <w:rPr>
          <w:b/>
          <w:sz w:val="24"/>
          <w:szCs w:val="24"/>
        </w:rPr>
        <w:t>Create Project</w:t>
      </w:r>
      <w:r>
        <w:rPr>
          <w:bCs/>
          <w:sz w:val="24"/>
          <w:szCs w:val="24"/>
        </w:rPr>
        <w:t xml:space="preserve"> on the top right</w:t>
      </w:r>
      <w:r w:rsidRPr="008957FA">
        <w:rPr>
          <w:bCs/>
          <w:sz w:val="24"/>
          <w:szCs w:val="24"/>
        </w:rPr>
        <w:t>.</w:t>
      </w:r>
    </w:p>
    <w:p w14:paraId="540F63B0" w14:textId="6A08034F" w:rsidR="008957FA" w:rsidRPr="00480372" w:rsidRDefault="008957FA" w:rsidP="008957FA">
      <w:pPr>
        <w:pStyle w:val="ListParagraph"/>
        <w:numPr>
          <w:ilvl w:val="3"/>
          <w:numId w:val="1"/>
        </w:numPr>
        <w:rPr>
          <w:bCs/>
          <w:sz w:val="24"/>
          <w:szCs w:val="24"/>
        </w:rPr>
      </w:pPr>
      <w:r>
        <w:rPr>
          <w:bCs/>
          <w:sz w:val="24"/>
          <w:szCs w:val="24"/>
        </w:rPr>
        <w:t>Enter</w:t>
      </w:r>
      <w:r w:rsidRPr="008957FA">
        <w:rPr>
          <w:bCs/>
          <w:sz w:val="24"/>
          <w:szCs w:val="24"/>
        </w:rPr>
        <w:t xml:space="preserve"> the name </w:t>
      </w:r>
      <w:r w:rsidR="00480372">
        <w:rPr>
          <w:bCs/>
          <w:sz w:val="24"/>
          <w:szCs w:val="24"/>
        </w:rPr>
        <w:t xml:space="preserve">of the run in the following </w:t>
      </w:r>
      <w:r w:rsidR="00480372" w:rsidRPr="0025436D">
        <w:rPr>
          <w:bCs/>
          <w:sz w:val="24"/>
          <w:szCs w:val="24"/>
        </w:rPr>
        <w:t xml:space="preserve">format: </w:t>
      </w:r>
      <w:r w:rsidR="00480372" w:rsidRPr="0025436D">
        <w:rPr>
          <w:sz w:val="24"/>
          <w:szCs w:val="24"/>
        </w:rPr>
        <w:t>[YYYYMMDD]_</w:t>
      </w:r>
      <w:r w:rsidR="00480372" w:rsidRPr="0025436D" w:rsidDel="000151D8">
        <w:rPr>
          <w:sz w:val="24"/>
          <w:szCs w:val="24"/>
        </w:rPr>
        <w:t xml:space="preserve"> </w:t>
      </w:r>
      <w:r w:rsidR="00480372" w:rsidRPr="0025436D">
        <w:rPr>
          <w:sz w:val="24"/>
          <w:szCs w:val="24"/>
        </w:rPr>
        <w:t>[Tasklist#]</w:t>
      </w:r>
    </w:p>
    <w:p w14:paraId="5073E1EA" w14:textId="240EC549" w:rsidR="00480372" w:rsidRPr="008957FA" w:rsidRDefault="00480372" w:rsidP="008957FA">
      <w:pPr>
        <w:pStyle w:val="ListParagraph"/>
        <w:numPr>
          <w:ilvl w:val="3"/>
          <w:numId w:val="1"/>
        </w:numPr>
        <w:rPr>
          <w:bCs/>
          <w:sz w:val="24"/>
          <w:szCs w:val="24"/>
        </w:rPr>
      </w:pPr>
      <w:r>
        <w:rPr>
          <w:sz w:val="24"/>
          <w:szCs w:val="24"/>
        </w:rPr>
        <w:t xml:space="preserve">Click on the run name and click on </w:t>
      </w:r>
      <w:r w:rsidRPr="00E07EC4">
        <w:rPr>
          <w:b/>
          <w:bCs/>
          <w:sz w:val="24"/>
          <w:szCs w:val="24"/>
        </w:rPr>
        <w:t>Upload File</w:t>
      </w:r>
      <w:r>
        <w:rPr>
          <w:b/>
          <w:bCs/>
          <w:sz w:val="24"/>
          <w:szCs w:val="24"/>
        </w:rPr>
        <w:t>.</w:t>
      </w:r>
    </w:p>
    <w:p w14:paraId="05C3E02F" w14:textId="3D257C18" w:rsidR="008957FA" w:rsidRPr="008957FA" w:rsidRDefault="008957FA" w:rsidP="008957FA">
      <w:pPr>
        <w:pStyle w:val="ListParagraph"/>
        <w:numPr>
          <w:ilvl w:val="3"/>
          <w:numId w:val="1"/>
        </w:numPr>
        <w:rPr>
          <w:bCs/>
          <w:sz w:val="24"/>
          <w:szCs w:val="24"/>
        </w:rPr>
      </w:pPr>
      <w:r w:rsidRPr="008957FA">
        <w:rPr>
          <w:bCs/>
          <w:sz w:val="24"/>
          <w:szCs w:val="24"/>
        </w:rPr>
        <w:t xml:space="preserve">Locate the FASTQ files </w:t>
      </w:r>
      <w:r w:rsidR="00480372">
        <w:rPr>
          <w:bCs/>
          <w:sz w:val="24"/>
          <w:szCs w:val="24"/>
        </w:rPr>
        <w:t>under the</w:t>
      </w:r>
      <w:r w:rsidRPr="008957FA">
        <w:rPr>
          <w:bCs/>
          <w:sz w:val="24"/>
          <w:szCs w:val="24"/>
        </w:rPr>
        <w:t xml:space="preserve"> </w:t>
      </w:r>
      <w:r w:rsidR="00480372">
        <w:rPr>
          <w:bCs/>
          <w:sz w:val="24"/>
          <w:szCs w:val="24"/>
        </w:rPr>
        <w:t>run directory and select all FASTQ files to be imported</w:t>
      </w:r>
      <w:r w:rsidRPr="008957FA">
        <w:rPr>
          <w:bCs/>
          <w:sz w:val="24"/>
          <w:szCs w:val="24"/>
        </w:rPr>
        <w:t>.</w:t>
      </w:r>
    </w:p>
    <w:p w14:paraId="201D7662" w14:textId="7B8D0633" w:rsidR="008957FA" w:rsidRPr="008957FA" w:rsidRDefault="00480372" w:rsidP="008957FA">
      <w:pPr>
        <w:pStyle w:val="ListParagraph"/>
        <w:numPr>
          <w:ilvl w:val="3"/>
          <w:numId w:val="1"/>
        </w:numPr>
        <w:rPr>
          <w:bCs/>
          <w:sz w:val="24"/>
          <w:szCs w:val="24"/>
        </w:rPr>
      </w:pPr>
      <w:r>
        <w:rPr>
          <w:bCs/>
          <w:sz w:val="24"/>
          <w:szCs w:val="24"/>
        </w:rPr>
        <w:t>Click on</w:t>
      </w:r>
      <w:r w:rsidR="008957FA" w:rsidRPr="008957FA">
        <w:rPr>
          <w:bCs/>
          <w:sz w:val="24"/>
          <w:szCs w:val="24"/>
        </w:rPr>
        <w:t xml:space="preserve"> Open</w:t>
      </w:r>
    </w:p>
    <w:p w14:paraId="25535383" w14:textId="6F585B7C" w:rsidR="008957FA" w:rsidRPr="008957FA" w:rsidRDefault="00F96C34" w:rsidP="008957FA">
      <w:pPr>
        <w:pStyle w:val="ListParagraph"/>
        <w:numPr>
          <w:ilvl w:val="3"/>
          <w:numId w:val="1"/>
        </w:numPr>
        <w:rPr>
          <w:bCs/>
          <w:sz w:val="24"/>
          <w:szCs w:val="24"/>
        </w:rPr>
      </w:pPr>
      <w:r>
        <w:rPr>
          <w:bCs/>
          <w:sz w:val="24"/>
          <w:szCs w:val="24"/>
        </w:rPr>
        <w:t xml:space="preserve">While the FASTQ files are being uploaded, </w:t>
      </w:r>
      <w:r w:rsidR="008957FA" w:rsidRPr="008957FA">
        <w:rPr>
          <w:bCs/>
          <w:sz w:val="24"/>
          <w:szCs w:val="24"/>
        </w:rPr>
        <w:t>‘</w:t>
      </w:r>
      <w:r>
        <w:rPr>
          <w:bCs/>
          <w:sz w:val="24"/>
          <w:szCs w:val="24"/>
        </w:rPr>
        <w:t xml:space="preserve">Files are in queue </w:t>
      </w:r>
      <w:r w:rsidR="008957FA" w:rsidRPr="008957FA">
        <w:rPr>
          <w:bCs/>
          <w:sz w:val="24"/>
          <w:szCs w:val="24"/>
        </w:rPr>
        <w:t>waiting to be uploaded’</w:t>
      </w:r>
      <w:r>
        <w:rPr>
          <w:bCs/>
          <w:sz w:val="24"/>
          <w:szCs w:val="24"/>
        </w:rPr>
        <w:t xml:space="preserve"> should be </w:t>
      </w:r>
      <w:r w:rsidR="0025436D">
        <w:rPr>
          <w:bCs/>
          <w:sz w:val="24"/>
          <w:szCs w:val="24"/>
        </w:rPr>
        <w:t>displayed</w:t>
      </w:r>
      <w:r w:rsidR="008957FA" w:rsidRPr="008957FA">
        <w:rPr>
          <w:bCs/>
          <w:sz w:val="24"/>
          <w:szCs w:val="24"/>
        </w:rPr>
        <w:t>.</w:t>
      </w:r>
    </w:p>
    <w:p w14:paraId="08B78E21" w14:textId="7AD76D59" w:rsidR="008957FA" w:rsidRPr="008957FA" w:rsidRDefault="00480372" w:rsidP="008957FA">
      <w:pPr>
        <w:pStyle w:val="ListParagraph"/>
        <w:numPr>
          <w:ilvl w:val="3"/>
          <w:numId w:val="1"/>
        </w:numPr>
        <w:rPr>
          <w:bCs/>
          <w:sz w:val="24"/>
          <w:szCs w:val="24"/>
        </w:rPr>
      </w:pPr>
      <w:r>
        <w:rPr>
          <w:bCs/>
          <w:sz w:val="24"/>
          <w:szCs w:val="24"/>
        </w:rPr>
        <w:lastRenderedPageBreak/>
        <w:t>Click on</w:t>
      </w:r>
      <w:r w:rsidR="008957FA" w:rsidRPr="008957FA">
        <w:rPr>
          <w:bCs/>
          <w:sz w:val="24"/>
          <w:szCs w:val="24"/>
        </w:rPr>
        <w:t xml:space="preserve"> </w:t>
      </w:r>
      <w:r w:rsidR="008957FA" w:rsidRPr="00E07EC4">
        <w:rPr>
          <w:b/>
          <w:sz w:val="24"/>
          <w:szCs w:val="24"/>
        </w:rPr>
        <w:t>Start Upload</w:t>
      </w:r>
      <w:r w:rsidR="008957FA" w:rsidRPr="008957FA">
        <w:rPr>
          <w:bCs/>
          <w:sz w:val="24"/>
          <w:szCs w:val="24"/>
        </w:rPr>
        <w:t>.</w:t>
      </w:r>
    </w:p>
    <w:p w14:paraId="04D42AAF" w14:textId="1C3AB116" w:rsidR="008957FA" w:rsidRPr="008957FA" w:rsidRDefault="008957FA" w:rsidP="008957FA">
      <w:pPr>
        <w:pStyle w:val="ListParagraph"/>
        <w:numPr>
          <w:ilvl w:val="3"/>
          <w:numId w:val="1"/>
        </w:numPr>
        <w:rPr>
          <w:bCs/>
          <w:sz w:val="24"/>
          <w:szCs w:val="24"/>
        </w:rPr>
      </w:pPr>
      <w:r w:rsidRPr="008957FA">
        <w:rPr>
          <w:bCs/>
          <w:sz w:val="24"/>
          <w:szCs w:val="24"/>
        </w:rPr>
        <w:t xml:space="preserve">Once </w:t>
      </w:r>
      <w:r w:rsidR="00480372">
        <w:rPr>
          <w:bCs/>
          <w:sz w:val="24"/>
          <w:szCs w:val="24"/>
        </w:rPr>
        <w:t xml:space="preserve">the </w:t>
      </w:r>
      <w:r w:rsidRPr="008957FA">
        <w:rPr>
          <w:bCs/>
          <w:sz w:val="24"/>
          <w:szCs w:val="24"/>
        </w:rPr>
        <w:t xml:space="preserve">upload is done, select </w:t>
      </w:r>
      <w:r w:rsidRPr="00E07EC4">
        <w:rPr>
          <w:b/>
          <w:sz w:val="24"/>
          <w:szCs w:val="24"/>
        </w:rPr>
        <w:t>Analysis</w:t>
      </w:r>
      <w:r w:rsidRPr="008957FA">
        <w:rPr>
          <w:bCs/>
          <w:sz w:val="24"/>
          <w:szCs w:val="24"/>
        </w:rPr>
        <w:t xml:space="preserve"> </w:t>
      </w:r>
      <w:r w:rsidR="00480372">
        <w:rPr>
          <w:bCs/>
          <w:sz w:val="24"/>
          <w:szCs w:val="24"/>
        </w:rPr>
        <w:t>on top</w:t>
      </w:r>
      <w:r w:rsidRPr="008957FA">
        <w:rPr>
          <w:bCs/>
          <w:sz w:val="24"/>
          <w:szCs w:val="24"/>
        </w:rPr>
        <w:t>.</w:t>
      </w:r>
    </w:p>
    <w:p w14:paraId="5A7632DF" w14:textId="66BC040E" w:rsidR="008957FA" w:rsidRPr="008957FA" w:rsidRDefault="008957FA" w:rsidP="008957FA">
      <w:pPr>
        <w:pStyle w:val="ListParagraph"/>
        <w:numPr>
          <w:ilvl w:val="3"/>
          <w:numId w:val="1"/>
        </w:numPr>
        <w:rPr>
          <w:bCs/>
          <w:sz w:val="24"/>
          <w:szCs w:val="24"/>
        </w:rPr>
      </w:pPr>
      <w:r w:rsidRPr="008957FA">
        <w:rPr>
          <w:bCs/>
          <w:sz w:val="24"/>
          <w:szCs w:val="24"/>
        </w:rPr>
        <w:t xml:space="preserve">On the left panel, </w:t>
      </w:r>
      <w:r w:rsidR="00480372">
        <w:rPr>
          <w:bCs/>
          <w:sz w:val="24"/>
          <w:szCs w:val="24"/>
        </w:rPr>
        <w:t>click on</w:t>
      </w:r>
      <w:r w:rsidRPr="008957FA">
        <w:rPr>
          <w:bCs/>
          <w:sz w:val="24"/>
          <w:szCs w:val="24"/>
        </w:rPr>
        <w:t xml:space="preserve"> </w:t>
      </w:r>
      <w:r w:rsidRPr="00E07EC4">
        <w:rPr>
          <w:b/>
          <w:sz w:val="24"/>
          <w:szCs w:val="24"/>
        </w:rPr>
        <w:t>Start Analysis</w:t>
      </w:r>
      <w:r w:rsidRPr="008957FA">
        <w:rPr>
          <w:bCs/>
          <w:sz w:val="24"/>
          <w:szCs w:val="24"/>
        </w:rPr>
        <w:t>.</w:t>
      </w:r>
    </w:p>
    <w:p w14:paraId="038A70CE" w14:textId="1DC07F97" w:rsidR="008957FA" w:rsidRPr="008957FA" w:rsidRDefault="00480372" w:rsidP="008957FA">
      <w:pPr>
        <w:pStyle w:val="ListParagraph"/>
        <w:numPr>
          <w:ilvl w:val="3"/>
          <w:numId w:val="1"/>
        </w:numPr>
        <w:rPr>
          <w:bCs/>
          <w:sz w:val="24"/>
          <w:szCs w:val="24"/>
        </w:rPr>
      </w:pPr>
      <w:r>
        <w:rPr>
          <w:bCs/>
          <w:sz w:val="24"/>
          <w:szCs w:val="24"/>
        </w:rPr>
        <w:t>On</w:t>
      </w:r>
      <w:r w:rsidR="008957FA" w:rsidRPr="008957FA">
        <w:rPr>
          <w:bCs/>
          <w:sz w:val="24"/>
          <w:szCs w:val="24"/>
        </w:rPr>
        <w:t xml:space="preserve"> </w:t>
      </w:r>
      <w:r w:rsidR="008957FA" w:rsidRPr="00E07EC4">
        <w:rPr>
          <w:b/>
          <w:sz w:val="24"/>
          <w:szCs w:val="24"/>
        </w:rPr>
        <w:t>Select Panel</w:t>
      </w:r>
      <w:r w:rsidR="008957FA" w:rsidRPr="008957FA">
        <w:rPr>
          <w:bCs/>
          <w:sz w:val="24"/>
          <w:szCs w:val="24"/>
        </w:rPr>
        <w:t>, choose AMP2 (ST222).</w:t>
      </w:r>
    </w:p>
    <w:p w14:paraId="71162F81" w14:textId="63DD6011" w:rsidR="008957FA" w:rsidRPr="008957FA" w:rsidRDefault="008957FA" w:rsidP="008957FA">
      <w:pPr>
        <w:pStyle w:val="ListParagraph"/>
        <w:numPr>
          <w:ilvl w:val="3"/>
          <w:numId w:val="1"/>
        </w:numPr>
        <w:rPr>
          <w:bCs/>
          <w:sz w:val="24"/>
          <w:szCs w:val="24"/>
        </w:rPr>
      </w:pPr>
      <w:r w:rsidRPr="008957FA">
        <w:rPr>
          <w:bCs/>
          <w:sz w:val="24"/>
          <w:szCs w:val="24"/>
        </w:rPr>
        <w:t xml:space="preserve">From </w:t>
      </w:r>
      <w:r w:rsidRPr="00E07EC4">
        <w:rPr>
          <w:b/>
          <w:sz w:val="24"/>
          <w:szCs w:val="24"/>
        </w:rPr>
        <w:t>Select Samples</w:t>
      </w:r>
      <w:r w:rsidRPr="008957FA">
        <w:rPr>
          <w:bCs/>
          <w:sz w:val="24"/>
          <w:szCs w:val="24"/>
        </w:rPr>
        <w:t xml:space="preserve">, </w:t>
      </w:r>
      <w:r w:rsidR="00136515">
        <w:rPr>
          <w:bCs/>
          <w:sz w:val="24"/>
          <w:szCs w:val="24"/>
        </w:rPr>
        <w:t>click on</w:t>
      </w:r>
      <w:r w:rsidRPr="008957FA">
        <w:rPr>
          <w:bCs/>
          <w:sz w:val="24"/>
          <w:szCs w:val="24"/>
        </w:rPr>
        <w:t xml:space="preserve"> </w:t>
      </w:r>
      <w:r w:rsidR="00136515">
        <w:rPr>
          <w:bCs/>
          <w:sz w:val="24"/>
          <w:szCs w:val="24"/>
        </w:rPr>
        <w:t>“</w:t>
      </w:r>
      <w:r w:rsidRPr="008957FA">
        <w:rPr>
          <w:bCs/>
          <w:sz w:val="24"/>
          <w:szCs w:val="24"/>
        </w:rPr>
        <w:t>user</w:t>
      </w:r>
      <w:r w:rsidR="00136515">
        <w:rPr>
          <w:bCs/>
          <w:sz w:val="24"/>
          <w:szCs w:val="24"/>
        </w:rPr>
        <w:t>”</w:t>
      </w:r>
      <w:r w:rsidRPr="008957FA">
        <w:rPr>
          <w:bCs/>
          <w:sz w:val="24"/>
          <w:szCs w:val="24"/>
        </w:rPr>
        <w:t xml:space="preserve">, then </w:t>
      </w:r>
      <w:r w:rsidR="00136515">
        <w:rPr>
          <w:bCs/>
          <w:sz w:val="24"/>
          <w:szCs w:val="24"/>
        </w:rPr>
        <w:t>“</w:t>
      </w:r>
      <w:r w:rsidRPr="008957FA">
        <w:rPr>
          <w:bCs/>
          <w:sz w:val="24"/>
          <w:szCs w:val="24"/>
        </w:rPr>
        <w:t>upload</w:t>
      </w:r>
      <w:r w:rsidR="00136515">
        <w:rPr>
          <w:bCs/>
          <w:sz w:val="24"/>
          <w:szCs w:val="24"/>
        </w:rPr>
        <w:t>”</w:t>
      </w:r>
      <w:r w:rsidRPr="008957FA">
        <w:rPr>
          <w:bCs/>
          <w:sz w:val="24"/>
          <w:szCs w:val="24"/>
        </w:rPr>
        <w:t>, then select the new project’s name.</w:t>
      </w:r>
    </w:p>
    <w:p w14:paraId="7B294931" w14:textId="627991F9" w:rsidR="008957FA" w:rsidRPr="008957FA" w:rsidRDefault="006147B4" w:rsidP="008957FA">
      <w:pPr>
        <w:pStyle w:val="ListParagraph"/>
        <w:numPr>
          <w:ilvl w:val="3"/>
          <w:numId w:val="1"/>
        </w:numPr>
        <w:rPr>
          <w:bCs/>
          <w:sz w:val="24"/>
          <w:szCs w:val="24"/>
        </w:rPr>
      </w:pPr>
      <w:r>
        <w:rPr>
          <w:bCs/>
          <w:sz w:val="24"/>
          <w:szCs w:val="24"/>
        </w:rPr>
        <w:t>Select</w:t>
      </w:r>
      <w:r w:rsidR="008957FA" w:rsidRPr="008957FA">
        <w:rPr>
          <w:bCs/>
          <w:sz w:val="24"/>
          <w:szCs w:val="24"/>
        </w:rPr>
        <w:t xml:space="preserve"> all FASTQ files</w:t>
      </w:r>
      <w:r w:rsidR="00136515">
        <w:rPr>
          <w:bCs/>
          <w:sz w:val="24"/>
          <w:szCs w:val="24"/>
        </w:rPr>
        <w:t xml:space="preserve"> you want to analyze</w:t>
      </w:r>
      <w:r>
        <w:rPr>
          <w:bCs/>
          <w:sz w:val="24"/>
          <w:szCs w:val="24"/>
        </w:rPr>
        <w:t xml:space="preserve"> and click on </w:t>
      </w:r>
      <w:r w:rsidRPr="00E07EC4">
        <w:rPr>
          <w:b/>
          <w:sz w:val="24"/>
          <w:szCs w:val="24"/>
        </w:rPr>
        <w:t>Next</w:t>
      </w:r>
      <w:r w:rsidR="008957FA" w:rsidRPr="008957FA">
        <w:rPr>
          <w:bCs/>
          <w:sz w:val="24"/>
          <w:szCs w:val="24"/>
        </w:rPr>
        <w:t>.</w:t>
      </w:r>
    </w:p>
    <w:p w14:paraId="1B8B4437" w14:textId="60625D3C" w:rsidR="008957FA" w:rsidRDefault="00136515" w:rsidP="008957FA">
      <w:pPr>
        <w:pStyle w:val="ListParagraph"/>
        <w:numPr>
          <w:ilvl w:val="3"/>
          <w:numId w:val="1"/>
        </w:numPr>
        <w:rPr>
          <w:bCs/>
          <w:sz w:val="24"/>
          <w:szCs w:val="24"/>
        </w:rPr>
      </w:pPr>
      <w:r>
        <w:rPr>
          <w:bCs/>
          <w:sz w:val="24"/>
          <w:szCs w:val="24"/>
        </w:rPr>
        <w:t>In</w:t>
      </w:r>
      <w:r w:rsidR="008957FA" w:rsidRPr="008957FA">
        <w:rPr>
          <w:bCs/>
          <w:sz w:val="24"/>
          <w:szCs w:val="24"/>
        </w:rPr>
        <w:t xml:space="preserve"> </w:t>
      </w:r>
      <w:r w:rsidR="008957FA" w:rsidRPr="00E07EC4">
        <w:rPr>
          <w:b/>
          <w:sz w:val="24"/>
          <w:szCs w:val="24"/>
        </w:rPr>
        <w:t>Analysis Name</w:t>
      </w:r>
      <w:r w:rsidR="008957FA" w:rsidRPr="008957FA">
        <w:rPr>
          <w:bCs/>
          <w:sz w:val="24"/>
          <w:szCs w:val="24"/>
        </w:rPr>
        <w:t xml:space="preserve">, </w:t>
      </w:r>
      <w:r>
        <w:rPr>
          <w:bCs/>
          <w:sz w:val="24"/>
          <w:szCs w:val="24"/>
        </w:rPr>
        <w:t xml:space="preserve">enter the run name in the following format: </w:t>
      </w:r>
      <w:r w:rsidRPr="00E07EC4">
        <w:rPr>
          <w:sz w:val="24"/>
          <w:szCs w:val="24"/>
        </w:rPr>
        <w:t>[YYYYMMDD]_</w:t>
      </w:r>
      <w:r w:rsidRPr="00E07EC4" w:rsidDel="000151D8">
        <w:rPr>
          <w:sz w:val="24"/>
          <w:szCs w:val="24"/>
        </w:rPr>
        <w:t xml:space="preserve"> </w:t>
      </w:r>
      <w:r w:rsidRPr="00E07EC4">
        <w:rPr>
          <w:sz w:val="24"/>
          <w:szCs w:val="24"/>
        </w:rPr>
        <w:t>[Tasklist#</w:t>
      </w:r>
      <w:r w:rsidR="0025436D" w:rsidRPr="0025436D">
        <w:rPr>
          <w:sz w:val="24"/>
          <w:szCs w:val="24"/>
        </w:rPr>
        <w:t>]</w:t>
      </w:r>
      <w:r w:rsidR="0025436D" w:rsidRPr="0025436D">
        <w:rPr>
          <w:bCs/>
          <w:sz w:val="24"/>
          <w:szCs w:val="24"/>
        </w:rPr>
        <w:t>.</w:t>
      </w:r>
    </w:p>
    <w:p w14:paraId="65480CE7" w14:textId="403F9527" w:rsidR="0098461E" w:rsidRPr="008957FA" w:rsidRDefault="0098461E" w:rsidP="008957FA">
      <w:pPr>
        <w:pStyle w:val="ListParagraph"/>
        <w:numPr>
          <w:ilvl w:val="3"/>
          <w:numId w:val="1"/>
        </w:numPr>
        <w:rPr>
          <w:bCs/>
          <w:sz w:val="24"/>
          <w:szCs w:val="24"/>
        </w:rPr>
      </w:pPr>
      <w:r>
        <w:rPr>
          <w:bCs/>
          <w:sz w:val="24"/>
          <w:szCs w:val="24"/>
        </w:rPr>
        <w:t>The QC Type for all samples should be “</w:t>
      </w:r>
      <w:r w:rsidR="006147B4">
        <w:rPr>
          <w:bCs/>
          <w:sz w:val="24"/>
          <w:szCs w:val="24"/>
        </w:rPr>
        <w:t>S</w:t>
      </w:r>
      <w:r>
        <w:rPr>
          <w:bCs/>
          <w:sz w:val="24"/>
          <w:szCs w:val="24"/>
        </w:rPr>
        <w:t>ample”</w:t>
      </w:r>
      <w:r w:rsidR="0025436D">
        <w:rPr>
          <w:bCs/>
          <w:sz w:val="24"/>
          <w:szCs w:val="24"/>
        </w:rPr>
        <w:t>.</w:t>
      </w:r>
    </w:p>
    <w:p w14:paraId="48C4C23A" w14:textId="389FAA14" w:rsidR="008957FA" w:rsidRPr="008957FA" w:rsidRDefault="0098461E" w:rsidP="00E07EC4">
      <w:pPr>
        <w:pStyle w:val="ListParagraph"/>
        <w:numPr>
          <w:ilvl w:val="4"/>
          <w:numId w:val="1"/>
        </w:numPr>
        <w:rPr>
          <w:bCs/>
          <w:sz w:val="24"/>
          <w:szCs w:val="24"/>
        </w:rPr>
      </w:pPr>
      <w:r>
        <w:rPr>
          <w:bCs/>
          <w:sz w:val="24"/>
          <w:szCs w:val="24"/>
        </w:rPr>
        <w:t xml:space="preserve">Change QC </w:t>
      </w:r>
      <w:r w:rsidR="00136515">
        <w:rPr>
          <w:bCs/>
          <w:sz w:val="24"/>
          <w:szCs w:val="24"/>
        </w:rPr>
        <w:t>T</w:t>
      </w:r>
      <w:r>
        <w:rPr>
          <w:bCs/>
          <w:sz w:val="24"/>
          <w:szCs w:val="24"/>
        </w:rPr>
        <w:t>ype from “Sample” to “</w:t>
      </w:r>
      <w:proofErr w:type="spellStart"/>
      <w:r>
        <w:rPr>
          <w:bCs/>
          <w:sz w:val="24"/>
          <w:szCs w:val="24"/>
        </w:rPr>
        <w:t>PosCtrl</w:t>
      </w:r>
      <w:proofErr w:type="spellEnd"/>
      <w:r>
        <w:rPr>
          <w:bCs/>
          <w:sz w:val="24"/>
          <w:szCs w:val="24"/>
        </w:rPr>
        <w:t>” for</w:t>
      </w:r>
      <w:r w:rsidR="008957FA" w:rsidRPr="008957FA">
        <w:rPr>
          <w:bCs/>
          <w:sz w:val="24"/>
          <w:szCs w:val="24"/>
        </w:rPr>
        <w:t xml:space="preserve"> </w:t>
      </w:r>
      <w:r>
        <w:rPr>
          <w:bCs/>
          <w:sz w:val="24"/>
          <w:szCs w:val="24"/>
        </w:rPr>
        <w:t xml:space="preserve">the positive </w:t>
      </w:r>
      <w:r w:rsidR="0025436D">
        <w:rPr>
          <w:bCs/>
          <w:sz w:val="24"/>
          <w:szCs w:val="24"/>
        </w:rPr>
        <w:t>control.</w:t>
      </w:r>
      <w:r w:rsidR="008957FA" w:rsidRPr="008957FA">
        <w:rPr>
          <w:bCs/>
          <w:sz w:val="24"/>
          <w:szCs w:val="24"/>
        </w:rPr>
        <w:t xml:space="preserve"> </w:t>
      </w:r>
    </w:p>
    <w:p w14:paraId="1C3566D1" w14:textId="604C8E97" w:rsidR="0098461E" w:rsidRPr="008957FA" w:rsidRDefault="0098461E" w:rsidP="00E07EC4">
      <w:pPr>
        <w:pStyle w:val="ListParagraph"/>
        <w:numPr>
          <w:ilvl w:val="4"/>
          <w:numId w:val="1"/>
        </w:numPr>
        <w:rPr>
          <w:bCs/>
          <w:sz w:val="24"/>
          <w:szCs w:val="24"/>
        </w:rPr>
      </w:pPr>
      <w:r>
        <w:rPr>
          <w:bCs/>
          <w:sz w:val="24"/>
          <w:szCs w:val="24"/>
        </w:rPr>
        <w:t xml:space="preserve">Change QC </w:t>
      </w:r>
      <w:r w:rsidR="00136515">
        <w:rPr>
          <w:bCs/>
          <w:sz w:val="24"/>
          <w:szCs w:val="24"/>
        </w:rPr>
        <w:t>T</w:t>
      </w:r>
      <w:r>
        <w:rPr>
          <w:bCs/>
          <w:sz w:val="24"/>
          <w:szCs w:val="24"/>
        </w:rPr>
        <w:t>ype from “Sample” to “NTC” for</w:t>
      </w:r>
      <w:r w:rsidRPr="008957FA">
        <w:rPr>
          <w:bCs/>
          <w:sz w:val="24"/>
          <w:szCs w:val="24"/>
        </w:rPr>
        <w:t xml:space="preserve"> </w:t>
      </w:r>
      <w:r>
        <w:rPr>
          <w:bCs/>
          <w:sz w:val="24"/>
          <w:szCs w:val="24"/>
        </w:rPr>
        <w:t>the NTC</w:t>
      </w:r>
      <w:r w:rsidR="0025436D">
        <w:rPr>
          <w:bCs/>
          <w:sz w:val="24"/>
          <w:szCs w:val="24"/>
        </w:rPr>
        <w:t>.</w:t>
      </w:r>
    </w:p>
    <w:p w14:paraId="4B4BACC0" w14:textId="77777777" w:rsidR="008957FA" w:rsidRPr="008957FA" w:rsidRDefault="008957FA" w:rsidP="008957FA">
      <w:pPr>
        <w:pStyle w:val="ListParagraph"/>
        <w:numPr>
          <w:ilvl w:val="3"/>
          <w:numId w:val="1"/>
        </w:numPr>
        <w:rPr>
          <w:bCs/>
          <w:sz w:val="24"/>
          <w:szCs w:val="24"/>
        </w:rPr>
      </w:pPr>
      <w:r w:rsidRPr="008957FA">
        <w:rPr>
          <w:bCs/>
          <w:sz w:val="24"/>
          <w:szCs w:val="24"/>
        </w:rPr>
        <w:t>Select Next.</w:t>
      </w:r>
    </w:p>
    <w:p w14:paraId="312F2CC0" w14:textId="77777777" w:rsidR="008957FA" w:rsidRPr="00FA4DB0" w:rsidRDefault="008957FA" w:rsidP="008957FA">
      <w:pPr>
        <w:pStyle w:val="ListParagraph"/>
        <w:numPr>
          <w:ilvl w:val="3"/>
          <w:numId w:val="1"/>
        </w:numPr>
        <w:rPr>
          <w:bCs/>
          <w:sz w:val="24"/>
          <w:szCs w:val="24"/>
        </w:rPr>
      </w:pPr>
      <w:r w:rsidRPr="00FA4DB0">
        <w:rPr>
          <w:bCs/>
          <w:sz w:val="24"/>
          <w:szCs w:val="24"/>
        </w:rPr>
        <w:t xml:space="preserve">Double check the information presented in </w:t>
      </w:r>
      <w:r w:rsidRPr="00E07EC4">
        <w:rPr>
          <w:b/>
          <w:sz w:val="24"/>
          <w:szCs w:val="24"/>
        </w:rPr>
        <w:t>Summary</w:t>
      </w:r>
      <w:r w:rsidRPr="00FA4DB0">
        <w:rPr>
          <w:bCs/>
          <w:sz w:val="24"/>
          <w:szCs w:val="24"/>
        </w:rPr>
        <w:t>.</w:t>
      </w:r>
    </w:p>
    <w:p w14:paraId="79D483E9" w14:textId="77777777" w:rsidR="008957FA" w:rsidRPr="00FA4DB0" w:rsidRDefault="008957FA" w:rsidP="008957FA">
      <w:pPr>
        <w:pStyle w:val="ListParagraph"/>
        <w:numPr>
          <w:ilvl w:val="3"/>
          <w:numId w:val="1"/>
        </w:numPr>
        <w:rPr>
          <w:bCs/>
          <w:sz w:val="24"/>
          <w:szCs w:val="24"/>
        </w:rPr>
      </w:pPr>
      <w:r w:rsidRPr="00FA4DB0">
        <w:rPr>
          <w:bCs/>
          <w:sz w:val="24"/>
          <w:szCs w:val="24"/>
        </w:rPr>
        <w:t xml:space="preserve">Select </w:t>
      </w:r>
      <w:r w:rsidRPr="00E07EC4">
        <w:rPr>
          <w:b/>
          <w:sz w:val="24"/>
          <w:szCs w:val="24"/>
        </w:rPr>
        <w:t>Launch Analysis</w:t>
      </w:r>
      <w:r w:rsidRPr="00FA4DB0">
        <w:rPr>
          <w:bCs/>
          <w:sz w:val="24"/>
          <w:szCs w:val="24"/>
        </w:rPr>
        <w:t>.</w:t>
      </w:r>
    </w:p>
    <w:p w14:paraId="68D56A64" w14:textId="2650C354" w:rsidR="008957FA" w:rsidRPr="00FA4DB0" w:rsidRDefault="008957FA" w:rsidP="008957FA">
      <w:pPr>
        <w:pStyle w:val="ListParagraph"/>
        <w:numPr>
          <w:ilvl w:val="3"/>
          <w:numId w:val="1"/>
        </w:numPr>
        <w:rPr>
          <w:bCs/>
          <w:sz w:val="24"/>
          <w:szCs w:val="24"/>
        </w:rPr>
      </w:pPr>
      <w:r w:rsidRPr="00FA4DB0">
        <w:rPr>
          <w:bCs/>
          <w:sz w:val="24"/>
          <w:szCs w:val="24"/>
        </w:rPr>
        <w:t xml:space="preserve">Select </w:t>
      </w:r>
      <w:r w:rsidRPr="00E07EC4">
        <w:rPr>
          <w:b/>
          <w:sz w:val="24"/>
          <w:szCs w:val="24"/>
        </w:rPr>
        <w:t>Dashboard</w:t>
      </w:r>
      <w:r w:rsidRPr="00FA4DB0">
        <w:rPr>
          <w:bCs/>
          <w:sz w:val="24"/>
          <w:szCs w:val="24"/>
        </w:rPr>
        <w:t xml:space="preserve"> </w:t>
      </w:r>
      <w:r w:rsidR="00FA4DB0">
        <w:rPr>
          <w:bCs/>
          <w:sz w:val="24"/>
          <w:szCs w:val="24"/>
        </w:rPr>
        <w:t>on top to check the analysis status</w:t>
      </w:r>
      <w:r w:rsidRPr="00FA4DB0">
        <w:rPr>
          <w:bCs/>
          <w:sz w:val="24"/>
          <w:szCs w:val="24"/>
        </w:rPr>
        <w:t>.</w:t>
      </w:r>
    </w:p>
    <w:p w14:paraId="5E5F7C22" w14:textId="40ACB0E7" w:rsidR="008957FA" w:rsidRPr="00FA4DB0" w:rsidRDefault="008957FA" w:rsidP="00E07EC4">
      <w:pPr>
        <w:pStyle w:val="ListParagraph"/>
        <w:numPr>
          <w:ilvl w:val="4"/>
          <w:numId w:val="1"/>
        </w:numPr>
        <w:rPr>
          <w:bCs/>
          <w:sz w:val="24"/>
          <w:szCs w:val="24"/>
        </w:rPr>
      </w:pPr>
      <w:r w:rsidRPr="00E07EC4">
        <w:rPr>
          <w:b/>
          <w:sz w:val="24"/>
          <w:szCs w:val="24"/>
        </w:rPr>
        <w:t>Recent Task Activity</w:t>
      </w:r>
      <w:r w:rsidR="00FA4DB0">
        <w:rPr>
          <w:bCs/>
          <w:sz w:val="24"/>
          <w:szCs w:val="24"/>
        </w:rPr>
        <w:t xml:space="preserve"> provides the analysis status.</w:t>
      </w:r>
    </w:p>
    <w:p w14:paraId="1029FD38" w14:textId="08322A02" w:rsidR="008957FA" w:rsidRPr="00FA4DB0" w:rsidRDefault="008957FA" w:rsidP="00E07EC4">
      <w:pPr>
        <w:pStyle w:val="ListParagraph"/>
        <w:numPr>
          <w:ilvl w:val="4"/>
          <w:numId w:val="1"/>
        </w:numPr>
        <w:rPr>
          <w:bCs/>
          <w:sz w:val="24"/>
          <w:szCs w:val="24"/>
        </w:rPr>
      </w:pPr>
      <w:r w:rsidRPr="00FA4DB0">
        <w:rPr>
          <w:bCs/>
          <w:sz w:val="24"/>
          <w:szCs w:val="24"/>
        </w:rPr>
        <w:t>When the Analysis</w:t>
      </w:r>
      <w:r w:rsidR="0098461E" w:rsidRPr="00FA4DB0">
        <w:rPr>
          <w:bCs/>
          <w:sz w:val="24"/>
          <w:szCs w:val="24"/>
        </w:rPr>
        <w:t xml:space="preserve"> is</w:t>
      </w:r>
      <w:r w:rsidRPr="00FA4DB0">
        <w:rPr>
          <w:bCs/>
          <w:sz w:val="24"/>
          <w:szCs w:val="24"/>
        </w:rPr>
        <w:t xml:space="preserve"> complete</w:t>
      </w:r>
      <w:r w:rsidR="0098461E" w:rsidRPr="00FA4DB0">
        <w:rPr>
          <w:bCs/>
          <w:sz w:val="24"/>
          <w:szCs w:val="24"/>
        </w:rPr>
        <w:t>d</w:t>
      </w:r>
      <w:r w:rsidRPr="00FA4DB0">
        <w:rPr>
          <w:bCs/>
          <w:sz w:val="24"/>
          <w:szCs w:val="24"/>
        </w:rPr>
        <w:t xml:space="preserve">, both SA Status and Stage will </w:t>
      </w:r>
      <w:r w:rsidR="00AD4538" w:rsidRPr="00FA4DB0">
        <w:rPr>
          <w:bCs/>
          <w:sz w:val="24"/>
          <w:szCs w:val="24"/>
        </w:rPr>
        <w:t>display “completed</w:t>
      </w:r>
      <w:r w:rsidR="0098461E" w:rsidRPr="00FA4DB0">
        <w:rPr>
          <w:bCs/>
          <w:sz w:val="24"/>
          <w:szCs w:val="24"/>
        </w:rPr>
        <w:t>”</w:t>
      </w:r>
      <w:r w:rsidRPr="00FA4DB0">
        <w:rPr>
          <w:bCs/>
          <w:sz w:val="24"/>
          <w:szCs w:val="24"/>
        </w:rPr>
        <w:t>.</w:t>
      </w:r>
    </w:p>
    <w:p w14:paraId="2C904F16" w14:textId="77777777" w:rsidR="00FA4DB0" w:rsidRDefault="00FA4DB0" w:rsidP="008957FA">
      <w:pPr>
        <w:pStyle w:val="ListParagraph"/>
        <w:numPr>
          <w:ilvl w:val="3"/>
          <w:numId w:val="1"/>
        </w:numPr>
        <w:rPr>
          <w:bCs/>
          <w:sz w:val="24"/>
          <w:szCs w:val="24"/>
        </w:rPr>
      </w:pPr>
      <w:r>
        <w:rPr>
          <w:bCs/>
          <w:sz w:val="24"/>
          <w:szCs w:val="24"/>
        </w:rPr>
        <w:t xml:space="preserve">When the analysis is completed, download the analysis results. </w:t>
      </w:r>
    </w:p>
    <w:p w14:paraId="35E41128" w14:textId="46614E2D" w:rsidR="008957FA" w:rsidRPr="00FA4DB0" w:rsidRDefault="00FA4DB0" w:rsidP="00E07EC4">
      <w:pPr>
        <w:pStyle w:val="ListParagraph"/>
        <w:numPr>
          <w:ilvl w:val="4"/>
          <w:numId w:val="1"/>
        </w:numPr>
        <w:rPr>
          <w:bCs/>
          <w:sz w:val="24"/>
          <w:szCs w:val="24"/>
        </w:rPr>
      </w:pPr>
      <w:r>
        <w:rPr>
          <w:bCs/>
          <w:sz w:val="24"/>
          <w:szCs w:val="24"/>
        </w:rPr>
        <w:t>S</w:t>
      </w:r>
      <w:r w:rsidR="008957FA" w:rsidRPr="00FA4DB0">
        <w:rPr>
          <w:bCs/>
          <w:sz w:val="24"/>
          <w:szCs w:val="24"/>
        </w:rPr>
        <w:t xml:space="preserve">elect the </w:t>
      </w:r>
      <w:r>
        <w:rPr>
          <w:bCs/>
          <w:sz w:val="24"/>
          <w:szCs w:val="24"/>
        </w:rPr>
        <w:t>run</w:t>
      </w:r>
      <w:r w:rsidR="008957FA" w:rsidRPr="00FA4DB0">
        <w:rPr>
          <w:bCs/>
          <w:sz w:val="24"/>
          <w:szCs w:val="24"/>
        </w:rPr>
        <w:t xml:space="preserve"> name</w:t>
      </w:r>
      <w:r>
        <w:rPr>
          <w:bCs/>
          <w:sz w:val="24"/>
          <w:szCs w:val="24"/>
        </w:rPr>
        <w:t xml:space="preserve"> and</w:t>
      </w:r>
      <w:r w:rsidR="008957FA" w:rsidRPr="00FA4DB0">
        <w:rPr>
          <w:bCs/>
          <w:sz w:val="24"/>
          <w:szCs w:val="24"/>
        </w:rPr>
        <w:t xml:space="preserve"> navigate to the </w:t>
      </w:r>
      <w:r w:rsidR="008957FA" w:rsidRPr="00E07EC4">
        <w:rPr>
          <w:b/>
          <w:sz w:val="24"/>
          <w:szCs w:val="24"/>
        </w:rPr>
        <w:t>Analysis Task</w:t>
      </w:r>
      <w:r w:rsidR="008957FA" w:rsidRPr="00FA4DB0">
        <w:rPr>
          <w:bCs/>
          <w:sz w:val="24"/>
          <w:szCs w:val="24"/>
        </w:rPr>
        <w:t>.</w:t>
      </w:r>
    </w:p>
    <w:p w14:paraId="191867ED" w14:textId="4BA62BD6" w:rsidR="008957FA" w:rsidRDefault="008957FA" w:rsidP="00FA4DB0">
      <w:pPr>
        <w:pStyle w:val="ListParagraph"/>
        <w:numPr>
          <w:ilvl w:val="4"/>
          <w:numId w:val="1"/>
        </w:numPr>
        <w:rPr>
          <w:bCs/>
          <w:sz w:val="24"/>
          <w:szCs w:val="24"/>
        </w:rPr>
      </w:pPr>
      <w:r w:rsidRPr="00FA4DB0">
        <w:rPr>
          <w:bCs/>
          <w:sz w:val="24"/>
          <w:szCs w:val="24"/>
        </w:rPr>
        <w:t>Select Download Results Zip Files</w:t>
      </w:r>
      <w:r w:rsidR="00FA4DB0">
        <w:rPr>
          <w:bCs/>
          <w:sz w:val="24"/>
          <w:szCs w:val="24"/>
        </w:rPr>
        <w:t xml:space="preserve"> to d</w:t>
      </w:r>
      <w:r w:rsidRPr="00E07EC4">
        <w:rPr>
          <w:bCs/>
          <w:sz w:val="24"/>
          <w:szCs w:val="24"/>
        </w:rPr>
        <w:t xml:space="preserve">ownload the </w:t>
      </w:r>
      <w:r w:rsidR="00FA4DB0">
        <w:rPr>
          <w:bCs/>
          <w:sz w:val="24"/>
          <w:szCs w:val="24"/>
        </w:rPr>
        <w:t>“</w:t>
      </w:r>
      <w:r w:rsidRPr="00E07EC4">
        <w:rPr>
          <w:bCs/>
          <w:sz w:val="24"/>
          <w:szCs w:val="24"/>
        </w:rPr>
        <w:t>Customer Results</w:t>
      </w:r>
      <w:r w:rsidR="00FA4DB0">
        <w:rPr>
          <w:bCs/>
          <w:sz w:val="24"/>
          <w:szCs w:val="24"/>
        </w:rPr>
        <w:t>”</w:t>
      </w:r>
      <w:r w:rsidRPr="00E07EC4">
        <w:rPr>
          <w:bCs/>
          <w:sz w:val="24"/>
          <w:szCs w:val="24"/>
        </w:rPr>
        <w:t xml:space="preserve"> </w:t>
      </w:r>
      <w:r w:rsidR="00FA4DB0">
        <w:rPr>
          <w:bCs/>
          <w:sz w:val="24"/>
          <w:szCs w:val="24"/>
        </w:rPr>
        <w:t xml:space="preserve">excel </w:t>
      </w:r>
      <w:r w:rsidRPr="00E07EC4">
        <w:rPr>
          <w:bCs/>
          <w:sz w:val="24"/>
          <w:szCs w:val="24"/>
        </w:rPr>
        <w:t xml:space="preserve">file, and compressed </w:t>
      </w:r>
      <w:r w:rsidR="00FA4DB0">
        <w:rPr>
          <w:bCs/>
          <w:sz w:val="24"/>
          <w:szCs w:val="24"/>
        </w:rPr>
        <w:t>BAM files.</w:t>
      </w:r>
    </w:p>
    <w:p w14:paraId="40EC8EED" w14:textId="74072213" w:rsidR="00FA4DB0" w:rsidRPr="00E07EC4" w:rsidRDefault="00FA4DB0" w:rsidP="00E07EC4">
      <w:pPr>
        <w:pStyle w:val="ListParagraph"/>
        <w:numPr>
          <w:ilvl w:val="4"/>
          <w:numId w:val="1"/>
        </w:numPr>
        <w:rPr>
          <w:bCs/>
          <w:sz w:val="24"/>
          <w:szCs w:val="24"/>
        </w:rPr>
      </w:pPr>
      <w:r>
        <w:rPr>
          <w:bCs/>
          <w:sz w:val="24"/>
          <w:szCs w:val="24"/>
        </w:rPr>
        <w:t xml:space="preserve">Transfer the results to the run directory under the </w:t>
      </w:r>
      <w:r w:rsidRPr="005E11E0">
        <w:rPr>
          <w:sz w:val="24"/>
          <w:szCs w:val="24"/>
        </w:rPr>
        <w:t xml:space="preserve">RICMBLAB$ shared </w:t>
      </w:r>
      <w:r w:rsidR="0025436D" w:rsidRPr="005E11E0">
        <w:rPr>
          <w:sz w:val="24"/>
          <w:szCs w:val="24"/>
        </w:rPr>
        <w:t>drive.</w:t>
      </w:r>
    </w:p>
    <w:p w14:paraId="3F1D75EC" w14:textId="77777777" w:rsidR="00FA4DB0" w:rsidRDefault="00FA4DB0" w:rsidP="00FA4DB0">
      <w:pPr>
        <w:pStyle w:val="ListParagraph"/>
        <w:numPr>
          <w:ilvl w:val="4"/>
          <w:numId w:val="1"/>
        </w:numPr>
        <w:rPr>
          <w:bCs/>
          <w:sz w:val="24"/>
          <w:szCs w:val="24"/>
        </w:rPr>
      </w:pPr>
      <w:r>
        <w:rPr>
          <w:bCs/>
          <w:sz w:val="24"/>
          <w:szCs w:val="24"/>
        </w:rPr>
        <w:t>As an a</w:t>
      </w:r>
      <w:r w:rsidR="008957FA" w:rsidRPr="00FA4DB0">
        <w:rPr>
          <w:bCs/>
          <w:sz w:val="24"/>
          <w:szCs w:val="24"/>
        </w:rPr>
        <w:t>lternative to step</w:t>
      </w:r>
      <w:r>
        <w:rPr>
          <w:bCs/>
          <w:sz w:val="24"/>
          <w:szCs w:val="24"/>
        </w:rPr>
        <w:t xml:space="preserve"> ii</w:t>
      </w:r>
      <w:r w:rsidR="008957FA" w:rsidRPr="00FA4DB0">
        <w:rPr>
          <w:bCs/>
          <w:sz w:val="24"/>
          <w:szCs w:val="24"/>
        </w:rPr>
        <w:t xml:space="preserve">, </w:t>
      </w:r>
    </w:p>
    <w:p w14:paraId="7189F834" w14:textId="77777777" w:rsidR="00FA4DB0" w:rsidRDefault="008957FA" w:rsidP="00FA4DB0">
      <w:pPr>
        <w:pStyle w:val="ListParagraph"/>
        <w:numPr>
          <w:ilvl w:val="5"/>
          <w:numId w:val="1"/>
        </w:numPr>
        <w:rPr>
          <w:bCs/>
          <w:sz w:val="24"/>
          <w:szCs w:val="24"/>
        </w:rPr>
      </w:pPr>
      <w:r w:rsidRPr="00FA4DB0">
        <w:rPr>
          <w:bCs/>
          <w:sz w:val="24"/>
          <w:szCs w:val="24"/>
        </w:rPr>
        <w:t>log in to lsmplinux3</w:t>
      </w:r>
      <w:r w:rsidR="00FA4DB0">
        <w:rPr>
          <w:bCs/>
          <w:sz w:val="24"/>
          <w:szCs w:val="24"/>
        </w:rPr>
        <w:t xml:space="preserve"> (10.37.28.238) using WinSCP.</w:t>
      </w:r>
    </w:p>
    <w:p w14:paraId="58579BE7" w14:textId="0621E34D" w:rsidR="008957FA" w:rsidRPr="00FA4DB0" w:rsidRDefault="00FA4DB0" w:rsidP="00E07EC4">
      <w:pPr>
        <w:pStyle w:val="ListParagraph"/>
        <w:numPr>
          <w:ilvl w:val="5"/>
          <w:numId w:val="1"/>
        </w:numPr>
        <w:rPr>
          <w:bCs/>
          <w:sz w:val="24"/>
          <w:szCs w:val="24"/>
        </w:rPr>
      </w:pPr>
      <w:r>
        <w:rPr>
          <w:bCs/>
          <w:sz w:val="24"/>
          <w:szCs w:val="24"/>
        </w:rPr>
        <w:t xml:space="preserve">Navigate to </w:t>
      </w:r>
      <w:r w:rsidR="008957FA" w:rsidRPr="00FA4DB0">
        <w:rPr>
          <w:bCs/>
          <w:sz w:val="24"/>
          <w:szCs w:val="24"/>
        </w:rPr>
        <w:t>/molpath/pillar/data/output/pivat/sbsuser/user/output/RUO/ST222/</w:t>
      </w:r>
      <w:r>
        <w:rPr>
          <w:bCs/>
          <w:sz w:val="24"/>
          <w:szCs w:val="24"/>
        </w:rPr>
        <w:t>[run_name]</w:t>
      </w:r>
    </w:p>
    <w:p w14:paraId="1A3D74CC" w14:textId="50B33055" w:rsidR="0025436D" w:rsidRPr="00FA4DB0" w:rsidRDefault="00FA4DB0" w:rsidP="00E07EC4">
      <w:pPr>
        <w:pStyle w:val="ListParagraph"/>
        <w:numPr>
          <w:ilvl w:val="5"/>
          <w:numId w:val="1"/>
        </w:numPr>
        <w:rPr>
          <w:bCs/>
          <w:sz w:val="24"/>
          <w:szCs w:val="24"/>
        </w:rPr>
      </w:pPr>
      <w:r>
        <w:rPr>
          <w:bCs/>
          <w:sz w:val="24"/>
          <w:szCs w:val="24"/>
        </w:rPr>
        <w:t>Transfer</w:t>
      </w:r>
      <w:r w:rsidR="008957FA" w:rsidRPr="00FA4DB0">
        <w:rPr>
          <w:bCs/>
          <w:sz w:val="24"/>
          <w:szCs w:val="24"/>
        </w:rPr>
        <w:t xml:space="preserve"> the </w:t>
      </w:r>
      <w:r w:rsidR="004A2B1F">
        <w:rPr>
          <w:bCs/>
          <w:sz w:val="24"/>
          <w:szCs w:val="24"/>
        </w:rPr>
        <w:t>“CUSTOMER_RESULTS</w:t>
      </w:r>
      <w:r>
        <w:rPr>
          <w:bCs/>
          <w:sz w:val="24"/>
          <w:szCs w:val="24"/>
        </w:rPr>
        <w:t>”</w:t>
      </w:r>
      <w:r w:rsidR="008957FA" w:rsidRPr="00FA4DB0">
        <w:rPr>
          <w:bCs/>
          <w:sz w:val="24"/>
          <w:szCs w:val="24"/>
        </w:rPr>
        <w:t xml:space="preserve"> </w:t>
      </w:r>
      <w:r>
        <w:rPr>
          <w:bCs/>
          <w:sz w:val="24"/>
          <w:szCs w:val="24"/>
        </w:rPr>
        <w:t xml:space="preserve">excel </w:t>
      </w:r>
      <w:r w:rsidR="008957FA" w:rsidRPr="00FA4DB0">
        <w:rPr>
          <w:bCs/>
          <w:sz w:val="24"/>
          <w:szCs w:val="24"/>
        </w:rPr>
        <w:t xml:space="preserve">file and </w:t>
      </w:r>
      <w:r>
        <w:rPr>
          <w:bCs/>
          <w:sz w:val="24"/>
          <w:szCs w:val="24"/>
        </w:rPr>
        <w:t>bam files</w:t>
      </w:r>
      <w:r w:rsidR="008957FA" w:rsidRPr="00FA4DB0">
        <w:rPr>
          <w:bCs/>
          <w:sz w:val="24"/>
          <w:szCs w:val="24"/>
        </w:rPr>
        <w:t xml:space="preserve"> to </w:t>
      </w:r>
      <w:r>
        <w:rPr>
          <w:bCs/>
          <w:sz w:val="24"/>
          <w:szCs w:val="24"/>
        </w:rPr>
        <w:t xml:space="preserve">the run directory under </w:t>
      </w:r>
      <w:r w:rsidRPr="005E11E0">
        <w:rPr>
          <w:sz w:val="24"/>
          <w:szCs w:val="24"/>
        </w:rPr>
        <w:t>RICMBLAB$ shared drive</w:t>
      </w:r>
      <w:r>
        <w:rPr>
          <w:sz w:val="24"/>
          <w:szCs w:val="24"/>
        </w:rPr>
        <w:t>.</w:t>
      </w:r>
    </w:p>
    <w:p w14:paraId="700B3D2A" w14:textId="77777777" w:rsidR="008957FA" w:rsidRPr="00E07EC4" w:rsidRDefault="008957FA" w:rsidP="00E07EC4">
      <w:pPr>
        <w:pStyle w:val="ListParagraph"/>
        <w:ind w:left="2520"/>
        <w:rPr>
          <w:bCs/>
          <w:sz w:val="24"/>
          <w:szCs w:val="24"/>
        </w:rPr>
      </w:pPr>
    </w:p>
    <w:p w14:paraId="4812A7BB" w14:textId="37400DDC" w:rsidR="0074122B" w:rsidRPr="0074122B" w:rsidRDefault="0074122B" w:rsidP="00FE7763">
      <w:pPr>
        <w:pStyle w:val="ListParagraph"/>
        <w:numPr>
          <w:ilvl w:val="0"/>
          <w:numId w:val="1"/>
        </w:numPr>
        <w:rPr>
          <w:b/>
          <w:sz w:val="24"/>
          <w:szCs w:val="24"/>
          <w:u w:val="single"/>
        </w:rPr>
      </w:pPr>
      <w:r>
        <w:rPr>
          <w:b/>
          <w:sz w:val="24"/>
          <w:szCs w:val="24"/>
          <w:u w:val="single"/>
        </w:rPr>
        <w:t xml:space="preserve">LIFESPAN </w:t>
      </w:r>
      <w:r w:rsidR="001958F4">
        <w:rPr>
          <w:b/>
          <w:sz w:val="24"/>
          <w:szCs w:val="24"/>
          <w:u w:val="single"/>
        </w:rPr>
        <w:t>AMP REPORTER 2 (LAR2)</w:t>
      </w:r>
      <w:r>
        <w:rPr>
          <w:b/>
          <w:sz w:val="24"/>
          <w:szCs w:val="24"/>
        </w:rPr>
        <w:t>:</w:t>
      </w:r>
    </w:p>
    <w:p w14:paraId="35F827FE" w14:textId="7633859E" w:rsidR="0074122B" w:rsidRPr="00620868" w:rsidRDefault="00620868" w:rsidP="0074122B">
      <w:pPr>
        <w:pStyle w:val="ListParagraph"/>
        <w:numPr>
          <w:ilvl w:val="1"/>
          <w:numId w:val="1"/>
        </w:numPr>
        <w:rPr>
          <w:bCs/>
          <w:sz w:val="24"/>
          <w:szCs w:val="24"/>
          <w:u w:val="single"/>
        </w:rPr>
      </w:pPr>
      <w:r w:rsidRPr="00620868">
        <w:rPr>
          <w:bCs/>
          <w:sz w:val="24"/>
          <w:szCs w:val="24"/>
        </w:rPr>
        <w:t>Principle:</w:t>
      </w:r>
    </w:p>
    <w:p w14:paraId="680308A6" w14:textId="07576EBD" w:rsidR="001F7129" w:rsidRPr="001F7129" w:rsidRDefault="001958F4" w:rsidP="00620868">
      <w:pPr>
        <w:pStyle w:val="ListParagraph"/>
        <w:numPr>
          <w:ilvl w:val="2"/>
          <w:numId w:val="1"/>
        </w:numPr>
        <w:rPr>
          <w:bCs/>
          <w:sz w:val="24"/>
          <w:szCs w:val="24"/>
          <w:u w:val="single"/>
        </w:rPr>
      </w:pPr>
      <w:r>
        <w:rPr>
          <w:bCs/>
          <w:sz w:val="24"/>
          <w:szCs w:val="24"/>
        </w:rPr>
        <w:t>Lifespan AMP Reporter 2</w:t>
      </w:r>
      <w:r w:rsidR="00257143">
        <w:rPr>
          <w:bCs/>
          <w:sz w:val="24"/>
          <w:szCs w:val="24"/>
        </w:rPr>
        <w:t xml:space="preserve"> (LAR2)</w:t>
      </w:r>
      <w:r w:rsidR="001F7129">
        <w:rPr>
          <w:bCs/>
          <w:sz w:val="24"/>
          <w:szCs w:val="24"/>
        </w:rPr>
        <w:t xml:space="preserve"> is a bioinformatics pipeline which combines the multiple open-source programs to analyze NGS data produced by the </w:t>
      </w:r>
      <w:proofErr w:type="spellStart"/>
      <w:r w:rsidR="001F7129">
        <w:rPr>
          <w:bCs/>
          <w:sz w:val="24"/>
          <w:szCs w:val="24"/>
        </w:rPr>
        <w:t>MiSeqDx</w:t>
      </w:r>
      <w:proofErr w:type="spellEnd"/>
      <w:r w:rsidR="001F7129">
        <w:rPr>
          <w:bCs/>
          <w:sz w:val="24"/>
          <w:szCs w:val="24"/>
        </w:rPr>
        <w:t xml:space="preserve"> </w:t>
      </w:r>
      <w:r w:rsidR="001F7129">
        <w:rPr>
          <w:bCs/>
          <w:sz w:val="24"/>
          <w:szCs w:val="24"/>
        </w:rPr>
        <w:lastRenderedPageBreak/>
        <w:t xml:space="preserve">instrument. The pipeline has been optimized to detect Single Nucleotide Variants (SNVs), and well as insertions and deletions (indels) in clinical samples. </w:t>
      </w:r>
    </w:p>
    <w:p w14:paraId="69D8A35B" w14:textId="2065FC3B" w:rsidR="001F7129" w:rsidRDefault="001F7129" w:rsidP="001F7129">
      <w:pPr>
        <w:pStyle w:val="ListParagraph"/>
        <w:numPr>
          <w:ilvl w:val="2"/>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w:t>
      </w:r>
      <w:r w:rsidR="002506E9">
        <w:rPr>
          <w:sz w:val="24"/>
          <w:szCs w:val="24"/>
        </w:rPr>
        <w:t>7</w:t>
      </w:r>
      <w:r w:rsidRPr="007E6FA3">
        <w:rPr>
          <w:sz w:val="24"/>
          <w:szCs w:val="24"/>
        </w:rPr>
        <w:t xml:space="preserve"> open-source programs: </w:t>
      </w:r>
      <w:proofErr w:type="spellStart"/>
      <w:r w:rsidRPr="007E6FA3">
        <w:rPr>
          <w:sz w:val="24"/>
          <w:szCs w:val="24"/>
        </w:rPr>
        <w:t>FastQC</w:t>
      </w:r>
      <w:proofErr w:type="spellEnd"/>
      <w:r w:rsidRPr="007E6FA3">
        <w:rPr>
          <w:sz w:val="24"/>
          <w:szCs w:val="24"/>
        </w:rPr>
        <w:t xml:space="preserve">, Burrows-Wheeler Aligner (BWA), </w:t>
      </w:r>
      <w:proofErr w:type="spellStart"/>
      <w:r w:rsidRPr="007E6FA3">
        <w:rPr>
          <w:sz w:val="24"/>
          <w:szCs w:val="24"/>
        </w:rPr>
        <w:t>Samtools</w:t>
      </w:r>
      <w:proofErr w:type="spellEnd"/>
      <w:r w:rsidRPr="007E6FA3">
        <w:rPr>
          <w:sz w:val="24"/>
          <w:szCs w:val="24"/>
        </w:rPr>
        <w:t>, Picard, VarScan</w:t>
      </w:r>
      <w:r w:rsidR="008217F0">
        <w:rPr>
          <w:sz w:val="24"/>
          <w:szCs w:val="24"/>
        </w:rPr>
        <w:t>2</w:t>
      </w:r>
      <w:r w:rsidRPr="007E6FA3">
        <w:rPr>
          <w:sz w:val="24"/>
          <w:szCs w:val="24"/>
        </w:rPr>
        <w:t xml:space="preserve">, </w:t>
      </w:r>
      <w:proofErr w:type="spellStart"/>
      <w:r w:rsidR="007B7F66">
        <w:rPr>
          <w:sz w:val="24"/>
          <w:szCs w:val="24"/>
        </w:rPr>
        <w:t>INDELfindR</w:t>
      </w:r>
      <w:proofErr w:type="spellEnd"/>
      <w:r w:rsidR="007B7F66">
        <w:rPr>
          <w:sz w:val="24"/>
          <w:szCs w:val="24"/>
        </w:rPr>
        <w:t xml:space="preserve">, </w:t>
      </w:r>
      <w:r w:rsidRPr="007E6FA3">
        <w:rPr>
          <w:sz w:val="24"/>
          <w:szCs w:val="24"/>
        </w:rPr>
        <w:t xml:space="preserve">and </w:t>
      </w:r>
      <w:proofErr w:type="spellStart"/>
      <w:r w:rsidRPr="007E6FA3">
        <w:rPr>
          <w:sz w:val="24"/>
          <w:szCs w:val="24"/>
        </w:rPr>
        <w:t>Annovar</w:t>
      </w:r>
      <w:proofErr w:type="spellEnd"/>
      <w:r w:rsidRPr="007E6FA3">
        <w:rPr>
          <w:sz w:val="24"/>
          <w:szCs w:val="24"/>
        </w:rPr>
        <w:t>. In addition to these programs, the pipeline includes custom Perl scripts</w:t>
      </w:r>
      <w:r>
        <w:rPr>
          <w:sz w:val="24"/>
          <w:szCs w:val="24"/>
        </w:rPr>
        <w:t xml:space="preserve"> </w:t>
      </w:r>
      <w:r w:rsidRPr="007E6FA3">
        <w:rPr>
          <w:sz w:val="24"/>
          <w:szCs w:val="24"/>
        </w:rPr>
        <w:t xml:space="preserve">that create shell scripts </w:t>
      </w:r>
      <w:r w:rsidR="009C56F7" w:rsidRPr="007E6FA3">
        <w:rPr>
          <w:sz w:val="24"/>
          <w:szCs w:val="24"/>
        </w:rPr>
        <w:t>to</w:t>
      </w:r>
      <w:r w:rsidRPr="007E6FA3">
        <w:rPr>
          <w:sz w:val="24"/>
          <w:szCs w:val="24"/>
        </w:rPr>
        <w:t xml:space="preserve"> run the programs and perform upstream analysis. Please see </w:t>
      </w:r>
      <w:r w:rsidRPr="00001AAF">
        <w:rPr>
          <w:b/>
          <w:sz w:val="24"/>
          <w:szCs w:val="24"/>
        </w:rPr>
        <w:t>Figure 5</w:t>
      </w:r>
      <w:r w:rsidRPr="007E6FA3">
        <w:rPr>
          <w:sz w:val="24"/>
          <w:szCs w:val="24"/>
        </w:rPr>
        <w:t xml:space="preserve"> below for the pipeline flowchart.</w:t>
      </w:r>
    </w:p>
    <w:p w14:paraId="36FFD5FE" w14:textId="68BC7F57" w:rsidR="001F7129" w:rsidRDefault="001F7129" w:rsidP="001F7129">
      <w:pPr>
        <w:pStyle w:val="ListParagraph"/>
        <w:numPr>
          <w:ilvl w:val="3"/>
          <w:numId w:val="1"/>
        </w:numPr>
        <w:spacing w:after="0" w:line="276" w:lineRule="auto"/>
        <w:rPr>
          <w:sz w:val="24"/>
          <w:szCs w:val="24"/>
        </w:rPr>
      </w:pPr>
      <w:r>
        <w:rPr>
          <w:sz w:val="24"/>
          <w:szCs w:val="24"/>
        </w:rPr>
        <w:t xml:space="preserve">The Pipeline is performed on a desktop server running </w:t>
      </w:r>
      <w:r w:rsidRPr="009E01BF">
        <w:rPr>
          <w:sz w:val="24"/>
          <w:szCs w:val="24"/>
        </w:rPr>
        <w:t xml:space="preserve">Red Hat Enterprise </w:t>
      </w:r>
      <w:r>
        <w:rPr>
          <w:sz w:val="24"/>
          <w:szCs w:val="24"/>
        </w:rPr>
        <w:t>L</w:t>
      </w:r>
      <w:r w:rsidRPr="009E01BF">
        <w:rPr>
          <w:sz w:val="24"/>
          <w:szCs w:val="24"/>
        </w:rPr>
        <w:t xml:space="preserve">inux </w:t>
      </w:r>
      <w:r w:rsidR="004E5A2B">
        <w:rPr>
          <w:sz w:val="24"/>
          <w:szCs w:val="24"/>
        </w:rPr>
        <w:t>8.6</w:t>
      </w:r>
      <w:r>
        <w:rPr>
          <w:sz w:val="24"/>
          <w:szCs w:val="24"/>
        </w:rPr>
        <w:t xml:space="preserve"> using </w:t>
      </w:r>
      <w:r w:rsidRPr="009E01BF">
        <w:rPr>
          <w:sz w:val="24"/>
          <w:szCs w:val="24"/>
        </w:rPr>
        <w:t>Perl v5.</w:t>
      </w:r>
      <w:r w:rsidR="004E5A2B">
        <w:rPr>
          <w:sz w:val="24"/>
          <w:szCs w:val="24"/>
        </w:rPr>
        <w:t>2</w:t>
      </w:r>
      <w:r w:rsidRPr="009E01BF">
        <w:rPr>
          <w:sz w:val="24"/>
          <w:szCs w:val="24"/>
        </w:rPr>
        <w:t>6.3</w:t>
      </w:r>
      <w:r>
        <w:rPr>
          <w:sz w:val="24"/>
          <w:szCs w:val="24"/>
        </w:rPr>
        <w:t>.</w:t>
      </w:r>
    </w:p>
    <w:p w14:paraId="0FC13563" w14:textId="77777777" w:rsidR="001F7129" w:rsidRDefault="001F7129" w:rsidP="001F7129">
      <w:pPr>
        <w:pStyle w:val="ListParagraph"/>
        <w:numPr>
          <w:ilvl w:val="3"/>
          <w:numId w:val="1"/>
        </w:numPr>
        <w:spacing w:after="0" w:line="276" w:lineRule="auto"/>
        <w:rPr>
          <w:sz w:val="24"/>
          <w:szCs w:val="24"/>
        </w:rPr>
      </w:pPr>
      <w:proofErr w:type="spellStart"/>
      <w:r w:rsidRPr="007E6FA3">
        <w:rPr>
          <w:sz w:val="24"/>
          <w:szCs w:val="24"/>
        </w:rPr>
        <w:t>FastQC</w:t>
      </w:r>
      <w:proofErr w:type="spellEnd"/>
      <w:r w:rsidRPr="007E6FA3">
        <w:rPr>
          <w:sz w:val="24"/>
          <w:szCs w:val="24"/>
        </w:rPr>
        <w:t xml:space="preserve"> is a program designed to perform quality control checks on raw sequencing data. It provides average quality scores for every base in each read. In addition, there are graphs indicating run metrics, including a tile graph that showing quality of the reads in the results. FASTQ files produced by the </w:t>
      </w:r>
      <w:proofErr w:type="spellStart"/>
      <w:r w:rsidRPr="007E6FA3">
        <w:rPr>
          <w:sz w:val="24"/>
          <w:szCs w:val="24"/>
        </w:rPr>
        <w:t>MiSeq</w:t>
      </w:r>
      <w:r>
        <w:rPr>
          <w:sz w:val="24"/>
          <w:szCs w:val="24"/>
        </w:rPr>
        <w:t>Dx</w:t>
      </w:r>
      <w:proofErr w:type="spellEnd"/>
      <w:r w:rsidRPr="007E6FA3">
        <w:rPr>
          <w:sz w:val="24"/>
          <w:szCs w:val="24"/>
        </w:rPr>
        <w:t xml:space="preserve"> are used as input.</w:t>
      </w:r>
    </w:p>
    <w:p w14:paraId="0229CEB7" w14:textId="226E2CF6" w:rsidR="001F7129" w:rsidRDefault="001F7129" w:rsidP="001F7129">
      <w:pPr>
        <w:pStyle w:val="ListParagraph"/>
        <w:numPr>
          <w:ilvl w:val="4"/>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w:t>
      </w:r>
      <w:proofErr w:type="spellStart"/>
      <w:r w:rsidRPr="007E6FA3">
        <w:rPr>
          <w:sz w:val="24"/>
          <w:szCs w:val="24"/>
        </w:rPr>
        <w:t>FastQC</w:t>
      </w:r>
      <w:proofErr w:type="spellEnd"/>
      <w:r w:rsidRPr="007E6FA3">
        <w:rPr>
          <w:sz w:val="24"/>
          <w:szCs w:val="24"/>
        </w:rPr>
        <w:t xml:space="preserve"> version 0.11.</w:t>
      </w:r>
      <w:r w:rsidR="005210BC">
        <w:rPr>
          <w:sz w:val="24"/>
          <w:szCs w:val="24"/>
        </w:rPr>
        <w:t>9</w:t>
      </w:r>
      <w:r w:rsidRPr="007E6FA3">
        <w:rPr>
          <w:sz w:val="24"/>
          <w:szCs w:val="24"/>
        </w:rPr>
        <w:t>.</w:t>
      </w:r>
    </w:p>
    <w:p w14:paraId="18EBFB5B" w14:textId="4DA07845" w:rsidR="001F7129" w:rsidRDefault="001F7129" w:rsidP="001F7129">
      <w:pPr>
        <w:pStyle w:val="ListParagraph"/>
        <w:numPr>
          <w:ilvl w:val="3"/>
          <w:numId w:val="1"/>
        </w:numPr>
        <w:spacing w:after="0" w:line="276" w:lineRule="auto"/>
        <w:rPr>
          <w:sz w:val="24"/>
          <w:szCs w:val="24"/>
        </w:rPr>
      </w:pPr>
      <w:r w:rsidRPr="007E6FA3">
        <w:rPr>
          <w:sz w:val="24"/>
          <w:szCs w:val="24"/>
        </w:rPr>
        <w:t xml:space="preserve">BWA is a program which maps raw sequencing reads in FASTQ format produced by the </w:t>
      </w:r>
      <w:proofErr w:type="spellStart"/>
      <w:r w:rsidRPr="007E6FA3">
        <w:rPr>
          <w:sz w:val="24"/>
          <w:szCs w:val="24"/>
        </w:rPr>
        <w:t>MiSeq</w:t>
      </w:r>
      <w:r>
        <w:rPr>
          <w:sz w:val="24"/>
          <w:szCs w:val="24"/>
        </w:rPr>
        <w:t>Dx</w:t>
      </w:r>
      <w:proofErr w:type="spellEnd"/>
      <w:r w:rsidRPr="007E6FA3">
        <w:rPr>
          <w:sz w:val="24"/>
          <w:szCs w:val="24"/>
        </w:rPr>
        <w:t xml:space="preserve"> against human reference genome. BWA consists of three algorithms: BWA-trackback, BWA-SW and BWA-MEM. The first algorithm is for Illumina reads up to 100bp and the other two are for reads between 70bp to 1Mbp. In LAR, BWA-MEM is used since it is the la</w:t>
      </w:r>
      <w:r>
        <w:rPr>
          <w:sz w:val="24"/>
          <w:szCs w:val="24"/>
        </w:rPr>
        <w:t>rg</w:t>
      </w:r>
      <w:r w:rsidRPr="007E6FA3">
        <w:rPr>
          <w:sz w:val="24"/>
          <w:szCs w:val="24"/>
        </w:rPr>
        <w:t>est and the read length in the libraries produced by the Actionable Mutation Panel</w:t>
      </w:r>
      <w:r w:rsidR="009C56F7">
        <w:rPr>
          <w:sz w:val="24"/>
          <w:szCs w:val="24"/>
        </w:rPr>
        <w:t xml:space="preserve"> 2</w:t>
      </w:r>
      <w:r w:rsidRPr="007E6FA3">
        <w:rPr>
          <w:sz w:val="24"/>
          <w:szCs w:val="24"/>
        </w:rPr>
        <w:t xml:space="preserve"> is 150bp. BWA produces a BAM file with mapped reads.</w:t>
      </w:r>
    </w:p>
    <w:p w14:paraId="3016805E" w14:textId="77BF929C" w:rsidR="001F7129" w:rsidRDefault="001F7129" w:rsidP="001F7129">
      <w:pPr>
        <w:pStyle w:val="ListParagraph"/>
        <w:numPr>
          <w:ilvl w:val="4"/>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BWA version 0.7.1</w:t>
      </w:r>
      <w:r w:rsidR="00960588">
        <w:rPr>
          <w:sz w:val="24"/>
          <w:szCs w:val="24"/>
        </w:rPr>
        <w:t>7</w:t>
      </w:r>
      <w:r w:rsidRPr="007E6FA3">
        <w:rPr>
          <w:sz w:val="24"/>
          <w:szCs w:val="24"/>
        </w:rPr>
        <w:t xml:space="preserve"> and human_g1k_v37.fasta as the human reference file.</w:t>
      </w:r>
    </w:p>
    <w:p w14:paraId="6A476A5E" w14:textId="430617BA" w:rsidR="001F7129" w:rsidRDefault="001F7129" w:rsidP="001F7129">
      <w:pPr>
        <w:pStyle w:val="ListParagraph"/>
        <w:numPr>
          <w:ilvl w:val="3"/>
          <w:numId w:val="1"/>
        </w:numPr>
        <w:spacing w:after="0" w:line="276" w:lineRule="auto"/>
        <w:rPr>
          <w:sz w:val="24"/>
          <w:szCs w:val="24"/>
        </w:rPr>
      </w:pPr>
      <w:r w:rsidRPr="007E6FA3">
        <w:rPr>
          <w:sz w:val="24"/>
          <w:szCs w:val="24"/>
        </w:rPr>
        <w:t>Picard is a set of command line tools used to for</w:t>
      </w:r>
      <w:r>
        <w:rPr>
          <w:sz w:val="24"/>
          <w:szCs w:val="24"/>
        </w:rPr>
        <w:t>m</w:t>
      </w:r>
      <w:r w:rsidRPr="007E6FA3">
        <w:rPr>
          <w:sz w:val="24"/>
          <w:szCs w:val="24"/>
        </w:rPr>
        <w:t>at SAM/BAM or VCF files. In LAR</w:t>
      </w:r>
      <w:r w:rsidR="00257143">
        <w:rPr>
          <w:sz w:val="24"/>
          <w:szCs w:val="24"/>
        </w:rPr>
        <w:t>2</w:t>
      </w:r>
      <w:r w:rsidRPr="007E6FA3">
        <w:rPr>
          <w:sz w:val="24"/>
          <w:szCs w:val="24"/>
        </w:rPr>
        <w:t>, Picard is used to sort and format BAM files.</w:t>
      </w:r>
    </w:p>
    <w:p w14:paraId="50C87848" w14:textId="0417B186" w:rsidR="001F7129" w:rsidRDefault="001F7129" w:rsidP="001F7129">
      <w:pPr>
        <w:pStyle w:val="ListParagraph"/>
        <w:numPr>
          <w:ilvl w:val="4"/>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Picard version 2.6.0.</w:t>
      </w:r>
    </w:p>
    <w:p w14:paraId="35BB3DB8" w14:textId="7E847982" w:rsidR="001F7129" w:rsidRDefault="001F7129" w:rsidP="001F7129">
      <w:pPr>
        <w:pStyle w:val="ListParagraph"/>
        <w:numPr>
          <w:ilvl w:val="3"/>
          <w:numId w:val="1"/>
        </w:numPr>
        <w:spacing w:after="0" w:line="276" w:lineRule="auto"/>
        <w:rPr>
          <w:sz w:val="24"/>
          <w:szCs w:val="24"/>
        </w:rPr>
      </w:pPr>
      <w:proofErr w:type="spellStart"/>
      <w:r w:rsidRPr="007E6FA3">
        <w:rPr>
          <w:sz w:val="24"/>
          <w:szCs w:val="24"/>
        </w:rPr>
        <w:t>S</w:t>
      </w:r>
      <w:r>
        <w:rPr>
          <w:sz w:val="24"/>
          <w:szCs w:val="24"/>
        </w:rPr>
        <w:t>a</w:t>
      </w:r>
      <w:r w:rsidRPr="007E6FA3">
        <w:rPr>
          <w:sz w:val="24"/>
          <w:szCs w:val="24"/>
        </w:rPr>
        <w:t>mtools</w:t>
      </w:r>
      <w:proofErr w:type="spellEnd"/>
      <w:r w:rsidRPr="007E6FA3">
        <w:rPr>
          <w:sz w:val="24"/>
          <w:szCs w:val="24"/>
        </w:rPr>
        <w:t xml:space="preserve"> is a program used to format SAM files produced by BWA-MEM. In LAR</w:t>
      </w:r>
      <w:r w:rsidR="00033C91">
        <w:rPr>
          <w:sz w:val="24"/>
          <w:szCs w:val="24"/>
        </w:rPr>
        <w:t>2</w:t>
      </w:r>
      <w:r w:rsidRPr="007E6FA3">
        <w:rPr>
          <w:sz w:val="24"/>
          <w:szCs w:val="24"/>
        </w:rPr>
        <w:t xml:space="preserve">, </w:t>
      </w:r>
      <w:proofErr w:type="spellStart"/>
      <w:r w:rsidRPr="007E6FA3">
        <w:rPr>
          <w:sz w:val="24"/>
          <w:szCs w:val="24"/>
        </w:rPr>
        <w:t>Samtools</w:t>
      </w:r>
      <w:proofErr w:type="spellEnd"/>
      <w:r w:rsidRPr="007E6FA3">
        <w:rPr>
          <w:sz w:val="24"/>
          <w:szCs w:val="24"/>
        </w:rPr>
        <w:t xml:space="preserve"> is used to convert SAM files to BAM files.</w:t>
      </w:r>
    </w:p>
    <w:p w14:paraId="6B3B9455" w14:textId="0B686230" w:rsidR="001F7129" w:rsidRDefault="001F7129" w:rsidP="001F7129">
      <w:pPr>
        <w:pStyle w:val="ListParagraph"/>
        <w:numPr>
          <w:ilvl w:val="4"/>
          <w:numId w:val="1"/>
        </w:numPr>
        <w:spacing w:after="0" w:line="276" w:lineRule="auto"/>
        <w:rPr>
          <w:sz w:val="24"/>
          <w:szCs w:val="24"/>
        </w:rPr>
      </w:pPr>
      <w:r w:rsidRPr="007E6FA3">
        <w:rPr>
          <w:sz w:val="24"/>
          <w:szCs w:val="24"/>
        </w:rPr>
        <w:t>LAR</w:t>
      </w:r>
      <w:r w:rsidR="00033C91">
        <w:rPr>
          <w:sz w:val="24"/>
          <w:szCs w:val="24"/>
        </w:rPr>
        <w:t>2</w:t>
      </w:r>
      <w:r w:rsidRPr="007E6FA3">
        <w:rPr>
          <w:sz w:val="24"/>
          <w:szCs w:val="24"/>
        </w:rPr>
        <w:t xml:space="preserve"> includes </w:t>
      </w:r>
      <w:proofErr w:type="spellStart"/>
      <w:r w:rsidRPr="007E6FA3">
        <w:rPr>
          <w:sz w:val="24"/>
          <w:szCs w:val="24"/>
        </w:rPr>
        <w:t>Samtools</w:t>
      </w:r>
      <w:proofErr w:type="spellEnd"/>
      <w:r w:rsidRPr="007E6FA3">
        <w:rPr>
          <w:sz w:val="24"/>
          <w:szCs w:val="24"/>
        </w:rPr>
        <w:t xml:space="preserve"> version 1</w:t>
      </w:r>
      <w:r w:rsidR="00BC1A3F">
        <w:rPr>
          <w:sz w:val="24"/>
          <w:szCs w:val="24"/>
        </w:rPr>
        <w:t>.</w:t>
      </w:r>
      <w:r w:rsidR="00960588">
        <w:rPr>
          <w:sz w:val="24"/>
          <w:szCs w:val="24"/>
        </w:rPr>
        <w:t>15</w:t>
      </w:r>
      <w:r w:rsidRPr="007E6FA3">
        <w:rPr>
          <w:sz w:val="24"/>
          <w:szCs w:val="24"/>
        </w:rPr>
        <w:t xml:space="preserve">.1. </w:t>
      </w:r>
    </w:p>
    <w:p w14:paraId="2343C6EE" w14:textId="771DCC0D" w:rsidR="001F7129" w:rsidRDefault="001F7129" w:rsidP="001F7129">
      <w:pPr>
        <w:pStyle w:val="ListParagraph"/>
        <w:numPr>
          <w:ilvl w:val="3"/>
          <w:numId w:val="1"/>
        </w:numPr>
        <w:spacing w:after="0" w:line="276" w:lineRule="auto"/>
        <w:rPr>
          <w:sz w:val="24"/>
          <w:szCs w:val="24"/>
        </w:rPr>
      </w:pPr>
      <w:r w:rsidRPr="007E6FA3">
        <w:rPr>
          <w:sz w:val="24"/>
          <w:szCs w:val="24"/>
        </w:rPr>
        <w:t>VarScan</w:t>
      </w:r>
      <w:r w:rsidR="00257143">
        <w:rPr>
          <w:sz w:val="24"/>
          <w:szCs w:val="24"/>
        </w:rPr>
        <w:t>2</w:t>
      </w:r>
      <w:r w:rsidRPr="007E6FA3">
        <w:rPr>
          <w:sz w:val="24"/>
          <w:szCs w:val="24"/>
        </w:rPr>
        <w:t xml:space="preserve"> is a program that detects SNVs and indels. VarScan</w:t>
      </w:r>
      <w:r w:rsidR="00257143">
        <w:rPr>
          <w:sz w:val="24"/>
          <w:szCs w:val="24"/>
        </w:rPr>
        <w:t>2</w:t>
      </w:r>
      <w:r w:rsidRPr="007E6FA3">
        <w:rPr>
          <w:sz w:val="24"/>
          <w:szCs w:val="24"/>
        </w:rPr>
        <w:t xml:space="preserve"> has two separate modules to call SNV and indels independently. LAR</w:t>
      </w:r>
      <w:r w:rsidR="00033C91">
        <w:rPr>
          <w:sz w:val="24"/>
          <w:szCs w:val="24"/>
        </w:rPr>
        <w:t>2</w:t>
      </w:r>
      <w:r w:rsidRPr="007E6FA3">
        <w:rPr>
          <w:sz w:val="24"/>
          <w:szCs w:val="24"/>
        </w:rPr>
        <w:t xml:space="preserve"> uses the mpileup2snp and mpileup2indel modules.</w:t>
      </w:r>
    </w:p>
    <w:p w14:paraId="7A3357B2" w14:textId="1CD0D4BD" w:rsidR="001F7129" w:rsidRDefault="001F7129" w:rsidP="001F7129">
      <w:pPr>
        <w:pStyle w:val="ListParagraph"/>
        <w:numPr>
          <w:ilvl w:val="4"/>
          <w:numId w:val="1"/>
        </w:numPr>
        <w:spacing w:after="0" w:line="276" w:lineRule="auto"/>
        <w:rPr>
          <w:sz w:val="24"/>
          <w:szCs w:val="24"/>
        </w:rPr>
      </w:pPr>
      <w:r w:rsidRPr="007E6FA3">
        <w:rPr>
          <w:sz w:val="24"/>
          <w:szCs w:val="24"/>
        </w:rPr>
        <w:t>LAR</w:t>
      </w:r>
      <w:r w:rsidR="005331B1">
        <w:rPr>
          <w:sz w:val="24"/>
          <w:szCs w:val="24"/>
        </w:rPr>
        <w:t>2</w:t>
      </w:r>
      <w:r w:rsidRPr="007E6FA3">
        <w:rPr>
          <w:sz w:val="24"/>
          <w:szCs w:val="24"/>
        </w:rPr>
        <w:t xml:space="preserve"> includes </w:t>
      </w:r>
      <w:proofErr w:type="spellStart"/>
      <w:r w:rsidRPr="007E6FA3">
        <w:rPr>
          <w:sz w:val="24"/>
          <w:szCs w:val="24"/>
        </w:rPr>
        <w:t>VarScan</w:t>
      </w:r>
      <w:proofErr w:type="spellEnd"/>
      <w:r w:rsidRPr="007E6FA3">
        <w:rPr>
          <w:sz w:val="24"/>
          <w:szCs w:val="24"/>
        </w:rPr>
        <w:t xml:space="preserve"> version 2.3.9.</w:t>
      </w:r>
    </w:p>
    <w:p w14:paraId="1EB8538F" w14:textId="2DA52FFD" w:rsidR="001F7129" w:rsidRDefault="001958F4" w:rsidP="001F7129">
      <w:pPr>
        <w:pStyle w:val="ListParagraph"/>
        <w:numPr>
          <w:ilvl w:val="3"/>
          <w:numId w:val="1"/>
        </w:numPr>
        <w:spacing w:after="0" w:line="276" w:lineRule="auto"/>
        <w:rPr>
          <w:sz w:val="24"/>
          <w:szCs w:val="24"/>
        </w:rPr>
      </w:pPr>
      <w:proofErr w:type="spellStart"/>
      <w:r>
        <w:rPr>
          <w:sz w:val="24"/>
          <w:szCs w:val="24"/>
        </w:rPr>
        <w:t>INDELfindR</w:t>
      </w:r>
      <w:proofErr w:type="spellEnd"/>
      <w:r w:rsidRPr="007E6FA3">
        <w:rPr>
          <w:sz w:val="24"/>
          <w:szCs w:val="24"/>
        </w:rPr>
        <w:t xml:space="preserve"> </w:t>
      </w:r>
      <w:r w:rsidR="001F7129" w:rsidRPr="007E6FA3">
        <w:rPr>
          <w:sz w:val="24"/>
          <w:szCs w:val="24"/>
        </w:rPr>
        <w:t>is a program to detect indels in targeted sequencing data.</w:t>
      </w:r>
    </w:p>
    <w:p w14:paraId="206A4D39" w14:textId="352ECF8F" w:rsidR="001F7129" w:rsidRDefault="001F7129" w:rsidP="001F7129">
      <w:pPr>
        <w:pStyle w:val="ListParagraph"/>
        <w:numPr>
          <w:ilvl w:val="4"/>
          <w:numId w:val="1"/>
        </w:numPr>
        <w:spacing w:after="0" w:line="276" w:lineRule="auto"/>
        <w:rPr>
          <w:sz w:val="24"/>
          <w:szCs w:val="24"/>
        </w:rPr>
      </w:pPr>
      <w:r w:rsidRPr="007E6FA3">
        <w:rPr>
          <w:sz w:val="24"/>
          <w:szCs w:val="24"/>
        </w:rPr>
        <w:t>LAR</w:t>
      </w:r>
      <w:r w:rsidR="005331B1">
        <w:rPr>
          <w:sz w:val="24"/>
          <w:szCs w:val="24"/>
        </w:rPr>
        <w:t>2</w:t>
      </w:r>
      <w:r w:rsidRPr="007E6FA3">
        <w:rPr>
          <w:sz w:val="24"/>
          <w:szCs w:val="24"/>
        </w:rPr>
        <w:t xml:space="preserve"> includes </w:t>
      </w:r>
      <w:proofErr w:type="spellStart"/>
      <w:r w:rsidR="001958F4">
        <w:rPr>
          <w:sz w:val="24"/>
          <w:szCs w:val="24"/>
        </w:rPr>
        <w:t>INDELfindR</w:t>
      </w:r>
      <w:proofErr w:type="spellEnd"/>
      <w:r w:rsidR="001958F4">
        <w:rPr>
          <w:sz w:val="24"/>
          <w:szCs w:val="24"/>
        </w:rPr>
        <w:t xml:space="preserve"> v1.0</w:t>
      </w:r>
      <w:r w:rsidRPr="007E6FA3">
        <w:rPr>
          <w:sz w:val="24"/>
          <w:szCs w:val="24"/>
        </w:rPr>
        <w:t>.</w:t>
      </w:r>
    </w:p>
    <w:p w14:paraId="292146FF" w14:textId="77777777" w:rsidR="001F7129" w:rsidRDefault="001F7129" w:rsidP="001F7129">
      <w:pPr>
        <w:pStyle w:val="ListParagraph"/>
        <w:numPr>
          <w:ilvl w:val="3"/>
          <w:numId w:val="1"/>
        </w:numPr>
        <w:spacing w:after="0" w:line="276" w:lineRule="auto"/>
        <w:rPr>
          <w:sz w:val="24"/>
          <w:szCs w:val="24"/>
        </w:rPr>
      </w:pPr>
      <w:proofErr w:type="spellStart"/>
      <w:r w:rsidRPr="007E6FA3">
        <w:rPr>
          <w:sz w:val="24"/>
          <w:szCs w:val="24"/>
        </w:rPr>
        <w:lastRenderedPageBreak/>
        <w:t>Annovar</w:t>
      </w:r>
      <w:proofErr w:type="spellEnd"/>
      <w:r w:rsidRPr="007E6FA3">
        <w:rPr>
          <w:sz w:val="24"/>
          <w:szCs w:val="24"/>
        </w:rPr>
        <w:t xml:space="preserve"> is a program used to functionally annotate variants.</w:t>
      </w:r>
    </w:p>
    <w:p w14:paraId="7CAD5C74" w14:textId="2FEA2C24" w:rsidR="001F7129" w:rsidRDefault="001F7129" w:rsidP="001F7129">
      <w:pPr>
        <w:pStyle w:val="ListParagraph"/>
        <w:numPr>
          <w:ilvl w:val="4"/>
          <w:numId w:val="1"/>
        </w:numPr>
        <w:spacing w:after="0" w:line="276" w:lineRule="auto"/>
      </w:pPr>
      <w:r w:rsidRPr="007E6FA3">
        <w:rPr>
          <w:sz w:val="24"/>
          <w:szCs w:val="24"/>
        </w:rPr>
        <w:t>LAR</w:t>
      </w:r>
      <w:r w:rsidR="005331B1">
        <w:rPr>
          <w:sz w:val="24"/>
          <w:szCs w:val="24"/>
        </w:rPr>
        <w:t>2</w:t>
      </w:r>
      <w:r w:rsidRPr="007E6FA3">
        <w:rPr>
          <w:sz w:val="24"/>
          <w:szCs w:val="24"/>
        </w:rPr>
        <w:t xml:space="preserve"> includes </w:t>
      </w:r>
      <w:proofErr w:type="spellStart"/>
      <w:r w:rsidRPr="007E6FA3">
        <w:rPr>
          <w:sz w:val="24"/>
          <w:szCs w:val="24"/>
        </w:rPr>
        <w:t>Annovar</w:t>
      </w:r>
      <w:proofErr w:type="spellEnd"/>
      <w:r w:rsidRPr="007E6FA3">
        <w:rPr>
          <w:sz w:val="24"/>
          <w:szCs w:val="24"/>
        </w:rPr>
        <w:t xml:space="preserve"> version 2015-12-14</w:t>
      </w:r>
      <w:r>
        <w:rPr>
          <w:sz w:val="24"/>
          <w:szCs w:val="24"/>
        </w:rPr>
        <w:t xml:space="preserve"> as well as </w:t>
      </w:r>
      <w:r w:rsidRPr="00314FAF">
        <w:rPr>
          <w:sz w:val="24"/>
          <w:szCs w:val="24"/>
        </w:rPr>
        <w:t xml:space="preserve">hg19_refGene, hg19_clinvar_20161128 and hg19_cosmic70 as </w:t>
      </w:r>
      <w:proofErr w:type="spellStart"/>
      <w:r w:rsidRPr="00314FAF">
        <w:rPr>
          <w:sz w:val="24"/>
          <w:szCs w:val="24"/>
        </w:rPr>
        <w:t>Annovar</w:t>
      </w:r>
      <w:proofErr w:type="spellEnd"/>
      <w:r w:rsidRPr="00314FAF">
        <w:rPr>
          <w:sz w:val="24"/>
          <w:szCs w:val="24"/>
        </w:rPr>
        <w:t xml:space="preserve"> databases.</w:t>
      </w:r>
    </w:p>
    <w:p w14:paraId="29506D99" w14:textId="5FDD61D6" w:rsidR="006F7D36" w:rsidRDefault="006F7D36" w:rsidP="006F7D36">
      <w:pPr>
        <w:pStyle w:val="ListParagraph"/>
        <w:numPr>
          <w:ilvl w:val="2"/>
          <w:numId w:val="1"/>
        </w:numPr>
        <w:spacing w:after="0" w:line="276" w:lineRule="auto"/>
        <w:rPr>
          <w:sz w:val="24"/>
          <w:szCs w:val="24"/>
        </w:rPr>
      </w:pPr>
      <w:r w:rsidRPr="00314FAF">
        <w:rPr>
          <w:sz w:val="24"/>
          <w:szCs w:val="24"/>
        </w:rPr>
        <w:t>LAR</w:t>
      </w:r>
      <w:r w:rsidR="005331B1">
        <w:rPr>
          <w:sz w:val="24"/>
          <w:szCs w:val="24"/>
        </w:rPr>
        <w:t>2</w:t>
      </w:r>
      <w:r w:rsidRPr="00314FAF">
        <w:rPr>
          <w:sz w:val="24"/>
          <w:szCs w:val="24"/>
        </w:rPr>
        <w:t xml:space="preserve"> includes custom Perl and shell scripts to automatically run the pipeline. There</w:t>
      </w:r>
      <w:r w:rsidR="00126BB0">
        <w:rPr>
          <w:sz w:val="24"/>
          <w:szCs w:val="24"/>
        </w:rPr>
        <w:t xml:space="preserve"> a</w:t>
      </w:r>
      <w:r w:rsidRPr="00314FAF">
        <w:rPr>
          <w:sz w:val="24"/>
          <w:szCs w:val="24"/>
        </w:rPr>
        <w:t xml:space="preserve">re two main scripts in the pipeline: </w:t>
      </w:r>
    </w:p>
    <w:p w14:paraId="71C3D430" w14:textId="1D158F9F" w:rsidR="00126BB0" w:rsidRDefault="00126BB0" w:rsidP="00126BB0">
      <w:pPr>
        <w:pStyle w:val="ListParagraph"/>
        <w:numPr>
          <w:ilvl w:val="3"/>
          <w:numId w:val="1"/>
        </w:numPr>
        <w:spacing w:after="0" w:line="276" w:lineRule="auto"/>
        <w:rPr>
          <w:sz w:val="24"/>
          <w:szCs w:val="24"/>
        </w:rPr>
      </w:pPr>
      <w:r w:rsidRPr="00126BB0">
        <w:rPr>
          <w:sz w:val="24"/>
          <w:szCs w:val="24"/>
        </w:rPr>
        <w:t xml:space="preserve">Perl script “ListDetect_Pillar_IndelFindR.pl” creates shell scripts for each sample to run BWA, Picard, </w:t>
      </w:r>
      <w:proofErr w:type="spellStart"/>
      <w:r w:rsidRPr="00126BB0">
        <w:rPr>
          <w:sz w:val="24"/>
          <w:szCs w:val="24"/>
        </w:rPr>
        <w:t>Samtools</w:t>
      </w:r>
      <w:proofErr w:type="spellEnd"/>
      <w:r w:rsidRPr="00126BB0">
        <w:rPr>
          <w:sz w:val="24"/>
          <w:szCs w:val="24"/>
        </w:rPr>
        <w:t xml:space="preserve">, VarScan2, </w:t>
      </w:r>
      <w:proofErr w:type="spellStart"/>
      <w:r w:rsidRPr="00126BB0">
        <w:rPr>
          <w:sz w:val="24"/>
          <w:szCs w:val="24"/>
        </w:rPr>
        <w:t>INDELFindR</w:t>
      </w:r>
      <w:proofErr w:type="spellEnd"/>
      <w:r w:rsidRPr="00126BB0">
        <w:rPr>
          <w:sz w:val="24"/>
          <w:szCs w:val="24"/>
        </w:rPr>
        <w:t xml:space="preserve"> and </w:t>
      </w:r>
      <w:proofErr w:type="spellStart"/>
      <w:r w:rsidRPr="00126BB0">
        <w:rPr>
          <w:sz w:val="24"/>
          <w:szCs w:val="24"/>
        </w:rPr>
        <w:t>Annovar</w:t>
      </w:r>
      <w:proofErr w:type="spellEnd"/>
      <w:r>
        <w:rPr>
          <w:sz w:val="24"/>
          <w:szCs w:val="24"/>
        </w:rPr>
        <w:t>.</w:t>
      </w:r>
    </w:p>
    <w:p w14:paraId="0F5157F2" w14:textId="77777777" w:rsidR="00126BB0" w:rsidRPr="00126BB0" w:rsidRDefault="00126BB0" w:rsidP="00126BB0">
      <w:pPr>
        <w:pStyle w:val="ListParagraph"/>
        <w:numPr>
          <w:ilvl w:val="3"/>
          <w:numId w:val="1"/>
        </w:numPr>
        <w:rPr>
          <w:sz w:val="24"/>
          <w:szCs w:val="24"/>
        </w:rPr>
      </w:pPr>
      <w:r w:rsidRPr="00126BB0">
        <w:rPr>
          <w:sz w:val="24"/>
          <w:szCs w:val="24"/>
        </w:rPr>
        <w:t xml:space="preserve">Shell script “start_code.sh” is a combination of sub-scripts to perform several tasks:  </w:t>
      </w:r>
    </w:p>
    <w:p w14:paraId="2246F3E8"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creates sub-folders for </w:t>
      </w:r>
      <w:proofErr w:type="spellStart"/>
      <w:r w:rsidRPr="00126BB0">
        <w:rPr>
          <w:sz w:val="24"/>
          <w:szCs w:val="24"/>
        </w:rPr>
        <w:t>FastQC</w:t>
      </w:r>
      <w:proofErr w:type="spellEnd"/>
      <w:r w:rsidRPr="00126BB0">
        <w:rPr>
          <w:sz w:val="24"/>
          <w:szCs w:val="24"/>
        </w:rPr>
        <w:t xml:space="preserve">, BAM, VCF, annotated </w:t>
      </w:r>
      <w:proofErr w:type="spellStart"/>
      <w:r w:rsidRPr="00126BB0">
        <w:rPr>
          <w:sz w:val="24"/>
          <w:szCs w:val="24"/>
        </w:rPr>
        <w:t>Annovar</w:t>
      </w:r>
      <w:proofErr w:type="spellEnd"/>
      <w:r w:rsidRPr="00126BB0">
        <w:rPr>
          <w:sz w:val="24"/>
          <w:szCs w:val="24"/>
        </w:rPr>
        <w:t xml:space="preserve"> and </w:t>
      </w:r>
      <w:proofErr w:type="spellStart"/>
      <w:r w:rsidRPr="00126BB0">
        <w:rPr>
          <w:sz w:val="24"/>
          <w:szCs w:val="24"/>
        </w:rPr>
        <w:t>INDELfindR</w:t>
      </w:r>
      <w:proofErr w:type="spellEnd"/>
      <w:r w:rsidRPr="00126BB0">
        <w:rPr>
          <w:sz w:val="24"/>
          <w:szCs w:val="24"/>
        </w:rPr>
        <w:t xml:space="preserve"> files as well as a main, </w:t>
      </w:r>
      <w:proofErr w:type="spellStart"/>
      <w:r w:rsidRPr="00126BB0">
        <w:rPr>
          <w:sz w:val="24"/>
          <w:szCs w:val="24"/>
        </w:rPr>
        <w:t>Run_Files</w:t>
      </w:r>
      <w:proofErr w:type="spellEnd"/>
      <w:r w:rsidRPr="00126BB0">
        <w:rPr>
          <w:sz w:val="24"/>
          <w:szCs w:val="24"/>
        </w:rPr>
        <w:t xml:space="preserve"> folder.</w:t>
      </w:r>
    </w:p>
    <w:p w14:paraId="1707DC35"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creates shell scripts for each sample to automatically run the pipeline. </w:t>
      </w:r>
    </w:p>
    <w:p w14:paraId="0F4FB368" w14:textId="77777777" w:rsidR="00126BB0" w:rsidRPr="00126BB0" w:rsidRDefault="00126BB0" w:rsidP="00126BB0">
      <w:pPr>
        <w:pStyle w:val="ListParagraph"/>
        <w:numPr>
          <w:ilvl w:val="3"/>
          <w:numId w:val="1"/>
        </w:numPr>
        <w:rPr>
          <w:sz w:val="24"/>
          <w:szCs w:val="24"/>
        </w:rPr>
      </w:pPr>
      <w:r w:rsidRPr="00126BB0">
        <w:rPr>
          <w:sz w:val="24"/>
          <w:szCs w:val="24"/>
        </w:rPr>
        <w:t xml:space="preserve">Shell script “final_code.sh” is a combination of sub-scripts to perform several tasks:  </w:t>
      </w:r>
    </w:p>
    <w:p w14:paraId="4A837014"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moves </w:t>
      </w:r>
      <w:proofErr w:type="spellStart"/>
      <w:r w:rsidRPr="00126BB0">
        <w:rPr>
          <w:sz w:val="24"/>
          <w:szCs w:val="24"/>
        </w:rPr>
        <w:t>FastQC</w:t>
      </w:r>
      <w:proofErr w:type="spellEnd"/>
      <w:r w:rsidRPr="00126BB0">
        <w:rPr>
          <w:sz w:val="24"/>
          <w:szCs w:val="24"/>
        </w:rPr>
        <w:t xml:space="preserve">, BAM, VCF and annotated </w:t>
      </w:r>
      <w:proofErr w:type="spellStart"/>
      <w:r w:rsidRPr="00126BB0">
        <w:rPr>
          <w:sz w:val="24"/>
          <w:szCs w:val="24"/>
        </w:rPr>
        <w:t>Annovar</w:t>
      </w:r>
      <w:proofErr w:type="spellEnd"/>
      <w:r w:rsidRPr="00126BB0">
        <w:rPr>
          <w:sz w:val="24"/>
          <w:szCs w:val="24"/>
        </w:rPr>
        <w:t xml:space="preserve"> sub-folders to the </w:t>
      </w:r>
      <w:proofErr w:type="spellStart"/>
      <w:r w:rsidRPr="00126BB0">
        <w:rPr>
          <w:sz w:val="24"/>
          <w:szCs w:val="24"/>
        </w:rPr>
        <w:t>Run_Files</w:t>
      </w:r>
      <w:proofErr w:type="spellEnd"/>
      <w:r w:rsidRPr="00126BB0">
        <w:rPr>
          <w:sz w:val="24"/>
          <w:szCs w:val="24"/>
        </w:rPr>
        <w:t xml:space="preserve"> folder.</w:t>
      </w:r>
    </w:p>
    <w:p w14:paraId="2F6F8104"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removed the </w:t>
      </w:r>
      <w:proofErr w:type="spellStart"/>
      <w:r w:rsidRPr="00126BB0">
        <w:rPr>
          <w:sz w:val="24"/>
          <w:szCs w:val="24"/>
        </w:rPr>
        <w:t>Meta_Files</w:t>
      </w:r>
      <w:proofErr w:type="spellEnd"/>
      <w:r w:rsidRPr="00126BB0">
        <w:rPr>
          <w:sz w:val="24"/>
          <w:szCs w:val="24"/>
        </w:rPr>
        <w:t xml:space="preserve"> folder which includes the copies of the BAM files (they are saved under </w:t>
      </w:r>
      <w:proofErr w:type="spellStart"/>
      <w:r w:rsidRPr="00126BB0">
        <w:rPr>
          <w:sz w:val="24"/>
          <w:szCs w:val="24"/>
        </w:rPr>
        <w:t>BAM_Files</w:t>
      </w:r>
      <w:proofErr w:type="spellEnd"/>
      <w:r w:rsidRPr="00126BB0">
        <w:rPr>
          <w:sz w:val="24"/>
          <w:szCs w:val="24"/>
        </w:rPr>
        <w:t>).</w:t>
      </w:r>
    </w:p>
    <w:p w14:paraId="3C43A5AA" w14:textId="29B8B420" w:rsidR="006A1D7D" w:rsidRPr="002A4572" w:rsidRDefault="00126BB0" w:rsidP="002A4572">
      <w:pPr>
        <w:pStyle w:val="ListParagraph"/>
        <w:numPr>
          <w:ilvl w:val="3"/>
          <w:numId w:val="1"/>
        </w:numPr>
        <w:rPr>
          <w:sz w:val="24"/>
          <w:szCs w:val="24"/>
        </w:rPr>
      </w:pPr>
      <w:r w:rsidRPr="00126BB0">
        <w:rPr>
          <w:sz w:val="24"/>
          <w:szCs w:val="24"/>
        </w:rPr>
        <w:t xml:space="preserve">Please refer to </w:t>
      </w:r>
      <w:r w:rsidRPr="00E07EC4">
        <w:rPr>
          <w:b/>
          <w:bCs/>
          <w:sz w:val="24"/>
          <w:szCs w:val="24"/>
        </w:rPr>
        <w:t>Appendix A</w:t>
      </w:r>
      <w:r w:rsidRPr="00126BB0">
        <w:rPr>
          <w:sz w:val="24"/>
          <w:szCs w:val="24"/>
        </w:rPr>
        <w:t xml:space="preserve"> for more details, including the source code for the pipeline.</w:t>
      </w:r>
    </w:p>
    <w:p w14:paraId="7E846696" w14:textId="71F417D8" w:rsidR="00AD4538" w:rsidRPr="00E07EC4" w:rsidRDefault="00AD4538" w:rsidP="00E07EC4">
      <w:pPr>
        <w:ind w:left="2160"/>
        <w:rPr>
          <w:rFonts w:cs="Arial"/>
        </w:rPr>
      </w:pPr>
      <w:r w:rsidRPr="00AD4538">
        <w:rPr>
          <w:rFonts w:cs="Arial"/>
        </w:rPr>
        <w:t>Figure 5: Lifespan AMP Reporter 2 (LAR2)</w:t>
      </w:r>
      <w:r w:rsidR="0020052B">
        <w:rPr>
          <w:rFonts w:cs="Arial"/>
        </w:rPr>
        <w:t xml:space="preserve"> pipeline</w:t>
      </w:r>
      <w:r w:rsidRPr="00AD4538">
        <w:rPr>
          <w:rFonts w:cs="Arial"/>
        </w:rPr>
        <w:t xml:space="preserve"> flowchart</w:t>
      </w:r>
    </w:p>
    <w:p w14:paraId="370A9AF4" w14:textId="2DE2F349" w:rsidR="002506E9" w:rsidRDefault="00AD4538" w:rsidP="00E07EC4">
      <w:pPr>
        <w:jc w:val="center"/>
        <w:rPr>
          <w:rFonts w:cs="Arial"/>
        </w:rPr>
      </w:pPr>
      <w:r>
        <w:rPr>
          <w:rFonts w:cs="Arial"/>
          <w:noProof/>
        </w:rPr>
        <w:drawing>
          <wp:inline distT="0" distB="0" distL="0" distR="0" wp14:anchorId="2495D4B8" wp14:editId="230E56AF">
            <wp:extent cx="2896819" cy="2873319"/>
            <wp:effectExtent l="0" t="0" r="0" b="381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9086" cy="2885486"/>
                    </a:xfrm>
                    <a:prstGeom prst="rect">
                      <a:avLst/>
                    </a:prstGeom>
                  </pic:spPr>
                </pic:pic>
              </a:graphicData>
            </a:graphic>
          </wp:inline>
        </w:drawing>
      </w:r>
      <w:r w:rsidR="002506E9" w:rsidRPr="002506E9">
        <w:rPr>
          <w:rFonts w:cs="Arial"/>
        </w:rPr>
        <w:t xml:space="preserve"> </w:t>
      </w:r>
    </w:p>
    <w:p w14:paraId="769C122E" w14:textId="77777777" w:rsidR="002A4572" w:rsidRDefault="002A4572" w:rsidP="00E07EC4">
      <w:pPr>
        <w:jc w:val="center"/>
        <w:rPr>
          <w:rFonts w:cs="Arial"/>
        </w:rPr>
      </w:pPr>
    </w:p>
    <w:p w14:paraId="10469224" w14:textId="75B98630" w:rsidR="001F7129" w:rsidRPr="00E07EC4" w:rsidRDefault="00A800E7" w:rsidP="00A800E7">
      <w:pPr>
        <w:pStyle w:val="ListParagraph"/>
        <w:numPr>
          <w:ilvl w:val="1"/>
          <w:numId w:val="1"/>
        </w:numPr>
        <w:rPr>
          <w:bCs/>
          <w:sz w:val="24"/>
          <w:szCs w:val="24"/>
          <w:u w:val="single"/>
        </w:rPr>
      </w:pPr>
      <w:r>
        <w:rPr>
          <w:bCs/>
          <w:sz w:val="24"/>
          <w:szCs w:val="24"/>
        </w:rPr>
        <w:lastRenderedPageBreak/>
        <w:t xml:space="preserve">Data </w:t>
      </w:r>
      <w:r w:rsidR="00CE24FD">
        <w:rPr>
          <w:bCs/>
          <w:sz w:val="24"/>
          <w:szCs w:val="24"/>
        </w:rPr>
        <w:t>Analysis</w:t>
      </w:r>
      <w:r>
        <w:rPr>
          <w:bCs/>
          <w:sz w:val="24"/>
          <w:szCs w:val="24"/>
        </w:rPr>
        <w:t>:</w:t>
      </w:r>
    </w:p>
    <w:p w14:paraId="095CC721" w14:textId="695DE57B" w:rsidR="009C56F7" w:rsidRPr="00E07EC4" w:rsidRDefault="009C56F7" w:rsidP="00E07EC4">
      <w:pPr>
        <w:pStyle w:val="ListParagraph"/>
        <w:numPr>
          <w:ilvl w:val="2"/>
          <w:numId w:val="1"/>
        </w:numPr>
        <w:rPr>
          <w:bCs/>
          <w:sz w:val="24"/>
          <w:szCs w:val="24"/>
          <w:u w:val="single"/>
        </w:rPr>
      </w:pPr>
      <w:r w:rsidRPr="00E07EC4">
        <w:rPr>
          <w:b/>
          <w:sz w:val="24"/>
          <w:szCs w:val="24"/>
          <w:u w:val="single"/>
        </w:rPr>
        <w:t>NOTE:</w:t>
      </w:r>
      <w:r w:rsidRPr="009C56F7">
        <w:rPr>
          <w:bCs/>
          <w:sz w:val="24"/>
          <w:szCs w:val="24"/>
          <w:u w:val="single"/>
        </w:rPr>
        <w:t xml:space="preserve"> These steps are performed by the Director of Clinical Bioinformatics or Bioinformatics Analyst. </w:t>
      </w:r>
    </w:p>
    <w:p w14:paraId="13A34A2D" w14:textId="77777777" w:rsidR="00A800E7" w:rsidRDefault="00A800E7" w:rsidP="00A800E7">
      <w:pPr>
        <w:pStyle w:val="ListParagraph"/>
        <w:numPr>
          <w:ilvl w:val="2"/>
          <w:numId w:val="1"/>
        </w:numPr>
        <w:spacing w:after="0" w:line="276" w:lineRule="auto"/>
        <w:rPr>
          <w:sz w:val="24"/>
          <w:szCs w:val="24"/>
        </w:rPr>
      </w:pPr>
      <w:r w:rsidRPr="005E11E0">
        <w:rPr>
          <w:sz w:val="24"/>
          <w:szCs w:val="24"/>
        </w:rPr>
        <w:t xml:space="preserve">Open the RICMBLAB$ shared drive AMP Run folder. Open </w:t>
      </w:r>
      <w:proofErr w:type="spellStart"/>
      <w:r w:rsidRPr="005E11E0">
        <w:rPr>
          <w:sz w:val="24"/>
          <w:szCs w:val="24"/>
        </w:rPr>
        <w:t>MiSeq</w:t>
      </w:r>
      <w:proofErr w:type="spellEnd"/>
      <w:r w:rsidRPr="005E11E0">
        <w:rPr>
          <w:sz w:val="24"/>
          <w:szCs w:val="24"/>
        </w:rPr>
        <w:t xml:space="preserve"> subfolder and navigate to the FASTQ files. </w:t>
      </w:r>
    </w:p>
    <w:p w14:paraId="7A615E03" w14:textId="66829203" w:rsidR="00A800E7" w:rsidRDefault="00A800E7" w:rsidP="00A800E7">
      <w:pPr>
        <w:pStyle w:val="ListParagraph"/>
        <w:numPr>
          <w:ilvl w:val="2"/>
          <w:numId w:val="1"/>
        </w:numPr>
        <w:spacing w:after="0" w:line="276" w:lineRule="auto"/>
        <w:rPr>
          <w:sz w:val="24"/>
          <w:szCs w:val="24"/>
        </w:rPr>
      </w:pPr>
      <w:r w:rsidRPr="005E11E0">
        <w:rPr>
          <w:sz w:val="24"/>
          <w:szCs w:val="24"/>
        </w:rPr>
        <w:t>Transfer FASTQ files to /</w:t>
      </w:r>
      <w:proofErr w:type="spellStart"/>
      <w:r w:rsidR="00E24E3B">
        <w:rPr>
          <w:sz w:val="24"/>
          <w:szCs w:val="24"/>
        </w:rPr>
        <w:t>nextseq</w:t>
      </w:r>
      <w:proofErr w:type="spellEnd"/>
      <w:r w:rsidRPr="005E11E0">
        <w:rPr>
          <w:sz w:val="24"/>
          <w:szCs w:val="24"/>
        </w:rPr>
        <w:t>/</w:t>
      </w:r>
      <w:proofErr w:type="spellStart"/>
      <w:r w:rsidRPr="005E11E0">
        <w:rPr>
          <w:sz w:val="24"/>
          <w:szCs w:val="24"/>
        </w:rPr>
        <w:t>Analysis_Directory</w:t>
      </w:r>
      <w:proofErr w:type="spellEnd"/>
      <w:r w:rsidRPr="005E11E0">
        <w:rPr>
          <w:sz w:val="24"/>
          <w:szCs w:val="24"/>
        </w:rPr>
        <w:t>/</w:t>
      </w:r>
      <w:proofErr w:type="spellStart"/>
      <w:r w:rsidRPr="005E11E0">
        <w:rPr>
          <w:sz w:val="24"/>
          <w:szCs w:val="24"/>
        </w:rPr>
        <w:t>Fastq_Files</w:t>
      </w:r>
      <w:proofErr w:type="spellEnd"/>
      <w:r w:rsidRPr="005E11E0">
        <w:rPr>
          <w:sz w:val="24"/>
          <w:szCs w:val="24"/>
        </w:rPr>
        <w:t xml:space="preserve"> on Linux server</w:t>
      </w:r>
      <w:r>
        <w:rPr>
          <w:sz w:val="24"/>
          <w:szCs w:val="24"/>
        </w:rPr>
        <w:t xml:space="preserve"> using WinSCP, or similar secure method</w:t>
      </w:r>
      <w:r w:rsidRPr="005E11E0">
        <w:rPr>
          <w:sz w:val="24"/>
          <w:szCs w:val="24"/>
        </w:rPr>
        <w:t>.</w:t>
      </w:r>
    </w:p>
    <w:p w14:paraId="046085BD" w14:textId="5F67FBBE" w:rsidR="00A800E7" w:rsidRPr="00314FAF" w:rsidRDefault="00A800E7" w:rsidP="00A800E7">
      <w:pPr>
        <w:pStyle w:val="ListParagraph"/>
        <w:numPr>
          <w:ilvl w:val="3"/>
          <w:numId w:val="1"/>
        </w:numPr>
        <w:spacing w:after="0" w:line="276" w:lineRule="auto"/>
        <w:rPr>
          <w:b/>
          <w:sz w:val="24"/>
          <w:szCs w:val="24"/>
        </w:rPr>
      </w:pPr>
      <w:r w:rsidRPr="00314FAF">
        <w:rPr>
          <w:b/>
          <w:sz w:val="24"/>
          <w:szCs w:val="24"/>
        </w:rPr>
        <w:t>NOTE: Do not unzip these files, as they must be zipped to be run in LAR</w:t>
      </w:r>
      <w:r w:rsidR="00611E96">
        <w:rPr>
          <w:b/>
          <w:sz w:val="24"/>
          <w:szCs w:val="24"/>
        </w:rPr>
        <w:t>2</w:t>
      </w:r>
      <w:r w:rsidRPr="00314FAF">
        <w:rPr>
          <w:b/>
          <w:sz w:val="24"/>
          <w:szCs w:val="24"/>
        </w:rPr>
        <w:t xml:space="preserve">. </w:t>
      </w:r>
    </w:p>
    <w:p w14:paraId="05F765D3" w14:textId="77777777" w:rsidR="00A800E7" w:rsidRDefault="00A800E7" w:rsidP="00A800E7">
      <w:pPr>
        <w:pStyle w:val="ListParagraph"/>
        <w:numPr>
          <w:ilvl w:val="2"/>
          <w:numId w:val="1"/>
        </w:numPr>
        <w:spacing w:after="0" w:line="276" w:lineRule="auto"/>
        <w:rPr>
          <w:sz w:val="24"/>
          <w:szCs w:val="24"/>
        </w:rPr>
      </w:pPr>
      <w:r w:rsidRPr="005E11E0">
        <w:rPr>
          <w:sz w:val="24"/>
          <w:szCs w:val="24"/>
        </w:rPr>
        <w:t>Start Putty on a Lifespan Windows-based computer to open a Terminal.</w:t>
      </w:r>
    </w:p>
    <w:p w14:paraId="7F0A1209" w14:textId="3E1F1AA2" w:rsidR="00A800E7" w:rsidRDefault="00A800E7" w:rsidP="00A800E7">
      <w:pPr>
        <w:pStyle w:val="ListParagraph"/>
        <w:numPr>
          <w:ilvl w:val="3"/>
          <w:numId w:val="1"/>
        </w:numPr>
        <w:spacing w:after="0" w:line="276" w:lineRule="auto"/>
        <w:rPr>
          <w:sz w:val="24"/>
          <w:szCs w:val="24"/>
        </w:rPr>
      </w:pPr>
      <w:r w:rsidRPr="005E11E0">
        <w:rPr>
          <w:sz w:val="24"/>
          <w:szCs w:val="24"/>
        </w:rPr>
        <w:t>Type the IP address for the Linux server</w:t>
      </w:r>
      <w:r>
        <w:rPr>
          <w:sz w:val="24"/>
          <w:szCs w:val="24"/>
        </w:rPr>
        <w:t>, lsmplinux</w:t>
      </w:r>
      <w:r w:rsidR="00E24E3B">
        <w:rPr>
          <w:sz w:val="24"/>
          <w:szCs w:val="24"/>
        </w:rPr>
        <w:t>3</w:t>
      </w:r>
      <w:r w:rsidRPr="005E11E0">
        <w:rPr>
          <w:sz w:val="24"/>
          <w:szCs w:val="24"/>
        </w:rPr>
        <w:t xml:space="preserve"> (</w:t>
      </w:r>
      <w:r w:rsidR="00E24E3B">
        <w:rPr>
          <w:sz w:val="24"/>
          <w:szCs w:val="24"/>
        </w:rPr>
        <w:t>10.37.28.238</w:t>
      </w:r>
      <w:r w:rsidRPr="005E11E0">
        <w:rPr>
          <w:sz w:val="24"/>
          <w:szCs w:val="24"/>
        </w:rPr>
        <w:t xml:space="preserve">) on the “Host Name (or IP address)” window. </w:t>
      </w:r>
    </w:p>
    <w:p w14:paraId="4062E0ED" w14:textId="77777777" w:rsidR="00A800E7" w:rsidRDefault="00A800E7" w:rsidP="00A800E7">
      <w:pPr>
        <w:pStyle w:val="ListParagraph"/>
        <w:numPr>
          <w:ilvl w:val="3"/>
          <w:numId w:val="1"/>
        </w:numPr>
        <w:spacing w:after="0" w:line="276" w:lineRule="auto"/>
        <w:rPr>
          <w:sz w:val="24"/>
          <w:szCs w:val="24"/>
        </w:rPr>
      </w:pPr>
      <w:r w:rsidRPr="005E11E0">
        <w:rPr>
          <w:sz w:val="24"/>
          <w:szCs w:val="24"/>
        </w:rPr>
        <w:t>The first time Putty is used, the IP address can be saved under “Saved Sessions”.</w:t>
      </w:r>
    </w:p>
    <w:p w14:paraId="2C5BAF1A" w14:textId="77777777" w:rsidR="00A800E7" w:rsidRDefault="00A800E7" w:rsidP="00A800E7">
      <w:pPr>
        <w:pStyle w:val="ListParagraph"/>
        <w:numPr>
          <w:ilvl w:val="3"/>
          <w:numId w:val="1"/>
        </w:numPr>
        <w:spacing w:after="0" w:line="276" w:lineRule="auto"/>
        <w:rPr>
          <w:sz w:val="24"/>
          <w:szCs w:val="24"/>
        </w:rPr>
      </w:pPr>
      <w:r w:rsidRPr="005E11E0">
        <w:rPr>
          <w:sz w:val="24"/>
          <w:szCs w:val="24"/>
        </w:rPr>
        <w:t>If the IP address has been previously saved, click on the IP address under “Saved Sessions” window and press “Load”. Then, press “Open”.</w:t>
      </w:r>
    </w:p>
    <w:p w14:paraId="54594B77" w14:textId="77777777" w:rsidR="00A800E7" w:rsidRDefault="00A800E7" w:rsidP="00A800E7">
      <w:pPr>
        <w:pStyle w:val="ListParagraph"/>
        <w:numPr>
          <w:ilvl w:val="3"/>
          <w:numId w:val="1"/>
        </w:numPr>
        <w:spacing w:after="0" w:line="276" w:lineRule="auto"/>
        <w:rPr>
          <w:sz w:val="24"/>
          <w:szCs w:val="24"/>
        </w:rPr>
      </w:pPr>
      <w:r w:rsidRPr="005E11E0">
        <w:rPr>
          <w:sz w:val="24"/>
          <w:szCs w:val="24"/>
        </w:rPr>
        <w:t>Enter your username/password.</w:t>
      </w:r>
    </w:p>
    <w:p w14:paraId="00B0F7F7" w14:textId="77777777" w:rsidR="00A800E7" w:rsidRDefault="00A800E7" w:rsidP="00A800E7">
      <w:pPr>
        <w:pStyle w:val="ListParagraph"/>
        <w:numPr>
          <w:ilvl w:val="3"/>
          <w:numId w:val="1"/>
        </w:numPr>
        <w:spacing w:after="0" w:line="276" w:lineRule="auto"/>
        <w:rPr>
          <w:sz w:val="24"/>
          <w:szCs w:val="24"/>
        </w:rPr>
      </w:pPr>
      <w:r w:rsidRPr="005E11E0">
        <w:rPr>
          <w:sz w:val="24"/>
          <w:szCs w:val="24"/>
        </w:rPr>
        <w:t>In the Terminal window:</w:t>
      </w:r>
    </w:p>
    <w:p w14:paraId="20256924" w14:textId="4A4D9C0E" w:rsidR="00A800E7" w:rsidRDefault="00A800E7" w:rsidP="00A800E7">
      <w:pPr>
        <w:pStyle w:val="ListParagraph"/>
        <w:numPr>
          <w:ilvl w:val="4"/>
          <w:numId w:val="1"/>
        </w:numPr>
        <w:spacing w:after="0" w:line="276" w:lineRule="auto"/>
        <w:rPr>
          <w:sz w:val="24"/>
          <w:szCs w:val="24"/>
        </w:rPr>
      </w:pPr>
      <w:r>
        <w:rPr>
          <w:sz w:val="24"/>
          <w:szCs w:val="24"/>
        </w:rPr>
        <w:t>T</w:t>
      </w:r>
      <w:r w:rsidRPr="005E11E0">
        <w:rPr>
          <w:sz w:val="24"/>
          <w:szCs w:val="24"/>
        </w:rPr>
        <w:t>ype “cd /</w:t>
      </w:r>
      <w:proofErr w:type="spellStart"/>
      <w:r w:rsidR="00E24E3B">
        <w:rPr>
          <w:sz w:val="24"/>
          <w:szCs w:val="24"/>
        </w:rPr>
        <w:t>nextseq</w:t>
      </w:r>
      <w:proofErr w:type="spellEnd"/>
      <w:r w:rsidRPr="005E11E0">
        <w:rPr>
          <w:sz w:val="24"/>
          <w:szCs w:val="24"/>
        </w:rPr>
        <w:t>/</w:t>
      </w:r>
      <w:proofErr w:type="spellStart"/>
      <w:r w:rsidRPr="005E11E0">
        <w:rPr>
          <w:sz w:val="24"/>
          <w:szCs w:val="24"/>
        </w:rPr>
        <w:t>Analysis_Directory</w:t>
      </w:r>
      <w:proofErr w:type="spellEnd"/>
      <w:r w:rsidRPr="005E11E0">
        <w:rPr>
          <w:sz w:val="24"/>
          <w:szCs w:val="24"/>
        </w:rPr>
        <w:t>/</w:t>
      </w:r>
      <w:proofErr w:type="spellStart"/>
      <w:r w:rsidRPr="005E11E0">
        <w:rPr>
          <w:sz w:val="24"/>
          <w:szCs w:val="24"/>
        </w:rPr>
        <w:t>sh_files</w:t>
      </w:r>
      <w:proofErr w:type="spellEnd"/>
      <w:r w:rsidRPr="005E11E0">
        <w:rPr>
          <w:sz w:val="24"/>
          <w:szCs w:val="24"/>
        </w:rPr>
        <w:t>”</w:t>
      </w:r>
    </w:p>
    <w:p w14:paraId="563F5C93" w14:textId="1E68B1CF" w:rsidR="00A800E7" w:rsidRDefault="00A800E7" w:rsidP="00A800E7">
      <w:pPr>
        <w:pStyle w:val="ListParagraph"/>
        <w:numPr>
          <w:ilvl w:val="4"/>
          <w:numId w:val="1"/>
        </w:numPr>
        <w:spacing w:after="0" w:line="276" w:lineRule="auto"/>
        <w:rPr>
          <w:sz w:val="24"/>
          <w:szCs w:val="24"/>
        </w:rPr>
      </w:pPr>
      <w:r w:rsidRPr="005E11E0">
        <w:rPr>
          <w:sz w:val="24"/>
          <w:szCs w:val="24"/>
        </w:rPr>
        <w:t>Type “</w:t>
      </w:r>
      <w:proofErr w:type="spellStart"/>
      <w:r w:rsidR="00E24E3B">
        <w:rPr>
          <w:sz w:val="24"/>
          <w:szCs w:val="24"/>
        </w:rPr>
        <w:t>sh</w:t>
      </w:r>
      <w:proofErr w:type="spellEnd"/>
      <w:r w:rsidR="00E24E3B">
        <w:rPr>
          <w:sz w:val="24"/>
          <w:szCs w:val="24"/>
        </w:rPr>
        <w:t xml:space="preserve"> ./</w:t>
      </w:r>
      <w:proofErr w:type="spellStart"/>
      <w:r w:rsidR="00E24E3B">
        <w:rPr>
          <w:sz w:val="24"/>
          <w:szCs w:val="24"/>
        </w:rPr>
        <w:t>start_code</w:t>
      </w:r>
      <w:proofErr w:type="spellEnd"/>
      <w:r w:rsidR="00E24E3B">
        <w:rPr>
          <w:sz w:val="24"/>
          <w:szCs w:val="24"/>
        </w:rPr>
        <w:t>/start_code.sh</w:t>
      </w:r>
      <w:r w:rsidRPr="005E11E0">
        <w:rPr>
          <w:sz w:val="24"/>
          <w:szCs w:val="24"/>
        </w:rPr>
        <w:t xml:space="preserve">” </w:t>
      </w:r>
    </w:p>
    <w:p w14:paraId="48783236" w14:textId="77777777" w:rsidR="00A800E7" w:rsidRDefault="00A800E7" w:rsidP="00A800E7">
      <w:pPr>
        <w:pStyle w:val="ListParagraph"/>
        <w:numPr>
          <w:ilvl w:val="4"/>
          <w:numId w:val="1"/>
        </w:numPr>
        <w:spacing w:after="0" w:line="276" w:lineRule="auto"/>
        <w:rPr>
          <w:sz w:val="24"/>
          <w:szCs w:val="24"/>
        </w:rPr>
      </w:pPr>
      <w:r w:rsidRPr="005E11E0">
        <w:rPr>
          <w:sz w:val="24"/>
          <w:szCs w:val="24"/>
        </w:rPr>
        <w:t>Type “ls –</w:t>
      </w:r>
      <w:proofErr w:type="spellStart"/>
      <w:r w:rsidRPr="005E11E0">
        <w:rPr>
          <w:sz w:val="24"/>
          <w:szCs w:val="24"/>
        </w:rPr>
        <w:t>lrt</w:t>
      </w:r>
      <w:proofErr w:type="spellEnd"/>
      <w:r w:rsidRPr="005E11E0">
        <w:rPr>
          <w:sz w:val="24"/>
          <w:szCs w:val="24"/>
        </w:rPr>
        <w:t>”.</w:t>
      </w:r>
    </w:p>
    <w:p w14:paraId="462B219A" w14:textId="77777777" w:rsidR="00A800E7" w:rsidRDefault="00A800E7" w:rsidP="00A800E7">
      <w:pPr>
        <w:pStyle w:val="ListParagraph"/>
        <w:numPr>
          <w:ilvl w:val="5"/>
          <w:numId w:val="1"/>
        </w:numPr>
        <w:spacing w:after="0" w:line="276" w:lineRule="auto"/>
        <w:rPr>
          <w:sz w:val="24"/>
          <w:szCs w:val="24"/>
        </w:rPr>
      </w:pPr>
      <w:r w:rsidRPr="005E11E0">
        <w:rPr>
          <w:sz w:val="24"/>
          <w:szCs w:val="24"/>
        </w:rPr>
        <w:t xml:space="preserve">This will list all shell scripts for each sample. Check if all samples were included. </w:t>
      </w:r>
    </w:p>
    <w:p w14:paraId="7FB4DE91" w14:textId="77777777" w:rsidR="00A800E7" w:rsidRDefault="00A800E7" w:rsidP="00A800E7">
      <w:pPr>
        <w:pStyle w:val="ListParagraph"/>
        <w:numPr>
          <w:ilvl w:val="4"/>
          <w:numId w:val="1"/>
        </w:numPr>
        <w:spacing w:after="0" w:line="276" w:lineRule="auto"/>
        <w:rPr>
          <w:sz w:val="24"/>
          <w:szCs w:val="24"/>
        </w:rPr>
      </w:pPr>
      <w:r w:rsidRPr="005E11E0">
        <w:rPr>
          <w:sz w:val="24"/>
          <w:szCs w:val="24"/>
        </w:rPr>
        <w:t xml:space="preserve">Type “cd ..” </w:t>
      </w:r>
    </w:p>
    <w:p w14:paraId="58CB67C5" w14:textId="49E8E2FE" w:rsidR="00A800E7" w:rsidRDefault="00A800E7" w:rsidP="00A800E7">
      <w:pPr>
        <w:pStyle w:val="ListParagraph"/>
        <w:numPr>
          <w:ilvl w:val="4"/>
          <w:numId w:val="1"/>
        </w:numPr>
        <w:spacing w:after="0" w:line="276" w:lineRule="auto"/>
        <w:rPr>
          <w:sz w:val="24"/>
          <w:szCs w:val="24"/>
        </w:rPr>
      </w:pPr>
      <w:r w:rsidRPr="005E11E0">
        <w:rPr>
          <w:sz w:val="24"/>
          <w:szCs w:val="24"/>
        </w:rPr>
        <w:t>Type “</w:t>
      </w:r>
      <w:proofErr w:type="spellStart"/>
      <w:r w:rsidR="00E24E3B">
        <w:rPr>
          <w:sz w:val="24"/>
          <w:szCs w:val="24"/>
        </w:rPr>
        <w:t>nohup</w:t>
      </w:r>
      <w:proofErr w:type="spellEnd"/>
      <w:r w:rsidR="00E24E3B">
        <w:rPr>
          <w:sz w:val="24"/>
          <w:szCs w:val="24"/>
        </w:rPr>
        <w:t xml:space="preserve"> </w:t>
      </w:r>
      <w:proofErr w:type="spellStart"/>
      <w:r w:rsidRPr="005E11E0">
        <w:rPr>
          <w:sz w:val="24"/>
          <w:szCs w:val="24"/>
        </w:rPr>
        <w:t>sh</w:t>
      </w:r>
      <w:proofErr w:type="spellEnd"/>
      <w:r w:rsidRPr="005E11E0">
        <w:rPr>
          <w:sz w:val="24"/>
          <w:szCs w:val="24"/>
        </w:rPr>
        <w:t xml:space="preserve"> ./</w:t>
      </w:r>
      <w:proofErr w:type="spellStart"/>
      <w:r w:rsidRPr="005E11E0">
        <w:rPr>
          <w:sz w:val="24"/>
          <w:szCs w:val="24"/>
        </w:rPr>
        <w:t>sh_files</w:t>
      </w:r>
      <w:proofErr w:type="spellEnd"/>
      <w:r w:rsidRPr="005E11E0">
        <w:rPr>
          <w:sz w:val="24"/>
          <w:szCs w:val="24"/>
        </w:rPr>
        <w:t>/MVCT_S</w:t>
      </w:r>
      <w:r>
        <w:rPr>
          <w:sz w:val="24"/>
          <w:szCs w:val="24"/>
        </w:rPr>
        <w:t>1</w:t>
      </w:r>
      <w:r w:rsidRPr="005E11E0">
        <w:rPr>
          <w:sz w:val="24"/>
          <w:szCs w:val="24"/>
        </w:rPr>
        <w:t>.sh”.</w:t>
      </w:r>
    </w:p>
    <w:p w14:paraId="0E58DD97" w14:textId="77777777" w:rsidR="00A800E7" w:rsidRDefault="00A800E7" w:rsidP="00A800E7">
      <w:pPr>
        <w:pStyle w:val="ListParagraph"/>
        <w:numPr>
          <w:ilvl w:val="5"/>
          <w:numId w:val="1"/>
        </w:numPr>
        <w:spacing w:after="0" w:line="276" w:lineRule="auto"/>
        <w:rPr>
          <w:sz w:val="24"/>
          <w:szCs w:val="24"/>
        </w:rPr>
      </w:pPr>
      <w:r w:rsidRPr="005E11E0">
        <w:rPr>
          <w:sz w:val="24"/>
          <w:szCs w:val="24"/>
        </w:rPr>
        <w:t xml:space="preserve">This will run the shell script for the </w:t>
      </w:r>
      <w:r>
        <w:rPr>
          <w:sz w:val="24"/>
          <w:szCs w:val="24"/>
        </w:rPr>
        <w:t>MVCT (positive control) sample.</w:t>
      </w:r>
    </w:p>
    <w:p w14:paraId="78FC2489" w14:textId="77777777" w:rsidR="00A800E7" w:rsidRPr="00A800E7" w:rsidRDefault="00A800E7" w:rsidP="00A800E7">
      <w:pPr>
        <w:pStyle w:val="ListParagraph"/>
        <w:numPr>
          <w:ilvl w:val="2"/>
          <w:numId w:val="1"/>
        </w:numPr>
        <w:spacing w:after="0" w:line="276" w:lineRule="auto"/>
        <w:rPr>
          <w:sz w:val="24"/>
          <w:szCs w:val="24"/>
        </w:rPr>
      </w:pPr>
      <w:r w:rsidRPr="00A800E7">
        <w:rPr>
          <w:sz w:val="24"/>
          <w:szCs w:val="24"/>
        </w:rPr>
        <w:t>Start Putty again to open another Terminal. Repeat steps a-d. Then:</w:t>
      </w:r>
    </w:p>
    <w:p w14:paraId="7C12A38A" w14:textId="39CC3299" w:rsidR="00A800E7" w:rsidRPr="00A800E7" w:rsidRDefault="00A800E7" w:rsidP="00A800E7">
      <w:pPr>
        <w:pStyle w:val="ListParagraph"/>
        <w:numPr>
          <w:ilvl w:val="3"/>
          <w:numId w:val="1"/>
        </w:numPr>
        <w:spacing w:after="0" w:line="276" w:lineRule="auto"/>
        <w:rPr>
          <w:sz w:val="24"/>
          <w:szCs w:val="24"/>
        </w:rPr>
      </w:pPr>
      <w:r w:rsidRPr="00A800E7">
        <w:rPr>
          <w:sz w:val="24"/>
          <w:szCs w:val="24"/>
        </w:rPr>
        <w:t>Type “</w:t>
      </w:r>
      <w:proofErr w:type="spellStart"/>
      <w:r w:rsidR="00E24E3B">
        <w:rPr>
          <w:sz w:val="24"/>
          <w:szCs w:val="24"/>
        </w:rPr>
        <w:t>nohup</w:t>
      </w:r>
      <w:proofErr w:type="spellEnd"/>
      <w:r w:rsidR="00E24E3B">
        <w:rPr>
          <w:sz w:val="24"/>
          <w:szCs w:val="24"/>
        </w:rPr>
        <w:t xml:space="preserve"> </w:t>
      </w:r>
      <w:proofErr w:type="spellStart"/>
      <w:r w:rsidRPr="00A800E7">
        <w:rPr>
          <w:sz w:val="24"/>
          <w:szCs w:val="24"/>
        </w:rPr>
        <w:t>sh</w:t>
      </w:r>
      <w:proofErr w:type="spellEnd"/>
      <w:r w:rsidRPr="00A800E7">
        <w:rPr>
          <w:sz w:val="24"/>
          <w:szCs w:val="24"/>
        </w:rPr>
        <w:t xml:space="preserve"> ./</w:t>
      </w:r>
      <w:proofErr w:type="spellStart"/>
      <w:r w:rsidRPr="00A800E7">
        <w:rPr>
          <w:sz w:val="24"/>
          <w:szCs w:val="24"/>
        </w:rPr>
        <w:t>sh_files</w:t>
      </w:r>
      <w:proofErr w:type="spellEnd"/>
      <w:r w:rsidRPr="00A800E7">
        <w:rPr>
          <w:sz w:val="24"/>
          <w:szCs w:val="24"/>
        </w:rPr>
        <w:t>/&lt;</w:t>
      </w:r>
      <w:proofErr w:type="spellStart"/>
      <w:r w:rsidRPr="00A800E7">
        <w:rPr>
          <w:sz w:val="24"/>
          <w:szCs w:val="24"/>
        </w:rPr>
        <w:t>sample_sh_file_name</w:t>
      </w:r>
      <w:proofErr w:type="spellEnd"/>
      <w:r w:rsidRPr="00A800E7">
        <w:rPr>
          <w:sz w:val="24"/>
          <w:szCs w:val="24"/>
        </w:rPr>
        <w:t>&gt;”.</w:t>
      </w:r>
    </w:p>
    <w:p w14:paraId="7218DB24" w14:textId="77777777" w:rsidR="00A800E7" w:rsidRPr="00A800E7" w:rsidRDefault="00A800E7" w:rsidP="00A800E7">
      <w:pPr>
        <w:pStyle w:val="ListParagraph"/>
        <w:numPr>
          <w:ilvl w:val="3"/>
          <w:numId w:val="1"/>
        </w:numPr>
        <w:spacing w:after="0" w:line="276" w:lineRule="auto"/>
        <w:rPr>
          <w:sz w:val="24"/>
          <w:szCs w:val="24"/>
        </w:rPr>
      </w:pPr>
      <w:r w:rsidRPr="00A800E7">
        <w:rPr>
          <w:sz w:val="24"/>
          <w:szCs w:val="24"/>
        </w:rPr>
        <w:t xml:space="preserve">File names can be determined from step 3.e.iii.(a) above. </w:t>
      </w:r>
    </w:p>
    <w:p w14:paraId="3E9BF794" w14:textId="77777777" w:rsidR="00A800E7" w:rsidRDefault="00A800E7" w:rsidP="00A800E7">
      <w:pPr>
        <w:pStyle w:val="ListParagraph"/>
        <w:numPr>
          <w:ilvl w:val="2"/>
          <w:numId w:val="1"/>
        </w:numPr>
        <w:spacing w:after="0" w:line="276" w:lineRule="auto"/>
        <w:rPr>
          <w:sz w:val="24"/>
          <w:szCs w:val="24"/>
        </w:rPr>
      </w:pPr>
      <w:r w:rsidRPr="00A800E7">
        <w:rPr>
          <w:sz w:val="24"/>
          <w:szCs w:val="24"/>
        </w:rPr>
        <w:t>Repeat step</w:t>
      </w:r>
      <w:r w:rsidRPr="005E11E0">
        <w:rPr>
          <w:sz w:val="24"/>
          <w:szCs w:val="24"/>
        </w:rPr>
        <w:t xml:space="preserve"> 4 for each sample.</w:t>
      </w:r>
    </w:p>
    <w:p w14:paraId="0075BA38" w14:textId="4FACFED7" w:rsidR="00A800E7" w:rsidRDefault="008F5180" w:rsidP="00A800E7">
      <w:pPr>
        <w:pStyle w:val="ListParagraph"/>
        <w:numPr>
          <w:ilvl w:val="2"/>
          <w:numId w:val="1"/>
        </w:numPr>
        <w:spacing w:after="0" w:line="276" w:lineRule="auto"/>
        <w:rPr>
          <w:sz w:val="24"/>
          <w:szCs w:val="24"/>
        </w:rPr>
      </w:pPr>
      <w:r>
        <w:rPr>
          <w:sz w:val="24"/>
          <w:szCs w:val="24"/>
        </w:rPr>
        <w:t>This will take at</w:t>
      </w:r>
      <w:r w:rsidR="00A800E7" w:rsidRPr="005E11E0">
        <w:rPr>
          <w:sz w:val="24"/>
          <w:szCs w:val="24"/>
        </w:rPr>
        <w:t xml:space="preserve"> least 2 hours to run.</w:t>
      </w:r>
    </w:p>
    <w:p w14:paraId="3F759477" w14:textId="3AB95B51" w:rsidR="00A800E7" w:rsidRDefault="00A800E7" w:rsidP="00A800E7">
      <w:pPr>
        <w:pStyle w:val="ListParagraph"/>
        <w:numPr>
          <w:ilvl w:val="2"/>
          <w:numId w:val="1"/>
        </w:numPr>
        <w:spacing w:after="0" w:line="276" w:lineRule="auto"/>
        <w:rPr>
          <w:sz w:val="24"/>
          <w:szCs w:val="24"/>
        </w:rPr>
      </w:pPr>
      <w:r w:rsidRPr="005E11E0">
        <w:rPr>
          <w:sz w:val="24"/>
          <w:szCs w:val="24"/>
        </w:rPr>
        <w:t>When the program is done running, the last line should read:</w:t>
      </w:r>
      <w:r>
        <w:rPr>
          <w:sz w:val="24"/>
          <w:szCs w:val="24"/>
        </w:rPr>
        <w:t xml:space="preserve"> </w:t>
      </w:r>
      <w:r w:rsidRPr="005E11E0">
        <w:rPr>
          <w:sz w:val="24"/>
          <w:szCs w:val="24"/>
        </w:rPr>
        <w:t>“[User_ID@lsmplinux</w:t>
      </w:r>
      <w:r w:rsidR="008957FA">
        <w:rPr>
          <w:sz w:val="24"/>
          <w:szCs w:val="24"/>
        </w:rPr>
        <w:t>3</w:t>
      </w:r>
      <w:r w:rsidRPr="005E11E0">
        <w:rPr>
          <w:sz w:val="24"/>
          <w:szCs w:val="24"/>
        </w:rPr>
        <w:t xml:space="preserve"> </w:t>
      </w:r>
      <w:proofErr w:type="spellStart"/>
      <w:r w:rsidRPr="005E11E0">
        <w:rPr>
          <w:sz w:val="24"/>
          <w:szCs w:val="24"/>
        </w:rPr>
        <w:t>Analysis_Directory</w:t>
      </w:r>
      <w:proofErr w:type="spellEnd"/>
      <w:r w:rsidRPr="005E11E0">
        <w:rPr>
          <w:sz w:val="24"/>
          <w:szCs w:val="24"/>
        </w:rPr>
        <w:t>]$”</w:t>
      </w:r>
    </w:p>
    <w:p w14:paraId="1CCD73D3" w14:textId="77777777" w:rsidR="00A800E7" w:rsidRDefault="00A800E7" w:rsidP="00A800E7">
      <w:pPr>
        <w:pStyle w:val="ListParagraph"/>
        <w:numPr>
          <w:ilvl w:val="2"/>
          <w:numId w:val="1"/>
        </w:numPr>
        <w:spacing w:after="0" w:line="276" w:lineRule="auto"/>
        <w:rPr>
          <w:sz w:val="24"/>
          <w:szCs w:val="24"/>
        </w:rPr>
      </w:pPr>
      <w:r w:rsidRPr="005E11E0">
        <w:rPr>
          <w:sz w:val="24"/>
          <w:szCs w:val="24"/>
        </w:rPr>
        <w:t>Close all Terminal windows except one.</w:t>
      </w:r>
    </w:p>
    <w:p w14:paraId="10E11563" w14:textId="73F10AC3" w:rsidR="00A800E7" w:rsidRDefault="00A800E7" w:rsidP="00A800E7">
      <w:pPr>
        <w:pStyle w:val="ListParagraph"/>
        <w:numPr>
          <w:ilvl w:val="2"/>
          <w:numId w:val="1"/>
        </w:numPr>
        <w:spacing w:after="0" w:line="276" w:lineRule="auto"/>
        <w:rPr>
          <w:sz w:val="24"/>
          <w:szCs w:val="24"/>
        </w:rPr>
      </w:pPr>
      <w:r w:rsidRPr="005E11E0">
        <w:rPr>
          <w:sz w:val="24"/>
          <w:szCs w:val="24"/>
        </w:rPr>
        <w:t>In the Terminal window, type “</w:t>
      </w:r>
      <w:proofErr w:type="spellStart"/>
      <w:r w:rsidRPr="005E11E0">
        <w:rPr>
          <w:sz w:val="24"/>
          <w:szCs w:val="24"/>
        </w:rPr>
        <w:t>sh</w:t>
      </w:r>
      <w:proofErr w:type="spellEnd"/>
      <w:r w:rsidRPr="005E11E0">
        <w:rPr>
          <w:sz w:val="24"/>
          <w:szCs w:val="24"/>
        </w:rPr>
        <w:t xml:space="preserve"> </w:t>
      </w:r>
      <w:r w:rsidR="00E24E3B">
        <w:rPr>
          <w:sz w:val="24"/>
          <w:szCs w:val="24"/>
        </w:rPr>
        <w:t>final_code</w:t>
      </w:r>
      <w:r w:rsidRPr="005E11E0">
        <w:rPr>
          <w:sz w:val="24"/>
          <w:szCs w:val="24"/>
        </w:rPr>
        <w:t>.sh”.</w:t>
      </w:r>
    </w:p>
    <w:p w14:paraId="25FE1F21" w14:textId="31611C9A" w:rsidR="00A800E7" w:rsidRDefault="00A800E7" w:rsidP="00A800E7">
      <w:pPr>
        <w:pStyle w:val="ListParagraph"/>
        <w:numPr>
          <w:ilvl w:val="3"/>
          <w:numId w:val="1"/>
        </w:numPr>
        <w:spacing w:after="0" w:line="276" w:lineRule="auto"/>
        <w:rPr>
          <w:sz w:val="24"/>
          <w:szCs w:val="24"/>
        </w:rPr>
      </w:pPr>
      <w:r w:rsidRPr="005E11E0">
        <w:rPr>
          <w:sz w:val="24"/>
          <w:szCs w:val="24"/>
        </w:rPr>
        <w:t xml:space="preserve">This </w:t>
      </w:r>
      <w:r w:rsidR="00D46FAF">
        <w:rPr>
          <w:sz w:val="24"/>
          <w:szCs w:val="24"/>
        </w:rPr>
        <w:t>script will</w:t>
      </w:r>
      <w:r w:rsidRPr="005E11E0">
        <w:rPr>
          <w:sz w:val="24"/>
          <w:szCs w:val="24"/>
        </w:rPr>
        <w:t xml:space="preserve"> </w:t>
      </w:r>
      <w:r w:rsidR="00E24E3B">
        <w:rPr>
          <w:sz w:val="24"/>
          <w:szCs w:val="24"/>
        </w:rPr>
        <w:t xml:space="preserve">move the </w:t>
      </w:r>
      <w:proofErr w:type="spellStart"/>
      <w:r w:rsidR="00E24E3B">
        <w:rPr>
          <w:sz w:val="24"/>
          <w:szCs w:val="24"/>
        </w:rPr>
        <w:t>FastQC</w:t>
      </w:r>
      <w:proofErr w:type="spellEnd"/>
      <w:r w:rsidR="00E24E3B">
        <w:rPr>
          <w:sz w:val="24"/>
          <w:szCs w:val="24"/>
        </w:rPr>
        <w:t xml:space="preserve">, BAM, VCF and annotated </w:t>
      </w:r>
      <w:proofErr w:type="spellStart"/>
      <w:r w:rsidR="00E24E3B">
        <w:rPr>
          <w:sz w:val="24"/>
          <w:szCs w:val="24"/>
        </w:rPr>
        <w:t>Annovar</w:t>
      </w:r>
      <w:proofErr w:type="spellEnd"/>
      <w:r w:rsidR="00E24E3B">
        <w:rPr>
          <w:sz w:val="24"/>
          <w:szCs w:val="24"/>
        </w:rPr>
        <w:t xml:space="preserve"> sub-folders to the </w:t>
      </w:r>
      <w:proofErr w:type="spellStart"/>
      <w:r w:rsidR="00E24E3B">
        <w:rPr>
          <w:sz w:val="24"/>
          <w:szCs w:val="24"/>
        </w:rPr>
        <w:t>Run_Files</w:t>
      </w:r>
      <w:proofErr w:type="spellEnd"/>
      <w:r w:rsidR="00E24E3B">
        <w:rPr>
          <w:sz w:val="24"/>
          <w:szCs w:val="24"/>
        </w:rPr>
        <w:t xml:space="preserve"> folder</w:t>
      </w:r>
      <w:r w:rsidR="00E24E3B" w:rsidRPr="005E11E0" w:rsidDel="00E24E3B">
        <w:rPr>
          <w:sz w:val="24"/>
          <w:szCs w:val="24"/>
        </w:rPr>
        <w:t xml:space="preserve"> </w:t>
      </w:r>
      <w:r w:rsidR="00E24E3B">
        <w:rPr>
          <w:sz w:val="24"/>
          <w:szCs w:val="24"/>
        </w:rPr>
        <w:t>and cleans the directory.</w:t>
      </w:r>
    </w:p>
    <w:p w14:paraId="0650C4C0" w14:textId="2A6C0BC9" w:rsidR="00A800E7" w:rsidRDefault="00A800E7" w:rsidP="00A800E7">
      <w:pPr>
        <w:pStyle w:val="ListParagraph"/>
        <w:numPr>
          <w:ilvl w:val="2"/>
          <w:numId w:val="1"/>
        </w:numPr>
        <w:spacing w:after="0" w:line="276" w:lineRule="auto"/>
        <w:rPr>
          <w:sz w:val="24"/>
          <w:szCs w:val="24"/>
        </w:rPr>
      </w:pPr>
      <w:r w:rsidRPr="005E11E0">
        <w:rPr>
          <w:sz w:val="24"/>
          <w:szCs w:val="24"/>
        </w:rPr>
        <w:lastRenderedPageBreak/>
        <w:t xml:space="preserve">Move the </w:t>
      </w:r>
      <w:proofErr w:type="spellStart"/>
      <w:r w:rsidRPr="005E11E0">
        <w:rPr>
          <w:sz w:val="24"/>
          <w:szCs w:val="24"/>
        </w:rPr>
        <w:t>Run_Files</w:t>
      </w:r>
      <w:proofErr w:type="spellEnd"/>
      <w:r w:rsidRPr="005E11E0">
        <w:rPr>
          <w:sz w:val="24"/>
          <w:szCs w:val="24"/>
        </w:rPr>
        <w:t xml:space="preserve"> </w:t>
      </w:r>
      <w:r w:rsidR="00E24E3B">
        <w:rPr>
          <w:sz w:val="24"/>
          <w:szCs w:val="24"/>
        </w:rPr>
        <w:t xml:space="preserve"> and </w:t>
      </w:r>
      <w:proofErr w:type="spellStart"/>
      <w:r w:rsidR="00E24E3B">
        <w:rPr>
          <w:sz w:val="24"/>
          <w:szCs w:val="24"/>
        </w:rPr>
        <w:t>INDELfindR</w:t>
      </w:r>
      <w:proofErr w:type="spellEnd"/>
      <w:r w:rsidR="00E24E3B">
        <w:rPr>
          <w:sz w:val="24"/>
          <w:szCs w:val="24"/>
        </w:rPr>
        <w:t xml:space="preserve"> </w:t>
      </w:r>
      <w:r w:rsidRPr="005E11E0">
        <w:rPr>
          <w:sz w:val="24"/>
          <w:szCs w:val="24"/>
        </w:rPr>
        <w:t>folder</w:t>
      </w:r>
      <w:r w:rsidR="00E24E3B">
        <w:rPr>
          <w:sz w:val="24"/>
          <w:szCs w:val="24"/>
        </w:rPr>
        <w:t>s</w:t>
      </w:r>
      <w:r w:rsidRPr="005E11E0">
        <w:rPr>
          <w:sz w:val="24"/>
          <w:szCs w:val="24"/>
        </w:rPr>
        <w:t xml:space="preserve"> to the </w:t>
      </w:r>
      <w:r w:rsidR="00E24E3B">
        <w:rPr>
          <w:sz w:val="24"/>
          <w:szCs w:val="24"/>
        </w:rPr>
        <w:t xml:space="preserve">run directory under the </w:t>
      </w:r>
      <w:r w:rsidRPr="005E11E0">
        <w:rPr>
          <w:sz w:val="24"/>
          <w:szCs w:val="24"/>
        </w:rPr>
        <w:t>RICMBLAB$ shared drive.</w:t>
      </w:r>
    </w:p>
    <w:p w14:paraId="72238849" w14:textId="10AD5B74" w:rsidR="00A800E7" w:rsidRDefault="00A800E7" w:rsidP="00A800E7">
      <w:pPr>
        <w:pStyle w:val="ListParagraph"/>
        <w:numPr>
          <w:ilvl w:val="3"/>
          <w:numId w:val="1"/>
        </w:numPr>
        <w:spacing w:after="0" w:line="276" w:lineRule="auto"/>
        <w:rPr>
          <w:sz w:val="24"/>
          <w:szCs w:val="24"/>
        </w:rPr>
      </w:pPr>
      <w:r w:rsidRPr="00EF2AEA">
        <w:rPr>
          <w:sz w:val="24"/>
          <w:szCs w:val="24"/>
        </w:rPr>
        <w:t xml:space="preserve">Rename the </w:t>
      </w:r>
      <w:proofErr w:type="spellStart"/>
      <w:r w:rsidRPr="00EF2AEA">
        <w:rPr>
          <w:sz w:val="24"/>
          <w:szCs w:val="24"/>
        </w:rPr>
        <w:t>Run_Files</w:t>
      </w:r>
      <w:proofErr w:type="spellEnd"/>
      <w:r w:rsidRPr="00EF2AEA">
        <w:rPr>
          <w:sz w:val="24"/>
          <w:szCs w:val="24"/>
        </w:rPr>
        <w:t xml:space="preserve"> folder using the format [YYYYMMDD]_</w:t>
      </w:r>
      <w:r w:rsidRPr="00EF2AEA" w:rsidDel="000151D8">
        <w:rPr>
          <w:sz w:val="24"/>
          <w:szCs w:val="24"/>
        </w:rPr>
        <w:t xml:space="preserve"> </w:t>
      </w:r>
      <w:r w:rsidRPr="00EF2AEA">
        <w:rPr>
          <w:sz w:val="24"/>
          <w:szCs w:val="24"/>
        </w:rPr>
        <w:t>[</w:t>
      </w:r>
      <w:r>
        <w:rPr>
          <w:sz w:val="24"/>
          <w:szCs w:val="24"/>
        </w:rPr>
        <w:t>Tasklist</w:t>
      </w:r>
      <w:r w:rsidRPr="00EF2AEA">
        <w:rPr>
          <w:sz w:val="24"/>
          <w:szCs w:val="24"/>
        </w:rPr>
        <w:t>#]_</w:t>
      </w:r>
      <w:proofErr w:type="spellStart"/>
      <w:r w:rsidRPr="00EF2AEA">
        <w:rPr>
          <w:sz w:val="24"/>
          <w:szCs w:val="24"/>
        </w:rPr>
        <w:t>AMP_Reporter</w:t>
      </w:r>
      <w:proofErr w:type="spellEnd"/>
      <w:r w:rsidRPr="00EF2AEA">
        <w:rPr>
          <w:sz w:val="24"/>
          <w:szCs w:val="24"/>
        </w:rPr>
        <w:t xml:space="preserve"> (e.g., 20170508_AMPV8_AMP_Reporter).</w:t>
      </w:r>
    </w:p>
    <w:p w14:paraId="10B8EA01" w14:textId="7A66020C" w:rsidR="00D46FAF" w:rsidRPr="00E07EC4" w:rsidRDefault="00D46FAF" w:rsidP="00D46FAF">
      <w:pPr>
        <w:pStyle w:val="ListParagraph"/>
        <w:numPr>
          <w:ilvl w:val="3"/>
          <w:numId w:val="1"/>
        </w:numPr>
        <w:spacing w:after="0" w:line="276" w:lineRule="auto"/>
        <w:rPr>
          <w:sz w:val="24"/>
          <w:szCs w:val="24"/>
        </w:rPr>
      </w:pPr>
      <w:r>
        <w:rPr>
          <w:sz w:val="24"/>
          <w:szCs w:val="24"/>
        </w:rPr>
        <w:t xml:space="preserve">Move </w:t>
      </w:r>
      <w:proofErr w:type="spellStart"/>
      <w:r>
        <w:rPr>
          <w:sz w:val="24"/>
          <w:szCs w:val="24"/>
        </w:rPr>
        <w:t>INDELFindR</w:t>
      </w:r>
      <w:proofErr w:type="spellEnd"/>
      <w:r>
        <w:rPr>
          <w:sz w:val="24"/>
          <w:szCs w:val="24"/>
        </w:rPr>
        <w:t xml:space="preserve"> folder to the </w:t>
      </w:r>
      <w:proofErr w:type="spellStart"/>
      <w:r>
        <w:rPr>
          <w:sz w:val="24"/>
          <w:szCs w:val="24"/>
        </w:rPr>
        <w:t>Run_Files</w:t>
      </w:r>
      <w:proofErr w:type="spellEnd"/>
      <w:r>
        <w:rPr>
          <w:sz w:val="24"/>
          <w:szCs w:val="24"/>
        </w:rPr>
        <w:t xml:space="preserve"> directory.</w:t>
      </w:r>
    </w:p>
    <w:p w14:paraId="6A0B7532" w14:textId="4A524BBD" w:rsidR="00D46FAF" w:rsidRDefault="00A800E7" w:rsidP="00A800E7">
      <w:pPr>
        <w:pStyle w:val="ListParagraph"/>
        <w:numPr>
          <w:ilvl w:val="2"/>
          <w:numId w:val="1"/>
        </w:numPr>
        <w:spacing w:after="0" w:line="276" w:lineRule="auto"/>
        <w:rPr>
          <w:sz w:val="24"/>
          <w:szCs w:val="24"/>
        </w:rPr>
      </w:pPr>
      <w:r w:rsidRPr="005E11E0">
        <w:rPr>
          <w:sz w:val="24"/>
          <w:szCs w:val="24"/>
        </w:rPr>
        <w:t>Go back to the</w:t>
      </w:r>
      <w:r w:rsidR="00D46FAF">
        <w:rPr>
          <w:sz w:val="24"/>
          <w:szCs w:val="24"/>
        </w:rPr>
        <w:t xml:space="preserve"> /</w:t>
      </w:r>
      <w:proofErr w:type="spellStart"/>
      <w:r w:rsidR="00D46FAF">
        <w:rPr>
          <w:sz w:val="24"/>
          <w:szCs w:val="24"/>
        </w:rPr>
        <w:t>nextseq</w:t>
      </w:r>
      <w:proofErr w:type="spellEnd"/>
      <w:r w:rsidR="00D46FAF">
        <w:rPr>
          <w:sz w:val="24"/>
          <w:szCs w:val="24"/>
        </w:rPr>
        <w:t>/</w:t>
      </w:r>
      <w:proofErr w:type="spellStart"/>
      <w:r w:rsidR="00D46FAF">
        <w:rPr>
          <w:sz w:val="24"/>
          <w:szCs w:val="24"/>
        </w:rPr>
        <w:t>Analysis_Directory</w:t>
      </w:r>
      <w:proofErr w:type="spellEnd"/>
      <w:r w:rsidR="00D46FAF">
        <w:rPr>
          <w:sz w:val="24"/>
          <w:szCs w:val="24"/>
        </w:rPr>
        <w:t xml:space="preserve"> on lsmplinux3 from the</w:t>
      </w:r>
      <w:r w:rsidRPr="005E11E0">
        <w:rPr>
          <w:sz w:val="24"/>
          <w:szCs w:val="24"/>
        </w:rPr>
        <w:t xml:space="preserve"> Terminal </w:t>
      </w:r>
      <w:r w:rsidR="00D46FAF">
        <w:rPr>
          <w:sz w:val="24"/>
          <w:szCs w:val="24"/>
        </w:rPr>
        <w:t xml:space="preserve">and remove </w:t>
      </w:r>
      <w:proofErr w:type="spellStart"/>
      <w:r w:rsidR="00D46FAF">
        <w:rPr>
          <w:sz w:val="24"/>
          <w:szCs w:val="24"/>
        </w:rPr>
        <w:t>Run_Files</w:t>
      </w:r>
      <w:proofErr w:type="spellEnd"/>
      <w:r w:rsidR="00D46FAF">
        <w:rPr>
          <w:sz w:val="24"/>
          <w:szCs w:val="24"/>
        </w:rPr>
        <w:t xml:space="preserve"> and </w:t>
      </w:r>
      <w:proofErr w:type="spellStart"/>
      <w:r w:rsidR="00D46FAF">
        <w:rPr>
          <w:sz w:val="24"/>
          <w:szCs w:val="24"/>
        </w:rPr>
        <w:t>INDELfindR</w:t>
      </w:r>
      <w:proofErr w:type="spellEnd"/>
      <w:r w:rsidR="00D46FAF">
        <w:rPr>
          <w:sz w:val="24"/>
          <w:szCs w:val="24"/>
        </w:rPr>
        <w:t xml:space="preserve"> </w:t>
      </w:r>
      <w:r w:rsidR="00126BB0">
        <w:rPr>
          <w:sz w:val="24"/>
          <w:szCs w:val="24"/>
        </w:rPr>
        <w:t>folders.</w:t>
      </w:r>
    </w:p>
    <w:p w14:paraId="58304204" w14:textId="253D0ED2" w:rsidR="00A800E7" w:rsidRDefault="00D46FAF" w:rsidP="00E07EC4">
      <w:pPr>
        <w:pStyle w:val="ListParagraph"/>
        <w:numPr>
          <w:ilvl w:val="3"/>
          <w:numId w:val="1"/>
        </w:numPr>
        <w:spacing w:after="0" w:line="276" w:lineRule="auto"/>
        <w:rPr>
          <w:sz w:val="24"/>
          <w:szCs w:val="24"/>
        </w:rPr>
      </w:pPr>
      <w:r>
        <w:rPr>
          <w:sz w:val="24"/>
          <w:szCs w:val="24"/>
        </w:rPr>
        <w:t>T</w:t>
      </w:r>
      <w:r w:rsidR="00A800E7" w:rsidRPr="005E11E0">
        <w:rPr>
          <w:sz w:val="24"/>
          <w:szCs w:val="24"/>
        </w:rPr>
        <w:t>ype “rm –r ./</w:t>
      </w:r>
      <w:proofErr w:type="spellStart"/>
      <w:r w:rsidR="00A800E7" w:rsidRPr="005E11E0">
        <w:rPr>
          <w:sz w:val="24"/>
          <w:szCs w:val="24"/>
        </w:rPr>
        <w:t>Run_Files</w:t>
      </w:r>
      <w:proofErr w:type="spellEnd"/>
      <w:r w:rsidR="00A800E7" w:rsidRPr="005E11E0">
        <w:rPr>
          <w:sz w:val="24"/>
          <w:szCs w:val="24"/>
        </w:rPr>
        <w:t>”.</w:t>
      </w:r>
    </w:p>
    <w:p w14:paraId="4E618A10" w14:textId="5BCFEDD1" w:rsidR="00A800E7" w:rsidRDefault="00A800E7" w:rsidP="00E07EC4">
      <w:pPr>
        <w:pStyle w:val="ListParagraph"/>
        <w:numPr>
          <w:ilvl w:val="4"/>
          <w:numId w:val="1"/>
        </w:numPr>
        <w:spacing w:after="0" w:line="276" w:lineRule="auto"/>
        <w:rPr>
          <w:sz w:val="24"/>
          <w:szCs w:val="24"/>
        </w:rPr>
      </w:pPr>
      <w:r w:rsidRPr="005E11E0">
        <w:rPr>
          <w:sz w:val="24"/>
          <w:szCs w:val="24"/>
        </w:rPr>
        <w:t xml:space="preserve">This will remove the </w:t>
      </w:r>
      <w:proofErr w:type="spellStart"/>
      <w:r w:rsidRPr="005E11E0">
        <w:rPr>
          <w:sz w:val="24"/>
          <w:szCs w:val="24"/>
        </w:rPr>
        <w:t>Run_Files</w:t>
      </w:r>
      <w:proofErr w:type="spellEnd"/>
      <w:r w:rsidRPr="005E11E0">
        <w:rPr>
          <w:sz w:val="24"/>
          <w:szCs w:val="24"/>
        </w:rPr>
        <w:t xml:space="preserve"> folder from the Linux server.</w:t>
      </w:r>
    </w:p>
    <w:p w14:paraId="31A4EC52" w14:textId="5C6024DA" w:rsidR="00E24E3B" w:rsidRDefault="00D46FAF" w:rsidP="00E07EC4">
      <w:pPr>
        <w:pStyle w:val="ListParagraph"/>
        <w:numPr>
          <w:ilvl w:val="3"/>
          <w:numId w:val="1"/>
        </w:numPr>
        <w:spacing w:after="0" w:line="276" w:lineRule="auto"/>
        <w:rPr>
          <w:sz w:val="24"/>
          <w:szCs w:val="24"/>
        </w:rPr>
      </w:pPr>
      <w:r>
        <w:rPr>
          <w:sz w:val="24"/>
          <w:szCs w:val="24"/>
        </w:rPr>
        <w:t>T</w:t>
      </w:r>
      <w:r w:rsidR="00E24E3B" w:rsidRPr="005E11E0">
        <w:rPr>
          <w:sz w:val="24"/>
          <w:szCs w:val="24"/>
        </w:rPr>
        <w:t>ype “rm –r ./</w:t>
      </w:r>
      <w:proofErr w:type="spellStart"/>
      <w:r w:rsidR="00E24E3B">
        <w:rPr>
          <w:sz w:val="24"/>
          <w:szCs w:val="24"/>
        </w:rPr>
        <w:t>INDELFindR</w:t>
      </w:r>
      <w:proofErr w:type="spellEnd"/>
      <w:r w:rsidR="00E24E3B" w:rsidRPr="005E11E0">
        <w:rPr>
          <w:sz w:val="24"/>
          <w:szCs w:val="24"/>
        </w:rPr>
        <w:t>”.</w:t>
      </w:r>
    </w:p>
    <w:p w14:paraId="52E3607D" w14:textId="0B2FEAB9" w:rsidR="00E24E3B" w:rsidRDefault="00E24E3B" w:rsidP="00E07EC4">
      <w:pPr>
        <w:pStyle w:val="ListParagraph"/>
        <w:numPr>
          <w:ilvl w:val="4"/>
          <w:numId w:val="1"/>
        </w:numPr>
        <w:spacing w:after="0" w:line="276" w:lineRule="auto"/>
        <w:rPr>
          <w:sz w:val="24"/>
          <w:szCs w:val="24"/>
        </w:rPr>
      </w:pPr>
      <w:r w:rsidRPr="005E11E0">
        <w:rPr>
          <w:sz w:val="24"/>
          <w:szCs w:val="24"/>
        </w:rPr>
        <w:t xml:space="preserve">This will remove the </w:t>
      </w:r>
      <w:proofErr w:type="spellStart"/>
      <w:r>
        <w:rPr>
          <w:sz w:val="24"/>
          <w:szCs w:val="24"/>
        </w:rPr>
        <w:t>INDELFindR</w:t>
      </w:r>
      <w:proofErr w:type="spellEnd"/>
      <w:r w:rsidRPr="005E11E0">
        <w:rPr>
          <w:sz w:val="24"/>
          <w:szCs w:val="24"/>
        </w:rPr>
        <w:t xml:space="preserve"> folder from the Linux server.</w:t>
      </w:r>
    </w:p>
    <w:p w14:paraId="484C76B3" w14:textId="326E679B" w:rsidR="00D46FAF" w:rsidRDefault="00D46FAF" w:rsidP="00D46FAF">
      <w:pPr>
        <w:pStyle w:val="ListParagraph"/>
        <w:numPr>
          <w:ilvl w:val="2"/>
          <w:numId w:val="1"/>
        </w:numPr>
        <w:spacing w:after="0" w:line="276" w:lineRule="auto"/>
        <w:rPr>
          <w:sz w:val="24"/>
          <w:szCs w:val="24"/>
        </w:rPr>
      </w:pPr>
      <w:r>
        <w:rPr>
          <w:sz w:val="24"/>
          <w:szCs w:val="24"/>
        </w:rPr>
        <w:t xml:space="preserve">Remove FASTQ and shell scripts used in the </w:t>
      </w:r>
      <w:r w:rsidR="00126BB0">
        <w:rPr>
          <w:sz w:val="24"/>
          <w:szCs w:val="24"/>
        </w:rPr>
        <w:t>pipeline.</w:t>
      </w:r>
    </w:p>
    <w:p w14:paraId="6CC7B1E9" w14:textId="42A63A43" w:rsidR="00D46FAF" w:rsidRDefault="00D46FAF" w:rsidP="00D46FAF">
      <w:pPr>
        <w:pStyle w:val="ListParagraph"/>
        <w:numPr>
          <w:ilvl w:val="3"/>
          <w:numId w:val="1"/>
        </w:numPr>
        <w:spacing w:after="0" w:line="276" w:lineRule="auto"/>
        <w:rPr>
          <w:sz w:val="24"/>
          <w:szCs w:val="24"/>
        </w:rPr>
      </w:pPr>
      <w:r>
        <w:rPr>
          <w:sz w:val="24"/>
          <w:szCs w:val="24"/>
        </w:rPr>
        <w:t xml:space="preserve">Type “cd </w:t>
      </w:r>
      <w:proofErr w:type="spellStart"/>
      <w:r>
        <w:rPr>
          <w:sz w:val="24"/>
          <w:szCs w:val="24"/>
        </w:rPr>
        <w:t>nextseq</w:t>
      </w:r>
      <w:proofErr w:type="spellEnd"/>
      <w:r>
        <w:rPr>
          <w:sz w:val="24"/>
          <w:szCs w:val="24"/>
        </w:rPr>
        <w:t>/</w:t>
      </w:r>
      <w:proofErr w:type="spellStart"/>
      <w:r>
        <w:rPr>
          <w:sz w:val="24"/>
          <w:szCs w:val="24"/>
        </w:rPr>
        <w:t>Analysis_Directory</w:t>
      </w:r>
      <w:proofErr w:type="spellEnd"/>
      <w:r>
        <w:rPr>
          <w:sz w:val="24"/>
          <w:szCs w:val="24"/>
        </w:rPr>
        <w:t>/</w:t>
      </w:r>
      <w:proofErr w:type="spellStart"/>
      <w:r>
        <w:rPr>
          <w:sz w:val="24"/>
          <w:szCs w:val="24"/>
        </w:rPr>
        <w:t>Fastq_Files</w:t>
      </w:r>
      <w:proofErr w:type="spellEnd"/>
      <w:r>
        <w:rPr>
          <w:sz w:val="24"/>
          <w:szCs w:val="24"/>
        </w:rPr>
        <w:t>”</w:t>
      </w:r>
    </w:p>
    <w:p w14:paraId="200445EB" w14:textId="0F5EE926" w:rsidR="00D46FAF" w:rsidRDefault="00D46FAF" w:rsidP="00D46FAF">
      <w:pPr>
        <w:pStyle w:val="ListParagraph"/>
        <w:numPr>
          <w:ilvl w:val="3"/>
          <w:numId w:val="1"/>
        </w:numPr>
        <w:spacing w:after="0" w:line="276" w:lineRule="auto"/>
        <w:rPr>
          <w:sz w:val="24"/>
          <w:szCs w:val="24"/>
        </w:rPr>
      </w:pPr>
      <w:r>
        <w:rPr>
          <w:sz w:val="24"/>
          <w:szCs w:val="24"/>
        </w:rPr>
        <w:t>Type “rm * ./ “</w:t>
      </w:r>
    </w:p>
    <w:p w14:paraId="39A98ABA" w14:textId="50896C91" w:rsidR="00D46FAF" w:rsidRDefault="00D46FAF" w:rsidP="00D46FAF">
      <w:pPr>
        <w:pStyle w:val="ListParagraph"/>
        <w:numPr>
          <w:ilvl w:val="4"/>
          <w:numId w:val="1"/>
        </w:numPr>
        <w:spacing w:after="0" w:line="276" w:lineRule="auto"/>
        <w:rPr>
          <w:sz w:val="24"/>
          <w:szCs w:val="24"/>
        </w:rPr>
      </w:pPr>
      <w:r>
        <w:rPr>
          <w:sz w:val="24"/>
          <w:szCs w:val="24"/>
        </w:rPr>
        <w:t xml:space="preserve">This will remove all FASTQ files from the </w:t>
      </w:r>
      <w:r w:rsidR="00126BB0">
        <w:rPr>
          <w:sz w:val="24"/>
          <w:szCs w:val="24"/>
        </w:rPr>
        <w:t>directory.</w:t>
      </w:r>
    </w:p>
    <w:p w14:paraId="37C7DBC0" w14:textId="7176F4C5" w:rsidR="00D46FAF" w:rsidRDefault="00D46FAF" w:rsidP="00D46FAF">
      <w:pPr>
        <w:pStyle w:val="ListParagraph"/>
        <w:numPr>
          <w:ilvl w:val="3"/>
          <w:numId w:val="1"/>
        </w:numPr>
        <w:spacing w:after="0" w:line="276" w:lineRule="auto"/>
        <w:rPr>
          <w:sz w:val="24"/>
          <w:szCs w:val="24"/>
        </w:rPr>
      </w:pPr>
      <w:r>
        <w:rPr>
          <w:sz w:val="24"/>
          <w:szCs w:val="24"/>
        </w:rPr>
        <w:t>Type “cd /</w:t>
      </w:r>
      <w:proofErr w:type="spellStart"/>
      <w:r>
        <w:rPr>
          <w:sz w:val="24"/>
          <w:szCs w:val="24"/>
        </w:rPr>
        <w:t>nextseq</w:t>
      </w:r>
      <w:proofErr w:type="spellEnd"/>
      <w:r>
        <w:rPr>
          <w:sz w:val="24"/>
          <w:szCs w:val="24"/>
        </w:rPr>
        <w:t>/</w:t>
      </w:r>
      <w:proofErr w:type="spellStart"/>
      <w:r>
        <w:rPr>
          <w:sz w:val="24"/>
          <w:szCs w:val="24"/>
        </w:rPr>
        <w:t>Analysis_Directory</w:t>
      </w:r>
      <w:proofErr w:type="spellEnd"/>
      <w:r>
        <w:rPr>
          <w:sz w:val="24"/>
          <w:szCs w:val="24"/>
        </w:rPr>
        <w:t>/</w:t>
      </w:r>
      <w:proofErr w:type="spellStart"/>
      <w:r>
        <w:rPr>
          <w:sz w:val="24"/>
          <w:szCs w:val="24"/>
        </w:rPr>
        <w:t>sh_files</w:t>
      </w:r>
      <w:proofErr w:type="spellEnd"/>
      <w:r>
        <w:rPr>
          <w:sz w:val="24"/>
          <w:szCs w:val="24"/>
        </w:rPr>
        <w:t>”</w:t>
      </w:r>
    </w:p>
    <w:p w14:paraId="7B99275E" w14:textId="1AE3762F" w:rsidR="00D46FAF" w:rsidRDefault="00D46FAF" w:rsidP="00D46FAF">
      <w:pPr>
        <w:pStyle w:val="ListParagraph"/>
        <w:numPr>
          <w:ilvl w:val="3"/>
          <w:numId w:val="1"/>
        </w:numPr>
        <w:spacing w:after="0" w:line="276" w:lineRule="auto"/>
        <w:rPr>
          <w:sz w:val="24"/>
          <w:szCs w:val="24"/>
        </w:rPr>
      </w:pPr>
      <w:r>
        <w:rPr>
          <w:sz w:val="24"/>
          <w:szCs w:val="24"/>
        </w:rPr>
        <w:t>Type “rm *.</w:t>
      </w:r>
      <w:proofErr w:type="spellStart"/>
      <w:r>
        <w:rPr>
          <w:sz w:val="24"/>
          <w:szCs w:val="24"/>
        </w:rPr>
        <w:t>sh</w:t>
      </w:r>
      <w:proofErr w:type="spellEnd"/>
      <w:r>
        <w:rPr>
          <w:sz w:val="24"/>
          <w:szCs w:val="24"/>
        </w:rPr>
        <w:t>”</w:t>
      </w:r>
    </w:p>
    <w:p w14:paraId="2339B0A2" w14:textId="2FDF9999" w:rsidR="00D46FAF" w:rsidRPr="00E07EC4" w:rsidRDefault="00D46FAF" w:rsidP="00E07EC4">
      <w:pPr>
        <w:pStyle w:val="ListParagraph"/>
        <w:numPr>
          <w:ilvl w:val="4"/>
          <w:numId w:val="1"/>
        </w:numPr>
        <w:spacing w:after="0" w:line="276" w:lineRule="auto"/>
        <w:rPr>
          <w:sz w:val="24"/>
          <w:szCs w:val="24"/>
        </w:rPr>
      </w:pPr>
      <w:r>
        <w:rPr>
          <w:sz w:val="24"/>
          <w:szCs w:val="24"/>
        </w:rPr>
        <w:t xml:space="preserve">This will remove all shell scripts from the directory. </w:t>
      </w:r>
    </w:p>
    <w:p w14:paraId="5BCC736E" w14:textId="4316C68D" w:rsidR="00DD79D4" w:rsidRPr="00DD79D4" w:rsidRDefault="00DD79D4" w:rsidP="00DD79D4">
      <w:pPr>
        <w:pStyle w:val="ListParagraph"/>
        <w:numPr>
          <w:ilvl w:val="1"/>
          <w:numId w:val="1"/>
        </w:numPr>
        <w:rPr>
          <w:bCs/>
          <w:sz w:val="24"/>
          <w:szCs w:val="24"/>
          <w:u w:val="single"/>
        </w:rPr>
      </w:pPr>
      <w:r>
        <w:rPr>
          <w:bCs/>
          <w:sz w:val="24"/>
          <w:szCs w:val="24"/>
        </w:rPr>
        <w:t xml:space="preserve">Data </w:t>
      </w:r>
      <w:r w:rsidR="00CE24FD">
        <w:rPr>
          <w:bCs/>
          <w:sz w:val="24"/>
          <w:szCs w:val="24"/>
        </w:rPr>
        <w:t>Review</w:t>
      </w:r>
      <w:r>
        <w:rPr>
          <w:bCs/>
          <w:sz w:val="24"/>
          <w:szCs w:val="24"/>
        </w:rPr>
        <w:t>:</w:t>
      </w:r>
    </w:p>
    <w:p w14:paraId="63FE118F" w14:textId="77777777" w:rsidR="0048432B" w:rsidRDefault="0048432B" w:rsidP="0048432B">
      <w:pPr>
        <w:pStyle w:val="ListParagraph"/>
        <w:numPr>
          <w:ilvl w:val="2"/>
          <w:numId w:val="1"/>
        </w:numPr>
        <w:spacing w:after="0" w:line="240" w:lineRule="auto"/>
        <w:rPr>
          <w:sz w:val="24"/>
          <w:szCs w:val="24"/>
        </w:rPr>
      </w:pPr>
      <w:r w:rsidRPr="005E11E0">
        <w:rPr>
          <w:sz w:val="24"/>
          <w:szCs w:val="24"/>
        </w:rPr>
        <w:t xml:space="preserve">Review </w:t>
      </w:r>
      <w:proofErr w:type="spellStart"/>
      <w:r w:rsidRPr="005E11E0">
        <w:rPr>
          <w:sz w:val="24"/>
          <w:szCs w:val="24"/>
        </w:rPr>
        <w:t>FastQC</w:t>
      </w:r>
      <w:proofErr w:type="spellEnd"/>
      <w:r w:rsidRPr="005E11E0">
        <w:rPr>
          <w:sz w:val="24"/>
          <w:szCs w:val="24"/>
        </w:rPr>
        <w:t xml:space="preserve"> results under </w:t>
      </w:r>
      <w:proofErr w:type="spellStart"/>
      <w:r w:rsidRPr="005E11E0">
        <w:rPr>
          <w:sz w:val="24"/>
          <w:szCs w:val="24"/>
        </w:rPr>
        <w:t>FastQC_files</w:t>
      </w:r>
      <w:proofErr w:type="spellEnd"/>
      <w:r w:rsidRPr="005E11E0">
        <w:rPr>
          <w:sz w:val="24"/>
          <w:szCs w:val="24"/>
        </w:rPr>
        <w:t xml:space="preserve"> folder in </w:t>
      </w:r>
      <w:proofErr w:type="spellStart"/>
      <w:r w:rsidRPr="005E11E0">
        <w:rPr>
          <w:sz w:val="24"/>
          <w:szCs w:val="24"/>
        </w:rPr>
        <w:t>AMP_Reporter</w:t>
      </w:r>
      <w:proofErr w:type="spellEnd"/>
      <w:r w:rsidRPr="005E11E0">
        <w:rPr>
          <w:sz w:val="24"/>
          <w:szCs w:val="24"/>
        </w:rPr>
        <w:t xml:space="preserve"> folder</w:t>
      </w:r>
      <w:r>
        <w:rPr>
          <w:sz w:val="24"/>
          <w:szCs w:val="24"/>
        </w:rPr>
        <w:t xml:space="preserve">, </w:t>
      </w:r>
      <w:r w:rsidRPr="005E11E0">
        <w:rPr>
          <w:sz w:val="24"/>
          <w:szCs w:val="24"/>
        </w:rPr>
        <w:t>according to following steps:</w:t>
      </w:r>
    </w:p>
    <w:p w14:paraId="24F47B75" w14:textId="77777777" w:rsidR="0048432B" w:rsidRDefault="0048432B" w:rsidP="0048432B">
      <w:pPr>
        <w:pStyle w:val="ListParagraph"/>
        <w:numPr>
          <w:ilvl w:val="3"/>
          <w:numId w:val="1"/>
        </w:numPr>
        <w:spacing w:after="0" w:line="240" w:lineRule="auto"/>
        <w:rPr>
          <w:sz w:val="24"/>
          <w:szCs w:val="24"/>
        </w:rPr>
      </w:pPr>
      <w:r w:rsidRPr="005E11E0">
        <w:rPr>
          <w:sz w:val="24"/>
          <w:szCs w:val="24"/>
        </w:rPr>
        <w:t>Open each result in HTML format.</w:t>
      </w:r>
    </w:p>
    <w:p w14:paraId="52310F8B" w14:textId="77777777" w:rsidR="0048432B" w:rsidRDefault="0048432B" w:rsidP="0048432B">
      <w:pPr>
        <w:pStyle w:val="ListParagraph"/>
        <w:numPr>
          <w:ilvl w:val="3"/>
          <w:numId w:val="1"/>
        </w:numPr>
        <w:spacing w:after="0" w:line="240" w:lineRule="auto"/>
        <w:rPr>
          <w:sz w:val="24"/>
          <w:szCs w:val="24"/>
        </w:rPr>
      </w:pPr>
      <w:r w:rsidRPr="005E11E0">
        <w:rPr>
          <w:sz w:val="24"/>
          <w:szCs w:val="24"/>
        </w:rPr>
        <w:t>Check the first graph showing the average quality scores of all bases in each read.</w:t>
      </w:r>
    </w:p>
    <w:p w14:paraId="76DE4B35" w14:textId="77777777" w:rsidR="0048432B" w:rsidRDefault="0048432B" w:rsidP="0048432B">
      <w:pPr>
        <w:pStyle w:val="ListParagraph"/>
        <w:numPr>
          <w:ilvl w:val="3"/>
          <w:numId w:val="1"/>
        </w:numPr>
        <w:spacing w:after="0" w:line="240" w:lineRule="auto"/>
        <w:rPr>
          <w:sz w:val="24"/>
          <w:szCs w:val="24"/>
        </w:rPr>
      </w:pPr>
      <w:r w:rsidRPr="00AF2793">
        <w:rPr>
          <w:sz w:val="24"/>
          <w:szCs w:val="24"/>
        </w:rPr>
        <w:t>Check the second graph (Per tile sequence quality).</w:t>
      </w:r>
    </w:p>
    <w:p w14:paraId="48F83567" w14:textId="77777777" w:rsidR="0048432B" w:rsidRDefault="0048432B" w:rsidP="0048432B">
      <w:pPr>
        <w:pStyle w:val="ListParagraph"/>
        <w:numPr>
          <w:ilvl w:val="4"/>
          <w:numId w:val="1"/>
        </w:numPr>
        <w:spacing w:after="0" w:line="240" w:lineRule="auto"/>
        <w:rPr>
          <w:sz w:val="24"/>
          <w:szCs w:val="24"/>
        </w:rPr>
      </w:pPr>
      <w:r w:rsidRPr="00AF2793">
        <w:rPr>
          <w:sz w:val="24"/>
          <w:szCs w:val="24"/>
        </w:rPr>
        <w:t>This graph shows the tiles in the Illumina flow cell. The colors are on a cold to hot scale, blue being positions where the quality is at or above the average for that base and hotter colors (red or orange) show worse qualities.</w:t>
      </w:r>
    </w:p>
    <w:p w14:paraId="752581B6" w14:textId="7795D238" w:rsidR="0048432B" w:rsidRDefault="0048432B" w:rsidP="0048432B">
      <w:pPr>
        <w:pStyle w:val="ListParagraph"/>
        <w:numPr>
          <w:ilvl w:val="4"/>
          <w:numId w:val="1"/>
        </w:numPr>
        <w:spacing w:after="0" w:line="240" w:lineRule="auto"/>
        <w:rPr>
          <w:sz w:val="24"/>
          <w:szCs w:val="24"/>
        </w:rPr>
      </w:pPr>
      <w:r w:rsidRPr="00AF2793">
        <w:rPr>
          <w:sz w:val="24"/>
          <w:szCs w:val="24"/>
        </w:rPr>
        <w:t>Ensure that the overall quality of the runs is appropriate.</w:t>
      </w:r>
    </w:p>
    <w:p w14:paraId="49AEA388" w14:textId="41F6FBFA" w:rsidR="00611E96" w:rsidRPr="00E07EC4" w:rsidRDefault="00611E96" w:rsidP="00E07EC4">
      <w:pPr>
        <w:pStyle w:val="ListParagraph"/>
        <w:numPr>
          <w:ilvl w:val="3"/>
          <w:numId w:val="1"/>
        </w:numPr>
        <w:spacing w:after="0" w:line="240" w:lineRule="auto"/>
        <w:rPr>
          <w:sz w:val="24"/>
          <w:szCs w:val="24"/>
        </w:rPr>
      </w:pPr>
      <w:r w:rsidRPr="00E07EC4">
        <w:rPr>
          <w:sz w:val="24"/>
          <w:szCs w:val="24"/>
        </w:rPr>
        <w:t xml:space="preserve">The results are entered in Soft Molecular task list under the </w:t>
      </w:r>
      <w:proofErr w:type="spellStart"/>
      <w:r w:rsidRPr="00E07EC4">
        <w:rPr>
          <w:sz w:val="24"/>
          <w:szCs w:val="24"/>
        </w:rPr>
        <w:t>FastQC</w:t>
      </w:r>
      <w:proofErr w:type="spellEnd"/>
      <w:r w:rsidRPr="00E07EC4">
        <w:rPr>
          <w:sz w:val="24"/>
          <w:szCs w:val="24"/>
        </w:rPr>
        <w:t xml:space="preserve"> tab.</w:t>
      </w:r>
    </w:p>
    <w:p w14:paraId="5D43AD28" w14:textId="2BD9A6FB" w:rsidR="0048432B" w:rsidRDefault="000125BB" w:rsidP="000125BB">
      <w:pPr>
        <w:pStyle w:val="ListParagraph"/>
        <w:numPr>
          <w:ilvl w:val="2"/>
          <w:numId w:val="1"/>
        </w:numPr>
        <w:spacing w:after="0" w:line="240" w:lineRule="auto"/>
        <w:rPr>
          <w:sz w:val="24"/>
          <w:szCs w:val="24"/>
        </w:rPr>
      </w:pPr>
      <w:r>
        <w:rPr>
          <w:sz w:val="24"/>
          <w:szCs w:val="24"/>
        </w:rPr>
        <w:t xml:space="preserve">Two Python </w:t>
      </w:r>
      <w:r w:rsidR="00126BB0">
        <w:rPr>
          <w:sz w:val="24"/>
          <w:szCs w:val="24"/>
        </w:rPr>
        <w:t>scripts,</w:t>
      </w:r>
      <w:r>
        <w:rPr>
          <w:sz w:val="24"/>
          <w:szCs w:val="24"/>
        </w:rPr>
        <w:t xml:space="preserve"> </w:t>
      </w:r>
      <w:r w:rsidRPr="000125BB">
        <w:rPr>
          <w:sz w:val="24"/>
          <w:szCs w:val="24"/>
        </w:rPr>
        <w:t>Pipeline_Result_Processing_</w:t>
      </w:r>
      <w:r>
        <w:rPr>
          <w:sz w:val="24"/>
          <w:szCs w:val="24"/>
        </w:rPr>
        <w:t xml:space="preserve">Initial.py and </w:t>
      </w:r>
      <w:r w:rsidRPr="000125BB">
        <w:rPr>
          <w:sz w:val="24"/>
          <w:szCs w:val="24"/>
        </w:rPr>
        <w:t>Pipeline_Result_Processing_Final</w:t>
      </w:r>
      <w:r>
        <w:rPr>
          <w:sz w:val="24"/>
          <w:szCs w:val="24"/>
        </w:rPr>
        <w:t xml:space="preserve">.py are </w:t>
      </w:r>
      <w:r w:rsidR="002A4572">
        <w:rPr>
          <w:sz w:val="24"/>
          <w:szCs w:val="24"/>
        </w:rPr>
        <w:t>used to</w:t>
      </w:r>
      <w:r>
        <w:rPr>
          <w:sz w:val="24"/>
          <w:szCs w:val="24"/>
        </w:rPr>
        <w:t xml:space="preserve"> create two summary files for SNV and indels detected by VarScan</w:t>
      </w:r>
      <w:r w:rsidR="00437847">
        <w:rPr>
          <w:sz w:val="24"/>
          <w:szCs w:val="24"/>
        </w:rPr>
        <w:t>2</w:t>
      </w:r>
      <w:r w:rsidR="00CE24FD">
        <w:rPr>
          <w:sz w:val="24"/>
          <w:szCs w:val="24"/>
        </w:rPr>
        <w:t xml:space="preserve"> to aid in the data review</w:t>
      </w:r>
      <w:r>
        <w:rPr>
          <w:sz w:val="24"/>
          <w:szCs w:val="24"/>
        </w:rPr>
        <w:t xml:space="preserve">. Those scripts are run on lsmplinux3. </w:t>
      </w:r>
    </w:p>
    <w:p w14:paraId="79011851" w14:textId="590D4F9A" w:rsidR="000125BB" w:rsidRDefault="000125BB" w:rsidP="000125BB">
      <w:pPr>
        <w:pStyle w:val="ListParagraph"/>
        <w:numPr>
          <w:ilvl w:val="3"/>
          <w:numId w:val="1"/>
        </w:numPr>
        <w:spacing w:after="0" w:line="276" w:lineRule="auto"/>
        <w:rPr>
          <w:sz w:val="24"/>
          <w:szCs w:val="24"/>
        </w:rPr>
      </w:pPr>
      <w:r w:rsidRPr="00A800E7">
        <w:rPr>
          <w:sz w:val="24"/>
          <w:szCs w:val="24"/>
        </w:rPr>
        <w:t xml:space="preserve">Start Putty to open another Terminal. </w:t>
      </w:r>
    </w:p>
    <w:p w14:paraId="08670F04" w14:textId="6C0855DE" w:rsidR="000125BB" w:rsidRPr="00E07EC4" w:rsidRDefault="000125BB" w:rsidP="000125BB">
      <w:pPr>
        <w:pStyle w:val="ListParagraph"/>
        <w:numPr>
          <w:ilvl w:val="3"/>
          <w:numId w:val="1"/>
        </w:numPr>
        <w:spacing w:after="0" w:line="276" w:lineRule="auto"/>
        <w:rPr>
          <w:sz w:val="24"/>
          <w:szCs w:val="24"/>
        </w:rPr>
      </w:pPr>
      <w:r w:rsidRPr="00E07EC4">
        <w:rPr>
          <w:sz w:val="24"/>
          <w:szCs w:val="24"/>
        </w:rPr>
        <w:t>Type “cd /</w:t>
      </w:r>
      <w:proofErr w:type="spellStart"/>
      <w:r w:rsidRPr="00E07EC4">
        <w:rPr>
          <w:sz w:val="24"/>
          <w:szCs w:val="24"/>
        </w:rPr>
        <w:t>nextseq</w:t>
      </w:r>
      <w:proofErr w:type="spellEnd"/>
      <w:r w:rsidRPr="00E07EC4">
        <w:rPr>
          <w:sz w:val="24"/>
          <w:szCs w:val="24"/>
        </w:rPr>
        <w:t>/</w:t>
      </w:r>
      <w:proofErr w:type="spellStart"/>
      <w:r w:rsidRPr="00E07EC4">
        <w:rPr>
          <w:sz w:val="24"/>
          <w:szCs w:val="24"/>
        </w:rPr>
        <w:t>Pillar_Data_Process</w:t>
      </w:r>
      <w:proofErr w:type="spellEnd"/>
      <w:r w:rsidRPr="00E07EC4">
        <w:rPr>
          <w:sz w:val="24"/>
          <w:szCs w:val="24"/>
        </w:rPr>
        <w:t>”</w:t>
      </w:r>
    </w:p>
    <w:p w14:paraId="75CCD67F" w14:textId="11A8BCA3" w:rsidR="000125BB" w:rsidRDefault="000125BB" w:rsidP="000125BB">
      <w:pPr>
        <w:pStyle w:val="ListParagraph"/>
        <w:numPr>
          <w:ilvl w:val="3"/>
          <w:numId w:val="1"/>
        </w:numPr>
        <w:spacing w:after="0" w:line="276" w:lineRule="auto"/>
        <w:rPr>
          <w:sz w:val="24"/>
          <w:szCs w:val="24"/>
        </w:rPr>
      </w:pPr>
      <w:r>
        <w:rPr>
          <w:sz w:val="24"/>
          <w:szCs w:val="24"/>
        </w:rPr>
        <w:lastRenderedPageBreak/>
        <w:t xml:space="preserve">Make sure that </w:t>
      </w:r>
      <w:r w:rsidRPr="000125BB">
        <w:rPr>
          <w:sz w:val="24"/>
          <w:szCs w:val="24"/>
        </w:rPr>
        <w:t>Cosmic_six_cols_uniq</w:t>
      </w:r>
      <w:r>
        <w:rPr>
          <w:sz w:val="24"/>
          <w:szCs w:val="24"/>
        </w:rPr>
        <w:t xml:space="preserve">.txt and </w:t>
      </w:r>
      <w:r w:rsidRPr="000125BB">
        <w:rPr>
          <w:sz w:val="24"/>
          <w:szCs w:val="24"/>
        </w:rPr>
        <w:t>variation_allele</w:t>
      </w:r>
      <w:r>
        <w:rPr>
          <w:sz w:val="24"/>
          <w:szCs w:val="24"/>
        </w:rPr>
        <w:t>.txt are in the same directory.</w:t>
      </w:r>
    </w:p>
    <w:p w14:paraId="1159723D" w14:textId="5033FDD5" w:rsidR="000125BB" w:rsidRDefault="000125BB" w:rsidP="000125BB">
      <w:pPr>
        <w:pStyle w:val="ListParagraph"/>
        <w:numPr>
          <w:ilvl w:val="3"/>
          <w:numId w:val="1"/>
        </w:numPr>
        <w:spacing w:after="0" w:line="276" w:lineRule="auto"/>
        <w:rPr>
          <w:sz w:val="24"/>
          <w:szCs w:val="24"/>
        </w:rPr>
      </w:pPr>
      <w:r>
        <w:rPr>
          <w:sz w:val="24"/>
          <w:szCs w:val="24"/>
        </w:rPr>
        <w:t>Type “</w:t>
      </w:r>
      <w:r w:rsidR="00692449">
        <w:rPr>
          <w:sz w:val="24"/>
          <w:szCs w:val="24"/>
        </w:rPr>
        <w:t xml:space="preserve">python3 </w:t>
      </w:r>
      <w:r w:rsidR="00692449" w:rsidRPr="000125BB">
        <w:rPr>
          <w:sz w:val="24"/>
          <w:szCs w:val="24"/>
        </w:rPr>
        <w:t>Pipeline_Result_Processing_</w:t>
      </w:r>
      <w:r w:rsidR="00692449">
        <w:rPr>
          <w:sz w:val="24"/>
          <w:szCs w:val="24"/>
        </w:rPr>
        <w:t>Initial.py”</w:t>
      </w:r>
    </w:p>
    <w:p w14:paraId="759DBD80" w14:textId="7C1807ED" w:rsidR="00692449" w:rsidRDefault="00692449" w:rsidP="000125BB">
      <w:pPr>
        <w:pStyle w:val="ListParagraph"/>
        <w:numPr>
          <w:ilvl w:val="3"/>
          <w:numId w:val="1"/>
        </w:numPr>
        <w:spacing w:after="0" w:line="276" w:lineRule="auto"/>
        <w:rPr>
          <w:sz w:val="24"/>
          <w:szCs w:val="24"/>
        </w:rPr>
      </w:pPr>
      <w:r>
        <w:rPr>
          <w:sz w:val="24"/>
          <w:szCs w:val="24"/>
        </w:rPr>
        <w:t xml:space="preserve">Type “python3 </w:t>
      </w:r>
      <w:r w:rsidRPr="000125BB">
        <w:rPr>
          <w:sz w:val="24"/>
          <w:szCs w:val="24"/>
        </w:rPr>
        <w:t>Pipeline_Result_Processing_</w:t>
      </w:r>
      <w:r>
        <w:rPr>
          <w:sz w:val="24"/>
          <w:szCs w:val="24"/>
        </w:rPr>
        <w:t>Final.py”</w:t>
      </w:r>
    </w:p>
    <w:p w14:paraId="40F50543" w14:textId="05501DD1" w:rsidR="00436E98" w:rsidRDefault="00436E98" w:rsidP="000125BB">
      <w:pPr>
        <w:pStyle w:val="ListParagraph"/>
        <w:numPr>
          <w:ilvl w:val="3"/>
          <w:numId w:val="1"/>
        </w:numPr>
        <w:spacing w:after="0" w:line="276" w:lineRule="auto"/>
        <w:rPr>
          <w:sz w:val="24"/>
          <w:szCs w:val="24"/>
        </w:rPr>
      </w:pPr>
      <w:r>
        <w:rPr>
          <w:sz w:val="24"/>
          <w:szCs w:val="24"/>
        </w:rPr>
        <w:t>When the program asks for Run ID, type the Run’s date in MM.DD.YYYY format</w:t>
      </w:r>
      <w:r w:rsidR="00772CCB">
        <w:rPr>
          <w:sz w:val="24"/>
          <w:szCs w:val="24"/>
        </w:rPr>
        <w:t xml:space="preserve"> on the terminal</w:t>
      </w:r>
      <w:r>
        <w:rPr>
          <w:sz w:val="24"/>
          <w:szCs w:val="24"/>
        </w:rPr>
        <w:t>.</w:t>
      </w:r>
    </w:p>
    <w:p w14:paraId="2F50422F" w14:textId="0C8DF972" w:rsidR="00692449" w:rsidRDefault="00692449" w:rsidP="000125BB">
      <w:pPr>
        <w:pStyle w:val="ListParagraph"/>
        <w:numPr>
          <w:ilvl w:val="3"/>
          <w:numId w:val="1"/>
        </w:numPr>
        <w:spacing w:after="0" w:line="276" w:lineRule="auto"/>
        <w:rPr>
          <w:sz w:val="24"/>
          <w:szCs w:val="24"/>
        </w:rPr>
      </w:pPr>
      <w:r>
        <w:rPr>
          <w:sz w:val="24"/>
          <w:szCs w:val="24"/>
        </w:rPr>
        <w:t>The scripts will create two summary files “</w:t>
      </w:r>
      <w:r w:rsidR="00804535">
        <w:rPr>
          <w:sz w:val="24"/>
          <w:szCs w:val="24"/>
        </w:rPr>
        <w:t>[</w:t>
      </w:r>
      <w:r w:rsidR="00804535">
        <w:rPr>
          <w:rFonts w:eastAsia="Times New Roman"/>
          <w:sz w:val="24"/>
          <w:szCs w:val="24"/>
        </w:rPr>
        <w:t>Run#]-Pillar-INDEL-Clean.xlsx</w:t>
      </w:r>
      <w:r>
        <w:rPr>
          <w:sz w:val="24"/>
          <w:szCs w:val="24"/>
        </w:rPr>
        <w:t>” and “</w:t>
      </w:r>
      <w:r w:rsidR="00804535">
        <w:rPr>
          <w:sz w:val="24"/>
          <w:szCs w:val="24"/>
        </w:rPr>
        <w:t>[</w:t>
      </w:r>
      <w:r w:rsidR="00804535">
        <w:rPr>
          <w:rFonts w:eastAsia="Times New Roman"/>
          <w:sz w:val="24"/>
          <w:szCs w:val="24"/>
        </w:rPr>
        <w:t>Run#]-Pillar-SNP-Clean.xlsx</w:t>
      </w:r>
      <w:r>
        <w:rPr>
          <w:sz w:val="24"/>
          <w:szCs w:val="24"/>
        </w:rPr>
        <w:t>”</w:t>
      </w:r>
    </w:p>
    <w:p w14:paraId="68EE2C1D" w14:textId="145FCB2B" w:rsidR="00692449" w:rsidRPr="00E07EC4" w:rsidRDefault="00692449" w:rsidP="00E07EC4">
      <w:pPr>
        <w:pStyle w:val="ListParagraph"/>
        <w:numPr>
          <w:ilvl w:val="3"/>
          <w:numId w:val="1"/>
        </w:numPr>
        <w:spacing w:after="0" w:line="276" w:lineRule="auto"/>
        <w:rPr>
          <w:sz w:val="24"/>
          <w:szCs w:val="24"/>
        </w:rPr>
      </w:pPr>
      <w:r>
        <w:rPr>
          <w:sz w:val="24"/>
          <w:szCs w:val="24"/>
        </w:rPr>
        <w:t xml:space="preserve">Transfer the files to </w:t>
      </w:r>
      <w:r w:rsidRPr="005E11E0">
        <w:rPr>
          <w:sz w:val="24"/>
          <w:szCs w:val="24"/>
        </w:rPr>
        <w:t>RICMBLAB$ shared drive</w:t>
      </w:r>
    </w:p>
    <w:p w14:paraId="51B3E196" w14:textId="655B3572" w:rsidR="0048432B" w:rsidRPr="00EF2AEA" w:rsidRDefault="00692449" w:rsidP="0048432B">
      <w:pPr>
        <w:pStyle w:val="ListParagraph"/>
        <w:numPr>
          <w:ilvl w:val="3"/>
          <w:numId w:val="1"/>
        </w:numPr>
        <w:spacing w:after="0" w:line="276" w:lineRule="auto"/>
        <w:rPr>
          <w:sz w:val="24"/>
          <w:szCs w:val="24"/>
        </w:rPr>
      </w:pPr>
      <w:r>
        <w:rPr>
          <w:sz w:val="24"/>
          <w:szCs w:val="24"/>
        </w:rPr>
        <w:t>Rename</w:t>
      </w:r>
      <w:r w:rsidR="0048432B" w:rsidRPr="00EF2AEA">
        <w:rPr>
          <w:sz w:val="24"/>
          <w:szCs w:val="24"/>
        </w:rPr>
        <w:t xml:space="preserve"> the file using the format </w:t>
      </w:r>
      <w:bookmarkStart w:id="3" w:name="_Hlk30078810"/>
      <w:r w:rsidR="0048432B">
        <w:rPr>
          <w:sz w:val="24"/>
          <w:szCs w:val="24"/>
        </w:rPr>
        <w:t>[</w:t>
      </w:r>
      <w:r w:rsidR="0050329C">
        <w:rPr>
          <w:sz w:val="24"/>
          <w:szCs w:val="24"/>
        </w:rPr>
        <w:t>Run</w:t>
      </w:r>
      <w:r w:rsidR="0048432B">
        <w:rPr>
          <w:sz w:val="24"/>
          <w:szCs w:val="24"/>
        </w:rPr>
        <w:t>#]_AMP</w:t>
      </w:r>
      <w:r w:rsidR="00964B77">
        <w:rPr>
          <w:sz w:val="24"/>
          <w:szCs w:val="24"/>
        </w:rPr>
        <w:t>2</w:t>
      </w:r>
      <w:r w:rsidR="0048432B">
        <w:rPr>
          <w:sz w:val="24"/>
          <w:szCs w:val="24"/>
        </w:rPr>
        <w:t>_</w:t>
      </w:r>
      <w:r w:rsidR="0048432B" w:rsidRPr="00EF2AEA">
        <w:rPr>
          <w:sz w:val="24"/>
          <w:szCs w:val="24"/>
        </w:rPr>
        <w:t>LAR_Summary</w:t>
      </w:r>
      <w:r w:rsidR="00964B77">
        <w:rPr>
          <w:sz w:val="24"/>
          <w:szCs w:val="24"/>
        </w:rPr>
        <w:t>_snp and</w:t>
      </w:r>
      <w:r w:rsidR="004E02D4">
        <w:rPr>
          <w:sz w:val="24"/>
          <w:szCs w:val="24"/>
        </w:rPr>
        <w:t xml:space="preserve"> [Run#]_</w:t>
      </w:r>
      <w:r w:rsidR="00964B77">
        <w:rPr>
          <w:sz w:val="24"/>
          <w:szCs w:val="24"/>
        </w:rPr>
        <w:t xml:space="preserve"> AMP2_</w:t>
      </w:r>
      <w:r w:rsidR="00964B77" w:rsidRPr="00EF2AEA">
        <w:rPr>
          <w:sz w:val="24"/>
          <w:szCs w:val="24"/>
        </w:rPr>
        <w:t>LAR_Summary</w:t>
      </w:r>
      <w:r w:rsidR="00964B77">
        <w:rPr>
          <w:sz w:val="24"/>
          <w:szCs w:val="24"/>
        </w:rPr>
        <w:t>_indel</w:t>
      </w:r>
      <w:r w:rsidR="0048432B" w:rsidRPr="00EF2AEA">
        <w:rPr>
          <w:sz w:val="24"/>
          <w:szCs w:val="24"/>
        </w:rPr>
        <w:t xml:space="preserve"> </w:t>
      </w:r>
      <w:bookmarkEnd w:id="3"/>
      <w:r w:rsidR="0048432B" w:rsidRPr="00EF2AEA">
        <w:rPr>
          <w:sz w:val="24"/>
          <w:szCs w:val="24"/>
        </w:rPr>
        <w:t>(e.g., 20170508_</w:t>
      </w:r>
      <w:r w:rsidR="0048432B" w:rsidRPr="00EF2AEA" w:rsidDel="000151D8">
        <w:rPr>
          <w:sz w:val="24"/>
          <w:szCs w:val="24"/>
        </w:rPr>
        <w:t xml:space="preserve"> </w:t>
      </w:r>
      <w:r w:rsidR="0048432B">
        <w:rPr>
          <w:sz w:val="24"/>
          <w:szCs w:val="24"/>
        </w:rPr>
        <w:t>1234</w:t>
      </w:r>
      <w:r w:rsidR="00964B77">
        <w:rPr>
          <w:sz w:val="24"/>
          <w:szCs w:val="24"/>
        </w:rPr>
        <w:t>_AMP2_</w:t>
      </w:r>
      <w:r w:rsidR="0048432B" w:rsidRPr="00EF2AEA">
        <w:rPr>
          <w:sz w:val="24"/>
          <w:szCs w:val="24"/>
        </w:rPr>
        <w:t>LAR_Summary</w:t>
      </w:r>
      <w:r w:rsidR="00964B77">
        <w:rPr>
          <w:sz w:val="24"/>
          <w:szCs w:val="24"/>
        </w:rPr>
        <w:t xml:space="preserve">_snp and </w:t>
      </w:r>
      <w:r w:rsidR="00964B77" w:rsidRPr="00EF2AEA">
        <w:rPr>
          <w:sz w:val="24"/>
          <w:szCs w:val="24"/>
        </w:rPr>
        <w:t>20170508_</w:t>
      </w:r>
      <w:r w:rsidR="00964B77" w:rsidRPr="00EF2AEA" w:rsidDel="000151D8">
        <w:rPr>
          <w:sz w:val="24"/>
          <w:szCs w:val="24"/>
        </w:rPr>
        <w:t xml:space="preserve"> </w:t>
      </w:r>
      <w:r w:rsidR="00964B77">
        <w:rPr>
          <w:sz w:val="24"/>
          <w:szCs w:val="24"/>
        </w:rPr>
        <w:t>1234_AMP2_</w:t>
      </w:r>
      <w:r w:rsidR="00964B77" w:rsidRPr="00EF2AEA">
        <w:rPr>
          <w:sz w:val="24"/>
          <w:szCs w:val="24"/>
        </w:rPr>
        <w:t>LAR_Summary</w:t>
      </w:r>
      <w:r w:rsidR="00964B77">
        <w:rPr>
          <w:sz w:val="24"/>
          <w:szCs w:val="24"/>
        </w:rPr>
        <w:t>_</w:t>
      </w:r>
      <w:r w:rsidR="004E02D4">
        <w:rPr>
          <w:sz w:val="24"/>
          <w:szCs w:val="24"/>
        </w:rPr>
        <w:t>indel</w:t>
      </w:r>
      <w:r w:rsidR="0048432B" w:rsidRPr="00EF2AEA">
        <w:rPr>
          <w:sz w:val="24"/>
          <w:szCs w:val="24"/>
        </w:rPr>
        <w:t>)</w:t>
      </w:r>
      <w:r w:rsidR="000125BB">
        <w:rPr>
          <w:sz w:val="24"/>
          <w:szCs w:val="24"/>
        </w:rPr>
        <w:t xml:space="preserve"> for SNV and indel files, respectively</w:t>
      </w:r>
      <w:r w:rsidR="0048432B" w:rsidRPr="00EF2AEA">
        <w:rPr>
          <w:sz w:val="24"/>
          <w:szCs w:val="24"/>
        </w:rPr>
        <w:t>.</w:t>
      </w:r>
    </w:p>
    <w:p w14:paraId="07FEF8B6" w14:textId="360B3A11" w:rsidR="0048432B" w:rsidRDefault="0048432B" w:rsidP="00E07EC4">
      <w:pPr>
        <w:pStyle w:val="ListParagraph"/>
        <w:numPr>
          <w:ilvl w:val="3"/>
          <w:numId w:val="1"/>
        </w:numPr>
        <w:spacing w:after="0" w:line="276" w:lineRule="auto"/>
        <w:rPr>
          <w:sz w:val="24"/>
          <w:szCs w:val="24"/>
        </w:rPr>
      </w:pPr>
      <w:r w:rsidRPr="00AF2793">
        <w:rPr>
          <w:sz w:val="24"/>
          <w:szCs w:val="24"/>
        </w:rPr>
        <w:t xml:space="preserve">In  </w:t>
      </w:r>
      <w:r w:rsidR="008A2511">
        <w:rPr>
          <w:sz w:val="24"/>
          <w:szCs w:val="24"/>
        </w:rPr>
        <w:t>AMP2_</w:t>
      </w:r>
      <w:r w:rsidR="008A2511" w:rsidRPr="00EF2AEA">
        <w:rPr>
          <w:sz w:val="24"/>
          <w:szCs w:val="24"/>
        </w:rPr>
        <w:t>LAR_Summary</w:t>
      </w:r>
      <w:r w:rsidR="008A2511">
        <w:rPr>
          <w:sz w:val="24"/>
          <w:szCs w:val="24"/>
        </w:rPr>
        <w:t>_snp and AMP2_</w:t>
      </w:r>
      <w:r w:rsidR="008A2511" w:rsidRPr="00EF2AEA">
        <w:rPr>
          <w:sz w:val="24"/>
          <w:szCs w:val="24"/>
        </w:rPr>
        <w:t>LAR_Summary</w:t>
      </w:r>
      <w:r w:rsidR="008A2511">
        <w:rPr>
          <w:sz w:val="24"/>
          <w:szCs w:val="24"/>
        </w:rPr>
        <w:t>_indel</w:t>
      </w:r>
      <w:r w:rsidR="008A2511" w:rsidRPr="00AF2793">
        <w:rPr>
          <w:sz w:val="24"/>
          <w:szCs w:val="24"/>
        </w:rPr>
        <w:t xml:space="preserve"> </w:t>
      </w:r>
      <w:r w:rsidRPr="00AF2793">
        <w:rPr>
          <w:sz w:val="24"/>
          <w:szCs w:val="24"/>
        </w:rPr>
        <w:t>worksheet</w:t>
      </w:r>
      <w:r w:rsidR="008A2511">
        <w:rPr>
          <w:sz w:val="24"/>
          <w:szCs w:val="24"/>
        </w:rPr>
        <w:t>s</w:t>
      </w:r>
      <w:r w:rsidRPr="00AF2793">
        <w:rPr>
          <w:sz w:val="24"/>
          <w:szCs w:val="24"/>
        </w:rPr>
        <w:t>, filter synonymous variants</w:t>
      </w:r>
      <w:r w:rsidR="008A2511">
        <w:rPr>
          <w:sz w:val="24"/>
          <w:szCs w:val="24"/>
        </w:rPr>
        <w:t xml:space="preserve"> and </w:t>
      </w:r>
      <w:r w:rsidRPr="00AF2793">
        <w:rPr>
          <w:sz w:val="24"/>
          <w:szCs w:val="24"/>
        </w:rPr>
        <w:t xml:space="preserve">variants with Variant Allele Fraction (VAF) &lt;3% </w:t>
      </w:r>
    </w:p>
    <w:p w14:paraId="71BFDEB8" w14:textId="042FD405" w:rsidR="0048432B" w:rsidRDefault="0048432B" w:rsidP="0048432B">
      <w:pPr>
        <w:pStyle w:val="ListParagraph"/>
        <w:numPr>
          <w:ilvl w:val="3"/>
          <w:numId w:val="1"/>
        </w:numPr>
        <w:spacing w:after="0" w:line="276" w:lineRule="auto"/>
        <w:rPr>
          <w:sz w:val="24"/>
          <w:szCs w:val="24"/>
        </w:rPr>
      </w:pPr>
      <w:r w:rsidRPr="00AF2793">
        <w:rPr>
          <w:sz w:val="24"/>
          <w:szCs w:val="24"/>
        </w:rPr>
        <w:t xml:space="preserve">For any potential variants with depth of coverage </w:t>
      </w:r>
      <w:r w:rsidRPr="00BF6D88">
        <w:rPr>
          <w:sz w:val="24"/>
          <w:szCs w:val="24"/>
        </w:rPr>
        <w:t>is &lt;200,</w:t>
      </w:r>
      <w:r w:rsidRPr="00AF2793">
        <w:rPr>
          <w:sz w:val="24"/>
          <w:szCs w:val="24"/>
        </w:rPr>
        <w:t xml:space="preserve"> review the BAM files </w:t>
      </w:r>
      <w:r>
        <w:rPr>
          <w:sz w:val="24"/>
          <w:szCs w:val="24"/>
        </w:rPr>
        <w:t>i</w:t>
      </w:r>
      <w:r w:rsidRPr="00AF2793">
        <w:rPr>
          <w:sz w:val="24"/>
          <w:szCs w:val="24"/>
        </w:rPr>
        <w:t>n IGV.</w:t>
      </w:r>
    </w:p>
    <w:p w14:paraId="39E5890D" w14:textId="0EF5C72E" w:rsidR="00CE24FD" w:rsidRDefault="00372A13" w:rsidP="00CE24FD">
      <w:pPr>
        <w:pStyle w:val="ListParagraph"/>
        <w:numPr>
          <w:ilvl w:val="2"/>
          <w:numId w:val="1"/>
        </w:numPr>
        <w:spacing w:after="0" w:line="276" w:lineRule="auto"/>
        <w:rPr>
          <w:sz w:val="24"/>
          <w:szCs w:val="24"/>
        </w:rPr>
      </w:pPr>
      <w:r>
        <w:rPr>
          <w:sz w:val="24"/>
          <w:szCs w:val="24"/>
        </w:rPr>
        <w:t>To</w:t>
      </w:r>
      <w:r w:rsidR="00CE24FD">
        <w:rPr>
          <w:sz w:val="24"/>
          <w:szCs w:val="24"/>
        </w:rPr>
        <w:t xml:space="preserve"> aid the data review, a summary file with the results from </w:t>
      </w:r>
      <w:proofErr w:type="spellStart"/>
      <w:r w:rsidR="00CE24FD">
        <w:rPr>
          <w:sz w:val="24"/>
          <w:szCs w:val="24"/>
        </w:rPr>
        <w:t>PiVAT</w:t>
      </w:r>
      <w:proofErr w:type="spellEnd"/>
      <w:r w:rsidR="00CE24FD">
        <w:rPr>
          <w:sz w:val="24"/>
          <w:szCs w:val="24"/>
        </w:rPr>
        <w:t xml:space="preserve"> program and LAR2 are created. In addition to variant data from both </w:t>
      </w:r>
      <w:proofErr w:type="spellStart"/>
      <w:r w:rsidR="00CE24FD">
        <w:rPr>
          <w:sz w:val="24"/>
          <w:szCs w:val="24"/>
        </w:rPr>
        <w:t>PiVAT</w:t>
      </w:r>
      <w:proofErr w:type="spellEnd"/>
      <w:r w:rsidR="00CE24FD">
        <w:rPr>
          <w:sz w:val="24"/>
          <w:szCs w:val="24"/>
        </w:rPr>
        <w:t xml:space="preserve"> and LAR2, this file contains up-to-date COSMIC IDs, COSMIC hyperlinks for each variant, links to variant frequency plots as well as a list of samples carrying each variant.  The results from </w:t>
      </w:r>
      <w:proofErr w:type="spellStart"/>
      <w:r w:rsidR="00CE24FD">
        <w:rPr>
          <w:sz w:val="24"/>
          <w:szCs w:val="24"/>
        </w:rPr>
        <w:t>PiVAT</w:t>
      </w:r>
      <w:proofErr w:type="spellEnd"/>
      <w:r w:rsidR="00CE24FD">
        <w:rPr>
          <w:sz w:val="24"/>
          <w:szCs w:val="24"/>
        </w:rPr>
        <w:t xml:space="preserve"> program and LAR2 are saved under a database. The data from the database are used to create the variant frequency plots and the list of samples carrying each variant. </w:t>
      </w:r>
    </w:p>
    <w:p w14:paraId="586CABA8" w14:textId="63B0C495" w:rsidR="00CE24FD" w:rsidRPr="009A4408" w:rsidRDefault="00CE24FD" w:rsidP="00E07EC4">
      <w:pPr>
        <w:pStyle w:val="ListParagraph"/>
        <w:numPr>
          <w:ilvl w:val="3"/>
          <w:numId w:val="1"/>
        </w:numPr>
        <w:spacing w:after="0" w:line="276" w:lineRule="auto"/>
        <w:rPr>
          <w:b/>
          <w:bCs/>
          <w:sz w:val="24"/>
          <w:szCs w:val="24"/>
        </w:rPr>
      </w:pPr>
      <w:r w:rsidRPr="009A4408">
        <w:rPr>
          <w:b/>
          <w:bCs/>
          <w:sz w:val="24"/>
          <w:szCs w:val="24"/>
        </w:rPr>
        <w:t>Note: Th</w:t>
      </w:r>
      <w:r>
        <w:rPr>
          <w:b/>
          <w:bCs/>
          <w:sz w:val="24"/>
          <w:szCs w:val="24"/>
        </w:rPr>
        <w:t>is file</w:t>
      </w:r>
      <w:r w:rsidRPr="009A4408">
        <w:rPr>
          <w:b/>
          <w:bCs/>
          <w:sz w:val="24"/>
          <w:szCs w:val="24"/>
        </w:rPr>
        <w:t xml:space="preserve"> is simply an aid in these processes; all processes may be performed manually without th</w:t>
      </w:r>
      <w:r>
        <w:rPr>
          <w:b/>
          <w:bCs/>
          <w:sz w:val="24"/>
          <w:szCs w:val="24"/>
        </w:rPr>
        <w:t>is file</w:t>
      </w:r>
      <w:r w:rsidRPr="009A4408">
        <w:rPr>
          <w:b/>
          <w:bCs/>
          <w:sz w:val="24"/>
          <w:szCs w:val="24"/>
        </w:rPr>
        <w:t>, as needed.</w:t>
      </w:r>
    </w:p>
    <w:p w14:paraId="6329C8DA" w14:textId="38ACFE1F" w:rsidR="00CE24FD" w:rsidRPr="00CE24FD" w:rsidRDefault="00CE24FD" w:rsidP="00CE24FD">
      <w:pPr>
        <w:pStyle w:val="ListParagraph"/>
        <w:numPr>
          <w:ilvl w:val="3"/>
          <w:numId w:val="1"/>
        </w:numPr>
        <w:spacing w:after="0" w:line="276" w:lineRule="auto"/>
        <w:rPr>
          <w:rFonts w:cstheme="minorHAnsi"/>
          <w:sz w:val="24"/>
          <w:szCs w:val="24"/>
        </w:rPr>
      </w:pPr>
      <w:r w:rsidRPr="00CE24FD">
        <w:rPr>
          <w:rFonts w:cstheme="minorHAnsi"/>
          <w:sz w:val="24"/>
          <w:szCs w:val="24"/>
        </w:rPr>
        <w:t>Data Upload to the Database</w:t>
      </w:r>
    </w:p>
    <w:p w14:paraId="3166A2F7" w14:textId="05E6FA58" w:rsidR="00CE24FD" w:rsidRPr="0017008E" w:rsidRDefault="00CE24FD" w:rsidP="00E07EC4">
      <w:pPr>
        <w:pStyle w:val="ListParagraph"/>
        <w:numPr>
          <w:ilvl w:val="4"/>
          <w:numId w:val="1"/>
        </w:numPr>
        <w:spacing w:after="0" w:line="276" w:lineRule="auto"/>
        <w:rPr>
          <w:rFonts w:cstheme="minorHAnsi"/>
          <w:sz w:val="24"/>
          <w:szCs w:val="24"/>
        </w:rPr>
      </w:pPr>
      <w:r w:rsidRPr="0017008E">
        <w:rPr>
          <w:rFonts w:cstheme="minorHAnsi"/>
          <w:sz w:val="24"/>
          <w:szCs w:val="24"/>
        </w:rPr>
        <w:t xml:space="preserve">The database is kept under </w:t>
      </w:r>
      <w:r w:rsidR="00372A13" w:rsidRPr="0017008E">
        <w:rPr>
          <w:rFonts w:cstheme="minorHAnsi"/>
          <w:sz w:val="24"/>
          <w:szCs w:val="24"/>
        </w:rPr>
        <w:t>lsmplinux3.</w:t>
      </w:r>
    </w:p>
    <w:p w14:paraId="4A94592D" w14:textId="79A52DC6" w:rsidR="00CE24FD" w:rsidRPr="00E07EC4" w:rsidRDefault="00CE24FD" w:rsidP="00CE24FD">
      <w:pPr>
        <w:pStyle w:val="ListParagraph"/>
        <w:numPr>
          <w:ilvl w:val="4"/>
          <w:numId w:val="1"/>
        </w:numPr>
        <w:spacing w:after="0" w:line="276" w:lineRule="auto"/>
        <w:rPr>
          <w:rFonts w:cstheme="minorHAnsi"/>
          <w:sz w:val="24"/>
          <w:szCs w:val="24"/>
        </w:rPr>
      </w:pPr>
      <w:r w:rsidRPr="0017008E">
        <w:rPr>
          <w:rFonts w:cstheme="minorHAnsi"/>
          <w:sz w:val="24"/>
          <w:szCs w:val="24"/>
        </w:rPr>
        <w:t xml:space="preserve">Transfer </w:t>
      </w:r>
      <w:r w:rsidRPr="00E07EC4">
        <w:rPr>
          <w:rFonts w:cstheme="minorHAnsi"/>
          <w:sz w:val="24"/>
          <w:szCs w:val="24"/>
        </w:rPr>
        <w:t>Customer Results excel file</w:t>
      </w:r>
      <w:r w:rsidRPr="0017008E">
        <w:rPr>
          <w:rFonts w:cstheme="minorHAnsi"/>
          <w:sz w:val="24"/>
          <w:szCs w:val="24"/>
        </w:rPr>
        <w:t xml:space="preserve"> </w:t>
      </w:r>
      <w:r w:rsidRPr="00E07EC4">
        <w:rPr>
          <w:rFonts w:cstheme="minorHAnsi"/>
          <w:sz w:val="24"/>
          <w:szCs w:val="24"/>
        </w:rPr>
        <w:t>to /</w:t>
      </w:r>
      <w:proofErr w:type="spellStart"/>
      <w:r w:rsidRPr="00E07EC4">
        <w:rPr>
          <w:rFonts w:cstheme="minorHAnsi"/>
          <w:sz w:val="24"/>
          <w:szCs w:val="24"/>
        </w:rPr>
        <w:t>nextseq</w:t>
      </w:r>
      <w:proofErr w:type="spellEnd"/>
      <w:r w:rsidRPr="00E07EC4">
        <w:rPr>
          <w:rFonts w:cstheme="minorHAnsi"/>
          <w:sz w:val="24"/>
          <w:szCs w:val="24"/>
        </w:rPr>
        <w:t>/</w:t>
      </w:r>
      <w:proofErr w:type="spellStart"/>
      <w:r w:rsidRPr="00E07EC4">
        <w:rPr>
          <w:rFonts w:cstheme="minorHAnsi"/>
          <w:sz w:val="24"/>
          <w:szCs w:val="24"/>
        </w:rPr>
        <w:t>Pillar_Data_Process</w:t>
      </w:r>
      <w:proofErr w:type="spellEnd"/>
      <w:r w:rsidRPr="00E07EC4">
        <w:rPr>
          <w:rFonts w:cstheme="minorHAnsi"/>
          <w:sz w:val="24"/>
          <w:szCs w:val="24"/>
        </w:rPr>
        <w:t xml:space="preserve"> using </w:t>
      </w:r>
      <w:r w:rsidR="00372A13" w:rsidRPr="00372A13">
        <w:rPr>
          <w:rFonts w:cstheme="minorHAnsi"/>
          <w:sz w:val="24"/>
          <w:szCs w:val="24"/>
        </w:rPr>
        <w:t>WinSCP.</w:t>
      </w:r>
    </w:p>
    <w:p w14:paraId="2DF54775" w14:textId="430FF4CD" w:rsidR="00412CCA" w:rsidRPr="00E07EC4" w:rsidRDefault="00412CCA" w:rsidP="00CE24FD">
      <w:pPr>
        <w:pStyle w:val="ListParagraph"/>
        <w:numPr>
          <w:ilvl w:val="4"/>
          <w:numId w:val="1"/>
        </w:numPr>
        <w:spacing w:after="0" w:line="276" w:lineRule="auto"/>
        <w:rPr>
          <w:rFonts w:cstheme="minorHAnsi"/>
          <w:sz w:val="24"/>
          <w:szCs w:val="24"/>
        </w:rPr>
      </w:pPr>
      <w:r w:rsidRPr="00E07EC4">
        <w:rPr>
          <w:rFonts w:cstheme="minorHAnsi"/>
          <w:sz w:val="24"/>
          <w:szCs w:val="24"/>
        </w:rPr>
        <w:t>Open terminal and log into lsmplinux3</w:t>
      </w:r>
      <w:r w:rsidR="00372A13">
        <w:rPr>
          <w:rFonts w:cstheme="minorHAnsi"/>
          <w:sz w:val="24"/>
          <w:szCs w:val="24"/>
        </w:rPr>
        <w:t>.</w:t>
      </w:r>
    </w:p>
    <w:p w14:paraId="68DFA8BD" w14:textId="44E9F416" w:rsidR="00412CCA" w:rsidRPr="00E07EC4" w:rsidRDefault="00412CCA" w:rsidP="00CE24FD">
      <w:pPr>
        <w:pStyle w:val="ListParagraph"/>
        <w:numPr>
          <w:ilvl w:val="4"/>
          <w:numId w:val="1"/>
        </w:numPr>
        <w:spacing w:after="0" w:line="276" w:lineRule="auto"/>
        <w:rPr>
          <w:rFonts w:cstheme="minorHAnsi"/>
          <w:sz w:val="24"/>
          <w:szCs w:val="24"/>
        </w:rPr>
      </w:pPr>
      <w:r w:rsidRPr="00E07EC4">
        <w:rPr>
          <w:rFonts w:cstheme="minorHAnsi"/>
          <w:sz w:val="24"/>
          <w:szCs w:val="24"/>
        </w:rPr>
        <w:t>Type “cd /</w:t>
      </w:r>
      <w:proofErr w:type="spellStart"/>
      <w:r w:rsidRPr="00E07EC4">
        <w:rPr>
          <w:rFonts w:cstheme="minorHAnsi"/>
          <w:sz w:val="24"/>
          <w:szCs w:val="24"/>
        </w:rPr>
        <w:t>nextseq</w:t>
      </w:r>
      <w:proofErr w:type="spellEnd"/>
      <w:r w:rsidRPr="00E07EC4">
        <w:rPr>
          <w:rFonts w:cstheme="minorHAnsi"/>
          <w:sz w:val="24"/>
          <w:szCs w:val="24"/>
        </w:rPr>
        <w:t>/</w:t>
      </w:r>
      <w:proofErr w:type="spellStart"/>
      <w:r w:rsidRPr="00E07EC4">
        <w:rPr>
          <w:rFonts w:cstheme="minorHAnsi"/>
          <w:sz w:val="24"/>
          <w:szCs w:val="24"/>
        </w:rPr>
        <w:t>Pillar_Data_Process</w:t>
      </w:r>
      <w:proofErr w:type="spellEnd"/>
      <w:r w:rsidRPr="00E07EC4">
        <w:rPr>
          <w:rFonts w:cstheme="minorHAnsi"/>
          <w:sz w:val="24"/>
          <w:szCs w:val="24"/>
        </w:rPr>
        <w:t>”</w:t>
      </w:r>
    </w:p>
    <w:p w14:paraId="60403C15" w14:textId="77B408DB" w:rsidR="00CE24FD" w:rsidRPr="00E07EC4" w:rsidRDefault="00412CCA" w:rsidP="00CE24FD">
      <w:pPr>
        <w:pStyle w:val="ListParagraph"/>
        <w:numPr>
          <w:ilvl w:val="4"/>
          <w:numId w:val="1"/>
        </w:numPr>
        <w:spacing w:after="0" w:line="276" w:lineRule="auto"/>
        <w:rPr>
          <w:rFonts w:cstheme="minorHAnsi"/>
          <w:sz w:val="24"/>
          <w:szCs w:val="24"/>
        </w:rPr>
      </w:pPr>
      <w:r w:rsidRPr="0017008E">
        <w:rPr>
          <w:rFonts w:cstheme="minorHAnsi"/>
          <w:sz w:val="24"/>
          <w:szCs w:val="24"/>
        </w:rPr>
        <w:t xml:space="preserve">Type </w:t>
      </w:r>
      <w:r w:rsidRPr="00E07EC4">
        <w:rPr>
          <w:rFonts w:cstheme="minorHAnsi"/>
          <w:sz w:val="24"/>
          <w:szCs w:val="24"/>
        </w:rPr>
        <w:t>“python3 PiVAT_Database.py”</w:t>
      </w:r>
    </w:p>
    <w:p w14:paraId="50C4B0C5" w14:textId="0AEA542B" w:rsidR="00412CCA" w:rsidRPr="00E07EC4" w:rsidRDefault="00412CCA" w:rsidP="00412CCA">
      <w:pPr>
        <w:pStyle w:val="ListParagraph"/>
        <w:numPr>
          <w:ilvl w:val="5"/>
          <w:numId w:val="1"/>
        </w:numPr>
        <w:spacing w:after="0" w:line="276" w:lineRule="auto"/>
        <w:rPr>
          <w:rFonts w:cstheme="minorHAnsi"/>
          <w:sz w:val="24"/>
          <w:szCs w:val="24"/>
        </w:rPr>
      </w:pPr>
      <w:r w:rsidRPr="00E07EC4">
        <w:rPr>
          <w:rFonts w:cstheme="minorHAnsi"/>
          <w:sz w:val="24"/>
          <w:szCs w:val="24"/>
        </w:rPr>
        <w:t>This will upload the results onto the database</w:t>
      </w:r>
      <w:r w:rsidR="00E1008B">
        <w:rPr>
          <w:rFonts w:cstheme="minorHAnsi"/>
          <w:sz w:val="24"/>
          <w:szCs w:val="24"/>
        </w:rPr>
        <w:t xml:space="preserve"> and create a summary file of </w:t>
      </w:r>
      <w:proofErr w:type="spellStart"/>
      <w:r w:rsidR="00E1008B">
        <w:rPr>
          <w:rFonts w:cstheme="minorHAnsi"/>
          <w:sz w:val="24"/>
          <w:szCs w:val="24"/>
        </w:rPr>
        <w:t>INDELfindR</w:t>
      </w:r>
      <w:proofErr w:type="spellEnd"/>
      <w:r w:rsidR="00E1008B">
        <w:rPr>
          <w:rFonts w:cstheme="minorHAnsi"/>
          <w:sz w:val="24"/>
          <w:szCs w:val="24"/>
        </w:rPr>
        <w:t xml:space="preserve"> results </w:t>
      </w:r>
      <w:r w:rsidR="00E1008B" w:rsidRPr="0052615A">
        <w:rPr>
          <w:rFonts w:cstheme="minorHAnsi"/>
          <w:sz w:val="24"/>
          <w:szCs w:val="24"/>
        </w:rPr>
        <w:t>([</w:t>
      </w:r>
      <w:r w:rsidR="00E1008B" w:rsidRPr="00E07EC4">
        <w:rPr>
          <w:rFonts w:eastAsia="Times New Roman"/>
          <w:sz w:val="24"/>
          <w:szCs w:val="24"/>
        </w:rPr>
        <w:t>Run#]_INDELfindR_RESULTS.xlsx)</w:t>
      </w:r>
    </w:p>
    <w:p w14:paraId="5AABAA98" w14:textId="55CE36F6" w:rsidR="00D03182" w:rsidRPr="002A4572" w:rsidRDefault="00D03182" w:rsidP="002A4572">
      <w:pPr>
        <w:pStyle w:val="ListParagraph"/>
        <w:numPr>
          <w:ilvl w:val="5"/>
          <w:numId w:val="1"/>
        </w:numPr>
        <w:spacing w:after="0" w:line="276" w:lineRule="auto"/>
        <w:rPr>
          <w:rFonts w:cstheme="minorHAnsi"/>
          <w:sz w:val="24"/>
          <w:szCs w:val="24"/>
        </w:rPr>
      </w:pPr>
      <w:r w:rsidRPr="002A4572">
        <w:rPr>
          <w:rFonts w:cstheme="minorHAnsi"/>
          <w:sz w:val="24"/>
          <w:szCs w:val="24"/>
        </w:rPr>
        <w:lastRenderedPageBreak/>
        <w:t>Transfer [</w:t>
      </w:r>
      <w:r w:rsidRPr="002A4572">
        <w:rPr>
          <w:rFonts w:eastAsia="Times New Roman"/>
          <w:sz w:val="24"/>
          <w:szCs w:val="24"/>
        </w:rPr>
        <w:t>Run#]_INDELfindR_RESULTS.xlsx</w:t>
      </w:r>
      <w:r w:rsidRPr="002A4572">
        <w:rPr>
          <w:rFonts w:eastAsia="Times New Roman"/>
        </w:rPr>
        <w:t xml:space="preserve"> to the </w:t>
      </w:r>
      <w:proofErr w:type="spellStart"/>
      <w:r w:rsidRPr="002A4572">
        <w:rPr>
          <w:rFonts w:eastAsia="Times New Roman"/>
        </w:rPr>
        <w:t>INDELfindR</w:t>
      </w:r>
      <w:proofErr w:type="spellEnd"/>
      <w:r w:rsidRPr="002A4572">
        <w:rPr>
          <w:rFonts w:eastAsia="Times New Roman"/>
        </w:rPr>
        <w:t xml:space="preserve"> folder in </w:t>
      </w:r>
      <w:r w:rsidRPr="002A4572">
        <w:rPr>
          <w:rFonts w:cstheme="minorHAnsi"/>
          <w:sz w:val="24"/>
          <w:szCs w:val="24"/>
        </w:rPr>
        <w:t xml:space="preserve">the run directory under </w:t>
      </w:r>
      <w:r w:rsidRPr="002A4572">
        <w:rPr>
          <w:sz w:val="24"/>
          <w:szCs w:val="24"/>
        </w:rPr>
        <w:t>RICMBLAB$ shared drive</w:t>
      </w:r>
      <w:r w:rsidR="00372A13" w:rsidRPr="002A4572">
        <w:rPr>
          <w:sz w:val="24"/>
          <w:szCs w:val="24"/>
        </w:rPr>
        <w:t>.</w:t>
      </w:r>
    </w:p>
    <w:p w14:paraId="1C6DBB32" w14:textId="5A2563EF" w:rsidR="009F537D" w:rsidRPr="00E07EC4" w:rsidRDefault="009F537D" w:rsidP="009F537D">
      <w:pPr>
        <w:pStyle w:val="ListParagraph"/>
        <w:numPr>
          <w:ilvl w:val="4"/>
          <w:numId w:val="1"/>
        </w:numPr>
        <w:spacing w:after="0" w:line="276" w:lineRule="auto"/>
        <w:rPr>
          <w:rFonts w:cstheme="minorHAnsi"/>
          <w:sz w:val="24"/>
          <w:szCs w:val="24"/>
        </w:rPr>
      </w:pPr>
      <w:r>
        <w:rPr>
          <w:rFonts w:cstheme="minorHAnsi"/>
          <w:sz w:val="24"/>
          <w:szCs w:val="24"/>
        </w:rPr>
        <w:t xml:space="preserve">Type “python3 </w:t>
      </w:r>
      <w:r w:rsidRPr="00E07EC4">
        <w:rPr>
          <w:rFonts w:eastAsia="Times New Roman"/>
          <w:sz w:val="24"/>
          <w:szCs w:val="24"/>
        </w:rPr>
        <w:t>Only_Detected_by_VarScan.py</w:t>
      </w:r>
      <w:r>
        <w:rPr>
          <w:rFonts w:eastAsia="Times New Roman"/>
        </w:rPr>
        <w:t>”</w:t>
      </w:r>
    </w:p>
    <w:p w14:paraId="6777BAC3" w14:textId="22D59DCC" w:rsidR="009F537D" w:rsidRDefault="009F537D" w:rsidP="009F537D">
      <w:pPr>
        <w:pStyle w:val="ListParagraph"/>
        <w:numPr>
          <w:ilvl w:val="5"/>
          <w:numId w:val="1"/>
        </w:numPr>
        <w:spacing w:after="0" w:line="276" w:lineRule="auto"/>
        <w:rPr>
          <w:rFonts w:cstheme="minorHAnsi"/>
          <w:sz w:val="24"/>
          <w:szCs w:val="24"/>
        </w:rPr>
      </w:pPr>
      <w:r>
        <w:rPr>
          <w:rFonts w:cstheme="minorHAnsi"/>
          <w:sz w:val="24"/>
          <w:szCs w:val="24"/>
        </w:rPr>
        <w:t>This will create a list of variants detected by only VarScan2 in</w:t>
      </w:r>
      <w:r w:rsidR="000500A0">
        <w:rPr>
          <w:rFonts w:cstheme="minorHAnsi"/>
          <w:sz w:val="24"/>
          <w:szCs w:val="24"/>
        </w:rPr>
        <w:t xml:space="preserve"> an Excel file called </w:t>
      </w:r>
      <w:r w:rsidR="000500A0" w:rsidRPr="00E07EC4">
        <w:rPr>
          <w:rStyle w:val="ui-provider"/>
          <w:sz w:val="24"/>
          <w:szCs w:val="24"/>
        </w:rPr>
        <w:t>[Run#]_Only_Detected_by_Custom_Made_Results.xlsx</w:t>
      </w:r>
      <w:r>
        <w:rPr>
          <w:rFonts w:cstheme="minorHAnsi"/>
          <w:sz w:val="24"/>
          <w:szCs w:val="24"/>
        </w:rPr>
        <w:t xml:space="preserve"> </w:t>
      </w:r>
    </w:p>
    <w:p w14:paraId="0FC7B677" w14:textId="63B44FBC" w:rsidR="009F537D" w:rsidRPr="00E07EC4" w:rsidRDefault="000500A0" w:rsidP="009F537D">
      <w:pPr>
        <w:pStyle w:val="ListParagraph"/>
        <w:numPr>
          <w:ilvl w:val="5"/>
          <w:numId w:val="1"/>
        </w:numPr>
        <w:spacing w:after="0" w:line="276" w:lineRule="auto"/>
        <w:rPr>
          <w:rFonts w:cstheme="minorHAnsi"/>
          <w:sz w:val="24"/>
          <w:szCs w:val="24"/>
        </w:rPr>
      </w:pPr>
      <w:r>
        <w:rPr>
          <w:rFonts w:cstheme="minorHAnsi"/>
          <w:sz w:val="24"/>
          <w:szCs w:val="24"/>
        </w:rPr>
        <w:t xml:space="preserve">Transfer the Excel file to the run directory under </w:t>
      </w:r>
      <w:r w:rsidRPr="005E11E0">
        <w:rPr>
          <w:sz w:val="24"/>
          <w:szCs w:val="24"/>
        </w:rPr>
        <w:t>RICMBLAB$ shared drive</w:t>
      </w:r>
      <w:r>
        <w:rPr>
          <w:sz w:val="24"/>
          <w:szCs w:val="24"/>
        </w:rPr>
        <w:t>.</w:t>
      </w:r>
    </w:p>
    <w:p w14:paraId="381FE6D6" w14:textId="50D9FA31" w:rsidR="00412CCA" w:rsidRPr="0017008E" w:rsidRDefault="007B0469" w:rsidP="00412CCA">
      <w:pPr>
        <w:pStyle w:val="ListParagraph"/>
        <w:numPr>
          <w:ilvl w:val="3"/>
          <w:numId w:val="1"/>
        </w:numPr>
        <w:spacing w:after="0" w:line="276" w:lineRule="auto"/>
        <w:rPr>
          <w:rFonts w:cstheme="minorHAnsi"/>
          <w:sz w:val="24"/>
          <w:szCs w:val="24"/>
        </w:rPr>
      </w:pPr>
      <w:r w:rsidRPr="0017008E">
        <w:rPr>
          <w:rFonts w:cstheme="minorHAnsi"/>
          <w:sz w:val="24"/>
          <w:szCs w:val="24"/>
        </w:rPr>
        <w:t xml:space="preserve">Create the Excel File with </w:t>
      </w:r>
      <w:r w:rsidR="0059406C" w:rsidRPr="0017008E">
        <w:rPr>
          <w:rFonts w:cstheme="minorHAnsi"/>
          <w:sz w:val="24"/>
          <w:szCs w:val="24"/>
        </w:rPr>
        <w:t xml:space="preserve">links to frequency </w:t>
      </w:r>
      <w:r w:rsidRPr="0017008E">
        <w:rPr>
          <w:rFonts w:cstheme="minorHAnsi"/>
          <w:sz w:val="24"/>
          <w:szCs w:val="24"/>
        </w:rPr>
        <w:t>graph</w:t>
      </w:r>
      <w:r w:rsidR="0059406C" w:rsidRPr="0017008E">
        <w:rPr>
          <w:rFonts w:cstheme="minorHAnsi"/>
          <w:sz w:val="24"/>
          <w:szCs w:val="24"/>
        </w:rPr>
        <w:t xml:space="preserve">s and sample </w:t>
      </w:r>
      <w:r w:rsidR="00372A13" w:rsidRPr="0017008E">
        <w:rPr>
          <w:rFonts w:cstheme="minorHAnsi"/>
          <w:sz w:val="24"/>
          <w:szCs w:val="24"/>
        </w:rPr>
        <w:t>lists.</w:t>
      </w:r>
    </w:p>
    <w:p w14:paraId="0F822D60" w14:textId="55600DFB" w:rsidR="007B0469" w:rsidRPr="0017008E" w:rsidRDefault="007B0469" w:rsidP="007B0469">
      <w:pPr>
        <w:pStyle w:val="ListParagraph"/>
        <w:numPr>
          <w:ilvl w:val="4"/>
          <w:numId w:val="1"/>
        </w:numPr>
        <w:spacing w:after="0" w:line="276" w:lineRule="auto"/>
        <w:rPr>
          <w:rFonts w:cstheme="minorHAnsi"/>
          <w:sz w:val="24"/>
          <w:szCs w:val="24"/>
        </w:rPr>
      </w:pPr>
      <w:r w:rsidRPr="0017008E">
        <w:rPr>
          <w:rFonts w:cstheme="minorHAnsi"/>
          <w:sz w:val="24"/>
          <w:szCs w:val="24"/>
        </w:rPr>
        <w:t xml:space="preserve">After completing steps ii-vi, create the excel </w:t>
      </w:r>
      <w:r w:rsidR="00372A13" w:rsidRPr="0017008E">
        <w:rPr>
          <w:rFonts w:cstheme="minorHAnsi"/>
          <w:sz w:val="24"/>
          <w:szCs w:val="24"/>
        </w:rPr>
        <w:t>file.</w:t>
      </w:r>
      <w:r w:rsidRPr="0017008E">
        <w:rPr>
          <w:rFonts w:cstheme="minorHAnsi"/>
          <w:sz w:val="24"/>
          <w:szCs w:val="24"/>
        </w:rPr>
        <w:t xml:space="preserve"> </w:t>
      </w:r>
    </w:p>
    <w:p w14:paraId="63B289D2" w14:textId="78999286" w:rsidR="007B0469" w:rsidRPr="00E07EC4" w:rsidRDefault="0059406C" w:rsidP="007B0469">
      <w:pPr>
        <w:pStyle w:val="ListParagraph"/>
        <w:numPr>
          <w:ilvl w:val="4"/>
          <w:numId w:val="1"/>
        </w:numPr>
        <w:spacing w:after="0" w:line="276" w:lineRule="auto"/>
        <w:rPr>
          <w:rFonts w:cstheme="minorHAnsi"/>
          <w:sz w:val="24"/>
          <w:szCs w:val="24"/>
        </w:rPr>
      </w:pPr>
      <w:r w:rsidRPr="0017008E">
        <w:rPr>
          <w:rFonts w:cstheme="minorHAnsi"/>
          <w:sz w:val="24"/>
          <w:szCs w:val="24"/>
        </w:rPr>
        <w:t xml:space="preserve">In the same directory in step v, </w:t>
      </w:r>
      <w:r w:rsidR="007B0469" w:rsidRPr="0017008E">
        <w:rPr>
          <w:rFonts w:cstheme="minorHAnsi"/>
          <w:sz w:val="24"/>
          <w:szCs w:val="24"/>
        </w:rPr>
        <w:t>Type “</w:t>
      </w:r>
      <w:r w:rsidR="007B0469" w:rsidRPr="00E07EC4">
        <w:rPr>
          <w:rFonts w:cstheme="minorHAnsi"/>
          <w:sz w:val="24"/>
          <w:szCs w:val="24"/>
        </w:rPr>
        <w:t>python3 PiVAT_Graph.py”</w:t>
      </w:r>
    </w:p>
    <w:p w14:paraId="4A2632BD" w14:textId="6D7A7DB1" w:rsidR="007B0469" w:rsidRDefault="007B0469">
      <w:pPr>
        <w:pStyle w:val="ListParagraph"/>
        <w:numPr>
          <w:ilvl w:val="5"/>
          <w:numId w:val="1"/>
        </w:numPr>
        <w:spacing w:after="0" w:line="276" w:lineRule="auto"/>
        <w:rPr>
          <w:rFonts w:cstheme="minorHAnsi"/>
          <w:sz w:val="24"/>
          <w:szCs w:val="24"/>
        </w:rPr>
      </w:pPr>
      <w:r w:rsidRPr="00E07EC4">
        <w:rPr>
          <w:rFonts w:cstheme="minorHAnsi"/>
          <w:sz w:val="24"/>
          <w:szCs w:val="24"/>
        </w:rPr>
        <w:t>This will</w:t>
      </w:r>
      <w:r w:rsidR="0059406C" w:rsidRPr="00E07EC4">
        <w:rPr>
          <w:rFonts w:cstheme="minorHAnsi"/>
          <w:sz w:val="24"/>
          <w:szCs w:val="24"/>
        </w:rPr>
        <w:t xml:space="preserve"> create the “Run#_Graph_PiVAT_Custom_Made_Results.xlsx” excel file and will add frequency graphs and sample list links.</w:t>
      </w:r>
    </w:p>
    <w:p w14:paraId="0F34E1CB" w14:textId="3A7BEA83" w:rsidR="006A1D7D" w:rsidRPr="0076332E" w:rsidRDefault="006A1D7D">
      <w:pPr>
        <w:pStyle w:val="ListParagraph"/>
        <w:numPr>
          <w:ilvl w:val="5"/>
          <w:numId w:val="1"/>
        </w:numPr>
        <w:spacing w:after="0" w:line="276" w:lineRule="auto"/>
        <w:rPr>
          <w:rFonts w:cstheme="minorHAnsi"/>
          <w:sz w:val="24"/>
          <w:szCs w:val="24"/>
        </w:rPr>
      </w:pPr>
      <w:r>
        <w:rPr>
          <w:rFonts w:cstheme="minorHAnsi"/>
          <w:sz w:val="24"/>
          <w:szCs w:val="24"/>
        </w:rPr>
        <w:t>Transfer the Excel file, variant frequency graphs and sample lists to the</w:t>
      </w:r>
      <w:r w:rsidR="00D03182">
        <w:rPr>
          <w:rFonts w:cstheme="minorHAnsi"/>
          <w:sz w:val="24"/>
          <w:szCs w:val="24"/>
        </w:rPr>
        <w:t xml:space="preserve"> run directory under</w:t>
      </w:r>
      <w:r>
        <w:rPr>
          <w:rFonts w:cstheme="minorHAnsi"/>
          <w:sz w:val="24"/>
          <w:szCs w:val="24"/>
        </w:rPr>
        <w:t xml:space="preserve"> </w:t>
      </w:r>
      <w:r w:rsidRPr="005E11E0">
        <w:rPr>
          <w:sz w:val="24"/>
          <w:szCs w:val="24"/>
        </w:rPr>
        <w:t>RICMBLAB$ shared drive</w:t>
      </w:r>
      <w:r>
        <w:rPr>
          <w:sz w:val="24"/>
          <w:szCs w:val="24"/>
        </w:rPr>
        <w:t>.</w:t>
      </w:r>
    </w:p>
    <w:p w14:paraId="26E6FFCD" w14:textId="6545B001" w:rsidR="0076332E" w:rsidRDefault="0076332E">
      <w:pPr>
        <w:pStyle w:val="ListParagraph"/>
        <w:numPr>
          <w:ilvl w:val="5"/>
          <w:numId w:val="1"/>
        </w:numPr>
        <w:spacing w:after="0" w:line="276" w:lineRule="auto"/>
        <w:rPr>
          <w:rFonts w:cstheme="minorHAnsi"/>
          <w:sz w:val="24"/>
          <w:szCs w:val="24"/>
        </w:rPr>
      </w:pPr>
      <w:r>
        <w:rPr>
          <w:rFonts w:cstheme="minorHAnsi"/>
          <w:sz w:val="24"/>
          <w:szCs w:val="24"/>
        </w:rPr>
        <w:t>To clean the directory type “rm *.xlsx”.</w:t>
      </w:r>
    </w:p>
    <w:p w14:paraId="3D7E00C3" w14:textId="7F882FAB" w:rsidR="00FA03C9" w:rsidRDefault="00FA03C9">
      <w:pPr>
        <w:pStyle w:val="ListParagraph"/>
        <w:numPr>
          <w:ilvl w:val="5"/>
          <w:numId w:val="1"/>
        </w:numPr>
        <w:spacing w:after="0" w:line="276" w:lineRule="auto"/>
        <w:rPr>
          <w:rFonts w:cstheme="minorHAnsi"/>
          <w:sz w:val="24"/>
          <w:szCs w:val="24"/>
        </w:rPr>
      </w:pPr>
      <w:r>
        <w:rPr>
          <w:rFonts w:cstheme="minorHAnsi"/>
          <w:sz w:val="24"/>
          <w:szCs w:val="24"/>
        </w:rPr>
        <w:t xml:space="preserve">To clean the </w:t>
      </w:r>
      <w:proofErr w:type="spellStart"/>
      <w:r>
        <w:rPr>
          <w:rFonts w:cstheme="minorHAnsi"/>
          <w:sz w:val="24"/>
          <w:szCs w:val="24"/>
        </w:rPr>
        <w:t>Cas</w:t>
      </w:r>
      <w:r w:rsidR="004F19D1">
        <w:rPr>
          <w:rFonts w:cstheme="minorHAnsi"/>
          <w:sz w:val="24"/>
          <w:szCs w:val="24"/>
        </w:rPr>
        <w:t>e</w:t>
      </w:r>
      <w:r>
        <w:rPr>
          <w:rFonts w:cstheme="minorHAnsi"/>
          <w:sz w:val="24"/>
          <w:szCs w:val="24"/>
        </w:rPr>
        <w:t>_List_Files</w:t>
      </w:r>
      <w:proofErr w:type="spellEnd"/>
      <w:r>
        <w:rPr>
          <w:rFonts w:cstheme="minorHAnsi"/>
          <w:sz w:val="24"/>
          <w:szCs w:val="24"/>
        </w:rPr>
        <w:t xml:space="preserve"> directory, type “cd </w:t>
      </w:r>
      <w:proofErr w:type="spellStart"/>
      <w:r>
        <w:rPr>
          <w:rFonts w:cstheme="minorHAnsi"/>
          <w:sz w:val="24"/>
          <w:szCs w:val="24"/>
        </w:rPr>
        <w:t>Case_List_Files</w:t>
      </w:r>
      <w:proofErr w:type="spellEnd"/>
      <w:r>
        <w:rPr>
          <w:rFonts w:cstheme="minorHAnsi"/>
          <w:sz w:val="24"/>
          <w:szCs w:val="24"/>
        </w:rPr>
        <w:t>”, then type “rm *.xlsx”.</w:t>
      </w:r>
    </w:p>
    <w:p w14:paraId="181622F3" w14:textId="073B0FE7" w:rsidR="00FA03C9" w:rsidRDefault="00FA03C9">
      <w:pPr>
        <w:pStyle w:val="ListParagraph"/>
        <w:numPr>
          <w:ilvl w:val="5"/>
          <w:numId w:val="1"/>
        </w:numPr>
        <w:spacing w:after="0" w:line="276" w:lineRule="auto"/>
        <w:rPr>
          <w:rFonts w:cstheme="minorHAnsi"/>
          <w:sz w:val="24"/>
          <w:szCs w:val="24"/>
        </w:rPr>
      </w:pPr>
      <w:r>
        <w:rPr>
          <w:rFonts w:cstheme="minorHAnsi"/>
          <w:sz w:val="24"/>
          <w:szCs w:val="24"/>
        </w:rPr>
        <w:t>Type “cd ..”.</w:t>
      </w:r>
    </w:p>
    <w:p w14:paraId="7FDDBE40" w14:textId="33FFC63C" w:rsidR="00FA03C9" w:rsidRDefault="00FA03C9">
      <w:pPr>
        <w:pStyle w:val="ListParagraph"/>
        <w:numPr>
          <w:ilvl w:val="5"/>
          <w:numId w:val="1"/>
        </w:numPr>
        <w:spacing w:after="0" w:line="276" w:lineRule="auto"/>
        <w:rPr>
          <w:rFonts w:cstheme="minorHAnsi"/>
          <w:sz w:val="24"/>
          <w:szCs w:val="24"/>
        </w:rPr>
      </w:pPr>
      <w:r>
        <w:rPr>
          <w:rFonts w:cstheme="minorHAnsi"/>
          <w:sz w:val="24"/>
          <w:szCs w:val="24"/>
        </w:rPr>
        <w:t>To clean the Graphs directory, type “cd Graphs”, then type “rm *.</w:t>
      </w:r>
      <w:proofErr w:type="spellStart"/>
      <w:r>
        <w:rPr>
          <w:rFonts w:cstheme="minorHAnsi"/>
          <w:sz w:val="24"/>
          <w:szCs w:val="24"/>
        </w:rPr>
        <w:t>png</w:t>
      </w:r>
      <w:proofErr w:type="spellEnd"/>
      <w:r>
        <w:rPr>
          <w:rFonts w:cstheme="minorHAnsi"/>
          <w:sz w:val="24"/>
          <w:szCs w:val="24"/>
        </w:rPr>
        <w:t>”.</w:t>
      </w:r>
    </w:p>
    <w:p w14:paraId="7664B6A6" w14:textId="0814DA2A" w:rsidR="00261A6B" w:rsidRPr="00E07EC4" w:rsidRDefault="00261A6B" w:rsidP="00E07EC4">
      <w:pPr>
        <w:pStyle w:val="ListParagraph"/>
        <w:numPr>
          <w:ilvl w:val="5"/>
          <w:numId w:val="1"/>
        </w:numPr>
        <w:spacing w:after="0" w:line="276" w:lineRule="auto"/>
        <w:rPr>
          <w:rFonts w:cstheme="minorHAnsi"/>
          <w:sz w:val="24"/>
          <w:szCs w:val="24"/>
        </w:rPr>
      </w:pPr>
      <w:r>
        <w:rPr>
          <w:rFonts w:cstheme="minorHAnsi"/>
          <w:sz w:val="24"/>
          <w:szCs w:val="24"/>
        </w:rPr>
        <w:t xml:space="preserve">Close terminal. </w:t>
      </w:r>
    </w:p>
    <w:p w14:paraId="691CA895" w14:textId="77777777" w:rsidR="00107447" w:rsidRPr="00AF2793" w:rsidRDefault="00107447" w:rsidP="00107447">
      <w:pPr>
        <w:pStyle w:val="ListParagraph"/>
        <w:spacing w:after="0" w:line="276" w:lineRule="auto"/>
        <w:ind w:left="1800"/>
        <w:rPr>
          <w:sz w:val="24"/>
          <w:szCs w:val="24"/>
        </w:rPr>
      </w:pPr>
    </w:p>
    <w:p w14:paraId="63D18C11" w14:textId="1DCAF917" w:rsidR="00DD79D4" w:rsidRPr="0048432B" w:rsidRDefault="0048432B" w:rsidP="0048432B">
      <w:pPr>
        <w:pStyle w:val="ListParagraph"/>
        <w:numPr>
          <w:ilvl w:val="0"/>
          <w:numId w:val="1"/>
        </w:numPr>
        <w:rPr>
          <w:bCs/>
          <w:sz w:val="24"/>
          <w:szCs w:val="24"/>
          <w:u w:val="single"/>
        </w:rPr>
      </w:pPr>
      <w:r>
        <w:rPr>
          <w:b/>
          <w:sz w:val="24"/>
          <w:szCs w:val="24"/>
          <w:u w:val="single"/>
        </w:rPr>
        <w:t xml:space="preserve">TEST PROCEDURE – </w:t>
      </w:r>
      <w:r w:rsidR="00AD1763">
        <w:rPr>
          <w:b/>
          <w:sz w:val="24"/>
          <w:szCs w:val="24"/>
          <w:u w:val="single"/>
        </w:rPr>
        <w:t xml:space="preserve">Lifespan Variant Review Tool (LVRT) </w:t>
      </w:r>
      <w:r>
        <w:rPr>
          <w:b/>
          <w:sz w:val="24"/>
          <w:szCs w:val="24"/>
          <w:u w:val="single"/>
        </w:rPr>
        <w:t>(Interpretation)</w:t>
      </w:r>
      <w:r w:rsidRPr="0048432B">
        <w:rPr>
          <w:b/>
          <w:sz w:val="24"/>
          <w:szCs w:val="24"/>
        </w:rPr>
        <w:t>:</w:t>
      </w:r>
    </w:p>
    <w:p w14:paraId="679B9821" w14:textId="0EC2A9E5" w:rsidR="0066623C" w:rsidRPr="001D2595" w:rsidRDefault="0066623C" w:rsidP="0066623C">
      <w:pPr>
        <w:pStyle w:val="ListParagraph"/>
        <w:numPr>
          <w:ilvl w:val="1"/>
          <w:numId w:val="1"/>
        </w:numPr>
        <w:spacing w:after="0" w:line="276" w:lineRule="auto"/>
        <w:rPr>
          <w:sz w:val="24"/>
          <w:szCs w:val="24"/>
        </w:rPr>
      </w:pPr>
      <w:r w:rsidRPr="001D2595">
        <w:rPr>
          <w:sz w:val="24"/>
          <w:szCs w:val="24"/>
        </w:rPr>
        <w:t xml:space="preserve">Principle: This software is a </w:t>
      </w:r>
      <w:r w:rsidR="00556417">
        <w:rPr>
          <w:sz w:val="24"/>
          <w:szCs w:val="24"/>
        </w:rPr>
        <w:t xml:space="preserve">Python- </w:t>
      </w:r>
      <w:r>
        <w:rPr>
          <w:sz w:val="24"/>
          <w:szCs w:val="24"/>
        </w:rPr>
        <w:t xml:space="preserve">and shell-script </w:t>
      </w:r>
      <w:r w:rsidRPr="001D2595">
        <w:rPr>
          <w:sz w:val="24"/>
          <w:szCs w:val="24"/>
        </w:rPr>
        <w:t>based tool that is used review variants, review some of the QC info for the samples, and aid in the confirmation and reporting of the results.</w:t>
      </w:r>
    </w:p>
    <w:p w14:paraId="57281BA7" w14:textId="596AA284" w:rsidR="0066623C" w:rsidRPr="001D2595" w:rsidRDefault="0066623C" w:rsidP="0066623C">
      <w:pPr>
        <w:pStyle w:val="ListParagraph"/>
        <w:numPr>
          <w:ilvl w:val="2"/>
          <w:numId w:val="1"/>
        </w:numPr>
        <w:spacing w:after="0" w:line="276" w:lineRule="auto"/>
        <w:rPr>
          <w:sz w:val="24"/>
          <w:szCs w:val="24"/>
        </w:rPr>
      </w:pPr>
      <w:r w:rsidRPr="00710A34">
        <w:rPr>
          <w:sz w:val="24"/>
          <w:szCs w:val="24"/>
        </w:rPr>
        <w:t>Note</w:t>
      </w:r>
      <w:r w:rsidRPr="001D2595">
        <w:rPr>
          <w:sz w:val="24"/>
          <w:szCs w:val="24"/>
        </w:rPr>
        <w:t>: All steps</w:t>
      </w:r>
      <w:r w:rsidR="004C1852">
        <w:rPr>
          <w:sz w:val="24"/>
          <w:szCs w:val="24"/>
        </w:rPr>
        <w:t xml:space="preserve"> for LVRT set up and analysis</w:t>
      </w:r>
      <w:r w:rsidRPr="001D2595">
        <w:rPr>
          <w:sz w:val="24"/>
          <w:szCs w:val="24"/>
        </w:rPr>
        <w:t xml:space="preserve"> should be performed by </w:t>
      </w:r>
      <w:r w:rsidR="004C1852">
        <w:rPr>
          <w:sz w:val="24"/>
          <w:szCs w:val="24"/>
        </w:rPr>
        <w:t>the Director of Clinical Bioinformatics, Bioinformatics Analyst</w:t>
      </w:r>
      <w:r w:rsidRPr="001D2595">
        <w:rPr>
          <w:sz w:val="24"/>
          <w:szCs w:val="24"/>
        </w:rPr>
        <w:t xml:space="preserve"> </w:t>
      </w:r>
      <w:r w:rsidR="004C1852">
        <w:rPr>
          <w:sz w:val="24"/>
          <w:szCs w:val="24"/>
        </w:rPr>
        <w:t>or a designated personnel.</w:t>
      </w:r>
    </w:p>
    <w:p w14:paraId="38B9C490" w14:textId="77777777" w:rsidR="0066623C" w:rsidRPr="00E07EC4" w:rsidRDefault="0066623C" w:rsidP="0066623C">
      <w:pPr>
        <w:pStyle w:val="ListParagraph"/>
        <w:numPr>
          <w:ilvl w:val="2"/>
          <w:numId w:val="1"/>
        </w:numPr>
        <w:spacing w:after="0" w:line="276" w:lineRule="auto"/>
        <w:rPr>
          <w:b/>
          <w:bCs/>
          <w:sz w:val="24"/>
          <w:szCs w:val="24"/>
        </w:rPr>
      </w:pPr>
      <w:r w:rsidRPr="00E07EC4">
        <w:rPr>
          <w:b/>
          <w:bCs/>
          <w:sz w:val="24"/>
          <w:szCs w:val="24"/>
        </w:rPr>
        <w:t>Note: This tool is simply an aid in these processes; all processes may be performed manually without the software, as needed.</w:t>
      </w:r>
    </w:p>
    <w:p w14:paraId="49B69B8F" w14:textId="6AE982C2" w:rsidR="0066623C" w:rsidRDefault="0066623C" w:rsidP="0066623C">
      <w:pPr>
        <w:pStyle w:val="ListParagraph"/>
        <w:numPr>
          <w:ilvl w:val="2"/>
          <w:numId w:val="1"/>
        </w:numPr>
        <w:spacing w:after="0" w:line="276" w:lineRule="auto"/>
        <w:rPr>
          <w:sz w:val="24"/>
          <w:szCs w:val="24"/>
        </w:rPr>
      </w:pPr>
      <w:r>
        <w:rPr>
          <w:sz w:val="24"/>
          <w:szCs w:val="24"/>
        </w:rPr>
        <w:t xml:space="preserve">The tool consists of </w:t>
      </w:r>
      <w:r w:rsidR="005370DF">
        <w:rPr>
          <w:sz w:val="24"/>
          <w:szCs w:val="24"/>
        </w:rPr>
        <w:t>a Python script.</w:t>
      </w:r>
    </w:p>
    <w:p w14:paraId="7D7A8F38" w14:textId="1B4A4065" w:rsidR="0066623C" w:rsidRPr="00001AAF" w:rsidRDefault="0066623C" w:rsidP="0066623C">
      <w:pPr>
        <w:pStyle w:val="ListParagraph"/>
        <w:numPr>
          <w:ilvl w:val="2"/>
          <w:numId w:val="1"/>
        </w:numPr>
        <w:spacing w:after="0" w:line="276" w:lineRule="auto"/>
        <w:rPr>
          <w:sz w:val="24"/>
          <w:szCs w:val="24"/>
        </w:rPr>
      </w:pPr>
      <w:r w:rsidRPr="00001AAF">
        <w:rPr>
          <w:sz w:val="24"/>
          <w:szCs w:val="24"/>
        </w:rPr>
        <w:t xml:space="preserve">Please refer to </w:t>
      </w:r>
      <w:r w:rsidRPr="00001AAF">
        <w:rPr>
          <w:b/>
          <w:sz w:val="24"/>
          <w:szCs w:val="24"/>
        </w:rPr>
        <w:t>Appendix B</w:t>
      </w:r>
      <w:r w:rsidRPr="00001AAF">
        <w:rPr>
          <w:sz w:val="24"/>
          <w:szCs w:val="24"/>
        </w:rPr>
        <w:t xml:space="preserve"> for more details, including the source</w:t>
      </w:r>
      <w:r w:rsidR="005370DF">
        <w:rPr>
          <w:sz w:val="24"/>
          <w:szCs w:val="24"/>
        </w:rPr>
        <w:t>.</w:t>
      </w:r>
    </w:p>
    <w:p w14:paraId="61D5421D" w14:textId="77777777" w:rsidR="0066623C" w:rsidRPr="001D2595" w:rsidRDefault="0066623C" w:rsidP="0066623C">
      <w:pPr>
        <w:pStyle w:val="ListParagraph"/>
        <w:numPr>
          <w:ilvl w:val="1"/>
          <w:numId w:val="1"/>
        </w:numPr>
        <w:spacing w:after="0" w:line="276" w:lineRule="auto"/>
        <w:rPr>
          <w:sz w:val="24"/>
          <w:szCs w:val="24"/>
        </w:rPr>
      </w:pPr>
      <w:r w:rsidRPr="001D2595">
        <w:rPr>
          <w:sz w:val="24"/>
          <w:szCs w:val="24"/>
        </w:rPr>
        <w:t>Set-up</w:t>
      </w:r>
      <w:r>
        <w:rPr>
          <w:sz w:val="24"/>
          <w:szCs w:val="24"/>
        </w:rPr>
        <w:t xml:space="preserve"> (</w:t>
      </w:r>
      <w:r w:rsidRPr="00173C2E">
        <w:rPr>
          <w:b/>
          <w:sz w:val="24"/>
          <w:szCs w:val="24"/>
        </w:rPr>
        <w:t>to be performed by Bioinformatician</w:t>
      </w:r>
      <w:r>
        <w:rPr>
          <w:sz w:val="24"/>
          <w:szCs w:val="24"/>
        </w:rPr>
        <w:t>):</w:t>
      </w:r>
    </w:p>
    <w:p w14:paraId="4D564C98" w14:textId="1480414C" w:rsidR="0066623C" w:rsidRDefault="0066623C" w:rsidP="0066623C">
      <w:pPr>
        <w:pStyle w:val="ListParagraph"/>
        <w:numPr>
          <w:ilvl w:val="2"/>
          <w:numId w:val="1"/>
        </w:numPr>
        <w:spacing w:after="0" w:line="276" w:lineRule="auto"/>
        <w:rPr>
          <w:sz w:val="24"/>
          <w:szCs w:val="24"/>
        </w:rPr>
      </w:pPr>
      <w:r>
        <w:rPr>
          <w:sz w:val="24"/>
          <w:szCs w:val="24"/>
        </w:rPr>
        <w:t xml:space="preserve">Transfer a copy of the </w:t>
      </w:r>
      <w:r w:rsidR="000C6FDB" w:rsidRPr="000C6FDB">
        <w:rPr>
          <w:sz w:val="24"/>
          <w:szCs w:val="24"/>
        </w:rPr>
        <w:t>CUSTOMER_RESULTS</w:t>
      </w:r>
      <w:r>
        <w:rPr>
          <w:sz w:val="24"/>
          <w:szCs w:val="24"/>
        </w:rPr>
        <w:t xml:space="preserve"> Excel</w:t>
      </w:r>
      <w:r w:rsidRPr="001D2595">
        <w:rPr>
          <w:sz w:val="24"/>
          <w:szCs w:val="24"/>
        </w:rPr>
        <w:t xml:space="preserve"> file</w:t>
      </w:r>
      <w:r>
        <w:rPr>
          <w:sz w:val="24"/>
          <w:szCs w:val="24"/>
        </w:rPr>
        <w:t xml:space="preserve"> onto the</w:t>
      </w:r>
      <w:r w:rsidR="000C6FDB">
        <w:rPr>
          <w:sz w:val="24"/>
          <w:szCs w:val="24"/>
        </w:rPr>
        <w:t xml:space="preserve"> run directory under</w:t>
      </w:r>
      <w:r>
        <w:rPr>
          <w:sz w:val="24"/>
          <w:szCs w:val="24"/>
        </w:rPr>
        <w:t xml:space="preserve"> </w:t>
      </w:r>
      <w:r w:rsidR="000C6FDB" w:rsidRPr="005E11E0">
        <w:rPr>
          <w:sz w:val="24"/>
          <w:szCs w:val="24"/>
        </w:rPr>
        <w:t>RICMBLAB$ shared drive</w:t>
      </w:r>
      <w:r>
        <w:rPr>
          <w:sz w:val="24"/>
          <w:szCs w:val="24"/>
        </w:rPr>
        <w:t>.</w:t>
      </w:r>
    </w:p>
    <w:p w14:paraId="02C538F1" w14:textId="21E30ED1" w:rsidR="0066623C" w:rsidRPr="001D2595" w:rsidRDefault="0066623C" w:rsidP="0066623C">
      <w:pPr>
        <w:pStyle w:val="ListParagraph"/>
        <w:numPr>
          <w:ilvl w:val="2"/>
          <w:numId w:val="1"/>
        </w:numPr>
        <w:spacing w:after="0" w:line="276" w:lineRule="auto"/>
        <w:rPr>
          <w:sz w:val="24"/>
          <w:szCs w:val="24"/>
        </w:rPr>
      </w:pPr>
      <w:bookmarkStart w:id="4" w:name="_Hlk30071470"/>
      <w:r>
        <w:rPr>
          <w:sz w:val="24"/>
          <w:szCs w:val="24"/>
        </w:rPr>
        <w:lastRenderedPageBreak/>
        <w:t>On the lsmplinux</w:t>
      </w:r>
      <w:r w:rsidR="000C6FDB">
        <w:rPr>
          <w:sz w:val="24"/>
          <w:szCs w:val="24"/>
        </w:rPr>
        <w:t>3</w:t>
      </w:r>
      <w:r>
        <w:rPr>
          <w:sz w:val="24"/>
          <w:szCs w:val="24"/>
        </w:rPr>
        <w:t xml:space="preserve"> Linux server, p</w:t>
      </w:r>
      <w:r w:rsidRPr="001D2595">
        <w:rPr>
          <w:sz w:val="24"/>
          <w:szCs w:val="24"/>
        </w:rPr>
        <w:t xml:space="preserve">lace </w:t>
      </w:r>
      <w:r>
        <w:rPr>
          <w:sz w:val="24"/>
          <w:szCs w:val="24"/>
        </w:rPr>
        <w:t>the</w:t>
      </w:r>
      <w:r w:rsidRPr="001D2595">
        <w:rPr>
          <w:sz w:val="24"/>
          <w:szCs w:val="24"/>
        </w:rPr>
        <w:t xml:space="preserve"> copy of</w:t>
      </w:r>
      <w:r>
        <w:rPr>
          <w:sz w:val="24"/>
          <w:szCs w:val="24"/>
        </w:rPr>
        <w:t xml:space="preserve"> the</w:t>
      </w:r>
      <w:r w:rsidRPr="001D2595">
        <w:rPr>
          <w:sz w:val="24"/>
          <w:szCs w:val="24"/>
        </w:rPr>
        <w:t xml:space="preserve"> </w:t>
      </w:r>
      <w:r w:rsidR="000C6FDB" w:rsidRPr="000C6FDB">
        <w:rPr>
          <w:sz w:val="24"/>
          <w:szCs w:val="24"/>
        </w:rPr>
        <w:t>CUSTOMER_RESULTS</w:t>
      </w:r>
      <w:r>
        <w:rPr>
          <w:sz w:val="24"/>
          <w:szCs w:val="24"/>
        </w:rPr>
        <w:t xml:space="preserve"> Excel</w:t>
      </w:r>
      <w:r w:rsidRPr="001D2595">
        <w:rPr>
          <w:sz w:val="24"/>
          <w:szCs w:val="24"/>
        </w:rPr>
        <w:t xml:space="preserve"> file into </w:t>
      </w:r>
      <w:r>
        <w:rPr>
          <w:sz w:val="24"/>
          <w:szCs w:val="24"/>
        </w:rPr>
        <w:t>/</w:t>
      </w:r>
      <w:proofErr w:type="spellStart"/>
      <w:r w:rsidR="000C6FDB">
        <w:rPr>
          <w:sz w:val="24"/>
          <w:szCs w:val="24"/>
        </w:rPr>
        <w:t>nextseq</w:t>
      </w:r>
      <w:proofErr w:type="spellEnd"/>
      <w:r w:rsidR="000C6FDB">
        <w:rPr>
          <w:sz w:val="24"/>
          <w:szCs w:val="24"/>
        </w:rPr>
        <w:t>/</w:t>
      </w:r>
      <w:proofErr w:type="spellStart"/>
      <w:r w:rsidR="000C6FDB">
        <w:rPr>
          <w:sz w:val="24"/>
          <w:szCs w:val="24"/>
        </w:rPr>
        <w:t>Pillar_Data_Process</w:t>
      </w:r>
      <w:proofErr w:type="spellEnd"/>
      <w:r w:rsidRPr="001D2595">
        <w:rPr>
          <w:sz w:val="24"/>
          <w:szCs w:val="24"/>
        </w:rPr>
        <w:t xml:space="preserve">. </w:t>
      </w:r>
    </w:p>
    <w:bookmarkEnd w:id="4"/>
    <w:p w14:paraId="6326213B" w14:textId="77777777" w:rsidR="0066623C" w:rsidRDefault="0066623C" w:rsidP="0066623C">
      <w:pPr>
        <w:pStyle w:val="ListParagraph"/>
        <w:numPr>
          <w:ilvl w:val="2"/>
          <w:numId w:val="1"/>
        </w:numPr>
        <w:spacing w:after="0" w:line="276" w:lineRule="auto"/>
        <w:rPr>
          <w:sz w:val="24"/>
          <w:szCs w:val="24"/>
        </w:rPr>
      </w:pPr>
      <w:r>
        <w:rPr>
          <w:sz w:val="24"/>
          <w:szCs w:val="24"/>
        </w:rPr>
        <w:t>Open a terminal window.</w:t>
      </w:r>
    </w:p>
    <w:p w14:paraId="48D5D0AB" w14:textId="1E5C337A" w:rsidR="0066623C" w:rsidRDefault="0066623C" w:rsidP="0066623C">
      <w:pPr>
        <w:pStyle w:val="ListParagraph"/>
        <w:numPr>
          <w:ilvl w:val="2"/>
          <w:numId w:val="1"/>
        </w:numPr>
        <w:spacing w:after="0" w:line="276" w:lineRule="auto"/>
        <w:rPr>
          <w:sz w:val="24"/>
          <w:szCs w:val="24"/>
        </w:rPr>
      </w:pPr>
      <w:r>
        <w:rPr>
          <w:sz w:val="24"/>
          <w:szCs w:val="24"/>
        </w:rPr>
        <w:t xml:space="preserve">Run the </w:t>
      </w:r>
      <w:r w:rsidR="000C6FDB">
        <w:rPr>
          <w:sz w:val="24"/>
          <w:szCs w:val="24"/>
        </w:rPr>
        <w:t>Soft_Import.py</w:t>
      </w:r>
      <w:r>
        <w:rPr>
          <w:sz w:val="24"/>
          <w:szCs w:val="24"/>
        </w:rPr>
        <w:t xml:space="preserve"> shell script:</w:t>
      </w:r>
    </w:p>
    <w:p w14:paraId="4DB300BE" w14:textId="522F8891" w:rsidR="0066623C" w:rsidRDefault="0066623C" w:rsidP="0066623C">
      <w:pPr>
        <w:pStyle w:val="ListParagraph"/>
        <w:numPr>
          <w:ilvl w:val="3"/>
          <w:numId w:val="1"/>
        </w:numPr>
        <w:spacing w:after="0" w:line="276" w:lineRule="auto"/>
        <w:rPr>
          <w:sz w:val="24"/>
          <w:szCs w:val="24"/>
        </w:rPr>
      </w:pPr>
      <w:r>
        <w:rPr>
          <w:sz w:val="24"/>
          <w:szCs w:val="24"/>
        </w:rPr>
        <w:t>Type “</w:t>
      </w:r>
      <w:r w:rsidRPr="00B00411">
        <w:rPr>
          <w:sz w:val="24"/>
          <w:szCs w:val="24"/>
        </w:rPr>
        <w:t xml:space="preserve">cd </w:t>
      </w:r>
      <w:r w:rsidR="000C6FDB">
        <w:rPr>
          <w:sz w:val="24"/>
          <w:szCs w:val="24"/>
        </w:rPr>
        <w:t>/</w:t>
      </w:r>
      <w:proofErr w:type="spellStart"/>
      <w:r w:rsidR="000C6FDB">
        <w:rPr>
          <w:sz w:val="24"/>
          <w:szCs w:val="24"/>
        </w:rPr>
        <w:t>nextseq</w:t>
      </w:r>
      <w:proofErr w:type="spellEnd"/>
      <w:r w:rsidR="000C6FDB">
        <w:rPr>
          <w:sz w:val="24"/>
          <w:szCs w:val="24"/>
        </w:rPr>
        <w:t>/</w:t>
      </w:r>
      <w:proofErr w:type="spellStart"/>
      <w:r w:rsidR="000C6FDB">
        <w:rPr>
          <w:sz w:val="24"/>
          <w:szCs w:val="24"/>
        </w:rPr>
        <w:t>Pillar_Data_Process</w:t>
      </w:r>
      <w:proofErr w:type="spellEnd"/>
      <w:r w:rsidR="000C6FDB" w:rsidDel="000C6FDB">
        <w:rPr>
          <w:sz w:val="24"/>
          <w:szCs w:val="24"/>
        </w:rPr>
        <w:t xml:space="preserve"> </w:t>
      </w:r>
      <w:r>
        <w:rPr>
          <w:sz w:val="24"/>
          <w:szCs w:val="24"/>
        </w:rPr>
        <w:t>”</w:t>
      </w:r>
    </w:p>
    <w:p w14:paraId="46771C78" w14:textId="50CFFBA9" w:rsidR="0066623C" w:rsidRDefault="0066623C" w:rsidP="0066623C">
      <w:pPr>
        <w:pStyle w:val="ListParagraph"/>
        <w:numPr>
          <w:ilvl w:val="3"/>
          <w:numId w:val="1"/>
        </w:numPr>
        <w:spacing w:after="0" w:line="276" w:lineRule="auto"/>
        <w:rPr>
          <w:sz w:val="24"/>
          <w:szCs w:val="24"/>
        </w:rPr>
      </w:pPr>
      <w:r>
        <w:rPr>
          <w:sz w:val="24"/>
          <w:szCs w:val="24"/>
        </w:rPr>
        <w:t>Type “</w:t>
      </w:r>
      <w:r w:rsidR="004C1852">
        <w:rPr>
          <w:sz w:val="24"/>
          <w:szCs w:val="24"/>
        </w:rPr>
        <w:t>python3 Soft_Import.py</w:t>
      </w:r>
    </w:p>
    <w:p w14:paraId="628C1476" w14:textId="55F65A0F" w:rsidR="0066623C" w:rsidRDefault="0066623C" w:rsidP="0066623C">
      <w:pPr>
        <w:pStyle w:val="ListParagraph"/>
        <w:numPr>
          <w:ilvl w:val="4"/>
          <w:numId w:val="1"/>
        </w:numPr>
        <w:spacing w:after="0" w:line="276" w:lineRule="auto"/>
        <w:rPr>
          <w:sz w:val="24"/>
          <w:szCs w:val="24"/>
        </w:rPr>
      </w:pPr>
      <w:r w:rsidRPr="0051314F">
        <w:rPr>
          <w:sz w:val="24"/>
          <w:szCs w:val="24"/>
        </w:rPr>
        <w:t xml:space="preserve">This </w:t>
      </w:r>
      <w:r>
        <w:rPr>
          <w:sz w:val="24"/>
          <w:szCs w:val="24"/>
        </w:rPr>
        <w:t xml:space="preserve">will create </w:t>
      </w:r>
      <w:r w:rsidR="004C1852">
        <w:rPr>
          <w:sz w:val="24"/>
          <w:szCs w:val="24"/>
        </w:rPr>
        <w:t>three</w:t>
      </w:r>
      <w:r>
        <w:rPr>
          <w:sz w:val="24"/>
          <w:szCs w:val="24"/>
        </w:rPr>
        <w:t xml:space="preserve"> files:</w:t>
      </w:r>
    </w:p>
    <w:p w14:paraId="32F9F026" w14:textId="77777777" w:rsidR="0066623C" w:rsidRDefault="0066623C" w:rsidP="0066623C">
      <w:pPr>
        <w:pStyle w:val="ListParagraph"/>
        <w:numPr>
          <w:ilvl w:val="5"/>
          <w:numId w:val="1"/>
        </w:numPr>
        <w:spacing w:after="0" w:line="276" w:lineRule="auto"/>
        <w:rPr>
          <w:sz w:val="24"/>
          <w:szCs w:val="24"/>
        </w:rPr>
      </w:pPr>
      <w:proofErr w:type="spellStart"/>
      <w:r>
        <w:rPr>
          <w:sz w:val="24"/>
          <w:szCs w:val="24"/>
        </w:rPr>
        <w:t>Variant_Summary</w:t>
      </w:r>
      <w:proofErr w:type="spellEnd"/>
      <w:r>
        <w:rPr>
          <w:sz w:val="24"/>
          <w:szCs w:val="24"/>
        </w:rPr>
        <w:t xml:space="preserve"> Excel file: This is the summary file of variants.</w:t>
      </w:r>
    </w:p>
    <w:p w14:paraId="397EB041" w14:textId="77777777" w:rsidR="0066623C" w:rsidRDefault="0066623C" w:rsidP="0066623C">
      <w:pPr>
        <w:pStyle w:val="ListParagraph"/>
        <w:numPr>
          <w:ilvl w:val="5"/>
          <w:numId w:val="1"/>
        </w:numPr>
        <w:spacing w:after="0" w:line="276" w:lineRule="auto"/>
        <w:rPr>
          <w:sz w:val="24"/>
          <w:szCs w:val="24"/>
        </w:rPr>
      </w:pPr>
      <w:proofErr w:type="spellStart"/>
      <w:r>
        <w:rPr>
          <w:sz w:val="24"/>
          <w:szCs w:val="24"/>
        </w:rPr>
        <w:t>Failed_Amplicons</w:t>
      </w:r>
      <w:proofErr w:type="spellEnd"/>
      <w:r>
        <w:rPr>
          <w:sz w:val="24"/>
          <w:szCs w:val="24"/>
        </w:rPr>
        <w:t xml:space="preserve"> Excel file: This is the list of failed amplicons.</w:t>
      </w:r>
    </w:p>
    <w:p w14:paraId="4C3C8E45" w14:textId="77777777" w:rsidR="0066623C" w:rsidRDefault="0066623C" w:rsidP="0066623C">
      <w:pPr>
        <w:pStyle w:val="ListParagraph"/>
        <w:numPr>
          <w:ilvl w:val="5"/>
          <w:numId w:val="1"/>
        </w:numPr>
        <w:spacing w:after="0" w:line="276" w:lineRule="auto"/>
        <w:rPr>
          <w:sz w:val="24"/>
          <w:szCs w:val="24"/>
        </w:rPr>
      </w:pPr>
      <w:proofErr w:type="spellStart"/>
      <w:r>
        <w:rPr>
          <w:sz w:val="24"/>
          <w:szCs w:val="24"/>
        </w:rPr>
        <w:t>QC_Summary</w:t>
      </w:r>
      <w:proofErr w:type="spellEnd"/>
      <w:r>
        <w:rPr>
          <w:sz w:val="24"/>
          <w:szCs w:val="24"/>
        </w:rPr>
        <w:t xml:space="preserve"> Excel file: This file contains mean coverage and functional copies.</w:t>
      </w:r>
    </w:p>
    <w:p w14:paraId="67EF2F00" w14:textId="72D959FB" w:rsidR="0066623C" w:rsidRDefault="0066623C" w:rsidP="0066623C">
      <w:pPr>
        <w:pStyle w:val="ListParagraph"/>
        <w:numPr>
          <w:ilvl w:val="3"/>
          <w:numId w:val="1"/>
        </w:numPr>
        <w:spacing w:after="0" w:line="276" w:lineRule="auto"/>
        <w:rPr>
          <w:sz w:val="24"/>
          <w:szCs w:val="24"/>
        </w:rPr>
      </w:pPr>
      <w:r>
        <w:rPr>
          <w:sz w:val="24"/>
          <w:szCs w:val="24"/>
        </w:rPr>
        <w:t>Transfer Variant_Summary.xlsx, Failed_Amplicons.xlsx</w:t>
      </w:r>
      <w:r w:rsidR="004C1852">
        <w:rPr>
          <w:sz w:val="24"/>
          <w:szCs w:val="24"/>
        </w:rPr>
        <w:t xml:space="preserve"> and</w:t>
      </w:r>
      <w:r>
        <w:rPr>
          <w:sz w:val="24"/>
          <w:szCs w:val="24"/>
        </w:rPr>
        <w:t xml:space="preserve"> QC_Summary.xlsx to the run folder on the RICMBLAB$ shared drive using WinSCP.</w:t>
      </w:r>
    </w:p>
    <w:p w14:paraId="5DEB0351" w14:textId="1259291D" w:rsidR="0066623C" w:rsidRDefault="0066623C" w:rsidP="0066623C">
      <w:pPr>
        <w:pStyle w:val="ListParagraph"/>
        <w:numPr>
          <w:ilvl w:val="4"/>
          <w:numId w:val="1"/>
        </w:numPr>
        <w:spacing w:after="0" w:line="276" w:lineRule="auto"/>
        <w:rPr>
          <w:sz w:val="24"/>
          <w:szCs w:val="24"/>
        </w:rPr>
      </w:pPr>
      <w:r w:rsidRPr="00E95F18">
        <w:rPr>
          <w:sz w:val="24"/>
          <w:szCs w:val="24"/>
        </w:rPr>
        <w:t xml:space="preserve">Change the name of the files using the following format: </w:t>
      </w:r>
      <w:r w:rsidRPr="001B0E5F">
        <w:rPr>
          <w:sz w:val="24"/>
          <w:szCs w:val="24"/>
        </w:rPr>
        <w:t>[</w:t>
      </w:r>
      <w:r>
        <w:rPr>
          <w:sz w:val="24"/>
          <w:szCs w:val="24"/>
        </w:rPr>
        <w:t>Tasklist#</w:t>
      </w:r>
      <w:r w:rsidRPr="001B0E5F">
        <w:rPr>
          <w:sz w:val="24"/>
          <w:szCs w:val="24"/>
        </w:rPr>
        <w:t>]_</w:t>
      </w:r>
      <w:r w:rsidR="004C1852">
        <w:rPr>
          <w:sz w:val="24"/>
          <w:szCs w:val="24"/>
        </w:rPr>
        <w:t>AMP2</w:t>
      </w:r>
      <w:r w:rsidRPr="001B0E5F">
        <w:rPr>
          <w:sz w:val="24"/>
          <w:szCs w:val="24"/>
        </w:rPr>
        <w:t xml:space="preserve">_ </w:t>
      </w:r>
      <w:r w:rsidRPr="006D5F06">
        <w:rPr>
          <w:sz w:val="24"/>
          <w:szCs w:val="24"/>
        </w:rPr>
        <w:t>Variant</w:t>
      </w:r>
      <w:r w:rsidRPr="001B0E5F">
        <w:rPr>
          <w:sz w:val="24"/>
          <w:szCs w:val="24"/>
        </w:rPr>
        <w:t>_Summary.xlsx</w:t>
      </w:r>
      <w:r w:rsidRPr="006D5F06">
        <w:rPr>
          <w:sz w:val="24"/>
          <w:szCs w:val="24"/>
        </w:rPr>
        <w:t>, [</w:t>
      </w:r>
      <w:r w:rsidR="00B32A21">
        <w:rPr>
          <w:sz w:val="24"/>
          <w:szCs w:val="24"/>
        </w:rPr>
        <w:t>Tasklist#</w:t>
      </w:r>
      <w:r w:rsidRPr="006D5F06">
        <w:rPr>
          <w:sz w:val="24"/>
          <w:szCs w:val="24"/>
        </w:rPr>
        <w:t>]_</w:t>
      </w:r>
      <w:r w:rsidR="004C1852">
        <w:rPr>
          <w:sz w:val="24"/>
          <w:szCs w:val="24"/>
        </w:rPr>
        <w:t>AMP2</w:t>
      </w:r>
      <w:r w:rsidRPr="006D5F06">
        <w:rPr>
          <w:sz w:val="24"/>
          <w:szCs w:val="24"/>
        </w:rPr>
        <w:t>_ Failed_Amplicons.xlsx, [</w:t>
      </w:r>
      <w:r>
        <w:rPr>
          <w:sz w:val="24"/>
          <w:szCs w:val="24"/>
        </w:rPr>
        <w:t>Tasklist#</w:t>
      </w:r>
      <w:r w:rsidRPr="006D5F06">
        <w:rPr>
          <w:sz w:val="24"/>
          <w:szCs w:val="24"/>
        </w:rPr>
        <w:t>]_</w:t>
      </w:r>
      <w:r w:rsidR="004C1852">
        <w:rPr>
          <w:sz w:val="24"/>
          <w:szCs w:val="24"/>
        </w:rPr>
        <w:t>AMP2</w:t>
      </w:r>
      <w:r w:rsidRPr="006D5F06">
        <w:rPr>
          <w:sz w:val="24"/>
          <w:szCs w:val="24"/>
        </w:rPr>
        <w:t>_ QC_Summary.xlsx</w:t>
      </w:r>
      <w:r w:rsidRPr="001B0E5F">
        <w:rPr>
          <w:sz w:val="24"/>
          <w:szCs w:val="24"/>
        </w:rPr>
        <w:t xml:space="preserve"> and </w:t>
      </w:r>
    </w:p>
    <w:p w14:paraId="3E9C670B" w14:textId="77777777" w:rsidR="00F702CE" w:rsidRDefault="00F702CE" w:rsidP="00F702CE">
      <w:pPr>
        <w:pStyle w:val="ListParagraph"/>
        <w:spacing w:after="0" w:line="276" w:lineRule="auto"/>
        <w:ind w:left="2160"/>
        <w:rPr>
          <w:sz w:val="24"/>
          <w:szCs w:val="24"/>
        </w:rPr>
      </w:pPr>
    </w:p>
    <w:p w14:paraId="4356974B" w14:textId="567F8E83" w:rsidR="0048432B" w:rsidRPr="00107447" w:rsidRDefault="00107447" w:rsidP="00107447">
      <w:pPr>
        <w:pStyle w:val="ListParagraph"/>
        <w:numPr>
          <w:ilvl w:val="0"/>
          <w:numId w:val="1"/>
        </w:numPr>
        <w:rPr>
          <w:bCs/>
          <w:sz w:val="24"/>
          <w:szCs w:val="24"/>
          <w:u w:val="single"/>
        </w:rPr>
      </w:pPr>
      <w:r>
        <w:rPr>
          <w:b/>
          <w:sz w:val="24"/>
          <w:szCs w:val="24"/>
          <w:u w:val="single"/>
        </w:rPr>
        <w:t>AMP</w:t>
      </w:r>
      <w:r w:rsidR="00C95E32">
        <w:rPr>
          <w:b/>
          <w:sz w:val="24"/>
          <w:szCs w:val="24"/>
          <w:u w:val="single"/>
        </w:rPr>
        <w:t>2</w:t>
      </w:r>
      <w:r>
        <w:rPr>
          <w:b/>
          <w:sz w:val="24"/>
          <w:szCs w:val="24"/>
          <w:u w:val="single"/>
        </w:rPr>
        <w:t xml:space="preserve"> BIOINFORMATICS: TASKLIST</w:t>
      </w:r>
    </w:p>
    <w:p w14:paraId="3C6A5D98" w14:textId="77777777" w:rsidR="00F702CE" w:rsidRPr="00C140CA" w:rsidRDefault="00F702CE" w:rsidP="00F702CE">
      <w:pPr>
        <w:pStyle w:val="ListParagraph"/>
        <w:numPr>
          <w:ilvl w:val="1"/>
          <w:numId w:val="1"/>
        </w:numPr>
        <w:spacing w:after="0" w:line="276" w:lineRule="auto"/>
        <w:rPr>
          <w:sz w:val="24"/>
          <w:szCs w:val="24"/>
        </w:rPr>
      </w:pPr>
      <w:r w:rsidRPr="006D5F06">
        <w:rPr>
          <w:b/>
          <w:sz w:val="24"/>
          <w:szCs w:val="24"/>
        </w:rPr>
        <w:t>NOTE</w:t>
      </w:r>
      <w:r w:rsidRPr="0058547E">
        <w:rPr>
          <w:sz w:val="24"/>
          <w:szCs w:val="24"/>
        </w:rPr>
        <w:t xml:space="preserve">: These steps should be performed by </w:t>
      </w:r>
      <w:r>
        <w:rPr>
          <w:sz w:val="24"/>
          <w:szCs w:val="24"/>
        </w:rPr>
        <w:t>a</w:t>
      </w:r>
      <w:r w:rsidRPr="0058547E">
        <w:rPr>
          <w:sz w:val="24"/>
          <w:szCs w:val="24"/>
        </w:rPr>
        <w:t xml:space="preserve"> </w:t>
      </w:r>
      <w:r>
        <w:rPr>
          <w:sz w:val="24"/>
          <w:szCs w:val="24"/>
        </w:rPr>
        <w:t>b</w:t>
      </w:r>
      <w:r w:rsidRPr="0058547E">
        <w:rPr>
          <w:sz w:val="24"/>
          <w:szCs w:val="24"/>
        </w:rPr>
        <w:t>ioinformatician</w:t>
      </w:r>
      <w:r w:rsidRPr="00E22CB4">
        <w:rPr>
          <w:sz w:val="24"/>
          <w:szCs w:val="24"/>
        </w:rPr>
        <w:t xml:space="preserve"> or other approved/designated personnel.</w:t>
      </w:r>
    </w:p>
    <w:p w14:paraId="5795627D" w14:textId="77777777" w:rsidR="00F702CE" w:rsidRDefault="00F702CE" w:rsidP="00F702CE">
      <w:pPr>
        <w:pStyle w:val="ListParagraph"/>
        <w:numPr>
          <w:ilvl w:val="1"/>
          <w:numId w:val="1"/>
        </w:numPr>
        <w:spacing w:after="0" w:line="276" w:lineRule="auto"/>
        <w:rPr>
          <w:sz w:val="24"/>
          <w:szCs w:val="24"/>
        </w:rPr>
      </w:pPr>
      <w:r>
        <w:rPr>
          <w:sz w:val="24"/>
          <w:szCs w:val="24"/>
        </w:rPr>
        <w:t>In Soft Molecular, o</w:t>
      </w:r>
      <w:r w:rsidRPr="0058547E">
        <w:rPr>
          <w:sz w:val="24"/>
          <w:szCs w:val="24"/>
        </w:rPr>
        <w:t>pen My Orders by using the icon on the dashboard.</w:t>
      </w:r>
    </w:p>
    <w:p w14:paraId="18F04030" w14:textId="77777777" w:rsidR="00F702CE" w:rsidRDefault="00F702CE" w:rsidP="00F702CE">
      <w:pPr>
        <w:pStyle w:val="ListParagraph"/>
        <w:numPr>
          <w:ilvl w:val="1"/>
          <w:numId w:val="1"/>
        </w:numPr>
        <w:spacing w:after="0" w:line="276" w:lineRule="auto"/>
        <w:rPr>
          <w:sz w:val="24"/>
          <w:szCs w:val="24"/>
        </w:rPr>
      </w:pPr>
      <w:r w:rsidRPr="0058547E">
        <w:rPr>
          <w:sz w:val="24"/>
          <w:szCs w:val="24"/>
        </w:rPr>
        <w:t>Click on</w:t>
      </w:r>
      <w:r>
        <w:rPr>
          <w:sz w:val="24"/>
          <w:szCs w:val="24"/>
        </w:rPr>
        <w:t xml:space="preserve"> the</w:t>
      </w:r>
      <w:r w:rsidRPr="0058547E">
        <w:rPr>
          <w:sz w:val="24"/>
          <w:szCs w:val="24"/>
        </w:rPr>
        <w:t xml:space="preserve"> </w:t>
      </w:r>
      <w:r w:rsidRPr="006D5F06">
        <w:rPr>
          <w:b/>
          <w:sz w:val="24"/>
          <w:szCs w:val="24"/>
        </w:rPr>
        <w:t>Bioinformatician</w:t>
      </w:r>
      <w:r w:rsidRPr="0058547E">
        <w:rPr>
          <w:sz w:val="24"/>
          <w:szCs w:val="24"/>
        </w:rPr>
        <w:t xml:space="preserve"> tab.</w:t>
      </w:r>
    </w:p>
    <w:p w14:paraId="53DB1EB1" w14:textId="77777777" w:rsidR="00F702CE" w:rsidRPr="0058547E" w:rsidRDefault="00F702CE" w:rsidP="00F702CE">
      <w:pPr>
        <w:pStyle w:val="ListParagraph"/>
        <w:numPr>
          <w:ilvl w:val="2"/>
          <w:numId w:val="1"/>
        </w:numPr>
        <w:spacing w:after="0" w:line="276" w:lineRule="auto"/>
        <w:rPr>
          <w:sz w:val="24"/>
          <w:szCs w:val="24"/>
        </w:rPr>
      </w:pPr>
      <w:r w:rsidRPr="0058547E">
        <w:rPr>
          <w:sz w:val="24"/>
          <w:szCs w:val="24"/>
        </w:rPr>
        <w:t xml:space="preserve">Click two times on tasklist number. </w:t>
      </w:r>
    </w:p>
    <w:p w14:paraId="1835616B" w14:textId="77777777" w:rsidR="00F702CE" w:rsidRDefault="00F702CE" w:rsidP="00F702CE">
      <w:pPr>
        <w:pStyle w:val="ListParagraph"/>
        <w:numPr>
          <w:ilvl w:val="2"/>
          <w:numId w:val="1"/>
        </w:numPr>
        <w:spacing w:after="0" w:line="276" w:lineRule="auto"/>
        <w:rPr>
          <w:sz w:val="24"/>
          <w:szCs w:val="24"/>
        </w:rPr>
      </w:pPr>
      <w:r w:rsidRPr="0058547E">
        <w:rPr>
          <w:sz w:val="24"/>
          <w:szCs w:val="24"/>
        </w:rPr>
        <w:t xml:space="preserve">Click on </w:t>
      </w:r>
      <w:r w:rsidRPr="00250F1E">
        <w:rPr>
          <w:b/>
          <w:sz w:val="24"/>
          <w:szCs w:val="24"/>
        </w:rPr>
        <w:t>No</w:t>
      </w:r>
      <w:r w:rsidRPr="0058547E">
        <w:rPr>
          <w:sz w:val="24"/>
          <w:szCs w:val="24"/>
        </w:rPr>
        <w:t xml:space="preserve"> button.</w:t>
      </w:r>
    </w:p>
    <w:p w14:paraId="52E6F5AD" w14:textId="77777777" w:rsidR="00F702CE" w:rsidRDefault="00F702CE" w:rsidP="00F702CE">
      <w:pPr>
        <w:pStyle w:val="ListParagraph"/>
        <w:numPr>
          <w:ilvl w:val="1"/>
          <w:numId w:val="1"/>
        </w:numPr>
        <w:spacing w:after="0" w:line="276" w:lineRule="auto"/>
        <w:rPr>
          <w:sz w:val="24"/>
          <w:szCs w:val="24"/>
        </w:rPr>
      </w:pPr>
      <w:r>
        <w:rPr>
          <w:sz w:val="24"/>
          <w:szCs w:val="24"/>
        </w:rPr>
        <w:t>In the tasklist, review the SAV Parameters for the run.</w:t>
      </w:r>
    </w:p>
    <w:p w14:paraId="016BC358" w14:textId="018B0B51" w:rsidR="00F702CE" w:rsidRDefault="00F702CE" w:rsidP="00F702CE">
      <w:pPr>
        <w:pStyle w:val="ListParagraph"/>
        <w:numPr>
          <w:ilvl w:val="1"/>
          <w:numId w:val="1"/>
        </w:numPr>
        <w:spacing w:after="0" w:line="276" w:lineRule="auto"/>
        <w:rPr>
          <w:sz w:val="24"/>
          <w:szCs w:val="24"/>
        </w:rPr>
      </w:pPr>
      <w:r>
        <w:rPr>
          <w:sz w:val="24"/>
          <w:szCs w:val="24"/>
        </w:rPr>
        <w:t xml:space="preserve">Import </w:t>
      </w:r>
      <w:r w:rsidR="004C1852">
        <w:rPr>
          <w:sz w:val="24"/>
          <w:szCs w:val="24"/>
        </w:rPr>
        <w:t xml:space="preserve">LVRT </w:t>
      </w:r>
      <w:r>
        <w:rPr>
          <w:sz w:val="24"/>
          <w:szCs w:val="24"/>
        </w:rPr>
        <w:t>Files</w:t>
      </w:r>
      <w:r w:rsidR="004B7C3B">
        <w:rPr>
          <w:sz w:val="24"/>
          <w:szCs w:val="24"/>
        </w:rPr>
        <w:t xml:space="preserve"> (Variant summary, QC Summary and Failed Amplicons)</w:t>
      </w:r>
      <w:r>
        <w:rPr>
          <w:sz w:val="24"/>
          <w:szCs w:val="24"/>
        </w:rPr>
        <w:t>.</w:t>
      </w:r>
    </w:p>
    <w:p w14:paraId="1E31C41D" w14:textId="77777777" w:rsidR="00F702CE" w:rsidRDefault="00F702CE" w:rsidP="00F702CE">
      <w:pPr>
        <w:pStyle w:val="ListParagraph"/>
        <w:numPr>
          <w:ilvl w:val="1"/>
          <w:numId w:val="1"/>
        </w:numPr>
        <w:spacing w:after="0" w:line="276" w:lineRule="auto"/>
        <w:rPr>
          <w:sz w:val="24"/>
          <w:szCs w:val="24"/>
        </w:rPr>
      </w:pPr>
      <w:r>
        <w:rPr>
          <w:sz w:val="24"/>
          <w:szCs w:val="24"/>
        </w:rPr>
        <w:t>In the tasklist, c</w:t>
      </w:r>
      <w:r w:rsidRPr="007D07CC">
        <w:rPr>
          <w:sz w:val="24"/>
          <w:szCs w:val="24"/>
        </w:rPr>
        <w:t>lick the ‘</w:t>
      </w:r>
      <w:r w:rsidRPr="006D5F06">
        <w:rPr>
          <w:b/>
          <w:sz w:val="24"/>
          <w:szCs w:val="24"/>
        </w:rPr>
        <w:t>…</w:t>
      </w:r>
      <w:r w:rsidRPr="007D07CC">
        <w:rPr>
          <w:sz w:val="24"/>
          <w:szCs w:val="24"/>
        </w:rPr>
        <w:t>’ button to the right of the Import button.</w:t>
      </w:r>
    </w:p>
    <w:p w14:paraId="763D4867" w14:textId="77777777" w:rsidR="00F702CE" w:rsidRPr="007D07CC" w:rsidRDefault="00F702CE" w:rsidP="00F702CE">
      <w:pPr>
        <w:pStyle w:val="ListParagraph"/>
        <w:numPr>
          <w:ilvl w:val="1"/>
          <w:numId w:val="1"/>
        </w:numPr>
        <w:spacing w:after="0" w:line="276" w:lineRule="auto"/>
        <w:rPr>
          <w:sz w:val="24"/>
          <w:szCs w:val="24"/>
        </w:rPr>
      </w:pPr>
      <w:r w:rsidRPr="007D07CC">
        <w:rPr>
          <w:sz w:val="24"/>
          <w:szCs w:val="24"/>
        </w:rPr>
        <w:t xml:space="preserve">Click </w:t>
      </w:r>
      <w:r w:rsidRPr="006D5F06">
        <w:rPr>
          <w:b/>
          <w:sz w:val="24"/>
          <w:szCs w:val="24"/>
        </w:rPr>
        <w:t>OK</w:t>
      </w:r>
      <w:r>
        <w:rPr>
          <w:sz w:val="24"/>
          <w:szCs w:val="24"/>
        </w:rPr>
        <w:t>.</w:t>
      </w:r>
    </w:p>
    <w:p w14:paraId="280F81C8" w14:textId="4E3DC45E" w:rsidR="00F702CE" w:rsidRDefault="00F702CE" w:rsidP="00F702CE">
      <w:pPr>
        <w:pStyle w:val="ListParagraph"/>
        <w:numPr>
          <w:ilvl w:val="1"/>
          <w:numId w:val="1"/>
        </w:numPr>
        <w:spacing w:after="0" w:line="276" w:lineRule="auto"/>
        <w:rPr>
          <w:sz w:val="24"/>
          <w:szCs w:val="24"/>
        </w:rPr>
      </w:pPr>
      <w:r w:rsidRPr="007D07CC">
        <w:rPr>
          <w:sz w:val="24"/>
          <w:szCs w:val="24"/>
        </w:rPr>
        <w:t>Select the Excel radial button</w:t>
      </w:r>
      <w:r>
        <w:rPr>
          <w:sz w:val="24"/>
          <w:szCs w:val="24"/>
        </w:rPr>
        <w:t xml:space="preserve">, </w:t>
      </w:r>
      <w:r w:rsidRPr="007D07CC">
        <w:rPr>
          <w:sz w:val="24"/>
          <w:szCs w:val="24"/>
        </w:rPr>
        <w:t>choose the file path</w:t>
      </w:r>
      <w:r>
        <w:rPr>
          <w:sz w:val="24"/>
          <w:szCs w:val="24"/>
        </w:rPr>
        <w:t xml:space="preserve"> (directory and file name)</w:t>
      </w:r>
      <w:r w:rsidRPr="007D07CC">
        <w:rPr>
          <w:sz w:val="24"/>
          <w:szCs w:val="24"/>
        </w:rPr>
        <w:t xml:space="preserve"> for the </w:t>
      </w:r>
      <w:proofErr w:type="spellStart"/>
      <w:r w:rsidRPr="007D07CC">
        <w:rPr>
          <w:sz w:val="24"/>
          <w:szCs w:val="24"/>
        </w:rPr>
        <w:t>Variant_Summary</w:t>
      </w:r>
      <w:proofErr w:type="spellEnd"/>
      <w:r w:rsidRPr="007D07CC">
        <w:rPr>
          <w:sz w:val="24"/>
          <w:szCs w:val="24"/>
        </w:rPr>
        <w:t xml:space="preserve"> </w:t>
      </w:r>
      <w:r>
        <w:rPr>
          <w:sz w:val="24"/>
          <w:szCs w:val="24"/>
        </w:rPr>
        <w:t>file,</w:t>
      </w:r>
      <w:r w:rsidRPr="007D07CC">
        <w:rPr>
          <w:sz w:val="24"/>
          <w:szCs w:val="24"/>
        </w:rPr>
        <w:t xml:space="preserve"> </w:t>
      </w:r>
      <w:r w:rsidR="002C2AD7">
        <w:rPr>
          <w:sz w:val="24"/>
          <w:szCs w:val="24"/>
        </w:rPr>
        <w:t>then</w:t>
      </w:r>
      <w:r w:rsidRPr="007D07CC">
        <w:rPr>
          <w:sz w:val="24"/>
          <w:szCs w:val="24"/>
        </w:rPr>
        <w:t xml:space="preserve"> click </w:t>
      </w:r>
      <w:r w:rsidRPr="006D5F06">
        <w:rPr>
          <w:b/>
          <w:sz w:val="24"/>
          <w:szCs w:val="24"/>
        </w:rPr>
        <w:t>Import</w:t>
      </w:r>
      <w:r w:rsidRPr="007D07CC">
        <w:rPr>
          <w:sz w:val="24"/>
          <w:szCs w:val="24"/>
        </w:rPr>
        <w:t>.</w:t>
      </w:r>
    </w:p>
    <w:p w14:paraId="75F2962B" w14:textId="32A32EDB" w:rsidR="00F702CE" w:rsidRDefault="00F702CE" w:rsidP="00F702CE">
      <w:pPr>
        <w:pStyle w:val="ListParagraph"/>
        <w:numPr>
          <w:ilvl w:val="1"/>
          <w:numId w:val="1"/>
        </w:numPr>
        <w:spacing w:after="0" w:line="276" w:lineRule="auto"/>
        <w:rPr>
          <w:sz w:val="24"/>
          <w:szCs w:val="24"/>
        </w:rPr>
      </w:pPr>
      <w:r>
        <w:rPr>
          <w:sz w:val="24"/>
          <w:szCs w:val="24"/>
        </w:rPr>
        <w:t xml:space="preserve">Repeat steps </w:t>
      </w:r>
      <w:r w:rsidR="00372A13">
        <w:rPr>
          <w:sz w:val="24"/>
          <w:szCs w:val="24"/>
        </w:rPr>
        <w:t>F-H</w:t>
      </w:r>
      <w:r>
        <w:rPr>
          <w:sz w:val="24"/>
          <w:szCs w:val="24"/>
        </w:rPr>
        <w:t xml:space="preserve"> for the </w:t>
      </w:r>
      <w:proofErr w:type="spellStart"/>
      <w:r w:rsidRPr="007D07CC">
        <w:rPr>
          <w:sz w:val="24"/>
          <w:szCs w:val="24"/>
        </w:rPr>
        <w:t>Failed_Amplicons</w:t>
      </w:r>
      <w:proofErr w:type="spellEnd"/>
      <w:r>
        <w:rPr>
          <w:sz w:val="24"/>
          <w:szCs w:val="24"/>
        </w:rPr>
        <w:t xml:space="preserve"> and</w:t>
      </w:r>
      <w:r w:rsidRPr="007D07CC">
        <w:rPr>
          <w:sz w:val="24"/>
          <w:szCs w:val="24"/>
        </w:rPr>
        <w:t xml:space="preserve"> </w:t>
      </w:r>
      <w:proofErr w:type="spellStart"/>
      <w:r w:rsidRPr="007D07CC">
        <w:rPr>
          <w:sz w:val="24"/>
          <w:szCs w:val="24"/>
        </w:rPr>
        <w:t>QC_Summary</w:t>
      </w:r>
      <w:proofErr w:type="spellEnd"/>
      <w:r>
        <w:rPr>
          <w:sz w:val="24"/>
          <w:szCs w:val="24"/>
        </w:rPr>
        <w:t xml:space="preserve"> files.</w:t>
      </w:r>
    </w:p>
    <w:p w14:paraId="6EBA4B8B" w14:textId="77777777" w:rsidR="00F702CE" w:rsidRDefault="00F702CE" w:rsidP="00F702CE">
      <w:pPr>
        <w:pStyle w:val="ListParagraph"/>
        <w:numPr>
          <w:ilvl w:val="1"/>
          <w:numId w:val="1"/>
        </w:numPr>
        <w:spacing w:after="0" w:line="276" w:lineRule="auto"/>
        <w:rPr>
          <w:sz w:val="24"/>
          <w:szCs w:val="24"/>
        </w:rPr>
      </w:pPr>
      <w:r>
        <w:rPr>
          <w:sz w:val="24"/>
          <w:szCs w:val="24"/>
        </w:rPr>
        <w:t>Review variant calls.</w:t>
      </w:r>
    </w:p>
    <w:p w14:paraId="7BF0FC9E" w14:textId="77777777" w:rsidR="00F702CE" w:rsidRDefault="00F702CE" w:rsidP="00F702CE">
      <w:pPr>
        <w:pStyle w:val="ListParagraph"/>
        <w:numPr>
          <w:ilvl w:val="2"/>
          <w:numId w:val="1"/>
        </w:numPr>
        <w:spacing w:after="0" w:line="276" w:lineRule="auto"/>
        <w:rPr>
          <w:sz w:val="24"/>
          <w:szCs w:val="24"/>
        </w:rPr>
      </w:pPr>
      <w:r>
        <w:rPr>
          <w:sz w:val="24"/>
          <w:szCs w:val="24"/>
        </w:rPr>
        <w:t xml:space="preserve">In the tasklist, verify the </w:t>
      </w:r>
      <w:proofErr w:type="spellStart"/>
      <w:r>
        <w:rPr>
          <w:sz w:val="24"/>
          <w:szCs w:val="24"/>
        </w:rPr>
        <w:t>Subtemplate</w:t>
      </w:r>
      <w:proofErr w:type="spellEnd"/>
      <w:r>
        <w:rPr>
          <w:sz w:val="24"/>
          <w:szCs w:val="24"/>
        </w:rPr>
        <w:t xml:space="preserve"> is set to “Variants”.</w:t>
      </w:r>
    </w:p>
    <w:p w14:paraId="6718339B" w14:textId="77777777" w:rsidR="00F702CE" w:rsidRDefault="00F702CE" w:rsidP="00F702CE">
      <w:pPr>
        <w:pStyle w:val="ListParagraph"/>
        <w:numPr>
          <w:ilvl w:val="2"/>
          <w:numId w:val="1"/>
        </w:numPr>
        <w:spacing w:after="0" w:line="276" w:lineRule="auto"/>
        <w:rPr>
          <w:sz w:val="24"/>
          <w:szCs w:val="24"/>
        </w:rPr>
      </w:pPr>
      <w:r>
        <w:rPr>
          <w:sz w:val="24"/>
          <w:szCs w:val="24"/>
        </w:rPr>
        <w:t>Review all variant calls for patient samples and controls by clicking the ‘+’ button to expand the child level results.</w:t>
      </w:r>
    </w:p>
    <w:p w14:paraId="2680A50A" w14:textId="77777777" w:rsidR="00F702CE" w:rsidRDefault="00F702CE" w:rsidP="00F702CE">
      <w:pPr>
        <w:pStyle w:val="ListParagraph"/>
        <w:numPr>
          <w:ilvl w:val="2"/>
          <w:numId w:val="1"/>
        </w:numPr>
        <w:spacing w:after="0" w:line="276" w:lineRule="auto"/>
        <w:rPr>
          <w:sz w:val="24"/>
          <w:szCs w:val="24"/>
        </w:rPr>
      </w:pPr>
      <w:r>
        <w:rPr>
          <w:sz w:val="24"/>
          <w:szCs w:val="24"/>
        </w:rPr>
        <w:lastRenderedPageBreak/>
        <w:t>For each variant, mark the checkboxes to indicate the pipelines which detected that variant.</w:t>
      </w:r>
    </w:p>
    <w:p w14:paraId="30484168" w14:textId="3C22EC77" w:rsidR="00F702CE" w:rsidRDefault="00F702CE" w:rsidP="00F702CE">
      <w:pPr>
        <w:pStyle w:val="ListParagraph"/>
        <w:numPr>
          <w:ilvl w:val="1"/>
          <w:numId w:val="1"/>
        </w:numPr>
        <w:spacing w:after="0" w:line="276" w:lineRule="auto"/>
        <w:rPr>
          <w:sz w:val="24"/>
          <w:szCs w:val="24"/>
        </w:rPr>
      </w:pPr>
      <w:r>
        <w:rPr>
          <w:sz w:val="24"/>
          <w:szCs w:val="24"/>
        </w:rPr>
        <w:t>Review QC Summary data for patient samples and controls by reviewing the “</w:t>
      </w:r>
      <w:proofErr w:type="spellStart"/>
      <w:r>
        <w:rPr>
          <w:sz w:val="24"/>
          <w:szCs w:val="24"/>
        </w:rPr>
        <w:t>MeanCoverage</w:t>
      </w:r>
      <w:proofErr w:type="spellEnd"/>
      <w:r>
        <w:rPr>
          <w:sz w:val="24"/>
          <w:szCs w:val="24"/>
        </w:rPr>
        <w:t>” field at the parent level.</w:t>
      </w:r>
    </w:p>
    <w:p w14:paraId="5F020547" w14:textId="77777777" w:rsidR="00F702CE" w:rsidRDefault="00F702CE" w:rsidP="00F702CE">
      <w:pPr>
        <w:pStyle w:val="ListParagraph"/>
        <w:numPr>
          <w:ilvl w:val="1"/>
          <w:numId w:val="1"/>
        </w:numPr>
        <w:spacing w:after="0" w:line="276" w:lineRule="auto"/>
        <w:rPr>
          <w:sz w:val="24"/>
          <w:szCs w:val="24"/>
        </w:rPr>
      </w:pPr>
      <w:r>
        <w:rPr>
          <w:sz w:val="24"/>
          <w:szCs w:val="24"/>
        </w:rPr>
        <w:t>Review Failed Amplicons.</w:t>
      </w:r>
    </w:p>
    <w:p w14:paraId="6B914E1B" w14:textId="77777777" w:rsidR="00F702CE" w:rsidRDefault="00F702CE" w:rsidP="00F702CE">
      <w:pPr>
        <w:pStyle w:val="ListParagraph"/>
        <w:numPr>
          <w:ilvl w:val="2"/>
          <w:numId w:val="1"/>
        </w:numPr>
        <w:spacing w:after="0" w:line="276" w:lineRule="auto"/>
        <w:rPr>
          <w:sz w:val="24"/>
          <w:szCs w:val="24"/>
        </w:rPr>
      </w:pPr>
      <w:r>
        <w:rPr>
          <w:sz w:val="24"/>
          <w:szCs w:val="24"/>
        </w:rPr>
        <w:t xml:space="preserve">In the tasklist, change the </w:t>
      </w:r>
      <w:proofErr w:type="spellStart"/>
      <w:r>
        <w:rPr>
          <w:sz w:val="24"/>
          <w:szCs w:val="24"/>
        </w:rPr>
        <w:t>Subtemplate</w:t>
      </w:r>
      <w:proofErr w:type="spellEnd"/>
      <w:r>
        <w:rPr>
          <w:sz w:val="24"/>
          <w:szCs w:val="24"/>
        </w:rPr>
        <w:t xml:space="preserve"> to “Failed Amplicons”.</w:t>
      </w:r>
    </w:p>
    <w:p w14:paraId="406E4F6E" w14:textId="77777777" w:rsidR="00F702CE" w:rsidRDefault="00F702CE" w:rsidP="00F702CE">
      <w:pPr>
        <w:pStyle w:val="ListParagraph"/>
        <w:numPr>
          <w:ilvl w:val="2"/>
          <w:numId w:val="1"/>
        </w:numPr>
        <w:spacing w:after="0" w:line="276" w:lineRule="auto"/>
        <w:rPr>
          <w:sz w:val="24"/>
          <w:szCs w:val="24"/>
        </w:rPr>
      </w:pPr>
      <w:r>
        <w:rPr>
          <w:sz w:val="24"/>
          <w:szCs w:val="24"/>
        </w:rPr>
        <w:t>Review failed amplicons for all patient samples and controls.</w:t>
      </w:r>
    </w:p>
    <w:p w14:paraId="62E9FEE8" w14:textId="77777777" w:rsidR="00F702CE" w:rsidRDefault="00F702CE" w:rsidP="00F702CE">
      <w:pPr>
        <w:pStyle w:val="ListParagraph"/>
        <w:numPr>
          <w:ilvl w:val="2"/>
          <w:numId w:val="1"/>
        </w:numPr>
        <w:spacing w:after="0" w:line="276" w:lineRule="auto"/>
        <w:rPr>
          <w:sz w:val="24"/>
          <w:szCs w:val="24"/>
        </w:rPr>
      </w:pPr>
      <w:r>
        <w:rPr>
          <w:sz w:val="24"/>
          <w:szCs w:val="24"/>
        </w:rPr>
        <w:t>For patient samples, make sure that the</w:t>
      </w:r>
      <w:r w:rsidRPr="00C34F04">
        <w:t xml:space="preserve"> </w:t>
      </w:r>
      <w:r>
        <w:rPr>
          <w:sz w:val="24"/>
          <w:szCs w:val="24"/>
        </w:rPr>
        <w:t>‘</w:t>
      </w:r>
      <w:r w:rsidRPr="00C34F04">
        <w:rPr>
          <w:sz w:val="24"/>
          <w:szCs w:val="24"/>
        </w:rPr>
        <w:t>Print on Report</w:t>
      </w:r>
      <w:r>
        <w:rPr>
          <w:sz w:val="24"/>
          <w:szCs w:val="24"/>
        </w:rPr>
        <w:t>’</w:t>
      </w:r>
      <w:r w:rsidRPr="00C34F04">
        <w:rPr>
          <w:sz w:val="24"/>
          <w:szCs w:val="24"/>
        </w:rPr>
        <w:t xml:space="preserve"> box </w:t>
      </w:r>
      <w:r>
        <w:rPr>
          <w:sz w:val="24"/>
          <w:szCs w:val="24"/>
        </w:rPr>
        <w:t xml:space="preserve">is checked </w:t>
      </w:r>
      <w:r w:rsidRPr="00C34F04">
        <w:rPr>
          <w:sz w:val="24"/>
          <w:szCs w:val="24"/>
        </w:rPr>
        <w:t>for all failed amplicons</w:t>
      </w:r>
      <w:r>
        <w:rPr>
          <w:sz w:val="24"/>
          <w:szCs w:val="24"/>
        </w:rPr>
        <w:t>.</w:t>
      </w:r>
    </w:p>
    <w:p w14:paraId="45E50337" w14:textId="754EEF08" w:rsidR="00F702CE" w:rsidRDefault="004C1852" w:rsidP="00F702CE">
      <w:pPr>
        <w:pStyle w:val="ListParagraph"/>
        <w:numPr>
          <w:ilvl w:val="1"/>
          <w:numId w:val="1"/>
        </w:numPr>
        <w:spacing w:after="0" w:line="276" w:lineRule="auto"/>
        <w:rPr>
          <w:sz w:val="24"/>
          <w:szCs w:val="24"/>
        </w:rPr>
      </w:pPr>
      <w:r>
        <w:rPr>
          <w:sz w:val="24"/>
          <w:szCs w:val="24"/>
        </w:rPr>
        <w:t xml:space="preserve">If the IGV screenshots </w:t>
      </w:r>
      <w:r w:rsidR="00372A13">
        <w:rPr>
          <w:sz w:val="24"/>
          <w:szCs w:val="24"/>
        </w:rPr>
        <w:t>need</w:t>
      </w:r>
      <w:r>
        <w:rPr>
          <w:sz w:val="24"/>
          <w:szCs w:val="24"/>
        </w:rPr>
        <w:t xml:space="preserve"> to be uploaded</w:t>
      </w:r>
      <w:r w:rsidR="00372A13">
        <w:rPr>
          <w:sz w:val="24"/>
          <w:szCs w:val="24"/>
        </w:rPr>
        <w:t>:</w:t>
      </w:r>
    </w:p>
    <w:p w14:paraId="7DB93543"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Select </w:t>
      </w:r>
      <w:r w:rsidRPr="006D5F06">
        <w:rPr>
          <w:b/>
          <w:sz w:val="24"/>
          <w:szCs w:val="24"/>
        </w:rPr>
        <w:t xml:space="preserve">Analysis </w:t>
      </w:r>
      <w:r w:rsidRPr="000151D8">
        <w:rPr>
          <w:b/>
          <w:bCs/>
          <w:sz w:val="24"/>
          <w:szCs w:val="24"/>
        </w:rPr>
        <w:t>Images</w:t>
      </w:r>
      <w:r w:rsidRPr="00FE3C06">
        <w:rPr>
          <w:sz w:val="24"/>
          <w:szCs w:val="24"/>
        </w:rPr>
        <w:t xml:space="preserve"> button</w:t>
      </w:r>
      <w:r>
        <w:rPr>
          <w:sz w:val="24"/>
          <w:szCs w:val="24"/>
        </w:rPr>
        <w:t xml:space="preserve"> on the right side of the window</w:t>
      </w:r>
      <w:r w:rsidRPr="00FE3C06">
        <w:rPr>
          <w:sz w:val="24"/>
          <w:szCs w:val="24"/>
        </w:rPr>
        <w:t xml:space="preserve">. </w:t>
      </w:r>
    </w:p>
    <w:p w14:paraId="453D34D7"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On the window that opens, select the </w:t>
      </w:r>
      <w:r w:rsidRPr="004514DA">
        <w:rPr>
          <w:b/>
          <w:bCs/>
          <w:sz w:val="24"/>
          <w:szCs w:val="24"/>
        </w:rPr>
        <w:t>Add File</w:t>
      </w:r>
      <w:r w:rsidRPr="00FE3C06">
        <w:rPr>
          <w:sz w:val="24"/>
          <w:szCs w:val="24"/>
        </w:rPr>
        <w:t xml:space="preserve"> tab</w:t>
      </w:r>
      <w:r>
        <w:rPr>
          <w:sz w:val="24"/>
          <w:szCs w:val="24"/>
        </w:rPr>
        <w:t xml:space="preserve"> on the left side.</w:t>
      </w:r>
      <w:r w:rsidRPr="00FE3C06">
        <w:rPr>
          <w:sz w:val="24"/>
          <w:szCs w:val="24"/>
        </w:rPr>
        <w:t xml:space="preserve"> </w:t>
      </w:r>
      <w:r>
        <w:rPr>
          <w:sz w:val="24"/>
          <w:szCs w:val="24"/>
        </w:rPr>
        <w:t>T</w:t>
      </w:r>
      <w:r w:rsidRPr="00FE3C06">
        <w:rPr>
          <w:sz w:val="24"/>
          <w:szCs w:val="24"/>
        </w:rPr>
        <w:t>hen</w:t>
      </w:r>
      <w:r>
        <w:rPr>
          <w:sz w:val="24"/>
          <w:szCs w:val="24"/>
        </w:rPr>
        <w:t>,</w:t>
      </w:r>
      <w:r w:rsidRPr="00FE3C06">
        <w:rPr>
          <w:sz w:val="24"/>
          <w:szCs w:val="24"/>
        </w:rPr>
        <w:t xml:space="preserve"> select the </w:t>
      </w:r>
      <w:r w:rsidRPr="004514DA">
        <w:rPr>
          <w:b/>
          <w:bCs/>
          <w:sz w:val="24"/>
          <w:szCs w:val="24"/>
        </w:rPr>
        <w:t>add file (folder)</w:t>
      </w:r>
      <w:r w:rsidRPr="00FE3C06">
        <w:rPr>
          <w:sz w:val="24"/>
          <w:szCs w:val="24"/>
        </w:rPr>
        <w:t xml:space="preserve"> icon.</w:t>
      </w:r>
    </w:p>
    <w:p w14:paraId="5820EC5A"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Find and select the file to be added from the Windows Explorer window. Select </w:t>
      </w:r>
      <w:r w:rsidRPr="004514DA">
        <w:rPr>
          <w:b/>
          <w:bCs/>
          <w:sz w:val="24"/>
          <w:szCs w:val="24"/>
        </w:rPr>
        <w:t>Open</w:t>
      </w:r>
      <w:r w:rsidRPr="00FE3C06">
        <w:rPr>
          <w:sz w:val="24"/>
          <w:szCs w:val="24"/>
        </w:rPr>
        <w:t>.</w:t>
      </w:r>
    </w:p>
    <w:p w14:paraId="02182725"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Choose </w:t>
      </w:r>
      <w:r w:rsidRPr="004514DA">
        <w:rPr>
          <w:b/>
          <w:bCs/>
          <w:sz w:val="24"/>
          <w:szCs w:val="24"/>
        </w:rPr>
        <w:t>Instrument Documents</w:t>
      </w:r>
      <w:r w:rsidRPr="00FE3C06">
        <w:rPr>
          <w:sz w:val="24"/>
          <w:szCs w:val="24"/>
        </w:rPr>
        <w:t xml:space="preserve"> from the Template dropdown.</w:t>
      </w:r>
    </w:p>
    <w:p w14:paraId="73A25FE0"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Select the </w:t>
      </w:r>
      <w:r w:rsidRPr="004514DA">
        <w:rPr>
          <w:b/>
          <w:bCs/>
          <w:sz w:val="24"/>
          <w:szCs w:val="24"/>
        </w:rPr>
        <w:t>green check</w:t>
      </w:r>
      <w:r w:rsidRPr="00FE3C06">
        <w:rPr>
          <w:sz w:val="24"/>
          <w:szCs w:val="24"/>
        </w:rPr>
        <w:t xml:space="preserve"> icon to add the files. </w:t>
      </w:r>
    </w:p>
    <w:p w14:paraId="3744FF60" w14:textId="77777777" w:rsidR="00F702CE" w:rsidRPr="000151D8" w:rsidRDefault="00F702CE" w:rsidP="00F702CE">
      <w:pPr>
        <w:pStyle w:val="ListParagraph"/>
        <w:numPr>
          <w:ilvl w:val="2"/>
          <w:numId w:val="1"/>
        </w:numPr>
        <w:spacing w:after="0" w:line="276" w:lineRule="auto"/>
        <w:rPr>
          <w:sz w:val="24"/>
          <w:szCs w:val="24"/>
        </w:rPr>
      </w:pPr>
      <w:r w:rsidRPr="000151D8">
        <w:rPr>
          <w:sz w:val="24"/>
          <w:szCs w:val="24"/>
        </w:rPr>
        <w:t>Close the window.</w:t>
      </w:r>
    </w:p>
    <w:p w14:paraId="6D05DF1D" w14:textId="77777777" w:rsidR="00F702CE" w:rsidRDefault="00F702CE" w:rsidP="00F702CE">
      <w:pPr>
        <w:pStyle w:val="ListParagraph"/>
        <w:numPr>
          <w:ilvl w:val="1"/>
          <w:numId w:val="1"/>
        </w:numPr>
        <w:spacing w:after="0" w:line="276" w:lineRule="auto"/>
        <w:rPr>
          <w:sz w:val="24"/>
          <w:szCs w:val="24"/>
        </w:rPr>
      </w:pPr>
      <w:r>
        <w:rPr>
          <w:sz w:val="24"/>
          <w:szCs w:val="24"/>
        </w:rPr>
        <w:t>Verify that the Tasklist is set to the “</w:t>
      </w:r>
      <w:proofErr w:type="spellStart"/>
      <w:r>
        <w:rPr>
          <w:sz w:val="24"/>
          <w:szCs w:val="24"/>
        </w:rPr>
        <w:t>FastQC</w:t>
      </w:r>
      <w:proofErr w:type="spellEnd"/>
      <w:r>
        <w:rPr>
          <w:sz w:val="24"/>
          <w:szCs w:val="24"/>
        </w:rPr>
        <w:t xml:space="preserve">” </w:t>
      </w:r>
      <w:proofErr w:type="spellStart"/>
      <w:r>
        <w:rPr>
          <w:sz w:val="24"/>
          <w:szCs w:val="24"/>
        </w:rPr>
        <w:t>subtemplate</w:t>
      </w:r>
      <w:proofErr w:type="spellEnd"/>
      <w:r>
        <w:rPr>
          <w:sz w:val="24"/>
          <w:szCs w:val="24"/>
        </w:rPr>
        <w:t>.</w:t>
      </w:r>
    </w:p>
    <w:p w14:paraId="154D4231" w14:textId="77777777" w:rsidR="00F702CE" w:rsidRDefault="00F702CE" w:rsidP="00F702CE">
      <w:pPr>
        <w:pStyle w:val="ListParagraph"/>
        <w:numPr>
          <w:ilvl w:val="2"/>
          <w:numId w:val="1"/>
        </w:numPr>
        <w:spacing w:after="0" w:line="276" w:lineRule="auto"/>
        <w:rPr>
          <w:sz w:val="24"/>
          <w:szCs w:val="24"/>
        </w:rPr>
      </w:pPr>
      <w:r>
        <w:rPr>
          <w:sz w:val="24"/>
          <w:szCs w:val="24"/>
        </w:rPr>
        <w:t>For each patient sample and control, enter the following information at the parent-level:</w:t>
      </w:r>
    </w:p>
    <w:p w14:paraId="4FF0FF95" w14:textId="7034FDA4" w:rsidR="00F702CE" w:rsidRDefault="00F702CE" w:rsidP="00F702CE">
      <w:pPr>
        <w:pStyle w:val="ListParagraph"/>
        <w:numPr>
          <w:ilvl w:val="3"/>
          <w:numId w:val="1"/>
        </w:numPr>
        <w:spacing w:after="0" w:line="276" w:lineRule="auto"/>
        <w:rPr>
          <w:sz w:val="24"/>
          <w:szCs w:val="24"/>
        </w:rPr>
      </w:pPr>
      <w:proofErr w:type="spellStart"/>
      <w:r>
        <w:rPr>
          <w:sz w:val="24"/>
          <w:szCs w:val="24"/>
        </w:rPr>
        <w:t>FastQC</w:t>
      </w:r>
      <w:proofErr w:type="spellEnd"/>
      <w:r>
        <w:rPr>
          <w:sz w:val="24"/>
          <w:szCs w:val="24"/>
        </w:rPr>
        <w:t xml:space="preserve"> R1: pass or </w:t>
      </w:r>
      <w:r w:rsidR="00372A13">
        <w:rPr>
          <w:sz w:val="24"/>
          <w:szCs w:val="24"/>
        </w:rPr>
        <w:t>fail.</w:t>
      </w:r>
    </w:p>
    <w:p w14:paraId="6B89D04B" w14:textId="3BF3609C" w:rsidR="00F702CE" w:rsidRDefault="00F702CE" w:rsidP="00F702CE">
      <w:pPr>
        <w:pStyle w:val="ListParagraph"/>
        <w:numPr>
          <w:ilvl w:val="3"/>
          <w:numId w:val="1"/>
        </w:numPr>
        <w:spacing w:after="0" w:line="276" w:lineRule="auto"/>
        <w:rPr>
          <w:sz w:val="24"/>
          <w:szCs w:val="24"/>
        </w:rPr>
      </w:pPr>
      <w:proofErr w:type="spellStart"/>
      <w:r>
        <w:rPr>
          <w:sz w:val="24"/>
          <w:szCs w:val="24"/>
        </w:rPr>
        <w:t>FastQC</w:t>
      </w:r>
      <w:proofErr w:type="spellEnd"/>
      <w:r>
        <w:rPr>
          <w:sz w:val="24"/>
          <w:szCs w:val="24"/>
        </w:rPr>
        <w:t xml:space="preserve"> R2: pass or </w:t>
      </w:r>
      <w:r w:rsidR="00372A13">
        <w:rPr>
          <w:sz w:val="24"/>
          <w:szCs w:val="24"/>
        </w:rPr>
        <w:t>fail.</w:t>
      </w:r>
    </w:p>
    <w:p w14:paraId="2108ACEF" w14:textId="77777777" w:rsidR="00F702CE" w:rsidRDefault="00F702CE" w:rsidP="00F702CE">
      <w:pPr>
        <w:pStyle w:val="ListParagraph"/>
        <w:numPr>
          <w:ilvl w:val="3"/>
          <w:numId w:val="1"/>
        </w:numPr>
        <w:spacing w:after="0" w:line="276" w:lineRule="auto"/>
        <w:rPr>
          <w:sz w:val="24"/>
          <w:szCs w:val="24"/>
        </w:rPr>
      </w:pPr>
      <w:r>
        <w:rPr>
          <w:sz w:val="24"/>
          <w:szCs w:val="24"/>
        </w:rPr>
        <w:t xml:space="preserve">Enter any relevant notes for </w:t>
      </w:r>
      <w:proofErr w:type="spellStart"/>
      <w:r>
        <w:rPr>
          <w:sz w:val="24"/>
          <w:szCs w:val="24"/>
        </w:rPr>
        <w:t>FastQC</w:t>
      </w:r>
      <w:proofErr w:type="spellEnd"/>
      <w:r>
        <w:rPr>
          <w:sz w:val="24"/>
          <w:szCs w:val="24"/>
        </w:rPr>
        <w:t xml:space="preserve"> R1 and R2 in the note columns.</w:t>
      </w:r>
    </w:p>
    <w:p w14:paraId="64DEFEA6" w14:textId="77777777" w:rsidR="00F702CE" w:rsidRDefault="00F702CE" w:rsidP="00F702CE">
      <w:pPr>
        <w:pStyle w:val="ListParagraph"/>
        <w:numPr>
          <w:ilvl w:val="1"/>
          <w:numId w:val="1"/>
        </w:numPr>
        <w:spacing w:after="0" w:line="276" w:lineRule="auto"/>
        <w:rPr>
          <w:sz w:val="24"/>
          <w:szCs w:val="24"/>
        </w:rPr>
      </w:pPr>
      <w:r>
        <w:rPr>
          <w:sz w:val="24"/>
          <w:szCs w:val="24"/>
        </w:rPr>
        <w:t>If any additional mutations were identified by secondary analysis:</w:t>
      </w:r>
    </w:p>
    <w:p w14:paraId="59DC1E7D" w14:textId="77777777" w:rsidR="00F702CE" w:rsidRDefault="00F702CE" w:rsidP="00F702CE">
      <w:pPr>
        <w:pStyle w:val="ListParagraph"/>
        <w:numPr>
          <w:ilvl w:val="2"/>
          <w:numId w:val="1"/>
        </w:numPr>
        <w:spacing w:after="0" w:line="276" w:lineRule="auto"/>
        <w:rPr>
          <w:sz w:val="24"/>
          <w:szCs w:val="24"/>
        </w:rPr>
      </w:pPr>
      <w:r>
        <w:rPr>
          <w:sz w:val="24"/>
          <w:szCs w:val="24"/>
        </w:rPr>
        <w:t xml:space="preserve">Create a new </w:t>
      </w:r>
      <w:proofErr w:type="spellStart"/>
      <w:r w:rsidRPr="007D07CC">
        <w:rPr>
          <w:sz w:val="24"/>
          <w:szCs w:val="24"/>
        </w:rPr>
        <w:t>Variant_Summary</w:t>
      </w:r>
      <w:proofErr w:type="spellEnd"/>
      <w:r w:rsidRPr="007D07CC">
        <w:rPr>
          <w:sz w:val="24"/>
          <w:szCs w:val="24"/>
        </w:rPr>
        <w:t xml:space="preserve"> </w:t>
      </w:r>
      <w:r>
        <w:rPr>
          <w:sz w:val="24"/>
          <w:szCs w:val="24"/>
        </w:rPr>
        <w:t>file and save with the name. “</w:t>
      </w:r>
      <w:proofErr w:type="spellStart"/>
      <w:r w:rsidRPr="007D07CC">
        <w:rPr>
          <w:sz w:val="24"/>
          <w:szCs w:val="24"/>
        </w:rPr>
        <w:t>Variant_Summary</w:t>
      </w:r>
      <w:r>
        <w:rPr>
          <w:sz w:val="24"/>
          <w:szCs w:val="24"/>
        </w:rPr>
        <w:t>_Additional</w:t>
      </w:r>
      <w:proofErr w:type="spellEnd"/>
      <w:r>
        <w:rPr>
          <w:sz w:val="24"/>
          <w:szCs w:val="24"/>
        </w:rPr>
        <w:t>”.</w:t>
      </w:r>
    </w:p>
    <w:p w14:paraId="6C8A88BC" w14:textId="17467E2C" w:rsidR="00F702CE" w:rsidRDefault="00F702CE" w:rsidP="00F702CE">
      <w:pPr>
        <w:pStyle w:val="ListParagraph"/>
        <w:numPr>
          <w:ilvl w:val="2"/>
          <w:numId w:val="1"/>
        </w:numPr>
        <w:spacing w:after="0" w:line="276" w:lineRule="auto"/>
        <w:rPr>
          <w:sz w:val="24"/>
          <w:szCs w:val="24"/>
        </w:rPr>
      </w:pPr>
      <w:r>
        <w:rPr>
          <w:sz w:val="24"/>
          <w:szCs w:val="24"/>
        </w:rPr>
        <w:t xml:space="preserve">Open the file in Excel. Keep the header </w:t>
      </w:r>
      <w:r w:rsidR="002C2AD7">
        <w:rPr>
          <w:sz w:val="24"/>
          <w:szCs w:val="24"/>
        </w:rPr>
        <w:t>row but</w:t>
      </w:r>
      <w:r>
        <w:rPr>
          <w:sz w:val="24"/>
          <w:szCs w:val="24"/>
        </w:rPr>
        <w:t xml:space="preserve"> delete all other existing data. Add data from the new variant call. Save the file and close.</w:t>
      </w:r>
    </w:p>
    <w:p w14:paraId="19AC80A5" w14:textId="02CE0709" w:rsidR="00F702CE" w:rsidRDefault="00F702CE" w:rsidP="00F702CE">
      <w:pPr>
        <w:pStyle w:val="ListParagraph"/>
        <w:numPr>
          <w:ilvl w:val="1"/>
          <w:numId w:val="1"/>
        </w:numPr>
        <w:spacing w:after="0" w:line="276" w:lineRule="auto"/>
        <w:rPr>
          <w:sz w:val="24"/>
          <w:szCs w:val="24"/>
        </w:rPr>
      </w:pPr>
      <w:r>
        <w:rPr>
          <w:sz w:val="24"/>
          <w:szCs w:val="24"/>
        </w:rPr>
        <w:t xml:space="preserve">Import </w:t>
      </w:r>
      <w:r w:rsidR="004C1852">
        <w:rPr>
          <w:sz w:val="24"/>
          <w:szCs w:val="24"/>
        </w:rPr>
        <w:t xml:space="preserve">LVRT </w:t>
      </w:r>
      <w:proofErr w:type="spellStart"/>
      <w:r w:rsidRPr="007D07CC">
        <w:rPr>
          <w:sz w:val="24"/>
          <w:szCs w:val="24"/>
        </w:rPr>
        <w:t>Variant_Summary</w:t>
      </w:r>
      <w:r>
        <w:rPr>
          <w:sz w:val="24"/>
          <w:szCs w:val="24"/>
        </w:rPr>
        <w:t>_Additional</w:t>
      </w:r>
      <w:proofErr w:type="spellEnd"/>
      <w:r>
        <w:rPr>
          <w:sz w:val="24"/>
          <w:szCs w:val="24"/>
        </w:rPr>
        <w:t xml:space="preserve"> File.</w:t>
      </w:r>
    </w:p>
    <w:p w14:paraId="09D00699" w14:textId="77777777" w:rsidR="00F702CE" w:rsidRDefault="00F702CE" w:rsidP="00F702CE">
      <w:pPr>
        <w:pStyle w:val="ListParagraph"/>
        <w:numPr>
          <w:ilvl w:val="2"/>
          <w:numId w:val="1"/>
        </w:numPr>
        <w:spacing w:after="0" w:line="276" w:lineRule="auto"/>
        <w:rPr>
          <w:sz w:val="24"/>
          <w:szCs w:val="24"/>
        </w:rPr>
      </w:pPr>
      <w:r>
        <w:rPr>
          <w:sz w:val="24"/>
          <w:szCs w:val="24"/>
        </w:rPr>
        <w:t>In the tasklist, c</w:t>
      </w:r>
      <w:r w:rsidRPr="007D07CC">
        <w:rPr>
          <w:sz w:val="24"/>
          <w:szCs w:val="24"/>
        </w:rPr>
        <w:t>lick the ‘</w:t>
      </w:r>
      <w:r w:rsidRPr="00250F1E">
        <w:rPr>
          <w:b/>
          <w:sz w:val="24"/>
          <w:szCs w:val="24"/>
        </w:rPr>
        <w:t>…</w:t>
      </w:r>
      <w:r w:rsidRPr="007D07CC">
        <w:rPr>
          <w:sz w:val="24"/>
          <w:szCs w:val="24"/>
        </w:rPr>
        <w:t>’ button to the right of the Import button.</w:t>
      </w:r>
    </w:p>
    <w:p w14:paraId="0C99C818" w14:textId="77777777" w:rsidR="00F702CE" w:rsidRPr="007D07CC" w:rsidRDefault="00F702CE" w:rsidP="00F702CE">
      <w:pPr>
        <w:pStyle w:val="ListParagraph"/>
        <w:numPr>
          <w:ilvl w:val="2"/>
          <w:numId w:val="1"/>
        </w:numPr>
        <w:spacing w:after="0" w:line="276" w:lineRule="auto"/>
        <w:rPr>
          <w:sz w:val="24"/>
          <w:szCs w:val="24"/>
        </w:rPr>
      </w:pPr>
      <w:r w:rsidRPr="007D07CC">
        <w:rPr>
          <w:sz w:val="24"/>
          <w:szCs w:val="24"/>
        </w:rPr>
        <w:t xml:space="preserve">Click </w:t>
      </w:r>
      <w:r w:rsidRPr="00250F1E">
        <w:rPr>
          <w:b/>
          <w:sz w:val="24"/>
          <w:szCs w:val="24"/>
        </w:rPr>
        <w:t>OK</w:t>
      </w:r>
      <w:r>
        <w:rPr>
          <w:sz w:val="24"/>
          <w:szCs w:val="24"/>
        </w:rPr>
        <w:t>.</w:t>
      </w:r>
    </w:p>
    <w:p w14:paraId="029DF027" w14:textId="34F086E3" w:rsidR="00F702CE" w:rsidRDefault="00F702CE" w:rsidP="00F702CE">
      <w:pPr>
        <w:pStyle w:val="ListParagraph"/>
        <w:numPr>
          <w:ilvl w:val="3"/>
          <w:numId w:val="1"/>
        </w:numPr>
        <w:spacing w:after="0" w:line="276" w:lineRule="auto"/>
        <w:rPr>
          <w:sz w:val="24"/>
          <w:szCs w:val="24"/>
        </w:rPr>
      </w:pPr>
      <w:r w:rsidRPr="007D07CC">
        <w:rPr>
          <w:sz w:val="24"/>
          <w:szCs w:val="24"/>
        </w:rPr>
        <w:t>Select the Excel radial button</w:t>
      </w:r>
      <w:r>
        <w:rPr>
          <w:sz w:val="24"/>
          <w:szCs w:val="24"/>
        </w:rPr>
        <w:t xml:space="preserve">, </w:t>
      </w:r>
      <w:r w:rsidRPr="007D07CC">
        <w:rPr>
          <w:sz w:val="24"/>
          <w:szCs w:val="24"/>
        </w:rPr>
        <w:t>choose the file path</w:t>
      </w:r>
      <w:r>
        <w:rPr>
          <w:sz w:val="24"/>
          <w:szCs w:val="24"/>
        </w:rPr>
        <w:t xml:space="preserve"> (directory and file name)</w:t>
      </w:r>
      <w:r w:rsidRPr="007D07CC">
        <w:rPr>
          <w:sz w:val="24"/>
          <w:szCs w:val="24"/>
        </w:rPr>
        <w:t xml:space="preserve"> for the </w:t>
      </w:r>
      <w:r w:rsidR="004C1852">
        <w:rPr>
          <w:sz w:val="24"/>
          <w:szCs w:val="24"/>
        </w:rPr>
        <w:t xml:space="preserve">LVRT </w:t>
      </w:r>
      <w:proofErr w:type="spellStart"/>
      <w:r w:rsidRPr="007D07CC">
        <w:rPr>
          <w:sz w:val="24"/>
          <w:szCs w:val="24"/>
        </w:rPr>
        <w:t>Variant_Summary</w:t>
      </w:r>
      <w:r>
        <w:rPr>
          <w:sz w:val="24"/>
          <w:szCs w:val="24"/>
        </w:rPr>
        <w:t>_Additional</w:t>
      </w:r>
      <w:proofErr w:type="spellEnd"/>
      <w:r>
        <w:rPr>
          <w:sz w:val="24"/>
          <w:szCs w:val="24"/>
        </w:rPr>
        <w:t xml:space="preserve"> file,</w:t>
      </w:r>
      <w:r w:rsidRPr="007D07CC">
        <w:rPr>
          <w:sz w:val="24"/>
          <w:szCs w:val="24"/>
        </w:rPr>
        <w:t xml:space="preserve"> and click </w:t>
      </w:r>
      <w:r w:rsidRPr="00250F1E">
        <w:rPr>
          <w:b/>
          <w:sz w:val="24"/>
          <w:szCs w:val="24"/>
        </w:rPr>
        <w:t>Import</w:t>
      </w:r>
      <w:r w:rsidRPr="007D07CC">
        <w:rPr>
          <w:sz w:val="24"/>
          <w:szCs w:val="24"/>
        </w:rPr>
        <w:t>.</w:t>
      </w:r>
    </w:p>
    <w:p w14:paraId="0012BAD3" w14:textId="77777777" w:rsidR="00F702CE" w:rsidRDefault="00F702CE" w:rsidP="00F702CE">
      <w:pPr>
        <w:pStyle w:val="ListParagraph"/>
        <w:numPr>
          <w:ilvl w:val="2"/>
          <w:numId w:val="1"/>
        </w:numPr>
        <w:spacing w:after="0" w:line="276" w:lineRule="auto"/>
        <w:rPr>
          <w:sz w:val="24"/>
          <w:szCs w:val="24"/>
        </w:rPr>
      </w:pPr>
      <w:r>
        <w:rPr>
          <w:sz w:val="24"/>
          <w:szCs w:val="24"/>
        </w:rPr>
        <w:t>In the Comment box at the top of the tasklist, enter a comment indicating your findings.</w:t>
      </w:r>
    </w:p>
    <w:p w14:paraId="6995DC09" w14:textId="77777777" w:rsidR="00F702CE" w:rsidRDefault="00F702CE" w:rsidP="00F702CE">
      <w:pPr>
        <w:pStyle w:val="ListParagraph"/>
        <w:numPr>
          <w:ilvl w:val="2"/>
          <w:numId w:val="1"/>
        </w:numPr>
        <w:spacing w:after="0" w:line="276" w:lineRule="auto"/>
        <w:rPr>
          <w:sz w:val="24"/>
          <w:szCs w:val="24"/>
        </w:rPr>
      </w:pPr>
      <w:r>
        <w:rPr>
          <w:sz w:val="24"/>
          <w:szCs w:val="24"/>
        </w:rPr>
        <w:lastRenderedPageBreak/>
        <w:t xml:space="preserve">For the Tasklist, change the </w:t>
      </w:r>
      <w:proofErr w:type="spellStart"/>
      <w:r>
        <w:rPr>
          <w:sz w:val="24"/>
          <w:szCs w:val="24"/>
        </w:rPr>
        <w:t>subtemplate</w:t>
      </w:r>
      <w:proofErr w:type="spellEnd"/>
      <w:r>
        <w:rPr>
          <w:sz w:val="24"/>
          <w:szCs w:val="24"/>
        </w:rPr>
        <w:t xml:space="preserve"> to “Variants”.</w:t>
      </w:r>
    </w:p>
    <w:p w14:paraId="35273CA0" w14:textId="77777777" w:rsidR="00F702CE" w:rsidRDefault="00F702CE" w:rsidP="00F702CE">
      <w:pPr>
        <w:pStyle w:val="ListParagraph"/>
        <w:numPr>
          <w:ilvl w:val="2"/>
          <w:numId w:val="1"/>
        </w:numPr>
        <w:spacing w:after="0" w:line="276" w:lineRule="auto"/>
        <w:rPr>
          <w:sz w:val="24"/>
          <w:szCs w:val="24"/>
        </w:rPr>
      </w:pPr>
      <w:r>
        <w:rPr>
          <w:sz w:val="24"/>
          <w:szCs w:val="24"/>
        </w:rPr>
        <w:t>For all samples, review the variants again.</w:t>
      </w:r>
    </w:p>
    <w:p w14:paraId="3D4D9C98" w14:textId="77777777" w:rsidR="00F702CE" w:rsidRPr="00281CB3" w:rsidRDefault="00F702CE" w:rsidP="00F702CE">
      <w:pPr>
        <w:pStyle w:val="ListParagraph"/>
        <w:numPr>
          <w:ilvl w:val="2"/>
          <w:numId w:val="1"/>
        </w:numPr>
        <w:spacing w:after="0" w:line="276" w:lineRule="auto"/>
        <w:rPr>
          <w:sz w:val="24"/>
          <w:szCs w:val="24"/>
        </w:rPr>
      </w:pPr>
      <w:r>
        <w:rPr>
          <w:sz w:val="24"/>
          <w:szCs w:val="24"/>
        </w:rPr>
        <w:t>For each variant, mark the checkboxes to indicate the pipelines which detected that variant.</w:t>
      </w:r>
    </w:p>
    <w:p w14:paraId="657D3E38" w14:textId="20799ADD" w:rsidR="00F702CE" w:rsidRDefault="00F702CE" w:rsidP="00F702CE">
      <w:pPr>
        <w:pStyle w:val="ListParagraph"/>
        <w:numPr>
          <w:ilvl w:val="1"/>
          <w:numId w:val="1"/>
        </w:numPr>
        <w:spacing w:after="0" w:line="276" w:lineRule="auto"/>
        <w:rPr>
          <w:sz w:val="24"/>
          <w:szCs w:val="24"/>
        </w:rPr>
      </w:pPr>
      <w:r>
        <w:rPr>
          <w:sz w:val="24"/>
          <w:szCs w:val="24"/>
        </w:rPr>
        <w:t>Once reviews are complete: for each patient sample, c</w:t>
      </w:r>
      <w:r w:rsidRPr="00C34F04">
        <w:rPr>
          <w:sz w:val="24"/>
          <w:szCs w:val="24"/>
        </w:rPr>
        <w:t>omplete</w:t>
      </w:r>
      <w:r>
        <w:rPr>
          <w:sz w:val="24"/>
          <w:szCs w:val="24"/>
        </w:rPr>
        <w:t xml:space="preserve"> the</w:t>
      </w:r>
      <w:r w:rsidRPr="00C34F04">
        <w:rPr>
          <w:sz w:val="24"/>
          <w:szCs w:val="24"/>
        </w:rPr>
        <w:t xml:space="preserve"> AMP Bioinformatics action by marking the </w:t>
      </w:r>
      <w:r w:rsidRPr="002C2AD7">
        <w:rPr>
          <w:b/>
          <w:bCs/>
          <w:sz w:val="24"/>
          <w:szCs w:val="24"/>
        </w:rPr>
        <w:t xml:space="preserve">Completed </w:t>
      </w:r>
      <w:r w:rsidRPr="00C34F04">
        <w:rPr>
          <w:sz w:val="24"/>
          <w:szCs w:val="24"/>
        </w:rPr>
        <w:t>checkbox</w:t>
      </w:r>
      <w:r>
        <w:rPr>
          <w:sz w:val="24"/>
          <w:szCs w:val="24"/>
        </w:rPr>
        <w:t>.</w:t>
      </w:r>
    </w:p>
    <w:p w14:paraId="10C8E3BB" w14:textId="77777777" w:rsidR="00F702CE" w:rsidRDefault="00F702CE" w:rsidP="00F702CE">
      <w:pPr>
        <w:pStyle w:val="ListParagraph"/>
        <w:numPr>
          <w:ilvl w:val="1"/>
          <w:numId w:val="1"/>
        </w:numPr>
        <w:spacing w:after="0" w:line="276" w:lineRule="auto"/>
        <w:rPr>
          <w:sz w:val="24"/>
          <w:szCs w:val="24"/>
        </w:rPr>
      </w:pPr>
      <w:r>
        <w:rPr>
          <w:sz w:val="24"/>
          <w:szCs w:val="24"/>
        </w:rPr>
        <w:t xml:space="preserve">When all patient samples are complete, </w:t>
      </w:r>
      <w:r w:rsidRPr="00C34F04">
        <w:rPr>
          <w:sz w:val="24"/>
          <w:szCs w:val="24"/>
        </w:rPr>
        <w:t xml:space="preserve">select </w:t>
      </w:r>
      <w:r w:rsidRPr="006D5F06">
        <w:rPr>
          <w:b/>
          <w:sz w:val="24"/>
          <w:szCs w:val="24"/>
        </w:rPr>
        <w:t>Save</w:t>
      </w:r>
      <w:r w:rsidRPr="00C34F04">
        <w:rPr>
          <w:sz w:val="24"/>
          <w:szCs w:val="24"/>
        </w:rPr>
        <w:t>.</w:t>
      </w:r>
    </w:p>
    <w:p w14:paraId="05D53A4E" w14:textId="56811AD8" w:rsidR="00F702CE" w:rsidRPr="00C34F04" w:rsidRDefault="00F702CE" w:rsidP="00F702CE">
      <w:pPr>
        <w:pStyle w:val="ListParagraph"/>
        <w:numPr>
          <w:ilvl w:val="1"/>
          <w:numId w:val="1"/>
        </w:numPr>
        <w:spacing w:after="0" w:line="276" w:lineRule="auto"/>
        <w:rPr>
          <w:sz w:val="24"/>
          <w:szCs w:val="24"/>
        </w:rPr>
      </w:pPr>
      <w:r w:rsidRPr="00C34F04">
        <w:rPr>
          <w:sz w:val="24"/>
          <w:szCs w:val="24"/>
        </w:rPr>
        <w:t xml:space="preserve">Select </w:t>
      </w:r>
      <w:r w:rsidRPr="006D5F06">
        <w:rPr>
          <w:b/>
          <w:sz w:val="24"/>
          <w:szCs w:val="24"/>
        </w:rPr>
        <w:t>Back</w:t>
      </w:r>
      <w:r w:rsidRPr="00C34F04">
        <w:rPr>
          <w:sz w:val="24"/>
          <w:szCs w:val="24"/>
        </w:rPr>
        <w:t xml:space="preserve"> in the </w:t>
      </w:r>
      <w:r>
        <w:rPr>
          <w:sz w:val="24"/>
          <w:szCs w:val="24"/>
        </w:rPr>
        <w:t>AMP</w:t>
      </w:r>
      <w:r w:rsidR="002C16B5">
        <w:rPr>
          <w:sz w:val="24"/>
          <w:szCs w:val="24"/>
        </w:rPr>
        <w:t>2</w:t>
      </w:r>
      <w:r w:rsidRPr="00C34F04">
        <w:rPr>
          <w:sz w:val="24"/>
          <w:szCs w:val="24"/>
        </w:rPr>
        <w:t xml:space="preserve"> Tasklist Entry window.</w:t>
      </w:r>
    </w:p>
    <w:p w14:paraId="744E7E04" w14:textId="19CA98A8" w:rsidR="002C2AD7" w:rsidRDefault="00F702CE" w:rsidP="002C2AD7">
      <w:pPr>
        <w:pStyle w:val="ListParagraph"/>
        <w:numPr>
          <w:ilvl w:val="1"/>
          <w:numId w:val="1"/>
        </w:numPr>
        <w:spacing w:after="0" w:line="276" w:lineRule="auto"/>
        <w:rPr>
          <w:sz w:val="24"/>
          <w:szCs w:val="24"/>
        </w:rPr>
      </w:pPr>
      <w:r w:rsidRPr="00C34F04">
        <w:rPr>
          <w:sz w:val="24"/>
          <w:szCs w:val="24"/>
        </w:rPr>
        <w:t>Exit Soft Molecular application.</w:t>
      </w:r>
    </w:p>
    <w:p w14:paraId="0C4F2B18" w14:textId="77777777" w:rsidR="0014479D" w:rsidRDefault="0014479D" w:rsidP="0014479D">
      <w:pPr>
        <w:pStyle w:val="ListParagraph"/>
        <w:spacing w:after="0" w:line="276" w:lineRule="auto"/>
        <w:ind w:left="1080"/>
        <w:rPr>
          <w:sz w:val="24"/>
          <w:szCs w:val="24"/>
        </w:rPr>
      </w:pPr>
    </w:p>
    <w:p w14:paraId="19CF3E55" w14:textId="0A73892A" w:rsidR="002C2AD7" w:rsidRPr="002C2AD7" w:rsidRDefault="002C2AD7" w:rsidP="002C2AD7">
      <w:pPr>
        <w:pStyle w:val="ListParagraph"/>
        <w:numPr>
          <w:ilvl w:val="0"/>
          <w:numId w:val="1"/>
        </w:numPr>
        <w:spacing w:after="0" w:line="276" w:lineRule="auto"/>
        <w:rPr>
          <w:sz w:val="24"/>
          <w:szCs w:val="24"/>
        </w:rPr>
      </w:pPr>
      <w:r>
        <w:rPr>
          <w:b/>
          <w:bCs/>
          <w:sz w:val="24"/>
          <w:szCs w:val="24"/>
          <w:u w:val="single"/>
        </w:rPr>
        <w:t>AMP</w:t>
      </w:r>
      <w:r w:rsidR="00C95E32">
        <w:rPr>
          <w:b/>
          <w:bCs/>
          <w:sz w:val="24"/>
          <w:szCs w:val="24"/>
          <w:u w:val="single"/>
        </w:rPr>
        <w:t>2</w:t>
      </w:r>
      <w:r>
        <w:rPr>
          <w:b/>
          <w:bCs/>
          <w:sz w:val="24"/>
          <w:szCs w:val="24"/>
          <w:u w:val="single"/>
        </w:rPr>
        <w:t xml:space="preserve"> REVIEW: TASKLIST</w:t>
      </w:r>
    </w:p>
    <w:p w14:paraId="293AD1DF" w14:textId="77777777" w:rsidR="00013319" w:rsidRDefault="00013319" w:rsidP="00013319">
      <w:pPr>
        <w:pStyle w:val="ListParagraph"/>
        <w:numPr>
          <w:ilvl w:val="1"/>
          <w:numId w:val="1"/>
        </w:numPr>
        <w:spacing w:after="0" w:line="276" w:lineRule="auto"/>
        <w:rPr>
          <w:sz w:val="24"/>
          <w:szCs w:val="24"/>
        </w:rPr>
      </w:pPr>
      <w:r w:rsidRPr="00250F1E">
        <w:rPr>
          <w:b/>
          <w:sz w:val="24"/>
          <w:szCs w:val="24"/>
        </w:rPr>
        <w:t>NOTE</w:t>
      </w:r>
      <w:r w:rsidRPr="0058547E">
        <w:rPr>
          <w:sz w:val="24"/>
          <w:szCs w:val="24"/>
        </w:rPr>
        <w:t xml:space="preserve">: These steps should be performed by </w:t>
      </w:r>
      <w:r>
        <w:rPr>
          <w:sz w:val="24"/>
          <w:szCs w:val="24"/>
        </w:rPr>
        <w:t>a</w:t>
      </w:r>
      <w:r w:rsidRPr="0058547E">
        <w:rPr>
          <w:sz w:val="24"/>
          <w:szCs w:val="24"/>
        </w:rPr>
        <w:t xml:space="preserve"> pathologist</w:t>
      </w:r>
      <w:r>
        <w:rPr>
          <w:sz w:val="24"/>
          <w:szCs w:val="24"/>
        </w:rPr>
        <w:t xml:space="preserve"> or director.</w:t>
      </w:r>
    </w:p>
    <w:p w14:paraId="50921CDF" w14:textId="77777777" w:rsidR="00013319" w:rsidRDefault="00013319" w:rsidP="00013319">
      <w:pPr>
        <w:pStyle w:val="ListParagraph"/>
        <w:numPr>
          <w:ilvl w:val="1"/>
          <w:numId w:val="1"/>
        </w:numPr>
        <w:spacing w:after="0" w:line="276" w:lineRule="auto"/>
        <w:rPr>
          <w:sz w:val="24"/>
          <w:szCs w:val="24"/>
        </w:rPr>
      </w:pPr>
      <w:r>
        <w:rPr>
          <w:sz w:val="24"/>
          <w:szCs w:val="24"/>
        </w:rPr>
        <w:t>In Soft Molecular, o</w:t>
      </w:r>
      <w:r w:rsidRPr="0058547E">
        <w:rPr>
          <w:sz w:val="24"/>
          <w:szCs w:val="24"/>
        </w:rPr>
        <w:t>pen My Orders by using the icon on the dashboard.</w:t>
      </w:r>
    </w:p>
    <w:p w14:paraId="106A6E15" w14:textId="77777777" w:rsidR="00013319" w:rsidRDefault="00013319" w:rsidP="00013319">
      <w:pPr>
        <w:pStyle w:val="ListParagraph"/>
        <w:numPr>
          <w:ilvl w:val="2"/>
          <w:numId w:val="1"/>
        </w:numPr>
        <w:spacing w:after="0" w:line="276" w:lineRule="auto"/>
        <w:rPr>
          <w:sz w:val="24"/>
          <w:szCs w:val="24"/>
        </w:rPr>
      </w:pPr>
      <w:r w:rsidRPr="0058547E">
        <w:rPr>
          <w:sz w:val="24"/>
          <w:szCs w:val="24"/>
        </w:rPr>
        <w:t>Click on</w:t>
      </w:r>
      <w:r>
        <w:rPr>
          <w:sz w:val="24"/>
          <w:szCs w:val="24"/>
        </w:rPr>
        <w:t xml:space="preserve"> the</w:t>
      </w:r>
      <w:r w:rsidRPr="0058547E">
        <w:rPr>
          <w:sz w:val="24"/>
          <w:szCs w:val="24"/>
        </w:rPr>
        <w:t xml:space="preserve"> </w:t>
      </w:r>
      <w:r>
        <w:rPr>
          <w:b/>
          <w:sz w:val="24"/>
          <w:szCs w:val="24"/>
        </w:rPr>
        <w:t>Molecular Pathologist</w:t>
      </w:r>
      <w:r w:rsidRPr="0058547E">
        <w:rPr>
          <w:sz w:val="24"/>
          <w:szCs w:val="24"/>
        </w:rPr>
        <w:t xml:space="preserve"> tab.</w:t>
      </w:r>
    </w:p>
    <w:p w14:paraId="5E0DD1A7" w14:textId="77777777" w:rsidR="00013319" w:rsidRPr="0058547E" w:rsidRDefault="00013319" w:rsidP="00013319">
      <w:pPr>
        <w:pStyle w:val="ListParagraph"/>
        <w:numPr>
          <w:ilvl w:val="2"/>
          <w:numId w:val="1"/>
        </w:numPr>
        <w:spacing w:after="0" w:line="276" w:lineRule="auto"/>
        <w:rPr>
          <w:sz w:val="24"/>
          <w:szCs w:val="24"/>
        </w:rPr>
      </w:pPr>
      <w:r w:rsidRPr="0058547E">
        <w:rPr>
          <w:sz w:val="24"/>
          <w:szCs w:val="24"/>
        </w:rPr>
        <w:t xml:space="preserve">Click two times on tasklist number. </w:t>
      </w:r>
    </w:p>
    <w:p w14:paraId="5330CC15" w14:textId="77777777" w:rsidR="00013319" w:rsidRDefault="00013319" w:rsidP="00013319">
      <w:pPr>
        <w:pStyle w:val="ListParagraph"/>
        <w:numPr>
          <w:ilvl w:val="2"/>
          <w:numId w:val="1"/>
        </w:numPr>
        <w:spacing w:after="0" w:line="276" w:lineRule="auto"/>
        <w:rPr>
          <w:sz w:val="24"/>
          <w:szCs w:val="24"/>
        </w:rPr>
      </w:pPr>
      <w:r w:rsidRPr="0058547E">
        <w:rPr>
          <w:sz w:val="24"/>
          <w:szCs w:val="24"/>
        </w:rPr>
        <w:t xml:space="preserve">Click on </w:t>
      </w:r>
      <w:r w:rsidRPr="00250F1E">
        <w:rPr>
          <w:b/>
          <w:sz w:val="24"/>
          <w:szCs w:val="24"/>
        </w:rPr>
        <w:t>No</w:t>
      </w:r>
      <w:r w:rsidRPr="0058547E">
        <w:rPr>
          <w:sz w:val="24"/>
          <w:szCs w:val="24"/>
        </w:rPr>
        <w:t xml:space="preserve"> button.</w:t>
      </w:r>
    </w:p>
    <w:p w14:paraId="1212285C" w14:textId="77777777" w:rsidR="00013319" w:rsidRPr="006D5F06" w:rsidRDefault="00013319" w:rsidP="00013319">
      <w:pPr>
        <w:pStyle w:val="ListParagraph"/>
        <w:numPr>
          <w:ilvl w:val="1"/>
          <w:numId w:val="1"/>
        </w:numPr>
        <w:spacing w:after="0" w:line="276" w:lineRule="auto"/>
        <w:rPr>
          <w:sz w:val="24"/>
          <w:szCs w:val="24"/>
        </w:rPr>
      </w:pPr>
      <w:r w:rsidRPr="0092020F">
        <w:rPr>
          <w:sz w:val="24"/>
          <w:szCs w:val="24"/>
        </w:rPr>
        <w:t xml:space="preserve">In the tasklist, review the SAV Parameters </w:t>
      </w:r>
      <w:r>
        <w:rPr>
          <w:sz w:val="24"/>
          <w:szCs w:val="24"/>
        </w:rPr>
        <w:t>(</w:t>
      </w:r>
      <w:r w:rsidRPr="006D5F06">
        <w:rPr>
          <w:sz w:val="24"/>
          <w:szCs w:val="24"/>
        </w:rPr>
        <w:t>QC information</w:t>
      </w:r>
      <w:r>
        <w:rPr>
          <w:sz w:val="24"/>
          <w:szCs w:val="24"/>
        </w:rPr>
        <w:t>)</w:t>
      </w:r>
      <w:r w:rsidRPr="006D5F06">
        <w:rPr>
          <w:sz w:val="24"/>
          <w:szCs w:val="24"/>
        </w:rPr>
        <w:t xml:space="preserve"> for the run.</w:t>
      </w:r>
    </w:p>
    <w:p w14:paraId="5DA30605" w14:textId="77777777" w:rsidR="00013319" w:rsidRPr="001D2595" w:rsidRDefault="00013319" w:rsidP="00013319">
      <w:pPr>
        <w:pStyle w:val="ListParagraph"/>
        <w:numPr>
          <w:ilvl w:val="2"/>
          <w:numId w:val="1"/>
        </w:numPr>
        <w:spacing w:after="0" w:line="276" w:lineRule="auto"/>
        <w:rPr>
          <w:sz w:val="24"/>
          <w:szCs w:val="24"/>
        </w:rPr>
      </w:pPr>
      <w:r w:rsidRPr="001D2595">
        <w:rPr>
          <w:sz w:val="24"/>
          <w:szCs w:val="24"/>
        </w:rPr>
        <w:t>Runs should ideally meet the following metrics. Those that do not meet the following metrics should be interpreted appropriately by the Director:</w:t>
      </w:r>
    </w:p>
    <w:p w14:paraId="522ADB49" w14:textId="77777777" w:rsidR="00013319" w:rsidRPr="001D2595" w:rsidRDefault="00013319" w:rsidP="00013319">
      <w:pPr>
        <w:pStyle w:val="ListParagraph"/>
        <w:numPr>
          <w:ilvl w:val="3"/>
          <w:numId w:val="1"/>
        </w:numPr>
        <w:spacing w:after="0" w:line="276" w:lineRule="auto"/>
        <w:rPr>
          <w:sz w:val="24"/>
          <w:szCs w:val="24"/>
        </w:rPr>
      </w:pPr>
      <w:r w:rsidRPr="001D2595">
        <w:rPr>
          <w:sz w:val="24"/>
          <w:szCs w:val="24"/>
        </w:rPr>
        <w:t>Q30 &gt; 80% (percent of bases with at least Q30)</w:t>
      </w:r>
    </w:p>
    <w:p w14:paraId="512B67D2" w14:textId="77777777" w:rsidR="00013319" w:rsidRPr="001D2595" w:rsidRDefault="00013319" w:rsidP="00013319">
      <w:pPr>
        <w:pStyle w:val="ListParagraph"/>
        <w:numPr>
          <w:ilvl w:val="3"/>
          <w:numId w:val="1"/>
        </w:numPr>
        <w:spacing w:after="0" w:line="276" w:lineRule="auto"/>
        <w:rPr>
          <w:sz w:val="24"/>
          <w:szCs w:val="24"/>
        </w:rPr>
      </w:pPr>
      <w:r w:rsidRPr="001D2595">
        <w:rPr>
          <w:sz w:val="24"/>
          <w:szCs w:val="24"/>
        </w:rPr>
        <w:t>% Clusters PF</w:t>
      </w:r>
      <w:r>
        <w:rPr>
          <w:sz w:val="24"/>
          <w:szCs w:val="24"/>
        </w:rPr>
        <w:t xml:space="preserve"> (Passing Filter)</w:t>
      </w:r>
      <w:r w:rsidRPr="001D2595">
        <w:rPr>
          <w:sz w:val="24"/>
          <w:szCs w:val="24"/>
        </w:rPr>
        <w:t xml:space="preserve"> &gt; 80%</w:t>
      </w:r>
    </w:p>
    <w:p w14:paraId="093AB723" w14:textId="77A3BB31" w:rsidR="00013319" w:rsidRDefault="00013319" w:rsidP="00013319">
      <w:pPr>
        <w:pStyle w:val="ListParagraph"/>
        <w:numPr>
          <w:ilvl w:val="2"/>
          <w:numId w:val="1"/>
        </w:numPr>
        <w:spacing w:after="0" w:line="276" w:lineRule="auto"/>
        <w:rPr>
          <w:sz w:val="24"/>
          <w:szCs w:val="24"/>
        </w:rPr>
      </w:pPr>
      <w:r>
        <w:rPr>
          <w:sz w:val="24"/>
          <w:szCs w:val="24"/>
        </w:rPr>
        <w:t>Additional metrics to review</w:t>
      </w:r>
      <w:r w:rsidR="00C95E32">
        <w:rPr>
          <w:sz w:val="24"/>
          <w:szCs w:val="24"/>
        </w:rPr>
        <w:t>:</w:t>
      </w:r>
    </w:p>
    <w:p w14:paraId="2C907702" w14:textId="2CB603C5" w:rsidR="00013319" w:rsidRPr="006D38D0" w:rsidRDefault="00013319" w:rsidP="00013319">
      <w:pPr>
        <w:pStyle w:val="ListParagraph"/>
        <w:numPr>
          <w:ilvl w:val="3"/>
          <w:numId w:val="1"/>
        </w:numPr>
        <w:spacing w:after="0" w:line="276" w:lineRule="auto"/>
        <w:rPr>
          <w:sz w:val="24"/>
          <w:szCs w:val="24"/>
        </w:rPr>
      </w:pPr>
      <w:r w:rsidRPr="006D38D0">
        <w:rPr>
          <w:sz w:val="24"/>
          <w:szCs w:val="24"/>
        </w:rPr>
        <w:t xml:space="preserve">% aligned </w:t>
      </w:r>
      <w:r>
        <w:rPr>
          <w:sz w:val="24"/>
          <w:szCs w:val="24"/>
        </w:rPr>
        <w:t>(ideally 0.5</w:t>
      </w:r>
      <w:r w:rsidRPr="006D38D0">
        <w:rPr>
          <w:sz w:val="24"/>
          <w:szCs w:val="24"/>
        </w:rPr>
        <w:t>-</w:t>
      </w:r>
      <w:r>
        <w:rPr>
          <w:sz w:val="24"/>
          <w:szCs w:val="24"/>
        </w:rPr>
        <w:t>2</w:t>
      </w:r>
      <w:r w:rsidRPr="006D38D0">
        <w:rPr>
          <w:sz w:val="24"/>
          <w:szCs w:val="24"/>
        </w:rPr>
        <w:t>%</w:t>
      </w:r>
      <w:r>
        <w:rPr>
          <w:sz w:val="24"/>
          <w:szCs w:val="24"/>
        </w:rPr>
        <w:t>, but may vary with run)</w:t>
      </w:r>
    </w:p>
    <w:p w14:paraId="3D325188" w14:textId="77777777" w:rsidR="00013319" w:rsidRDefault="00013319" w:rsidP="00013319">
      <w:pPr>
        <w:pStyle w:val="ListParagraph"/>
        <w:numPr>
          <w:ilvl w:val="3"/>
          <w:numId w:val="1"/>
        </w:numPr>
        <w:spacing w:after="0" w:line="276" w:lineRule="auto"/>
        <w:rPr>
          <w:sz w:val="24"/>
          <w:szCs w:val="24"/>
        </w:rPr>
      </w:pPr>
      <w:r>
        <w:rPr>
          <w:sz w:val="24"/>
          <w:szCs w:val="24"/>
        </w:rPr>
        <w:t>C</w:t>
      </w:r>
      <w:r w:rsidRPr="006D38D0">
        <w:rPr>
          <w:sz w:val="24"/>
          <w:szCs w:val="24"/>
        </w:rPr>
        <w:t xml:space="preserve">luster density </w:t>
      </w:r>
      <w:r>
        <w:rPr>
          <w:sz w:val="24"/>
          <w:szCs w:val="24"/>
        </w:rPr>
        <w:t xml:space="preserve">(ideally </w:t>
      </w:r>
      <w:r w:rsidRPr="006D38D0">
        <w:rPr>
          <w:sz w:val="24"/>
          <w:szCs w:val="24"/>
        </w:rPr>
        <w:t>950-1,200K/mm2</w:t>
      </w:r>
      <w:r>
        <w:rPr>
          <w:sz w:val="24"/>
          <w:szCs w:val="24"/>
        </w:rPr>
        <w:t xml:space="preserve"> per Illumina, but may vary with run) </w:t>
      </w:r>
    </w:p>
    <w:p w14:paraId="05BDB020" w14:textId="0D61BA72" w:rsidR="00013319" w:rsidRDefault="00013319" w:rsidP="00013319">
      <w:pPr>
        <w:pStyle w:val="ListParagraph"/>
        <w:numPr>
          <w:ilvl w:val="2"/>
          <w:numId w:val="1"/>
        </w:numPr>
        <w:spacing w:after="0" w:line="276" w:lineRule="auto"/>
        <w:rPr>
          <w:sz w:val="24"/>
          <w:szCs w:val="24"/>
        </w:rPr>
      </w:pPr>
      <w:r>
        <w:rPr>
          <w:sz w:val="24"/>
          <w:szCs w:val="24"/>
        </w:rPr>
        <w:t xml:space="preserve">If the runs </w:t>
      </w:r>
      <w:r w:rsidR="00C95E32">
        <w:rPr>
          <w:sz w:val="24"/>
          <w:szCs w:val="24"/>
        </w:rPr>
        <w:t>fail</w:t>
      </w:r>
      <w:r>
        <w:rPr>
          <w:sz w:val="24"/>
          <w:szCs w:val="24"/>
        </w:rPr>
        <w:t xml:space="preserve"> any of these criteria, the Director/Pathologist may choose to repeat testing of all samples.</w:t>
      </w:r>
    </w:p>
    <w:p w14:paraId="591A600A" w14:textId="75E97488" w:rsidR="00013319" w:rsidRDefault="00013319" w:rsidP="00013319">
      <w:pPr>
        <w:pStyle w:val="ListParagraph"/>
        <w:numPr>
          <w:ilvl w:val="1"/>
          <w:numId w:val="1"/>
        </w:numPr>
        <w:spacing w:after="0" w:line="276" w:lineRule="auto"/>
        <w:rPr>
          <w:sz w:val="24"/>
          <w:szCs w:val="24"/>
        </w:rPr>
      </w:pPr>
      <w:r>
        <w:rPr>
          <w:sz w:val="24"/>
          <w:szCs w:val="24"/>
        </w:rPr>
        <w:t>Review variant calls.</w:t>
      </w:r>
    </w:p>
    <w:p w14:paraId="63E3441C" w14:textId="77777777" w:rsidR="00013319" w:rsidRDefault="00013319" w:rsidP="00013319">
      <w:pPr>
        <w:pStyle w:val="ListParagraph"/>
        <w:numPr>
          <w:ilvl w:val="2"/>
          <w:numId w:val="1"/>
        </w:numPr>
        <w:spacing w:after="0" w:line="276" w:lineRule="auto"/>
        <w:rPr>
          <w:sz w:val="24"/>
          <w:szCs w:val="24"/>
        </w:rPr>
      </w:pPr>
      <w:r>
        <w:rPr>
          <w:sz w:val="24"/>
          <w:szCs w:val="24"/>
        </w:rPr>
        <w:t xml:space="preserve">In the tasklist, verify the </w:t>
      </w:r>
      <w:proofErr w:type="spellStart"/>
      <w:r>
        <w:rPr>
          <w:sz w:val="24"/>
          <w:szCs w:val="24"/>
        </w:rPr>
        <w:t>subtemplate</w:t>
      </w:r>
      <w:proofErr w:type="spellEnd"/>
      <w:r>
        <w:rPr>
          <w:sz w:val="24"/>
          <w:szCs w:val="24"/>
        </w:rPr>
        <w:t xml:space="preserve"> is set to “Variants”.</w:t>
      </w:r>
    </w:p>
    <w:p w14:paraId="20B8D644" w14:textId="77777777" w:rsidR="00013319" w:rsidRDefault="00013319" w:rsidP="00013319">
      <w:pPr>
        <w:pStyle w:val="ListParagraph"/>
        <w:numPr>
          <w:ilvl w:val="2"/>
          <w:numId w:val="1"/>
        </w:numPr>
        <w:spacing w:after="0" w:line="276" w:lineRule="auto"/>
        <w:rPr>
          <w:sz w:val="24"/>
          <w:szCs w:val="24"/>
        </w:rPr>
      </w:pPr>
      <w:r>
        <w:rPr>
          <w:sz w:val="24"/>
          <w:szCs w:val="24"/>
        </w:rPr>
        <w:t>Review all variant calls for patient samples and controls by clicking the ‘+’ button to expand the child level results.</w:t>
      </w:r>
    </w:p>
    <w:p w14:paraId="6E00BE59" w14:textId="793A6501" w:rsidR="00013319" w:rsidRDefault="00013319" w:rsidP="00013319">
      <w:pPr>
        <w:pStyle w:val="ListParagraph"/>
        <w:numPr>
          <w:ilvl w:val="3"/>
          <w:numId w:val="1"/>
        </w:numPr>
        <w:spacing w:after="0" w:line="276" w:lineRule="auto"/>
        <w:rPr>
          <w:sz w:val="24"/>
          <w:szCs w:val="24"/>
        </w:rPr>
      </w:pPr>
      <w:r>
        <w:rPr>
          <w:sz w:val="24"/>
          <w:szCs w:val="24"/>
        </w:rPr>
        <w:t xml:space="preserve">Variants are filtered out by the </w:t>
      </w:r>
      <w:proofErr w:type="spellStart"/>
      <w:r w:rsidR="00154874">
        <w:rPr>
          <w:sz w:val="24"/>
          <w:szCs w:val="24"/>
        </w:rPr>
        <w:t>PiVAT</w:t>
      </w:r>
      <w:proofErr w:type="spellEnd"/>
      <w:r w:rsidR="00154874">
        <w:rPr>
          <w:sz w:val="24"/>
          <w:szCs w:val="24"/>
        </w:rPr>
        <w:t xml:space="preserve"> </w:t>
      </w:r>
      <w:r>
        <w:rPr>
          <w:sz w:val="24"/>
          <w:szCs w:val="24"/>
        </w:rPr>
        <w:t>program if they meet the following criteria:</w:t>
      </w:r>
    </w:p>
    <w:p w14:paraId="2D935FC2" w14:textId="77777777" w:rsidR="00013319" w:rsidRDefault="00013319" w:rsidP="00013319">
      <w:pPr>
        <w:pStyle w:val="ListParagraph"/>
        <w:numPr>
          <w:ilvl w:val="4"/>
          <w:numId w:val="1"/>
        </w:numPr>
        <w:spacing w:after="0" w:line="276" w:lineRule="auto"/>
        <w:rPr>
          <w:sz w:val="24"/>
          <w:szCs w:val="24"/>
        </w:rPr>
      </w:pPr>
      <w:r>
        <w:rPr>
          <w:sz w:val="24"/>
          <w:szCs w:val="24"/>
        </w:rPr>
        <w:t>Depth of coverage &lt; 200</w:t>
      </w:r>
    </w:p>
    <w:p w14:paraId="09CD6009" w14:textId="5041BD0A" w:rsidR="00013319" w:rsidRDefault="00013319" w:rsidP="00013319">
      <w:pPr>
        <w:pStyle w:val="ListParagraph"/>
        <w:numPr>
          <w:ilvl w:val="4"/>
          <w:numId w:val="1"/>
        </w:numPr>
        <w:spacing w:after="0" w:line="276" w:lineRule="auto"/>
        <w:rPr>
          <w:sz w:val="24"/>
          <w:szCs w:val="24"/>
        </w:rPr>
      </w:pPr>
      <w:r>
        <w:rPr>
          <w:sz w:val="24"/>
          <w:szCs w:val="24"/>
        </w:rPr>
        <w:t xml:space="preserve">VAF &lt; </w:t>
      </w:r>
      <w:r w:rsidR="00626E10">
        <w:rPr>
          <w:sz w:val="24"/>
          <w:szCs w:val="24"/>
        </w:rPr>
        <w:t>1</w:t>
      </w:r>
      <w:r>
        <w:rPr>
          <w:sz w:val="24"/>
          <w:szCs w:val="24"/>
        </w:rPr>
        <w:t>%</w:t>
      </w:r>
    </w:p>
    <w:p w14:paraId="26E9E27B" w14:textId="77777777" w:rsidR="00013319" w:rsidRDefault="00013319" w:rsidP="00013319">
      <w:pPr>
        <w:pStyle w:val="ListParagraph"/>
        <w:numPr>
          <w:ilvl w:val="4"/>
          <w:numId w:val="1"/>
        </w:numPr>
        <w:spacing w:after="0" w:line="276" w:lineRule="auto"/>
        <w:rPr>
          <w:sz w:val="24"/>
          <w:szCs w:val="24"/>
        </w:rPr>
      </w:pPr>
      <w:r>
        <w:rPr>
          <w:sz w:val="24"/>
          <w:szCs w:val="24"/>
        </w:rPr>
        <w:t>Synonymous variants</w:t>
      </w:r>
    </w:p>
    <w:p w14:paraId="75A25EC6" w14:textId="77777777" w:rsidR="00013319" w:rsidRDefault="00013319" w:rsidP="00013319">
      <w:pPr>
        <w:pStyle w:val="ListParagraph"/>
        <w:numPr>
          <w:ilvl w:val="4"/>
          <w:numId w:val="1"/>
        </w:numPr>
        <w:spacing w:after="0" w:line="276" w:lineRule="auto"/>
        <w:rPr>
          <w:sz w:val="24"/>
          <w:szCs w:val="24"/>
        </w:rPr>
      </w:pPr>
      <w:r>
        <w:rPr>
          <w:sz w:val="24"/>
          <w:szCs w:val="24"/>
        </w:rPr>
        <w:t>Intronic variants</w:t>
      </w:r>
    </w:p>
    <w:p w14:paraId="711AC6D1" w14:textId="04FE1535" w:rsidR="00013319" w:rsidRDefault="00013319" w:rsidP="00013319">
      <w:pPr>
        <w:pStyle w:val="ListParagraph"/>
        <w:numPr>
          <w:ilvl w:val="3"/>
          <w:numId w:val="1"/>
        </w:numPr>
        <w:spacing w:after="0" w:line="276" w:lineRule="auto"/>
        <w:rPr>
          <w:sz w:val="24"/>
          <w:szCs w:val="24"/>
        </w:rPr>
      </w:pPr>
      <w:r w:rsidRPr="00A2669B">
        <w:rPr>
          <w:sz w:val="24"/>
          <w:szCs w:val="24"/>
        </w:rPr>
        <w:lastRenderedPageBreak/>
        <w:t xml:space="preserve">In addition, </w:t>
      </w:r>
      <w:proofErr w:type="spellStart"/>
      <w:r w:rsidR="00154874">
        <w:rPr>
          <w:sz w:val="24"/>
          <w:szCs w:val="24"/>
        </w:rPr>
        <w:t>PiVAT</w:t>
      </w:r>
      <w:proofErr w:type="spellEnd"/>
      <w:r w:rsidR="00154874" w:rsidRPr="00A2669B">
        <w:rPr>
          <w:sz w:val="24"/>
          <w:szCs w:val="24"/>
        </w:rPr>
        <w:t xml:space="preserve"> </w:t>
      </w:r>
      <w:r w:rsidRPr="00A2669B">
        <w:rPr>
          <w:sz w:val="24"/>
          <w:szCs w:val="24"/>
        </w:rPr>
        <w:t>provides the primary variant information, such as the genomic coordinates, VAF, etc.</w:t>
      </w:r>
    </w:p>
    <w:p w14:paraId="2B4A278E" w14:textId="22804D4D" w:rsidR="00013319" w:rsidRPr="00210F36" w:rsidRDefault="00013319" w:rsidP="00013319">
      <w:pPr>
        <w:pStyle w:val="ListParagraph"/>
        <w:numPr>
          <w:ilvl w:val="3"/>
          <w:numId w:val="1"/>
        </w:numPr>
        <w:spacing w:after="0" w:line="276" w:lineRule="auto"/>
        <w:rPr>
          <w:sz w:val="24"/>
          <w:szCs w:val="24"/>
        </w:rPr>
      </w:pPr>
      <w:r>
        <w:rPr>
          <w:sz w:val="24"/>
          <w:szCs w:val="24"/>
        </w:rPr>
        <w:t xml:space="preserve">Any variants with VAF between </w:t>
      </w:r>
      <w:r w:rsidR="00626E10">
        <w:rPr>
          <w:sz w:val="24"/>
          <w:szCs w:val="24"/>
        </w:rPr>
        <w:t>1</w:t>
      </w:r>
      <w:r>
        <w:rPr>
          <w:sz w:val="24"/>
          <w:szCs w:val="24"/>
        </w:rPr>
        <w:t>-5% should be reviewed for determination of inclusion in further steps (at the discretion of the Director/Pathologist).</w:t>
      </w:r>
    </w:p>
    <w:p w14:paraId="56DC2E27" w14:textId="77777777" w:rsidR="00013319" w:rsidRPr="00A2669B" w:rsidRDefault="00013319" w:rsidP="00013319">
      <w:pPr>
        <w:pStyle w:val="ListParagraph"/>
        <w:numPr>
          <w:ilvl w:val="3"/>
          <w:numId w:val="1"/>
        </w:numPr>
        <w:spacing w:after="0" w:line="276" w:lineRule="auto"/>
        <w:rPr>
          <w:sz w:val="24"/>
          <w:szCs w:val="24"/>
        </w:rPr>
      </w:pPr>
      <w:r w:rsidRPr="00A2669B">
        <w:rPr>
          <w:sz w:val="24"/>
          <w:szCs w:val="24"/>
        </w:rPr>
        <w:t>Review the information provided for the variant to aid in annotation.</w:t>
      </w:r>
    </w:p>
    <w:p w14:paraId="57E37784" w14:textId="62228E23" w:rsidR="00013319" w:rsidRPr="00E07EC4" w:rsidRDefault="003F2584" w:rsidP="003F2584">
      <w:pPr>
        <w:pStyle w:val="ListParagraph"/>
        <w:numPr>
          <w:ilvl w:val="2"/>
          <w:numId w:val="1"/>
        </w:numPr>
        <w:spacing w:after="0" w:line="276" w:lineRule="auto"/>
        <w:rPr>
          <w:sz w:val="24"/>
          <w:szCs w:val="24"/>
        </w:rPr>
      </w:pPr>
      <w:r w:rsidRPr="00E07EC4">
        <w:rPr>
          <w:sz w:val="24"/>
          <w:szCs w:val="24"/>
        </w:rPr>
        <w:t>To request Sanger Sequencing confirmation:</w:t>
      </w:r>
    </w:p>
    <w:p w14:paraId="667219CB" w14:textId="1A7ABDAD" w:rsidR="00013319" w:rsidRPr="00E07EC4" w:rsidRDefault="00A75516" w:rsidP="00013319">
      <w:pPr>
        <w:pStyle w:val="ListParagraph"/>
        <w:numPr>
          <w:ilvl w:val="3"/>
          <w:numId w:val="1"/>
        </w:numPr>
        <w:spacing w:after="0" w:line="276" w:lineRule="auto"/>
        <w:rPr>
          <w:sz w:val="24"/>
          <w:szCs w:val="24"/>
        </w:rPr>
      </w:pPr>
      <w:r w:rsidRPr="00E07EC4">
        <w:rPr>
          <w:sz w:val="24"/>
          <w:szCs w:val="24"/>
        </w:rPr>
        <w:t xml:space="preserve">Send an email to the NGS team requesting the confirmation including sample information, target mutation and appropriate primers. </w:t>
      </w:r>
    </w:p>
    <w:p w14:paraId="7950D07C" w14:textId="2E061538" w:rsidR="00013319" w:rsidRDefault="00013319" w:rsidP="00013319">
      <w:pPr>
        <w:pStyle w:val="ListParagraph"/>
        <w:numPr>
          <w:ilvl w:val="1"/>
          <w:numId w:val="1"/>
        </w:numPr>
        <w:spacing w:after="0" w:line="276" w:lineRule="auto"/>
        <w:rPr>
          <w:sz w:val="24"/>
          <w:szCs w:val="24"/>
        </w:rPr>
      </w:pPr>
      <w:r>
        <w:rPr>
          <w:sz w:val="24"/>
          <w:szCs w:val="24"/>
        </w:rPr>
        <w:t>Review QC Summary data for patient samples and controls by reviewing the “</w:t>
      </w:r>
      <w:proofErr w:type="spellStart"/>
      <w:r>
        <w:rPr>
          <w:sz w:val="24"/>
          <w:szCs w:val="24"/>
        </w:rPr>
        <w:t>MeanCoverage</w:t>
      </w:r>
      <w:proofErr w:type="spellEnd"/>
      <w:r>
        <w:rPr>
          <w:sz w:val="24"/>
          <w:szCs w:val="24"/>
        </w:rPr>
        <w:t>” field at the parent level.</w:t>
      </w:r>
    </w:p>
    <w:p w14:paraId="2C5B307D" w14:textId="77777777" w:rsidR="00013319" w:rsidRDefault="00013319" w:rsidP="00013319">
      <w:pPr>
        <w:pStyle w:val="ListParagraph"/>
        <w:numPr>
          <w:ilvl w:val="1"/>
          <w:numId w:val="1"/>
        </w:numPr>
        <w:spacing w:after="0" w:line="276" w:lineRule="auto"/>
        <w:rPr>
          <w:sz w:val="24"/>
          <w:szCs w:val="24"/>
        </w:rPr>
      </w:pPr>
      <w:r>
        <w:rPr>
          <w:sz w:val="24"/>
          <w:szCs w:val="24"/>
        </w:rPr>
        <w:t>Review Failed Amplicons.</w:t>
      </w:r>
    </w:p>
    <w:p w14:paraId="41600699" w14:textId="77777777" w:rsidR="00013319" w:rsidRDefault="00013319" w:rsidP="00013319">
      <w:pPr>
        <w:pStyle w:val="ListParagraph"/>
        <w:numPr>
          <w:ilvl w:val="2"/>
          <w:numId w:val="1"/>
        </w:numPr>
        <w:spacing w:after="0" w:line="276" w:lineRule="auto"/>
        <w:rPr>
          <w:sz w:val="24"/>
          <w:szCs w:val="24"/>
        </w:rPr>
      </w:pPr>
      <w:r>
        <w:rPr>
          <w:sz w:val="24"/>
          <w:szCs w:val="24"/>
        </w:rPr>
        <w:t xml:space="preserve">In the tasklist, change the </w:t>
      </w:r>
      <w:proofErr w:type="spellStart"/>
      <w:r>
        <w:rPr>
          <w:sz w:val="24"/>
          <w:szCs w:val="24"/>
        </w:rPr>
        <w:t>subtemplate</w:t>
      </w:r>
      <w:proofErr w:type="spellEnd"/>
      <w:r>
        <w:rPr>
          <w:sz w:val="24"/>
          <w:szCs w:val="24"/>
        </w:rPr>
        <w:t xml:space="preserve"> to “Failed Amplicons”.</w:t>
      </w:r>
    </w:p>
    <w:p w14:paraId="1BE9F799" w14:textId="77777777" w:rsidR="00013319" w:rsidRPr="00CD70B2" w:rsidRDefault="00013319" w:rsidP="00013319">
      <w:pPr>
        <w:pStyle w:val="ListParagraph"/>
        <w:numPr>
          <w:ilvl w:val="2"/>
          <w:numId w:val="1"/>
        </w:numPr>
        <w:spacing w:after="200" w:line="276" w:lineRule="auto"/>
        <w:rPr>
          <w:sz w:val="24"/>
          <w:szCs w:val="24"/>
        </w:rPr>
      </w:pPr>
      <w:r w:rsidRPr="00CD70B2">
        <w:rPr>
          <w:sz w:val="24"/>
          <w:szCs w:val="24"/>
        </w:rPr>
        <w:t>Review failed amplicons for all patient samples and controls. For any given sample, amplicons with &lt;200x</w:t>
      </w:r>
      <w:r>
        <w:rPr>
          <w:sz w:val="24"/>
          <w:szCs w:val="24"/>
        </w:rPr>
        <w:t xml:space="preserve"> depth of</w:t>
      </w:r>
      <w:r w:rsidRPr="00CD70B2">
        <w:rPr>
          <w:sz w:val="24"/>
          <w:szCs w:val="24"/>
        </w:rPr>
        <w:t xml:space="preserve"> coverage will be listed.</w:t>
      </w:r>
    </w:p>
    <w:p w14:paraId="79CC5E27" w14:textId="77777777" w:rsidR="00013319" w:rsidRDefault="00013319" w:rsidP="00013319">
      <w:pPr>
        <w:pStyle w:val="ListParagraph"/>
        <w:numPr>
          <w:ilvl w:val="2"/>
          <w:numId w:val="1"/>
        </w:numPr>
        <w:spacing w:after="0" w:line="276" w:lineRule="auto"/>
        <w:rPr>
          <w:sz w:val="24"/>
          <w:szCs w:val="24"/>
        </w:rPr>
      </w:pPr>
      <w:r>
        <w:rPr>
          <w:sz w:val="24"/>
          <w:szCs w:val="24"/>
        </w:rPr>
        <w:t>For patient samples, make sure that the</w:t>
      </w:r>
      <w:r w:rsidRPr="00C34F04">
        <w:t xml:space="preserve"> </w:t>
      </w:r>
      <w:r>
        <w:rPr>
          <w:sz w:val="24"/>
          <w:szCs w:val="24"/>
        </w:rPr>
        <w:t>‘</w:t>
      </w:r>
      <w:r w:rsidRPr="00C34F04">
        <w:rPr>
          <w:sz w:val="24"/>
          <w:szCs w:val="24"/>
        </w:rPr>
        <w:t>Print on Report</w:t>
      </w:r>
      <w:r>
        <w:rPr>
          <w:sz w:val="24"/>
          <w:szCs w:val="24"/>
        </w:rPr>
        <w:t>’</w:t>
      </w:r>
      <w:r w:rsidRPr="00C34F04">
        <w:rPr>
          <w:sz w:val="24"/>
          <w:szCs w:val="24"/>
        </w:rPr>
        <w:t xml:space="preserve"> box </w:t>
      </w:r>
      <w:r>
        <w:rPr>
          <w:sz w:val="24"/>
          <w:szCs w:val="24"/>
        </w:rPr>
        <w:t xml:space="preserve">is checked </w:t>
      </w:r>
      <w:r w:rsidRPr="00C34F04">
        <w:rPr>
          <w:sz w:val="24"/>
          <w:szCs w:val="24"/>
        </w:rPr>
        <w:t>for all failed amplicons</w:t>
      </w:r>
      <w:r>
        <w:rPr>
          <w:sz w:val="24"/>
          <w:szCs w:val="24"/>
        </w:rPr>
        <w:t>.</w:t>
      </w:r>
    </w:p>
    <w:p w14:paraId="3044F980" w14:textId="436554BB" w:rsidR="00013319" w:rsidRPr="00C36695" w:rsidRDefault="00013319" w:rsidP="00013319">
      <w:pPr>
        <w:pStyle w:val="ListParagraph"/>
        <w:numPr>
          <w:ilvl w:val="2"/>
          <w:numId w:val="1"/>
        </w:numPr>
        <w:spacing w:after="0" w:line="276" w:lineRule="auto"/>
        <w:rPr>
          <w:sz w:val="24"/>
          <w:szCs w:val="24"/>
        </w:rPr>
      </w:pPr>
      <w:r w:rsidRPr="004B7717">
        <w:rPr>
          <w:sz w:val="24"/>
          <w:szCs w:val="24"/>
        </w:rPr>
        <w:t xml:space="preserve">For the NTC, </w:t>
      </w:r>
      <w:r w:rsidRPr="00C95E32">
        <w:rPr>
          <w:sz w:val="24"/>
          <w:szCs w:val="24"/>
        </w:rPr>
        <w:t xml:space="preserve">all </w:t>
      </w:r>
      <w:r w:rsidR="00626E10" w:rsidRPr="00E07EC4">
        <w:rPr>
          <w:sz w:val="24"/>
          <w:szCs w:val="24"/>
        </w:rPr>
        <w:t>222</w:t>
      </w:r>
      <w:r w:rsidRPr="00C95E32">
        <w:rPr>
          <w:sz w:val="24"/>
          <w:szCs w:val="24"/>
        </w:rPr>
        <w:t xml:space="preserve"> amplicons should appear on this list. If there are less than </w:t>
      </w:r>
      <w:r w:rsidR="00626E10" w:rsidRPr="00E07EC4">
        <w:rPr>
          <w:sz w:val="24"/>
          <w:szCs w:val="24"/>
        </w:rPr>
        <w:t>222</w:t>
      </w:r>
      <w:r w:rsidRPr="00C95E32">
        <w:rPr>
          <w:sz w:val="24"/>
          <w:szCs w:val="24"/>
        </w:rPr>
        <w:t xml:space="preserve"> entries, open the </w:t>
      </w:r>
      <w:proofErr w:type="spellStart"/>
      <w:r w:rsidR="00626E10" w:rsidRPr="00E07EC4">
        <w:rPr>
          <w:sz w:val="24"/>
          <w:szCs w:val="24"/>
        </w:rPr>
        <w:t>PiVAT</w:t>
      </w:r>
      <w:proofErr w:type="spellEnd"/>
      <w:r w:rsidRPr="00E07EC4">
        <w:rPr>
          <w:sz w:val="24"/>
          <w:szCs w:val="24"/>
        </w:rPr>
        <w:t xml:space="preserve"> Report Summary</w:t>
      </w:r>
      <w:r w:rsidRPr="00C95E32">
        <w:rPr>
          <w:sz w:val="24"/>
          <w:szCs w:val="24"/>
        </w:rPr>
        <w:t xml:space="preserve"> Excel</w:t>
      </w:r>
      <w:r w:rsidRPr="00995820">
        <w:rPr>
          <w:sz w:val="24"/>
          <w:szCs w:val="24"/>
        </w:rPr>
        <w:t xml:space="preserve"> </w:t>
      </w:r>
      <w:r w:rsidRPr="00C36695">
        <w:rPr>
          <w:sz w:val="24"/>
          <w:szCs w:val="24"/>
        </w:rPr>
        <w:t>file and review all amplicons in detail to determine the failed amplicon(s).</w:t>
      </w:r>
    </w:p>
    <w:p w14:paraId="61247CBD" w14:textId="77777777" w:rsidR="00013319" w:rsidRPr="00607BF6" w:rsidRDefault="00013319" w:rsidP="00013319">
      <w:pPr>
        <w:pStyle w:val="ListParagraph"/>
        <w:numPr>
          <w:ilvl w:val="1"/>
          <w:numId w:val="1"/>
        </w:numPr>
        <w:spacing w:after="0" w:line="276" w:lineRule="auto"/>
        <w:rPr>
          <w:sz w:val="24"/>
          <w:szCs w:val="24"/>
        </w:rPr>
      </w:pPr>
      <w:r w:rsidRPr="00607BF6">
        <w:rPr>
          <w:sz w:val="24"/>
          <w:szCs w:val="24"/>
        </w:rPr>
        <w:t>Review Controls, as follows:</w:t>
      </w:r>
    </w:p>
    <w:p w14:paraId="569EE728" w14:textId="0EF47E1D" w:rsidR="00013319" w:rsidRPr="00607BF6" w:rsidRDefault="00013319" w:rsidP="00013319">
      <w:pPr>
        <w:pStyle w:val="ListParagraph"/>
        <w:numPr>
          <w:ilvl w:val="2"/>
          <w:numId w:val="1"/>
        </w:numPr>
        <w:spacing w:after="0" w:line="276" w:lineRule="auto"/>
        <w:rPr>
          <w:sz w:val="24"/>
          <w:szCs w:val="24"/>
        </w:rPr>
      </w:pPr>
      <w:r w:rsidRPr="00607BF6">
        <w:rPr>
          <w:sz w:val="24"/>
          <w:szCs w:val="24"/>
        </w:rPr>
        <w:t>Cell line</w:t>
      </w:r>
      <w:r w:rsidR="00915261">
        <w:rPr>
          <w:sz w:val="24"/>
          <w:szCs w:val="24"/>
        </w:rPr>
        <w:t xml:space="preserve"> HD701 is</w:t>
      </w:r>
      <w:r w:rsidRPr="00607BF6">
        <w:rPr>
          <w:sz w:val="24"/>
          <w:szCs w:val="24"/>
        </w:rPr>
        <w:t xml:space="preserve"> used as</w:t>
      </w:r>
      <w:r w:rsidR="00915261">
        <w:rPr>
          <w:sz w:val="24"/>
          <w:szCs w:val="24"/>
        </w:rPr>
        <w:t xml:space="preserve"> the</w:t>
      </w:r>
      <w:r w:rsidRPr="00607BF6">
        <w:rPr>
          <w:sz w:val="24"/>
          <w:szCs w:val="24"/>
        </w:rPr>
        <w:t xml:space="preserve"> Positive </w:t>
      </w:r>
      <w:r w:rsidR="00915261" w:rsidRPr="00607BF6">
        <w:rPr>
          <w:sz w:val="24"/>
          <w:szCs w:val="24"/>
        </w:rPr>
        <w:t>Control,</w:t>
      </w:r>
      <w:r w:rsidRPr="00607BF6">
        <w:rPr>
          <w:sz w:val="24"/>
          <w:szCs w:val="24"/>
        </w:rPr>
        <w:t xml:space="preserve"> and they should be positive for those variants.</w:t>
      </w:r>
    </w:p>
    <w:p w14:paraId="2916D1C2"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If no mutations are identified or if additional variants are identified, determine if all clinical samples should be re-tested.</w:t>
      </w:r>
    </w:p>
    <w:p w14:paraId="6B79CC5A" w14:textId="77777777" w:rsidR="00013319" w:rsidRPr="00607BF6" w:rsidRDefault="00013319" w:rsidP="00013319">
      <w:pPr>
        <w:pStyle w:val="ListParagraph"/>
        <w:numPr>
          <w:ilvl w:val="2"/>
          <w:numId w:val="1"/>
        </w:numPr>
        <w:spacing w:after="0" w:line="276" w:lineRule="auto"/>
        <w:rPr>
          <w:sz w:val="24"/>
          <w:szCs w:val="24"/>
        </w:rPr>
      </w:pPr>
      <w:r w:rsidRPr="00607BF6">
        <w:rPr>
          <w:sz w:val="24"/>
          <w:szCs w:val="24"/>
        </w:rPr>
        <w:t>Negative Control (No Template Control, NTC): no variants should be identified.</w:t>
      </w:r>
    </w:p>
    <w:p w14:paraId="3AA18079"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If any true variants are identified, determine if all clinical samples should be re-tested.</w:t>
      </w:r>
    </w:p>
    <w:p w14:paraId="60CA6B76"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In addition, potential contamination of the NTC should be evaluated by looking for the presence of the following parameters:</w:t>
      </w:r>
    </w:p>
    <w:p w14:paraId="3500BA62" w14:textId="217071A3" w:rsidR="00013319" w:rsidRPr="00607BF6" w:rsidRDefault="00F5769A" w:rsidP="00013319">
      <w:pPr>
        <w:pStyle w:val="ListParagraph"/>
        <w:numPr>
          <w:ilvl w:val="4"/>
          <w:numId w:val="1"/>
        </w:numPr>
        <w:spacing w:after="0" w:line="276" w:lineRule="auto"/>
        <w:rPr>
          <w:sz w:val="24"/>
          <w:szCs w:val="24"/>
        </w:rPr>
      </w:pPr>
      <w:proofErr w:type="spellStart"/>
      <w:r>
        <w:rPr>
          <w:sz w:val="24"/>
          <w:szCs w:val="24"/>
        </w:rPr>
        <w:t>PiVAT</w:t>
      </w:r>
      <w:proofErr w:type="spellEnd"/>
      <w:r w:rsidR="00013319" w:rsidRPr="00607BF6">
        <w:rPr>
          <w:sz w:val="24"/>
          <w:szCs w:val="24"/>
        </w:rPr>
        <w:t>: mean coverage &gt;200x</w:t>
      </w:r>
    </w:p>
    <w:p w14:paraId="77FB0DCD" w14:textId="77777777" w:rsidR="00013319" w:rsidRPr="00607BF6" w:rsidRDefault="00013319" w:rsidP="00013319">
      <w:pPr>
        <w:pStyle w:val="ListParagraph"/>
        <w:numPr>
          <w:ilvl w:val="4"/>
          <w:numId w:val="1"/>
        </w:numPr>
        <w:spacing w:after="0" w:line="276" w:lineRule="auto"/>
        <w:rPr>
          <w:sz w:val="24"/>
          <w:szCs w:val="24"/>
        </w:rPr>
      </w:pPr>
      <w:proofErr w:type="spellStart"/>
      <w:r w:rsidRPr="00607BF6">
        <w:rPr>
          <w:sz w:val="24"/>
          <w:szCs w:val="24"/>
        </w:rPr>
        <w:t>FastQC</w:t>
      </w:r>
      <w:proofErr w:type="spellEnd"/>
      <w:r w:rsidRPr="00607BF6">
        <w:rPr>
          <w:sz w:val="24"/>
          <w:szCs w:val="24"/>
        </w:rPr>
        <w:t xml:space="preserve">: </w:t>
      </w:r>
      <w:r>
        <w:rPr>
          <w:sz w:val="24"/>
          <w:szCs w:val="24"/>
        </w:rPr>
        <w:t>low</w:t>
      </w:r>
      <w:r w:rsidRPr="00607BF6">
        <w:rPr>
          <w:sz w:val="24"/>
          <w:szCs w:val="24"/>
        </w:rPr>
        <w:t xml:space="preserve"> error bars of high quality</w:t>
      </w:r>
    </w:p>
    <w:p w14:paraId="754D6742"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At the Director’s/Pathologist’s discretion, clinical samples may be re-tested if any of these criteria are identified.</w:t>
      </w:r>
    </w:p>
    <w:p w14:paraId="357F3D7F" w14:textId="77777777" w:rsidR="00013319" w:rsidRPr="001D2595" w:rsidRDefault="00013319" w:rsidP="00013319">
      <w:pPr>
        <w:pStyle w:val="ListParagraph"/>
        <w:numPr>
          <w:ilvl w:val="1"/>
          <w:numId w:val="1"/>
        </w:numPr>
        <w:spacing w:after="0" w:line="276" w:lineRule="auto"/>
        <w:rPr>
          <w:sz w:val="24"/>
          <w:szCs w:val="24"/>
        </w:rPr>
      </w:pPr>
      <w:r w:rsidRPr="001D2595">
        <w:rPr>
          <w:sz w:val="24"/>
          <w:szCs w:val="24"/>
        </w:rPr>
        <w:t>Sample Quality Control checks</w:t>
      </w:r>
    </w:p>
    <w:p w14:paraId="6D6707FA" w14:textId="77777777" w:rsidR="00013319" w:rsidRPr="006D5F06" w:rsidRDefault="00013319" w:rsidP="00013319">
      <w:pPr>
        <w:pStyle w:val="ListParagraph"/>
        <w:numPr>
          <w:ilvl w:val="2"/>
          <w:numId w:val="1"/>
        </w:numPr>
        <w:spacing w:after="0" w:line="276" w:lineRule="auto"/>
        <w:rPr>
          <w:sz w:val="24"/>
          <w:szCs w:val="24"/>
        </w:rPr>
      </w:pPr>
      <w:r>
        <w:rPr>
          <w:sz w:val="24"/>
          <w:szCs w:val="24"/>
        </w:rPr>
        <w:t xml:space="preserve">For each patient sample, review </w:t>
      </w:r>
      <w:r w:rsidRPr="006D5F06">
        <w:rPr>
          <w:sz w:val="24"/>
          <w:szCs w:val="24"/>
        </w:rPr>
        <w:t>all failed amplicons</w:t>
      </w:r>
      <w:r>
        <w:rPr>
          <w:sz w:val="24"/>
          <w:szCs w:val="24"/>
        </w:rPr>
        <w:t>, as described above</w:t>
      </w:r>
      <w:r w:rsidRPr="006D5F06">
        <w:rPr>
          <w:sz w:val="24"/>
          <w:szCs w:val="24"/>
        </w:rPr>
        <w:t>.</w:t>
      </w:r>
    </w:p>
    <w:p w14:paraId="24A9EFAB" w14:textId="71C43CAC" w:rsidR="00013319" w:rsidRPr="00887071" w:rsidRDefault="00013319" w:rsidP="00013319">
      <w:pPr>
        <w:pStyle w:val="ListParagraph"/>
        <w:numPr>
          <w:ilvl w:val="3"/>
          <w:numId w:val="1"/>
        </w:numPr>
        <w:spacing w:after="0" w:line="276" w:lineRule="auto"/>
        <w:rPr>
          <w:sz w:val="24"/>
          <w:szCs w:val="24"/>
        </w:rPr>
      </w:pPr>
      <w:r>
        <w:rPr>
          <w:sz w:val="24"/>
          <w:szCs w:val="24"/>
        </w:rPr>
        <w:lastRenderedPageBreak/>
        <w:t xml:space="preserve">In </w:t>
      </w:r>
      <w:r w:rsidRPr="009B04B8">
        <w:rPr>
          <w:sz w:val="24"/>
          <w:szCs w:val="24"/>
        </w:rPr>
        <w:t xml:space="preserve">the original </w:t>
      </w:r>
      <w:proofErr w:type="spellStart"/>
      <w:r w:rsidR="00F5769A">
        <w:rPr>
          <w:sz w:val="24"/>
          <w:szCs w:val="24"/>
        </w:rPr>
        <w:t>PiVAT</w:t>
      </w:r>
      <w:proofErr w:type="spellEnd"/>
      <w:r w:rsidR="00F5769A">
        <w:rPr>
          <w:sz w:val="24"/>
          <w:szCs w:val="24"/>
        </w:rPr>
        <w:t xml:space="preserve"> Customer Results</w:t>
      </w:r>
      <w:r w:rsidRPr="009B04B8">
        <w:rPr>
          <w:sz w:val="24"/>
          <w:szCs w:val="24"/>
        </w:rPr>
        <w:t xml:space="preserve"> Excel file</w:t>
      </w:r>
      <w:r>
        <w:rPr>
          <w:sz w:val="24"/>
          <w:szCs w:val="24"/>
        </w:rPr>
        <w:t>, the coverage for all amplicons in each sample may also be reviewed. This file is available in the RICMBLAB$ shared drive AMP run folder.</w:t>
      </w:r>
    </w:p>
    <w:p w14:paraId="265C31B0" w14:textId="5B3BD05A" w:rsidR="00013319" w:rsidRPr="00C95E32" w:rsidRDefault="00013319" w:rsidP="00013319">
      <w:pPr>
        <w:pStyle w:val="ListParagraph"/>
        <w:numPr>
          <w:ilvl w:val="2"/>
          <w:numId w:val="1"/>
        </w:numPr>
        <w:spacing w:after="0" w:line="276" w:lineRule="auto"/>
        <w:rPr>
          <w:sz w:val="24"/>
          <w:szCs w:val="24"/>
        </w:rPr>
      </w:pPr>
      <w:r w:rsidRPr="00C95E32">
        <w:rPr>
          <w:sz w:val="24"/>
          <w:szCs w:val="24"/>
        </w:rPr>
        <w:t xml:space="preserve">For each patient sample, review sample metrics. These metrics correspond to </w:t>
      </w:r>
      <w:r w:rsidRPr="00E07EC4">
        <w:rPr>
          <w:sz w:val="24"/>
          <w:szCs w:val="24"/>
        </w:rPr>
        <w:t>“</w:t>
      </w:r>
      <w:r w:rsidR="00553BB5" w:rsidRPr="00E07EC4">
        <w:rPr>
          <w:sz w:val="24"/>
          <w:szCs w:val="24"/>
        </w:rPr>
        <w:t>Overall Stats</w:t>
      </w:r>
      <w:r w:rsidRPr="00E07EC4">
        <w:rPr>
          <w:sz w:val="24"/>
          <w:szCs w:val="24"/>
        </w:rPr>
        <w:t xml:space="preserve">” states, as indicated on the original </w:t>
      </w:r>
      <w:proofErr w:type="spellStart"/>
      <w:r w:rsidR="00F5769A" w:rsidRPr="00E07EC4">
        <w:rPr>
          <w:sz w:val="24"/>
          <w:szCs w:val="24"/>
        </w:rPr>
        <w:t>PiVAT</w:t>
      </w:r>
      <w:proofErr w:type="spellEnd"/>
      <w:r w:rsidR="00F5769A" w:rsidRPr="00E07EC4">
        <w:rPr>
          <w:sz w:val="24"/>
          <w:szCs w:val="24"/>
        </w:rPr>
        <w:t xml:space="preserve"> Customer Results</w:t>
      </w:r>
      <w:r w:rsidRPr="00E07EC4">
        <w:rPr>
          <w:sz w:val="24"/>
          <w:szCs w:val="24"/>
        </w:rPr>
        <w:t xml:space="preserve"> Excel file</w:t>
      </w:r>
      <w:r w:rsidRPr="00C95E32">
        <w:rPr>
          <w:sz w:val="24"/>
          <w:szCs w:val="24"/>
        </w:rPr>
        <w:t>.</w:t>
      </w:r>
    </w:p>
    <w:p w14:paraId="39EAFA1D" w14:textId="77777777" w:rsidR="00013319" w:rsidRPr="001D2595" w:rsidRDefault="00013319" w:rsidP="00013319">
      <w:pPr>
        <w:pStyle w:val="ListParagraph"/>
        <w:numPr>
          <w:ilvl w:val="4"/>
          <w:numId w:val="1"/>
        </w:numPr>
        <w:spacing w:after="0" w:line="276" w:lineRule="auto"/>
        <w:rPr>
          <w:sz w:val="24"/>
          <w:szCs w:val="24"/>
        </w:rPr>
      </w:pPr>
      <w:r w:rsidRPr="001D2595">
        <w:rPr>
          <w:sz w:val="24"/>
          <w:szCs w:val="24"/>
        </w:rPr>
        <w:t>Criteria for Pass state (Indicates a library result where the variant analysis will confidently report variants down to LOD):</w:t>
      </w:r>
    </w:p>
    <w:p w14:paraId="785AE298" w14:textId="065B1BC2" w:rsidR="00013319" w:rsidRPr="001D2595" w:rsidRDefault="00C35C06" w:rsidP="00013319">
      <w:pPr>
        <w:pStyle w:val="ListParagraph"/>
        <w:numPr>
          <w:ilvl w:val="5"/>
          <w:numId w:val="1"/>
        </w:numPr>
        <w:spacing w:after="0" w:line="276" w:lineRule="auto"/>
        <w:rPr>
          <w:sz w:val="24"/>
          <w:szCs w:val="24"/>
        </w:rPr>
      </w:pPr>
      <w:r>
        <w:rPr>
          <w:sz w:val="24"/>
          <w:szCs w:val="24"/>
        </w:rPr>
        <w:t>C</w:t>
      </w:r>
      <w:r w:rsidR="00013319" w:rsidRPr="001D2595">
        <w:rPr>
          <w:sz w:val="24"/>
          <w:szCs w:val="24"/>
        </w:rPr>
        <w:t xml:space="preserve">overage for all amplicons &gt; 200x </w:t>
      </w:r>
      <w:r>
        <w:rPr>
          <w:sz w:val="24"/>
          <w:szCs w:val="24"/>
        </w:rPr>
        <w:t>OR</w:t>
      </w:r>
    </w:p>
    <w:p w14:paraId="7D20BAE0" w14:textId="121EA5CC" w:rsidR="00013319" w:rsidRPr="00C95E32" w:rsidRDefault="00C35C06" w:rsidP="00013319">
      <w:pPr>
        <w:pStyle w:val="ListParagraph"/>
        <w:numPr>
          <w:ilvl w:val="5"/>
          <w:numId w:val="1"/>
        </w:numPr>
        <w:spacing w:after="0" w:line="276" w:lineRule="auto"/>
        <w:rPr>
          <w:sz w:val="24"/>
          <w:szCs w:val="24"/>
        </w:rPr>
      </w:pPr>
      <w:r w:rsidRPr="00C95E32">
        <w:rPr>
          <w:sz w:val="24"/>
          <w:szCs w:val="24"/>
        </w:rPr>
        <w:t>M</w:t>
      </w:r>
      <w:r w:rsidR="00013319" w:rsidRPr="00C95E32">
        <w:rPr>
          <w:sz w:val="24"/>
          <w:szCs w:val="24"/>
        </w:rPr>
        <w:t>inimum coverage of one or more amplicons at &lt; 200x</w:t>
      </w:r>
    </w:p>
    <w:p w14:paraId="6BAE13EA" w14:textId="20B4E8C9" w:rsidR="00013319" w:rsidRPr="00E07EC4" w:rsidRDefault="00013319" w:rsidP="00013319">
      <w:pPr>
        <w:pStyle w:val="ListParagraph"/>
        <w:numPr>
          <w:ilvl w:val="4"/>
          <w:numId w:val="1"/>
        </w:numPr>
        <w:spacing w:after="0" w:line="276" w:lineRule="auto"/>
        <w:rPr>
          <w:sz w:val="24"/>
          <w:szCs w:val="24"/>
        </w:rPr>
      </w:pPr>
      <w:r w:rsidRPr="00E07EC4">
        <w:rPr>
          <w:sz w:val="24"/>
          <w:szCs w:val="24"/>
        </w:rPr>
        <w:t xml:space="preserve">Criteria for Failed state (Libraries in which the </w:t>
      </w:r>
      <w:proofErr w:type="spellStart"/>
      <w:r w:rsidR="00CC1861" w:rsidRPr="00E07EC4">
        <w:rPr>
          <w:sz w:val="24"/>
          <w:szCs w:val="24"/>
        </w:rPr>
        <w:t>PiVAT</w:t>
      </w:r>
      <w:proofErr w:type="spellEnd"/>
      <w:r w:rsidRPr="00E07EC4">
        <w:rPr>
          <w:sz w:val="24"/>
          <w:szCs w:val="24"/>
        </w:rPr>
        <w:t xml:space="preserve"> may not be able to detect even germline variants):</w:t>
      </w:r>
    </w:p>
    <w:p w14:paraId="59C80CBE" w14:textId="77777777" w:rsidR="00013319" w:rsidRPr="00E07EC4" w:rsidRDefault="00013319" w:rsidP="00013319">
      <w:pPr>
        <w:pStyle w:val="ListParagraph"/>
        <w:numPr>
          <w:ilvl w:val="5"/>
          <w:numId w:val="1"/>
        </w:numPr>
        <w:spacing w:after="0" w:line="276" w:lineRule="auto"/>
        <w:rPr>
          <w:sz w:val="24"/>
          <w:szCs w:val="24"/>
        </w:rPr>
      </w:pPr>
      <w:r w:rsidRPr="00E07EC4">
        <w:rPr>
          <w:sz w:val="24"/>
          <w:szCs w:val="24"/>
        </w:rPr>
        <w:t>greater than 20% of the targeted bases have less than 100x coverage</w:t>
      </w:r>
    </w:p>
    <w:p w14:paraId="41DF1CB4" w14:textId="2B881C29" w:rsidR="00013319" w:rsidRDefault="00013319" w:rsidP="00013319">
      <w:pPr>
        <w:pStyle w:val="ListParagraph"/>
        <w:numPr>
          <w:ilvl w:val="3"/>
          <w:numId w:val="1"/>
        </w:numPr>
        <w:spacing w:after="0" w:line="276" w:lineRule="auto"/>
        <w:rPr>
          <w:sz w:val="24"/>
          <w:szCs w:val="24"/>
        </w:rPr>
      </w:pPr>
      <w:r w:rsidRPr="00887071">
        <w:rPr>
          <w:sz w:val="24"/>
          <w:szCs w:val="24"/>
        </w:rPr>
        <w:t>The “</w:t>
      </w:r>
      <w:proofErr w:type="spellStart"/>
      <w:r w:rsidRPr="00887071">
        <w:rPr>
          <w:sz w:val="24"/>
          <w:szCs w:val="24"/>
        </w:rPr>
        <w:t>Coverage</w:t>
      </w:r>
      <w:r w:rsidR="00CC1861">
        <w:rPr>
          <w:sz w:val="24"/>
          <w:szCs w:val="24"/>
        </w:rPr>
        <w:t>_Mean</w:t>
      </w:r>
      <w:proofErr w:type="spellEnd"/>
      <w:r w:rsidRPr="00887071">
        <w:rPr>
          <w:sz w:val="24"/>
          <w:szCs w:val="24"/>
        </w:rPr>
        <w:t>” is optimally &gt;1000x for any given sample.</w:t>
      </w:r>
    </w:p>
    <w:p w14:paraId="275CF484" w14:textId="1FAD2A5C" w:rsidR="00013319" w:rsidRPr="00887071" w:rsidRDefault="00013319" w:rsidP="00013319">
      <w:pPr>
        <w:pStyle w:val="ListParagraph"/>
        <w:numPr>
          <w:ilvl w:val="3"/>
          <w:numId w:val="1"/>
        </w:numPr>
        <w:spacing w:after="0" w:line="276" w:lineRule="auto"/>
        <w:rPr>
          <w:sz w:val="24"/>
          <w:szCs w:val="24"/>
        </w:rPr>
      </w:pPr>
      <w:r>
        <w:rPr>
          <w:sz w:val="24"/>
          <w:szCs w:val="24"/>
        </w:rPr>
        <w:t xml:space="preserve"> In the original </w:t>
      </w:r>
      <w:r w:rsidR="00CC1861">
        <w:rPr>
          <w:sz w:val="24"/>
          <w:szCs w:val="24"/>
        </w:rPr>
        <w:t>Customer Results</w:t>
      </w:r>
      <w:r w:rsidRPr="009B04B8">
        <w:rPr>
          <w:sz w:val="24"/>
          <w:szCs w:val="24"/>
        </w:rPr>
        <w:t xml:space="preserve"> Excel file</w:t>
      </w:r>
      <w:r>
        <w:rPr>
          <w:sz w:val="24"/>
          <w:szCs w:val="24"/>
        </w:rPr>
        <w:t>, additional QC metrics may be reviewed, as appropriate.</w:t>
      </w:r>
    </w:p>
    <w:p w14:paraId="341D3E9A" w14:textId="77777777" w:rsidR="00013319" w:rsidRPr="001D2595" w:rsidRDefault="00013319" w:rsidP="00013319">
      <w:pPr>
        <w:pStyle w:val="ListParagraph"/>
        <w:numPr>
          <w:ilvl w:val="2"/>
          <w:numId w:val="1"/>
        </w:numPr>
        <w:spacing w:after="0" w:line="276" w:lineRule="auto"/>
        <w:rPr>
          <w:sz w:val="24"/>
          <w:szCs w:val="24"/>
        </w:rPr>
      </w:pPr>
      <w:r w:rsidRPr="001D2595">
        <w:rPr>
          <w:sz w:val="24"/>
          <w:szCs w:val="24"/>
        </w:rPr>
        <w:t xml:space="preserve">Any samples that fail QC parameters should </w:t>
      </w:r>
      <w:r>
        <w:rPr>
          <w:sz w:val="24"/>
          <w:szCs w:val="24"/>
        </w:rPr>
        <w:t xml:space="preserve">either have testing repeated or should </w:t>
      </w:r>
      <w:r w:rsidRPr="001D2595">
        <w:rPr>
          <w:sz w:val="24"/>
          <w:szCs w:val="24"/>
        </w:rPr>
        <w:t>receive the appropriate annotation in the Final Report.</w:t>
      </w:r>
    </w:p>
    <w:p w14:paraId="60F75AD5" w14:textId="77777777" w:rsidR="00013319" w:rsidRDefault="00013319" w:rsidP="00013319">
      <w:pPr>
        <w:pStyle w:val="ListParagraph"/>
        <w:numPr>
          <w:ilvl w:val="1"/>
          <w:numId w:val="1"/>
        </w:numPr>
        <w:spacing w:after="0" w:line="276" w:lineRule="auto"/>
        <w:rPr>
          <w:sz w:val="24"/>
          <w:szCs w:val="24"/>
        </w:rPr>
      </w:pPr>
      <w:r>
        <w:rPr>
          <w:sz w:val="24"/>
          <w:szCs w:val="24"/>
        </w:rPr>
        <w:t>Review all results.</w:t>
      </w:r>
    </w:p>
    <w:p w14:paraId="0C6482C3" w14:textId="77777777" w:rsidR="00013319" w:rsidRDefault="00013319" w:rsidP="00013319">
      <w:pPr>
        <w:pStyle w:val="ListParagraph"/>
        <w:numPr>
          <w:ilvl w:val="2"/>
          <w:numId w:val="1"/>
        </w:numPr>
        <w:spacing w:after="200" w:line="276" w:lineRule="auto"/>
        <w:rPr>
          <w:rFonts w:cs="Arial"/>
          <w:sz w:val="24"/>
          <w:szCs w:val="24"/>
        </w:rPr>
      </w:pPr>
      <w:r w:rsidRPr="00044A2D">
        <w:rPr>
          <w:rFonts w:cs="Arial"/>
          <w:sz w:val="24"/>
          <w:szCs w:val="24"/>
        </w:rPr>
        <w:t xml:space="preserve">Select the </w:t>
      </w:r>
      <w:r w:rsidRPr="00044A2D">
        <w:rPr>
          <w:rFonts w:cs="Arial"/>
          <w:b/>
          <w:bCs/>
          <w:sz w:val="24"/>
          <w:szCs w:val="24"/>
        </w:rPr>
        <w:t>Analysis Images</w:t>
      </w:r>
      <w:r w:rsidRPr="00044A2D">
        <w:rPr>
          <w:rFonts w:cs="Arial"/>
          <w:sz w:val="24"/>
          <w:szCs w:val="24"/>
        </w:rPr>
        <w:t xml:space="preserve"> button on right hand side of the screen. This will open the window with</w:t>
      </w:r>
      <w:r>
        <w:rPr>
          <w:rFonts w:cs="Arial"/>
          <w:sz w:val="24"/>
          <w:szCs w:val="24"/>
        </w:rPr>
        <w:t xml:space="preserve"> attached</w:t>
      </w:r>
      <w:r w:rsidRPr="00044A2D">
        <w:rPr>
          <w:rFonts w:cs="Arial"/>
          <w:sz w:val="24"/>
          <w:szCs w:val="24"/>
        </w:rPr>
        <w:t xml:space="preserve"> document</w:t>
      </w:r>
      <w:r>
        <w:rPr>
          <w:rFonts w:cs="Arial"/>
          <w:sz w:val="24"/>
          <w:szCs w:val="24"/>
        </w:rPr>
        <w:t>s</w:t>
      </w:r>
      <w:r w:rsidRPr="00044A2D">
        <w:rPr>
          <w:rFonts w:cs="Arial"/>
          <w:sz w:val="24"/>
          <w:szCs w:val="24"/>
        </w:rPr>
        <w:t>. The window can be floated</w:t>
      </w:r>
      <w:r>
        <w:rPr>
          <w:rFonts w:cs="Arial"/>
          <w:sz w:val="24"/>
          <w:szCs w:val="24"/>
        </w:rPr>
        <w:t xml:space="preserve"> by clicking the </w:t>
      </w:r>
      <w:r w:rsidRPr="006D5F06">
        <w:rPr>
          <w:rFonts w:cs="Arial"/>
          <w:b/>
          <w:sz w:val="24"/>
          <w:szCs w:val="24"/>
        </w:rPr>
        <w:t>Dual view</w:t>
      </w:r>
      <w:r>
        <w:rPr>
          <w:rFonts w:cs="Arial"/>
          <w:sz w:val="24"/>
          <w:szCs w:val="24"/>
        </w:rPr>
        <w:t xml:space="preserve"> button at the top left of the window</w:t>
      </w:r>
      <w:r w:rsidRPr="00044A2D">
        <w:rPr>
          <w:rFonts w:cs="Arial"/>
          <w:sz w:val="24"/>
          <w:szCs w:val="24"/>
        </w:rPr>
        <w:t>.</w:t>
      </w:r>
    </w:p>
    <w:p w14:paraId="06F91D1A" w14:textId="77777777" w:rsidR="00013319" w:rsidRPr="00A2669B" w:rsidRDefault="00013319" w:rsidP="00013319">
      <w:pPr>
        <w:pStyle w:val="ListParagraph"/>
        <w:numPr>
          <w:ilvl w:val="3"/>
          <w:numId w:val="1"/>
        </w:numPr>
        <w:spacing w:after="0" w:line="276" w:lineRule="auto"/>
        <w:rPr>
          <w:sz w:val="24"/>
          <w:szCs w:val="24"/>
        </w:rPr>
      </w:pPr>
      <w:r w:rsidRPr="00A905C3">
        <w:rPr>
          <w:rFonts w:cs="Arial"/>
          <w:sz w:val="24"/>
          <w:szCs w:val="24"/>
        </w:rPr>
        <w:t xml:space="preserve">In the Documents tab, </w:t>
      </w:r>
      <w:r w:rsidRPr="00AC52E3">
        <w:rPr>
          <w:rFonts w:cs="Arial"/>
          <w:sz w:val="24"/>
          <w:szCs w:val="24"/>
        </w:rPr>
        <w:t xml:space="preserve">review the Excel file with the screenshots of </w:t>
      </w:r>
      <w:r w:rsidRPr="00A2669B">
        <w:rPr>
          <w:rFonts w:cs="Arial"/>
          <w:sz w:val="24"/>
          <w:szCs w:val="24"/>
        </w:rPr>
        <w:t>coverage in IGV.</w:t>
      </w:r>
    </w:p>
    <w:p w14:paraId="1DDE3302" w14:textId="0B713868" w:rsidR="00013319" w:rsidRDefault="00013319" w:rsidP="00013319">
      <w:pPr>
        <w:pStyle w:val="ListParagraph"/>
        <w:numPr>
          <w:ilvl w:val="2"/>
          <w:numId w:val="1"/>
        </w:numPr>
        <w:spacing w:after="0" w:line="276" w:lineRule="auto"/>
        <w:rPr>
          <w:sz w:val="24"/>
          <w:szCs w:val="24"/>
        </w:rPr>
      </w:pPr>
      <w:r>
        <w:rPr>
          <w:sz w:val="24"/>
          <w:szCs w:val="24"/>
        </w:rPr>
        <w:t xml:space="preserve">Change the Tasklist </w:t>
      </w:r>
      <w:proofErr w:type="spellStart"/>
      <w:r w:rsidR="004B4F15">
        <w:rPr>
          <w:sz w:val="24"/>
          <w:szCs w:val="24"/>
        </w:rPr>
        <w:t>subtemplate</w:t>
      </w:r>
      <w:proofErr w:type="spellEnd"/>
      <w:r>
        <w:rPr>
          <w:sz w:val="24"/>
          <w:szCs w:val="24"/>
        </w:rPr>
        <w:t xml:space="preserve"> to “</w:t>
      </w:r>
      <w:proofErr w:type="spellStart"/>
      <w:r>
        <w:rPr>
          <w:sz w:val="24"/>
          <w:szCs w:val="24"/>
        </w:rPr>
        <w:t>FastQC</w:t>
      </w:r>
      <w:proofErr w:type="spellEnd"/>
      <w:r>
        <w:rPr>
          <w:sz w:val="24"/>
          <w:szCs w:val="24"/>
        </w:rPr>
        <w:t xml:space="preserve">” and review the </w:t>
      </w:r>
      <w:proofErr w:type="spellStart"/>
      <w:r>
        <w:rPr>
          <w:sz w:val="24"/>
          <w:szCs w:val="24"/>
        </w:rPr>
        <w:t>FastQC</w:t>
      </w:r>
      <w:proofErr w:type="spellEnd"/>
      <w:r>
        <w:rPr>
          <w:sz w:val="24"/>
          <w:szCs w:val="24"/>
        </w:rPr>
        <w:t xml:space="preserve"> results for all samples.</w:t>
      </w:r>
    </w:p>
    <w:p w14:paraId="70578EEB" w14:textId="77777777" w:rsidR="00013319" w:rsidRPr="00DD70E5" w:rsidRDefault="00013319" w:rsidP="00013319">
      <w:pPr>
        <w:pStyle w:val="ListParagraph"/>
        <w:numPr>
          <w:ilvl w:val="3"/>
          <w:numId w:val="1"/>
        </w:numPr>
        <w:spacing w:after="0" w:line="276" w:lineRule="auto"/>
        <w:rPr>
          <w:sz w:val="24"/>
          <w:szCs w:val="24"/>
        </w:rPr>
      </w:pPr>
      <w:r w:rsidRPr="006D5F06">
        <w:rPr>
          <w:sz w:val="24"/>
          <w:szCs w:val="24"/>
        </w:rPr>
        <w:t xml:space="preserve">Any sample that does not pass QC should be reviewed and reported as insufficient, repeated, or interpreted with caution at the </w:t>
      </w:r>
      <w:r>
        <w:rPr>
          <w:sz w:val="24"/>
          <w:szCs w:val="24"/>
        </w:rPr>
        <w:t>pathologist</w:t>
      </w:r>
      <w:r w:rsidRPr="006D5F06">
        <w:rPr>
          <w:sz w:val="24"/>
          <w:szCs w:val="24"/>
        </w:rPr>
        <w:t>’s discretion.</w:t>
      </w:r>
    </w:p>
    <w:p w14:paraId="207A8B1B" w14:textId="77777777" w:rsidR="00013319" w:rsidRDefault="00013319" w:rsidP="00013319">
      <w:pPr>
        <w:pStyle w:val="ListParagraph"/>
        <w:numPr>
          <w:ilvl w:val="2"/>
          <w:numId w:val="1"/>
        </w:numPr>
        <w:spacing w:after="0" w:line="276" w:lineRule="auto"/>
        <w:rPr>
          <w:sz w:val="24"/>
          <w:szCs w:val="24"/>
        </w:rPr>
      </w:pPr>
      <w:r>
        <w:rPr>
          <w:sz w:val="24"/>
          <w:szCs w:val="24"/>
        </w:rPr>
        <w:t>For each patient sample, review the variant calls:</w:t>
      </w:r>
    </w:p>
    <w:p w14:paraId="18375EE2" w14:textId="517A4D01" w:rsidR="00013319" w:rsidRPr="00E07EC4" w:rsidRDefault="00A75516" w:rsidP="00013319">
      <w:pPr>
        <w:pStyle w:val="ListParagraph"/>
        <w:numPr>
          <w:ilvl w:val="3"/>
          <w:numId w:val="1"/>
        </w:numPr>
        <w:spacing w:after="0" w:line="276" w:lineRule="auto"/>
        <w:rPr>
          <w:sz w:val="24"/>
          <w:szCs w:val="24"/>
        </w:rPr>
      </w:pPr>
      <w:r w:rsidRPr="00E07EC4">
        <w:rPr>
          <w:sz w:val="24"/>
          <w:szCs w:val="24"/>
        </w:rPr>
        <w:t>Any sample with Sanger Sequencing confirmation:</w:t>
      </w:r>
    </w:p>
    <w:p w14:paraId="5BE8F29B" w14:textId="7F0C214C" w:rsidR="00A75516" w:rsidRPr="00E07EC4" w:rsidRDefault="00A75516" w:rsidP="00A75516">
      <w:pPr>
        <w:pStyle w:val="ListParagraph"/>
        <w:numPr>
          <w:ilvl w:val="4"/>
          <w:numId w:val="1"/>
        </w:numPr>
        <w:spacing w:after="0" w:line="276" w:lineRule="auto"/>
        <w:rPr>
          <w:sz w:val="24"/>
          <w:szCs w:val="24"/>
        </w:rPr>
      </w:pPr>
      <w:r w:rsidRPr="00E07EC4">
        <w:rPr>
          <w:sz w:val="24"/>
          <w:szCs w:val="24"/>
        </w:rPr>
        <w:t>The Sanger Sequencing run folder will be saved in the AMP2 run folder. File path: RICMBLAB$\</w:t>
      </w:r>
      <w:proofErr w:type="spellStart"/>
      <w:r w:rsidRPr="00E07EC4">
        <w:rPr>
          <w:sz w:val="24"/>
          <w:szCs w:val="24"/>
        </w:rPr>
        <w:t>CMB_Tests</w:t>
      </w:r>
      <w:proofErr w:type="spellEnd"/>
      <w:r w:rsidRPr="00E07EC4">
        <w:rPr>
          <w:sz w:val="24"/>
          <w:szCs w:val="24"/>
        </w:rPr>
        <w:t>\[YEAR] Tests\[MM-YYYY]\[AMP2 Run Folder]</w:t>
      </w:r>
    </w:p>
    <w:p w14:paraId="4E61F0B9" w14:textId="76BF8278" w:rsidR="00A75516" w:rsidRPr="00E07EC4" w:rsidRDefault="00A75516" w:rsidP="00A75516">
      <w:pPr>
        <w:pStyle w:val="ListParagraph"/>
        <w:numPr>
          <w:ilvl w:val="4"/>
          <w:numId w:val="1"/>
        </w:numPr>
        <w:spacing w:after="0" w:line="276" w:lineRule="auto"/>
        <w:rPr>
          <w:sz w:val="24"/>
          <w:szCs w:val="24"/>
        </w:rPr>
      </w:pPr>
      <w:r w:rsidRPr="00E07EC4">
        <w:rPr>
          <w:sz w:val="24"/>
          <w:szCs w:val="24"/>
        </w:rPr>
        <w:t>Upload the workbook into Soft Molecular using the steps included below.</w:t>
      </w:r>
    </w:p>
    <w:p w14:paraId="67BDB815" w14:textId="3EC9C82D"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Select </w:t>
      </w:r>
      <w:r w:rsidRPr="00E07EC4">
        <w:rPr>
          <w:b/>
          <w:sz w:val="24"/>
          <w:szCs w:val="24"/>
        </w:rPr>
        <w:t xml:space="preserve">Analysis </w:t>
      </w:r>
      <w:r w:rsidRPr="00E07EC4">
        <w:rPr>
          <w:b/>
          <w:bCs/>
          <w:sz w:val="24"/>
          <w:szCs w:val="24"/>
        </w:rPr>
        <w:t>Images</w:t>
      </w:r>
      <w:r w:rsidRPr="00E07EC4">
        <w:rPr>
          <w:sz w:val="24"/>
          <w:szCs w:val="24"/>
        </w:rPr>
        <w:t xml:space="preserve"> button on the right side of the window. </w:t>
      </w:r>
    </w:p>
    <w:p w14:paraId="744BFF1A"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lastRenderedPageBreak/>
        <w:t xml:space="preserve">On the window that opens, select the </w:t>
      </w:r>
      <w:r w:rsidRPr="00E07EC4">
        <w:rPr>
          <w:b/>
          <w:bCs/>
          <w:sz w:val="24"/>
          <w:szCs w:val="24"/>
        </w:rPr>
        <w:t>Add File</w:t>
      </w:r>
      <w:r w:rsidRPr="00E07EC4">
        <w:rPr>
          <w:sz w:val="24"/>
          <w:szCs w:val="24"/>
        </w:rPr>
        <w:t xml:space="preserve"> tab on the left side. Then, select the </w:t>
      </w:r>
      <w:r w:rsidRPr="00E07EC4">
        <w:rPr>
          <w:b/>
          <w:bCs/>
          <w:sz w:val="24"/>
          <w:szCs w:val="24"/>
        </w:rPr>
        <w:t>add file (folder)</w:t>
      </w:r>
      <w:r w:rsidRPr="00E07EC4">
        <w:rPr>
          <w:sz w:val="24"/>
          <w:szCs w:val="24"/>
        </w:rPr>
        <w:t xml:space="preserve"> icon.</w:t>
      </w:r>
    </w:p>
    <w:p w14:paraId="228683DB"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Find and select the file to be added from the Windows Explorer window. Select </w:t>
      </w:r>
      <w:r w:rsidRPr="00E07EC4">
        <w:rPr>
          <w:b/>
          <w:bCs/>
          <w:sz w:val="24"/>
          <w:szCs w:val="24"/>
        </w:rPr>
        <w:t>Open</w:t>
      </w:r>
      <w:r w:rsidRPr="00E07EC4">
        <w:rPr>
          <w:sz w:val="24"/>
          <w:szCs w:val="24"/>
        </w:rPr>
        <w:t>.</w:t>
      </w:r>
    </w:p>
    <w:p w14:paraId="1D7D2255"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Choose </w:t>
      </w:r>
      <w:r w:rsidRPr="00E07EC4">
        <w:rPr>
          <w:b/>
          <w:bCs/>
          <w:sz w:val="24"/>
          <w:szCs w:val="24"/>
        </w:rPr>
        <w:t>Instrument Documents</w:t>
      </w:r>
      <w:r w:rsidRPr="00E07EC4">
        <w:rPr>
          <w:sz w:val="24"/>
          <w:szCs w:val="24"/>
        </w:rPr>
        <w:t xml:space="preserve"> from the Template dropdown.</w:t>
      </w:r>
    </w:p>
    <w:p w14:paraId="649ACC13"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Select the </w:t>
      </w:r>
      <w:r w:rsidRPr="00E07EC4">
        <w:rPr>
          <w:b/>
          <w:bCs/>
          <w:sz w:val="24"/>
          <w:szCs w:val="24"/>
        </w:rPr>
        <w:t>green check</w:t>
      </w:r>
      <w:r w:rsidRPr="00E07EC4">
        <w:rPr>
          <w:sz w:val="24"/>
          <w:szCs w:val="24"/>
        </w:rPr>
        <w:t xml:space="preserve"> icon to add the files. </w:t>
      </w:r>
    </w:p>
    <w:p w14:paraId="2BFD2C5B" w14:textId="12CCA704" w:rsidR="00A75516" w:rsidRPr="00E07EC4" w:rsidRDefault="00A75516" w:rsidP="00A75516">
      <w:pPr>
        <w:pStyle w:val="ListParagraph"/>
        <w:numPr>
          <w:ilvl w:val="5"/>
          <w:numId w:val="1"/>
        </w:numPr>
        <w:spacing w:after="0" w:line="276" w:lineRule="auto"/>
        <w:rPr>
          <w:sz w:val="24"/>
          <w:szCs w:val="24"/>
        </w:rPr>
      </w:pPr>
      <w:r w:rsidRPr="00E07EC4">
        <w:rPr>
          <w:sz w:val="24"/>
          <w:szCs w:val="24"/>
        </w:rPr>
        <w:t>Close the window.</w:t>
      </w:r>
    </w:p>
    <w:p w14:paraId="1F3FAFF0" w14:textId="77777777" w:rsidR="00013319" w:rsidRDefault="00013319" w:rsidP="00013319">
      <w:pPr>
        <w:pStyle w:val="ListParagraph"/>
        <w:numPr>
          <w:ilvl w:val="3"/>
          <w:numId w:val="1"/>
        </w:numPr>
        <w:spacing w:after="0" w:line="276" w:lineRule="auto"/>
        <w:rPr>
          <w:sz w:val="24"/>
          <w:szCs w:val="24"/>
        </w:rPr>
      </w:pPr>
      <w:r>
        <w:rPr>
          <w:sz w:val="24"/>
          <w:szCs w:val="24"/>
        </w:rPr>
        <w:t>F</w:t>
      </w:r>
      <w:r w:rsidRPr="007C5D38">
        <w:rPr>
          <w:sz w:val="24"/>
          <w:szCs w:val="24"/>
        </w:rPr>
        <w:t xml:space="preserve">or </w:t>
      </w:r>
      <w:r>
        <w:rPr>
          <w:sz w:val="24"/>
          <w:szCs w:val="24"/>
        </w:rPr>
        <w:t>all variants:</w:t>
      </w:r>
    </w:p>
    <w:p w14:paraId="694D47A0" w14:textId="77777777" w:rsidR="00013319" w:rsidRDefault="00013319" w:rsidP="00013319">
      <w:pPr>
        <w:pStyle w:val="ListParagraph"/>
        <w:numPr>
          <w:ilvl w:val="4"/>
          <w:numId w:val="1"/>
        </w:numPr>
        <w:spacing w:after="0" w:line="276" w:lineRule="auto"/>
        <w:rPr>
          <w:sz w:val="24"/>
          <w:szCs w:val="24"/>
        </w:rPr>
      </w:pPr>
      <w:r>
        <w:rPr>
          <w:sz w:val="24"/>
          <w:szCs w:val="24"/>
        </w:rPr>
        <w:t xml:space="preserve">To </w:t>
      </w:r>
      <w:r w:rsidRPr="007C5D38">
        <w:rPr>
          <w:sz w:val="24"/>
          <w:szCs w:val="24"/>
        </w:rPr>
        <w:t>di</w:t>
      </w:r>
      <w:r>
        <w:rPr>
          <w:sz w:val="24"/>
          <w:szCs w:val="24"/>
        </w:rPr>
        <w:t xml:space="preserve">splay the variant on the </w:t>
      </w:r>
      <w:r w:rsidRPr="007C5D38">
        <w:rPr>
          <w:sz w:val="24"/>
          <w:szCs w:val="24"/>
        </w:rPr>
        <w:t>report</w:t>
      </w:r>
      <w:r>
        <w:rPr>
          <w:sz w:val="24"/>
          <w:szCs w:val="24"/>
        </w:rPr>
        <w:t>, m</w:t>
      </w:r>
      <w:r w:rsidRPr="007C5D38">
        <w:rPr>
          <w:sz w:val="24"/>
          <w:szCs w:val="24"/>
        </w:rPr>
        <w:t xml:space="preserve">ark </w:t>
      </w:r>
      <w:r>
        <w:rPr>
          <w:sz w:val="24"/>
          <w:szCs w:val="24"/>
        </w:rPr>
        <w:t>the ‘</w:t>
      </w:r>
      <w:r w:rsidRPr="007C5D38">
        <w:rPr>
          <w:sz w:val="24"/>
          <w:szCs w:val="24"/>
        </w:rPr>
        <w:t>Print on Report</w:t>
      </w:r>
      <w:r>
        <w:rPr>
          <w:sz w:val="24"/>
          <w:szCs w:val="24"/>
        </w:rPr>
        <w:t>’</w:t>
      </w:r>
      <w:r w:rsidRPr="007C5D38">
        <w:rPr>
          <w:sz w:val="24"/>
          <w:szCs w:val="24"/>
        </w:rPr>
        <w:t xml:space="preserve"> </w:t>
      </w:r>
      <w:r>
        <w:rPr>
          <w:sz w:val="24"/>
          <w:szCs w:val="24"/>
        </w:rPr>
        <w:t>checkbox.</w:t>
      </w:r>
    </w:p>
    <w:p w14:paraId="54C1C33A" w14:textId="77777777" w:rsidR="00013319" w:rsidRDefault="00013319" w:rsidP="00013319">
      <w:pPr>
        <w:pStyle w:val="ListParagraph"/>
        <w:numPr>
          <w:ilvl w:val="4"/>
          <w:numId w:val="1"/>
        </w:numPr>
        <w:spacing w:after="0" w:line="276" w:lineRule="auto"/>
        <w:rPr>
          <w:sz w:val="24"/>
          <w:szCs w:val="24"/>
        </w:rPr>
      </w:pPr>
      <w:r>
        <w:rPr>
          <w:sz w:val="24"/>
          <w:szCs w:val="24"/>
        </w:rPr>
        <w:t>Click the dropdown arrow in the “Report?” field.</w:t>
      </w:r>
    </w:p>
    <w:p w14:paraId="11121D73" w14:textId="3DFF7A7F" w:rsidR="00140291" w:rsidRPr="00140291" w:rsidRDefault="00013319" w:rsidP="00140291">
      <w:pPr>
        <w:pStyle w:val="ListParagraph"/>
        <w:numPr>
          <w:ilvl w:val="5"/>
          <w:numId w:val="1"/>
        </w:numPr>
        <w:spacing w:after="0" w:line="276" w:lineRule="auto"/>
        <w:rPr>
          <w:sz w:val="24"/>
          <w:szCs w:val="24"/>
        </w:rPr>
      </w:pPr>
      <w:r>
        <w:rPr>
          <w:sz w:val="24"/>
          <w:szCs w:val="24"/>
        </w:rPr>
        <w:t xml:space="preserve">To </w:t>
      </w:r>
      <w:r w:rsidRPr="007C5D38">
        <w:rPr>
          <w:sz w:val="24"/>
          <w:szCs w:val="24"/>
        </w:rPr>
        <w:t>di</w:t>
      </w:r>
      <w:r>
        <w:rPr>
          <w:sz w:val="24"/>
          <w:szCs w:val="24"/>
        </w:rPr>
        <w:t xml:space="preserve">splay the variant on the </w:t>
      </w:r>
      <w:r w:rsidRPr="007C5D38">
        <w:rPr>
          <w:sz w:val="24"/>
          <w:szCs w:val="24"/>
        </w:rPr>
        <w:t>report</w:t>
      </w:r>
      <w:r>
        <w:rPr>
          <w:sz w:val="24"/>
          <w:szCs w:val="24"/>
        </w:rPr>
        <w:t>, Select a Tier level of I-</w:t>
      </w:r>
      <w:r w:rsidR="00140291">
        <w:rPr>
          <w:sz w:val="24"/>
          <w:szCs w:val="24"/>
        </w:rPr>
        <w:t>III</w:t>
      </w:r>
      <w:r>
        <w:rPr>
          <w:sz w:val="24"/>
          <w:szCs w:val="24"/>
        </w:rPr>
        <w:t>.</w:t>
      </w:r>
      <w:r w:rsidR="00140291">
        <w:rPr>
          <w:sz w:val="24"/>
          <w:szCs w:val="24"/>
        </w:rPr>
        <w:t xml:space="preserve"> NOTE: Tier IV variants are only reported with clinician request. </w:t>
      </w:r>
    </w:p>
    <w:p w14:paraId="3E9FEAE4" w14:textId="77777777" w:rsidR="00013319" w:rsidRDefault="00013319" w:rsidP="00013319">
      <w:pPr>
        <w:pStyle w:val="ListParagraph"/>
        <w:numPr>
          <w:ilvl w:val="5"/>
          <w:numId w:val="1"/>
        </w:numPr>
        <w:spacing w:after="0" w:line="276" w:lineRule="auto"/>
        <w:rPr>
          <w:sz w:val="24"/>
          <w:szCs w:val="24"/>
        </w:rPr>
      </w:pPr>
      <w:r>
        <w:rPr>
          <w:sz w:val="24"/>
          <w:szCs w:val="24"/>
        </w:rPr>
        <w:t>For variants that will not be reported, select “No” or “Artifact”, if appropriate.</w:t>
      </w:r>
    </w:p>
    <w:p w14:paraId="1802F091" w14:textId="77777777" w:rsidR="00013319" w:rsidRPr="00C36695" w:rsidRDefault="00013319" w:rsidP="00013319">
      <w:pPr>
        <w:pStyle w:val="ListParagraph"/>
        <w:numPr>
          <w:ilvl w:val="5"/>
          <w:numId w:val="1"/>
        </w:numPr>
        <w:spacing w:after="0" w:line="276" w:lineRule="auto"/>
        <w:rPr>
          <w:sz w:val="24"/>
          <w:szCs w:val="24"/>
        </w:rPr>
      </w:pPr>
      <w:r w:rsidRPr="00C36695">
        <w:rPr>
          <w:sz w:val="24"/>
          <w:szCs w:val="24"/>
        </w:rPr>
        <w:t xml:space="preserve">Tier designation </w:t>
      </w:r>
      <w:r>
        <w:rPr>
          <w:sz w:val="24"/>
          <w:szCs w:val="24"/>
        </w:rPr>
        <w:t xml:space="preserve">is </w:t>
      </w:r>
      <w:r w:rsidRPr="00C36695">
        <w:rPr>
          <w:sz w:val="24"/>
          <w:szCs w:val="24"/>
        </w:rPr>
        <w:t>determined during the clinical interpretation review above. The following Variant Tiering system shall be used:</w:t>
      </w:r>
    </w:p>
    <w:p w14:paraId="43D3A5F2" w14:textId="00DA01DF" w:rsidR="00013319" w:rsidRPr="00E07EC4" w:rsidRDefault="00013319" w:rsidP="00E07EC4">
      <w:pPr>
        <w:pStyle w:val="ListParagraph"/>
        <w:numPr>
          <w:ilvl w:val="7"/>
          <w:numId w:val="1"/>
        </w:numPr>
        <w:spacing w:after="0" w:line="276" w:lineRule="auto"/>
        <w:rPr>
          <w:sz w:val="24"/>
          <w:szCs w:val="24"/>
        </w:rPr>
      </w:pPr>
      <w:r w:rsidRPr="00E07EC4">
        <w:rPr>
          <w:sz w:val="24"/>
          <w:szCs w:val="24"/>
        </w:rPr>
        <w:t>Tier I Variants (Strong Clinical Significance)</w:t>
      </w:r>
    </w:p>
    <w:p w14:paraId="29920264" w14:textId="77777777" w:rsidR="00013319" w:rsidRPr="00C36695" w:rsidRDefault="00013319" w:rsidP="00E07EC4">
      <w:pPr>
        <w:pStyle w:val="ListParagraph"/>
        <w:numPr>
          <w:ilvl w:val="7"/>
          <w:numId w:val="1"/>
        </w:numPr>
        <w:spacing w:after="0" w:line="276" w:lineRule="auto"/>
        <w:rPr>
          <w:sz w:val="24"/>
          <w:szCs w:val="24"/>
        </w:rPr>
      </w:pPr>
      <w:r w:rsidRPr="00C36695">
        <w:rPr>
          <w:sz w:val="24"/>
          <w:szCs w:val="24"/>
        </w:rPr>
        <w:t>Tier II Variants (Potential Clinical Significance)</w:t>
      </w:r>
    </w:p>
    <w:p w14:paraId="6172891F" w14:textId="77777777" w:rsidR="00013319" w:rsidRPr="00C36695" w:rsidRDefault="00013319" w:rsidP="00E07EC4">
      <w:pPr>
        <w:pStyle w:val="ListParagraph"/>
        <w:numPr>
          <w:ilvl w:val="7"/>
          <w:numId w:val="1"/>
        </w:numPr>
        <w:spacing w:after="0" w:line="276" w:lineRule="auto"/>
        <w:rPr>
          <w:sz w:val="24"/>
          <w:szCs w:val="24"/>
        </w:rPr>
      </w:pPr>
      <w:r w:rsidRPr="00C36695">
        <w:rPr>
          <w:sz w:val="24"/>
          <w:szCs w:val="24"/>
        </w:rPr>
        <w:t>Tier III Variants (Uncertain Clinical Significance)</w:t>
      </w:r>
    </w:p>
    <w:p w14:paraId="02035F74" w14:textId="77777777" w:rsidR="00013319" w:rsidRPr="00C36695" w:rsidRDefault="00013319" w:rsidP="00E07EC4">
      <w:pPr>
        <w:pStyle w:val="ListParagraph"/>
        <w:numPr>
          <w:ilvl w:val="7"/>
          <w:numId w:val="1"/>
        </w:numPr>
        <w:spacing w:after="0" w:line="276" w:lineRule="auto"/>
        <w:rPr>
          <w:sz w:val="24"/>
          <w:szCs w:val="24"/>
        </w:rPr>
      </w:pPr>
      <w:r w:rsidRPr="00C36695">
        <w:rPr>
          <w:sz w:val="24"/>
          <w:szCs w:val="24"/>
        </w:rPr>
        <w:t>Tier IV Variants (Benign or Likely Benign)</w:t>
      </w:r>
    </w:p>
    <w:p w14:paraId="56719BEA" w14:textId="77777777" w:rsidR="00013319" w:rsidRPr="00C36695" w:rsidRDefault="00013319" w:rsidP="00013319">
      <w:pPr>
        <w:pStyle w:val="ListParagraph"/>
        <w:numPr>
          <w:ilvl w:val="5"/>
          <w:numId w:val="1"/>
        </w:numPr>
        <w:spacing w:after="0" w:line="276" w:lineRule="auto"/>
        <w:rPr>
          <w:sz w:val="24"/>
          <w:szCs w:val="24"/>
        </w:rPr>
      </w:pPr>
      <w:r w:rsidRPr="00C36695">
        <w:rPr>
          <w:sz w:val="24"/>
          <w:szCs w:val="24"/>
        </w:rPr>
        <w:t>If possible, ensure that variant nomenclature is consistent with Human Genome Variation Society (HGVS) guidelines and HUGO Gene Nomenclature Committee gene name. Reference transcript information should be included, as appropriate.</w:t>
      </w:r>
    </w:p>
    <w:p w14:paraId="5F773161" w14:textId="77777777" w:rsidR="00013319" w:rsidRPr="00C36695" w:rsidRDefault="00013319" w:rsidP="00013319">
      <w:pPr>
        <w:pStyle w:val="ListParagraph"/>
        <w:numPr>
          <w:ilvl w:val="5"/>
          <w:numId w:val="1"/>
        </w:numPr>
        <w:spacing w:after="0" w:line="276" w:lineRule="auto"/>
        <w:rPr>
          <w:sz w:val="24"/>
          <w:szCs w:val="24"/>
        </w:rPr>
      </w:pPr>
      <w:r w:rsidRPr="00C36695">
        <w:rPr>
          <w:sz w:val="24"/>
          <w:szCs w:val="24"/>
        </w:rPr>
        <w:t>For indels, review of the sequencing data in IGV may help in determination of correct variant syntax.</w:t>
      </w:r>
    </w:p>
    <w:p w14:paraId="7AAE511E" w14:textId="77777777" w:rsidR="00013319" w:rsidRPr="0012163F" w:rsidRDefault="00013319" w:rsidP="00013319">
      <w:pPr>
        <w:pStyle w:val="ListParagraph"/>
        <w:numPr>
          <w:ilvl w:val="4"/>
          <w:numId w:val="1"/>
        </w:numPr>
        <w:spacing w:after="0" w:line="276" w:lineRule="auto"/>
        <w:rPr>
          <w:sz w:val="24"/>
          <w:szCs w:val="24"/>
        </w:rPr>
      </w:pPr>
      <w:r w:rsidRPr="0012163F">
        <w:rPr>
          <w:sz w:val="24"/>
          <w:szCs w:val="24"/>
        </w:rPr>
        <w:t xml:space="preserve">For both indels and base substitutions (single and multi-nucleotide variants), the variant call thresholds are: </w:t>
      </w:r>
    </w:p>
    <w:p w14:paraId="0C6AE7E9" w14:textId="77777777" w:rsidR="00013319" w:rsidRPr="0012163F" w:rsidRDefault="00013319" w:rsidP="00013319">
      <w:pPr>
        <w:pStyle w:val="ListParagraph"/>
        <w:numPr>
          <w:ilvl w:val="5"/>
          <w:numId w:val="1"/>
        </w:numPr>
        <w:spacing w:after="0" w:line="276" w:lineRule="auto"/>
        <w:rPr>
          <w:sz w:val="24"/>
          <w:szCs w:val="24"/>
        </w:rPr>
      </w:pPr>
      <w:r w:rsidRPr="0012163F">
        <w:rPr>
          <w:sz w:val="24"/>
          <w:szCs w:val="24"/>
        </w:rPr>
        <w:t>Total depth of coverage ≥200x</w:t>
      </w:r>
    </w:p>
    <w:p w14:paraId="7C4F7A6E" w14:textId="0D0B2931" w:rsidR="00013319" w:rsidRDefault="00013319" w:rsidP="00013319">
      <w:pPr>
        <w:pStyle w:val="ListParagraph"/>
        <w:numPr>
          <w:ilvl w:val="5"/>
          <w:numId w:val="1"/>
        </w:numPr>
        <w:spacing w:after="0" w:line="276" w:lineRule="auto"/>
        <w:rPr>
          <w:sz w:val="24"/>
          <w:szCs w:val="24"/>
        </w:rPr>
      </w:pPr>
      <w:r w:rsidRPr="00593117">
        <w:rPr>
          <w:sz w:val="24"/>
          <w:szCs w:val="24"/>
        </w:rPr>
        <w:t>Variant allele fraction ≥5%</w:t>
      </w:r>
    </w:p>
    <w:p w14:paraId="0037E21F" w14:textId="7BBEC7E1" w:rsidR="00140291" w:rsidRDefault="00140291" w:rsidP="00140291">
      <w:pPr>
        <w:pStyle w:val="ListParagraph"/>
        <w:numPr>
          <w:ilvl w:val="3"/>
          <w:numId w:val="1"/>
        </w:numPr>
        <w:spacing w:after="0" w:line="276" w:lineRule="auto"/>
        <w:rPr>
          <w:sz w:val="24"/>
          <w:szCs w:val="24"/>
        </w:rPr>
      </w:pPr>
      <w:r>
        <w:rPr>
          <w:sz w:val="24"/>
          <w:szCs w:val="24"/>
        </w:rPr>
        <w:t xml:space="preserve">In the AMP2 Tier IV variant request field, click the arrow and in the dropdown that appears, select the appropriate option. </w:t>
      </w:r>
    </w:p>
    <w:p w14:paraId="6106F155" w14:textId="14312857" w:rsidR="00140291" w:rsidRDefault="00140291" w:rsidP="00140291">
      <w:pPr>
        <w:pStyle w:val="ListParagraph"/>
        <w:numPr>
          <w:ilvl w:val="4"/>
          <w:numId w:val="1"/>
        </w:numPr>
        <w:spacing w:after="0" w:line="276" w:lineRule="auto"/>
        <w:rPr>
          <w:sz w:val="24"/>
          <w:szCs w:val="24"/>
        </w:rPr>
      </w:pPr>
      <w:r>
        <w:rPr>
          <w:sz w:val="24"/>
          <w:szCs w:val="24"/>
        </w:rPr>
        <w:t>Negative Sample: NONE</w:t>
      </w:r>
    </w:p>
    <w:p w14:paraId="3CE55E42" w14:textId="684604F6" w:rsidR="00140291" w:rsidRDefault="001702AA" w:rsidP="001702AA">
      <w:pPr>
        <w:pStyle w:val="ListParagraph"/>
        <w:numPr>
          <w:ilvl w:val="4"/>
          <w:numId w:val="1"/>
        </w:numPr>
        <w:spacing w:after="0" w:line="276" w:lineRule="auto"/>
        <w:rPr>
          <w:sz w:val="24"/>
          <w:szCs w:val="24"/>
        </w:rPr>
      </w:pPr>
      <w:r>
        <w:rPr>
          <w:sz w:val="24"/>
          <w:szCs w:val="24"/>
        </w:rPr>
        <w:t xml:space="preserve">Positive Sample: Tier IV variants are not reported but available upon request. </w:t>
      </w:r>
    </w:p>
    <w:p w14:paraId="61394C2C" w14:textId="10F62DDD" w:rsidR="001702AA" w:rsidRPr="00593117" w:rsidRDefault="001702AA" w:rsidP="001702AA">
      <w:pPr>
        <w:pStyle w:val="ListParagraph"/>
        <w:numPr>
          <w:ilvl w:val="4"/>
          <w:numId w:val="1"/>
        </w:numPr>
        <w:spacing w:after="0" w:line="276" w:lineRule="auto"/>
        <w:rPr>
          <w:sz w:val="24"/>
          <w:szCs w:val="24"/>
        </w:rPr>
      </w:pPr>
      <w:r>
        <w:rPr>
          <w:sz w:val="24"/>
          <w:szCs w:val="24"/>
        </w:rPr>
        <w:t>Insufficient Sample: INSUFFICIENT</w:t>
      </w:r>
    </w:p>
    <w:p w14:paraId="1018D549" w14:textId="77777777" w:rsidR="00013319" w:rsidRPr="00144104" w:rsidRDefault="00013319" w:rsidP="00013319">
      <w:pPr>
        <w:pStyle w:val="ListParagraph"/>
        <w:numPr>
          <w:ilvl w:val="3"/>
          <w:numId w:val="1"/>
        </w:numPr>
        <w:spacing w:after="0" w:line="276" w:lineRule="auto"/>
        <w:rPr>
          <w:sz w:val="24"/>
          <w:szCs w:val="24"/>
        </w:rPr>
      </w:pPr>
      <w:r w:rsidRPr="00144104">
        <w:rPr>
          <w:sz w:val="24"/>
          <w:szCs w:val="24"/>
        </w:rPr>
        <w:lastRenderedPageBreak/>
        <w:t>Review Failed Amp</w:t>
      </w:r>
      <w:r>
        <w:rPr>
          <w:sz w:val="24"/>
          <w:szCs w:val="24"/>
        </w:rPr>
        <w:t>l</w:t>
      </w:r>
      <w:r w:rsidRPr="00144104">
        <w:rPr>
          <w:sz w:val="24"/>
          <w:szCs w:val="24"/>
        </w:rPr>
        <w:t>icons.</w:t>
      </w:r>
    </w:p>
    <w:p w14:paraId="23BB06CC" w14:textId="77777777" w:rsidR="00013319" w:rsidRPr="00144104" w:rsidRDefault="00013319" w:rsidP="00013319">
      <w:pPr>
        <w:pStyle w:val="ListParagraph"/>
        <w:numPr>
          <w:ilvl w:val="4"/>
          <w:numId w:val="1"/>
        </w:numPr>
        <w:spacing w:after="0" w:line="276" w:lineRule="auto"/>
        <w:rPr>
          <w:sz w:val="24"/>
          <w:szCs w:val="24"/>
        </w:rPr>
      </w:pPr>
      <w:r w:rsidRPr="00144104">
        <w:rPr>
          <w:sz w:val="24"/>
          <w:szCs w:val="24"/>
        </w:rPr>
        <w:t xml:space="preserve">In the tasklist, change the </w:t>
      </w:r>
      <w:proofErr w:type="spellStart"/>
      <w:r w:rsidRPr="00144104">
        <w:rPr>
          <w:sz w:val="24"/>
          <w:szCs w:val="24"/>
        </w:rPr>
        <w:t>subtemplate</w:t>
      </w:r>
      <w:proofErr w:type="spellEnd"/>
      <w:r w:rsidRPr="00144104">
        <w:rPr>
          <w:sz w:val="24"/>
          <w:szCs w:val="24"/>
        </w:rPr>
        <w:t xml:space="preserve"> to “Failed Amplicons”.</w:t>
      </w:r>
    </w:p>
    <w:p w14:paraId="59007934" w14:textId="77777777" w:rsidR="00013319" w:rsidRPr="00144104" w:rsidRDefault="00013319" w:rsidP="00013319">
      <w:pPr>
        <w:pStyle w:val="ListParagraph"/>
        <w:numPr>
          <w:ilvl w:val="4"/>
          <w:numId w:val="1"/>
        </w:numPr>
        <w:spacing w:after="0" w:line="276" w:lineRule="auto"/>
        <w:rPr>
          <w:sz w:val="24"/>
          <w:szCs w:val="24"/>
        </w:rPr>
      </w:pPr>
      <w:r w:rsidRPr="00144104">
        <w:rPr>
          <w:sz w:val="24"/>
          <w:szCs w:val="24"/>
        </w:rPr>
        <w:t>Review failed amplicons for all patient samples and controls.</w:t>
      </w:r>
    </w:p>
    <w:p w14:paraId="0236A978" w14:textId="77777777" w:rsidR="00013319" w:rsidRPr="00144104" w:rsidRDefault="00013319" w:rsidP="00013319">
      <w:pPr>
        <w:pStyle w:val="ListParagraph"/>
        <w:numPr>
          <w:ilvl w:val="4"/>
          <w:numId w:val="1"/>
        </w:numPr>
        <w:spacing w:after="0" w:line="276" w:lineRule="auto"/>
        <w:rPr>
          <w:sz w:val="24"/>
          <w:szCs w:val="24"/>
        </w:rPr>
      </w:pPr>
      <w:r w:rsidRPr="00144104">
        <w:rPr>
          <w:sz w:val="24"/>
          <w:szCs w:val="24"/>
        </w:rPr>
        <w:t xml:space="preserve">For patient samples, make sure that the </w:t>
      </w:r>
      <w:r>
        <w:rPr>
          <w:sz w:val="24"/>
          <w:szCs w:val="24"/>
        </w:rPr>
        <w:t>‘</w:t>
      </w:r>
      <w:r w:rsidRPr="00144104">
        <w:rPr>
          <w:sz w:val="24"/>
          <w:szCs w:val="24"/>
        </w:rPr>
        <w:t>Print on Report</w:t>
      </w:r>
      <w:r>
        <w:rPr>
          <w:sz w:val="24"/>
          <w:szCs w:val="24"/>
        </w:rPr>
        <w:t>’</w:t>
      </w:r>
      <w:r w:rsidRPr="00144104">
        <w:rPr>
          <w:sz w:val="24"/>
          <w:szCs w:val="24"/>
        </w:rPr>
        <w:t xml:space="preserve"> box is checked for all failed amplicons.</w:t>
      </w:r>
    </w:p>
    <w:p w14:paraId="06101173" w14:textId="77777777" w:rsidR="00013319" w:rsidRPr="00281CB3" w:rsidRDefault="00013319" w:rsidP="00013319">
      <w:pPr>
        <w:pStyle w:val="ListParagraph"/>
        <w:numPr>
          <w:ilvl w:val="3"/>
          <w:numId w:val="1"/>
        </w:numPr>
        <w:spacing w:after="0" w:line="276" w:lineRule="auto"/>
        <w:rPr>
          <w:sz w:val="24"/>
          <w:szCs w:val="24"/>
        </w:rPr>
      </w:pPr>
      <w:r>
        <w:rPr>
          <w:sz w:val="24"/>
          <w:szCs w:val="24"/>
        </w:rPr>
        <w:t>At the parent level, use the drop-down menu to select the AMP Final Result.</w:t>
      </w:r>
    </w:p>
    <w:p w14:paraId="317A2CBE" w14:textId="5A26D6DE" w:rsidR="00013319" w:rsidRDefault="00013319" w:rsidP="00013319">
      <w:pPr>
        <w:pStyle w:val="ListParagraph"/>
        <w:numPr>
          <w:ilvl w:val="1"/>
          <w:numId w:val="1"/>
        </w:numPr>
        <w:spacing w:after="0" w:line="276" w:lineRule="auto"/>
        <w:rPr>
          <w:sz w:val="24"/>
          <w:szCs w:val="24"/>
        </w:rPr>
      </w:pPr>
      <w:r>
        <w:rPr>
          <w:sz w:val="24"/>
          <w:szCs w:val="24"/>
        </w:rPr>
        <w:t>Once reviews are complete: for each patient sample, c</w:t>
      </w:r>
      <w:r w:rsidRPr="00C34F04">
        <w:rPr>
          <w:sz w:val="24"/>
          <w:szCs w:val="24"/>
        </w:rPr>
        <w:t>omplete</w:t>
      </w:r>
      <w:r>
        <w:rPr>
          <w:sz w:val="24"/>
          <w:szCs w:val="24"/>
        </w:rPr>
        <w:t xml:space="preserve"> the</w:t>
      </w:r>
      <w:r w:rsidRPr="00C34F04">
        <w:rPr>
          <w:sz w:val="24"/>
          <w:szCs w:val="24"/>
        </w:rPr>
        <w:t xml:space="preserve"> AMP </w:t>
      </w:r>
      <w:r w:rsidRPr="003C1435">
        <w:rPr>
          <w:sz w:val="24"/>
          <w:szCs w:val="24"/>
        </w:rPr>
        <w:t>First Review</w:t>
      </w:r>
      <w:r>
        <w:rPr>
          <w:sz w:val="24"/>
          <w:szCs w:val="24"/>
        </w:rPr>
        <w:t xml:space="preserve"> </w:t>
      </w:r>
      <w:r w:rsidRPr="00C34F04">
        <w:rPr>
          <w:sz w:val="24"/>
          <w:szCs w:val="24"/>
        </w:rPr>
        <w:t xml:space="preserve">action by marking the </w:t>
      </w:r>
      <w:r w:rsidRPr="00140291">
        <w:rPr>
          <w:b/>
          <w:bCs/>
          <w:sz w:val="24"/>
          <w:szCs w:val="24"/>
        </w:rPr>
        <w:t>Completed</w:t>
      </w:r>
      <w:r w:rsidRPr="00C34F04">
        <w:rPr>
          <w:sz w:val="24"/>
          <w:szCs w:val="24"/>
        </w:rPr>
        <w:t xml:space="preserve"> checkbox</w:t>
      </w:r>
      <w:r>
        <w:rPr>
          <w:sz w:val="24"/>
          <w:szCs w:val="24"/>
        </w:rPr>
        <w:t xml:space="preserve">. </w:t>
      </w:r>
    </w:p>
    <w:p w14:paraId="371335D4" w14:textId="77777777" w:rsidR="00013319" w:rsidRDefault="00013319" w:rsidP="00013319">
      <w:pPr>
        <w:pStyle w:val="ListParagraph"/>
        <w:numPr>
          <w:ilvl w:val="1"/>
          <w:numId w:val="1"/>
        </w:numPr>
        <w:spacing w:after="0" w:line="276" w:lineRule="auto"/>
        <w:rPr>
          <w:sz w:val="24"/>
          <w:szCs w:val="24"/>
        </w:rPr>
      </w:pPr>
      <w:r>
        <w:rPr>
          <w:sz w:val="24"/>
          <w:szCs w:val="24"/>
        </w:rPr>
        <w:t xml:space="preserve">When all patient samples are complete, </w:t>
      </w:r>
      <w:r w:rsidRPr="00C34F04">
        <w:rPr>
          <w:sz w:val="24"/>
          <w:szCs w:val="24"/>
        </w:rPr>
        <w:t xml:space="preserve">select </w:t>
      </w:r>
      <w:r w:rsidRPr="00250F1E">
        <w:rPr>
          <w:b/>
          <w:sz w:val="24"/>
          <w:szCs w:val="24"/>
        </w:rPr>
        <w:t>Save</w:t>
      </w:r>
      <w:r w:rsidRPr="00C34F04">
        <w:rPr>
          <w:sz w:val="24"/>
          <w:szCs w:val="24"/>
        </w:rPr>
        <w:t>.</w:t>
      </w:r>
    </w:p>
    <w:p w14:paraId="0F7308B3" w14:textId="77116154" w:rsidR="00013319" w:rsidRPr="00C34F04" w:rsidRDefault="00013319" w:rsidP="00013319">
      <w:pPr>
        <w:pStyle w:val="ListParagraph"/>
        <w:numPr>
          <w:ilvl w:val="1"/>
          <w:numId w:val="1"/>
        </w:numPr>
        <w:spacing w:after="0" w:line="276" w:lineRule="auto"/>
        <w:rPr>
          <w:sz w:val="24"/>
          <w:szCs w:val="24"/>
        </w:rPr>
      </w:pPr>
      <w:r w:rsidRPr="00C34F04">
        <w:rPr>
          <w:sz w:val="24"/>
          <w:szCs w:val="24"/>
        </w:rPr>
        <w:t xml:space="preserve">Select </w:t>
      </w:r>
      <w:r w:rsidRPr="00250F1E">
        <w:rPr>
          <w:b/>
          <w:sz w:val="24"/>
          <w:szCs w:val="24"/>
        </w:rPr>
        <w:t>Back</w:t>
      </w:r>
      <w:r w:rsidRPr="00C34F04">
        <w:rPr>
          <w:sz w:val="24"/>
          <w:szCs w:val="24"/>
        </w:rPr>
        <w:t xml:space="preserve"> in the </w:t>
      </w:r>
      <w:r>
        <w:rPr>
          <w:sz w:val="24"/>
          <w:szCs w:val="24"/>
        </w:rPr>
        <w:t>AMP</w:t>
      </w:r>
      <w:r w:rsidR="00C95E32">
        <w:rPr>
          <w:sz w:val="24"/>
          <w:szCs w:val="24"/>
        </w:rPr>
        <w:t>2</w:t>
      </w:r>
      <w:r w:rsidRPr="00C34F04">
        <w:rPr>
          <w:sz w:val="24"/>
          <w:szCs w:val="24"/>
        </w:rPr>
        <w:t xml:space="preserve"> Tasklist Entry window.</w:t>
      </w:r>
    </w:p>
    <w:p w14:paraId="4B217D7D" w14:textId="77777777" w:rsidR="00013319" w:rsidRDefault="00013319" w:rsidP="00013319">
      <w:pPr>
        <w:pStyle w:val="ListParagraph"/>
        <w:numPr>
          <w:ilvl w:val="1"/>
          <w:numId w:val="1"/>
        </w:numPr>
        <w:spacing w:after="0" w:line="276" w:lineRule="auto"/>
        <w:rPr>
          <w:sz w:val="24"/>
          <w:szCs w:val="24"/>
        </w:rPr>
      </w:pPr>
      <w:r w:rsidRPr="00C34F04">
        <w:rPr>
          <w:sz w:val="24"/>
          <w:szCs w:val="24"/>
        </w:rPr>
        <w:t>Exit Soft Molecular application</w:t>
      </w:r>
      <w:r>
        <w:rPr>
          <w:sz w:val="24"/>
          <w:szCs w:val="24"/>
        </w:rPr>
        <w:t>.</w:t>
      </w:r>
    </w:p>
    <w:p w14:paraId="7D0A03D3" w14:textId="77777777" w:rsidR="002C2AD7" w:rsidRPr="002C2AD7" w:rsidRDefault="002C2AD7" w:rsidP="00013319">
      <w:pPr>
        <w:pStyle w:val="ListParagraph"/>
        <w:spacing w:after="0" w:line="276" w:lineRule="auto"/>
        <w:ind w:left="1080"/>
        <w:rPr>
          <w:sz w:val="24"/>
          <w:szCs w:val="24"/>
        </w:rPr>
      </w:pPr>
    </w:p>
    <w:p w14:paraId="1044AB95" w14:textId="5FA7EBEC" w:rsidR="00B1070F" w:rsidRPr="007F0D29" w:rsidRDefault="007F0D29" w:rsidP="00FE7763">
      <w:pPr>
        <w:pStyle w:val="ListParagraph"/>
        <w:numPr>
          <w:ilvl w:val="0"/>
          <w:numId w:val="1"/>
        </w:numPr>
        <w:rPr>
          <w:b/>
          <w:sz w:val="24"/>
          <w:szCs w:val="24"/>
          <w:u w:val="single"/>
        </w:rPr>
      </w:pPr>
      <w:r>
        <w:rPr>
          <w:b/>
          <w:sz w:val="24"/>
          <w:szCs w:val="24"/>
          <w:u w:val="single"/>
        </w:rPr>
        <w:t xml:space="preserve">CLINICAL </w:t>
      </w:r>
      <w:r w:rsidR="00B1070F">
        <w:rPr>
          <w:b/>
          <w:sz w:val="24"/>
          <w:szCs w:val="24"/>
          <w:u w:val="single"/>
        </w:rPr>
        <w:t>INTERPRETATION</w:t>
      </w:r>
      <w:r>
        <w:rPr>
          <w:b/>
          <w:sz w:val="24"/>
          <w:szCs w:val="24"/>
          <w:u w:val="single"/>
        </w:rPr>
        <w:t xml:space="preserve"> AND VARIANT ANNOTATION</w:t>
      </w:r>
      <w:r w:rsidR="00B1070F" w:rsidRPr="00865FF5">
        <w:rPr>
          <w:b/>
          <w:sz w:val="24"/>
          <w:szCs w:val="24"/>
        </w:rPr>
        <w:t>:</w:t>
      </w:r>
    </w:p>
    <w:p w14:paraId="06B1312D" w14:textId="73AD60F5" w:rsidR="007F0D29" w:rsidRDefault="007F0D29" w:rsidP="007F0D29">
      <w:pPr>
        <w:pStyle w:val="ListParagraph"/>
        <w:numPr>
          <w:ilvl w:val="1"/>
          <w:numId w:val="1"/>
        </w:numPr>
        <w:spacing w:after="0" w:line="276" w:lineRule="auto"/>
        <w:rPr>
          <w:sz w:val="24"/>
          <w:szCs w:val="24"/>
        </w:rPr>
      </w:pPr>
      <w:r>
        <w:rPr>
          <w:sz w:val="24"/>
          <w:szCs w:val="24"/>
        </w:rPr>
        <w:t>Pathologist/Director: Review clinical and pathology information for the specimen and enter the appropriate information into the AMP Clinical Sample Log on the RICMBLAB$ shared drive.</w:t>
      </w:r>
    </w:p>
    <w:p w14:paraId="56B83E99" w14:textId="77777777" w:rsidR="007F0D29" w:rsidRDefault="007F0D29" w:rsidP="007F0D29">
      <w:pPr>
        <w:pStyle w:val="ListParagraph"/>
        <w:numPr>
          <w:ilvl w:val="1"/>
          <w:numId w:val="1"/>
        </w:numPr>
        <w:spacing w:after="0" w:line="276" w:lineRule="auto"/>
        <w:rPr>
          <w:sz w:val="24"/>
          <w:szCs w:val="24"/>
        </w:rPr>
      </w:pPr>
      <w:r>
        <w:rPr>
          <w:sz w:val="24"/>
          <w:szCs w:val="24"/>
        </w:rPr>
        <w:t>In Soft Molecular, o</w:t>
      </w:r>
      <w:r w:rsidRPr="0058547E">
        <w:rPr>
          <w:sz w:val="24"/>
          <w:szCs w:val="24"/>
        </w:rPr>
        <w:t>pen My Orders by using the icon on the dashboard.</w:t>
      </w:r>
    </w:p>
    <w:p w14:paraId="754656B6" w14:textId="77777777" w:rsidR="007F0D29" w:rsidRDefault="007F0D29" w:rsidP="007F0D29">
      <w:pPr>
        <w:pStyle w:val="ListParagraph"/>
        <w:numPr>
          <w:ilvl w:val="2"/>
          <w:numId w:val="1"/>
        </w:numPr>
        <w:spacing w:after="0" w:line="276" w:lineRule="auto"/>
        <w:rPr>
          <w:sz w:val="24"/>
          <w:szCs w:val="24"/>
        </w:rPr>
      </w:pPr>
      <w:r>
        <w:rPr>
          <w:sz w:val="24"/>
          <w:szCs w:val="24"/>
        </w:rPr>
        <w:t>For each clinical sample:</w:t>
      </w:r>
    </w:p>
    <w:p w14:paraId="267969DF" w14:textId="77777777" w:rsidR="007F0D29" w:rsidRDefault="007F0D29" w:rsidP="007F0D29">
      <w:pPr>
        <w:pStyle w:val="ListParagraph"/>
        <w:numPr>
          <w:ilvl w:val="3"/>
          <w:numId w:val="1"/>
        </w:numPr>
        <w:spacing w:after="0" w:line="276" w:lineRule="auto"/>
        <w:rPr>
          <w:sz w:val="24"/>
          <w:szCs w:val="24"/>
        </w:rPr>
      </w:pPr>
      <w:r>
        <w:rPr>
          <w:sz w:val="24"/>
          <w:szCs w:val="24"/>
        </w:rPr>
        <w:t xml:space="preserve">Enter the Order # and press </w:t>
      </w:r>
      <w:r w:rsidRPr="006D5F06">
        <w:rPr>
          <w:b/>
          <w:sz w:val="24"/>
          <w:szCs w:val="24"/>
        </w:rPr>
        <w:t>Enter</w:t>
      </w:r>
      <w:r>
        <w:rPr>
          <w:sz w:val="24"/>
          <w:szCs w:val="24"/>
        </w:rPr>
        <w:t xml:space="preserve"> on the keyboard.</w:t>
      </w:r>
    </w:p>
    <w:p w14:paraId="1ADF5D44" w14:textId="77777777" w:rsidR="007F0D29" w:rsidRDefault="007F0D29" w:rsidP="007F0D29">
      <w:pPr>
        <w:pStyle w:val="ListParagraph"/>
        <w:numPr>
          <w:ilvl w:val="3"/>
          <w:numId w:val="1"/>
        </w:numPr>
        <w:spacing w:after="0" w:line="276" w:lineRule="auto"/>
        <w:rPr>
          <w:sz w:val="24"/>
          <w:szCs w:val="24"/>
        </w:rPr>
      </w:pPr>
      <w:r>
        <w:rPr>
          <w:sz w:val="24"/>
          <w:szCs w:val="24"/>
        </w:rPr>
        <w:t>Click on the Specimens tab at the bottom of the window.</w:t>
      </w:r>
    </w:p>
    <w:p w14:paraId="0609B799" w14:textId="77777777" w:rsidR="007F0D29" w:rsidRDefault="007F0D29" w:rsidP="007F0D29">
      <w:pPr>
        <w:pStyle w:val="ListParagraph"/>
        <w:numPr>
          <w:ilvl w:val="3"/>
          <w:numId w:val="1"/>
        </w:numPr>
        <w:spacing w:after="0" w:line="276" w:lineRule="auto"/>
        <w:rPr>
          <w:sz w:val="24"/>
          <w:szCs w:val="24"/>
        </w:rPr>
      </w:pPr>
      <w:r>
        <w:rPr>
          <w:sz w:val="24"/>
          <w:szCs w:val="24"/>
        </w:rPr>
        <w:t>At the parent level, review the specimen attributes (specimen type, tumor %, etc.). Enter the Diagnosis in the “Diagnosis” field (as determined in the AP LIS).</w:t>
      </w:r>
    </w:p>
    <w:p w14:paraId="3DD51D68" w14:textId="77777777" w:rsidR="007F0D29" w:rsidRDefault="007F0D29" w:rsidP="007F0D29">
      <w:pPr>
        <w:pStyle w:val="ListParagraph"/>
        <w:numPr>
          <w:ilvl w:val="3"/>
          <w:numId w:val="1"/>
        </w:numPr>
        <w:spacing w:after="0" w:line="276" w:lineRule="auto"/>
        <w:rPr>
          <w:sz w:val="24"/>
          <w:szCs w:val="24"/>
        </w:rPr>
      </w:pPr>
      <w:r>
        <w:rPr>
          <w:sz w:val="24"/>
          <w:szCs w:val="24"/>
        </w:rPr>
        <w:t xml:space="preserve">Click </w:t>
      </w:r>
      <w:r w:rsidRPr="006D5F06">
        <w:rPr>
          <w:b/>
          <w:sz w:val="24"/>
          <w:szCs w:val="24"/>
        </w:rPr>
        <w:t>Back</w:t>
      </w:r>
      <w:r>
        <w:rPr>
          <w:sz w:val="24"/>
          <w:szCs w:val="24"/>
        </w:rPr>
        <w:t xml:space="preserve"> to return to prior screen.</w:t>
      </w:r>
    </w:p>
    <w:p w14:paraId="33D5FACB" w14:textId="77777777" w:rsidR="007F0D29" w:rsidRDefault="007F0D29" w:rsidP="007F0D29">
      <w:pPr>
        <w:pStyle w:val="ListParagraph"/>
        <w:numPr>
          <w:ilvl w:val="3"/>
          <w:numId w:val="1"/>
        </w:numPr>
        <w:spacing w:after="0" w:line="276" w:lineRule="auto"/>
        <w:rPr>
          <w:sz w:val="24"/>
          <w:szCs w:val="24"/>
        </w:rPr>
      </w:pPr>
      <w:r>
        <w:rPr>
          <w:sz w:val="24"/>
          <w:szCs w:val="24"/>
        </w:rPr>
        <w:t xml:space="preserve">Click </w:t>
      </w:r>
      <w:r w:rsidRPr="006D5F06">
        <w:rPr>
          <w:b/>
          <w:sz w:val="24"/>
          <w:szCs w:val="24"/>
        </w:rPr>
        <w:t>Back</w:t>
      </w:r>
      <w:r>
        <w:rPr>
          <w:sz w:val="24"/>
          <w:szCs w:val="24"/>
        </w:rPr>
        <w:t xml:space="preserve"> to exit back to Dashboard. </w:t>
      </w:r>
    </w:p>
    <w:p w14:paraId="330319AF" w14:textId="77777777" w:rsidR="007F0D29" w:rsidRPr="009C3E03" w:rsidRDefault="007F0D29" w:rsidP="007F0D29">
      <w:pPr>
        <w:pStyle w:val="ListParagraph"/>
        <w:numPr>
          <w:ilvl w:val="1"/>
          <w:numId w:val="1"/>
        </w:numPr>
        <w:spacing w:after="0" w:line="276" w:lineRule="auto"/>
        <w:rPr>
          <w:sz w:val="24"/>
          <w:szCs w:val="24"/>
        </w:rPr>
      </w:pPr>
      <w:r>
        <w:rPr>
          <w:sz w:val="24"/>
          <w:szCs w:val="24"/>
        </w:rPr>
        <w:t>Pathologist: For clinical samples, d</w:t>
      </w:r>
      <w:r w:rsidRPr="009C3E03">
        <w:rPr>
          <w:sz w:val="24"/>
          <w:szCs w:val="24"/>
        </w:rPr>
        <w:t>etermine</w:t>
      </w:r>
      <w:r>
        <w:rPr>
          <w:sz w:val="24"/>
          <w:szCs w:val="24"/>
        </w:rPr>
        <w:t xml:space="preserve"> the</w:t>
      </w:r>
      <w:r w:rsidRPr="009C3E03">
        <w:rPr>
          <w:sz w:val="24"/>
          <w:szCs w:val="24"/>
        </w:rPr>
        <w:t xml:space="preserve"> clinical significance </w:t>
      </w:r>
      <w:r w:rsidRPr="00F96BFA">
        <w:rPr>
          <w:sz w:val="24"/>
          <w:szCs w:val="24"/>
        </w:rPr>
        <w:t>of variants</w:t>
      </w:r>
      <w:r>
        <w:rPr>
          <w:sz w:val="24"/>
          <w:szCs w:val="24"/>
        </w:rPr>
        <w:t xml:space="preserve"> (</w:t>
      </w:r>
      <w:r w:rsidRPr="009C3E03">
        <w:rPr>
          <w:sz w:val="24"/>
          <w:szCs w:val="24"/>
        </w:rPr>
        <w:t>Guideline for review of sequence variants in samples</w:t>
      </w:r>
      <w:r>
        <w:rPr>
          <w:sz w:val="24"/>
          <w:szCs w:val="24"/>
        </w:rPr>
        <w:t>)</w:t>
      </w:r>
    </w:p>
    <w:p w14:paraId="18FD238C" w14:textId="77777777" w:rsidR="007F0D29" w:rsidRPr="002B1AFD" w:rsidRDefault="007F0D29" w:rsidP="007F0D29">
      <w:pPr>
        <w:pStyle w:val="ListParagraph"/>
        <w:numPr>
          <w:ilvl w:val="2"/>
          <w:numId w:val="1"/>
        </w:numPr>
        <w:spacing w:after="0" w:line="276" w:lineRule="auto"/>
        <w:rPr>
          <w:sz w:val="24"/>
          <w:szCs w:val="24"/>
        </w:rPr>
      </w:pPr>
      <w:r w:rsidRPr="002B1AFD">
        <w:rPr>
          <w:sz w:val="24"/>
          <w:szCs w:val="24"/>
        </w:rPr>
        <w:t>For each clinical sample, the associated clinical report should include interpretation of the variants with clinical implications, as appropriate.</w:t>
      </w:r>
    </w:p>
    <w:p w14:paraId="42496496" w14:textId="77777777" w:rsidR="007F0D29" w:rsidRPr="002F4AE7" w:rsidRDefault="007F0D29" w:rsidP="007F0D29">
      <w:pPr>
        <w:pStyle w:val="ListParagraph"/>
        <w:numPr>
          <w:ilvl w:val="3"/>
          <w:numId w:val="1"/>
        </w:numPr>
        <w:spacing w:after="0" w:line="276" w:lineRule="auto"/>
        <w:rPr>
          <w:sz w:val="24"/>
          <w:szCs w:val="24"/>
        </w:rPr>
      </w:pPr>
      <w:r w:rsidRPr="002B1AFD">
        <w:rPr>
          <w:sz w:val="24"/>
          <w:szCs w:val="24"/>
        </w:rPr>
        <w:t>Interpretation (such as d</w:t>
      </w:r>
      <w:r>
        <w:rPr>
          <w:sz w:val="24"/>
          <w:szCs w:val="24"/>
        </w:rPr>
        <w:t>etermination of pathogenicity or</w:t>
      </w:r>
      <w:r w:rsidRPr="002B1AFD">
        <w:rPr>
          <w:sz w:val="24"/>
          <w:szCs w:val="24"/>
        </w:rPr>
        <w:t xml:space="preserve"> therapeutic targetability</w:t>
      </w:r>
      <w:r>
        <w:rPr>
          <w:sz w:val="24"/>
          <w:szCs w:val="24"/>
        </w:rPr>
        <w:t>)</w:t>
      </w:r>
      <w:r w:rsidRPr="002B1AFD">
        <w:rPr>
          <w:sz w:val="24"/>
          <w:szCs w:val="24"/>
        </w:rPr>
        <w:t xml:space="preserve"> </w:t>
      </w:r>
      <w:r w:rsidRPr="00613C3A">
        <w:rPr>
          <w:sz w:val="24"/>
          <w:szCs w:val="24"/>
        </w:rPr>
        <w:t>may be based on a variety of factors, including</w:t>
      </w:r>
      <w:r w:rsidRPr="00081C6F">
        <w:rPr>
          <w:sz w:val="24"/>
          <w:szCs w:val="24"/>
        </w:rPr>
        <w:t xml:space="preserve"> visualization of the sequencing data and review of public</w:t>
      </w:r>
      <w:r w:rsidRPr="002F4AE7">
        <w:rPr>
          <w:sz w:val="24"/>
          <w:szCs w:val="24"/>
        </w:rPr>
        <w:t xml:space="preserve"> databases, the literature, and historical laboratory data.</w:t>
      </w:r>
    </w:p>
    <w:p w14:paraId="14A4A736" w14:textId="01FC456B" w:rsidR="007F0D29" w:rsidRDefault="007F0D29" w:rsidP="007F0D29">
      <w:pPr>
        <w:pStyle w:val="ListParagraph"/>
        <w:numPr>
          <w:ilvl w:val="3"/>
          <w:numId w:val="1"/>
        </w:numPr>
        <w:spacing w:after="0" w:line="276" w:lineRule="auto"/>
        <w:rPr>
          <w:sz w:val="24"/>
          <w:szCs w:val="24"/>
        </w:rPr>
      </w:pPr>
      <w:r w:rsidRPr="000C6FCF">
        <w:rPr>
          <w:sz w:val="24"/>
          <w:szCs w:val="24"/>
        </w:rPr>
        <w:t xml:space="preserve">Examples </w:t>
      </w:r>
      <w:r>
        <w:rPr>
          <w:sz w:val="24"/>
          <w:szCs w:val="24"/>
        </w:rPr>
        <w:t xml:space="preserve">of relevant data </w:t>
      </w:r>
      <w:r w:rsidRPr="000C6FCF">
        <w:rPr>
          <w:sz w:val="24"/>
          <w:szCs w:val="24"/>
        </w:rPr>
        <w:t>include frequency of the mutation in the tumor type (e.g., as reported in the COSMIC database), gene-specific functional da</w:t>
      </w:r>
      <w:r w:rsidRPr="00F96BFA">
        <w:rPr>
          <w:sz w:val="24"/>
          <w:szCs w:val="24"/>
        </w:rPr>
        <w:t xml:space="preserve">ta, the availability of targeted therapy, patient-specific clinical/pathological </w:t>
      </w:r>
      <w:r w:rsidRPr="00F96BFA">
        <w:rPr>
          <w:sz w:val="24"/>
          <w:szCs w:val="24"/>
        </w:rPr>
        <w:lastRenderedPageBreak/>
        <w:t>factors, literature/references, and information from publicly available databases and other bioinformatics resources.</w:t>
      </w:r>
    </w:p>
    <w:p w14:paraId="0BAF787F" w14:textId="7F7E97A2" w:rsidR="007F0D29" w:rsidRDefault="007F0D29" w:rsidP="007F0D29">
      <w:pPr>
        <w:pStyle w:val="ListParagraph"/>
        <w:numPr>
          <w:ilvl w:val="3"/>
          <w:numId w:val="1"/>
        </w:numPr>
        <w:spacing w:after="0" w:line="276" w:lineRule="auto"/>
        <w:rPr>
          <w:sz w:val="24"/>
          <w:szCs w:val="24"/>
        </w:rPr>
      </w:pPr>
      <w:r>
        <w:rPr>
          <w:sz w:val="24"/>
          <w:szCs w:val="24"/>
        </w:rPr>
        <w:t xml:space="preserve">Public databases include but are not limited to: COSMIC (for determination of significance and frequency of variants in cancer), </w:t>
      </w:r>
      <w:proofErr w:type="spellStart"/>
      <w:r>
        <w:rPr>
          <w:sz w:val="24"/>
          <w:szCs w:val="24"/>
        </w:rPr>
        <w:t>dbSNP</w:t>
      </w:r>
      <w:proofErr w:type="spellEnd"/>
      <w:r>
        <w:rPr>
          <w:sz w:val="24"/>
          <w:szCs w:val="24"/>
        </w:rPr>
        <w:t xml:space="preserve"> (for determination of population frequencies of variants), </w:t>
      </w:r>
      <w:proofErr w:type="spellStart"/>
      <w:r>
        <w:rPr>
          <w:sz w:val="24"/>
          <w:szCs w:val="24"/>
        </w:rPr>
        <w:t>MyCancerGenome</w:t>
      </w:r>
      <w:proofErr w:type="spellEnd"/>
      <w:r>
        <w:rPr>
          <w:sz w:val="24"/>
          <w:szCs w:val="24"/>
        </w:rPr>
        <w:t xml:space="preserve">, </w:t>
      </w:r>
      <w:proofErr w:type="spellStart"/>
      <w:r>
        <w:rPr>
          <w:sz w:val="24"/>
          <w:szCs w:val="24"/>
        </w:rPr>
        <w:t>ClinVar</w:t>
      </w:r>
      <w:proofErr w:type="spellEnd"/>
      <w:r>
        <w:rPr>
          <w:sz w:val="24"/>
          <w:szCs w:val="24"/>
        </w:rPr>
        <w:t xml:space="preserve">, </w:t>
      </w:r>
      <w:proofErr w:type="spellStart"/>
      <w:r>
        <w:rPr>
          <w:sz w:val="24"/>
          <w:szCs w:val="24"/>
        </w:rPr>
        <w:t>cBioPortal</w:t>
      </w:r>
      <w:proofErr w:type="spellEnd"/>
      <w:r>
        <w:rPr>
          <w:sz w:val="24"/>
          <w:szCs w:val="24"/>
        </w:rPr>
        <w:t xml:space="preserve">, clinicaltrials.gov, as well as the Genome Browsers from NCBI, </w:t>
      </w:r>
      <w:proofErr w:type="spellStart"/>
      <w:r>
        <w:rPr>
          <w:sz w:val="24"/>
          <w:szCs w:val="24"/>
        </w:rPr>
        <w:t>Ensembl</w:t>
      </w:r>
      <w:proofErr w:type="spellEnd"/>
      <w:r>
        <w:rPr>
          <w:sz w:val="24"/>
          <w:szCs w:val="24"/>
        </w:rPr>
        <w:t>, and UCSC.</w:t>
      </w:r>
    </w:p>
    <w:p w14:paraId="65AE4440" w14:textId="77777777" w:rsidR="007F0D29" w:rsidRPr="00F96BFA" w:rsidRDefault="007F0D29" w:rsidP="007F0D29">
      <w:pPr>
        <w:pStyle w:val="ListParagraph"/>
        <w:numPr>
          <w:ilvl w:val="3"/>
          <w:numId w:val="1"/>
        </w:numPr>
        <w:spacing w:after="0" w:line="276" w:lineRule="auto"/>
        <w:rPr>
          <w:sz w:val="24"/>
          <w:szCs w:val="24"/>
        </w:rPr>
      </w:pPr>
      <w:r>
        <w:rPr>
          <w:sz w:val="24"/>
          <w:szCs w:val="24"/>
        </w:rPr>
        <w:t>Variants should be classified according to clinical significance, in accordance with professional organization guidelines.</w:t>
      </w:r>
    </w:p>
    <w:p w14:paraId="697D3A37" w14:textId="743BD507" w:rsidR="007F0D29" w:rsidRDefault="005562D3" w:rsidP="007F0D29">
      <w:pPr>
        <w:pStyle w:val="ListParagraph"/>
        <w:numPr>
          <w:ilvl w:val="3"/>
          <w:numId w:val="1"/>
        </w:numPr>
        <w:spacing w:after="0" w:line="276" w:lineRule="auto"/>
        <w:rPr>
          <w:sz w:val="24"/>
          <w:szCs w:val="24"/>
        </w:rPr>
      </w:pPr>
      <w:r>
        <w:rPr>
          <w:sz w:val="24"/>
          <w:szCs w:val="24"/>
        </w:rPr>
        <w:t>LVRT</w:t>
      </w:r>
      <w:r w:rsidRPr="00F96BFA">
        <w:rPr>
          <w:sz w:val="24"/>
          <w:szCs w:val="24"/>
        </w:rPr>
        <w:t xml:space="preserve"> </w:t>
      </w:r>
      <w:r w:rsidR="007F0D29" w:rsidRPr="00F96BFA">
        <w:rPr>
          <w:sz w:val="24"/>
          <w:szCs w:val="24"/>
        </w:rPr>
        <w:t>is a decision-support tool that can aid in this process.</w:t>
      </w:r>
    </w:p>
    <w:p w14:paraId="042F5090" w14:textId="77777777" w:rsidR="007F0D29" w:rsidRPr="00F96BFA" w:rsidRDefault="007F0D29" w:rsidP="007F0D29">
      <w:pPr>
        <w:pStyle w:val="ListParagraph"/>
        <w:numPr>
          <w:ilvl w:val="3"/>
          <w:numId w:val="1"/>
        </w:numPr>
        <w:spacing w:after="0" w:line="276" w:lineRule="auto"/>
        <w:rPr>
          <w:sz w:val="24"/>
          <w:szCs w:val="24"/>
        </w:rPr>
      </w:pPr>
      <w:r>
        <w:rPr>
          <w:sz w:val="24"/>
          <w:szCs w:val="24"/>
        </w:rPr>
        <w:t>Variants should be classified with each clinical run. However, for variants that have been identified in samples previously, a variant database may be used. See the NGS Quality Management Program policy for more details.</w:t>
      </w:r>
    </w:p>
    <w:p w14:paraId="26324C1A" w14:textId="12182F5D" w:rsidR="007F0D29" w:rsidRDefault="007F0D29" w:rsidP="007F0D29">
      <w:pPr>
        <w:pStyle w:val="ListParagraph"/>
        <w:numPr>
          <w:ilvl w:val="2"/>
          <w:numId w:val="1"/>
        </w:numPr>
        <w:spacing w:after="0" w:line="276" w:lineRule="auto"/>
        <w:rPr>
          <w:sz w:val="24"/>
          <w:szCs w:val="24"/>
        </w:rPr>
      </w:pPr>
      <w:r w:rsidRPr="00F96BFA">
        <w:rPr>
          <w:sz w:val="24"/>
          <w:szCs w:val="24"/>
        </w:rPr>
        <w:t>To visualize</w:t>
      </w:r>
      <w:r>
        <w:rPr>
          <w:sz w:val="24"/>
          <w:szCs w:val="24"/>
        </w:rPr>
        <w:t xml:space="preserve"> sequencing data for</w:t>
      </w:r>
      <w:r w:rsidRPr="00F96BFA">
        <w:rPr>
          <w:sz w:val="24"/>
          <w:szCs w:val="24"/>
        </w:rPr>
        <w:t xml:space="preserve"> any given variant, open the Integrative Genomics Viewer (IGV) program.</w:t>
      </w:r>
    </w:p>
    <w:p w14:paraId="1360BE79" w14:textId="77777777" w:rsidR="00E733A2" w:rsidRPr="00E733A2" w:rsidRDefault="00E733A2" w:rsidP="00E733A2">
      <w:pPr>
        <w:pStyle w:val="ListParagraph"/>
        <w:numPr>
          <w:ilvl w:val="3"/>
          <w:numId w:val="1"/>
        </w:numPr>
        <w:rPr>
          <w:sz w:val="24"/>
          <w:szCs w:val="24"/>
        </w:rPr>
      </w:pPr>
      <w:r w:rsidRPr="00E733A2">
        <w:rPr>
          <w:sz w:val="24"/>
          <w:szCs w:val="24"/>
        </w:rPr>
        <w:t>Open IGV.</w:t>
      </w:r>
    </w:p>
    <w:p w14:paraId="3C6875DF" w14:textId="77777777" w:rsidR="00E733A2" w:rsidRPr="00E733A2" w:rsidRDefault="00E733A2" w:rsidP="00E733A2">
      <w:pPr>
        <w:pStyle w:val="ListParagraph"/>
        <w:numPr>
          <w:ilvl w:val="3"/>
          <w:numId w:val="1"/>
        </w:numPr>
        <w:rPr>
          <w:sz w:val="24"/>
          <w:szCs w:val="24"/>
        </w:rPr>
      </w:pPr>
      <w:r w:rsidRPr="00E733A2">
        <w:rPr>
          <w:sz w:val="24"/>
          <w:szCs w:val="24"/>
        </w:rPr>
        <w:t xml:space="preserve">Load the </w:t>
      </w:r>
      <w:proofErr w:type="spellStart"/>
      <w:r w:rsidRPr="00E733A2">
        <w:rPr>
          <w:sz w:val="24"/>
          <w:szCs w:val="24"/>
        </w:rPr>
        <w:t>PiVAT</w:t>
      </w:r>
      <w:proofErr w:type="spellEnd"/>
      <w:r w:rsidRPr="00E733A2">
        <w:rPr>
          <w:sz w:val="24"/>
          <w:szCs w:val="24"/>
        </w:rPr>
        <w:t xml:space="preserve"> Bed file under G:\Validations\Pillar ONCO Solid Tumor Panel\</w:t>
      </w:r>
      <w:proofErr w:type="spellStart"/>
      <w:r w:rsidRPr="00E733A2">
        <w:rPr>
          <w:sz w:val="24"/>
          <w:szCs w:val="24"/>
        </w:rPr>
        <w:t>BioinformaticsPackageInserts</w:t>
      </w:r>
      <w:proofErr w:type="spellEnd"/>
      <w:r w:rsidRPr="00E733A2">
        <w:rPr>
          <w:sz w:val="24"/>
          <w:szCs w:val="24"/>
        </w:rPr>
        <w:t>\st222_ROI (4) and the BAM file for the sample of interest.</w:t>
      </w:r>
    </w:p>
    <w:p w14:paraId="44DDAC4C" w14:textId="76C2360C" w:rsidR="00E733A2" w:rsidRPr="00E733A2" w:rsidRDefault="00E733A2" w:rsidP="00E733A2">
      <w:pPr>
        <w:pStyle w:val="ListParagraph"/>
        <w:numPr>
          <w:ilvl w:val="3"/>
          <w:numId w:val="1"/>
        </w:numPr>
        <w:rPr>
          <w:sz w:val="24"/>
          <w:szCs w:val="24"/>
        </w:rPr>
      </w:pPr>
      <w:r w:rsidRPr="00E733A2">
        <w:rPr>
          <w:sz w:val="24"/>
          <w:szCs w:val="24"/>
        </w:rPr>
        <w:t>Close IGV when complete.</w:t>
      </w:r>
    </w:p>
    <w:p w14:paraId="525F388A" w14:textId="77777777" w:rsidR="007F0D29" w:rsidRPr="00AF75CF" w:rsidRDefault="007F0D29" w:rsidP="007F0D29">
      <w:pPr>
        <w:pStyle w:val="ListParagraph"/>
        <w:numPr>
          <w:ilvl w:val="2"/>
          <w:numId w:val="1"/>
        </w:numPr>
        <w:spacing w:after="0" w:line="276" w:lineRule="auto"/>
        <w:rPr>
          <w:sz w:val="24"/>
          <w:szCs w:val="24"/>
        </w:rPr>
      </w:pPr>
      <w:r w:rsidRPr="00AF75CF">
        <w:rPr>
          <w:sz w:val="24"/>
          <w:szCs w:val="24"/>
        </w:rPr>
        <w:t>For clinically significant variants, an attempt may be made to confirm the variant by orthogonal testing, such as one of the following techniques (refer to the appropriate Procedure for additional information):</w:t>
      </w:r>
    </w:p>
    <w:p w14:paraId="2A08D5DC" w14:textId="77777777" w:rsidR="007F0D29" w:rsidRPr="00AF75CF" w:rsidRDefault="007F0D29" w:rsidP="007F0D29">
      <w:pPr>
        <w:pStyle w:val="ListParagraph"/>
        <w:numPr>
          <w:ilvl w:val="3"/>
          <w:numId w:val="1"/>
        </w:numPr>
        <w:spacing w:after="0" w:line="276" w:lineRule="auto"/>
        <w:rPr>
          <w:sz w:val="24"/>
          <w:szCs w:val="24"/>
        </w:rPr>
      </w:pPr>
      <w:r w:rsidRPr="00AF75CF">
        <w:rPr>
          <w:sz w:val="24"/>
          <w:szCs w:val="24"/>
        </w:rPr>
        <w:t>Sanger sequencing</w:t>
      </w:r>
    </w:p>
    <w:p w14:paraId="30011697" w14:textId="77777777" w:rsidR="007F0D29" w:rsidRPr="00AF75CF" w:rsidRDefault="007F0D29" w:rsidP="007F0D29">
      <w:pPr>
        <w:pStyle w:val="ListParagraph"/>
        <w:numPr>
          <w:ilvl w:val="3"/>
          <w:numId w:val="1"/>
        </w:numPr>
        <w:spacing w:after="0" w:line="276" w:lineRule="auto"/>
        <w:rPr>
          <w:sz w:val="24"/>
          <w:szCs w:val="24"/>
        </w:rPr>
      </w:pPr>
      <w:r w:rsidRPr="00AF75CF">
        <w:rPr>
          <w:i/>
          <w:sz w:val="24"/>
          <w:szCs w:val="24"/>
        </w:rPr>
        <w:t>EGFR</w:t>
      </w:r>
      <w:r w:rsidRPr="00AF75CF">
        <w:rPr>
          <w:sz w:val="24"/>
          <w:szCs w:val="24"/>
        </w:rPr>
        <w:t xml:space="preserve"> real-time PCR assay</w:t>
      </w:r>
    </w:p>
    <w:p w14:paraId="34CC6524" w14:textId="77777777" w:rsidR="007F0D29" w:rsidRPr="00AF75CF" w:rsidRDefault="007F0D29" w:rsidP="007F0D29">
      <w:pPr>
        <w:pStyle w:val="ListParagraph"/>
        <w:numPr>
          <w:ilvl w:val="3"/>
          <w:numId w:val="1"/>
        </w:numPr>
        <w:spacing w:after="0" w:line="276" w:lineRule="auto"/>
        <w:rPr>
          <w:sz w:val="24"/>
          <w:szCs w:val="24"/>
        </w:rPr>
      </w:pPr>
      <w:r w:rsidRPr="00AF75CF">
        <w:rPr>
          <w:i/>
          <w:sz w:val="24"/>
          <w:szCs w:val="24"/>
        </w:rPr>
        <w:t>BRAF</w:t>
      </w:r>
      <w:r w:rsidRPr="00AF75CF">
        <w:rPr>
          <w:sz w:val="24"/>
          <w:szCs w:val="24"/>
        </w:rPr>
        <w:t xml:space="preserve"> real-time PCR assay</w:t>
      </w:r>
    </w:p>
    <w:p w14:paraId="43BEB84D" w14:textId="236B4608" w:rsidR="007F0D29" w:rsidRPr="00BE4F93" w:rsidRDefault="007F0D29" w:rsidP="00BE4F93">
      <w:pPr>
        <w:pStyle w:val="ListParagraph"/>
        <w:numPr>
          <w:ilvl w:val="2"/>
          <w:numId w:val="1"/>
        </w:numPr>
        <w:spacing w:after="0" w:line="276" w:lineRule="auto"/>
        <w:rPr>
          <w:sz w:val="24"/>
          <w:szCs w:val="24"/>
        </w:rPr>
      </w:pPr>
      <w:r w:rsidRPr="006D5F06">
        <w:rPr>
          <w:b/>
          <w:sz w:val="24"/>
          <w:szCs w:val="24"/>
        </w:rPr>
        <w:t>Note</w:t>
      </w:r>
      <w:r w:rsidRPr="00803979">
        <w:rPr>
          <w:sz w:val="24"/>
          <w:szCs w:val="24"/>
        </w:rPr>
        <w:t xml:space="preserve">: Based on an extensive validation study and numerous variants in clinical samples that were confirmed </w:t>
      </w:r>
      <w:r w:rsidR="00BC6C63">
        <w:rPr>
          <w:sz w:val="24"/>
          <w:szCs w:val="24"/>
        </w:rPr>
        <w:t>by other clinically validated assays</w:t>
      </w:r>
      <w:r w:rsidRPr="00803979">
        <w:rPr>
          <w:sz w:val="24"/>
          <w:szCs w:val="24"/>
        </w:rPr>
        <w:t>, most variants that meet quality control standard</w:t>
      </w:r>
      <w:r w:rsidRPr="00D20069">
        <w:rPr>
          <w:sz w:val="24"/>
          <w:szCs w:val="24"/>
        </w:rPr>
        <w:t>s can be reported without confirmation. However, at the discretion of the Pathologist/Director, variants may be confirmed by alternative testing (for example: low VAF, uncommon variant, etc.) if appropriate.</w:t>
      </w:r>
    </w:p>
    <w:p w14:paraId="3AE15016" w14:textId="3C35DA82" w:rsidR="0043385C" w:rsidRDefault="0043385C" w:rsidP="007F0D29">
      <w:pPr>
        <w:pStyle w:val="ListParagraph"/>
        <w:spacing w:line="276" w:lineRule="auto"/>
        <w:rPr>
          <w:b/>
          <w:sz w:val="24"/>
          <w:szCs w:val="24"/>
          <w:u w:val="single"/>
        </w:rPr>
      </w:pPr>
    </w:p>
    <w:p w14:paraId="790C81E4" w14:textId="6FE011C5" w:rsidR="00B13D5A" w:rsidRDefault="00B13D5A" w:rsidP="007F0D29">
      <w:pPr>
        <w:pStyle w:val="ListParagraph"/>
        <w:spacing w:line="276" w:lineRule="auto"/>
        <w:rPr>
          <w:b/>
          <w:sz w:val="24"/>
          <w:szCs w:val="24"/>
          <w:u w:val="single"/>
        </w:rPr>
      </w:pPr>
    </w:p>
    <w:p w14:paraId="02169BD8" w14:textId="386568E3" w:rsidR="00B13D5A" w:rsidRDefault="00B13D5A" w:rsidP="007F0D29">
      <w:pPr>
        <w:pStyle w:val="ListParagraph"/>
        <w:spacing w:line="276" w:lineRule="auto"/>
        <w:rPr>
          <w:b/>
          <w:sz w:val="24"/>
          <w:szCs w:val="24"/>
          <w:u w:val="single"/>
        </w:rPr>
      </w:pPr>
    </w:p>
    <w:p w14:paraId="2575A7E2" w14:textId="77777777" w:rsidR="00B13D5A" w:rsidRPr="00101DDC" w:rsidRDefault="00B13D5A" w:rsidP="007F0D29">
      <w:pPr>
        <w:pStyle w:val="ListParagraph"/>
        <w:spacing w:line="276" w:lineRule="auto"/>
        <w:rPr>
          <w:b/>
          <w:sz w:val="24"/>
          <w:szCs w:val="24"/>
          <w:u w:val="single"/>
        </w:rPr>
      </w:pPr>
    </w:p>
    <w:p w14:paraId="52FB3DA0" w14:textId="0C01AF6D" w:rsidR="00EA3148" w:rsidRPr="00EA3148" w:rsidRDefault="00EA3148" w:rsidP="007F0D29">
      <w:pPr>
        <w:pStyle w:val="ListParagraph"/>
        <w:numPr>
          <w:ilvl w:val="0"/>
          <w:numId w:val="1"/>
        </w:numPr>
        <w:spacing w:line="276" w:lineRule="auto"/>
        <w:rPr>
          <w:b/>
          <w:sz w:val="24"/>
          <w:szCs w:val="24"/>
          <w:u w:val="single"/>
        </w:rPr>
      </w:pPr>
      <w:r>
        <w:rPr>
          <w:b/>
          <w:sz w:val="24"/>
          <w:szCs w:val="24"/>
          <w:u w:val="single"/>
        </w:rPr>
        <w:lastRenderedPageBreak/>
        <w:t>SIGN OUT ENTRY</w:t>
      </w:r>
      <w:r>
        <w:rPr>
          <w:b/>
          <w:sz w:val="24"/>
          <w:szCs w:val="24"/>
        </w:rPr>
        <w:t>:</w:t>
      </w:r>
    </w:p>
    <w:p w14:paraId="37B3B0E7" w14:textId="66C599EF" w:rsidR="00EA3148" w:rsidRPr="0025644B" w:rsidRDefault="0025644B" w:rsidP="00EA3148">
      <w:pPr>
        <w:pStyle w:val="ListParagraph"/>
        <w:numPr>
          <w:ilvl w:val="1"/>
          <w:numId w:val="1"/>
        </w:numPr>
        <w:spacing w:line="276" w:lineRule="auto"/>
        <w:rPr>
          <w:b/>
          <w:sz w:val="24"/>
          <w:szCs w:val="24"/>
          <w:u w:val="single"/>
        </w:rPr>
      </w:pPr>
      <w:r>
        <w:rPr>
          <w:bCs/>
          <w:sz w:val="24"/>
          <w:szCs w:val="24"/>
        </w:rPr>
        <w:t xml:space="preserve">Open My Orders by using the icon on the dashboard. </w:t>
      </w:r>
    </w:p>
    <w:p w14:paraId="45AF4F8C" w14:textId="37EB688C" w:rsidR="0025644B" w:rsidRPr="0025644B" w:rsidRDefault="0025644B" w:rsidP="00EA3148">
      <w:pPr>
        <w:pStyle w:val="ListParagraph"/>
        <w:numPr>
          <w:ilvl w:val="1"/>
          <w:numId w:val="1"/>
        </w:numPr>
        <w:spacing w:line="276" w:lineRule="auto"/>
        <w:rPr>
          <w:b/>
          <w:sz w:val="24"/>
          <w:szCs w:val="24"/>
          <w:u w:val="single"/>
        </w:rPr>
      </w:pPr>
      <w:r>
        <w:rPr>
          <w:bCs/>
          <w:sz w:val="24"/>
          <w:szCs w:val="24"/>
        </w:rPr>
        <w:t xml:space="preserve">Verify the </w:t>
      </w:r>
      <w:r w:rsidRPr="0025644B">
        <w:rPr>
          <w:b/>
          <w:sz w:val="24"/>
          <w:szCs w:val="24"/>
        </w:rPr>
        <w:t>Molecular Pathologist</w:t>
      </w:r>
      <w:r>
        <w:rPr>
          <w:bCs/>
          <w:sz w:val="24"/>
          <w:szCs w:val="24"/>
        </w:rPr>
        <w:t xml:space="preserve"> tab is displayed. </w:t>
      </w:r>
    </w:p>
    <w:p w14:paraId="5D1697AD" w14:textId="71C6EE24" w:rsidR="0025644B" w:rsidRPr="0025644B" w:rsidRDefault="0025644B" w:rsidP="00EA3148">
      <w:pPr>
        <w:pStyle w:val="ListParagraph"/>
        <w:numPr>
          <w:ilvl w:val="1"/>
          <w:numId w:val="1"/>
        </w:numPr>
        <w:spacing w:line="276" w:lineRule="auto"/>
        <w:rPr>
          <w:b/>
          <w:sz w:val="24"/>
          <w:szCs w:val="24"/>
          <w:u w:val="single"/>
        </w:rPr>
      </w:pPr>
      <w:r>
        <w:rPr>
          <w:bCs/>
          <w:sz w:val="24"/>
          <w:szCs w:val="24"/>
        </w:rPr>
        <w:t>Click two times on the appropriate order.</w:t>
      </w:r>
    </w:p>
    <w:p w14:paraId="77AAD4AF" w14:textId="20FDED1F" w:rsidR="0025644B" w:rsidRPr="0025644B" w:rsidRDefault="0025644B" w:rsidP="00EA3148">
      <w:pPr>
        <w:pStyle w:val="ListParagraph"/>
        <w:numPr>
          <w:ilvl w:val="1"/>
          <w:numId w:val="1"/>
        </w:numPr>
        <w:spacing w:line="276" w:lineRule="auto"/>
        <w:rPr>
          <w:b/>
          <w:sz w:val="24"/>
          <w:szCs w:val="24"/>
          <w:u w:val="single"/>
        </w:rPr>
      </w:pPr>
      <w:r>
        <w:rPr>
          <w:bCs/>
          <w:sz w:val="24"/>
          <w:szCs w:val="24"/>
        </w:rPr>
        <w:t xml:space="preserve">Click </w:t>
      </w:r>
      <w:r w:rsidRPr="0025644B">
        <w:rPr>
          <w:b/>
          <w:sz w:val="24"/>
          <w:szCs w:val="24"/>
        </w:rPr>
        <w:t>No</w:t>
      </w:r>
      <w:r>
        <w:rPr>
          <w:bCs/>
          <w:sz w:val="24"/>
          <w:szCs w:val="24"/>
        </w:rPr>
        <w:t xml:space="preserve"> in the window that appears. </w:t>
      </w:r>
    </w:p>
    <w:p w14:paraId="487E897D" w14:textId="2573B5D2" w:rsidR="0025644B" w:rsidRPr="0025644B" w:rsidRDefault="0025644B" w:rsidP="00EA3148">
      <w:pPr>
        <w:pStyle w:val="ListParagraph"/>
        <w:numPr>
          <w:ilvl w:val="1"/>
          <w:numId w:val="1"/>
        </w:numPr>
        <w:spacing w:line="276" w:lineRule="auto"/>
        <w:rPr>
          <w:b/>
          <w:sz w:val="24"/>
          <w:szCs w:val="24"/>
          <w:u w:val="single"/>
        </w:rPr>
      </w:pPr>
      <w:r>
        <w:rPr>
          <w:bCs/>
          <w:sz w:val="24"/>
          <w:szCs w:val="24"/>
        </w:rPr>
        <w:t>Verify whether RBS rules are triggered correctly (Result, Interpretation sections are filled appropriately.)</w:t>
      </w:r>
    </w:p>
    <w:p w14:paraId="631300FE" w14:textId="173B2760" w:rsidR="0025644B" w:rsidRPr="0025644B" w:rsidRDefault="0025644B" w:rsidP="00EA3148">
      <w:pPr>
        <w:pStyle w:val="ListParagraph"/>
        <w:numPr>
          <w:ilvl w:val="1"/>
          <w:numId w:val="1"/>
        </w:numPr>
        <w:spacing w:line="276" w:lineRule="auto"/>
        <w:rPr>
          <w:bCs/>
          <w:sz w:val="24"/>
          <w:szCs w:val="24"/>
          <w:u w:val="single"/>
        </w:rPr>
      </w:pPr>
      <w:r w:rsidRPr="0025644B">
        <w:rPr>
          <w:bCs/>
          <w:sz w:val="24"/>
          <w:szCs w:val="24"/>
        </w:rPr>
        <w:t>Overwrite Interpretation window may display.</w:t>
      </w:r>
    </w:p>
    <w:p w14:paraId="536242EC" w14:textId="7B9B34B1" w:rsidR="0025644B" w:rsidRPr="0025644B" w:rsidRDefault="0025644B" w:rsidP="0025644B">
      <w:pPr>
        <w:pStyle w:val="ListParagraph"/>
        <w:numPr>
          <w:ilvl w:val="2"/>
          <w:numId w:val="1"/>
        </w:numPr>
        <w:spacing w:line="276" w:lineRule="auto"/>
        <w:rPr>
          <w:bCs/>
          <w:sz w:val="24"/>
          <w:szCs w:val="24"/>
          <w:u w:val="single"/>
        </w:rPr>
      </w:pPr>
      <w:r w:rsidRPr="0025644B">
        <w:rPr>
          <w:bCs/>
          <w:sz w:val="24"/>
          <w:szCs w:val="24"/>
        </w:rPr>
        <w:t xml:space="preserve">The pop-up window will display original text. </w:t>
      </w:r>
    </w:p>
    <w:p w14:paraId="0C417599" w14:textId="2FD1BAE0" w:rsidR="0025644B" w:rsidRPr="0025644B" w:rsidRDefault="0025644B" w:rsidP="0025644B">
      <w:pPr>
        <w:pStyle w:val="ListParagraph"/>
        <w:numPr>
          <w:ilvl w:val="2"/>
          <w:numId w:val="1"/>
        </w:numPr>
        <w:spacing w:line="276" w:lineRule="auto"/>
        <w:rPr>
          <w:bCs/>
          <w:sz w:val="24"/>
          <w:szCs w:val="24"/>
          <w:u w:val="single"/>
        </w:rPr>
      </w:pPr>
      <w:r w:rsidRPr="0025644B">
        <w:rPr>
          <w:bCs/>
          <w:sz w:val="24"/>
          <w:szCs w:val="24"/>
        </w:rPr>
        <w:t xml:space="preserve">Click </w:t>
      </w:r>
      <w:r w:rsidRPr="0025644B">
        <w:rPr>
          <w:b/>
          <w:sz w:val="24"/>
          <w:szCs w:val="24"/>
        </w:rPr>
        <w:t>Skip</w:t>
      </w:r>
      <w:r w:rsidRPr="0025644B">
        <w:rPr>
          <w:bCs/>
          <w:sz w:val="24"/>
          <w:szCs w:val="24"/>
        </w:rPr>
        <w:t xml:space="preserve"> unless a new result was manually generated. </w:t>
      </w:r>
    </w:p>
    <w:p w14:paraId="1BFAE1DE" w14:textId="1ABCE6E1" w:rsidR="0025644B" w:rsidRPr="00C9548E" w:rsidRDefault="00C9548E" w:rsidP="0025644B">
      <w:pPr>
        <w:pStyle w:val="ListParagraph"/>
        <w:numPr>
          <w:ilvl w:val="1"/>
          <w:numId w:val="1"/>
        </w:numPr>
        <w:spacing w:line="276" w:lineRule="auto"/>
        <w:rPr>
          <w:bCs/>
          <w:sz w:val="24"/>
          <w:szCs w:val="24"/>
          <w:u w:val="single"/>
        </w:rPr>
      </w:pPr>
      <w:r>
        <w:rPr>
          <w:bCs/>
          <w:sz w:val="24"/>
          <w:szCs w:val="24"/>
        </w:rPr>
        <w:t xml:space="preserve">In the Test Result tab, review the assay results. </w:t>
      </w:r>
    </w:p>
    <w:p w14:paraId="5BF218AF" w14:textId="49D59A78" w:rsidR="00C9548E" w:rsidRPr="00C9548E" w:rsidRDefault="00C9548E" w:rsidP="00C9548E">
      <w:pPr>
        <w:pStyle w:val="ListParagraph"/>
        <w:numPr>
          <w:ilvl w:val="2"/>
          <w:numId w:val="1"/>
        </w:numPr>
        <w:spacing w:line="276" w:lineRule="auto"/>
        <w:rPr>
          <w:bCs/>
          <w:sz w:val="24"/>
          <w:szCs w:val="24"/>
          <w:u w:val="single"/>
        </w:rPr>
      </w:pPr>
      <w:r>
        <w:rPr>
          <w:bCs/>
          <w:sz w:val="24"/>
          <w:szCs w:val="24"/>
        </w:rPr>
        <w:t xml:space="preserve">Make changes, as needed. </w:t>
      </w:r>
    </w:p>
    <w:p w14:paraId="2293DAEB" w14:textId="0FC65E6F" w:rsidR="00C9548E" w:rsidRPr="00C9548E" w:rsidRDefault="00C9548E" w:rsidP="00C9548E">
      <w:pPr>
        <w:pStyle w:val="ListParagraph"/>
        <w:numPr>
          <w:ilvl w:val="2"/>
          <w:numId w:val="1"/>
        </w:numPr>
        <w:spacing w:line="276" w:lineRule="auto"/>
        <w:rPr>
          <w:bCs/>
          <w:sz w:val="24"/>
          <w:szCs w:val="24"/>
          <w:u w:val="single"/>
        </w:rPr>
      </w:pPr>
      <w:r>
        <w:rPr>
          <w:bCs/>
          <w:sz w:val="24"/>
          <w:szCs w:val="24"/>
        </w:rPr>
        <w:t xml:space="preserve">To switch </w:t>
      </w:r>
      <w:proofErr w:type="spellStart"/>
      <w:r>
        <w:rPr>
          <w:bCs/>
          <w:sz w:val="24"/>
          <w:szCs w:val="24"/>
        </w:rPr>
        <w:t>subtemplates</w:t>
      </w:r>
      <w:proofErr w:type="spellEnd"/>
      <w:r>
        <w:rPr>
          <w:bCs/>
          <w:sz w:val="24"/>
          <w:szCs w:val="24"/>
        </w:rPr>
        <w:t xml:space="preserve"> (Variant, Failed Amplicon etc.), use the </w:t>
      </w:r>
      <w:proofErr w:type="spellStart"/>
      <w:r>
        <w:rPr>
          <w:bCs/>
          <w:sz w:val="24"/>
          <w:szCs w:val="24"/>
        </w:rPr>
        <w:t>Subtemplates</w:t>
      </w:r>
      <w:proofErr w:type="spellEnd"/>
      <w:r>
        <w:rPr>
          <w:bCs/>
          <w:sz w:val="24"/>
          <w:szCs w:val="24"/>
        </w:rPr>
        <w:t xml:space="preserve"> dropdown menu at the bottom of the tab. </w:t>
      </w:r>
    </w:p>
    <w:p w14:paraId="48218CF5" w14:textId="66B3A271" w:rsidR="00C9548E" w:rsidRPr="00C9548E" w:rsidRDefault="00C9548E" w:rsidP="00C9548E">
      <w:pPr>
        <w:pStyle w:val="ListParagraph"/>
        <w:numPr>
          <w:ilvl w:val="3"/>
          <w:numId w:val="1"/>
        </w:numPr>
        <w:spacing w:line="276" w:lineRule="auto"/>
        <w:rPr>
          <w:bCs/>
          <w:sz w:val="24"/>
          <w:szCs w:val="24"/>
          <w:u w:val="single"/>
        </w:rPr>
      </w:pPr>
      <w:r>
        <w:rPr>
          <w:bCs/>
          <w:sz w:val="24"/>
          <w:szCs w:val="24"/>
        </w:rPr>
        <w:t xml:space="preserve">Verify the </w:t>
      </w:r>
      <w:r w:rsidR="002D552D">
        <w:rPr>
          <w:bCs/>
          <w:sz w:val="24"/>
          <w:szCs w:val="24"/>
        </w:rPr>
        <w:t>‘</w:t>
      </w:r>
      <w:r>
        <w:rPr>
          <w:bCs/>
          <w:sz w:val="24"/>
          <w:szCs w:val="24"/>
        </w:rPr>
        <w:t>Print on Report</w:t>
      </w:r>
      <w:r w:rsidR="002D552D">
        <w:rPr>
          <w:bCs/>
          <w:sz w:val="24"/>
          <w:szCs w:val="24"/>
        </w:rPr>
        <w:t>’</w:t>
      </w:r>
      <w:r>
        <w:rPr>
          <w:bCs/>
          <w:sz w:val="24"/>
          <w:szCs w:val="24"/>
        </w:rPr>
        <w:t xml:space="preserve"> box is checked for all Failed Amplicons. </w:t>
      </w:r>
    </w:p>
    <w:p w14:paraId="7D44B065" w14:textId="7AFE8103" w:rsidR="00C9548E" w:rsidRPr="00C9548E" w:rsidRDefault="00C9548E" w:rsidP="00C9548E">
      <w:pPr>
        <w:pStyle w:val="ListParagraph"/>
        <w:numPr>
          <w:ilvl w:val="2"/>
          <w:numId w:val="1"/>
        </w:numPr>
        <w:spacing w:line="276" w:lineRule="auto"/>
        <w:rPr>
          <w:bCs/>
          <w:sz w:val="24"/>
          <w:szCs w:val="24"/>
          <w:u w:val="single"/>
        </w:rPr>
      </w:pPr>
      <w:r>
        <w:rPr>
          <w:bCs/>
          <w:sz w:val="24"/>
          <w:szCs w:val="24"/>
        </w:rPr>
        <w:t>At the parent level, review the AMP</w:t>
      </w:r>
      <w:r w:rsidR="00AF75CF">
        <w:rPr>
          <w:bCs/>
          <w:sz w:val="24"/>
          <w:szCs w:val="24"/>
        </w:rPr>
        <w:t>2</w:t>
      </w:r>
      <w:r>
        <w:rPr>
          <w:bCs/>
          <w:sz w:val="24"/>
          <w:szCs w:val="24"/>
        </w:rPr>
        <w:t xml:space="preserve"> Final Result. If necessary, use the dropdown to change the result. </w:t>
      </w:r>
    </w:p>
    <w:p w14:paraId="08B4E20F" w14:textId="17C10A1D" w:rsidR="00C9548E" w:rsidRPr="00C9548E" w:rsidRDefault="00C9548E" w:rsidP="00C9548E">
      <w:pPr>
        <w:pStyle w:val="ListParagraph"/>
        <w:numPr>
          <w:ilvl w:val="2"/>
          <w:numId w:val="1"/>
        </w:numPr>
        <w:spacing w:line="276" w:lineRule="auto"/>
        <w:rPr>
          <w:bCs/>
          <w:sz w:val="24"/>
          <w:szCs w:val="24"/>
          <w:u w:val="single"/>
        </w:rPr>
      </w:pPr>
      <w:r>
        <w:rPr>
          <w:bCs/>
          <w:sz w:val="24"/>
          <w:szCs w:val="24"/>
        </w:rPr>
        <w:t xml:space="preserve">If the Final Result was changed, click </w:t>
      </w:r>
      <w:r w:rsidRPr="00C9548E">
        <w:rPr>
          <w:b/>
          <w:sz w:val="24"/>
          <w:szCs w:val="24"/>
        </w:rPr>
        <w:t>Generate</w:t>
      </w:r>
      <w:r>
        <w:rPr>
          <w:bCs/>
          <w:sz w:val="24"/>
          <w:szCs w:val="24"/>
        </w:rPr>
        <w:t xml:space="preserve"> to fire reporting rules which populate interpretation sections with correct/updated data. </w:t>
      </w:r>
    </w:p>
    <w:p w14:paraId="29BEF251" w14:textId="77777777" w:rsidR="002D552D" w:rsidRPr="002D552D" w:rsidRDefault="002D552D" w:rsidP="00C9548E">
      <w:pPr>
        <w:pStyle w:val="ListParagraph"/>
        <w:numPr>
          <w:ilvl w:val="2"/>
          <w:numId w:val="1"/>
        </w:numPr>
        <w:spacing w:line="276" w:lineRule="auto"/>
        <w:rPr>
          <w:bCs/>
          <w:sz w:val="24"/>
          <w:szCs w:val="24"/>
          <w:u w:val="single"/>
        </w:rPr>
      </w:pPr>
      <w:r>
        <w:rPr>
          <w:bCs/>
          <w:sz w:val="24"/>
          <w:szCs w:val="24"/>
        </w:rPr>
        <w:t xml:space="preserve">Review and update the ‘Print on Report’ box and ‘Report?’ field, as appropriate. </w:t>
      </w:r>
    </w:p>
    <w:p w14:paraId="33FEA5BD" w14:textId="77777777" w:rsidR="002D552D" w:rsidRPr="002D552D" w:rsidRDefault="002D552D" w:rsidP="00C9548E">
      <w:pPr>
        <w:pStyle w:val="ListParagraph"/>
        <w:numPr>
          <w:ilvl w:val="2"/>
          <w:numId w:val="1"/>
        </w:numPr>
        <w:spacing w:line="276" w:lineRule="auto"/>
        <w:rPr>
          <w:bCs/>
          <w:sz w:val="24"/>
          <w:szCs w:val="24"/>
          <w:u w:val="single"/>
        </w:rPr>
      </w:pPr>
      <w:r>
        <w:rPr>
          <w:bCs/>
          <w:sz w:val="24"/>
          <w:szCs w:val="24"/>
        </w:rPr>
        <w:t>In the ‘Final Test Interpretation’ area:</w:t>
      </w:r>
    </w:p>
    <w:p w14:paraId="2ED825D3" w14:textId="77777777" w:rsidR="002D552D" w:rsidRPr="002D552D" w:rsidRDefault="002D552D" w:rsidP="002D552D">
      <w:pPr>
        <w:pStyle w:val="ListParagraph"/>
        <w:numPr>
          <w:ilvl w:val="3"/>
          <w:numId w:val="1"/>
        </w:numPr>
        <w:spacing w:line="276" w:lineRule="auto"/>
        <w:rPr>
          <w:bCs/>
          <w:sz w:val="24"/>
          <w:szCs w:val="24"/>
          <w:u w:val="single"/>
        </w:rPr>
      </w:pPr>
      <w:r>
        <w:rPr>
          <w:bCs/>
          <w:sz w:val="24"/>
          <w:szCs w:val="24"/>
        </w:rPr>
        <w:t xml:space="preserve">Update the Final Report comments. </w:t>
      </w:r>
    </w:p>
    <w:p w14:paraId="514E0B91" w14:textId="77777777" w:rsidR="002D552D" w:rsidRPr="002D552D" w:rsidRDefault="002D552D" w:rsidP="002D552D">
      <w:pPr>
        <w:pStyle w:val="ListParagraph"/>
        <w:numPr>
          <w:ilvl w:val="3"/>
          <w:numId w:val="1"/>
        </w:numPr>
        <w:spacing w:line="276" w:lineRule="auto"/>
        <w:rPr>
          <w:bCs/>
          <w:sz w:val="24"/>
          <w:szCs w:val="24"/>
          <w:u w:val="single"/>
        </w:rPr>
      </w:pPr>
      <w:r>
        <w:rPr>
          <w:bCs/>
          <w:sz w:val="24"/>
          <w:szCs w:val="24"/>
        </w:rPr>
        <w:t xml:space="preserve">For each Tier I-IV that has a variant call, enter an interpretive comment indicating the clinical significance of each variant. </w:t>
      </w:r>
    </w:p>
    <w:p w14:paraId="060FD12F" w14:textId="77777777" w:rsidR="002D552D" w:rsidRPr="002D552D" w:rsidRDefault="002D552D" w:rsidP="002D552D">
      <w:pPr>
        <w:pStyle w:val="ListParagraph"/>
        <w:numPr>
          <w:ilvl w:val="4"/>
          <w:numId w:val="1"/>
        </w:numPr>
        <w:spacing w:line="276" w:lineRule="auto"/>
        <w:rPr>
          <w:bCs/>
          <w:sz w:val="24"/>
          <w:szCs w:val="24"/>
          <w:u w:val="single"/>
        </w:rPr>
      </w:pPr>
      <w:r>
        <w:rPr>
          <w:bCs/>
          <w:sz w:val="24"/>
          <w:szCs w:val="24"/>
        </w:rPr>
        <w:t xml:space="preserve">To aid in the interpretation, review sample information (specimen type, diagnosis, tumor percentage, etc.) </w:t>
      </w:r>
    </w:p>
    <w:p w14:paraId="63ADA684" w14:textId="798CB282" w:rsidR="00C9548E" w:rsidRPr="002D552D" w:rsidRDefault="002D552D" w:rsidP="002D552D">
      <w:pPr>
        <w:pStyle w:val="ListParagraph"/>
        <w:numPr>
          <w:ilvl w:val="4"/>
          <w:numId w:val="1"/>
        </w:numPr>
        <w:spacing w:line="276" w:lineRule="auto"/>
        <w:rPr>
          <w:bCs/>
          <w:sz w:val="24"/>
          <w:szCs w:val="24"/>
          <w:u w:val="single"/>
        </w:rPr>
      </w:pPr>
      <w:r w:rsidRPr="002D552D">
        <w:rPr>
          <w:b/>
          <w:sz w:val="24"/>
          <w:szCs w:val="24"/>
        </w:rPr>
        <w:t>NOTE:</w:t>
      </w:r>
      <w:r>
        <w:rPr>
          <w:bCs/>
          <w:sz w:val="24"/>
          <w:szCs w:val="24"/>
        </w:rPr>
        <w:t xml:space="preserve"> If there are any Tiers that do not have a variant call, leave it blank. The Report will automatically indicate ‘NONE’. </w:t>
      </w:r>
    </w:p>
    <w:p w14:paraId="25A9153F" w14:textId="693B5963"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Mark Completed checkbox. </w:t>
      </w:r>
    </w:p>
    <w:p w14:paraId="24E111FE" w14:textId="078FEC60"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Select </w:t>
      </w:r>
      <w:r w:rsidRPr="002D552D">
        <w:rPr>
          <w:b/>
          <w:sz w:val="24"/>
          <w:szCs w:val="24"/>
        </w:rPr>
        <w:t>Sign Out</w:t>
      </w:r>
      <w:r>
        <w:rPr>
          <w:bCs/>
          <w:sz w:val="24"/>
          <w:szCs w:val="24"/>
        </w:rPr>
        <w:t xml:space="preserve"> button. </w:t>
      </w:r>
    </w:p>
    <w:p w14:paraId="376BC8D6" w14:textId="3FF0836A"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Select </w:t>
      </w:r>
      <w:r w:rsidRPr="002D552D">
        <w:rPr>
          <w:b/>
          <w:sz w:val="24"/>
          <w:szCs w:val="24"/>
        </w:rPr>
        <w:t>Sign Out</w:t>
      </w:r>
      <w:r>
        <w:rPr>
          <w:bCs/>
          <w:sz w:val="24"/>
          <w:szCs w:val="24"/>
        </w:rPr>
        <w:t xml:space="preserve"> in the window that appears. </w:t>
      </w:r>
    </w:p>
    <w:p w14:paraId="08EE5B98" w14:textId="75F6E97B"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Make sure that information on the report is correct and edit as needed. </w:t>
      </w:r>
    </w:p>
    <w:p w14:paraId="1C6819BC" w14:textId="1DF53CD8"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Complete sign out by selecting </w:t>
      </w:r>
      <w:r w:rsidRPr="002D552D">
        <w:rPr>
          <w:b/>
          <w:sz w:val="24"/>
          <w:szCs w:val="24"/>
        </w:rPr>
        <w:t xml:space="preserve">Complete Sign </w:t>
      </w:r>
      <w:r>
        <w:rPr>
          <w:b/>
          <w:sz w:val="24"/>
          <w:szCs w:val="24"/>
        </w:rPr>
        <w:t>O</w:t>
      </w:r>
      <w:r w:rsidRPr="002D552D">
        <w:rPr>
          <w:b/>
          <w:sz w:val="24"/>
          <w:szCs w:val="24"/>
        </w:rPr>
        <w:t>ut</w:t>
      </w:r>
      <w:r>
        <w:rPr>
          <w:bCs/>
          <w:sz w:val="24"/>
          <w:szCs w:val="24"/>
        </w:rPr>
        <w:t xml:space="preserve"> button. </w:t>
      </w:r>
    </w:p>
    <w:p w14:paraId="642BDA45" w14:textId="35959A02"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Select </w:t>
      </w:r>
      <w:r w:rsidRPr="00A3531D">
        <w:rPr>
          <w:b/>
          <w:sz w:val="24"/>
          <w:szCs w:val="24"/>
        </w:rPr>
        <w:t>Back</w:t>
      </w:r>
      <w:r>
        <w:rPr>
          <w:bCs/>
          <w:sz w:val="24"/>
          <w:szCs w:val="24"/>
        </w:rPr>
        <w:t xml:space="preserve"> in Sign Out Entry. </w:t>
      </w:r>
    </w:p>
    <w:p w14:paraId="47420A54" w14:textId="2EDF6819"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Exit Soft Molecular application. </w:t>
      </w:r>
    </w:p>
    <w:p w14:paraId="7B98FC12" w14:textId="77777777" w:rsidR="00E733A2" w:rsidRPr="0025644B" w:rsidRDefault="00E733A2" w:rsidP="002D552D">
      <w:pPr>
        <w:pStyle w:val="ListParagraph"/>
        <w:spacing w:line="276" w:lineRule="auto"/>
        <w:ind w:left="1080"/>
        <w:rPr>
          <w:bCs/>
          <w:sz w:val="24"/>
          <w:szCs w:val="24"/>
          <w:u w:val="single"/>
        </w:rPr>
      </w:pPr>
    </w:p>
    <w:p w14:paraId="759A8F76" w14:textId="42C321FA" w:rsidR="00101DDC" w:rsidRPr="0043385C" w:rsidRDefault="00101DDC" w:rsidP="007F0D29">
      <w:pPr>
        <w:pStyle w:val="ListParagraph"/>
        <w:numPr>
          <w:ilvl w:val="0"/>
          <w:numId w:val="1"/>
        </w:numPr>
        <w:spacing w:line="276" w:lineRule="auto"/>
        <w:rPr>
          <w:b/>
          <w:sz w:val="24"/>
          <w:szCs w:val="24"/>
          <w:u w:val="single"/>
        </w:rPr>
      </w:pPr>
      <w:r>
        <w:rPr>
          <w:b/>
          <w:sz w:val="24"/>
          <w:szCs w:val="24"/>
          <w:u w:val="single"/>
        </w:rPr>
        <w:lastRenderedPageBreak/>
        <w:t>LIMITATIONS</w:t>
      </w:r>
      <w:r>
        <w:rPr>
          <w:b/>
          <w:sz w:val="24"/>
          <w:szCs w:val="24"/>
        </w:rPr>
        <w:t>:</w:t>
      </w:r>
    </w:p>
    <w:p w14:paraId="0CB19EAB" w14:textId="195D820E"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False positive or negative results may occur if there is low tumor content or genetic heterogeneity in the tumor. </w:t>
      </w:r>
    </w:p>
    <w:p w14:paraId="33531F84" w14:textId="2128B534"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This is a targeted NGS assay. Therefore, the results do not exclude the possibility of other variants that are not targeted by this assay. </w:t>
      </w:r>
    </w:p>
    <w:p w14:paraId="31BC4031" w14:textId="58FF7A93"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The Limit of Detection of the assay is 5% variant allele fraction for base substitutions (single and multi-nucleotide variants) and indels. </w:t>
      </w:r>
    </w:p>
    <w:p w14:paraId="5C0E3171" w14:textId="07909501"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Paired germline sequencing is not routinely performed; therefore, this assay is not designed to distinguish somatic from germline variants. </w:t>
      </w:r>
    </w:p>
    <w:p w14:paraId="78698A61" w14:textId="244F8B9F" w:rsidR="0043385C" w:rsidRPr="0043385C" w:rsidRDefault="0043385C" w:rsidP="007F0D29">
      <w:pPr>
        <w:pStyle w:val="ListParagraph"/>
        <w:numPr>
          <w:ilvl w:val="1"/>
          <w:numId w:val="1"/>
        </w:numPr>
        <w:spacing w:line="276" w:lineRule="auto"/>
        <w:rPr>
          <w:bCs/>
          <w:sz w:val="24"/>
          <w:szCs w:val="24"/>
          <w:u w:val="single"/>
        </w:rPr>
      </w:pPr>
      <w:r w:rsidRPr="0043385C">
        <w:rPr>
          <w:bCs/>
          <w:sz w:val="24"/>
          <w:szCs w:val="24"/>
        </w:rPr>
        <w:t>Deviations from procedure:</w:t>
      </w:r>
    </w:p>
    <w:p w14:paraId="50B10A46" w14:textId="248FFF89" w:rsidR="0043385C" w:rsidRPr="0043385C" w:rsidRDefault="0043385C" w:rsidP="007F0D29">
      <w:pPr>
        <w:pStyle w:val="ListParagraph"/>
        <w:numPr>
          <w:ilvl w:val="2"/>
          <w:numId w:val="1"/>
        </w:numPr>
        <w:spacing w:line="276" w:lineRule="auto"/>
        <w:rPr>
          <w:bCs/>
          <w:sz w:val="24"/>
          <w:szCs w:val="24"/>
          <w:u w:val="single"/>
        </w:rPr>
      </w:pPr>
      <w:r>
        <w:rPr>
          <w:bCs/>
          <w:sz w:val="24"/>
          <w:szCs w:val="24"/>
        </w:rPr>
        <w:t>For a</w:t>
      </w:r>
      <w:r w:rsidRPr="0043385C">
        <w:rPr>
          <w:bCs/>
          <w:sz w:val="24"/>
          <w:szCs w:val="24"/>
        </w:rPr>
        <w:t xml:space="preserve">ny assay runs that deviate from this procedure or any samples that do not meet the acceptability criteria, </w:t>
      </w:r>
      <w:r>
        <w:rPr>
          <w:bCs/>
          <w:sz w:val="24"/>
          <w:szCs w:val="24"/>
        </w:rPr>
        <w:t>indicate appropriately</w:t>
      </w:r>
      <w:r w:rsidRPr="0043385C">
        <w:rPr>
          <w:bCs/>
          <w:sz w:val="24"/>
          <w:szCs w:val="24"/>
        </w:rPr>
        <w:t xml:space="preserve"> in the Internal Notes for each order in Soft Molecular. </w:t>
      </w:r>
    </w:p>
    <w:p w14:paraId="50BD7959" w14:textId="44C9D963" w:rsidR="009C76F9" w:rsidRPr="00E733A2" w:rsidRDefault="0043385C" w:rsidP="00E733A2">
      <w:pPr>
        <w:pStyle w:val="ListParagraph"/>
        <w:numPr>
          <w:ilvl w:val="2"/>
          <w:numId w:val="1"/>
        </w:numPr>
        <w:spacing w:line="276" w:lineRule="auto"/>
        <w:rPr>
          <w:bCs/>
          <w:sz w:val="24"/>
          <w:szCs w:val="24"/>
          <w:u w:val="single"/>
        </w:rPr>
      </w:pPr>
      <w:r>
        <w:rPr>
          <w:bCs/>
          <w:sz w:val="24"/>
          <w:szCs w:val="24"/>
        </w:rPr>
        <w:t xml:space="preserve">Add this information, as well as any associated issue and/or corrective actions, to the NGS_ExceptionLog.xlsx file on the RICMBLAB$ network drive. This information should be reviewed by a Director or designee, as appropriate. </w:t>
      </w:r>
    </w:p>
    <w:p w14:paraId="67289FA0" w14:textId="77777777" w:rsidR="009C76F9" w:rsidRPr="0043385C" w:rsidRDefault="009C76F9" w:rsidP="007F0D29">
      <w:pPr>
        <w:pStyle w:val="ListParagraph"/>
        <w:spacing w:line="276" w:lineRule="auto"/>
        <w:ind w:left="1440"/>
        <w:rPr>
          <w:bCs/>
          <w:sz w:val="24"/>
          <w:szCs w:val="24"/>
          <w:u w:val="single"/>
        </w:rPr>
      </w:pPr>
    </w:p>
    <w:p w14:paraId="4F5ADD62" w14:textId="36C484D7" w:rsidR="0043385C" w:rsidRPr="0043385C" w:rsidRDefault="0043385C" w:rsidP="007F0D29">
      <w:pPr>
        <w:pStyle w:val="ListParagraph"/>
        <w:numPr>
          <w:ilvl w:val="0"/>
          <w:numId w:val="1"/>
        </w:numPr>
        <w:spacing w:line="276" w:lineRule="auto"/>
        <w:rPr>
          <w:b/>
          <w:sz w:val="24"/>
          <w:szCs w:val="24"/>
          <w:u w:val="single"/>
        </w:rPr>
      </w:pPr>
      <w:r>
        <w:rPr>
          <w:b/>
          <w:sz w:val="24"/>
          <w:szCs w:val="24"/>
          <w:u w:val="single"/>
        </w:rPr>
        <w:t>REFERENCE RANGE</w:t>
      </w:r>
      <w:r>
        <w:rPr>
          <w:b/>
          <w:sz w:val="24"/>
          <w:szCs w:val="24"/>
        </w:rPr>
        <w:t>:</w:t>
      </w:r>
    </w:p>
    <w:p w14:paraId="1B2260D1" w14:textId="487A8B55" w:rsidR="00B61ED8" w:rsidRPr="00E57AEE" w:rsidRDefault="0043385C" w:rsidP="00E57AEE">
      <w:pPr>
        <w:pStyle w:val="ListParagraph"/>
        <w:numPr>
          <w:ilvl w:val="1"/>
          <w:numId w:val="1"/>
        </w:numPr>
        <w:spacing w:line="276" w:lineRule="auto"/>
        <w:rPr>
          <w:b/>
          <w:sz w:val="24"/>
          <w:szCs w:val="24"/>
          <w:u w:val="single"/>
        </w:rPr>
      </w:pPr>
      <w:r>
        <w:rPr>
          <w:bCs/>
          <w:sz w:val="24"/>
          <w:szCs w:val="24"/>
        </w:rPr>
        <w:t xml:space="preserve">The reference range for samples is wild type/negative for pathogenic variants. Benign polymorphisms may be identified and will be indicated as such on the clinical report. </w:t>
      </w:r>
    </w:p>
    <w:p w14:paraId="20401472" w14:textId="77777777" w:rsidR="00E57AEE" w:rsidRPr="00E57AEE" w:rsidRDefault="00E57AEE" w:rsidP="00E57AEE">
      <w:pPr>
        <w:pStyle w:val="ListParagraph"/>
        <w:spacing w:line="276" w:lineRule="auto"/>
        <w:ind w:left="1080"/>
        <w:rPr>
          <w:b/>
          <w:sz w:val="24"/>
          <w:szCs w:val="24"/>
          <w:u w:val="single"/>
        </w:rPr>
      </w:pPr>
    </w:p>
    <w:p w14:paraId="4A6264C1" w14:textId="3F9EFD2F" w:rsidR="0043385C" w:rsidRPr="0043385C" w:rsidRDefault="0043385C" w:rsidP="007F0D29">
      <w:pPr>
        <w:pStyle w:val="ListParagraph"/>
        <w:numPr>
          <w:ilvl w:val="0"/>
          <w:numId w:val="1"/>
        </w:numPr>
        <w:spacing w:line="276" w:lineRule="auto"/>
        <w:rPr>
          <w:b/>
          <w:sz w:val="24"/>
          <w:szCs w:val="24"/>
          <w:u w:val="single"/>
        </w:rPr>
      </w:pPr>
      <w:r>
        <w:rPr>
          <w:b/>
          <w:sz w:val="24"/>
          <w:szCs w:val="24"/>
          <w:u w:val="single"/>
        </w:rPr>
        <w:t>REPORTABLE RANGE</w:t>
      </w:r>
      <w:r>
        <w:rPr>
          <w:b/>
          <w:sz w:val="24"/>
          <w:szCs w:val="24"/>
        </w:rPr>
        <w:t>:</w:t>
      </w:r>
    </w:p>
    <w:p w14:paraId="5163C7FE" w14:textId="6CD9E923"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All variants otherwise identified may be reported, as clinically relevant and according to the Tier designation indicated on the clinical report. </w:t>
      </w:r>
    </w:p>
    <w:p w14:paraId="7ED1D5D4" w14:textId="77777777" w:rsidR="0043385C" w:rsidRPr="0043385C" w:rsidRDefault="0043385C" w:rsidP="007F0D29">
      <w:pPr>
        <w:pStyle w:val="ListParagraph"/>
        <w:spacing w:line="276" w:lineRule="auto"/>
        <w:ind w:left="1080"/>
        <w:rPr>
          <w:b/>
          <w:sz w:val="24"/>
          <w:szCs w:val="24"/>
          <w:u w:val="single"/>
        </w:rPr>
      </w:pPr>
    </w:p>
    <w:p w14:paraId="2D573ECF" w14:textId="77777777" w:rsidR="0043385C" w:rsidRPr="0012094A" w:rsidRDefault="0043385C" w:rsidP="007F0D29">
      <w:pPr>
        <w:pStyle w:val="ListParagraph"/>
        <w:numPr>
          <w:ilvl w:val="0"/>
          <w:numId w:val="1"/>
        </w:numPr>
        <w:spacing w:after="0" w:line="276" w:lineRule="auto"/>
        <w:rPr>
          <w:b/>
          <w:sz w:val="24"/>
          <w:szCs w:val="24"/>
          <w:u w:val="single"/>
        </w:rPr>
      </w:pPr>
      <w:r w:rsidRPr="0012094A">
        <w:rPr>
          <w:b/>
          <w:sz w:val="24"/>
          <w:szCs w:val="24"/>
          <w:u w:val="single"/>
        </w:rPr>
        <w:t>QUALITY MANAGEMENT PROGRAM</w:t>
      </w:r>
    </w:p>
    <w:p w14:paraId="071160D9" w14:textId="77777777" w:rsidR="0043385C" w:rsidRPr="0012094A" w:rsidRDefault="0043385C" w:rsidP="007F0D29">
      <w:pPr>
        <w:pStyle w:val="ListParagraph"/>
        <w:numPr>
          <w:ilvl w:val="1"/>
          <w:numId w:val="1"/>
        </w:numPr>
        <w:spacing w:after="0" w:line="276" w:lineRule="auto"/>
        <w:rPr>
          <w:sz w:val="24"/>
          <w:szCs w:val="24"/>
        </w:rPr>
      </w:pPr>
      <w:r w:rsidRPr="0012094A">
        <w:rPr>
          <w:sz w:val="24"/>
          <w:szCs w:val="24"/>
        </w:rPr>
        <w:t xml:space="preserve">Refer to the </w:t>
      </w:r>
      <w:r>
        <w:rPr>
          <w:sz w:val="24"/>
          <w:szCs w:val="24"/>
        </w:rPr>
        <w:t xml:space="preserve">NGS </w:t>
      </w:r>
      <w:r w:rsidRPr="0012094A">
        <w:rPr>
          <w:sz w:val="24"/>
          <w:szCs w:val="24"/>
        </w:rPr>
        <w:t>Quality Management Program document</w:t>
      </w:r>
      <w:r>
        <w:rPr>
          <w:sz w:val="24"/>
          <w:szCs w:val="24"/>
        </w:rPr>
        <w:t xml:space="preserve"> (</w:t>
      </w:r>
      <w:r w:rsidRPr="00642AE1">
        <w:rPr>
          <w:sz w:val="24"/>
          <w:szCs w:val="24"/>
        </w:rPr>
        <w:t>Next-Generation Sequencing Infrastructure Policies</w:t>
      </w:r>
      <w:r>
        <w:rPr>
          <w:sz w:val="24"/>
          <w:szCs w:val="24"/>
        </w:rPr>
        <w:t>)</w:t>
      </w:r>
      <w:r w:rsidRPr="0012094A">
        <w:rPr>
          <w:sz w:val="24"/>
          <w:szCs w:val="24"/>
        </w:rPr>
        <w:t xml:space="preserve"> for the following policies and procedures:</w:t>
      </w:r>
    </w:p>
    <w:p w14:paraId="40BD098C" w14:textId="77777777" w:rsidR="0043385C" w:rsidRPr="0012094A" w:rsidRDefault="0043385C" w:rsidP="007F0D29">
      <w:pPr>
        <w:pStyle w:val="ListParagraph"/>
        <w:numPr>
          <w:ilvl w:val="2"/>
          <w:numId w:val="1"/>
        </w:numPr>
        <w:spacing w:after="0" w:line="276" w:lineRule="auto"/>
        <w:rPr>
          <w:sz w:val="24"/>
          <w:szCs w:val="24"/>
        </w:rPr>
      </w:pPr>
      <w:r w:rsidRPr="0012094A">
        <w:rPr>
          <w:sz w:val="24"/>
          <w:szCs w:val="24"/>
        </w:rPr>
        <w:t>Monitoring, implementing, and recording upgrades to components of the assay (including wet bench and bioinformatics)</w:t>
      </w:r>
    </w:p>
    <w:p w14:paraId="2F2419D9" w14:textId="1B2AA609" w:rsidR="0043385C" w:rsidRPr="0012094A" w:rsidRDefault="0043385C" w:rsidP="007F0D29">
      <w:pPr>
        <w:pStyle w:val="ListParagraph"/>
        <w:numPr>
          <w:ilvl w:val="2"/>
          <w:numId w:val="1"/>
        </w:numPr>
        <w:spacing w:after="0" w:line="276" w:lineRule="auto"/>
        <w:rPr>
          <w:sz w:val="24"/>
          <w:szCs w:val="24"/>
        </w:rPr>
      </w:pPr>
      <w:r w:rsidRPr="0012094A">
        <w:rPr>
          <w:sz w:val="24"/>
          <w:szCs w:val="24"/>
        </w:rPr>
        <w:t xml:space="preserve">Revalidation of the assay </w:t>
      </w:r>
      <w:r w:rsidR="001D201B">
        <w:rPr>
          <w:sz w:val="24"/>
          <w:szCs w:val="24"/>
        </w:rPr>
        <w:t>if/when changes are implemented.</w:t>
      </w:r>
    </w:p>
    <w:p w14:paraId="17007971" w14:textId="77777777" w:rsidR="0043385C" w:rsidRPr="0012094A" w:rsidRDefault="0043385C" w:rsidP="007F0D29">
      <w:pPr>
        <w:pStyle w:val="ListParagraph"/>
        <w:numPr>
          <w:ilvl w:val="2"/>
          <w:numId w:val="1"/>
        </w:numPr>
        <w:spacing w:after="0" w:line="276" w:lineRule="auto"/>
        <w:rPr>
          <w:sz w:val="24"/>
          <w:szCs w:val="24"/>
        </w:rPr>
      </w:pPr>
      <w:r w:rsidRPr="0012094A">
        <w:rPr>
          <w:sz w:val="24"/>
          <w:szCs w:val="24"/>
        </w:rPr>
        <w:t>NGS wet bench processes</w:t>
      </w:r>
    </w:p>
    <w:p w14:paraId="083FB534" w14:textId="77777777" w:rsidR="0043385C" w:rsidRPr="0012094A" w:rsidRDefault="0043385C" w:rsidP="007F0D29">
      <w:pPr>
        <w:pStyle w:val="ListParagraph"/>
        <w:numPr>
          <w:ilvl w:val="2"/>
          <w:numId w:val="1"/>
        </w:numPr>
        <w:spacing w:after="0" w:line="276" w:lineRule="auto"/>
        <w:rPr>
          <w:sz w:val="24"/>
          <w:szCs w:val="24"/>
        </w:rPr>
      </w:pPr>
      <w:r w:rsidRPr="0012094A">
        <w:rPr>
          <w:sz w:val="24"/>
          <w:szCs w:val="24"/>
        </w:rPr>
        <w:t>NGS bioinformatics processes</w:t>
      </w:r>
    </w:p>
    <w:p w14:paraId="0F173481" w14:textId="77777777" w:rsidR="0043385C" w:rsidRDefault="0043385C" w:rsidP="007F0D29">
      <w:pPr>
        <w:pStyle w:val="ListParagraph"/>
        <w:numPr>
          <w:ilvl w:val="2"/>
          <w:numId w:val="1"/>
        </w:numPr>
        <w:spacing w:after="0" w:line="276" w:lineRule="auto"/>
        <w:rPr>
          <w:sz w:val="24"/>
          <w:szCs w:val="24"/>
        </w:rPr>
      </w:pPr>
      <w:r w:rsidRPr="0012094A">
        <w:rPr>
          <w:sz w:val="24"/>
          <w:szCs w:val="24"/>
        </w:rPr>
        <w:t>Variant</w:t>
      </w:r>
      <w:r>
        <w:rPr>
          <w:sz w:val="24"/>
          <w:szCs w:val="24"/>
        </w:rPr>
        <w:t xml:space="preserve"> database,</w:t>
      </w:r>
      <w:r w:rsidRPr="0012094A">
        <w:rPr>
          <w:sz w:val="24"/>
          <w:szCs w:val="24"/>
        </w:rPr>
        <w:t xml:space="preserve"> reassessment</w:t>
      </w:r>
      <w:r>
        <w:rPr>
          <w:sz w:val="24"/>
          <w:szCs w:val="24"/>
        </w:rPr>
        <w:t>,</w:t>
      </w:r>
      <w:r w:rsidRPr="0012094A">
        <w:rPr>
          <w:sz w:val="24"/>
          <w:szCs w:val="24"/>
        </w:rPr>
        <w:t xml:space="preserve"> and reclassification</w:t>
      </w:r>
    </w:p>
    <w:p w14:paraId="0845FD94" w14:textId="77777777" w:rsidR="0043385C" w:rsidRPr="0012094A" w:rsidRDefault="0043385C" w:rsidP="007F0D29">
      <w:pPr>
        <w:pStyle w:val="ListParagraph"/>
        <w:numPr>
          <w:ilvl w:val="2"/>
          <w:numId w:val="1"/>
        </w:numPr>
        <w:spacing w:after="0" w:line="276" w:lineRule="auto"/>
        <w:rPr>
          <w:sz w:val="24"/>
          <w:szCs w:val="24"/>
        </w:rPr>
      </w:pPr>
      <w:r>
        <w:rPr>
          <w:sz w:val="24"/>
          <w:szCs w:val="24"/>
        </w:rPr>
        <w:t>Reporting of incidental findings</w:t>
      </w:r>
    </w:p>
    <w:p w14:paraId="001DB989" w14:textId="77777777" w:rsidR="0043385C" w:rsidRDefault="0043385C" w:rsidP="007F0D29">
      <w:pPr>
        <w:pStyle w:val="ListParagraph"/>
        <w:numPr>
          <w:ilvl w:val="2"/>
          <w:numId w:val="1"/>
        </w:numPr>
        <w:spacing w:after="0" w:line="276" w:lineRule="auto"/>
        <w:rPr>
          <w:sz w:val="24"/>
          <w:szCs w:val="24"/>
        </w:rPr>
      </w:pPr>
      <w:r w:rsidRPr="0012094A">
        <w:rPr>
          <w:sz w:val="24"/>
          <w:szCs w:val="24"/>
        </w:rPr>
        <w:lastRenderedPageBreak/>
        <w:t>Logging of positive results</w:t>
      </w:r>
    </w:p>
    <w:p w14:paraId="0F637B0A" w14:textId="5305186E" w:rsidR="0043385C" w:rsidRPr="0012094A" w:rsidRDefault="0043385C" w:rsidP="007F0D29">
      <w:pPr>
        <w:pStyle w:val="ListParagraph"/>
        <w:numPr>
          <w:ilvl w:val="1"/>
          <w:numId w:val="1"/>
        </w:numPr>
        <w:spacing w:after="0" w:line="276" w:lineRule="auto"/>
        <w:rPr>
          <w:sz w:val="24"/>
          <w:szCs w:val="24"/>
        </w:rPr>
      </w:pPr>
      <w:r>
        <w:rPr>
          <w:sz w:val="24"/>
          <w:szCs w:val="24"/>
        </w:rPr>
        <w:t>For the AMP2 assay, the controls, metrics, and quality control parameters used to monitor and assess each analytical run are described in the appropriate sections above.</w:t>
      </w:r>
    </w:p>
    <w:p w14:paraId="7673DFEF" w14:textId="77777777" w:rsidR="0043385C" w:rsidRDefault="0043385C" w:rsidP="007F0D29">
      <w:pPr>
        <w:pStyle w:val="ListParagraph"/>
        <w:numPr>
          <w:ilvl w:val="1"/>
          <w:numId w:val="1"/>
        </w:numPr>
        <w:spacing w:after="0" w:line="276" w:lineRule="auto"/>
        <w:rPr>
          <w:sz w:val="24"/>
          <w:szCs w:val="24"/>
        </w:rPr>
      </w:pPr>
      <w:r w:rsidRPr="0012094A">
        <w:rPr>
          <w:sz w:val="24"/>
          <w:szCs w:val="24"/>
        </w:rPr>
        <w:t xml:space="preserve">Refer to the Bioinformatics Policy document </w:t>
      </w:r>
      <w:r>
        <w:rPr>
          <w:sz w:val="24"/>
          <w:szCs w:val="24"/>
        </w:rPr>
        <w:t xml:space="preserve">(NGS Infrastructure Policies) </w:t>
      </w:r>
      <w:r w:rsidRPr="0012094A">
        <w:rPr>
          <w:sz w:val="24"/>
          <w:szCs w:val="24"/>
        </w:rPr>
        <w:t>for information regarding</w:t>
      </w:r>
      <w:r>
        <w:rPr>
          <w:sz w:val="24"/>
          <w:szCs w:val="24"/>
        </w:rPr>
        <w:t>:</w:t>
      </w:r>
    </w:p>
    <w:p w14:paraId="5662CFF6" w14:textId="77777777" w:rsidR="0043385C" w:rsidRPr="0012094A" w:rsidRDefault="0043385C" w:rsidP="007F0D29">
      <w:pPr>
        <w:pStyle w:val="ListParagraph"/>
        <w:numPr>
          <w:ilvl w:val="2"/>
          <w:numId w:val="1"/>
        </w:numPr>
        <w:spacing w:after="0" w:line="276" w:lineRule="auto"/>
        <w:rPr>
          <w:sz w:val="24"/>
          <w:szCs w:val="24"/>
        </w:rPr>
      </w:pPr>
      <w:r>
        <w:rPr>
          <w:sz w:val="24"/>
          <w:szCs w:val="24"/>
        </w:rPr>
        <w:t>M</w:t>
      </w:r>
      <w:r w:rsidRPr="0012094A">
        <w:rPr>
          <w:sz w:val="24"/>
          <w:szCs w:val="24"/>
        </w:rPr>
        <w:t>anagement of NGS bioinformatics pipelines</w:t>
      </w:r>
    </w:p>
    <w:p w14:paraId="27D0F140" w14:textId="77777777" w:rsidR="0043385C" w:rsidRDefault="0043385C" w:rsidP="007F0D29">
      <w:pPr>
        <w:pStyle w:val="ListParagraph"/>
        <w:numPr>
          <w:ilvl w:val="2"/>
          <w:numId w:val="1"/>
        </w:numPr>
        <w:spacing w:after="0" w:line="276" w:lineRule="auto"/>
        <w:rPr>
          <w:sz w:val="24"/>
          <w:szCs w:val="24"/>
        </w:rPr>
      </w:pPr>
      <w:r>
        <w:rPr>
          <w:sz w:val="24"/>
          <w:szCs w:val="24"/>
        </w:rPr>
        <w:t>Versioning of pipelines</w:t>
      </w:r>
    </w:p>
    <w:p w14:paraId="15C3F8C6" w14:textId="77777777" w:rsidR="0043385C" w:rsidRPr="0012094A" w:rsidRDefault="0043385C" w:rsidP="007F0D29">
      <w:pPr>
        <w:pStyle w:val="ListParagraph"/>
        <w:numPr>
          <w:ilvl w:val="2"/>
          <w:numId w:val="1"/>
        </w:numPr>
        <w:spacing w:after="0" w:line="276" w:lineRule="auto"/>
        <w:rPr>
          <w:sz w:val="24"/>
          <w:szCs w:val="24"/>
        </w:rPr>
      </w:pPr>
      <w:r>
        <w:rPr>
          <w:sz w:val="24"/>
          <w:szCs w:val="24"/>
        </w:rPr>
        <w:t>R</w:t>
      </w:r>
      <w:r w:rsidRPr="0012094A">
        <w:rPr>
          <w:sz w:val="24"/>
          <w:szCs w:val="24"/>
        </w:rPr>
        <w:t>eference sequence utilized in the Lifespan AMP Reporter</w:t>
      </w:r>
    </w:p>
    <w:p w14:paraId="1A2B7336" w14:textId="77777777" w:rsidR="0043385C" w:rsidRPr="0012094A" w:rsidRDefault="0043385C" w:rsidP="007F0D29">
      <w:pPr>
        <w:pStyle w:val="ListParagraph"/>
        <w:numPr>
          <w:ilvl w:val="1"/>
          <w:numId w:val="1"/>
        </w:numPr>
        <w:spacing w:after="0" w:line="276" w:lineRule="auto"/>
        <w:rPr>
          <w:sz w:val="24"/>
          <w:szCs w:val="24"/>
        </w:rPr>
      </w:pPr>
      <w:r w:rsidRPr="0012094A">
        <w:rPr>
          <w:sz w:val="24"/>
          <w:szCs w:val="24"/>
        </w:rPr>
        <w:t xml:space="preserve">Refer to the Data </w:t>
      </w:r>
      <w:r>
        <w:rPr>
          <w:sz w:val="24"/>
          <w:szCs w:val="24"/>
        </w:rPr>
        <w:t>Management</w:t>
      </w:r>
      <w:r w:rsidRPr="0012094A">
        <w:rPr>
          <w:sz w:val="24"/>
          <w:szCs w:val="24"/>
        </w:rPr>
        <w:t xml:space="preserve"> Policy</w:t>
      </w:r>
      <w:r>
        <w:rPr>
          <w:sz w:val="24"/>
          <w:szCs w:val="24"/>
        </w:rPr>
        <w:t xml:space="preserve"> </w:t>
      </w:r>
      <w:r w:rsidRPr="0012094A">
        <w:rPr>
          <w:sz w:val="24"/>
          <w:szCs w:val="24"/>
        </w:rPr>
        <w:t xml:space="preserve">document </w:t>
      </w:r>
      <w:r>
        <w:rPr>
          <w:sz w:val="24"/>
          <w:szCs w:val="24"/>
        </w:rPr>
        <w:t>(NGS Infrastructure)</w:t>
      </w:r>
      <w:r w:rsidRPr="0012094A">
        <w:rPr>
          <w:sz w:val="24"/>
          <w:szCs w:val="24"/>
        </w:rPr>
        <w:t xml:space="preserve"> for policies and procedures related to storage and transfer </w:t>
      </w:r>
      <w:r>
        <w:rPr>
          <w:sz w:val="24"/>
          <w:szCs w:val="24"/>
        </w:rPr>
        <w:t>of</w:t>
      </w:r>
      <w:r w:rsidRPr="0012094A">
        <w:rPr>
          <w:sz w:val="24"/>
          <w:szCs w:val="24"/>
        </w:rPr>
        <w:t xml:space="preserve"> electronic data relevant to this assay.</w:t>
      </w:r>
    </w:p>
    <w:p w14:paraId="0FEFA9B3" w14:textId="77777777" w:rsidR="0043385C" w:rsidRPr="0012094A" w:rsidRDefault="0043385C" w:rsidP="007F0D29">
      <w:pPr>
        <w:pStyle w:val="ListParagraph"/>
        <w:numPr>
          <w:ilvl w:val="1"/>
          <w:numId w:val="1"/>
        </w:numPr>
        <w:spacing w:after="0" w:line="276" w:lineRule="auto"/>
        <w:rPr>
          <w:sz w:val="24"/>
          <w:szCs w:val="24"/>
        </w:rPr>
      </w:pPr>
      <w:r w:rsidRPr="0012094A">
        <w:rPr>
          <w:sz w:val="24"/>
          <w:szCs w:val="24"/>
        </w:rPr>
        <w:t>Version Traceability</w:t>
      </w:r>
    </w:p>
    <w:p w14:paraId="784DEBA6" w14:textId="661DB88C" w:rsidR="0043385C" w:rsidRDefault="0043385C" w:rsidP="007F0D29">
      <w:pPr>
        <w:pStyle w:val="ListParagraph"/>
        <w:numPr>
          <w:ilvl w:val="2"/>
          <w:numId w:val="1"/>
        </w:numPr>
        <w:spacing w:after="0" w:line="276" w:lineRule="auto"/>
        <w:rPr>
          <w:sz w:val="24"/>
          <w:szCs w:val="24"/>
        </w:rPr>
      </w:pPr>
      <w:r w:rsidRPr="0012094A">
        <w:rPr>
          <w:sz w:val="24"/>
          <w:szCs w:val="24"/>
        </w:rPr>
        <w:t>For AMP</w:t>
      </w:r>
      <w:r>
        <w:rPr>
          <w:sz w:val="24"/>
          <w:szCs w:val="24"/>
        </w:rPr>
        <w:t>2</w:t>
      </w:r>
      <w:r w:rsidRPr="0012094A">
        <w:rPr>
          <w:sz w:val="24"/>
          <w:szCs w:val="24"/>
        </w:rPr>
        <w:t xml:space="preserve"> assay</w:t>
      </w:r>
      <w:r>
        <w:rPr>
          <w:sz w:val="24"/>
          <w:szCs w:val="24"/>
        </w:rPr>
        <w:t xml:space="preserve"> runs using the Downtime process</w:t>
      </w:r>
      <w:r w:rsidRPr="0012094A">
        <w:rPr>
          <w:sz w:val="24"/>
          <w:szCs w:val="24"/>
        </w:rPr>
        <w:t>, the AMP</w:t>
      </w:r>
      <w:r w:rsidR="00AF75CF">
        <w:rPr>
          <w:sz w:val="24"/>
          <w:szCs w:val="24"/>
        </w:rPr>
        <w:t>2</w:t>
      </w:r>
      <w:r w:rsidRPr="0012094A">
        <w:rPr>
          <w:sz w:val="24"/>
          <w:szCs w:val="24"/>
        </w:rPr>
        <w:t xml:space="preserve"> Workbook Summary Worksheet indicates version number of various components, including </w:t>
      </w:r>
      <w:proofErr w:type="spellStart"/>
      <w:r w:rsidRPr="0012094A">
        <w:rPr>
          <w:sz w:val="24"/>
          <w:szCs w:val="24"/>
        </w:rPr>
        <w:t>MiSeq</w:t>
      </w:r>
      <w:proofErr w:type="spellEnd"/>
      <w:r w:rsidRPr="0012094A">
        <w:rPr>
          <w:sz w:val="24"/>
          <w:szCs w:val="24"/>
        </w:rPr>
        <w:t xml:space="preserve"> software and bioinformatics pipeline subparts.</w:t>
      </w:r>
    </w:p>
    <w:p w14:paraId="636E888D" w14:textId="656A6756" w:rsidR="00AF75CF" w:rsidRPr="0012094A" w:rsidRDefault="0043385C" w:rsidP="007F0D29">
      <w:pPr>
        <w:pStyle w:val="ListParagraph"/>
        <w:numPr>
          <w:ilvl w:val="2"/>
          <w:numId w:val="1"/>
        </w:numPr>
        <w:spacing w:after="0" w:line="276" w:lineRule="auto"/>
        <w:rPr>
          <w:sz w:val="24"/>
          <w:szCs w:val="24"/>
        </w:rPr>
      </w:pPr>
      <w:r>
        <w:rPr>
          <w:sz w:val="24"/>
          <w:szCs w:val="24"/>
        </w:rPr>
        <w:t>For AMP2 assay runs in Soft Molecular, the Tasklist contains version number for software used.</w:t>
      </w:r>
    </w:p>
    <w:p w14:paraId="44FC2F48" w14:textId="66BECD5E" w:rsidR="00912AB7" w:rsidRPr="00E07EC4" w:rsidRDefault="00912AB7" w:rsidP="00E07EC4">
      <w:pPr>
        <w:pStyle w:val="ListParagraph"/>
        <w:spacing w:after="0" w:line="276" w:lineRule="auto"/>
        <w:ind w:left="1440"/>
        <w:rPr>
          <w:b/>
          <w:sz w:val="24"/>
          <w:szCs w:val="24"/>
          <w:u w:val="single"/>
        </w:rPr>
      </w:pPr>
    </w:p>
    <w:p w14:paraId="629EFE0F" w14:textId="64EA9E76" w:rsidR="00912AB7" w:rsidRDefault="00912AB7" w:rsidP="007F0D29">
      <w:pPr>
        <w:pStyle w:val="ListParagraph"/>
        <w:numPr>
          <w:ilvl w:val="0"/>
          <w:numId w:val="1"/>
        </w:numPr>
        <w:spacing w:after="0" w:line="276" w:lineRule="auto"/>
        <w:rPr>
          <w:b/>
          <w:sz w:val="24"/>
          <w:szCs w:val="24"/>
          <w:u w:val="single"/>
        </w:rPr>
      </w:pPr>
      <w:r w:rsidRPr="00912AB7">
        <w:rPr>
          <w:b/>
          <w:sz w:val="24"/>
          <w:szCs w:val="24"/>
          <w:u w:val="single"/>
        </w:rPr>
        <w:t>TROUBLESHOOTING:</w:t>
      </w:r>
    </w:p>
    <w:p w14:paraId="17CDFED2" w14:textId="3E0B448E" w:rsidR="00912AB7" w:rsidRPr="00912AB7" w:rsidRDefault="00912AB7" w:rsidP="007F0D29">
      <w:pPr>
        <w:pStyle w:val="ListParagraph"/>
        <w:numPr>
          <w:ilvl w:val="1"/>
          <w:numId w:val="1"/>
        </w:numPr>
        <w:spacing w:after="0" w:line="276" w:lineRule="auto"/>
        <w:rPr>
          <w:bCs/>
          <w:sz w:val="24"/>
          <w:szCs w:val="24"/>
          <w:u w:val="single"/>
        </w:rPr>
      </w:pPr>
      <w:r w:rsidRPr="00912AB7">
        <w:rPr>
          <w:bCs/>
          <w:sz w:val="24"/>
          <w:szCs w:val="24"/>
        </w:rPr>
        <w:t xml:space="preserve">For issues with networking (of the </w:t>
      </w:r>
      <w:proofErr w:type="spellStart"/>
      <w:r w:rsidRPr="00912AB7">
        <w:rPr>
          <w:bCs/>
          <w:sz w:val="24"/>
          <w:szCs w:val="24"/>
        </w:rPr>
        <w:t>MiSeqDx</w:t>
      </w:r>
      <w:proofErr w:type="spellEnd"/>
      <w:r w:rsidRPr="00912AB7">
        <w:rPr>
          <w:bCs/>
          <w:sz w:val="24"/>
          <w:szCs w:val="24"/>
        </w:rPr>
        <w:t xml:space="preserve"> and/or Lifespan computer), see Director </w:t>
      </w:r>
      <w:r w:rsidR="00437745">
        <w:rPr>
          <w:bCs/>
          <w:sz w:val="24"/>
          <w:szCs w:val="24"/>
        </w:rPr>
        <w:t xml:space="preserve">of Clinical Bioinformatics </w:t>
      </w:r>
      <w:r w:rsidRPr="00912AB7">
        <w:rPr>
          <w:bCs/>
          <w:sz w:val="24"/>
          <w:szCs w:val="24"/>
        </w:rPr>
        <w:t>or Bioinformatic</w:t>
      </w:r>
      <w:r w:rsidR="00437745">
        <w:rPr>
          <w:bCs/>
          <w:sz w:val="24"/>
          <w:szCs w:val="24"/>
        </w:rPr>
        <w:t>s Analyst</w:t>
      </w:r>
      <w:r w:rsidRPr="00912AB7">
        <w:rPr>
          <w:bCs/>
          <w:sz w:val="24"/>
          <w:szCs w:val="24"/>
        </w:rPr>
        <w:t xml:space="preserve">. </w:t>
      </w:r>
    </w:p>
    <w:p w14:paraId="7CEA69CA" w14:textId="4A5EB4D0" w:rsidR="00912AB7" w:rsidRPr="00912AB7" w:rsidRDefault="00912AB7" w:rsidP="007F0D29">
      <w:pPr>
        <w:pStyle w:val="ListParagraph"/>
        <w:numPr>
          <w:ilvl w:val="1"/>
          <w:numId w:val="1"/>
        </w:numPr>
        <w:spacing w:after="0" w:line="276" w:lineRule="auto"/>
        <w:rPr>
          <w:bCs/>
          <w:sz w:val="24"/>
          <w:szCs w:val="24"/>
          <w:u w:val="single"/>
        </w:rPr>
      </w:pPr>
      <w:r w:rsidRPr="00912AB7">
        <w:rPr>
          <w:bCs/>
          <w:sz w:val="24"/>
          <w:szCs w:val="24"/>
        </w:rPr>
        <w:t xml:space="preserve">For issues related to bioinformatics, see </w:t>
      </w:r>
      <w:r w:rsidR="00437745">
        <w:rPr>
          <w:bCs/>
          <w:sz w:val="24"/>
          <w:szCs w:val="24"/>
        </w:rPr>
        <w:t xml:space="preserve">Director of </w:t>
      </w:r>
      <w:r w:rsidR="00AF75CF">
        <w:rPr>
          <w:bCs/>
          <w:sz w:val="24"/>
          <w:szCs w:val="24"/>
        </w:rPr>
        <w:t>Clinical</w:t>
      </w:r>
      <w:r w:rsidR="00437745">
        <w:rPr>
          <w:bCs/>
          <w:sz w:val="24"/>
          <w:szCs w:val="24"/>
        </w:rPr>
        <w:t xml:space="preserve"> Bioinformatics</w:t>
      </w:r>
      <w:r w:rsidRPr="00912AB7">
        <w:rPr>
          <w:bCs/>
          <w:sz w:val="24"/>
          <w:szCs w:val="24"/>
        </w:rPr>
        <w:t xml:space="preserve">. </w:t>
      </w:r>
    </w:p>
    <w:p w14:paraId="5317022F" w14:textId="7905E0B1" w:rsidR="00B61ED8" w:rsidRPr="00B61ED8" w:rsidRDefault="00B61ED8" w:rsidP="007F0D29">
      <w:pPr>
        <w:pStyle w:val="ListParagraph"/>
        <w:numPr>
          <w:ilvl w:val="1"/>
          <w:numId w:val="1"/>
        </w:numPr>
        <w:spacing w:after="0" w:line="276" w:lineRule="auto"/>
        <w:rPr>
          <w:bCs/>
          <w:sz w:val="24"/>
          <w:szCs w:val="24"/>
          <w:u w:val="single"/>
        </w:rPr>
      </w:pPr>
      <w:r>
        <w:rPr>
          <w:bCs/>
          <w:sz w:val="24"/>
          <w:szCs w:val="24"/>
        </w:rPr>
        <w:t xml:space="preserve">For issues related to the </w:t>
      </w:r>
      <w:proofErr w:type="spellStart"/>
      <w:r>
        <w:rPr>
          <w:bCs/>
          <w:sz w:val="24"/>
          <w:szCs w:val="24"/>
        </w:rPr>
        <w:t>MiSeq</w:t>
      </w:r>
      <w:proofErr w:type="spellEnd"/>
      <w:r>
        <w:rPr>
          <w:bCs/>
          <w:sz w:val="24"/>
          <w:szCs w:val="24"/>
        </w:rPr>
        <w:t>, such as:</w:t>
      </w:r>
    </w:p>
    <w:p w14:paraId="5BB58498" w14:textId="51A79CAF" w:rsidR="00912AB7" w:rsidRPr="00912AB7" w:rsidRDefault="00912AB7" w:rsidP="00B61ED8">
      <w:pPr>
        <w:pStyle w:val="ListParagraph"/>
        <w:numPr>
          <w:ilvl w:val="2"/>
          <w:numId w:val="1"/>
        </w:numPr>
        <w:spacing w:after="0" w:line="276" w:lineRule="auto"/>
        <w:rPr>
          <w:bCs/>
          <w:sz w:val="24"/>
          <w:szCs w:val="24"/>
          <w:u w:val="single"/>
        </w:rPr>
      </w:pPr>
      <w:r w:rsidRPr="00912AB7">
        <w:rPr>
          <w:bCs/>
          <w:sz w:val="24"/>
          <w:szCs w:val="24"/>
        </w:rPr>
        <w:t xml:space="preserve">Performing a System Check on the </w:t>
      </w:r>
      <w:proofErr w:type="spellStart"/>
      <w:r w:rsidRPr="00912AB7">
        <w:rPr>
          <w:bCs/>
          <w:sz w:val="24"/>
          <w:szCs w:val="24"/>
        </w:rPr>
        <w:t>MiSeq</w:t>
      </w:r>
      <w:proofErr w:type="spellEnd"/>
      <w:r w:rsidRPr="00912AB7">
        <w:rPr>
          <w:bCs/>
          <w:sz w:val="24"/>
          <w:szCs w:val="24"/>
        </w:rPr>
        <w:t xml:space="preserve"> </w:t>
      </w:r>
    </w:p>
    <w:p w14:paraId="16A3A26B" w14:textId="7189E1C8"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Pausing a run</w:t>
      </w:r>
    </w:p>
    <w:p w14:paraId="646EF781" w14:textId="2632B620"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Stopping a run</w:t>
      </w:r>
    </w:p>
    <w:p w14:paraId="795807C3" w14:textId="74DF1208"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 xml:space="preserve">Resolving RFID Read </w:t>
      </w:r>
      <w:r w:rsidR="00B61ED8">
        <w:rPr>
          <w:bCs/>
          <w:sz w:val="24"/>
          <w:szCs w:val="24"/>
        </w:rPr>
        <w:t>failures.</w:t>
      </w:r>
    </w:p>
    <w:p w14:paraId="2A00F199" w14:textId="42F8CEA9"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Regenerating FASTQ files</w:t>
      </w:r>
    </w:p>
    <w:p w14:paraId="0852B2CC" w14:textId="77777777" w:rsidR="00912AB7" w:rsidRPr="00912AB7" w:rsidRDefault="00912AB7" w:rsidP="00B61ED8">
      <w:pPr>
        <w:pStyle w:val="ListParagraph"/>
        <w:numPr>
          <w:ilvl w:val="3"/>
          <w:numId w:val="1"/>
        </w:numPr>
        <w:spacing w:after="0" w:line="276" w:lineRule="auto"/>
        <w:rPr>
          <w:bCs/>
          <w:sz w:val="24"/>
          <w:szCs w:val="24"/>
          <w:u w:val="single"/>
        </w:rPr>
      </w:pPr>
      <w:r w:rsidRPr="00912AB7">
        <w:rPr>
          <w:bCs/>
          <w:sz w:val="24"/>
          <w:szCs w:val="24"/>
        </w:rPr>
        <w:t xml:space="preserve">Refer to the </w:t>
      </w:r>
      <w:proofErr w:type="spellStart"/>
      <w:r w:rsidRPr="00912AB7">
        <w:rPr>
          <w:bCs/>
          <w:sz w:val="24"/>
          <w:szCs w:val="24"/>
        </w:rPr>
        <w:t>MiSeqDx</w:t>
      </w:r>
      <w:proofErr w:type="spellEnd"/>
      <w:r w:rsidRPr="00912AB7">
        <w:rPr>
          <w:bCs/>
          <w:sz w:val="24"/>
          <w:szCs w:val="24"/>
        </w:rPr>
        <w:t xml:space="preserve"> Instrument Procedure.</w:t>
      </w:r>
    </w:p>
    <w:p w14:paraId="0A2353CE" w14:textId="43837F32" w:rsidR="00912AB7" w:rsidRPr="00912AB7" w:rsidRDefault="00912AB7" w:rsidP="007F0D29">
      <w:pPr>
        <w:pStyle w:val="ListParagraph"/>
        <w:numPr>
          <w:ilvl w:val="1"/>
          <w:numId w:val="1"/>
        </w:numPr>
        <w:spacing w:after="0" w:line="276" w:lineRule="auto"/>
        <w:rPr>
          <w:bCs/>
          <w:sz w:val="24"/>
          <w:szCs w:val="24"/>
          <w:u w:val="single"/>
        </w:rPr>
      </w:pPr>
      <w:r>
        <w:rPr>
          <w:bCs/>
          <w:sz w:val="24"/>
          <w:szCs w:val="24"/>
        </w:rPr>
        <w:t xml:space="preserve">For other instrument troubleshooting concerns, refer to Appendix A of the </w:t>
      </w:r>
      <w:proofErr w:type="spellStart"/>
      <w:r>
        <w:rPr>
          <w:bCs/>
          <w:sz w:val="24"/>
          <w:szCs w:val="24"/>
        </w:rPr>
        <w:t>MiSeq</w:t>
      </w:r>
      <w:proofErr w:type="spellEnd"/>
      <w:r>
        <w:rPr>
          <w:bCs/>
          <w:sz w:val="24"/>
          <w:szCs w:val="24"/>
        </w:rPr>
        <w:t xml:space="preserve"> System Guide or contact technical support. </w:t>
      </w:r>
    </w:p>
    <w:p w14:paraId="71C96A33" w14:textId="20702B10" w:rsidR="00E57AEE" w:rsidRDefault="00912AB7" w:rsidP="00E07EC4">
      <w:pPr>
        <w:pStyle w:val="ListParagraph"/>
        <w:numPr>
          <w:ilvl w:val="1"/>
          <w:numId w:val="1"/>
        </w:numPr>
        <w:spacing w:after="0" w:line="276" w:lineRule="auto"/>
      </w:pPr>
      <w:r>
        <w:rPr>
          <w:bCs/>
          <w:sz w:val="24"/>
          <w:szCs w:val="24"/>
        </w:rPr>
        <w:t xml:space="preserve">For troubleshooting related to the </w:t>
      </w:r>
      <w:r w:rsidR="00B61ED8">
        <w:rPr>
          <w:bCs/>
          <w:sz w:val="24"/>
          <w:szCs w:val="24"/>
        </w:rPr>
        <w:t>Pillar ONCO/Reveal Solid Tumor Kit</w:t>
      </w:r>
      <w:r>
        <w:rPr>
          <w:bCs/>
          <w:sz w:val="24"/>
          <w:szCs w:val="24"/>
        </w:rPr>
        <w:t xml:space="preserve">, contact </w:t>
      </w:r>
      <w:r w:rsidR="00B61ED8">
        <w:rPr>
          <w:bCs/>
          <w:sz w:val="24"/>
          <w:szCs w:val="24"/>
        </w:rPr>
        <w:t>Pillar</w:t>
      </w:r>
      <w:r>
        <w:rPr>
          <w:bCs/>
          <w:sz w:val="24"/>
          <w:szCs w:val="24"/>
        </w:rPr>
        <w:t xml:space="preserve"> technical support. </w:t>
      </w:r>
    </w:p>
    <w:p w14:paraId="1FB4C4B9" w14:textId="0EA591EB" w:rsidR="00E57AEE" w:rsidRDefault="00E57AEE" w:rsidP="007F0D29">
      <w:pPr>
        <w:spacing w:after="0" w:line="276" w:lineRule="auto"/>
        <w:rPr>
          <w:sz w:val="24"/>
        </w:rPr>
      </w:pPr>
    </w:p>
    <w:p w14:paraId="00DBADE1" w14:textId="77777777" w:rsidR="00E733A2" w:rsidRDefault="00E733A2" w:rsidP="007F0D29">
      <w:pPr>
        <w:spacing w:after="0" w:line="276" w:lineRule="auto"/>
        <w:rPr>
          <w:sz w:val="24"/>
        </w:rPr>
      </w:pPr>
    </w:p>
    <w:p w14:paraId="2B46330F" w14:textId="7C861597" w:rsidR="00912AB7" w:rsidRPr="006D5F06" w:rsidRDefault="00912AB7" w:rsidP="007F0D29">
      <w:pPr>
        <w:pStyle w:val="ListParagraph"/>
        <w:numPr>
          <w:ilvl w:val="0"/>
          <w:numId w:val="1"/>
        </w:numPr>
        <w:spacing w:line="276" w:lineRule="auto"/>
        <w:rPr>
          <w:b/>
          <w:sz w:val="24"/>
          <w:szCs w:val="24"/>
          <w:u w:val="single"/>
        </w:rPr>
      </w:pPr>
      <w:r w:rsidRPr="006D5F06">
        <w:rPr>
          <w:b/>
          <w:sz w:val="24"/>
          <w:szCs w:val="24"/>
          <w:u w:val="single"/>
        </w:rPr>
        <w:lastRenderedPageBreak/>
        <w:t>REPEAT TESTING</w:t>
      </w:r>
    </w:p>
    <w:p w14:paraId="3F219666" w14:textId="77777777" w:rsidR="00912AB7" w:rsidRDefault="00912AB7" w:rsidP="007F0D29">
      <w:pPr>
        <w:pStyle w:val="ListParagraph"/>
        <w:numPr>
          <w:ilvl w:val="1"/>
          <w:numId w:val="1"/>
        </w:numPr>
        <w:spacing w:line="276" w:lineRule="auto"/>
        <w:rPr>
          <w:sz w:val="24"/>
          <w:szCs w:val="24"/>
        </w:rPr>
      </w:pPr>
      <w:r>
        <w:rPr>
          <w:sz w:val="24"/>
          <w:szCs w:val="24"/>
        </w:rPr>
        <w:t>During the testing process, testing for some samples must be repeated for a variety of technical or analytical reasons. The specimen can be sent back to one of multiple prior steps in the workflow.</w:t>
      </w:r>
    </w:p>
    <w:p w14:paraId="5FEB5815" w14:textId="36EEC790" w:rsidR="00912AB7" w:rsidRDefault="00912AB7" w:rsidP="007F0D29">
      <w:pPr>
        <w:pStyle w:val="ListParagraph"/>
        <w:numPr>
          <w:ilvl w:val="1"/>
          <w:numId w:val="1"/>
        </w:numPr>
        <w:spacing w:line="276" w:lineRule="auto"/>
        <w:rPr>
          <w:sz w:val="24"/>
          <w:szCs w:val="24"/>
        </w:rPr>
      </w:pPr>
      <w:r>
        <w:rPr>
          <w:sz w:val="24"/>
          <w:szCs w:val="24"/>
        </w:rPr>
        <w:t>In Soft Molecular, repeating a sample to a prior action can be accomplished from a variety of steps in the test workflow and places in the system. Please see the Soft Molecular Rerun Procedure for the specific steps to perform when requesting rerun testing.</w:t>
      </w:r>
    </w:p>
    <w:p w14:paraId="016AAE97" w14:textId="77777777" w:rsidR="00912AB7" w:rsidRPr="00912AB7" w:rsidRDefault="00912AB7" w:rsidP="007F0D29">
      <w:pPr>
        <w:pStyle w:val="ListParagraph"/>
        <w:spacing w:line="276" w:lineRule="auto"/>
        <w:rPr>
          <w:sz w:val="24"/>
          <w:szCs w:val="24"/>
        </w:rPr>
      </w:pPr>
    </w:p>
    <w:p w14:paraId="35771A64" w14:textId="0243927B" w:rsidR="00B1070F" w:rsidRPr="007F0D29" w:rsidRDefault="00B1070F" w:rsidP="007F0D29">
      <w:pPr>
        <w:pStyle w:val="ListParagraph"/>
        <w:numPr>
          <w:ilvl w:val="0"/>
          <w:numId w:val="1"/>
        </w:numPr>
        <w:spacing w:line="276" w:lineRule="auto"/>
        <w:rPr>
          <w:b/>
          <w:sz w:val="24"/>
          <w:szCs w:val="24"/>
          <w:u w:val="single"/>
        </w:rPr>
      </w:pPr>
      <w:r>
        <w:rPr>
          <w:b/>
          <w:sz w:val="24"/>
          <w:szCs w:val="24"/>
          <w:u w:val="single"/>
        </w:rPr>
        <w:t>REFERENCES</w:t>
      </w:r>
      <w:r w:rsidRPr="00865FF5">
        <w:rPr>
          <w:b/>
          <w:sz w:val="24"/>
          <w:szCs w:val="24"/>
        </w:rPr>
        <w:t>:</w:t>
      </w:r>
    </w:p>
    <w:p w14:paraId="75572065" w14:textId="227771EF" w:rsidR="007F0D29" w:rsidRPr="007F0D29" w:rsidRDefault="007F0D29" w:rsidP="007F0D29">
      <w:pPr>
        <w:pStyle w:val="ListParagraph"/>
        <w:numPr>
          <w:ilvl w:val="1"/>
          <w:numId w:val="1"/>
        </w:numPr>
        <w:spacing w:line="276" w:lineRule="auto"/>
        <w:rPr>
          <w:b/>
          <w:sz w:val="24"/>
          <w:szCs w:val="24"/>
          <w:u w:val="single"/>
        </w:rPr>
      </w:pPr>
      <w:r>
        <w:rPr>
          <w:bCs/>
          <w:sz w:val="24"/>
          <w:szCs w:val="24"/>
        </w:rPr>
        <w:t>ONCO/Reveal Solid Tumor Panel Library Preparation User Guide, #UM-0035 v1.</w:t>
      </w:r>
    </w:p>
    <w:p w14:paraId="5B5A93EC" w14:textId="5C70256F" w:rsidR="007F0D29" w:rsidRPr="007F0D29" w:rsidRDefault="007F0D29" w:rsidP="007F0D29">
      <w:pPr>
        <w:pStyle w:val="ListParagraph"/>
        <w:numPr>
          <w:ilvl w:val="1"/>
          <w:numId w:val="1"/>
        </w:numPr>
        <w:spacing w:line="276" w:lineRule="auto"/>
        <w:rPr>
          <w:b/>
          <w:sz w:val="24"/>
          <w:szCs w:val="24"/>
          <w:u w:val="single"/>
        </w:rPr>
      </w:pPr>
      <w:proofErr w:type="spellStart"/>
      <w:r>
        <w:rPr>
          <w:bCs/>
          <w:sz w:val="24"/>
          <w:szCs w:val="24"/>
        </w:rPr>
        <w:t>MiSeq</w:t>
      </w:r>
      <w:proofErr w:type="spellEnd"/>
      <w:r>
        <w:rPr>
          <w:bCs/>
          <w:sz w:val="24"/>
          <w:szCs w:val="24"/>
        </w:rPr>
        <w:t xml:space="preserve"> System Denature and Dilute Libraries Guide, #15039740 v10. (Effective Date: February 2019)</w:t>
      </w:r>
    </w:p>
    <w:p w14:paraId="55590A62" w14:textId="10A5549C" w:rsidR="007F0D29" w:rsidRPr="00912AB7" w:rsidRDefault="007F0D29" w:rsidP="007F0D29">
      <w:pPr>
        <w:pStyle w:val="ListParagraph"/>
        <w:numPr>
          <w:ilvl w:val="1"/>
          <w:numId w:val="1"/>
        </w:numPr>
        <w:spacing w:line="276" w:lineRule="auto"/>
        <w:rPr>
          <w:b/>
          <w:sz w:val="24"/>
          <w:szCs w:val="24"/>
          <w:u w:val="single"/>
        </w:rPr>
      </w:pPr>
      <w:r>
        <w:rPr>
          <w:bCs/>
          <w:sz w:val="24"/>
          <w:szCs w:val="24"/>
        </w:rPr>
        <w:t xml:space="preserve">Barua S, Hsiao S, Clancy E, et al. J Clin </w:t>
      </w:r>
      <w:proofErr w:type="spellStart"/>
      <w:r>
        <w:rPr>
          <w:bCs/>
          <w:sz w:val="24"/>
          <w:szCs w:val="24"/>
        </w:rPr>
        <w:t>Pathol</w:t>
      </w:r>
      <w:proofErr w:type="spellEnd"/>
      <w:r>
        <w:rPr>
          <w:bCs/>
          <w:sz w:val="24"/>
          <w:szCs w:val="24"/>
        </w:rPr>
        <w:t xml:space="preserve"> </w:t>
      </w:r>
      <w:proofErr w:type="spellStart"/>
      <w:r>
        <w:rPr>
          <w:bCs/>
          <w:sz w:val="24"/>
          <w:szCs w:val="24"/>
        </w:rPr>
        <w:t>Epub</w:t>
      </w:r>
      <w:proofErr w:type="spellEnd"/>
      <w:r>
        <w:rPr>
          <w:bCs/>
          <w:sz w:val="24"/>
          <w:szCs w:val="24"/>
        </w:rPr>
        <w:t xml:space="preserve"> ahead of print: December 8, 2022. Doi:10.1136/jcp-2022-208536.</w:t>
      </w:r>
    </w:p>
    <w:p w14:paraId="0F42CFD7" w14:textId="77777777" w:rsidR="009C76F9" w:rsidRPr="00912AB7" w:rsidRDefault="009C76F9" w:rsidP="007F0D29">
      <w:pPr>
        <w:pStyle w:val="ListParagraph"/>
        <w:spacing w:line="276" w:lineRule="auto"/>
        <w:rPr>
          <w:bCs/>
          <w:sz w:val="24"/>
          <w:szCs w:val="24"/>
        </w:rPr>
      </w:pPr>
    </w:p>
    <w:p w14:paraId="3299A32B" w14:textId="6047A4E8" w:rsidR="00912AB7" w:rsidRPr="00912AB7" w:rsidRDefault="00912AB7" w:rsidP="007F0D29">
      <w:pPr>
        <w:pStyle w:val="ListParagraph"/>
        <w:numPr>
          <w:ilvl w:val="0"/>
          <w:numId w:val="1"/>
        </w:numPr>
        <w:spacing w:line="276" w:lineRule="auto"/>
        <w:rPr>
          <w:b/>
          <w:sz w:val="24"/>
          <w:szCs w:val="24"/>
          <w:u w:val="single"/>
        </w:rPr>
      </w:pPr>
      <w:r>
        <w:rPr>
          <w:b/>
          <w:sz w:val="24"/>
          <w:szCs w:val="24"/>
          <w:u w:val="single"/>
        </w:rPr>
        <w:t>ATTACHMENTS</w:t>
      </w:r>
      <w:r>
        <w:rPr>
          <w:b/>
          <w:sz w:val="24"/>
          <w:szCs w:val="24"/>
        </w:rPr>
        <w:t>:</w:t>
      </w:r>
    </w:p>
    <w:p w14:paraId="13C512B0" w14:textId="0A30CCE6" w:rsidR="00912AB7" w:rsidRPr="00634B9F" w:rsidRDefault="00912AB7" w:rsidP="007F0D29">
      <w:pPr>
        <w:pStyle w:val="ListParagraph"/>
        <w:numPr>
          <w:ilvl w:val="1"/>
          <w:numId w:val="1"/>
        </w:numPr>
        <w:spacing w:after="0" w:line="276" w:lineRule="auto"/>
        <w:rPr>
          <w:b/>
          <w:sz w:val="24"/>
          <w:szCs w:val="24"/>
          <w:u w:val="single"/>
        </w:rPr>
      </w:pPr>
      <w:r>
        <w:rPr>
          <w:sz w:val="24"/>
          <w:szCs w:val="24"/>
        </w:rPr>
        <w:t>AMP</w:t>
      </w:r>
      <w:r w:rsidR="004D0312">
        <w:rPr>
          <w:sz w:val="24"/>
          <w:szCs w:val="24"/>
        </w:rPr>
        <w:t>2</w:t>
      </w:r>
      <w:r w:rsidR="00E74FEF">
        <w:rPr>
          <w:sz w:val="24"/>
          <w:szCs w:val="24"/>
        </w:rPr>
        <w:t xml:space="preserve"> </w:t>
      </w:r>
      <w:r>
        <w:rPr>
          <w:sz w:val="24"/>
          <w:szCs w:val="24"/>
        </w:rPr>
        <w:t>Procedure Appendix A: Perl and Shell Scripts in LAR</w:t>
      </w:r>
    </w:p>
    <w:p w14:paraId="378E39B0" w14:textId="0112CCCF" w:rsidR="00912AB7" w:rsidRPr="00912AB7" w:rsidRDefault="00912AB7" w:rsidP="007F0D29">
      <w:pPr>
        <w:pStyle w:val="ListParagraph"/>
        <w:numPr>
          <w:ilvl w:val="1"/>
          <w:numId w:val="1"/>
        </w:numPr>
        <w:spacing w:after="0" w:line="276" w:lineRule="auto"/>
        <w:rPr>
          <w:b/>
          <w:sz w:val="24"/>
          <w:szCs w:val="24"/>
          <w:u w:val="single"/>
        </w:rPr>
      </w:pPr>
      <w:r>
        <w:rPr>
          <w:sz w:val="24"/>
          <w:szCs w:val="24"/>
        </w:rPr>
        <w:t>AMP</w:t>
      </w:r>
      <w:r w:rsidR="004D0312">
        <w:rPr>
          <w:sz w:val="24"/>
          <w:szCs w:val="24"/>
        </w:rPr>
        <w:t>2</w:t>
      </w:r>
      <w:r>
        <w:rPr>
          <w:sz w:val="24"/>
          <w:szCs w:val="24"/>
        </w:rPr>
        <w:t xml:space="preserve"> Procedure Appendix B: </w:t>
      </w:r>
      <w:r w:rsidR="00437745">
        <w:rPr>
          <w:sz w:val="24"/>
          <w:szCs w:val="24"/>
        </w:rPr>
        <w:t xml:space="preserve">Python </w:t>
      </w:r>
      <w:r>
        <w:rPr>
          <w:sz w:val="24"/>
          <w:szCs w:val="24"/>
        </w:rPr>
        <w:t xml:space="preserve">and Shell Scripts in </w:t>
      </w:r>
      <w:r w:rsidR="00437745">
        <w:rPr>
          <w:sz w:val="24"/>
          <w:szCs w:val="24"/>
        </w:rPr>
        <w:t>LVRT</w:t>
      </w:r>
    </w:p>
    <w:p w14:paraId="65B1DF65" w14:textId="77777777" w:rsidR="00B1070F" w:rsidRPr="00B1070F" w:rsidRDefault="00B1070F" w:rsidP="007F0D29">
      <w:pPr>
        <w:spacing w:line="276" w:lineRule="auto"/>
        <w:ind w:left="360"/>
        <w:rPr>
          <w:b/>
          <w:sz w:val="24"/>
          <w:szCs w:val="24"/>
          <w:u w:val="single"/>
        </w:rPr>
      </w:pPr>
    </w:p>
    <w:sectPr w:rsidR="00B1070F" w:rsidRPr="00B1070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12A7" w14:textId="77777777" w:rsidR="00B1070F" w:rsidRDefault="00B1070F" w:rsidP="00B1070F">
      <w:pPr>
        <w:spacing w:after="0" w:line="240" w:lineRule="auto"/>
      </w:pPr>
      <w:r>
        <w:separator/>
      </w:r>
    </w:p>
  </w:endnote>
  <w:endnote w:type="continuationSeparator" w:id="0">
    <w:p w14:paraId="532E04DE"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93190"/>
      <w:docPartObj>
        <w:docPartGallery w:val="Page Numbers (Bottom of Page)"/>
        <w:docPartUnique/>
      </w:docPartObj>
    </w:sdtPr>
    <w:sdtEndPr/>
    <w:sdtContent>
      <w:sdt>
        <w:sdtPr>
          <w:id w:val="1728636285"/>
          <w:docPartObj>
            <w:docPartGallery w:val="Page Numbers (Top of Page)"/>
            <w:docPartUnique/>
          </w:docPartObj>
        </w:sdtPr>
        <w:sdtEndPr/>
        <w:sdtContent>
          <w:p w14:paraId="2B1BF1B2" w14:textId="463AA757" w:rsidR="004022BA" w:rsidRPr="004022BA" w:rsidRDefault="004022BA" w:rsidP="004022BA">
            <w:pPr>
              <w:spacing w:after="0" w:line="240" w:lineRule="auto"/>
              <w:rPr>
                <w:rFonts w:eastAsia="Times New Roman" w:cstheme="minorHAnsi"/>
                <w:sz w:val="18"/>
                <w:szCs w:val="18"/>
              </w:rPr>
            </w:pPr>
            <w:r w:rsidRPr="004022BA">
              <w:rPr>
                <w:rFonts w:eastAsia="Times New Roman" w:cstheme="minorHAnsi"/>
                <w:sz w:val="18"/>
                <w:szCs w:val="18"/>
              </w:rPr>
              <w:t>Molecular Genomic Pathology Laboratory</w:t>
            </w:r>
            <w:r w:rsidRPr="004022BA">
              <w:rPr>
                <w:rFonts w:eastAsia="Times New Roman" w:cstheme="minorHAnsi"/>
                <w:sz w:val="18"/>
                <w:szCs w:val="18"/>
              </w:rPr>
              <w:tab/>
              <w:t xml:space="preserve">          </w:t>
            </w:r>
            <w:r w:rsidRPr="004022BA">
              <w:rPr>
                <w:rFonts w:eastAsia="Times New Roman" w:cstheme="minorHAnsi"/>
                <w:sz w:val="18"/>
                <w:szCs w:val="18"/>
              </w:rPr>
              <w:tab/>
            </w:r>
            <w:r w:rsidRPr="004022BA">
              <w:rPr>
                <w:rFonts w:eastAsia="Times New Roman" w:cstheme="minorHAnsi"/>
                <w:sz w:val="18"/>
                <w:szCs w:val="18"/>
              </w:rPr>
              <w:tab/>
            </w:r>
            <w:r w:rsidRPr="004022BA">
              <w:rPr>
                <w:rFonts w:eastAsia="Times New Roman" w:cstheme="minorHAnsi"/>
                <w:sz w:val="18"/>
                <w:szCs w:val="18"/>
              </w:rPr>
              <w:tab/>
            </w:r>
            <w:r w:rsidRPr="004022BA">
              <w:rPr>
                <w:rFonts w:eastAsia="Times New Roman" w:cstheme="minorHAnsi"/>
                <w:i/>
                <w:sz w:val="18"/>
                <w:szCs w:val="18"/>
              </w:rPr>
              <w:t>Actionable Mutation Panel</w:t>
            </w:r>
            <w:r>
              <w:rPr>
                <w:rFonts w:eastAsia="Times New Roman" w:cstheme="minorHAnsi"/>
                <w:i/>
                <w:sz w:val="18"/>
                <w:szCs w:val="18"/>
              </w:rPr>
              <w:t xml:space="preserve"> 2</w:t>
            </w:r>
            <w:r w:rsidRPr="004022BA">
              <w:rPr>
                <w:rFonts w:eastAsia="Times New Roman" w:cstheme="minorHAnsi"/>
                <w:i/>
                <w:sz w:val="18"/>
                <w:szCs w:val="18"/>
              </w:rPr>
              <w:t xml:space="preserve"> Procedure</w:t>
            </w:r>
          </w:p>
          <w:p w14:paraId="6A140F3B" w14:textId="677DAEA5" w:rsidR="004022BA" w:rsidRPr="004022BA" w:rsidRDefault="004022BA" w:rsidP="004022BA">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Rhode Island Hospital Coro East </w:t>
            </w:r>
          </w:p>
          <w:p w14:paraId="1E994BE9" w14:textId="446D6315" w:rsidR="004022BA" w:rsidRPr="004022BA" w:rsidRDefault="004022BA" w:rsidP="004022BA">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167 Point Street, Suite 3201, </w:t>
            </w:r>
          </w:p>
          <w:p w14:paraId="6306B61B" w14:textId="641077B5" w:rsidR="004022BA" w:rsidRPr="004022BA" w:rsidRDefault="004022BA" w:rsidP="004022BA">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Providence, RI 02903 </w:t>
            </w:r>
          </w:p>
          <w:p w14:paraId="33A98A0F" w14:textId="4E02F891" w:rsidR="004022BA" w:rsidRDefault="004022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74CB" w14:textId="77777777" w:rsidR="004022BA" w:rsidRDefault="00402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0393" w14:textId="77777777" w:rsidR="00B1070F" w:rsidRDefault="00B1070F" w:rsidP="00B1070F">
      <w:pPr>
        <w:spacing w:after="0" w:line="240" w:lineRule="auto"/>
      </w:pPr>
      <w:r>
        <w:separator/>
      </w:r>
    </w:p>
  </w:footnote>
  <w:footnote w:type="continuationSeparator" w:id="0">
    <w:p w14:paraId="5C41ECC0"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B20B" w14:textId="686F9D2F" w:rsidR="00B1070F" w:rsidRPr="00732336" w:rsidRDefault="00D8086F">
    <w:pPr>
      <w:pStyle w:val="Header"/>
      <w:rPr>
        <w:rFonts w:cstheme="minorHAnsi"/>
        <w:sz w:val="24"/>
        <w:szCs w:val="24"/>
      </w:rPr>
    </w:pPr>
    <w:r>
      <w:rPr>
        <w:rFonts w:asciiTheme="majorHAnsi" w:eastAsiaTheme="majorEastAsia" w:hAnsiTheme="majorHAnsi" w:cstheme="majorBidi"/>
        <w:color w:val="4472C4" w:themeColor="accent1"/>
        <w:sz w:val="24"/>
        <w:szCs w:val="24"/>
      </w:rPr>
      <w:ptab w:relativeTo="margin" w:alignment="right" w:leader="none"/>
    </w:r>
    <w:r>
      <w:rPr>
        <w:rFonts w:eastAsiaTheme="majorEastAsia" w:cstheme="minorHAnsi"/>
        <w:sz w:val="24"/>
        <w:szCs w:val="24"/>
      </w:rPr>
      <w:t>4/1</w:t>
    </w:r>
    <w:r w:rsidR="000D3B26">
      <w:rPr>
        <w:rFonts w:eastAsiaTheme="majorEastAsia" w:cstheme="minorHAnsi"/>
        <w:sz w:val="24"/>
        <w:szCs w:val="24"/>
      </w:rPr>
      <w:t>7</w:t>
    </w:r>
    <w:r>
      <w:rPr>
        <w:rFonts w:eastAsiaTheme="majorEastAsia" w:cstheme="minorHAnsi"/>
        <w:sz w:val="24"/>
        <w:szCs w:val="24"/>
      </w:rPr>
      <w:t>/2023</w:t>
    </w:r>
  </w:p>
  <w:p w14:paraId="158FFBC2" w14:textId="77777777" w:rsidR="00B1070F" w:rsidRDefault="00B10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80C"/>
    <w:multiLevelType w:val="multilevel"/>
    <w:tmpl w:val="835853C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lef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5040" w:hanging="360"/>
      </w:pPr>
      <w:rPr>
        <w:rFonts w:hint="default"/>
      </w:rPr>
    </w:lvl>
  </w:abstractNum>
  <w:abstractNum w:abstractNumId="1" w15:restartNumberingAfterBreak="0">
    <w:nsid w:val="328F5E0C"/>
    <w:multiLevelType w:val="multilevel"/>
    <w:tmpl w:val="F01CF8F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asciiTheme="minorHAnsi" w:eastAsiaTheme="minorHAnsi" w:hAnsiTheme="minorHAnsi" w:cstheme="minorBidi"/>
        <w:b w:val="0"/>
      </w:rPr>
    </w:lvl>
    <w:lvl w:ilvl="4">
      <w:start w:val="1"/>
      <w:numFmt w:val="lowerRoman"/>
      <w:lvlText w:val="%5."/>
      <w:lvlJc w:val="right"/>
      <w:pPr>
        <w:ind w:left="2250" w:hanging="360"/>
      </w:pPr>
      <w:rPr>
        <w:rFonts w:hint="default"/>
      </w:rPr>
    </w:lvl>
    <w:lvl w:ilvl="5">
      <w:start w:val="1"/>
      <w:numFmt w:val="lowerRoman"/>
      <w:lvlText w:val="%6."/>
      <w:lvlJc w:val="right"/>
      <w:pPr>
        <w:ind w:left="207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0C46BF3"/>
    <w:multiLevelType w:val="multilevel"/>
    <w:tmpl w:val="D65ABECA"/>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sz w:val="24"/>
        <w:szCs w:val="24"/>
      </w:rPr>
    </w:lvl>
    <w:lvl w:ilvl="3">
      <w:start w:val="1"/>
      <w:numFmt w:val="lowerLetter"/>
      <w:lvlText w:val="%4."/>
      <w:lvlJc w:val="left"/>
      <w:pPr>
        <w:tabs>
          <w:tab w:val="num" w:pos="21510"/>
        </w:tabs>
        <w:ind w:left="1584" w:hanging="504"/>
      </w:pPr>
      <w:rPr>
        <w:rFonts w:asciiTheme="minorHAnsi" w:hAnsiTheme="minorHAnsi" w:cstheme="minorBidi" w:hint="default"/>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3" w15:restartNumberingAfterBreak="0">
    <w:nsid w:val="423A6D99"/>
    <w:multiLevelType w:val="hybridMultilevel"/>
    <w:tmpl w:val="1B90CF0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CC7A3A"/>
    <w:multiLevelType w:val="hybridMultilevel"/>
    <w:tmpl w:val="B2B0B5C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0743D1A"/>
    <w:multiLevelType w:val="hybridMultilevel"/>
    <w:tmpl w:val="582CFA0A"/>
    <w:lvl w:ilvl="0" w:tplc="04090019">
      <w:start w:val="1"/>
      <w:numFmt w:val="lowerLetter"/>
      <w:lvlText w:val="%1."/>
      <w:lvlJc w:val="left"/>
      <w:pPr>
        <w:ind w:left="360" w:hanging="360"/>
      </w:pPr>
    </w:lvl>
    <w:lvl w:ilvl="1" w:tplc="01742F3A">
      <w:start w:val="1"/>
      <w:numFmt w:val="decimal"/>
      <w:lvlText w:val="%2)"/>
      <w:lvlJc w:val="left"/>
      <w:pPr>
        <w:ind w:left="1080" w:hanging="360"/>
      </w:pPr>
      <w:rPr>
        <w:rFonts w:asciiTheme="minorHAnsi" w:hAnsiTheme="minorHAnsi"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CB42CE"/>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801494"/>
    <w:multiLevelType w:val="hybridMultilevel"/>
    <w:tmpl w:val="BE38E49A"/>
    <w:lvl w:ilvl="0" w:tplc="D0FE38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1B05C37"/>
    <w:multiLevelType w:val="multilevel"/>
    <w:tmpl w:val="F01CF8F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asciiTheme="minorHAnsi" w:eastAsiaTheme="minorHAnsi" w:hAnsiTheme="minorHAnsi" w:cstheme="minorBidi"/>
        <w:b w:val="0"/>
      </w:rPr>
    </w:lvl>
    <w:lvl w:ilvl="4">
      <w:start w:val="1"/>
      <w:numFmt w:val="lowerRoman"/>
      <w:lvlText w:val="%5."/>
      <w:lvlJc w:val="right"/>
      <w:pPr>
        <w:ind w:left="2250" w:hanging="360"/>
      </w:pPr>
      <w:rPr>
        <w:rFonts w:hint="default"/>
      </w:rPr>
    </w:lvl>
    <w:lvl w:ilvl="5">
      <w:start w:val="1"/>
      <w:numFmt w:val="lowerRoman"/>
      <w:lvlText w:val="%6."/>
      <w:lvlJc w:val="right"/>
      <w:pPr>
        <w:ind w:left="207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F1653B2"/>
    <w:multiLevelType w:val="multilevel"/>
    <w:tmpl w:val="A606C3F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sz w:val="24"/>
        <w:szCs w:val="24"/>
      </w:rPr>
    </w:lvl>
    <w:lvl w:ilvl="2">
      <w:start w:val="1"/>
      <w:numFmt w:val="decimal"/>
      <w:lvlText w:val="%3."/>
      <w:lvlJc w:val="left"/>
      <w:pPr>
        <w:ind w:left="1440" w:hanging="360"/>
      </w:pPr>
      <w:rPr>
        <w:rFonts w:hint="default"/>
        <w:sz w:val="24"/>
        <w:szCs w:val="24"/>
      </w:rPr>
    </w:lvl>
    <w:lvl w:ilvl="3">
      <w:start w:val="1"/>
      <w:numFmt w:val="lowerLetter"/>
      <w:lvlText w:val="%4."/>
      <w:lvlJc w:val="left"/>
      <w:pPr>
        <w:ind w:left="1800" w:hanging="360"/>
      </w:pPr>
      <w:rPr>
        <w:rFonts w:hint="default"/>
        <w:sz w:val="24"/>
        <w:szCs w:val="24"/>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rPr>
        <w:rFonts w:hint="default"/>
      </w:rPr>
    </w:lvl>
  </w:abstractNum>
  <w:num w:numId="1" w16cid:durableId="1058937065">
    <w:abstractNumId w:val="9"/>
  </w:num>
  <w:num w:numId="2" w16cid:durableId="1787500143">
    <w:abstractNumId w:val="0"/>
  </w:num>
  <w:num w:numId="3" w16cid:durableId="1919291664">
    <w:abstractNumId w:val="2"/>
  </w:num>
  <w:num w:numId="4" w16cid:durableId="587006631">
    <w:abstractNumId w:val="6"/>
  </w:num>
  <w:num w:numId="5" w16cid:durableId="1211958501">
    <w:abstractNumId w:val="8"/>
  </w:num>
  <w:num w:numId="6" w16cid:durableId="2111268308">
    <w:abstractNumId w:val="1"/>
  </w:num>
  <w:num w:numId="7" w16cid:durableId="215043361">
    <w:abstractNumId w:val="3"/>
  </w:num>
  <w:num w:numId="8" w16cid:durableId="888227969">
    <w:abstractNumId w:val="5"/>
  </w:num>
  <w:num w:numId="9" w16cid:durableId="1116682005">
    <w:abstractNumId w:val="4"/>
  </w:num>
  <w:num w:numId="10" w16cid:durableId="2033145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110A7"/>
    <w:rsid w:val="000125BB"/>
    <w:rsid w:val="00013319"/>
    <w:rsid w:val="00022CBF"/>
    <w:rsid w:val="00033C91"/>
    <w:rsid w:val="00047CDA"/>
    <w:rsid w:val="000500A0"/>
    <w:rsid w:val="00052290"/>
    <w:rsid w:val="00055119"/>
    <w:rsid w:val="000716FC"/>
    <w:rsid w:val="00086EF3"/>
    <w:rsid w:val="000A11C1"/>
    <w:rsid w:val="000A3819"/>
    <w:rsid w:val="000C4C2F"/>
    <w:rsid w:val="000C6FDB"/>
    <w:rsid w:val="000D1991"/>
    <w:rsid w:val="000D24FE"/>
    <w:rsid w:val="000D3B26"/>
    <w:rsid w:val="000F6E13"/>
    <w:rsid w:val="000F7E3D"/>
    <w:rsid w:val="00101DDC"/>
    <w:rsid w:val="00102CE5"/>
    <w:rsid w:val="00107447"/>
    <w:rsid w:val="00126BB0"/>
    <w:rsid w:val="00136515"/>
    <w:rsid w:val="00140291"/>
    <w:rsid w:val="00141861"/>
    <w:rsid w:val="0014479D"/>
    <w:rsid w:val="00154874"/>
    <w:rsid w:val="001649A1"/>
    <w:rsid w:val="0017008E"/>
    <w:rsid w:val="001702AA"/>
    <w:rsid w:val="001903B4"/>
    <w:rsid w:val="001913B9"/>
    <w:rsid w:val="0019249A"/>
    <w:rsid w:val="001958F4"/>
    <w:rsid w:val="001A2D18"/>
    <w:rsid w:val="001B399E"/>
    <w:rsid w:val="001D201B"/>
    <w:rsid w:val="001F7129"/>
    <w:rsid w:val="0020052B"/>
    <w:rsid w:val="002122E1"/>
    <w:rsid w:val="00221F17"/>
    <w:rsid w:val="00225C61"/>
    <w:rsid w:val="002506E9"/>
    <w:rsid w:val="0025320B"/>
    <w:rsid w:val="0025436D"/>
    <w:rsid w:val="0025644B"/>
    <w:rsid w:val="00257143"/>
    <w:rsid w:val="00260451"/>
    <w:rsid w:val="00261A6B"/>
    <w:rsid w:val="0026741D"/>
    <w:rsid w:val="0027061C"/>
    <w:rsid w:val="002759BA"/>
    <w:rsid w:val="00276ABB"/>
    <w:rsid w:val="00281526"/>
    <w:rsid w:val="00292153"/>
    <w:rsid w:val="002A4572"/>
    <w:rsid w:val="002B33EF"/>
    <w:rsid w:val="002C16B5"/>
    <w:rsid w:val="002C2AD7"/>
    <w:rsid w:val="002D552D"/>
    <w:rsid w:val="002E334E"/>
    <w:rsid w:val="003007A3"/>
    <w:rsid w:val="003141B3"/>
    <w:rsid w:val="00323EFD"/>
    <w:rsid w:val="00351460"/>
    <w:rsid w:val="00365E65"/>
    <w:rsid w:val="0036737D"/>
    <w:rsid w:val="00372A13"/>
    <w:rsid w:val="00382019"/>
    <w:rsid w:val="00395B53"/>
    <w:rsid w:val="003C629A"/>
    <w:rsid w:val="003F2584"/>
    <w:rsid w:val="004018FC"/>
    <w:rsid w:val="004022BA"/>
    <w:rsid w:val="00412CCA"/>
    <w:rsid w:val="00422815"/>
    <w:rsid w:val="00424131"/>
    <w:rsid w:val="0043385C"/>
    <w:rsid w:val="00436E98"/>
    <w:rsid w:val="00437745"/>
    <w:rsid w:val="00437847"/>
    <w:rsid w:val="00447F68"/>
    <w:rsid w:val="00462EAA"/>
    <w:rsid w:val="00465C7D"/>
    <w:rsid w:val="00480372"/>
    <w:rsid w:val="0048432B"/>
    <w:rsid w:val="00487588"/>
    <w:rsid w:val="004A2B1F"/>
    <w:rsid w:val="004A3CC1"/>
    <w:rsid w:val="004B4F15"/>
    <w:rsid w:val="004B7C3B"/>
    <w:rsid w:val="004C1852"/>
    <w:rsid w:val="004C2BBF"/>
    <w:rsid w:val="004C7324"/>
    <w:rsid w:val="004D026D"/>
    <w:rsid w:val="004D0312"/>
    <w:rsid w:val="004D0DF8"/>
    <w:rsid w:val="004E02D4"/>
    <w:rsid w:val="004E5A2B"/>
    <w:rsid w:val="004F19D1"/>
    <w:rsid w:val="0050329C"/>
    <w:rsid w:val="005210BC"/>
    <w:rsid w:val="0052615A"/>
    <w:rsid w:val="00526644"/>
    <w:rsid w:val="005331B1"/>
    <w:rsid w:val="00534CC7"/>
    <w:rsid w:val="005370DF"/>
    <w:rsid w:val="00546DD9"/>
    <w:rsid w:val="00553BB5"/>
    <w:rsid w:val="005562D3"/>
    <w:rsid w:val="00556417"/>
    <w:rsid w:val="00556C9A"/>
    <w:rsid w:val="00563BE2"/>
    <w:rsid w:val="00574DFD"/>
    <w:rsid w:val="005759B0"/>
    <w:rsid w:val="00592145"/>
    <w:rsid w:val="0059349D"/>
    <w:rsid w:val="0059406C"/>
    <w:rsid w:val="005A1B11"/>
    <w:rsid w:val="005B515E"/>
    <w:rsid w:val="005C62AD"/>
    <w:rsid w:val="005E412E"/>
    <w:rsid w:val="005F487D"/>
    <w:rsid w:val="0060054A"/>
    <w:rsid w:val="0061190D"/>
    <w:rsid w:val="00611E96"/>
    <w:rsid w:val="006147B4"/>
    <w:rsid w:val="00620868"/>
    <w:rsid w:val="00622606"/>
    <w:rsid w:val="006267AE"/>
    <w:rsid w:val="00626E10"/>
    <w:rsid w:val="006572C9"/>
    <w:rsid w:val="0066623C"/>
    <w:rsid w:val="006742EF"/>
    <w:rsid w:val="00676DFF"/>
    <w:rsid w:val="00681FC9"/>
    <w:rsid w:val="00692449"/>
    <w:rsid w:val="00693CFA"/>
    <w:rsid w:val="00694156"/>
    <w:rsid w:val="006A1D7D"/>
    <w:rsid w:val="006C1940"/>
    <w:rsid w:val="006F15F1"/>
    <w:rsid w:val="006F46B0"/>
    <w:rsid w:val="006F7D36"/>
    <w:rsid w:val="00732336"/>
    <w:rsid w:val="00733A87"/>
    <w:rsid w:val="0074122B"/>
    <w:rsid w:val="00741F8C"/>
    <w:rsid w:val="0075168E"/>
    <w:rsid w:val="00751A8C"/>
    <w:rsid w:val="0076332E"/>
    <w:rsid w:val="00772CCB"/>
    <w:rsid w:val="0078162B"/>
    <w:rsid w:val="007A5764"/>
    <w:rsid w:val="007B0469"/>
    <w:rsid w:val="007B2B08"/>
    <w:rsid w:val="007B5D87"/>
    <w:rsid w:val="007B7F66"/>
    <w:rsid w:val="007C35B2"/>
    <w:rsid w:val="007E6937"/>
    <w:rsid w:val="007F0D29"/>
    <w:rsid w:val="008031CD"/>
    <w:rsid w:val="00804535"/>
    <w:rsid w:val="00812EF3"/>
    <w:rsid w:val="008217F0"/>
    <w:rsid w:val="0083386A"/>
    <w:rsid w:val="00865FF5"/>
    <w:rsid w:val="008732F3"/>
    <w:rsid w:val="0088551E"/>
    <w:rsid w:val="008957FA"/>
    <w:rsid w:val="008A2511"/>
    <w:rsid w:val="008A4211"/>
    <w:rsid w:val="008A594C"/>
    <w:rsid w:val="008C32CD"/>
    <w:rsid w:val="008D2DAB"/>
    <w:rsid w:val="008D4F10"/>
    <w:rsid w:val="008D753F"/>
    <w:rsid w:val="008F2060"/>
    <w:rsid w:val="008F5180"/>
    <w:rsid w:val="008F568F"/>
    <w:rsid w:val="008F7250"/>
    <w:rsid w:val="00900C53"/>
    <w:rsid w:val="00902012"/>
    <w:rsid w:val="00912AB7"/>
    <w:rsid w:val="00915261"/>
    <w:rsid w:val="009165EA"/>
    <w:rsid w:val="00921BBE"/>
    <w:rsid w:val="00925DAA"/>
    <w:rsid w:val="009375B7"/>
    <w:rsid w:val="009421D1"/>
    <w:rsid w:val="00946AFA"/>
    <w:rsid w:val="009570CF"/>
    <w:rsid w:val="00960588"/>
    <w:rsid w:val="00962D49"/>
    <w:rsid w:val="00964B77"/>
    <w:rsid w:val="0098461E"/>
    <w:rsid w:val="0098469B"/>
    <w:rsid w:val="009A0E1B"/>
    <w:rsid w:val="009A3478"/>
    <w:rsid w:val="009B497B"/>
    <w:rsid w:val="009C56F7"/>
    <w:rsid w:val="009C6282"/>
    <w:rsid w:val="009C6E08"/>
    <w:rsid w:val="009C72ED"/>
    <w:rsid w:val="009C76F9"/>
    <w:rsid w:val="009D2ACA"/>
    <w:rsid w:val="009E37FB"/>
    <w:rsid w:val="009F22EF"/>
    <w:rsid w:val="009F2FC1"/>
    <w:rsid w:val="009F4C15"/>
    <w:rsid w:val="009F537D"/>
    <w:rsid w:val="00A17ADA"/>
    <w:rsid w:val="00A2046D"/>
    <w:rsid w:val="00A22433"/>
    <w:rsid w:val="00A250FB"/>
    <w:rsid w:val="00A318CC"/>
    <w:rsid w:val="00A3531D"/>
    <w:rsid w:val="00A46E2B"/>
    <w:rsid w:val="00A57591"/>
    <w:rsid w:val="00A75516"/>
    <w:rsid w:val="00A76269"/>
    <w:rsid w:val="00A800E7"/>
    <w:rsid w:val="00A934DC"/>
    <w:rsid w:val="00AA39B0"/>
    <w:rsid w:val="00AC176B"/>
    <w:rsid w:val="00AD1763"/>
    <w:rsid w:val="00AD4538"/>
    <w:rsid w:val="00AE0429"/>
    <w:rsid w:val="00AF2674"/>
    <w:rsid w:val="00AF4959"/>
    <w:rsid w:val="00AF6CBF"/>
    <w:rsid w:val="00AF75CF"/>
    <w:rsid w:val="00B1070F"/>
    <w:rsid w:val="00B12C2F"/>
    <w:rsid w:val="00B13D5A"/>
    <w:rsid w:val="00B32A21"/>
    <w:rsid w:val="00B34FEF"/>
    <w:rsid w:val="00B44EF6"/>
    <w:rsid w:val="00B5397B"/>
    <w:rsid w:val="00B61ED8"/>
    <w:rsid w:val="00B65C25"/>
    <w:rsid w:val="00B668DE"/>
    <w:rsid w:val="00BA5075"/>
    <w:rsid w:val="00BC1A3F"/>
    <w:rsid w:val="00BC20AC"/>
    <w:rsid w:val="00BC5707"/>
    <w:rsid w:val="00BC6C63"/>
    <w:rsid w:val="00BE4F93"/>
    <w:rsid w:val="00BE6A44"/>
    <w:rsid w:val="00BF318F"/>
    <w:rsid w:val="00C046A9"/>
    <w:rsid w:val="00C207DD"/>
    <w:rsid w:val="00C2196E"/>
    <w:rsid w:val="00C236EC"/>
    <w:rsid w:val="00C35C06"/>
    <w:rsid w:val="00C43B39"/>
    <w:rsid w:val="00C670F0"/>
    <w:rsid w:val="00C671D1"/>
    <w:rsid w:val="00C73392"/>
    <w:rsid w:val="00C76554"/>
    <w:rsid w:val="00C9476B"/>
    <w:rsid w:val="00C9548E"/>
    <w:rsid w:val="00C95E32"/>
    <w:rsid w:val="00C974F2"/>
    <w:rsid w:val="00CA7FA3"/>
    <w:rsid w:val="00CB4E52"/>
    <w:rsid w:val="00CC0A74"/>
    <w:rsid w:val="00CC1861"/>
    <w:rsid w:val="00CC3EBC"/>
    <w:rsid w:val="00CC6ECB"/>
    <w:rsid w:val="00CD7525"/>
    <w:rsid w:val="00CE24FD"/>
    <w:rsid w:val="00CF0446"/>
    <w:rsid w:val="00CF714E"/>
    <w:rsid w:val="00D03182"/>
    <w:rsid w:val="00D03D40"/>
    <w:rsid w:val="00D06456"/>
    <w:rsid w:val="00D07B47"/>
    <w:rsid w:val="00D10B2A"/>
    <w:rsid w:val="00D11CDE"/>
    <w:rsid w:val="00D150A5"/>
    <w:rsid w:val="00D16C3E"/>
    <w:rsid w:val="00D3307A"/>
    <w:rsid w:val="00D41E7E"/>
    <w:rsid w:val="00D44CF9"/>
    <w:rsid w:val="00D46FAF"/>
    <w:rsid w:val="00D476F1"/>
    <w:rsid w:val="00D66D71"/>
    <w:rsid w:val="00D771F3"/>
    <w:rsid w:val="00D800D9"/>
    <w:rsid w:val="00D8086F"/>
    <w:rsid w:val="00D93ADA"/>
    <w:rsid w:val="00DA0CE0"/>
    <w:rsid w:val="00DA2AB2"/>
    <w:rsid w:val="00DB0628"/>
    <w:rsid w:val="00DC0ECF"/>
    <w:rsid w:val="00DD3398"/>
    <w:rsid w:val="00DD79D4"/>
    <w:rsid w:val="00DE01C4"/>
    <w:rsid w:val="00E07EC4"/>
    <w:rsid w:val="00E1008B"/>
    <w:rsid w:val="00E17C2D"/>
    <w:rsid w:val="00E22CD5"/>
    <w:rsid w:val="00E243C4"/>
    <w:rsid w:val="00E24E3B"/>
    <w:rsid w:val="00E4508D"/>
    <w:rsid w:val="00E57AEE"/>
    <w:rsid w:val="00E733A2"/>
    <w:rsid w:val="00E74FEF"/>
    <w:rsid w:val="00E918BD"/>
    <w:rsid w:val="00E93909"/>
    <w:rsid w:val="00EA3148"/>
    <w:rsid w:val="00EB4CE6"/>
    <w:rsid w:val="00EB4F47"/>
    <w:rsid w:val="00EB66EF"/>
    <w:rsid w:val="00EC0F8E"/>
    <w:rsid w:val="00EC3085"/>
    <w:rsid w:val="00EE3978"/>
    <w:rsid w:val="00EE782D"/>
    <w:rsid w:val="00EF1298"/>
    <w:rsid w:val="00F06EC2"/>
    <w:rsid w:val="00F13C05"/>
    <w:rsid w:val="00F16CD3"/>
    <w:rsid w:val="00F23DD4"/>
    <w:rsid w:val="00F40C4E"/>
    <w:rsid w:val="00F45A74"/>
    <w:rsid w:val="00F52741"/>
    <w:rsid w:val="00F5769A"/>
    <w:rsid w:val="00F64F3C"/>
    <w:rsid w:val="00F702CE"/>
    <w:rsid w:val="00F83BCE"/>
    <w:rsid w:val="00F96C34"/>
    <w:rsid w:val="00FA03C9"/>
    <w:rsid w:val="00FA313E"/>
    <w:rsid w:val="00FA49AF"/>
    <w:rsid w:val="00FA4DB0"/>
    <w:rsid w:val="00FC71F2"/>
    <w:rsid w:val="00FE7763"/>
    <w:rsid w:val="00FF5738"/>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2C7B"/>
  <w15:chartTrackingRefBased/>
  <w15:docId w15:val="{C0D92CFC-3A54-4C6A-86F7-DC0371E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CommentReference">
    <w:name w:val="annotation reference"/>
    <w:basedOn w:val="DefaultParagraphFont"/>
    <w:uiPriority w:val="99"/>
    <w:semiHidden/>
    <w:unhideWhenUsed/>
    <w:rsid w:val="00FF63A9"/>
    <w:rPr>
      <w:sz w:val="16"/>
      <w:szCs w:val="16"/>
    </w:rPr>
  </w:style>
  <w:style w:type="paragraph" w:styleId="CommentText">
    <w:name w:val="annotation text"/>
    <w:basedOn w:val="Normal"/>
    <w:link w:val="CommentTextChar"/>
    <w:uiPriority w:val="99"/>
    <w:unhideWhenUsed/>
    <w:rsid w:val="00FF63A9"/>
    <w:pPr>
      <w:spacing w:line="240" w:lineRule="auto"/>
    </w:pPr>
    <w:rPr>
      <w:sz w:val="20"/>
      <w:szCs w:val="20"/>
    </w:rPr>
  </w:style>
  <w:style w:type="character" w:customStyle="1" w:styleId="CommentTextChar">
    <w:name w:val="Comment Text Char"/>
    <w:basedOn w:val="DefaultParagraphFont"/>
    <w:link w:val="CommentText"/>
    <w:uiPriority w:val="99"/>
    <w:rsid w:val="00FF63A9"/>
    <w:rPr>
      <w:sz w:val="20"/>
      <w:szCs w:val="20"/>
    </w:rPr>
  </w:style>
  <w:style w:type="paragraph" w:styleId="CommentSubject">
    <w:name w:val="annotation subject"/>
    <w:basedOn w:val="CommentText"/>
    <w:next w:val="CommentText"/>
    <w:link w:val="CommentSubjectChar"/>
    <w:uiPriority w:val="99"/>
    <w:semiHidden/>
    <w:unhideWhenUsed/>
    <w:rsid w:val="00FF63A9"/>
    <w:rPr>
      <w:b/>
      <w:bCs/>
    </w:rPr>
  </w:style>
  <w:style w:type="character" w:customStyle="1" w:styleId="CommentSubjectChar">
    <w:name w:val="Comment Subject Char"/>
    <w:basedOn w:val="CommentTextChar"/>
    <w:link w:val="CommentSubject"/>
    <w:uiPriority w:val="99"/>
    <w:semiHidden/>
    <w:rsid w:val="00FF63A9"/>
    <w:rPr>
      <w:b/>
      <w:bCs/>
      <w:sz w:val="20"/>
      <w:szCs w:val="20"/>
    </w:rPr>
  </w:style>
  <w:style w:type="character" w:styleId="Hyperlink">
    <w:name w:val="Hyperlink"/>
    <w:basedOn w:val="DefaultParagraphFont"/>
    <w:uiPriority w:val="99"/>
    <w:unhideWhenUsed/>
    <w:rsid w:val="00447F68"/>
    <w:rPr>
      <w:color w:val="0563C1" w:themeColor="hyperlink"/>
      <w:u w:val="single"/>
    </w:rPr>
  </w:style>
  <w:style w:type="character" w:styleId="UnresolvedMention">
    <w:name w:val="Unresolved Mention"/>
    <w:basedOn w:val="DefaultParagraphFont"/>
    <w:uiPriority w:val="99"/>
    <w:semiHidden/>
    <w:unhideWhenUsed/>
    <w:rsid w:val="00447F68"/>
    <w:rPr>
      <w:color w:val="605E5C"/>
      <w:shd w:val="clear" w:color="auto" w:fill="E1DFDD"/>
    </w:rPr>
  </w:style>
  <w:style w:type="table" w:styleId="TableGrid">
    <w:name w:val="Table Grid"/>
    <w:basedOn w:val="TableNormal"/>
    <w:uiPriority w:val="39"/>
    <w:rsid w:val="0069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628"/>
    <w:pPr>
      <w:spacing w:after="0" w:line="240" w:lineRule="auto"/>
    </w:pPr>
  </w:style>
  <w:style w:type="character" w:customStyle="1" w:styleId="ui-provider">
    <w:name w:val="ui-provider"/>
    <w:basedOn w:val="DefaultParagraphFont"/>
    <w:rsid w:val="0005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M-M70291R"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lsmplinux3" TargetMode="External"/><Relationship Id="rId2" Type="http://schemas.openxmlformats.org/officeDocument/2006/relationships/numbering" Target="numbering.xml"/><Relationship Id="rId16" Type="http://schemas.openxmlformats.org/officeDocument/2006/relationships/hyperlink" Target="file:///\\lsfile14\MGPGenomic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D826-5A4A-4D43-A915-1FBBC853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53</Pages>
  <Words>13199</Words>
  <Characters>75239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 Alyssa M</dc:creator>
  <cp:keywords/>
  <dc:description/>
  <cp:lastModifiedBy>Andrade, Melissa</cp:lastModifiedBy>
  <cp:revision>12</cp:revision>
  <cp:lastPrinted>2023-01-18T13:00:00Z</cp:lastPrinted>
  <dcterms:created xsi:type="dcterms:W3CDTF">2023-04-18T18:20:00Z</dcterms:created>
  <dcterms:modified xsi:type="dcterms:W3CDTF">2023-04-27T18:41:00Z</dcterms:modified>
</cp:coreProperties>
</file>