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D71A" w14:textId="094A1535" w:rsidR="00474A30" w:rsidRPr="00474A30" w:rsidRDefault="00474A30" w:rsidP="00474A30">
      <w:pPr>
        <w:jc w:val="center"/>
        <w:rPr>
          <w:rFonts w:ascii="Calibri" w:hAnsi="Calibri" w:cs="Calibri"/>
          <w:b/>
          <w:bCs/>
        </w:rPr>
      </w:pPr>
      <w:r w:rsidRPr="00474A30">
        <w:rPr>
          <w:rFonts w:ascii="Calibri" w:hAnsi="Calibri" w:cs="Calibri"/>
          <w:b/>
          <w:bCs/>
          <w:caps/>
          <w:u w:val="single"/>
        </w:rPr>
        <w:t>PROCEDURE</w:t>
      </w:r>
      <w:r w:rsidRPr="00474A30">
        <w:rPr>
          <w:rFonts w:ascii="Calibri" w:hAnsi="Calibri" w:cs="Calibri"/>
          <w:b/>
          <w:bCs/>
          <w:caps/>
        </w:rPr>
        <w:t xml:space="preserve">: </w:t>
      </w:r>
      <w:r w:rsidRPr="00474A30">
        <w:rPr>
          <w:rFonts w:ascii="Calibri" w:hAnsi="Calibri" w:cs="Calibri"/>
          <w:b/>
          <w:bCs/>
        </w:rPr>
        <w:t>LIS Specimen Handling &amp; Order Entry</w:t>
      </w:r>
      <w:r w:rsidR="00F70317">
        <w:rPr>
          <w:rFonts w:ascii="Calibri" w:hAnsi="Calibri" w:cs="Calibri"/>
          <w:b/>
          <w:bCs/>
        </w:rPr>
        <w:t xml:space="preserve"> (TMH)</w:t>
      </w:r>
    </w:p>
    <w:p w14:paraId="0FFD6DF0" w14:textId="77777777" w:rsidR="00474A30" w:rsidRDefault="00474A30" w:rsidP="00474A30">
      <w:pPr>
        <w:widowControl w:val="0"/>
        <w:numPr>
          <w:ilvl w:val="0"/>
          <w:numId w:val="22"/>
        </w:numPr>
        <w:autoSpaceDE w:val="0"/>
        <w:autoSpaceDN w:val="0"/>
        <w:adjustRightInd w:val="0"/>
        <w:spacing w:after="0" w:line="240" w:lineRule="auto"/>
        <w:rPr>
          <w:b/>
        </w:rPr>
      </w:pPr>
      <w:bookmarkStart w:id="0" w:name="_Hlk221775579"/>
      <w:r>
        <w:rPr>
          <w:b/>
        </w:rPr>
        <w:t>Principle</w:t>
      </w:r>
    </w:p>
    <w:bookmarkEnd w:id="0"/>
    <w:p w14:paraId="5F698B69" w14:textId="157E91D0" w:rsidR="00474A30" w:rsidRDefault="001B49F7" w:rsidP="001B49F7">
      <w:pPr>
        <w:widowControl w:val="0"/>
        <w:numPr>
          <w:ilvl w:val="1"/>
          <w:numId w:val="22"/>
        </w:numPr>
        <w:autoSpaceDE w:val="0"/>
        <w:autoSpaceDN w:val="0"/>
        <w:adjustRightInd w:val="0"/>
        <w:spacing w:after="0" w:line="240" w:lineRule="auto"/>
      </w:pPr>
      <w:r w:rsidRPr="00474A30">
        <w:rPr>
          <w:rFonts w:ascii="Calibri" w:hAnsi="Calibri" w:cs="Calibri"/>
        </w:rPr>
        <w:t xml:space="preserve">The </w:t>
      </w:r>
      <w:r w:rsidR="00474A30">
        <w:rPr>
          <w:rFonts w:ascii="Calibri" w:hAnsi="Calibri" w:cs="Calibri"/>
        </w:rPr>
        <w:t>importance of consistent and appropriate microbiologic specimen</w:t>
      </w:r>
      <w:r w:rsidRPr="00474A30">
        <w:rPr>
          <w:rFonts w:ascii="Calibri" w:hAnsi="Calibri" w:cs="Calibri"/>
        </w:rPr>
        <w:t xml:space="preserve"> </w:t>
      </w:r>
      <w:r w:rsidR="00474A30">
        <w:rPr>
          <w:rFonts w:ascii="Calibri" w:hAnsi="Calibri" w:cs="Calibri"/>
        </w:rPr>
        <w:t>p</w:t>
      </w:r>
      <w:r w:rsidRPr="00474A30">
        <w:rPr>
          <w:rFonts w:ascii="Calibri" w:hAnsi="Calibri" w:cs="Calibri"/>
        </w:rPr>
        <w:t xml:space="preserve">rocessing is to maintain a rigorous and continuous chain of custody for every clinical sample from the moment of arrival to its final disposition. By integrating standardized receipt verification, precise order entry, and systematic tracking, the laboratory ensures that patient demographics are accurately linked to clinical requests and that the physical location of every specimen—whether in local storage or in-transit—is known at all times. </w:t>
      </w:r>
    </w:p>
    <w:p w14:paraId="759FF923" w14:textId="693E7268" w:rsidR="00474A30" w:rsidRPr="00474A30" w:rsidRDefault="00474A30" w:rsidP="00474A30">
      <w:pPr>
        <w:widowControl w:val="0"/>
        <w:numPr>
          <w:ilvl w:val="1"/>
          <w:numId w:val="22"/>
        </w:numPr>
        <w:autoSpaceDE w:val="0"/>
        <w:autoSpaceDN w:val="0"/>
        <w:adjustRightInd w:val="0"/>
        <w:spacing w:after="0" w:line="240" w:lineRule="auto"/>
      </w:pPr>
      <w:r w:rsidRPr="00474A30">
        <w:rPr>
          <w:rFonts w:ascii="Calibri" w:hAnsi="Calibri" w:cs="Calibri"/>
        </w:rPr>
        <w:t>By standardizing the process for adding tests to existing samples, tracking physical movement via a verifiable audit trail, and resolving order discrepancies through formal cancellations and credits, the laboratory ensures clinical accountability and billing accuracy.</w:t>
      </w:r>
    </w:p>
    <w:p w14:paraId="73EBBA7E" w14:textId="77777777" w:rsidR="00474A30" w:rsidRDefault="00474A30" w:rsidP="00474A30">
      <w:pPr>
        <w:widowControl w:val="0"/>
        <w:autoSpaceDE w:val="0"/>
        <w:autoSpaceDN w:val="0"/>
        <w:adjustRightInd w:val="0"/>
        <w:spacing w:after="0" w:line="240" w:lineRule="auto"/>
        <w:ind w:left="1080"/>
      </w:pPr>
    </w:p>
    <w:p w14:paraId="039AA9E0" w14:textId="2CBDF7B2" w:rsidR="00474A30" w:rsidRPr="00474A30" w:rsidRDefault="00474A30" w:rsidP="00474A30">
      <w:pPr>
        <w:widowControl w:val="0"/>
        <w:numPr>
          <w:ilvl w:val="0"/>
          <w:numId w:val="22"/>
        </w:numPr>
        <w:autoSpaceDE w:val="0"/>
        <w:autoSpaceDN w:val="0"/>
        <w:adjustRightInd w:val="0"/>
        <w:spacing w:after="0" w:line="240" w:lineRule="auto"/>
        <w:rPr>
          <w:b/>
          <w:bCs/>
        </w:rPr>
      </w:pPr>
      <w:r w:rsidRPr="00474A30">
        <w:rPr>
          <w:b/>
          <w:bCs/>
        </w:rPr>
        <w:t>Procedure</w:t>
      </w:r>
      <w:r w:rsidR="00AB6813">
        <w:rPr>
          <w:b/>
          <w:bCs/>
        </w:rPr>
        <w:t>s</w:t>
      </w:r>
    </w:p>
    <w:p w14:paraId="3EE302B5" w14:textId="77777777" w:rsidR="00474A30" w:rsidRDefault="001B49F7" w:rsidP="00474A30">
      <w:pPr>
        <w:widowControl w:val="0"/>
        <w:numPr>
          <w:ilvl w:val="1"/>
          <w:numId w:val="22"/>
        </w:numPr>
        <w:autoSpaceDE w:val="0"/>
        <w:autoSpaceDN w:val="0"/>
        <w:adjustRightInd w:val="0"/>
        <w:spacing w:after="0" w:line="240" w:lineRule="auto"/>
      </w:pPr>
      <w:r w:rsidRPr="00474A30">
        <w:rPr>
          <w:rFonts w:ascii="Calibri" w:hAnsi="Calibri" w:cs="Calibri"/>
        </w:rPr>
        <w:t>Receiving</w:t>
      </w:r>
    </w:p>
    <w:p w14:paraId="274BED53" w14:textId="77777777" w:rsidR="00474A30" w:rsidRPr="00796EC0" w:rsidRDefault="007D6A86" w:rsidP="00474A30">
      <w:pPr>
        <w:widowControl w:val="0"/>
        <w:numPr>
          <w:ilvl w:val="2"/>
          <w:numId w:val="22"/>
        </w:numPr>
        <w:autoSpaceDE w:val="0"/>
        <w:autoSpaceDN w:val="0"/>
        <w:adjustRightInd w:val="0"/>
        <w:spacing w:after="0" w:line="240" w:lineRule="auto"/>
        <w:rPr>
          <w:u w:val="single"/>
        </w:rPr>
      </w:pPr>
      <w:r w:rsidRPr="00796EC0">
        <w:rPr>
          <w:rFonts w:ascii="Calibri" w:hAnsi="Calibri" w:cs="Calibri"/>
          <w:u w:val="single"/>
        </w:rPr>
        <w:t>Workstation Logistics and Sorting</w:t>
      </w:r>
    </w:p>
    <w:p w14:paraId="53B91EDA" w14:textId="77777777" w:rsidR="00474A30" w:rsidRDefault="007D6A86" w:rsidP="00474A30">
      <w:pPr>
        <w:widowControl w:val="0"/>
        <w:numPr>
          <w:ilvl w:val="3"/>
          <w:numId w:val="22"/>
        </w:numPr>
        <w:autoSpaceDE w:val="0"/>
        <w:autoSpaceDN w:val="0"/>
        <w:adjustRightInd w:val="0"/>
        <w:spacing w:after="0" w:line="240" w:lineRule="auto"/>
      </w:pPr>
      <w:r w:rsidRPr="00474A30">
        <w:rPr>
          <w:rFonts w:ascii="Calibri" w:hAnsi="Calibri" w:cs="Calibri"/>
        </w:rPr>
        <w:t>Before beginning the receiving process, separate specimens with barcoded orders by their performing laboratory: TMH vs. RIH or CORO.</w:t>
      </w:r>
    </w:p>
    <w:p w14:paraId="6D90AA63" w14:textId="77777777" w:rsidR="00474A30" w:rsidRDefault="00474A30" w:rsidP="00474A30">
      <w:pPr>
        <w:widowControl w:val="0"/>
        <w:numPr>
          <w:ilvl w:val="3"/>
          <w:numId w:val="22"/>
        </w:numPr>
        <w:autoSpaceDE w:val="0"/>
        <w:autoSpaceDN w:val="0"/>
        <w:adjustRightInd w:val="0"/>
        <w:spacing w:after="0" w:line="240" w:lineRule="auto"/>
      </w:pPr>
      <w:r>
        <w:rPr>
          <w:rFonts w:ascii="Calibri" w:hAnsi="Calibri" w:cs="Calibri"/>
        </w:rPr>
        <w:t>The technologist</w:t>
      </w:r>
      <w:r w:rsidR="007D6A86" w:rsidRPr="00474A30">
        <w:rPr>
          <w:rFonts w:ascii="Calibri" w:hAnsi="Calibri" w:cs="Calibri"/>
        </w:rPr>
        <w:t xml:space="preserve"> must utilize the specific designated terminal to receive the specimens.</w:t>
      </w:r>
    </w:p>
    <w:p w14:paraId="70F375A1" w14:textId="77777777" w:rsidR="00474A30" w:rsidRDefault="007D6A86" w:rsidP="00474A30">
      <w:pPr>
        <w:widowControl w:val="0"/>
        <w:numPr>
          <w:ilvl w:val="4"/>
          <w:numId w:val="22"/>
        </w:numPr>
        <w:autoSpaceDE w:val="0"/>
        <w:autoSpaceDN w:val="0"/>
        <w:adjustRightInd w:val="0"/>
        <w:spacing w:after="0" w:line="240" w:lineRule="auto"/>
      </w:pPr>
      <w:r w:rsidRPr="00474A30">
        <w:rPr>
          <w:rFonts w:ascii="Calibri" w:hAnsi="Calibri" w:cs="Calibri"/>
        </w:rPr>
        <w:t>TMH Terminal (Left Terminal): Use this terminal to receive any Routine Microbiology specimens that will be plated or tested at RIH (RMICR) or Molecular tests performed at Coro (RMOLM).</w:t>
      </w:r>
    </w:p>
    <w:p w14:paraId="49478532" w14:textId="77777777" w:rsidR="00796EC0" w:rsidRPr="00796EC0" w:rsidRDefault="007D6A86" w:rsidP="00796EC0">
      <w:pPr>
        <w:widowControl w:val="0"/>
        <w:numPr>
          <w:ilvl w:val="4"/>
          <w:numId w:val="22"/>
        </w:numPr>
        <w:autoSpaceDE w:val="0"/>
        <w:autoSpaceDN w:val="0"/>
        <w:adjustRightInd w:val="0"/>
        <w:spacing w:after="0" w:line="240" w:lineRule="auto"/>
      </w:pPr>
      <w:r w:rsidRPr="00474A30">
        <w:rPr>
          <w:rFonts w:ascii="Calibri" w:hAnsi="Calibri" w:cs="Calibri"/>
        </w:rPr>
        <w:t>NULL Terminal (Right Terminal): Use this terminal to receive any testing that will be performed on-site in the TMH Microbiology Lab.</w:t>
      </w:r>
    </w:p>
    <w:p w14:paraId="11EA82D2" w14:textId="77777777" w:rsidR="00796EC0" w:rsidRDefault="00796EC0" w:rsidP="00796EC0">
      <w:pPr>
        <w:widowControl w:val="0"/>
        <w:autoSpaceDE w:val="0"/>
        <w:autoSpaceDN w:val="0"/>
        <w:adjustRightInd w:val="0"/>
        <w:spacing w:after="0" w:line="240" w:lineRule="auto"/>
        <w:ind w:left="2160"/>
      </w:pPr>
    </w:p>
    <w:p w14:paraId="0FCA7483" w14:textId="6B834BD7" w:rsidR="00796EC0" w:rsidRPr="00283CBC" w:rsidRDefault="00283CBC" w:rsidP="00796EC0">
      <w:pPr>
        <w:pStyle w:val="ListParagraph"/>
        <w:widowControl w:val="0"/>
        <w:numPr>
          <w:ilvl w:val="2"/>
          <w:numId w:val="22"/>
        </w:numPr>
        <w:autoSpaceDE w:val="0"/>
        <w:autoSpaceDN w:val="0"/>
        <w:adjustRightInd w:val="0"/>
        <w:spacing w:after="0" w:line="240" w:lineRule="auto"/>
        <w:rPr>
          <w:u w:val="single"/>
        </w:rPr>
      </w:pPr>
      <w:r>
        <w:rPr>
          <w:rFonts w:ascii="Calibri" w:hAnsi="Calibri" w:cs="Calibri"/>
          <w:u w:val="single"/>
        </w:rPr>
        <w:t xml:space="preserve">Specimen </w:t>
      </w:r>
      <w:r w:rsidR="00796EC0" w:rsidRPr="00283CBC">
        <w:rPr>
          <w:rFonts w:ascii="Calibri" w:hAnsi="Calibri" w:cs="Calibri"/>
          <w:u w:val="single"/>
        </w:rPr>
        <w:t>Receiving</w:t>
      </w:r>
    </w:p>
    <w:p w14:paraId="014879AB" w14:textId="77777777" w:rsidR="00796EC0" w:rsidRPr="00796EC0"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Specimens must be received in the lab before proceeding with any other tasks.</w:t>
      </w:r>
    </w:p>
    <w:p w14:paraId="6998195F" w14:textId="77777777" w:rsidR="00796EC0" w:rsidRPr="00796EC0"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Click on the “Blue Feet” icon (specimen tracking) on the SOFTLab desktop.</w:t>
      </w:r>
    </w:p>
    <w:p w14:paraId="6B7BF76D" w14:textId="77777777" w:rsidR="00796EC0" w:rsidRPr="00796EC0"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A screen will open for you to choose the Stop/Route that fits your needs.</w:t>
      </w:r>
    </w:p>
    <w:p w14:paraId="3E0941D8" w14:textId="77777777" w:rsidR="00796EC0" w:rsidRPr="00796EC0"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Choose “Received” @ TMH Micro</w:t>
      </w:r>
    </w:p>
    <w:p w14:paraId="29FBBE97" w14:textId="77777777" w:rsidR="00796EC0" w:rsidRPr="00796EC0"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When the window opens, the cursor will be in the barcode field at the top.</w:t>
      </w:r>
    </w:p>
    <w:p w14:paraId="5711520C" w14:textId="77777777" w:rsidR="00796EC0" w:rsidRPr="00796EC0"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Scan each barcoded collection label on the specimens.</w:t>
      </w:r>
    </w:p>
    <w:p w14:paraId="3EF360E9" w14:textId="77777777" w:rsidR="00796EC0" w:rsidRPr="00796EC0"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A list will be created on the lower half of the screen as you wand each specimen.</w:t>
      </w:r>
    </w:p>
    <w:p w14:paraId="797387E7" w14:textId="77777777" w:rsidR="00796EC0" w:rsidRPr="00796EC0"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When you are done, click the Save icon.</w:t>
      </w:r>
    </w:p>
    <w:p w14:paraId="7149665A" w14:textId="77777777" w:rsidR="00796EC0" w:rsidRPr="00796EC0"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System Prompts: Do you want to save?: Select Yes.</w:t>
      </w:r>
    </w:p>
    <w:p w14:paraId="1ABF2B6B" w14:textId="77777777" w:rsidR="00796EC0" w:rsidRPr="00796EC0"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Create a new list?: Select No.</w:t>
      </w:r>
    </w:p>
    <w:p w14:paraId="4FFBFCBA" w14:textId="77777777" w:rsidR="00796EC0" w:rsidRPr="00796EC0" w:rsidRDefault="00EB2719"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System Prompts: Print? Select Cancel.</w:t>
      </w:r>
    </w:p>
    <w:p w14:paraId="3F3286FD" w14:textId="77777777" w:rsidR="00796EC0" w:rsidRPr="00796EC0" w:rsidRDefault="007D6A86" w:rsidP="00796EC0">
      <w:pPr>
        <w:pStyle w:val="ListParagraph"/>
        <w:widowControl w:val="0"/>
        <w:numPr>
          <w:ilvl w:val="2"/>
          <w:numId w:val="22"/>
        </w:numPr>
        <w:autoSpaceDE w:val="0"/>
        <w:autoSpaceDN w:val="0"/>
        <w:adjustRightInd w:val="0"/>
        <w:spacing w:after="0" w:line="240" w:lineRule="auto"/>
      </w:pPr>
      <w:r w:rsidRPr="00796EC0">
        <w:rPr>
          <w:rFonts w:ascii="Calibri" w:hAnsi="Calibri" w:cs="Calibri"/>
        </w:rPr>
        <w:t>Post-Receipt Handling:</w:t>
      </w:r>
    </w:p>
    <w:p w14:paraId="034D9B3E" w14:textId="77777777" w:rsidR="00796EC0" w:rsidRPr="00796EC0"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lastRenderedPageBreak/>
        <w:t>Specimens being tested at TMH can now be processed.</w:t>
      </w:r>
    </w:p>
    <w:p w14:paraId="31FD444C" w14:textId="6059903C" w:rsidR="00796EC0" w:rsidRPr="00F717C6" w:rsidRDefault="007D6A86" w:rsidP="00796EC0">
      <w:pPr>
        <w:pStyle w:val="ListParagraph"/>
        <w:widowControl w:val="0"/>
        <w:numPr>
          <w:ilvl w:val="3"/>
          <w:numId w:val="22"/>
        </w:numPr>
        <w:autoSpaceDE w:val="0"/>
        <w:autoSpaceDN w:val="0"/>
        <w:adjustRightInd w:val="0"/>
        <w:spacing w:after="0" w:line="240" w:lineRule="auto"/>
      </w:pPr>
      <w:r w:rsidRPr="00796EC0">
        <w:rPr>
          <w:rFonts w:ascii="Calibri" w:hAnsi="Calibri" w:cs="Calibri"/>
        </w:rPr>
        <w:t>All other specimens being sent offsite can be set aside and batched for tracking to RIH or CORO.</w:t>
      </w:r>
    </w:p>
    <w:p w14:paraId="374B73B1" w14:textId="359EE1A3" w:rsidR="00F717C6" w:rsidRPr="00796EC0" w:rsidRDefault="00F717C6" w:rsidP="00796EC0">
      <w:pPr>
        <w:pStyle w:val="ListParagraph"/>
        <w:widowControl w:val="0"/>
        <w:numPr>
          <w:ilvl w:val="3"/>
          <w:numId w:val="22"/>
        </w:numPr>
        <w:autoSpaceDE w:val="0"/>
        <w:autoSpaceDN w:val="0"/>
        <w:adjustRightInd w:val="0"/>
        <w:spacing w:after="0" w:line="240" w:lineRule="auto"/>
      </w:pPr>
      <w:r>
        <w:rPr>
          <w:rFonts w:ascii="Calibri" w:hAnsi="Calibri" w:cs="Calibri"/>
        </w:rPr>
        <w:t>Samples being sent to offsite labs must be held at the correct temperature. Refer to on line lab guide for information.</w:t>
      </w:r>
    </w:p>
    <w:p w14:paraId="36A8BE3B" w14:textId="4BC98DB1" w:rsidR="001B49F7" w:rsidRPr="00796EC0" w:rsidRDefault="007D6A86" w:rsidP="00796EC0">
      <w:pPr>
        <w:pStyle w:val="ListParagraph"/>
        <w:widowControl w:val="0"/>
        <w:numPr>
          <w:ilvl w:val="2"/>
          <w:numId w:val="22"/>
        </w:numPr>
        <w:autoSpaceDE w:val="0"/>
        <w:autoSpaceDN w:val="0"/>
        <w:adjustRightInd w:val="0"/>
        <w:spacing w:after="0" w:line="240" w:lineRule="auto"/>
      </w:pPr>
      <w:r w:rsidRPr="00796EC0">
        <w:rPr>
          <w:rFonts w:ascii="Calibri" w:hAnsi="Calibri" w:cs="Calibri"/>
        </w:rPr>
        <w:t>Integrity Check: Inspect the container for leaks or cracked caps and confirm the specimen type matches the clinical requisition.</w:t>
      </w:r>
    </w:p>
    <w:p w14:paraId="4F85D80E" w14:textId="77777777" w:rsidR="00796EC0" w:rsidRDefault="00796EC0" w:rsidP="00796EC0">
      <w:pPr>
        <w:pStyle w:val="ListParagraph"/>
        <w:widowControl w:val="0"/>
        <w:autoSpaceDE w:val="0"/>
        <w:autoSpaceDN w:val="0"/>
        <w:adjustRightInd w:val="0"/>
        <w:spacing w:after="0" w:line="240" w:lineRule="auto"/>
        <w:ind w:left="1440"/>
      </w:pPr>
    </w:p>
    <w:p w14:paraId="1CB83613" w14:textId="77777777" w:rsidR="00AB6813" w:rsidRPr="00796EC0" w:rsidRDefault="00AB6813" w:rsidP="00796EC0">
      <w:pPr>
        <w:pStyle w:val="ListParagraph"/>
        <w:widowControl w:val="0"/>
        <w:autoSpaceDE w:val="0"/>
        <w:autoSpaceDN w:val="0"/>
        <w:adjustRightInd w:val="0"/>
        <w:spacing w:after="0" w:line="240" w:lineRule="auto"/>
        <w:ind w:left="1440"/>
      </w:pPr>
    </w:p>
    <w:p w14:paraId="755356F4" w14:textId="0913F37A" w:rsidR="001C632E" w:rsidRPr="001C632E" w:rsidRDefault="001C632E" w:rsidP="00796EC0">
      <w:pPr>
        <w:pStyle w:val="ListParagraph"/>
        <w:widowControl w:val="0"/>
        <w:numPr>
          <w:ilvl w:val="1"/>
          <w:numId w:val="22"/>
        </w:numPr>
        <w:autoSpaceDE w:val="0"/>
        <w:autoSpaceDN w:val="0"/>
        <w:adjustRightInd w:val="0"/>
        <w:spacing w:after="0" w:line="240" w:lineRule="auto"/>
      </w:pPr>
      <w:r w:rsidRPr="001C632E">
        <w:t>Order Entry</w:t>
      </w:r>
    </w:p>
    <w:p w14:paraId="015385BF" w14:textId="303BD35D" w:rsidR="00796EC0" w:rsidRPr="001C632E" w:rsidRDefault="001C632E" w:rsidP="001C632E">
      <w:pPr>
        <w:pStyle w:val="ListParagraph"/>
        <w:widowControl w:val="0"/>
        <w:numPr>
          <w:ilvl w:val="2"/>
          <w:numId w:val="22"/>
        </w:numPr>
        <w:autoSpaceDE w:val="0"/>
        <w:autoSpaceDN w:val="0"/>
        <w:adjustRightInd w:val="0"/>
        <w:spacing w:after="0" w:line="240" w:lineRule="auto"/>
        <w:rPr>
          <w:u w:val="single"/>
        </w:rPr>
      </w:pPr>
      <w:r>
        <w:rPr>
          <w:rFonts w:ascii="Calibri" w:hAnsi="Calibri" w:cs="Calibri"/>
          <w:u w:val="single"/>
        </w:rPr>
        <w:t xml:space="preserve">SoftMic </w:t>
      </w:r>
      <w:r w:rsidR="00796EC0" w:rsidRPr="001C632E">
        <w:rPr>
          <w:rFonts w:ascii="Calibri" w:hAnsi="Calibri" w:cs="Calibri"/>
          <w:u w:val="single"/>
        </w:rPr>
        <w:t>Order Entry</w:t>
      </w:r>
    </w:p>
    <w:p w14:paraId="603E676F" w14:textId="77777777" w:rsidR="00796EC0" w:rsidRPr="00796EC0" w:rsidRDefault="00B84BBB" w:rsidP="001C632E">
      <w:pPr>
        <w:pStyle w:val="ListParagraph"/>
        <w:numPr>
          <w:ilvl w:val="3"/>
          <w:numId w:val="22"/>
        </w:numPr>
        <w:rPr>
          <w:rFonts w:ascii="Calibri" w:hAnsi="Calibri" w:cs="Calibri"/>
          <w:b/>
          <w:bCs/>
        </w:rPr>
      </w:pPr>
      <w:r w:rsidRPr="00796EC0">
        <w:rPr>
          <w:rFonts w:ascii="Calibri" w:hAnsi="Calibri" w:cs="Calibri"/>
        </w:rPr>
        <w:t>Double-click the Order Entry desktop icon.</w:t>
      </w:r>
    </w:p>
    <w:p w14:paraId="4D4DDA27" w14:textId="504E206A" w:rsidR="00B84BBB" w:rsidRPr="00796EC0" w:rsidRDefault="00B84BBB" w:rsidP="001C632E">
      <w:pPr>
        <w:pStyle w:val="ListParagraph"/>
        <w:numPr>
          <w:ilvl w:val="3"/>
          <w:numId w:val="22"/>
        </w:numPr>
        <w:rPr>
          <w:rFonts w:ascii="Calibri" w:hAnsi="Calibri" w:cs="Calibri"/>
          <w:b/>
          <w:bCs/>
        </w:rPr>
      </w:pPr>
      <w:r w:rsidRPr="00796EC0">
        <w:rPr>
          <w:rFonts w:ascii="Calibri" w:hAnsi="Calibri" w:cs="Calibri"/>
        </w:rPr>
        <w:t xml:space="preserve">Search by MR#, Order#, or Name and Date of Birth. </w:t>
      </w:r>
    </w:p>
    <w:p w14:paraId="46144E52" w14:textId="77777777" w:rsidR="00796EC0" w:rsidRDefault="00B84BBB" w:rsidP="001C632E">
      <w:pPr>
        <w:pStyle w:val="ListParagraph"/>
        <w:numPr>
          <w:ilvl w:val="3"/>
          <w:numId w:val="22"/>
        </w:numPr>
        <w:rPr>
          <w:rFonts w:ascii="Calibri" w:hAnsi="Calibri" w:cs="Calibri"/>
        </w:rPr>
      </w:pPr>
      <w:r w:rsidRPr="00474A30">
        <w:rPr>
          <w:rFonts w:ascii="Calibri" w:hAnsi="Calibri" w:cs="Calibri"/>
        </w:rPr>
        <w:t>Click Next.</w:t>
      </w:r>
    </w:p>
    <w:p w14:paraId="436F6144" w14:textId="77777777" w:rsidR="00796EC0" w:rsidRDefault="00B84BBB" w:rsidP="001C632E">
      <w:pPr>
        <w:pStyle w:val="ListParagraph"/>
        <w:numPr>
          <w:ilvl w:val="3"/>
          <w:numId w:val="22"/>
        </w:numPr>
        <w:rPr>
          <w:rFonts w:ascii="Calibri" w:hAnsi="Calibri" w:cs="Calibri"/>
        </w:rPr>
      </w:pPr>
      <w:r w:rsidRPr="00796EC0">
        <w:rPr>
          <w:rFonts w:ascii="Calibri" w:hAnsi="Calibri" w:cs="Calibri"/>
        </w:rPr>
        <w:t>Double-click on the desired patient (or choose Next), then double-click the correct Stay.</w:t>
      </w:r>
    </w:p>
    <w:p w14:paraId="5EF3C9A7" w14:textId="77777777" w:rsidR="00796EC0" w:rsidRDefault="00B84BBB" w:rsidP="001C632E">
      <w:pPr>
        <w:pStyle w:val="ListParagraph"/>
        <w:numPr>
          <w:ilvl w:val="3"/>
          <w:numId w:val="22"/>
        </w:numPr>
        <w:rPr>
          <w:rFonts w:ascii="Calibri" w:hAnsi="Calibri" w:cs="Calibri"/>
        </w:rPr>
      </w:pPr>
      <w:r w:rsidRPr="00796EC0">
        <w:rPr>
          <w:rFonts w:ascii="Calibri" w:hAnsi="Calibri" w:cs="Calibri"/>
        </w:rPr>
        <w:t>Choose New → Order to open a blank record.</w:t>
      </w:r>
    </w:p>
    <w:p w14:paraId="49AC6EFA" w14:textId="77777777" w:rsidR="00796EC0" w:rsidRDefault="00B84BBB" w:rsidP="001C632E">
      <w:pPr>
        <w:pStyle w:val="ListParagraph"/>
        <w:numPr>
          <w:ilvl w:val="3"/>
          <w:numId w:val="22"/>
        </w:numPr>
        <w:rPr>
          <w:rFonts w:ascii="Calibri" w:hAnsi="Calibri" w:cs="Calibri"/>
        </w:rPr>
      </w:pPr>
      <w:r w:rsidRPr="00796EC0">
        <w:rPr>
          <w:rFonts w:ascii="Calibri" w:hAnsi="Calibri" w:cs="Calibri"/>
        </w:rPr>
        <w:t>Enter the correct collection date and time</w:t>
      </w:r>
      <w:r w:rsidR="00EB2719" w:rsidRPr="00796EC0">
        <w:rPr>
          <w:rFonts w:ascii="Calibri" w:hAnsi="Calibri" w:cs="Calibri"/>
        </w:rPr>
        <w:t xml:space="preserve"> in the general tab</w:t>
      </w:r>
      <w:r w:rsidRPr="00796EC0">
        <w:rPr>
          <w:rFonts w:ascii="Calibri" w:hAnsi="Calibri" w:cs="Calibri"/>
        </w:rPr>
        <w:t xml:space="preserve">. </w:t>
      </w:r>
    </w:p>
    <w:p w14:paraId="6D3EDCAD" w14:textId="77777777" w:rsidR="00796EC0" w:rsidRDefault="00B84BBB" w:rsidP="001C632E">
      <w:pPr>
        <w:pStyle w:val="ListParagraph"/>
        <w:numPr>
          <w:ilvl w:val="3"/>
          <w:numId w:val="22"/>
        </w:numPr>
        <w:rPr>
          <w:rFonts w:ascii="Calibri" w:hAnsi="Calibri" w:cs="Calibri"/>
        </w:rPr>
      </w:pPr>
      <w:r w:rsidRPr="00796EC0">
        <w:rPr>
          <w:rFonts w:ascii="Calibri" w:hAnsi="Calibri" w:cs="Calibri"/>
        </w:rPr>
        <w:t>Click on the blank Test ID box.</w:t>
      </w:r>
    </w:p>
    <w:p w14:paraId="2D8EBDAA" w14:textId="77777777" w:rsidR="00796EC0" w:rsidRDefault="00B84BBB" w:rsidP="001C632E">
      <w:pPr>
        <w:pStyle w:val="ListParagraph"/>
        <w:numPr>
          <w:ilvl w:val="3"/>
          <w:numId w:val="22"/>
        </w:numPr>
        <w:rPr>
          <w:rFonts w:ascii="Calibri" w:hAnsi="Calibri" w:cs="Calibri"/>
        </w:rPr>
      </w:pPr>
      <w:r w:rsidRPr="00796EC0">
        <w:rPr>
          <w:rFonts w:ascii="Calibri" w:hAnsi="Calibri" w:cs="Calibri"/>
        </w:rPr>
        <w:t>Order the test from the Micro OE keypad or enter the SOFT test code (e.g., GRAMO, CXURN).</w:t>
      </w:r>
    </w:p>
    <w:p w14:paraId="284173FD" w14:textId="1420133D" w:rsidR="00B84BBB" w:rsidRPr="00796EC0" w:rsidRDefault="00B84BBB" w:rsidP="001C632E">
      <w:pPr>
        <w:pStyle w:val="ListParagraph"/>
        <w:numPr>
          <w:ilvl w:val="3"/>
          <w:numId w:val="22"/>
        </w:numPr>
        <w:rPr>
          <w:rFonts w:ascii="Calibri" w:hAnsi="Calibri" w:cs="Calibri"/>
        </w:rPr>
      </w:pPr>
      <w:r w:rsidRPr="00796EC0">
        <w:rPr>
          <w:rFonts w:ascii="Calibri" w:hAnsi="Calibri" w:cs="Calibri"/>
        </w:rPr>
        <w:t>When the Micro tab opens:</w:t>
      </w:r>
    </w:p>
    <w:p w14:paraId="4F66F6EF" w14:textId="77777777" w:rsidR="00796EC0" w:rsidRDefault="00B84BBB" w:rsidP="001C632E">
      <w:pPr>
        <w:pStyle w:val="ListParagraph"/>
        <w:numPr>
          <w:ilvl w:val="4"/>
          <w:numId w:val="22"/>
        </w:numPr>
        <w:rPr>
          <w:rFonts w:ascii="Calibri" w:hAnsi="Calibri" w:cs="Calibri"/>
        </w:rPr>
      </w:pPr>
      <w:r w:rsidRPr="00474A30">
        <w:rPr>
          <w:rFonts w:ascii="Calibri" w:hAnsi="Calibri" w:cs="Calibri"/>
        </w:rPr>
        <w:t>Choose the Source and Site (Site can be free text).</w:t>
      </w:r>
    </w:p>
    <w:p w14:paraId="334FD7DB" w14:textId="77777777" w:rsidR="00796EC0" w:rsidRDefault="00B84BBB" w:rsidP="001C632E">
      <w:pPr>
        <w:pStyle w:val="ListParagraph"/>
        <w:numPr>
          <w:ilvl w:val="3"/>
          <w:numId w:val="22"/>
        </w:numPr>
        <w:rPr>
          <w:rFonts w:ascii="Calibri" w:hAnsi="Calibri" w:cs="Calibri"/>
        </w:rPr>
      </w:pPr>
      <w:r w:rsidRPr="00796EC0">
        <w:rPr>
          <w:rFonts w:ascii="Calibri" w:hAnsi="Calibri" w:cs="Calibri"/>
        </w:rPr>
        <w:t>Use the Micro OE Comment box for any notes to the bench tech</w:t>
      </w:r>
      <w:r w:rsidR="00EB2719" w:rsidRPr="00796EC0">
        <w:rPr>
          <w:rFonts w:ascii="Calibri" w:hAnsi="Calibri" w:cs="Calibri"/>
        </w:rPr>
        <w:t xml:space="preserve"> (e.g</w:t>
      </w:r>
      <w:r w:rsidRPr="00796EC0">
        <w:rPr>
          <w:rFonts w:ascii="Calibri" w:hAnsi="Calibri" w:cs="Calibri"/>
        </w:rPr>
        <w:t>.</w:t>
      </w:r>
      <w:r w:rsidR="00EB2719" w:rsidRPr="00796EC0">
        <w:rPr>
          <w:rFonts w:ascii="Calibri" w:hAnsi="Calibri" w:cs="Calibri"/>
        </w:rPr>
        <w:t xml:space="preserve"> Rule out Acinetobacter)</w:t>
      </w:r>
    </w:p>
    <w:p w14:paraId="324E06D3" w14:textId="77777777" w:rsidR="00796EC0" w:rsidRDefault="00B84BBB" w:rsidP="001C632E">
      <w:pPr>
        <w:pStyle w:val="ListParagraph"/>
        <w:numPr>
          <w:ilvl w:val="3"/>
          <w:numId w:val="22"/>
        </w:numPr>
        <w:rPr>
          <w:rFonts w:ascii="Calibri" w:hAnsi="Calibri" w:cs="Calibri"/>
        </w:rPr>
      </w:pPr>
      <w:r w:rsidRPr="00796EC0">
        <w:rPr>
          <w:rFonts w:ascii="Calibri" w:hAnsi="Calibri" w:cs="Calibri"/>
        </w:rPr>
        <w:t>Click the Specimens tab and select the Coll/Rec button to default collection/receive times.</w:t>
      </w:r>
    </w:p>
    <w:p w14:paraId="55A5E1B3" w14:textId="77777777" w:rsidR="00796EC0" w:rsidRDefault="00EB2719" w:rsidP="001C632E">
      <w:pPr>
        <w:pStyle w:val="ListParagraph"/>
        <w:numPr>
          <w:ilvl w:val="3"/>
          <w:numId w:val="22"/>
        </w:numPr>
        <w:rPr>
          <w:rFonts w:ascii="Calibri" w:hAnsi="Calibri" w:cs="Calibri"/>
        </w:rPr>
      </w:pPr>
      <w:r w:rsidRPr="00796EC0">
        <w:rPr>
          <w:rFonts w:ascii="Calibri" w:hAnsi="Calibri" w:cs="Calibri"/>
        </w:rPr>
        <w:t>If the specimen is being processed at TMH continue to next step, if not skip to step 13.</w:t>
      </w:r>
    </w:p>
    <w:p w14:paraId="186A012F" w14:textId="77777777" w:rsidR="00796EC0" w:rsidRDefault="00B84BBB" w:rsidP="001C632E">
      <w:pPr>
        <w:pStyle w:val="ListParagraph"/>
        <w:numPr>
          <w:ilvl w:val="3"/>
          <w:numId w:val="22"/>
        </w:numPr>
        <w:rPr>
          <w:rFonts w:ascii="Calibri" w:hAnsi="Calibri" w:cs="Calibri"/>
        </w:rPr>
      </w:pPr>
      <w:r w:rsidRPr="00796EC0">
        <w:rPr>
          <w:rFonts w:ascii="Calibri" w:hAnsi="Calibri" w:cs="Calibri"/>
        </w:rPr>
        <w:t>Return to the Micro tab and click [Add F6] to default the Plated time, date, and your initials.</w:t>
      </w:r>
    </w:p>
    <w:p w14:paraId="6DF04518" w14:textId="77777777" w:rsidR="00796EC0" w:rsidRDefault="00B84BBB" w:rsidP="001C632E">
      <w:pPr>
        <w:pStyle w:val="ListParagraph"/>
        <w:numPr>
          <w:ilvl w:val="3"/>
          <w:numId w:val="22"/>
        </w:numPr>
        <w:rPr>
          <w:rFonts w:ascii="Calibri" w:hAnsi="Calibri" w:cs="Calibri"/>
        </w:rPr>
      </w:pPr>
      <w:r w:rsidRPr="00796EC0">
        <w:rPr>
          <w:rFonts w:ascii="Calibri" w:hAnsi="Calibri" w:cs="Calibri"/>
        </w:rPr>
        <w:t>Click the SAVE icon (</w:t>
      </w:r>
      <w:r w:rsidR="00EB2719" w:rsidRPr="00796EC0">
        <w:rPr>
          <w:rFonts w:ascii="Calibri" w:hAnsi="Calibri" w:cs="Calibri"/>
        </w:rPr>
        <w:t xml:space="preserve">top toolbar </w:t>
      </w:r>
      <w:r w:rsidRPr="00796EC0">
        <w:rPr>
          <w:rFonts w:ascii="Calibri" w:hAnsi="Calibri" w:cs="Calibri"/>
        </w:rPr>
        <w:t xml:space="preserve">third </w:t>
      </w:r>
      <w:r w:rsidR="00EB2719" w:rsidRPr="00796EC0">
        <w:rPr>
          <w:rFonts w:ascii="Calibri" w:hAnsi="Calibri" w:cs="Calibri"/>
        </w:rPr>
        <w:t xml:space="preserve">icon </w:t>
      </w:r>
      <w:r w:rsidRPr="00796EC0">
        <w:rPr>
          <w:rFonts w:ascii="Calibri" w:hAnsi="Calibri" w:cs="Calibri"/>
        </w:rPr>
        <w:t>from left) and select YES.</w:t>
      </w:r>
    </w:p>
    <w:p w14:paraId="607B3B23" w14:textId="77777777" w:rsidR="00796EC0" w:rsidRDefault="00B84BBB" w:rsidP="001C632E">
      <w:pPr>
        <w:pStyle w:val="ListParagraph"/>
        <w:numPr>
          <w:ilvl w:val="3"/>
          <w:numId w:val="22"/>
        </w:numPr>
        <w:rPr>
          <w:rFonts w:ascii="Calibri" w:hAnsi="Calibri" w:cs="Calibri"/>
        </w:rPr>
      </w:pPr>
      <w:r w:rsidRPr="00796EC0">
        <w:rPr>
          <w:rFonts w:ascii="Calibri" w:hAnsi="Calibri" w:cs="Calibri"/>
        </w:rPr>
        <w:t>Select the</w:t>
      </w:r>
      <w:r w:rsidR="00EB2719" w:rsidRPr="00796EC0">
        <w:rPr>
          <w:rFonts w:ascii="Calibri" w:hAnsi="Calibri" w:cs="Calibri"/>
        </w:rPr>
        <w:t xml:space="preserve"> standard label</w:t>
      </w:r>
      <w:r w:rsidRPr="00796EC0">
        <w:rPr>
          <w:rFonts w:ascii="Calibri" w:hAnsi="Calibri" w:cs="Calibri"/>
        </w:rPr>
        <w:t xml:space="preserve"> printer and click OK. Apply the barcode label to the specimen and the secondary label to the requisition.</w:t>
      </w:r>
    </w:p>
    <w:p w14:paraId="0E0D1C28" w14:textId="77777777" w:rsidR="00796EC0" w:rsidRDefault="00796EC0" w:rsidP="001C632E">
      <w:pPr>
        <w:pStyle w:val="ListParagraph"/>
        <w:numPr>
          <w:ilvl w:val="3"/>
          <w:numId w:val="22"/>
        </w:numPr>
        <w:rPr>
          <w:rFonts w:ascii="Calibri" w:hAnsi="Calibri" w:cs="Calibri"/>
        </w:rPr>
      </w:pPr>
      <w:r>
        <w:rPr>
          <w:rFonts w:ascii="Calibri" w:hAnsi="Calibri" w:cs="Calibri"/>
        </w:rPr>
        <w:t>(</w:t>
      </w:r>
      <w:r w:rsidR="00EB2719" w:rsidRPr="00796EC0">
        <w:rPr>
          <w:rFonts w:ascii="Calibri" w:hAnsi="Calibri" w:cs="Calibri"/>
        </w:rPr>
        <w:t>Skip this step if not processing at TMH.</w:t>
      </w:r>
      <w:r>
        <w:rPr>
          <w:rFonts w:ascii="Calibri" w:hAnsi="Calibri" w:cs="Calibri"/>
        </w:rPr>
        <w:t>)</w:t>
      </w:r>
      <w:r w:rsidR="00EB2719" w:rsidRPr="00796EC0">
        <w:rPr>
          <w:rFonts w:ascii="Calibri" w:hAnsi="Calibri" w:cs="Calibri"/>
        </w:rPr>
        <w:t xml:space="preserve"> </w:t>
      </w:r>
      <w:r w:rsidR="00B84BBB" w:rsidRPr="00796EC0">
        <w:rPr>
          <w:rFonts w:ascii="Calibri" w:hAnsi="Calibri" w:cs="Calibri"/>
        </w:rPr>
        <w:t xml:space="preserve">When the Micro Label box appears, select the </w:t>
      </w:r>
      <w:r w:rsidR="00EB2719" w:rsidRPr="00796EC0">
        <w:rPr>
          <w:rFonts w:ascii="Calibri" w:hAnsi="Calibri" w:cs="Calibri"/>
        </w:rPr>
        <w:t xml:space="preserve">media label </w:t>
      </w:r>
      <w:r w:rsidR="00B84BBB" w:rsidRPr="00796EC0">
        <w:rPr>
          <w:rFonts w:ascii="Calibri" w:hAnsi="Calibri" w:cs="Calibri"/>
        </w:rPr>
        <w:t>printer and click OK to print plates/slide labels.</w:t>
      </w:r>
    </w:p>
    <w:p w14:paraId="144345D6" w14:textId="43FDC6B8" w:rsidR="00AB6813" w:rsidRDefault="00B84BBB" w:rsidP="001C632E">
      <w:pPr>
        <w:pStyle w:val="ListParagraph"/>
        <w:numPr>
          <w:ilvl w:val="3"/>
          <w:numId w:val="22"/>
        </w:numPr>
        <w:rPr>
          <w:rFonts w:ascii="Calibri" w:hAnsi="Calibri" w:cs="Calibri"/>
        </w:rPr>
      </w:pPr>
      <w:r w:rsidRPr="00796EC0">
        <w:rPr>
          <w:rFonts w:ascii="Calibri" w:hAnsi="Calibri" w:cs="Calibri"/>
        </w:rPr>
        <w:t>Place the requisition in the bin for the receiving area to scan.</w:t>
      </w:r>
    </w:p>
    <w:p w14:paraId="729442FD" w14:textId="77777777" w:rsidR="001C632E" w:rsidRPr="001C632E" w:rsidRDefault="001C632E" w:rsidP="001C632E">
      <w:pPr>
        <w:pStyle w:val="ListParagraph"/>
        <w:ind w:left="1800"/>
        <w:rPr>
          <w:rFonts w:ascii="Calibri" w:hAnsi="Calibri" w:cs="Calibri"/>
        </w:rPr>
      </w:pPr>
    </w:p>
    <w:p w14:paraId="64EAB09D" w14:textId="022854FB" w:rsidR="00796EC0" w:rsidRPr="001C632E" w:rsidRDefault="00796EC0" w:rsidP="001C632E">
      <w:pPr>
        <w:pStyle w:val="ListParagraph"/>
        <w:numPr>
          <w:ilvl w:val="2"/>
          <w:numId w:val="22"/>
        </w:numPr>
        <w:rPr>
          <w:rFonts w:ascii="Calibri" w:hAnsi="Calibri" w:cs="Calibri"/>
          <w:b/>
          <w:bCs/>
        </w:rPr>
      </w:pPr>
      <w:r w:rsidRPr="001C632E">
        <w:rPr>
          <w:rFonts w:ascii="Calibri" w:hAnsi="Calibri" w:cs="Calibri"/>
          <w:u w:val="single"/>
        </w:rPr>
        <w:t>Order Add-on</w:t>
      </w:r>
    </w:p>
    <w:p w14:paraId="29239608" w14:textId="77777777" w:rsidR="00796EC0" w:rsidRPr="00796EC0" w:rsidRDefault="00474A30" w:rsidP="001C632E">
      <w:pPr>
        <w:pStyle w:val="ListParagraph"/>
        <w:numPr>
          <w:ilvl w:val="3"/>
          <w:numId w:val="22"/>
        </w:numPr>
        <w:rPr>
          <w:rFonts w:ascii="Calibri" w:hAnsi="Calibri" w:cs="Calibri"/>
          <w:b/>
          <w:bCs/>
        </w:rPr>
      </w:pPr>
      <w:r w:rsidRPr="00796EC0">
        <w:rPr>
          <w:rFonts w:ascii="Calibri" w:hAnsi="Calibri" w:cs="Calibri"/>
        </w:rPr>
        <w:lastRenderedPageBreak/>
        <w:t>An "Add-on" occurs when a provider requests additional testing on a specimen that is already in the laboratory’s possession.</w:t>
      </w:r>
    </w:p>
    <w:p w14:paraId="73FB4047" w14:textId="41C4775A" w:rsidR="00796EC0" w:rsidRPr="00796EC0" w:rsidRDefault="00474A30" w:rsidP="001C632E">
      <w:pPr>
        <w:pStyle w:val="ListParagraph"/>
        <w:numPr>
          <w:ilvl w:val="3"/>
          <w:numId w:val="22"/>
        </w:numPr>
        <w:rPr>
          <w:rFonts w:ascii="Calibri" w:hAnsi="Calibri" w:cs="Calibri"/>
          <w:b/>
          <w:bCs/>
        </w:rPr>
      </w:pPr>
      <w:r w:rsidRPr="00796EC0">
        <w:rPr>
          <w:rFonts w:ascii="Calibri" w:hAnsi="Calibri" w:cs="Calibri"/>
        </w:rPr>
        <w:t>Locate Existing Record: Search for the patient in Order Entry using MR#, Order#, or Name/DOB. Select the Stay and the specific Accession Number of the specimen already in the lab.</w:t>
      </w:r>
    </w:p>
    <w:p w14:paraId="5B733A81" w14:textId="77777777" w:rsidR="00796EC0" w:rsidRPr="00796EC0" w:rsidRDefault="00474A30" w:rsidP="001C632E">
      <w:pPr>
        <w:pStyle w:val="ListParagraph"/>
        <w:numPr>
          <w:ilvl w:val="3"/>
          <w:numId w:val="22"/>
        </w:numPr>
        <w:rPr>
          <w:rFonts w:ascii="Calibri" w:hAnsi="Calibri" w:cs="Calibri"/>
          <w:b/>
          <w:bCs/>
        </w:rPr>
      </w:pPr>
      <w:r w:rsidRPr="00796EC0">
        <w:rPr>
          <w:rFonts w:ascii="Calibri" w:hAnsi="Calibri" w:cs="Calibri"/>
        </w:rPr>
        <w:t>Before adding the test, ensure the specimen is still within the stable timeframe and has sufficient volume for the new request.</w:t>
      </w:r>
    </w:p>
    <w:p w14:paraId="428C48D7" w14:textId="77777777" w:rsidR="00796EC0" w:rsidRPr="00796EC0" w:rsidRDefault="00474A30" w:rsidP="001C632E">
      <w:pPr>
        <w:pStyle w:val="ListParagraph"/>
        <w:numPr>
          <w:ilvl w:val="3"/>
          <w:numId w:val="22"/>
        </w:numPr>
        <w:rPr>
          <w:rFonts w:ascii="Calibri" w:hAnsi="Calibri" w:cs="Calibri"/>
          <w:b/>
          <w:bCs/>
        </w:rPr>
      </w:pPr>
      <w:r w:rsidRPr="00796EC0">
        <w:rPr>
          <w:rFonts w:ascii="Calibri" w:hAnsi="Calibri" w:cs="Calibri"/>
        </w:rPr>
        <w:t>Click in a blank Test ID field and enter the new SOFT test code.</w:t>
      </w:r>
    </w:p>
    <w:p w14:paraId="3B9F6C36" w14:textId="77777777" w:rsidR="00796EC0" w:rsidRPr="00796EC0" w:rsidRDefault="00474A30" w:rsidP="001C632E">
      <w:pPr>
        <w:pStyle w:val="ListParagraph"/>
        <w:numPr>
          <w:ilvl w:val="4"/>
          <w:numId w:val="22"/>
        </w:numPr>
        <w:rPr>
          <w:rFonts w:ascii="Calibri" w:hAnsi="Calibri" w:cs="Calibri"/>
          <w:b/>
          <w:bCs/>
        </w:rPr>
      </w:pPr>
      <w:r w:rsidRPr="00796EC0">
        <w:rPr>
          <w:rFonts w:ascii="Calibri" w:hAnsi="Calibri" w:cs="Calibri"/>
        </w:rPr>
        <w:t xml:space="preserve">You may see a box pop up to make you check and be sure that you have enough specimen for an additional test. Confirm that you have located the specimen and that the specimen is acceptable for additional testing before proceeding. If the specimen is located and acceptable for testing, hit </w:t>
      </w:r>
      <w:r w:rsidRPr="00796EC0">
        <w:rPr>
          <w:rFonts w:ascii="Calibri" w:hAnsi="Calibri" w:cs="Calibri"/>
          <w:b/>
          <w:bCs/>
        </w:rPr>
        <w:t>OK</w:t>
      </w:r>
      <w:r w:rsidRPr="00796EC0">
        <w:rPr>
          <w:rFonts w:ascii="Calibri" w:hAnsi="Calibri" w:cs="Calibri"/>
        </w:rPr>
        <w:t>, and proceed.</w:t>
      </w:r>
    </w:p>
    <w:p w14:paraId="15E05710" w14:textId="77777777" w:rsidR="00796EC0" w:rsidRPr="00796EC0" w:rsidRDefault="00474A30" w:rsidP="001C632E">
      <w:pPr>
        <w:pStyle w:val="ListParagraph"/>
        <w:numPr>
          <w:ilvl w:val="3"/>
          <w:numId w:val="22"/>
        </w:numPr>
        <w:rPr>
          <w:rFonts w:ascii="Calibri" w:hAnsi="Calibri" w:cs="Calibri"/>
          <w:b/>
          <w:bCs/>
        </w:rPr>
      </w:pPr>
      <w:r w:rsidRPr="00796EC0">
        <w:rPr>
          <w:rFonts w:ascii="Calibri" w:hAnsi="Calibri" w:cs="Calibri"/>
        </w:rPr>
        <w:t>Click the SAVE icon on the tool bar (third from the left) and hit YES.</w:t>
      </w:r>
    </w:p>
    <w:p w14:paraId="6F3EE771" w14:textId="77777777" w:rsidR="00796EC0" w:rsidRPr="00796EC0" w:rsidRDefault="00474A30" w:rsidP="001C632E">
      <w:pPr>
        <w:pStyle w:val="ListParagraph"/>
        <w:numPr>
          <w:ilvl w:val="3"/>
          <w:numId w:val="22"/>
        </w:numPr>
        <w:rPr>
          <w:rFonts w:ascii="Calibri" w:hAnsi="Calibri" w:cs="Calibri"/>
          <w:b/>
          <w:bCs/>
        </w:rPr>
      </w:pPr>
      <w:r w:rsidRPr="00796EC0">
        <w:rPr>
          <w:rFonts w:ascii="Calibri" w:hAnsi="Calibri" w:cs="Calibri"/>
        </w:rPr>
        <w:t>Remember, there is no collect and receive step for add-ons; the specimen is already collected and received in the system.</w:t>
      </w:r>
    </w:p>
    <w:p w14:paraId="793F8CE4" w14:textId="77777777" w:rsidR="00796EC0" w:rsidRPr="00796EC0" w:rsidRDefault="00474A30" w:rsidP="001C632E">
      <w:pPr>
        <w:pStyle w:val="ListParagraph"/>
        <w:numPr>
          <w:ilvl w:val="3"/>
          <w:numId w:val="22"/>
        </w:numPr>
        <w:rPr>
          <w:rFonts w:ascii="Calibri" w:hAnsi="Calibri" w:cs="Calibri"/>
          <w:b/>
          <w:bCs/>
        </w:rPr>
      </w:pPr>
      <w:r w:rsidRPr="00796EC0">
        <w:rPr>
          <w:rFonts w:ascii="Calibri" w:hAnsi="Calibri" w:cs="Calibri"/>
        </w:rPr>
        <w:t>You will be prompted to print a Standard label. Select the correct printer and click OK. Collection labels will print. Label your specimen with the barcode label and affix the secondary collection label to the add-on requisition.</w:t>
      </w:r>
    </w:p>
    <w:p w14:paraId="3954BEE3" w14:textId="09A42581" w:rsidR="00474A30" w:rsidRPr="00AB6813" w:rsidRDefault="00474A30" w:rsidP="001C632E">
      <w:pPr>
        <w:pStyle w:val="ListParagraph"/>
        <w:numPr>
          <w:ilvl w:val="3"/>
          <w:numId w:val="22"/>
        </w:numPr>
        <w:rPr>
          <w:rFonts w:ascii="Calibri" w:hAnsi="Calibri" w:cs="Calibri"/>
          <w:b/>
          <w:bCs/>
        </w:rPr>
      </w:pPr>
      <w:r w:rsidRPr="00796EC0">
        <w:rPr>
          <w:rFonts w:ascii="Calibri" w:hAnsi="Calibri" w:cs="Calibri"/>
        </w:rPr>
        <w:t>Sort the specimen according to the performing department. Place the requisition in the bin to be scanned by the receiving area.</w:t>
      </w:r>
    </w:p>
    <w:p w14:paraId="398E9091" w14:textId="77777777" w:rsidR="00AB6813" w:rsidRPr="00796EC0" w:rsidRDefault="00AB6813" w:rsidP="00AB6813">
      <w:pPr>
        <w:pStyle w:val="ListParagraph"/>
        <w:ind w:left="1440"/>
        <w:rPr>
          <w:rFonts w:ascii="Calibri" w:hAnsi="Calibri" w:cs="Calibri"/>
          <w:b/>
          <w:bCs/>
        </w:rPr>
      </w:pPr>
    </w:p>
    <w:p w14:paraId="6C027B90" w14:textId="6050CB84" w:rsidR="001C632E" w:rsidRPr="001C632E" w:rsidRDefault="00796EC0" w:rsidP="001C632E">
      <w:pPr>
        <w:pStyle w:val="ListParagraph"/>
        <w:numPr>
          <w:ilvl w:val="2"/>
          <w:numId w:val="22"/>
        </w:numPr>
        <w:rPr>
          <w:rFonts w:ascii="Calibri" w:hAnsi="Calibri" w:cs="Calibri"/>
          <w:b/>
          <w:bCs/>
        </w:rPr>
      </w:pPr>
      <w:r w:rsidRPr="001C632E">
        <w:rPr>
          <w:rFonts w:ascii="Calibri" w:hAnsi="Calibri" w:cs="Calibri"/>
          <w:u w:val="single"/>
        </w:rPr>
        <w:t>Micro Order Entry (OE) Comments and Extended Hold</w:t>
      </w:r>
    </w:p>
    <w:p w14:paraId="0F3368A6" w14:textId="77777777" w:rsidR="001C632E" w:rsidRPr="001C632E" w:rsidRDefault="001A7442" w:rsidP="001C632E">
      <w:pPr>
        <w:pStyle w:val="ListParagraph"/>
        <w:numPr>
          <w:ilvl w:val="3"/>
          <w:numId w:val="22"/>
        </w:numPr>
        <w:rPr>
          <w:rFonts w:ascii="Calibri" w:hAnsi="Calibri" w:cs="Calibri"/>
          <w:b/>
          <w:bCs/>
        </w:rPr>
      </w:pPr>
      <w:r w:rsidRPr="001C632E">
        <w:rPr>
          <w:rFonts w:ascii="Calibri" w:hAnsi="Calibri" w:cs="Calibri"/>
        </w:rPr>
        <w:t>Specific instructions for the bench technologist must be entered during the Order Entry phase to ensure they are visible at the performing laboratory</w:t>
      </w:r>
      <w:r w:rsidR="001C632E">
        <w:rPr>
          <w:rFonts w:ascii="Calibri" w:hAnsi="Calibri" w:cs="Calibri"/>
        </w:rPr>
        <w:t>.</w:t>
      </w:r>
    </w:p>
    <w:p w14:paraId="5DB0156B" w14:textId="77777777" w:rsidR="001C632E" w:rsidRPr="001C632E" w:rsidRDefault="001A7442" w:rsidP="001C632E">
      <w:pPr>
        <w:pStyle w:val="ListParagraph"/>
        <w:numPr>
          <w:ilvl w:val="3"/>
          <w:numId w:val="22"/>
        </w:numPr>
        <w:rPr>
          <w:rFonts w:ascii="Calibri" w:hAnsi="Calibri" w:cs="Calibri"/>
          <w:b/>
          <w:bCs/>
        </w:rPr>
      </w:pPr>
      <w:r w:rsidRPr="001C632E">
        <w:rPr>
          <w:rFonts w:ascii="Calibri" w:hAnsi="Calibri" w:cs="Calibri"/>
        </w:rPr>
        <w:t xml:space="preserve">Physician Requests: </w:t>
      </w:r>
    </w:p>
    <w:p w14:paraId="748AE63B" w14:textId="77777777" w:rsidR="001C632E" w:rsidRPr="001C632E" w:rsidRDefault="00AB6813" w:rsidP="001C632E">
      <w:pPr>
        <w:pStyle w:val="ListParagraph"/>
        <w:numPr>
          <w:ilvl w:val="4"/>
          <w:numId w:val="22"/>
        </w:numPr>
        <w:rPr>
          <w:rFonts w:ascii="Calibri" w:hAnsi="Calibri" w:cs="Calibri"/>
          <w:b/>
          <w:bCs/>
        </w:rPr>
      </w:pPr>
      <w:r w:rsidRPr="001C632E">
        <w:rPr>
          <w:rFonts w:ascii="Calibri" w:hAnsi="Calibri" w:cs="Calibri"/>
        </w:rPr>
        <w:t>Special Requests for testing</w:t>
      </w:r>
    </w:p>
    <w:p w14:paraId="1825DEB9" w14:textId="77777777" w:rsidR="001C632E" w:rsidRPr="001C632E" w:rsidRDefault="001A7442" w:rsidP="001C632E">
      <w:pPr>
        <w:pStyle w:val="ListParagraph"/>
        <w:numPr>
          <w:ilvl w:val="5"/>
          <w:numId w:val="22"/>
        </w:numPr>
        <w:rPr>
          <w:rFonts w:ascii="Calibri" w:hAnsi="Calibri" w:cs="Calibri"/>
          <w:b/>
          <w:bCs/>
        </w:rPr>
      </w:pPr>
      <w:r w:rsidRPr="001C632E">
        <w:rPr>
          <w:rFonts w:ascii="Calibri" w:hAnsi="Calibri" w:cs="Calibri"/>
        </w:rPr>
        <w:t>Use the Micro OE Comment box to type any specific notes or requests from the physician intended for the bench technologist.</w:t>
      </w:r>
    </w:p>
    <w:p w14:paraId="403E9343" w14:textId="77777777" w:rsidR="001C632E" w:rsidRPr="001C632E" w:rsidRDefault="001A7442" w:rsidP="001C632E">
      <w:pPr>
        <w:pStyle w:val="ListParagraph"/>
        <w:numPr>
          <w:ilvl w:val="4"/>
          <w:numId w:val="22"/>
        </w:numPr>
        <w:rPr>
          <w:rFonts w:ascii="Calibri" w:hAnsi="Calibri" w:cs="Calibri"/>
          <w:b/>
          <w:bCs/>
        </w:rPr>
      </w:pPr>
      <w:r w:rsidRPr="001C632E">
        <w:rPr>
          <w:rFonts w:ascii="Calibri" w:hAnsi="Calibri" w:cs="Calibri"/>
        </w:rPr>
        <w:t>Extended Hold Requests:</w:t>
      </w:r>
    </w:p>
    <w:p w14:paraId="29C30DAC" w14:textId="77777777" w:rsidR="001C632E" w:rsidRPr="001C632E" w:rsidRDefault="001A7442" w:rsidP="001C632E">
      <w:pPr>
        <w:pStyle w:val="ListParagraph"/>
        <w:numPr>
          <w:ilvl w:val="5"/>
          <w:numId w:val="22"/>
        </w:numPr>
        <w:rPr>
          <w:rFonts w:ascii="Calibri" w:hAnsi="Calibri" w:cs="Calibri"/>
          <w:b/>
          <w:bCs/>
        </w:rPr>
      </w:pPr>
      <w:r w:rsidRPr="001C632E">
        <w:rPr>
          <w:rFonts w:ascii="Calibri" w:hAnsi="Calibri" w:cs="Calibri"/>
        </w:rPr>
        <w:t>When a culture arrives with a request to be held longer than the standard period, you must document this in the Micro OE Comment box.</w:t>
      </w:r>
    </w:p>
    <w:p w14:paraId="7AD3ACA5" w14:textId="4DF421D7" w:rsidR="001A7442" w:rsidRPr="001C632E" w:rsidRDefault="001A7442" w:rsidP="001C632E">
      <w:pPr>
        <w:pStyle w:val="ListParagraph"/>
        <w:numPr>
          <w:ilvl w:val="5"/>
          <w:numId w:val="22"/>
        </w:numPr>
        <w:rPr>
          <w:rFonts w:ascii="Calibri" w:hAnsi="Calibri" w:cs="Calibri"/>
          <w:b/>
          <w:bCs/>
        </w:rPr>
      </w:pPr>
      <w:r w:rsidRPr="001C632E">
        <w:rPr>
          <w:rFonts w:ascii="Calibri" w:hAnsi="Calibri" w:cs="Calibri"/>
        </w:rPr>
        <w:t>Input the specific phrase: "Hold For 14 Days".</w:t>
      </w:r>
    </w:p>
    <w:p w14:paraId="3B42B65F" w14:textId="77777777" w:rsidR="00220D36" w:rsidRPr="00474A30" w:rsidRDefault="00220D36" w:rsidP="001C632E">
      <w:pPr>
        <w:pStyle w:val="ListParagraph"/>
        <w:ind w:left="1080"/>
        <w:rPr>
          <w:rFonts w:ascii="Calibri" w:hAnsi="Calibri" w:cs="Calibri"/>
        </w:rPr>
      </w:pPr>
    </w:p>
    <w:p w14:paraId="4D3B6BE3" w14:textId="169C78D9" w:rsidR="00AB6813" w:rsidRPr="001C632E" w:rsidRDefault="00AB6813" w:rsidP="001C632E">
      <w:pPr>
        <w:pStyle w:val="ListParagraph"/>
        <w:numPr>
          <w:ilvl w:val="2"/>
          <w:numId w:val="22"/>
        </w:numPr>
        <w:rPr>
          <w:rFonts w:ascii="Calibri" w:hAnsi="Calibri" w:cs="Calibri"/>
          <w:b/>
          <w:bCs/>
        </w:rPr>
      </w:pPr>
      <w:r w:rsidRPr="001C632E">
        <w:rPr>
          <w:rFonts w:ascii="Calibri" w:hAnsi="Calibri" w:cs="Calibri"/>
          <w:u w:val="single"/>
        </w:rPr>
        <w:t>Molecular Order Entry</w:t>
      </w:r>
    </w:p>
    <w:p w14:paraId="22D5A9AA" w14:textId="77777777" w:rsidR="00AB6813" w:rsidRPr="00796EC0" w:rsidRDefault="00AB6813" w:rsidP="001C632E">
      <w:pPr>
        <w:pStyle w:val="ListParagraph"/>
        <w:numPr>
          <w:ilvl w:val="3"/>
          <w:numId w:val="22"/>
        </w:numPr>
        <w:rPr>
          <w:rFonts w:ascii="Calibri" w:hAnsi="Calibri" w:cs="Calibri"/>
          <w:b/>
          <w:bCs/>
        </w:rPr>
      </w:pPr>
      <w:r w:rsidRPr="00796EC0">
        <w:rPr>
          <w:rFonts w:ascii="Calibri" w:hAnsi="Calibri" w:cs="Calibri"/>
        </w:rPr>
        <w:t>Double-click the Order Entry desktop icon.</w:t>
      </w:r>
    </w:p>
    <w:p w14:paraId="79DAB632" w14:textId="77777777" w:rsidR="00AB6813" w:rsidRPr="00796EC0" w:rsidRDefault="00AB6813" w:rsidP="001C632E">
      <w:pPr>
        <w:pStyle w:val="ListParagraph"/>
        <w:numPr>
          <w:ilvl w:val="3"/>
          <w:numId w:val="22"/>
        </w:numPr>
        <w:rPr>
          <w:rFonts w:ascii="Calibri" w:hAnsi="Calibri" w:cs="Calibri"/>
          <w:b/>
          <w:bCs/>
        </w:rPr>
      </w:pPr>
      <w:r w:rsidRPr="00796EC0">
        <w:rPr>
          <w:rFonts w:ascii="Calibri" w:hAnsi="Calibri" w:cs="Calibri"/>
        </w:rPr>
        <w:lastRenderedPageBreak/>
        <w:t xml:space="preserve">Search by MR#, Order#, or Name and Date of Birth. </w:t>
      </w:r>
    </w:p>
    <w:p w14:paraId="568C9B64" w14:textId="77777777" w:rsidR="00AB6813" w:rsidRDefault="00AB6813" w:rsidP="001C632E">
      <w:pPr>
        <w:pStyle w:val="ListParagraph"/>
        <w:numPr>
          <w:ilvl w:val="3"/>
          <w:numId w:val="22"/>
        </w:numPr>
        <w:rPr>
          <w:rFonts w:ascii="Calibri" w:hAnsi="Calibri" w:cs="Calibri"/>
        </w:rPr>
      </w:pPr>
      <w:r w:rsidRPr="00474A30">
        <w:rPr>
          <w:rFonts w:ascii="Calibri" w:hAnsi="Calibri" w:cs="Calibri"/>
        </w:rPr>
        <w:t>Click Next.</w:t>
      </w:r>
    </w:p>
    <w:p w14:paraId="6B3235A6" w14:textId="77777777" w:rsidR="00AB6813" w:rsidRDefault="00AB6813" w:rsidP="001C632E">
      <w:pPr>
        <w:pStyle w:val="ListParagraph"/>
        <w:numPr>
          <w:ilvl w:val="3"/>
          <w:numId w:val="22"/>
        </w:numPr>
        <w:rPr>
          <w:rFonts w:ascii="Calibri" w:hAnsi="Calibri" w:cs="Calibri"/>
        </w:rPr>
      </w:pPr>
      <w:r w:rsidRPr="00796EC0">
        <w:rPr>
          <w:rFonts w:ascii="Calibri" w:hAnsi="Calibri" w:cs="Calibri"/>
        </w:rPr>
        <w:t>Double-click on the desired patient (or choose Next), then double-click the correct Stay.</w:t>
      </w:r>
    </w:p>
    <w:p w14:paraId="28D95EB0" w14:textId="77777777" w:rsidR="00AB6813" w:rsidRDefault="00AB6813" w:rsidP="001C632E">
      <w:pPr>
        <w:pStyle w:val="ListParagraph"/>
        <w:numPr>
          <w:ilvl w:val="3"/>
          <w:numId w:val="22"/>
        </w:numPr>
        <w:rPr>
          <w:rFonts w:ascii="Calibri" w:hAnsi="Calibri" w:cs="Calibri"/>
        </w:rPr>
      </w:pPr>
      <w:r w:rsidRPr="00796EC0">
        <w:rPr>
          <w:rFonts w:ascii="Calibri" w:hAnsi="Calibri" w:cs="Calibri"/>
        </w:rPr>
        <w:t>Choose New → Order to open a blank record.</w:t>
      </w:r>
    </w:p>
    <w:p w14:paraId="265EA8E3" w14:textId="56D05D71" w:rsidR="00AB6813" w:rsidRPr="00AB6813" w:rsidRDefault="00AB6813" w:rsidP="001C632E">
      <w:pPr>
        <w:pStyle w:val="ListParagraph"/>
        <w:numPr>
          <w:ilvl w:val="3"/>
          <w:numId w:val="22"/>
        </w:numPr>
        <w:rPr>
          <w:rFonts w:ascii="Calibri" w:hAnsi="Calibri" w:cs="Calibri"/>
        </w:rPr>
      </w:pPr>
      <w:r w:rsidRPr="00796EC0">
        <w:rPr>
          <w:rFonts w:ascii="Calibri" w:hAnsi="Calibri" w:cs="Calibri"/>
        </w:rPr>
        <w:t xml:space="preserve">Enter the correct collection date and time in the general tab. </w:t>
      </w:r>
    </w:p>
    <w:p w14:paraId="28F06F7B" w14:textId="77777777" w:rsidR="00AB6813" w:rsidRDefault="00220D36" w:rsidP="001C632E">
      <w:pPr>
        <w:pStyle w:val="ListParagraph"/>
        <w:numPr>
          <w:ilvl w:val="3"/>
          <w:numId w:val="22"/>
        </w:numPr>
        <w:rPr>
          <w:rFonts w:ascii="Calibri" w:hAnsi="Calibri" w:cs="Calibri"/>
        </w:rPr>
      </w:pPr>
      <w:r w:rsidRPr="00AB6813">
        <w:rPr>
          <w:rFonts w:ascii="Calibri" w:hAnsi="Calibri" w:cs="Calibri"/>
        </w:rPr>
        <w:t xml:space="preserve">Manually enter the specific molecular SOFT test code in the </w:t>
      </w:r>
      <w:r w:rsidRPr="00AB6813">
        <w:rPr>
          <w:rFonts w:ascii="Calibri" w:hAnsi="Calibri" w:cs="Calibri"/>
          <w:b/>
          <w:bCs/>
        </w:rPr>
        <w:t>Test ID</w:t>
      </w:r>
      <w:r w:rsidRPr="00AB6813">
        <w:rPr>
          <w:rFonts w:ascii="Calibri" w:hAnsi="Calibri" w:cs="Calibri"/>
        </w:rPr>
        <w:t xml:space="preserve"> box</w:t>
      </w:r>
      <w:r w:rsidR="006405F2" w:rsidRPr="00AB6813">
        <w:rPr>
          <w:rFonts w:ascii="Calibri" w:hAnsi="Calibri" w:cs="Calibri"/>
        </w:rPr>
        <w:t xml:space="preserve"> or select the molecular test found on the Micro OE keypad in the MOLEC folder</w:t>
      </w:r>
      <w:r w:rsidRPr="00AB6813">
        <w:rPr>
          <w:rFonts w:ascii="Calibri" w:hAnsi="Calibri" w:cs="Calibri"/>
        </w:rPr>
        <w:t>.</w:t>
      </w:r>
    </w:p>
    <w:p w14:paraId="34ECEED2" w14:textId="5AB9E76F" w:rsidR="00220D36" w:rsidRPr="00AB6813" w:rsidRDefault="00CE20FB" w:rsidP="001C632E">
      <w:pPr>
        <w:pStyle w:val="ListParagraph"/>
        <w:numPr>
          <w:ilvl w:val="3"/>
          <w:numId w:val="22"/>
        </w:numPr>
        <w:rPr>
          <w:rFonts w:ascii="Calibri" w:hAnsi="Calibri" w:cs="Calibri"/>
        </w:rPr>
      </w:pPr>
      <w:r w:rsidRPr="00AB6813">
        <w:rPr>
          <w:rFonts w:ascii="Calibri" w:hAnsi="Calibri" w:cs="Calibri"/>
        </w:rPr>
        <w:t>Click the Specimens tab and select the Coll/Rec button to default collection/receive times.</w:t>
      </w:r>
    </w:p>
    <w:p w14:paraId="612CD5ED" w14:textId="77777777" w:rsidR="00AB6813" w:rsidRDefault="00AB6813" w:rsidP="001C632E">
      <w:pPr>
        <w:pStyle w:val="ListParagraph"/>
        <w:numPr>
          <w:ilvl w:val="3"/>
          <w:numId w:val="22"/>
        </w:numPr>
        <w:rPr>
          <w:rFonts w:ascii="Calibri" w:hAnsi="Calibri" w:cs="Calibri"/>
        </w:rPr>
      </w:pPr>
      <w:r w:rsidRPr="00796EC0">
        <w:rPr>
          <w:rFonts w:ascii="Calibri" w:hAnsi="Calibri" w:cs="Calibri"/>
        </w:rPr>
        <w:t>Click the SAVE icon (top toolbar third icon from left) and select YES.</w:t>
      </w:r>
    </w:p>
    <w:p w14:paraId="1017CFF3" w14:textId="77777777" w:rsidR="00AB6813" w:rsidRDefault="00AB6813" w:rsidP="001C632E">
      <w:pPr>
        <w:pStyle w:val="ListParagraph"/>
        <w:numPr>
          <w:ilvl w:val="3"/>
          <w:numId w:val="22"/>
        </w:numPr>
        <w:rPr>
          <w:rFonts w:ascii="Calibri" w:hAnsi="Calibri" w:cs="Calibri"/>
        </w:rPr>
      </w:pPr>
      <w:r w:rsidRPr="00796EC0">
        <w:rPr>
          <w:rFonts w:ascii="Calibri" w:hAnsi="Calibri" w:cs="Calibri"/>
        </w:rPr>
        <w:t>Select the standard label printer and click OK. Apply the barcode label to the specimen and the secondary label to the requisition.</w:t>
      </w:r>
    </w:p>
    <w:p w14:paraId="7361BFE1" w14:textId="77777777" w:rsidR="00AB6813" w:rsidRDefault="00AB6813" w:rsidP="001C632E">
      <w:pPr>
        <w:pStyle w:val="ListParagraph"/>
        <w:numPr>
          <w:ilvl w:val="3"/>
          <w:numId w:val="22"/>
        </w:numPr>
        <w:rPr>
          <w:rFonts w:ascii="Calibri" w:hAnsi="Calibri" w:cs="Calibri"/>
        </w:rPr>
      </w:pPr>
      <w:r w:rsidRPr="00796EC0">
        <w:rPr>
          <w:rFonts w:ascii="Calibri" w:hAnsi="Calibri" w:cs="Calibri"/>
        </w:rPr>
        <w:t>Place the requisition in the bin for the receiving area to scan.</w:t>
      </w:r>
    </w:p>
    <w:p w14:paraId="290A8FDB" w14:textId="77777777" w:rsidR="00AB6813" w:rsidRDefault="00AB6813" w:rsidP="00AB6813">
      <w:pPr>
        <w:pStyle w:val="ListParagraph"/>
        <w:ind w:left="1440"/>
        <w:rPr>
          <w:rFonts w:ascii="Calibri" w:hAnsi="Calibri" w:cs="Calibri"/>
        </w:rPr>
      </w:pPr>
    </w:p>
    <w:p w14:paraId="4BFCB67A" w14:textId="56A694D6" w:rsidR="00AB6813" w:rsidRPr="001C632E" w:rsidRDefault="00220D36" w:rsidP="001C632E">
      <w:pPr>
        <w:pStyle w:val="ListParagraph"/>
        <w:numPr>
          <w:ilvl w:val="1"/>
          <w:numId w:val="22"/>
        </w:numPr>
        <w:rPr>
          <w:rFonts w:ascii="Calibri" w:hAnsi="Calibri" w:cs="Calibri"/>
          <w:u w:val="single"/>
        </w:rPr>
      </w:pPr>
      <w:r w:rsidRPr="001C632E">
        <w:rPr>
          <w:rFonts w:ascii="Calibri" w:hAnsi="Calibri" w:cs="Calibri"/>
          <w:u w:val="single"/>
        </w:rPr>
        <w:t>Offsite Molecular (CORO)</w:t>
      </w:r>
      <w:r w:rsidR="001C632E" w:rsidRPr="001C632E">
        <w:rPr>
          <w:rFonts w:ascii="Calibri" w:hAnsi="Calibri" w:cs="Calibri"/>
          <w:u w:val="single"/>
        </w:rPr>
        <w:t xml:space="preserve"> specimens</w:t>
      </w:r>
      <w:r w:rsidRPr="001C632E">
        <w:rPr>
          <w:rFonts w:ascii="Calibri" w:hAnsi="Calibri" w:cs="Calibri"/>
          <w:u w:val="single"/>
        </w:rPr>
        <w:t>:</w:t>
      </w:r>
    </w:p>
    <w:p w14:paraId="499500BA" w14:textId="64C17913" w:rsidR="00220D36" w:rsidRPr="00AB6813" w:rsidRDefault="00220D36" w:rsidP="00AB6813">
      <w:pPr>
        <w:pStyle w:val="ListParagraph"/>
        <w:numPr>
          <w:ilvl w:val="2"/>
          <w:numId w:val="22"/>
        </w:numPr>
        <w:rPr>
          <w:rFonts w:ascii="Calibri" w:hAnsi="Calibri" w:cs="Calibri"/>
          <w:u w:val="single"/>
        </w:rPr>
      </w:pPr>
      <w:r w:rsidRPr="00AB6813">
        <w:rPr>
          <w:rFonts w:ascii="Calibri" w:hAnsi="Calibri" w:cs="Calibri"/>
        </w:rPr>
        <w:t xml:space="preserve">If the test is performed at CORO, refer to </w:t>
      </w:r>
      <w:r w:rsidR="00283CBC" w:rsidRPr="00283CBC">
        <w:rPr>
          <w:rFonts w:ascii="Calibri" w:hAnsi="Calibri" w:cs="Calibri"/>
        </w:rPr>
        <w:t>the</w:t>
      </w:r>
      <w:r w:rsidR="00283CBC">
        <w:rPr>
          <w:rFonts w:ascii="Calibri" w:hAnsi="Calibri" w:cs="Calibri"/>
          <w:b/>
          <w:bCs/>
        </w:rPr>
        <w:t xml:space="preserve"> “Receiving”</w:t>
      </w:r>
      <w:r w:rsidR="00283CBC" w:rsidRPr="00283CBC">
        <w:rPr>
          <w:rFonts w:ascii="Calibri" w:hAnsi="Calibri" w:cs="Calibri"/>
        </w:rPr>
        <w:t xml:space="preserve"> section of this document</w:t>
      </w:r>
      <w:r w:rsidRPr="00283CBC">
        <w:rPr>
          <w:rFonts w:ascii="Calibri" w:hAnsi="Calibri" w:cs="Calibri"/>
        </w:rPr>
        <w:t xml:space="preserve"> to </w:t>
      </w:r>
      <w:r w:rsidRPr="00AB6813">
        <w:rPr>
          <w:rFonts w:ascii="Calibri" w:hAnsi="Calibri" w:cs="Calibri"/>
        </w:rPr>
        <w:t xml:space="preserve">ensure the specimen was received at the </w:t>
      </w:r>
      <w:r w:rsidRPr="00AB6813">
        <w:rPr>
          <w:rFonts w:ascii="Calibri" w:hAnsi="Calibri" w:cs="Calibri"/>
          <w:b/>
          <w:bCs/>
        </w:rPr>
        <w:t>TMH Terminal (Left Terminal)</w:t>
      </w:r>
      <w:r w:rsidRPr="00AB6813">
        <w:rPr>
          <w:rFonts w:ascii="Calibri" w:hAnsi="Calibri" w:cs="Calibri"/>
        </w:rPr>
        <w:t>.</w:t>
      </w:r>
    </w:p>
    <w:p w14:paraId="3125B9FB" w14:textId="1CE2C2A3" w:rsidR="00AB6813" w:rsidRDefault="00CE20FB" w:rsidP="00AB6813">
      <w:pPr>
        <w:pStyle w:val="ListParagraph"/>
        <w:numPr>
          <w:ilvl w:val="2"/>
          <w:numId w:val="22"/>
        </w:numPr>
        <w:rPr>
          <w:rFonts w:ascii="Calibri" w:hAnsi="Calibri" w:cs="Calibri"/>
        </w:rPr>
      </w:pPr>
      <w:r w:rsidRPr="00474A30">
        <w:rPr>
          <w:rFonts w:ascii="Calibri" w:hAnsi="Calibri" w:cs="Calibri"/>
        </w:rPr>
        <w:t xml:space="preserve">If test is performed at TMH, refer to </w:t>
      </w:r>
      <w:r w:rsidR="00283CBC" w:rsidRPr="00283CBC">
        <w:rPr>
          <w:rFonts w:ascii="Calibri" w:hAnsi="Calibri" w:cs="Calibri"/>
        </w:rPr>
        <w:t>the</w:t>
      </w:r>
      <w:r w:rsidR="00283CBC">
        <w:rPr>
          <w:rFonts w:ascii="Calibri" w:hAnsi="Calibri" w:cs="Calibri"/>
          <w:b/>
          <w:bCs/>
        </w:rPr>
        <w:t xml:space="preserve"> “Receiving” </w:t>
      </w:r>
      <w:r w:rsidR="00283CBC" w:rsidRPr="00283CBC">
        <w:rPr>
          <w:rFonts w:ascii="Calibri" w:hAnsi="Calibri" w:cs="Calibri"/>
        </w:rPr>
        <w:t>section of this document</w:t>
      </w:r>
      <w:r w:rsidR="00283CBC">
        <w:rPr>
          <w:rFonts w:ascii="Calibri" w:hAnsi="Calibri" w:cs="Calibri"/>
          <w:b/>
          <w:bCs/>
        </w:rPr>
        <w:t xml:space="preserve"> </w:t>
      </w:r>
      <w:r w:rsidRPr="00474A30">
        <w:rPr>
          <w:rFonts w:ascii="Calibri" w:hAnsi="Calibri" w:cs="Calibri"/>
        </w:rPr>
        <w:t xml:space="preserve">to ensure the specimen was received at the </w:t>
      </w:r>
      <w:r w:rsidRPr="00474A30">
        <w:rPr>
          <w:rFonts w:ascii="Calibri" w:hAnsi="Calibri" w:cs="Calibri"/>
          <w:b/>
          <w:bCs/>
        </w:rPr>
        <w:t>NULL Terminal (Right Terminal)</w:t>
      </w:r>
      <w:r w:rsidRPr="00474A30">
        <w:rPr>
          <w:rFonts w:ascii="Calibri" w:hAnsi="Calibri" w:cs="Calibri"/>
        </w:rPr>
        <w:t>.</w:t>
      </w:r>
    </w:p>
    <w:p w14:paraId="0785DF48" w14:textId="47F58615" w:rsidR="00B84BBB" w:rsidRPr="00AB6813" w:rsidRDefault="00220D36" w:rsidP="00AB6813">
      <w:pPr>
        <w:pStyle w:val="ListParagraph"/>
        <w:numPr>
          <w:ilvl w:val="2"/>
          <w:numId w:val="22"/>
        </w:numPr>
        <w:rPr>
          <w:rFonts w:ascii="Calibri" w:hAnsi="Calibri" w:cs="Calibri"/>
        </w:rPr>
      </w:pPr>
      <w:r w:rsidRPr="00AB6813">
        <w:rPr>
          <w:rFonts w:ascii="Calibri" w:hAnsi="Calibri" w:cs="Calibri"/>
        </w:rPr>
        <w:t xml:space="preserve">After receiving, set these specimens aside and batch them for tracking to </w:t>
      </w:r>
      <w:r w:rsidRPr="00AB6813">
        <w:rPr>
          <w:rFonts w:ascii="Calibri" w:hAnsi="Calibri" w:cs="Calibri"/>
          <w:b/>
          <w:bCs/>
        </w:rPr>
        <w:t>CORO</w:t>
      </w:r>
      <w:r w:rsidR="00CE20FB" w:rsidRPr="00AB6813">
        <w:rPr>
          <w:rFonts w:ascii="Calibri" w:hAnsi="Calibri" w:cs="Calibri"/>
          <w:b/>
          <w:bCs/>
        </w:rPr>
        <w:t xml:space="preserve"> </w:t>
      </w:r>
      <w:r w:rsidR="00CE20FB" w:rsidRPr="00AB6813">
        <w:rPr>
          <w:rFonts w:ascii="Calibri" w:hAnsi="Calibri" w:cs="Calibri"/>
        </w:rPr>
        <w:t>or perform testing at TMH as necessary</w:t>
      </w:r>
      <w:r w:rsidRPr="00AB6813">
        <w:rPr>
          <w:rFonts w:ascii="Calibri" w:hAnsi="Calibri" w:cs="Calibri"/>
        </w:rPr>
        <w:t>.</w:t>
      </w:r>
    </w:p>
    <w:p w14:paraId="5628E207" w14:textId="77777777" w:rsidR="00D57A5D" w:rsidRPr="00474A30" w:rsidRDefault="00D57A5D" w:rsidP="00D57A5D">
      <w:pPr>
        <w:pStyle w:val="ListParagraph"/>
        <w:rPr>
          <w:rFonts w:ascii="Calibri" w:hAnsi="Calibri" w:cs="Calibri"/>
        </w:rPr>
      </w:pPr>
    </w:p>
    <w:p w14:paraId="33CE05CF" w14:textId="3C815EB7" w:rsidR="00AB6813" w:rsidRPr="001C632E" w:rsidRDefault="00283CBC" w:rsidP="00AB6813">
      <w:pPr>
        <w:pStyle w:val="ListParagraph"/>
        <w:numPr>
          <w:ilvl w:val="1"/>
          <w:numId w:val="22"/>
        </w:numPr>
        <w:rPr>
          <w:rFonts w:ascii="Calibri" w:hAnsi="Calibri" w:cs="Calibri"/>
        </w:rPr>
      </w:pPr>
      <w:r>
        <w:rPr>
          <w:rFonts w:ascii="Calibri" w:hAnsi="Calibri" w:cs="Calibri"/>
          <w:u w:val="single"/>
        </w:rPr>
        <w:t xml:space="preserve">Specimen </w:t>
      </w:r>
      <w:r w:rsidR="00D57A5D" w:rsidRPr="001C632E">
        <w:rPr>
          <w:rFonts w:ascii="Calibri" w:hAnsi="Calibri" w:cs="Calibri"/>
          <w:u w:val="single"/>
        </w:rPr>
        <w:t>P</w:t>
      </w:r>
      <w:r w:rsidR="0093445F" w:rsidRPr="001C632E">
        <w:rPr>
          <w:rFonts w:ascii="Calibri" w:hAnsi="Calibri" w:cs="Calibri"/>
          <w:u w:val="single"/>
        </w:rPr>
        <w:t>lating</w:t>
      </w:r>
    </w:p>
    <w:p w14:paraId="49138AFC" w14:textId="77777777" w:rsidR="00AB6813" w:rsidRDefault="00AB6813" w:rsidP="00AB6813">
      <w:pPr>
        <w:pStyle w:val="ListParagraph"/>
        <w:numPr>
          <w:ilvl w:val="2"/>
          <w:numId w:val="22"/>
        </w:numPr>
        <w:rPr>
          <w:rFonts w:ascii="Calibri" w:hAnsi="Calibri" w:cs="Calibri"/>
        </w:rPr>
      </w:pPr>
      <w:r>
        <w:rPr>
          <w:rFonts w:ascii="Calibri" w:hAnsi="Calibri" w:cs="Calibri"/>
        </w:rPr>
        <w:t xml:space="preserve">The plating </w:t>
      </w:r>
      <w:r w:rsidR="0093445F" w:rsidRPr="00474A30">
        <w:rPr>
          <w:rFonts w:ascii="Calibri" w:hAnsi="Calibri" w:cs="Calibri"/>
        </w:rPr>
        <w:t>process in SOFTMic is a required administrative step for microbiology cultures processed for Gram stain at The Miriam Hospital and must be completed prior to physical processing.</w:t>
      </w:r>
      <w:r>
        <w:rPr>
          <w:rFonts w:ascii="Calibri" w:hAnsi="Calibri" w:cs="Calibri"/>
        </w:rPr>
        <w:t xml:space="preserve"> </w:t>
      </w:r>
      <w:r w:rsidR="0093445F" w:rsidRPr="00AB6813">
        <w:rPr>
          <w:rFonts w:ascii="Calibri" w:hAnsi="Calibri" w:cs="Calibri"/>
          <w:b/>
          <w:bCs/>
        </w:rPr>
        <w:t xml:space="preserve">This </w:t>
      </w:r>
      <w:r w:rsidRPr="00AB6813">
        <w:rPr>
          <w:rFonts w:ascii="Calibri" w:hAnsi="Calibri" w:cs="Calibri"/>
          <w:b/>
          <w:bCs/>
        </w:rPr>
        <w:t>plating</w:t>
      </w:r>
      <w:r w:rsidR="0093445F" w:rsidRPr="00AB6813">
        <w:rPr>
          <w:rFonts w:ascii="Calibri" w:hAnsi="Calibri" w:cs="Calibri"/>
          <w:b/>
          <w:bCs/>
        </w:rPr>
        <w:t xml:space="preserve"> step is only required for specimens receiving a Gram stain at TMH</w:t>
      </w:r>
      <w:r w:rsidR="0093445F" w:rsidRPr="00AB6813">
        <w:rPr>
          <w:rFonts w:ascii="Calibri" w:hAnsi="Calibri" w:cs="Calibri"/>
        </w:rPr>
        <w:t>; all other cultures are received at TMH solely for tracking purposes before being sent to RIH. The procedure serves two primary functions: it produces the necessary media labels for planting and assigns a unique Sequence Number to each ordered test in the specific order that the records are marked and plated within the system.</w:t>
      </w:r>
    </w:p>
    <w:p w14:paraId="182656CA" w14:textId="77777777" w:rsidR="00AB6813" w:rsidRDefault="0093445F" w:rsidP="00AB6813">
      <w:pPr>
        <w:pStyle w:val="ListParagraph"/>
        <w:numPr>
          <w:ilvl w:val="2"/>
          <w:numId w:val="22"/>
        </w:numPr>
        <w:rPr>
          <w:rFonts w:ascii="Calibri" w:hAnsi="Calibri" w:cs="Calibri"/>
        </w:rPr>
      </w:pPr>
      <w:r w:rsidRPr="00AB6813">
        <w:t>In</w:t>
      </w:r>
      <w:r w:rsidRPr="00AB6813">
        <w:rPr>
          <w:rFonts w:ascii="Calibri" w:hAnsi="Calibri" w:cs="Calibri"/>
        </w:rPr>
        <w:t xml:space="preserve"> SOFTMic, locate and click the Receiving Worklists icon.</w:t>
      </w:r>
    </w:p>
    <w:p w14:paraId="4CF94E19" w14:textId="77777777" w:rsidR="00AB6813" w:rsidRDefault="0093445F" w:rsidP="00AB6813">
      <w:pPr>
        <w:pStyle w:val="ListParagraph"/>
        <w:numPr>
          <w:ilvl w:val="2"/>
          <w:numId w:val="22"/>
        </w:numPr>
        <w:rPr>
          <w:rFonts w:ascii="Calibri" w:hAnsi="Calibri" w:cs="Calibri"/>
        </w:rPr>
      </w:pPr>
      <w:r w:rsidRPr="00AB6813">
        <w:rPr>
          <w:rFonts w:ascii="Calibri" w:hAnsi="Calibri" w:cs="Calibri"/>
        </w:rPr>
        <w:t>Choose the worklist named: S008 Plating List - TMH.</w:t>
      </w:r>
    </w:p>
    <w:p w14:paraId="4249083D" w14:textId="77777777" w:rsidR="00AB6813" w:rsidRDefault="0093445F" w:rsidP="00AB6813">
      <w:pPr>
        <w:pStyle w:val="ListParagraph"/>
        <w:numPr>
          <w:ilvl w:val="3"/>
          <w:numId w:val="22"/>
        </w:numPr>
        <w:rPr>
          <w:rFonts w:ascii="Calibri" w:hAnsi="Calibri" w:cs="Calibri"/>
        </w:rPr>
      </w:pPr>
      <w:r w:rsidRPr="00AB6813">
        <w:rPr>
          <w:rFonts w:ascii="Calibri" w:hAnsi="Calibri" w:cs="Calibri"/>
        </w:rPr>
        <w:t xml:space="preserve">This list includes all orders that have been collected and received but </w:t>
      </w:r>
      <w:r w:rsidR="00307032" w:rsidRPr="00AB6813">
        <w:rPr>
          <w:rFonts w:ascii="Calibri" w:hAnsi="Calibri" w:cs="Calibri"/>
        </w:rPr>
        <w:t>are not</w:t>
      </w:r>
      <w:r w:rsidRPr="00AB6813">
        <w:rPr>
          <w:rFonts w:ascii="Calibri" w:hAnsi="Calibri" w:cs="Calibri"/>
        </w:rPr>
        <w:t xml:space="preserve"> yet plated.</w:t>
      </w:r>
    </w:p>
    <w:p w14:paraId="4C9CF674" w14:textId="77777777" w:rsidR="009D7B13" w:rsidRDefault="002025F6" w:rsidP="009D7B13">
      <w:pPr>
        <w:pStyle w:val="ListParagraph"/>
        <w:numPr>
          <w:ilvl w:val="2"/>
          <w:numId w:val="22"/>
        </w:numPr>
        <w:rPr>
          <w:rFonts w:ascii="Calibri" w:hAnsi="Calibri" w:cs="Calibri"/>
        </w:rPr>
      </w:pPr>
      <w:r w:rsidRPr="00AB6813">
        <w:rPr>
          <w:rFonts w:ascii="Calibri" w:hAnsi="Calibri" w:cs="Calibri"/>
        </w:rPr>
        <w:lastRenderedPageBreak/>
        <w:t xml:space="preserve">Arrange the physical specimens at the workstation. </w:t>
      </w:r>
      <w:r w:rsidRPr="00AB6813">
        <w:rPr>
          <w:rFonts w:ascii="Calibri" w:hAnsi="Calibri" w:cs="Calibri"/>
          <w:b/>
          <w:bCs/>
        </w:rPr>
        <w:t>If a provider has labeled specimens numerically or in a specific order of collection (e.g., Tissue #1, Tissue #2), organize and scan them in that order.</w:t>
      </w:r>
      <w:r w:rsidRPr="00AB6813">
        <w:rPr>
          <w:rFonts w:ascii="Calibri" w:hAnsi="Calibri" w:cs="Calibri"/>
        </w:rPr>
        <w:t xml:space="preserve"> This ensures the LIS-generated Sequence Numbers match the numerical order of collection assigned by the provider.</w:t>
      </w:r>
      <w:r w:rsidR="009D7B13">
        <w:rPr>
          <w:rFonts w:ascii="Calibri" w:hAnsi="Calibri" w:cs="Calibri"/>
        </w:rPr>
        <w:t xml:space="preserve"> </w:t>
      </w:r>
    </w:p>
    <w:p w14:paraId="2C578148" w14:textId="77777777" w:rsidR="009D7B13" w:rsidRDefault="009D7B13" w:rsidP="009D7B13">
      <w:pPr>
        <w:pStyle w:val="ListParagraph"/>
        <w:ind w:left="1440"/>
        <w:rPr>
          <w:rFonts w:ascii="Calibri" w:hAnsi="Calibri" w:cs="Calibri"/>
          <w:i/>
          <w:iCs/>
        </w:rPr>
      </w:pPr>
      <w:r>
        <w:rPr>
          <w:rFonts w:ascii="Calibri" w:hAnsi="Calibri" w:cs="Calibri"/>
        </w:rPr>
        <w:t>(</w:t>
      </w:r>
      <w:r w:rsidR="002025F6" w:rsidRPr="009D7B13">
        <w:rPr>
          <w:rFonts w:ascii="Calibri" w:hAnsi="Calibri" w:cs="Calibri"/>
          <w:i/>
          <w:iCs/>
        </w:rPr>
        <w:t>Example: If you receive three tissue samples labeled "Tissue #1," "Tissue #2," and "Tissue #3," scan the barcode for Tissue #1 first, followed by #2, then #3. This results in Sequence Numbers (e.g., 101, 102, 103) that correspond directly to the provider's labels.</w:t>
      </w:r>
      <w:r>
        <w:rPr>
          <w:rFonts w:ascii="Calibri" w:hAnsi="Calibri" w:cs="Calibri"/>
          <w:i/>
          <w:iCs/>
        </w:rPr>
        <w:t>)</w:t>
      </w:r>
    </w:p>
    <w:p w14:paraId="20BA6BDB" w14:textId="77777777" w:rsidR="009D7B13" w:rsidRDefault="0093445F" w:rsidP="009D7B13">
      <w:pPr>
        <w:pStyle w:val="ListParagraph"/>
        <w:numPr>
          <w:ilvl w:val="2"/>
          <w:numId w:val="22"/>
        </w:numPr>
        <w:rPr>
          <w:rFonts w:ascii="Calibri" w:hAnsi="Calibri" w:cs="Calibri"/>
        </w:rPr>
      </w:pPr>
      <w:r w:rsidRPr="009D7B13">
        <w:rPr>
          <w:rFonts w:ascii="Calibri" w:hAnsi="Calibri" w:cs="Calibri"/>
        </w:rPr>
        <w:t>Scan the individual specimen containers using the collection labels.</w:t>
      </w:r>
    </w:p>
    <w:p w14:paraId="0DD2AD90" w14:textId="77777777" w:rsidR="009D7B13" w:rsidRDefault="0093445F" w:rsidP="009D7B13">
      <w:pPr>
        <w:pStyle w:val="ListParagraph"/>
        <w:numPr>
          <w:ilvl w:val="2"/>
          <w:numId w:val="22"/>
        </w:numPr>
        <w:rPr>
          <w:rFonts w:ascii="Calibri" w:hAnsi="Calibri" w:cs="Calibri"/>
        </w:rPr>
      </w:pPr>
      <w:r w:rsidRPr="009D7B13">
        <w:rPr>
          <w:rFonts w:ascii="Calibri" w:hAnsi="Calibri" w:cs="Calibri"/>
        </w:rPr>
        <w:t>A red check mark will appear next to each order as it is scanned.</w:t>
      </w:r>
    </w:p>
    <w:p w14:paraId="23218932" w14:textId="77777777" w:rsidR="009D7B13" w:rsidRDefault="0093445F" w:rsidP="009D7B13">
      <w:pPr>
        <w:pStyle w:val="ListParagraph"/>
        <w:numPr>
          <w:ilvl w:val="2"/>
          <w:numId w:val="22"/>
        </w:numPr>
        <w:rPr>
          <w:rFonts w:ascii="Calibri" w:hAnsi="Calibri" w:cs="Calibri"/>
        </w:rPr>
      </w:pPr>
      <w:r w:rsidRPr="009D7B13">
        <w:rPr>
          <w:rFonts w:ascii="Calibri" w:hAnsi="Calibri" w:cs="Calibri"/>
        </w:rPr>
        <w:t xml:space="preserve">Sequence </w:t>
      </w:r>
      <w:r w:rsidR="002025F6" w:rsidRPr="009D7B13">
        <w:rPr>
          <w:rFonts w:ascii="Calibri" w:hAnsi="Calibri" w:cs="Calibri"/>
        </w:rPr>
        <w:t>n</w:t>
      </w:r>
      <w:r w:rsidRPr="009D7B13">
        <w:rPr>
          <w:rFonts w:ascii="Calibri" w:hAnsi="Calibri" w:cs="Calibri"/>
        </w:rPr>
        <w:t>umbers and media labels will generate based on the order in which specimens are scanned, not the worklist order.</w:t>
      </w:r>
    </w:p>
    <w:p w14:paraId="6EE142A6" w14:textId="77777777" w:rsidR="009D7B13" w:rsidRDefault="0093445F" w:rsidP="009D7B13">
      <w:pPr>
        <w:pStyle w:val="ListParagraph"/>
        <w:numPr>
          <w:ilvl w:val="2"/>
          <w:numId w:val="22"/>
        </w:numPr>
        <w:rPr>
          <w:rFonts w:ascii="Calibri" w:hAnsi="Calibri" w:cs="Calibri"/>
        </w:rPr>
      </w:pPr>
      <w:r w:rsidRPr="009D7B13">
        <w:rPr>
          <w:rFonts w:ascii="Calibri" w:hAnsi="Calibri" w:cs="Calibri"/>
        </w:rPr>
        <w:t>Click the Set up/Label button on the right-hand side of the screen.</w:t>
      </w:r>
    </w:p>
    <w:p w14:paraId="0DE37D85" w14:textId="77777777" w:rsidR="009D7B13" w:rsidRDefault="0093445F" w:rsidP="009D7B13">
      <w:pPr>
        <w:pStyle w:val="ListParagraph"/>
        <w:numPr>
          <w:ilvl w:val="2"/>
          <w:numId w:val="22"/>
        </w:numPr>
        <w:rPr>
          <w:rFonts w:ascii="Calibri" w:hAnsi="Calibri" w:cs="Calibri"/>
        </w:rPr>
      </w:pPr>
      <w:r w:rsidRPr="009D7B13">
        <w:rPr>
          <w:rFonts w:ascii="Calibri" w:hAnsi="Calibri" w:cs="Calibri"/>
        </w:rPr>
        <w:t>Choose “Specimen Plated” and hit OK.</w:t>
      </w:r>
    </w:p>
    <w:p w14:paraId="4C03405D" w14:textId="77777777" w:rsidR="009D7B13" w:rsidRDefault="0093445F" w:rsidP="009D7B13">
      <w:pPr>
        <w:pStyle w:val="ListParagraph"/>
        <w:numPr>
          <w:ilvl w:val="2"/>
          <w:numId w:val="22"/>
        </w:numPr>
        <w:rPr>
          <w:rFonts w:ascii="Calibri" w:hAnsi="Calibri" w:cs="Calibri"/>
        </w:rPr>
      </w:pPr>
      <w:r w:rsidRPr="009D7B13">
        <w:rPr>
          <w:rFonts w:ascii="Calibri" w:hAnsi="Calibri" w:cs="Calibri"/>
        </w:rPr>
        <w:t>When the print box opens, select the correct media label printer and hit OK.</w:t>
      </w:r>
    </w:p>
    <w:p w14:paraId="3A85E3EE" w14:textId="77777777" w:rsidR="009D7B13" w:rsidRDefault="0093445F" w:rsidP="009D7B13">
      <w:pPr>
        <w:pStyle w:val="ListParagraph"/>
        <w:numPr>
          <w:ilvl w:val="2"/>
          <w:numId w:val="22"/>
        </w:numPr>
        <w:rPr>
          <w:rFonts w:ascii="Calibri" w:hAnsi="Calibri" w:cs="Calibri"/>
        </w:rPr>
      </w:pPr>
      <w:r w:rsidRPr="009D7B13">
        <w:rPr>
          <w:rFonts w:ascii="Calibri" w:hAnsi="Calibri" w:cs="Calibri"/>
        </w:rPr>
        <w:t>The marked orders will now display a Sequence Number and a green L (label) in place of the red check.</w:t>
      </w:r>
    </w:p>
    <w:p w14:paraId="1CEA2BDC" w14:textId="67C2E2DB" w:rsidR="001A7442" w:rsidRDefault="0093445F" w:rsidP="009D7B13">
      <w:pPr>
        <w:pStyle w:val="ListParagraph"/>
        <w:numPr>
          <w:ilvl w:val="2"/>
          <w:numId w:val="22"/>
        </w:numPr>
        <w:rPr>
          <w:rFonts w:ascii="Calibri" w:hAnsi="Calibri" w:cs="Calibri"/>
        </w:rPr>
      </w:pPr>
      <w:r w:rsidRPr="009D7B13">
        <w:rPr>
          <w:rFonts w:ascii="Calibri" w:hAnsi="Calibri" w:cs="Calibri"/>
        </w:rPr>
        <w:t>Collect the media labels, which print in the order the specimens were scanned, and prepare them for the performing lab</w:t>
      </w:r>
      <w:r w:rsidR="001A7442" w:rsidRPr="009D7B13">
        <w:rPr>
          <w:rFonts w:ascii="Calibri" w:hAnsi="Calibri" w:cs="Calibri"/>
        </w:rPr>
        <w:t>.</w:t>
      </w:r>
    </w:p>
    <w:p w14:paraId="5D4C506E" w14:textId="77777777" w:rsidR="009D7B13" w:rsidRPr="009D7B13" w:rsidRDefault="009D7B13" w:rsidP="009D7B13">
      <w:pPr>
        <w:pStyle w:val="ListParagraph"/>
        <w:ind w:left="1440"/>
        <w:rPr>
          <w:rFonts w:ascii="Calibri" w:hAnsi="Calibri" w:cs="Calibri"/>
        </w:rPr>
      </w:pPr>
    </w:p>
    <w:p w14:paraId="0299831E" w14:textId="4D3320A1" w:rsidR="009D7B13" w:rsidRPr="001C632E" w:rsidRDefault="00474A30" w:rsidP="00474A30">
      <w:pPr>
        <w:pStyle w:val="ListParagraph"/>
        <w:numPr>
          <w:ilvl w:val="1"/>
          <w:numId w:val="22"/>
        </w:numPr>
        <w:rPr>
          <w:rFonts w:ascii="Calibri" w:hAnsi="Calibri" w:cs="Calibri"/>
          <w:u w:val="single"/>
        </w:rPr>
      </w:pPr>
      <w:r w:rsidRPr="001C632E">
        <w:rPr>
          <w:rFonts w:ascii="Calibri" w:hAnsi="Calibri" w:cs="Calibri"/>
          <w:u w:val="single"/>
        </w:rPr>
        <w:t>Specimen Tracking</w:t>
      </w:r>
    </w:p>
    <w:p w14:paraId="6C56C8AA" w14:textId="1B043E0E" w:rsidR="009D7B13" w:rsidRDefault="009D7B13" w:rsidP="009D7B13">
      <w:pPr>
        <w:pStyle w:val="ListParagraph"/>
        <w:numPr>
          <w:ilvl w:val="2"/>
          <w:numId w:val="22"/>
        </w:numPr>
        <w:rPr>
          <w:rFonts w:ascii="Calibri" w:hAnsi="Calibri" w:cs="Calibri"/>
        </w:rPr>
      </w:pPr>
      <w:r>
        <w:rPr>
          <w:rFonts w:ascii="Calibri" w:hAnsi="Calibri" w:cs="Calibri"/>
        </w:rPr>
        <w:t>B</w:t>
      </w:r>
      <w:r w:rsidR="00474A30" w:rsidRPr="009D7B13">
        <w:rPr>
          <w:rFonts w:ascii="Calibri" w:hAnsi="Calibri" w:cs="Calibri"/>
        </w:rPr>
        <w:t>atching specimens via the Specimen Tracking or "Blue Feet" module, the laboratory ensures accountability, documents destinations (RIH, CORO, or TMH), and confirms appropriate temperature maintenance during transit.</w:t>
      </w:r>
    </w:p>
    <w:p w14:paraId="79A9D7C5" w14:textId="77777777" w:rsidR="009D7B13" w:rsidRDefault="00474A30" w:rsidP="009D7B13">
      <w:pPr>
        <w:pStyle w:val="ListParagraph"/>
        <w:numPr>
          <w:ilvl w:val="2"/>
          <w:numId w:val="22"/>
        </w:numPr>
        <w:rPr>
          <w:rFonts w:ascii="Calibri" w:hAnsi="Calibri" w:cs="Calibri"/>
        </w:rPr>
      </w:pPr>
      <w:r w:rsidRPr="009D7B13">
        <w:rPr>
          <w:rFonts w:ascii="Calibri" w:hAnsi="Calibri" w:cs="Calibri"/>
        </w:rPr>
        <w:t>Click on the “Blue Feet” (Specimen Tracking) icon on the Main Desktop.</w:t>
      </w:r>
    </w:p>
    <w:p w14:paraId="4526348B" w14:textId="77777777" w:rsidR="009D7B13" w:rsidRDefault="00474A30" w:rsidP="009D7B13">
      <w:pPr>
        <w:pStyle w:val="ListParagraph"/>
        <w:numPr>
          <w:ilvl w:val="2"/>
          <w:numId w:val="22"/>
        </w:numPr>
        <w:rPr>
          <w:rFonts w:ascii="Calibri" w:hAnsi="Calibri" w:cs="Calibri"/>
        </w:rPr>
      </w:pPr>
      <w:r w:rsidRPr="009D7B13">
        <w:rPr>
          <w:rFonts w:ascii="Calibri" w:hAnsi="Calibri" w:cs="Calibri"/>
        </w:rPr>
        <w:t>Choose the appropriate Stop/Route based on the destination (e.g., TMH M -&gt; RIH M or TMH -&gt; CORO).</w:t>
      </w:r>
    </w:p>
    <w:p w14:paraId="777F28B3" w14:textId="77777777" w:rsidR="009D7B13" w:rsidRDefault="00474A30" w:rsidP="009D7B13">
      <w:pPr>
        <w:pStyle w:val="ListParagraph"/>
        <w:numPr>
          <w:ilvl w:val="2"/>
          <w:numId w:val="22"/>
        </w:numPr>
        <w:rPr>
          <w:rFonts w:ascii="Calibri" w:hAnsi="Calibri" w:cs="Calibri"/>
        </w:rPr>
      </w:pPr>
      <w:r w:rsidRPr="009D7B13">
        <w:rPr>
          <w:rFonts w:ascii="Calibri" w:hAnsi="Calibri" w:cs="Calibri"/>
        </w:rPr>
        <w:t>Ensure the cursor is in the barcode field at the top and scan each collection label for the current batch.</w:t>
      </w:r>
    </w:p>
    <w:p w14:paraId="07E067DA" w14:textId="6694DA14" w:rsidR="00474A30" w:rsidRPr="009D7B13" w:rsidRDefault="00474A30" w:rsidP="009D7B13">
      <w:pPr>
        <w:pStyle w:val="ListParagraph"/>
        <w:numPr>
          <w:ilvl w:val="3"/>
          <w:numId w:val="22"/>
        </w:numPr>
        <w:rPr>
          <w:rFonts w:ascii="Calibri" w:hAnsi="Calibri" w:cs="Calibri"/>
        </w:rPr>
      </w:pPr>
      <w:r w:rsidRPr="009D7B13">
        <w:rPr>
          <w:rFonts w:ascii="Calibri" w:hAnsi="Calibri" w:cs="Calibri"/>
        </w:rPr>
        <w:t xml:space="preserve">Specimens must be sorted into specific batches based on the performing laboratory, the type of testing (Molecular vs. Culture), and the required storage temperature. </w:t>
      </w:r>
      <w:r w:rsidRPr="009D7B13">
        <w:rPr>
          <w:rFonts w:ascii="Calibri" w:hAnsi="Calibri" w:cs="Calibri"/>
          <w:b/>
          <w:bCs/>
        </w:rPr>
        <w:t>Each batch requires a unique tracking list.</w:t>
      </w:r>
    </w:p>
    <w:p w14:paraId="46FCD4C3" w14:textId="64494965" w:rsidR="00474A30" w:rsidRPr="00474A30" w:rsidRDefault="00474A30" w:rsidP="009D7B13">
      <w:pPr>
        <w:pStyle w:val="ListParagraph"/>
        <w:numPr>
          <w:ilvl w:val="2"/>
          <w:numId w:val="22"/>
        </w:numPr>
        <w:rPr>
          <w:rFonts w:ascii="Calibri" w:hAnsi="Calibri" w:cs="Calibri"/>
        </w:rPr>
      </w:pPr>
      <w:r w:rsidRPr="00474A30">
        <w:rPr>
          <w:rFonts w:ascii="Calibri" w:hAnsi="Calibri" w:cs="Calibri"/>
          <w:b/>
          <w:bCs/>
        </w:rPr>
        <w:t>Refer to Appendix T2 for specific Specimen Tracking Workflow</w:t>
      </w:r>
      <w:r w:rsidR="009D7B13">
        <w:rPr>
          <w:rFonts w:ascii="Calibri" w:hAnsi="Calibri" w:cs="Calibri"/>
          <w:b/>
          <w:bCs/>
        </w:rPr>
        <w:t>s</w:t>
      </w:r>
    </w:p>
    <w:p w14:paraId="6C7B0A03" w14:textId="77777777" w:rsidR="00474A30" w:rsidRPr="00474A30" w:rsidRDefault="00474A30" w:rsidP="009D7B13">
      <w:pPr>
        <w:pStyle w:val="ListParagraph"/>
        <w:numPr>
          <w:ilvl w:val="3"/>
          <w:numId w:val="22"/>
        </w:numPr>
        <w:rPr>
          <w:rFonts w:ascii="Calibri" w:hAnsi="Calibri" w:cs="Calibri"/>
        </w:rPr>
      </w:pPr>
      <w:r w:rsidRPr="00474A30">
        <w:rPr>
          <w:rFonts w:ascii="Calibri" w:hAnsi="Calibri" w:cs="Calibri"/>
        </w:rPr>
        <w:t>Room Temperature Batches</w:t>
      </w:r>
    </w:p>
    <w:p w14:paraId="473C18BD" w14:textId="77777777" w:rsidR="00474A30" w:rsidRPr="00474A30" w:rsidRDefault="00474A30" w:rsidP="009D7B13">
      <w:pPr>
        <w:pStyle w:val="ListParagraph"/>
        <w:numPr>
          <w:ilvl w:val="4"/>
          <w:numId w:val="22"/>
        </w:numPr>
        <w:rPr>
          <w:rFonts w:ascii="Calibri" w:hAnsi="Calibri" w:cs="Calibri"/>
        </w:rPr>
      </w:pPr>
      <w:r w:rsidRPr="00474A30">
        <w:rPr>
          <w:rFonts w:ascii="Calibri" w:hAnsi="Calibri" w:cs="Calibri"/>
        </w:rPr>
        <w:t>Room Temp Cultures: Blood/routine culture specimens intended for RIH.</w:t>
      </w:r>
    </w:p>
    <w:p w14:paraId="678DEA0B" w14:textId="77777777" w:rsidR="00474A30" w:rsidRPr="00474A30" w:rsidRDefault="00474A30" w:rsidP="009D7B13">
      <w:pPr>
        <w:pStyle w:val="ListParagraph"/>
        <w:numPr>
          <w:ilvl w:val="4"/>
          <w:numId w:val="22"/>
        </w:numPr>
        <w:rPr>
          <w:rFonts w:ascii="Calibri" w:hAnsi="Calibri" w:cs="Calibri"/>
        </w:rPr>
      </w:pPr>
      <w:r w:rsidRPr="00474A30">
        <w:rPr>
          <w:rFonts w:ascii="Calibri" w:hAnsi="Calibri" w:cs="Calibri"/>
        </w:rPr>
        <w:t>Room Temp Stat Testing: GASPC testing for RIH.</w:t>
      </w:r>
    </w:p>
    <w:p w14:paraId="4A588A9A" w14:textId="77777777" w:rsidR="00474A30" w:rsidRPr="00474A30" w:rsidRDefault="00474A30" w:rsidP="009D7B13">
      <w:pPr>
        <w:pStyle w:val="ListParagraph"/>
        <w:numPr>
          <w:ilvl w:val="4"/>
          <w:numId w:val="22"/>
        </w:numPr>
        <w:rPr>
          <w:rFonts w:ascii="Calibri" w:hAnsi="Calibri" w:cs="Calibri"/>
        </w:rPr>
      </w:pPr>
      <w:r w:rsidRPr="00474A30">
        <w:rPr>
          <w:rFonts w:ascii="Calibri" w:hAnsi="Calibri" w:cs="Calibri"/>
        </w:rPr>
        <w:lastRenderedPageBreak/>
        <w:t>Room Temp CORO Testing: Specifically for GC/CT/TRICH/VAGPN urine/swabs.</w:t>
      </w:r>
    </w:p>
    <w:p w14:paraId="41CA1148" w14:textId="77777777" w:rsidR="00474A30" w:rsidRPr="00474A30" w:rsidRDefault="00474A30" w:rsidP="009D7B13">
      <w:pPr>
        <w:pStyle w:val="ListParagraph"/>
        <w:numPr>
          <w:ilvl w:val="3"/>
          <w:numId w:val="22"/>
        </w:numPr>
        <w:rPr>
          <w:rFonts w:ascii="Calibri" w:hAnsi="Calibri" w:cs="Calibri"/>
        </w:rPr>
      </w:pPr>
      <w:r w:rsidRPr="00474A30">
        <w:rPr>
          <w:rFonts w:ascii="Calibri" w:hAnsi="Calibri" w:cs="Calibri"/>
        </w:rPr>
        <w:t>Refrigerated Batches</w:t>
      </w:r>
    </w:p>
    <w:p w14:paraId="0005E11C" w14:textId="77777777" w:rsidR="00474A30" w:rsidRPr="00474A30" w:rsidRDefault="00474A30" w:rsidP="009D7B13">
      <w:pPr>
        <w:pStyle w:val="ListParagraph"/>
        <w:numPr>
          <w:ilvl w:val="4"/>
          <w:numId w:val="22"/>
        </w:numPr>
        <w:rPr>
          <w:rFonts w:ascii="Calibri" w:hAnsi="Calibri" w:cs="Calibri"/>
        </w:rPr>
      </w:pPr>
      <w:r w:rsidRPr="00474A30">
        <w:rPr>
          <w:rFonts w:ascii="Calibri" w:hAnsi="Calibri" w:cs="Calibri"/>
        </w:rPr>
        <w:t>Refrigerated Cultures to RIH: Urine cultures or other samples requiring cold storage for RIH.</w:t>
      </w:r>
    </w:p>
    <w:p w14:paraId="7C999C80" w14:textId="77777777" w:rsidR="00474A30" w:rsidRPr="00474A30" w:rsidRDefault="00474A30" w:rsidP="009D7B13">
      <w:pPr>
        <w:pStyle w:val="ListParagraph"/>
        <w:numPr>
          <w:ilvl w:val="4"/>
          <w:numId w:val="22"/>
        </w:numPr>
        <w:rPr>
          <w:rFonts w:ascii="Calibri" w:hAnsi="Calibri" w:cs="Calibri"/>
        </w:rPr>
      </w:pPr>
      <w:r w:rsidRPr="00474A30">
        <w:rPr>
          <w:rFonts w:ascii="Calibri" w:hAnsi="Calibri" w:cs="Calibri"/>
        </w:rPr>
        <w:t>Refrigerated Stat Testing to RIH: Urgent molecular tests requiring refrigeration for RIH.</w:t>
      </w:r>
    </w:p>
    <w:p w14:paraId="2C15D696" w14:textId="77777777" w:rsidR="00474A30" w:rsidRPr="00474A30" w:rsidRDefault="00474A30" w:rsidP="009D7B13">
      <w:pPr>
        <w:pStyle w:val="ListParagraph"/>
        <w:numPr>
          <w:ilvl w:val="4"/>
          <w:numId w:val="22"/>
        </w:numPr>
        <w:rPr>
          <w:rFonts w:ascii="Calibri" w:hAnsi="Calibri" w:cs="Calibri"/>
        </w:rPr>
      </w:pPr>
      <w:r w:rsidRPr="00474A30">
        <w:rPr>
          <w:rFonts w:ascii="Calibri" w:hAnsi="Calibri" w:cs="Calibri"/>
        </w:rPr>
        <w:t>Refrigerated Molecular Testing (CORO): Molecular swab/stool tests such as HSV, VZV, PARSC, ENTB, and EVPP etc.</w:t>
      </w:r>
    </w:p>
    <w:p w14:paraId="5CD5F21C" w14:textId="77777777" w:rsidR="00474A30" w:rsidRPr="00474A30" w:rsidRDefault="00474A30" w:rsidP="009D7B13">
      <w:pPr>
        <w:pStyle w:val="ListParagraph"/>
        <w:numPr>
          <w:ilvl w:val="4"/>
          <w:numId w:val="22"/>
        </w:numPr>
        <w:rPr>
          <w:rFonts w:ascii="Calibri" w:hAnsi="Calibri" w:cs="Calibri"/>
        </w:rPr>
      </w:pPr>
      <w:r w:rsidRPr="00474A30">
        <w:rPr>
          <w:rFonts w:ascii="Calibri" w:hAnsi="Calibri" w:cs="Calibri"/>
        </w:rPr>
        <w:t>Refrigerated Plasma Samples (CORO): Separated viral load samples (e.g., HCVCK, BKVLD, HIVL2).</w:t>
      </w:r>
    </w:p>
    <w:p w14:paraId="12802708" w14:textId="77777777" w:rsidR="009D7B13" w:rsidRDefault="00474A30" w:rsidP="009D7B13">
      <w:pPr>
        <w:pStyle w:val="ListParagraph"/>
        <w:numPr>
          <w:ilvl w:val="4"/>
          <w:numId w:val="22"/>
        </w:numPr>
        <w:rPr>
          <w:rFonts w:ascii="Calibri" w:hAnsi="Calibri" w:cs="Calibri"/>
        </w:rPr>
      </w:pPr>
      <w:r w:rsidRPr="00474A30">
        <w:rPr>
          <w:rFonts w:ascii="Calibri" w:hAnsi="Calibri" w:cs="Calibri"/>
        </w:rPr>
        <w:t>Refrigerated Whole Blood (CORO): Lavender top tubes for molecular testing suck as BABES and AEPCR.</w:t>
      </w:r>
    </w:p>
    <w:p w14:paraId="6196D5A0" w14:textId="57F1FAE7" w:rsidR="00474A30" w:rsidRPr="009D7B13" w:rsidRDefault="00474A30" w:rsidP="009D7B13">
      <w:pPr>
        <w:pStyle w:val="ListParagraph"/>
        <w:numPr>
          <w:ilvl w:val="2"/>
          <w:numId w:val="22"/>
        </w:numPr>
        <w:rPr>
          <w:rFonts w:ascii="Calibri" w:hAnsi="Calibri" w:cs="Calibri"/>
        </w:rPr>
      </w:pPr>
      <w:r w:rsidRPr="009D7B13">
        <w:rPr>
          <w:rFonts w:ascii="Calibri" w:hAnsi="Calibri" w:cs="Calibri"/>
        </w:rPr>
        <w:t>Finalize Batch: Click the Save icon.</w:t>
      </w:r>
    </w:p>
    <w:p w14:paraId="728E4811" w14:textId="77777777" w:rsidR="00474A30" w:rsidRPr="00474A30" w:rsidRDefault="00474A30" w:rsidP="009D7B13">
      <w:pPr>
        <w:pStyle w:val="ListParagraph"/>
        <w:numPr>
          <w:ilvl w:val="2"/>
          <w:numId w:val="22"/>
        </w:numPr>
        <w:rPr>
          <w:rFonts w:ascii="Calibri" w:hAnsi="Calibri" w:cs="Calibri"/>
        </w:rPr>
      </w:pPr>
      <w:r w:rsidRPr="00474A30">
        <w:rPr>
          <w:rFonts w:ascii="Calibri" w:hAnsi="Calibri" w:cs="Calibri"/>
        </w:rPr>
        <w:t>Select Yes/OK to save the list.</w:t>
      </w:r>
    </w:p>
    <w:p w14:paraId="5E240469" w14:textId="77777777" w:rsidR="009D7B13" w:rsidRDefault="00474A30" w:rsidP="009D7B13">
      <w:pPr>
        <w:pStyle w:val="ListParagraph"/>
        <w:numPr>
          <w:ilvl w:val="2"/>
          <w:numId w:val="22"/>
        </w:numPr>
        <w:rPr>
          <w:rFonts w:ascii="Calibri" w:hAnsi="Calibri" w:cs="Calibri"/>
        </w:rPr>
      </w:pPr>
      <w:r w:rsidRPr="00474A30">
        <w:rPr>
          <w:rFonts w:ascii="Calibri" w:hAnsi="Calibri" w:cs="Calibri"/>
        </w:rPr>
        <w:t>Select Yes when asked to create a new list.</w:t>
      </w:r>
    </w:p>
    <w:p w14:paraId="3DCDCCEB" w14:textId="77777777" w:rsidR="009D7B13" w:rsidRDefault="00474A30" w:rsidP="009D7B13">
      <w:pPr>
        <w:pStyle w:val="ListParagraph"/>
        <w:numPr>
          <w:ilvl w:val="2"/>
          <w:numId w:val="22"/>
        </w:numPr>
        <w:rPr>
          <w:rFonts w:ascii="Calibri" w:hAnsi="Calibri" w:cs="Calibri"/>
        </w:rPr>
      </w:pPr>
      <w:r w:rsidRPr="009D7B13">
        <w:rPr>
          <w:rFonts w:ascii="Calibri" w:hAnsi="Calibri" w:cs="Calibri"/>
        </w:rPr>
        <w:t>Print the list to include with the specimen.</w:t>
      </w:r>
    </w:p>
    <w:p w14:paraId="611D2D08" w14:textId="77777777" w:rsidR="009D7B13" w:rsidRDefault="00474A30" w:rsidP="009D7B13">
      <w:pPr>
        <w:pStyle w:val="ListParagraph"/>
        <w:numPr>
          <w:ilvl w:val="2"/>
          <w:numId w:val="22"/>
        </w:numPr>
        <w:rPr>
          <w:rFonts w:ascii="Calibri" w:hAnsi="Calibri" w:cs="Calibri"/>
        </w:rPr>
      </w:pPr>
      <w:r w:rsidRPr="009D7B13">
        <w:rPr>
          <w:rFonts w:ascii="Calibri" w:hAnsi="Calibri" w:cs="Calibri"/>
        </w:rPr>
        <w:t>Apply the transportation temperature stamp to the printed tracking list.</w:t>
      </w:r>
    </w:p>
    <w:p w14:paraId="77362E2E" w14:textId="77777777" w:rsidR="009D7B13" w:rsidRDefault="00474A30" w:rsidP="009D7B13">
      <w:pPr>
        <w:pStyle w:val="ListParagraph"/>
        <w:numPr>
          <w:ilvl w:val="2"/>
          <w:numId w:val="22"/>
        </w:numPr>
        <w:rPr>
          <w:rFonts w:ascii="Calibri" w:hAnsi="Calibri" w:cs="Calibri"/>
        </w:rPr>
      </w:pPr>
      <w:r w:rsidRPr="009D7B13">
        <w:rPr>
          <w:rFonts w:ascii="Calibri" w:hAnsi="Calibri" w:cs="Calibri"/>
        </w:rPr>
        <w:t>Check off the required temperature (e.g., Room Temp, Refrigerated, or Frozen) at which the specimens must be received.</w:t>
      </w:r>
    </w:p>
    <w:p w14:paraId="250A8691" w14:textId="77777777" w:rsidR="009D7B13" w:rsidRDefault="00474A30" w:rsidP="009D7B13">
      <w:pPr>
        <w:pStyle w:val="ListParagraph"/>
        <w:numPr>
          <w:ilvl w:val="2"/>
          <w:numId w:val="22"/>
        </w:numPr>
        <w:rPr>
          <w:rFonts w:ascii="Calibri" w:hAnsi="Calibri" w:cs="Calibri"/>
        </w:rPr>
      </w:pPr>
      <w:r w:rsidRPr="009D7B13">
        <w:rPr>
          <w:rFonts w:ascii="Calibri" w:hAnsi="Calibri" w:cs="Calibri"/>
        </w:rPr>
        <w:t>Package specimens into bags based on the batches listed above.</w:t>
      </w:r>
    </w:p>
    <w:p w14:paraId="5F5E231F" w14:textId="44C3C287" w:rsidR="00474A30" w:rsidRPr="009D7B13" w:rsidRDefault="00474A30" w:rsidP="009D7B13">
      <w:pPr>
        <w:pStyle w:val="ListParagraph"/>
        <w:numPr>
          <w:ilvl w:val="2"/>
          <w:numId w:val="22"/>
        </w:numPr>
        <w:rPr>
          <w:rFonts w:ascii="Calibri" w:hAnsi="Calibri" w:cs="Calibri"/>
        </w:rPr>
      </w:pPr>
      <w:r w:rsidRPr="009D7B13">
        <w:rPr>
          <w:rFonts w:ascii="Calibri" w:hAnsi="Calibri" w:cs="Calibri"/>
        </w:rPr>
        <w:t>Each unique temperature batch must be packaged separately with its own stamped tracking list.</w:t>
      </w:r>
    </w:p>
    <w:p w14:paraId="2EECA509" w14:textId="397640F7" w:rsidR="00474A30" w:rsidRPr="00474A30" w:rsidRDefault="00474A30" w:rsidP="00474A30">
      <w:pPr>
        <w:pStyle w:val="ListParagraph"/>
        <w:ind w:left="360"/>
        <w:rPr>
          <w:rFonts w:ascii="Calibri" w:hAnsi="Calibri" w:cs="Calibri"/>
          <w:b/>
          <w:bCs/>
        </w:rPr>
      </w:pPr>
    </w:p>
    <w:p w14:paraId="3639003C" w14:textId="77777777" w:rsidR="009D7B13" w:rsidRDefault="00474A30" w:rsidP="009D7B13">
      <w:pPr>
        <w:pStyle w:val="ListParagraph"/>
        <w:numPr>
          <w:ilvl w:val="1"/>
          <w:numId w:val="22"/>
        </w:numPr>
        <w:rPr>
          <w:rFonts w:ascii="Calibri" w:hAnsi="Calibri" w:cs="Calibri"/>
          <w:u w:val="single"/>
        </w:rPr>
      </w:pPr>
      <w:r w:rsidRPr="009D7B13">
        <w:rPr>
          <w:rFonts w:ascii="Calibri" w:hAnsi="Calibri" w:cs="Calibri"/>
          <w:i/>
          <w:iCs/>
          <w:u w:val="single"/>
        </w:rPr>
        <w:t>Cancels and Credit</w:t>
      </w:r>
      <w:r w:rsidR="009D7B13" w:rsidRPr="009D7B13">
        <w:rPr>
          <w:rFonts w:ascii="Calibri" w:hAnsi="Calibri" w:cs="Calibri"/>
          <w:u w:val="single"/>
        </w:rPr>
        <w:t xml:space="preserve"> Instructions</w:t>
      </w:r>
    </w:p>
    <w:p w14:paraId="5B7D03B0" w14:textId="77777777" w:rsidR="009D7B13" w:rsidRPr="009D7B13" w:rsidRDefault="00474A30" w:rsidP="009D7B13">
      <w:pPr>
        <w:pStyle w:val="ListParagraph"/>
        <w:numPr>
          <w:ilvl w:val="2"/>
          <w:numId w:val="22"/>
        </w:numPr>
        <w:rPr>
          <w:rFonts w:ascii="Calibri" w:hAnsi="Calibri" w:cs="Calibri"/>
          <w:u w:val="single"/>
        </w:rPr>
      </w:pPr>
      <w:r w:rsidRPr="009D7B13">
        <w:rPr>
          <w:rFonts w:ascii="Calibri" w:hAnsi="Calibri" w:cs="Calibri"/>
        </w:rPr>
        <w:t>Canceling Molecular Tests (No Reorder Requested)</w:t>
      </w:r>
    </w:p>
    <w:p w14:paraId="54D3A534" w14:textId="77777777" w:rsidR="009D7B13" w:rsidRPr="009D7B13" w:rsidRDefault="00474A30" w:rsidP="009D7B13">
      <w:pPr>
        <w:pStyle w:val="ListParagraph"/>
        <w:numPr>
          <w:ilvl w:val="3"/>
          <w:numId w:val="22"/>
        </w:numPr>
        <w:rPr>
          <w:rFonts w:ascii="Calibri" w:hAnsi="Calibri" w:cs="Calibri"/>
          <w:u w:val="single"/>
        </w:rPr>
      </w:pPr>
      <w:r w:rsidRPr="009D7B13">
        <w:rPr>
          <w:rFonts w:ascii="Calibri" w:hAnsi="Calibri" w:cs="Calibri"/>
        </w:rPr>
        <w:t xml:space="preserve">Use </w:t>
      </w:r>
      <w:r w:rsidR="009D7B13" w:rsidRPr="009D7B13">
        <w:rPr>
          <w:rFonts w:ascii="Calibri" w:hAnsi="Calibri" w:cs="Calibri"/>
        </w:rPr>
        <w:t>these steps</w:t>
      </w:r>
      <w:r w:rsidRPr="009D7B13">
        <w:rPr>
          <w:rFonts w:ascii="Calibri" w:hAnsi="Calibri" w:cs="Calibri"/>
        </w:rPr>
        <w:t xml:space="preserve"> for molecular testing that </w:t>
      </w:r>
      <w:r w:rsidRPr="009D7B13">
        <w:rPr>
          <w:rFonts w:ascii="Calibri" w:hAnsi="Calibri" w:cs="Calibri"/>
          <w:b/>
          <w:bCs/>
        </w:rPr>
        <w:t>will not</w:t>
      </w:r>
      <w:r w:rsidRPr="009D7B13">
        <w:rPr>
          <w:rFonts w:ascii="Calibri" w:hAnsi="Calibri" w:cs="Calibri"/>
        </w:rPr>
        <w:t xml:space="preserve"> be processed or reordered.</w:t>
      </w:r>
    </w:p>
    <w:p w14:paraId="1DE88BA1" w14:textId="77777777" w:rsidR="009D7B13" w:rsidRPr="009D7B13" w:rsidRDefault="00474A30" w:rsidP="009D7B13">
      <w:pPr>
        <w:pStyle w:val="ListParagraph"/>
        <w:numPr>
          <w:ilvl w:val="3"/>
          <w:numId w:val="22"/>
        </w:numPr>
        <w:rPr>
          <w:rFonts w:ascii="Calibri" w:hAnsi="Calibri" w:cs="Calibri"/>
          <w:u w:val="single"/>
        </w:rPr>
      </w:pPr>
      <w:r w:rsidRPr="009D7B13">
        <w:rPr>
          <w:rFonts w:ascii="Calibri" w:hAnsi="Calibri" w:cs="Calibri"/>
        </w:rPr>
        <w:t xml:space="preserve">From the SoftLab side of Soft select </w:t>
      </w:r>
      <w:r w:rsidRPr="009D7B13">
        <w:rPr>
          <w:rFonts w:ascii="Calibri" w:hAnsi="Calibri" w:cs="Calibri"/>
          <w:b/>
          <w:bCs/>
        </w:rPr>
        <w:t>Result Entry</w:t>
      </w:r>
      <w:r w:rsidRPr="009D7B13">
        <w:rPr>
          <w:rFonts w:ascii="Calibri" w:hAnsi="Calibri" w:cs="Calibri"/>
        </w:rPr>
        <w:t>.</w:t>
      </w:r>
    </w:p>
    <w:p w14:paraId="08601832" w14:textId="77777777" w:rsidR="009D7B13" w:rsidRPr="009D7B13" w:rsidRDefault="00474A30" w:rsidP="009D7B13">
      <w:pPr>
        <w:pStyle w:val="ListParagraph"/>
        <w:numPr>
          <w:ilvl w:val="3"/>
          <w:numId w:val="22"/>
        </w:numPr>
        <w:rPr>
          <w:rFonts w:ascii="Calibri" w:hAnsi="Calibri" w:cs="Calibri"/>
          <w:u w:val="single"/>
        </w:rPr>
      </w:pPr>
      <w:r w:rsidRPr="009D7B13">
        <w:rPr>
          <w:rFonts w:ascii="Calibri" w:hAnsi="Calibri" w:cs="Calibri"/>
        </w:rPr>
        <w:t xml:space="preserve">Enter the </w:t>
      </w:r>
      <w:r w:rsidRPr="009D7B13">
        <w:rPr>
          <w:rFonts w:ascii="Calibri" w:hAnsi="Calibri" w:cs="Calibri"/>
          <w:b/>
          <w:bCs/>
        </w:rPr>
        <w:t>Test ID</w:t>
      </w:r>
      <w:r w:rsidRPr="009D7B13">
        <w:rPr>
          <w:rFonts w:ascii="Calibri" w:hAnsi="Calibri" w:cs="Calibri"/>
        </w:rPr>
        <w:t xml:space="preserve"> and the </w:t>
      </w:r>
      <w:r w:rsidRPr="009D7B13">
        <w:rPr>
          <w:rFonts w:ascii="Calibri" w:hAnsi="Calibri" w:cs="Calibri"/>
          <w:b/>
          <w:bCs/>
        </w:rPr>
        <w:t>Order Number</w:t>
      </w:r>
      <w:r w:rsidRPr="009D7B13">
        <w:rPr>
          <w:rFonts w:ascii="Calibri" w:hAnsi="Calibri" w:cs="Calibri"/>
        </w:rPr>
        <w:t xml:space="preserve">, then hit </w:t>
      </w:r>
      <w:r w:rsidRPr="009D7B13">
        <w:rPr>
          <w:rFonts w:ascii="Calibri" w:hAnsi="Calibri" w:cs="Calibri"/>
          <w:b/>
          <w:bCs/>
        </w:rPr>
        <w:t>Next</w:t>
      </w:r>
      <w:r w:rsidRPr="009D7B13">
        <w:rPr>
          <w:rFonts w:ascii="Calibri" w:hAnsi="Calibri" w:cs="Calibri"/>
        </w:rPr>
        <w:t>.</w:t>
      </w:r>
    </w:p>
    <w:p w14:paraId="31389F92" w14:textId="77777777" w:rsidR="009D7B13" w:rsidRPr="009D7B13" w:rsidRDefault="00474A30" w:rsidP="009D7B13">
      <w:pPr>
        <w:pStyle w:val="ListParagraph"/>
        <w:numPr>
          <w:ilvl w:val="3"/>
          <w:numId w:val="22"/>
        </w:numPr>
        <w:rPr>
          <w:rFonts w:ascii="Calibri" w:hAnsi="Calibri" w:cs="Calibri"/>
          <w:u w:val="single"/>
        </w:rPr>
      </w:pPr>
      <w:r w:rsidRPr="009D7B13">
        <w:rPr>
          <w:rFonts w:ascii="Calibri" w:hAnsi="Calibri" w:cs="Calibri"/>
        </w:rPr>
        <w:t xml:space="preserve">Click on the </w:t>
      </w:r>
      <w:r w:rsidRPr="009D7B13">
        <w:rPr>
          <w:rFonts w:ascii="Calibri" w:hAnsi="Calibri" w:cs="Calibri"/>
          <w:b/>
          <w:bCs/>
        </w:rPr>
        <w:t>Result</w:t>
      </w:r>
      <w:r w:rsidRPr="009D7B13">
        <w:rPr>
          <w:rFonts w:ascii="Calibri" w:hAnsi="Calibri" w:cs="Calibri"/>
        </w:rPr>
        <w:t xml:space="preserve"> box for the specific test. From the keypad, choose &gt;CANC</w:t>
      </w:r>
    </w:p>
    <w:p w14:paraId="16C4FEA8" w14:textId="77777777" w:rsidR="009D7B13" w:rsidRPr="009D7B13" w:rsidRDefault="00474A30" w:rsidP="009D7B13">
      <w:pPr>
        <w:pStyle w:val="ListParagraph"/>
        <w:numPr>
          <w:ilvl w:val="3"/>
          <w:numId w:val="22"/>
        </w:numPr>
        <w:rPr>
          <w:rFonts w:ascii="Calibri" w:hAnsi="Calibri" w:cs="Calibri"/>
          <w:u w:val="single"/>
        </w:rPr>
      </w:pPr>
      <w:r w:rsidRPr="009D7B13">
        <w:rPr>
          <w:rFonts w:ascii="Calibri" w:hAnsi="Calibri" w:cs="Calibri"/>
        </w:rPr>
        <w:t>Click the Down arrow to open the Cancel keypad and select the appropriate reason (e.g. QNS, Order Error, Not Performed)</w:t>
      </w:r>
    </w:p>
    <w:p w14:paraId="48F50791" w14:textId="77777777" w:rsidR="009D7B13" w:rsidRPr="009D7B13" w:rsidRDefault="00474A30" w:rsidP="009D7B13">
      <w:pPr>
        <w:pStyle w:val="ListParagraph"/>
        <w:numPr>
          <w:ilvl w:val="4"/>
          <w:numId w:val="22"/>
        </w:numPr>
        <w:rPr>
          <w:rFonts w:ascii="Calibri" w:hAnsi="Calibri" w:cs="Calibri"/>
          <w:u w:val="single"/>
        </w:rPr>
      </w:pPr>
      <w:r w:rsidRPr="009D7B13">
        <w:rPr>
          <w:rFonts w:ascii="Calibri" w:hAnsi="Calibri" w:cs="Calibri"/>
        </w:rPr>
        <w:t>Note that molecular testing frequently has multiple resulting lines. This cancelling process must perform for each BLANK resulting line.</w:t>
      </w:r>
    </w:p>
    <w:p w14:paraId="585A638B" w14:textId="77777777" w:rsidR="009D7B13" w:rsidRPr="009D7B13" w:rsidRDefault="00474A30" w:rsidP="009D7B13">
      <w:pPr>
        <w:pStyle w:val="ListParagraph"/>
        <w:numPr>
          <w:ilvl w:val="4"/>
          <w:numId w:val="22"/>
        </w:numPr>
        <w:rPr>
          <w:rFonts w:ascii="Calibri" w:hAnsi="Calibri" w:cs="Calibri"/>
          <w:u w:val="single"/>
        </w:rPr>
      </w:pPr>
      <w:r w:rsidRPr="009D7B13">
        <w:rPr>
          <w:rFonts w:ascii="Calibri" w:hAnsi="Calibri" w:cs="Calibri"/>
        </w:rPr>
        <w:t>Common codes include @CONT (Wrong Container), @SWAB (Incorrect Swab) and @FORM (Formed stools inappropriate for testing)</w:t>
      </w:r>
    </w:p>
    <w:p w14:paraId="29680F97" w14:textId="77777777" w:rsidR="009D7B13" w:rsidRPr="009D7B13" w:rsidRDefault="00474A30" w:rsidP="009D7B13">
      <w:pPr>
        <w:pStyle w:val="ListParagraph"/>
        <w:numPr>
          <w:ilvl w:val="3"/>
          <w:numId w:val="22"/>
        </w:numPr>
        <w:rPr>
          <w:rFonts w:ascii="Calibri" w:hAnsi="Calibri" w:cs="Calibri"/>
          <w:u w:val="single"/>
        </w:rPr>
      </w:pPr>
      <w:r w:rsidRPr="009D7B13">
        <w:rPr>
          <w:rFonts w:ascii="Calibri" w:hAnsi="Calibri" w:cs="Calibri"/>
        </w:rPr>
        <w:lastRenderedPageBreak/>
        <w:t>After cancelling each line of testing, open the comment box on the first resulting line to add canned or free text messages for specific cancelling details and required call comments.</w:t>
      </w:r>
    </w:p>
    <w:p w14:paraId="35ED6C4C" w14:textId="2B103FB0" w:rsidR="00474A30" w:rsidRPr="009D7B13" w:rsidRDefault="00474A30" w:rsidP="009D7B13">
      <w:pPr>
        <w:pStyle w:val="ListParagraph"/>
        <w:numPr>
          <w:ilvl w:val="3"/>
          <w:numId w:val="22"/>
        </w:numPr>
        <w:rPr>
          <w:rFonts w:ascii="Calibri" w:hAnsi="Calibri" w:cs="Calibri"/>
          <w:u w:val="single"/>
        </w:rPr>
      </w:pPr>
      <w:r w:rsidRPr="009D7B13">
        <w:rPr>
          <w:rFonts w:ascii="Calibri" w:hAnsi="Calibri" w:cs="Calibri"/>
        </w:rPr>
        <w:t xml:space="preserve">Click </w:t>
      </w:r>
      <w:r w:rsidRPr="009D7B13">
        <w:rPr>
          <w:rFonts w:ascii="Calibri" w:hAnsi="Calibri" w:cs="Calibri"/>
          <w:b/>
          <w:bCs/>
        </w:rPr>
        <w:t>Verify All</w:t>
      </w:r>
      <w:r w:rsidRPr="009D7B13">
        <w:rPr>
          <w:rFonts w:ascii="Calibri" w:hAnsi="Calibri" w:cs="Calibri"/>
        </w:rPr>
        <w:t xml:space="preserve"> and </w:t>
      </w:r>
      <w:r w:rsidRPr="009D7B13">
        <w:rPr>
          <w:rFonts w:ascii="Calibri" w:hAnsi="Calibri" w:cs="Calibri"/>
          <w:b/>
          <w:bCs/>
        </w:rPr>
        <w:t>Save</w:t>
      </w:r>
      <w:r w:rsidRPr="009D7B13">
        <w:rPr>
          <w:rFonts w:ascii="Calibri" w:hAnsi="Calibri" w:cs="Calibri"/>
        </w:rPr>
        <w:t xml:space="preserve">, then check the </w:t>
      </w:r>
      <w:r w:rsidRPr="009D7B13">
        <w:rPr>
          <w:rFonts w:ascii="Calibri" w:hAnsi="Calibri" w:cs="Calibri"/>
          <w:b/>
          <w:bCs/>
        </w:rPr>
        <w:t>Instant Report</w:t>
      </w:r>
      <w:r w:rsidRPr="009D7B13">
        <w:rPr>
          <w:rFonts w:ascii="Calibri" w:hAnsi="Calibri" w:cs="Calibri"/>
        </w:rPr>
        <w:t>.</w:t>
      </w:r>
    </w:p>
    <w:p w14:paraId="7060825D" w14:textId="77777777" w:rsidR="00474A30" w:rsidRPr="00474A30" w:rsidRDefault="00474A30" w:rsidP="00474A30">
      <w:pPr>
        <w:pStyle w:val="ListParagraph"/>
        <w:ind w:left="1080"/>
        <w:rPr>
          <w:rFonts w:ascii="Calibri" w:hAnsi="Calibri" w:cs="Calibri"/>
        </w:rPr>
      </w:pPr>
    </w:p>
    <w:p w14:paraId="1BCA19C5" w14:textId="77777777" w:rsidR="009D7B13" w:rsidRDefault="00474A30" w:rsidP="00474A30">
      <w:pPr>
        <w:pStyle w:val="ListParagraph"/>
        <w:numPr>
          <w:ilvl w:val="2"/>
          <w:numId w:val="22"/>
        </w:numPr>
        <w:rPr>
          <w:rFonts w:ascii="Calibri" w:hAnsi="Calibri" w:cs="Calibri"/>
        </w:rPr>
      </w:pPr>
      <w:r w:rsidRPr="009D7B13">
        <w:rPr>
          <w:rFonts w:ascii="Calibri" w:hAnsi="Calibri" w:cs="Calibri"/>
        </w:rPr>
        <w:t>Canceling Culture Orders (No Reorder Requested)</w:t>
      </w:r>
    </w:p>
    <w:p w14:paraId="101E2CCF"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Use th</w:t>
      </w:r>
      <w:r w:rsidR="009D7B13" w:rsidRPr="009D7B13">
        <w:rPr>
          <w:rFonts w:ascii="Calibri" w:hAnsi="Calibri" w:cs="Calibri"/>
        </w:rPr>
        <w:t>ese steps</w:t>
      </w:r>
      <w:r w:rsidRPr="009D7B13">
        <w:rPr>
          <w:rFonts w:ascii="Calibri" w:hAnsi="Calibri" w:cs="Calibri"/>
        </w:rPr>
        <w:t xml:space="preserve"> for microbiology cultures that </w:t>
      </w:r>
      <w:r w:rsidRPr="009D7B13">
        <w:rPr>
          <w:rFonts w:ascii="Calibri" w:hAnsi="Calibri" w:cs="Calibri"/>
          <w:b/>
          <w:bCs/>
        </w:rPr>
        <w:t>will not</w:t>
      </w:r>
      <w:r w:rsidRPr="009D7B13">
        <w:rPr>
          <w:rFonts w:ascii="Calibri" w:hAnsi="Calibri" w:cs="Calibri"/>
        </w:rPr>
        <w:t xml:space="preserve"> be reordered. These instances require both a result comment and a financial credit.</w:t>
      </w:r>
    </w:p>
    <w:p w14:paraId="5ED43E61"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 xml:space="preserve">From the SoftMic side of Soft access </w:t>
      </w:r>
      <w:r w:rsidRPr="009D7B13">
        <w:rPr>
          <w:rFonts w:ascii="Calibri" w:hAnsi="Calibri" w:cs="Calibri"/>
          <w:b/>
          <w:bCs/>
        </w:rPr>
        <w:t>Micro Result Entry</w:t>
      </w:r>
      <w:r w:rsidRPr="009D7B13">
        <w:rPr>
          <w:rFonts w:ascii="Calibri" w:hAnsi="Calibri" w:cs="Calibri"/>
        </w:rPr>
        <w:t xml:space="preserve">, enter the order number, and hit </w:t>
      </w:r>
      <w:r w:rsidRPr="009D7B13">
        <w:rPr>
          <w:rFonts w:ascii="Calibri" w:hAnsi="Calibri" w:cs="Calibri"/>
          <w:b/>
          <w:bCs/>
        </w:rPr>
        <w:t>Next</w:t>
      </w:r>
      <w:r w:rsidRPr="009D7B13">
        <w:rPr>
          <w:rFonts w:ascii="Calibri" w:hAnsi="Calibri" w:cs="Calibri"/>
        </w:rPr>
        <w:t>.</w:t>
      </w:r>
    </w:p>
    <w:p w14:paraId="74D783AD"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Open the Test Comment window for the Gram stain. Input a canned comment (e.g., }aQNS, }aUNL) or free-text the reason for rejection.</w:t>
      </w:r>
    </w:p>
    <w:p w14:paraId="7DB55C6E"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Call the provider and document the notification.</w:t>
      </w:r>
    </w:p>
    <w:p w14:paraId="3106B69C"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 xml:space="preserve">Hit </w:t>
      </w:r>
      <w:r w:rsidRPr="009D7B13">
        <w:rPr>
          <w:rFonts w:ascii="Calibri" w:hAnsi="Calibri" w:cs="Calibri"/>
          <w:b/>
          <w:bCs/>
        </w:rPr>
        <w:t>OK</w:t>
      </w:r>
      <w:r w:rsidRPr="009D7B13">
        <w:rPr>
          <w:rFonts w:ascii="Calibri" w:hAnsi="Calibri" w:cs="Calibri"/>
        </w:rPr>
        <w:t xml:space="preserve"> and set the test status to </w:t>
      </w:r>
      <w:r w:rsidRPr="009D7B13">
        <w:rPr>
          <w:rFonts w:ascii="Calibri" w:hAnsi="Calibri" w:cs="Calibri"/>
          <w:b/>
          <w:bCs/>
        </w:rPr>
        <w:t>FINAL</w:t>
      </w:r>
      <w:r w:rsidRPr="009D7B13">
        <w:rPr>
          <w:rFonts w:ascii="Calibri" w:hAnsi="Calibri" w:cs="Calibri"/>
        </w:rPr>
        <w:t>.</w:t>
      </w:r>
    </w:p>
    <w:p w14:paraId="42E0E8C5"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Open the Test Comment box for the culture and enter }NFW (No Further Workup). Hit OK and set the culture to FINAL.</w:t>
      </w:r>
    </w:p>
    <w:p w14:paraId="37FDE71D"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Switch to Order Entry for that accession.</w:t>
      </w:r>
    </w:p>
    <w:p w14:paraId="7E1E36FF"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Right-click the order, select Bill, and choose No Charge.</w:t>
      </w:r>
    </w:p>
    <w:p w14:paraId="072D7290"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Paste the cancellation reason into the text box and Save.</w:t>
      </w:r>
    </w:p>
    <w:p w14:paraId="2B348F88" w14:textId="3E95781B" w:rsidR="00474A30" w:rsidRPr="009D7B13" w:rsidRDefault="00474A30" w:rsidP="009D7B13">
      <w:pPr>
        <w:pStyle w:val="ListParagraph"/>
        <w:numPr>
          <w:ilvl w:val="3"/>
          <w:numId w:val="22"/>
        </w:numPr>
        <w:rPr>
          <w:rFonts w:ascii="Calibri" w:hAnsi="Calibri" w:cs="Calibri"/>
        </w:rPr>
      </w:pPr>
      <w:r w:rsidRPr="009D7B13">
        <w:rPr>
          <w:rFonts w:ascii="Calibri" w:hAnsi="Calibri" w:cs="Calibri"/>
        </w:rPr>
        <w:t>For specific media-level credits, click Column "C" on the media line in Result Entry until the red check appears in the right hand column.</w:t>
      </w:r>
    </w:p>
    <w:p w14:paraId="1A7330F2" w14:textId="77777777" w:rsidR="00474A30" w:rsidRPr="00474A30" w:rsidRDefault="00474A30" w:rsidP="00474A30">
      <w:pPr>
        <w:pStyle w:val="ListParagraph"/>
        <w:ind w:left="1080"/>
        <w:rPr>
          <w:rFonts w:ascii="Calibri" w:hAnsi="Calibri" w:cs="Calibri"/>
        </w:rPr>
      </w:pPr>
    </w:p>
    <w:p w14:paraId="2331E210" w14:textId="77777777" w:rsidR="009D7B13" w:rsidRDefault="00474A30" w:rsidP="00474A30">
      <w:pPr>
        <w:pStyle w:val="ListParagraph"/>
        <w:numPr>
          <w:ilvl w:val="2"/>
          <w:numId w:val="22"/>
        </w:numPr>
        <w:rPr>
          <w:rFonts w:ascii="Calibri" w:hAnsi="Calibri" w:cs="Calibri"/>
        </w:rPr>
      </w:pPr>
      <w:r w:rsidRPr="009D7B13">
        <w:rPr>
          <w:rFonts w:ascii="Calibri" w:hAnsi="Calibri" w:cs="Calibri"/>
        </w:rPr>
        <w:t>Cancelling Tests for Reorder</w:t>
      </w:r>
    </w:p>
    <w:p w14:paraId="37E488A2" w14:textId="77777777" w:rsidR="009D7B13" w:rsidRDefault="009D7B13" w:rsidP="009D7B13">
      <w:pPr>
        <w:pStyle w:val="ListParagraph"/>
        <w:numPr>
          <w:ilvl w:val="3"/>
          <w:numId w:val="22"/>
        </w:numPr>
        <w:rPr>
          <w:rFonts w:ascii="Calibri" w:hAnsi="Calibri" w:cs="Calibri"/>
        </w:rPr>
      </w:pPr>
      <w:r w:rsidRPr="009D7B13">
        <w:rPr>
          <w:rFonts w:ascii="Calibri" w:hAnsi="Calibri" w:cs="Calibri"/>
        </w:rPr>
        <w:t>Use these steps</w:t>
      </w:r>
      <w:r w:rsidR="00474A30" w:rsidRPr="009D7B13">
        <w:rPr>
          <w:rFonts w:ascii="Calibri" w:hAnsi="Calibri" w:cs="Calibri"/>
        </w:rPr>
        <w:t xml:space="preserve"> for any test type (Molecular or Culture) that was ordered incorrectly and needs to be replaced with a new order.</w:t>
      </w:r>
    </w:p>
    <w:p w14:paraId="06983F64"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 xml:space="preserve">In </w:t>
      </w:r>
      <w:r w:rsidRPr="009D7B13">
        <w:rPr>
          <w:rFonts w:ascii="Calibri" w:hAnsi="Calibri" w:cs="Calibri"/>
          <w:b/>
          <w:bCs/>
        </w:rPr>
        <w:t>Order Entry</w:t>
      </w:r>
      <w:r w:rsidRPr="009D7B13">
        <w:rPr>
          <w:rFonts w:ascii="Calibri" w:hAnsi="Calibri" w:cs="Calibri"/>
        </w:rPr>
        <w:t xml:space="preserve">, right-click the incorrect test and select </w:t>
      </w:r>
      <w:r w:rsidRPr="009D7B13">
        <w:rPr>
          <w:rFonts w:ascii="Calibri" w:hAnsi="Calibri" w:cs="Calibri"/>
          <w:b/>
          <w:bCs/>
        </w:rPr>
        <w:t>Cancel Test</w:t>
      </w:r>
      <w:r w:rsidRPr="009D7B13">
        <w:rPr>
          <w:rFonts w:ascii="Calibri" w:hAnsi="Calibri" w:cs="Calibri"/>
        </w:rPr>
        <w:t>.</w:t>
      </w:r>
    </w:p>
    <w:p w14:paraId="71DB31F6"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Free-text the reason (e.g., "Order Entry Error. Test inappropriate for specimen"). Repeat for all associated orders (e.g., Gram, Culture, AFB).</w:t>
      </w:r>
    </w:p>
    <w:p w14:paraId="0B90C4DF"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Refer the canceled tests to the new order number for results, using the original collection date and time.</w:t>
      </w:r>
    </w:p>
    <w:p w14:paraId="3D24F5F4" w14:textId="77777777" w:rsidR="009D7B13" w:rsidRDefault="00474A30" w:rsidP="009D7B13">
      <w:pPr>
        <w:pStyle w:val="ListParagraph"/>
        <w:numPr>
          <w:ilvl w:val="4"/>
          <w:numId w:val="22"/>
        </w:numPr>
        <w:rPr>
          <w:rFonts w:ascii="Calibri" w:hAnsi="Calibri" w:cs="Calibri"/>
        </w:rPr>
      </w:pPr>
      <w:r w:rsidRPr="009D7B13">
        <w:rPr>
          <w:rFonts w:ascii="Calibri" w:hAnsi="Calibri" w:cs="Calibri"/>
        </w:rPr>
        <w:t>Notification calls are not required if the test is being reordered.</w:t>
      </w:r>
    </w:p>
    <w:p w14:paraId="0B17D928"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 xml:space="preserve">Save Changes: Hit </w:t>
      </w:r>
      <w:r w:rsidRPr="009D7B13">
        <w:rPr>
          <w:rFonts w:ascii="Calibri" w:hAnsi="Calibri" w:cs="Calibri"/>
          <w:b/>
          <w:bCs/>
        </w:rPr>
        <w:t>OK</w:t>
      </w:r>
      <w:r w:rsidRPr="009D7B13">
        <w:rPr>
          <w:rFonts w:ascii="Calibri" w:hAnsi="Calibri" w:cs="Calibri"/>
        </w:rPr>
        <w:t xml:space="preserve"> and click </w:t>
      </w:r>
      <w:r w:rsidRPr="009D7B13">
        <w:rPr>
          <w:rFonts w:ascii="Calibri" w:hAnsi="Calibri" w:cs="Calibri"/>
          <w:b/>
          <w:bCs/>
        </w:rPr>
        <w:t>Save</w:t>
      </w:r>
      <w:r w:rsidRPr="009D7B13">
        <w:rPr>
          <w:rFonts w:ascii="Calibri" w:hAnsi="Calibri" w:cs="Calibri"/>
        </w:rPr>
        <w:t>.</w:t>
      </w:r>
    </w:p>
    <w:p w14:paraId="1629B730"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 xml:space="preserve">Create New Order: Click the Red Arrow/Paper icon to </w:t>
      </w:r>
      <w:r w:rsidRPr="009D7B13">
        <w:rPr>
          <w:rFonts w:ascii="Calibri" w:hAnsi="Calibri" w:cs="Calibri"/>
          <w:b/>
          <w:bCs/>
        </w:rPr>
        <w:t>Add Next Order</w:t>
      </w:r>
      <w:r w:rsidRPr="009D7B13">
        <w:rPr>
          <w:rFonts w:ascii="Calibri" w:hAnsi="Calibri" w:cs="Calibri"/>
        </w:rPr>
        <w:t xml:space="preserve"> on the taskbar to open a fresh Order Entry screen.</w:t>
      </w:r>
    </w:p>
    <w:p w14:paraId="76E2DAAF"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 xml:space="preserve">Enter the </w:t>
      </w:r>
      <w:r w:rsidRPr="009D7B13">
        <w:rPr>
          <w:rFonts w:ascii="Calibri" w:hAnsi="Calibri" w:cs="Calibri"/>
          <w:b/>
          <w:bCs/>
        </w:rPr>
        <w:t>SAME collection date and time</w:t>
      </w:r>
      <w:r w:rsidRPr="009D7B13">
        <w:rPr>
          <w:rFonts w:ascii="Calibri" w:hAnsi="Calibri" w:cs="Calibri"/>
        </w:rPr>
        <w:t xml:space="preserve"> as the original specimen.</w:t>
      </w:r>
    </w:p>
    <w:p w14:paraId="3F6AC5D2" w14:textId="77777777" w:rsidR="009D7B13" w:rsidRDefault="00474A30" w:rsidP="009D7B13">
      <w:pPr>
        <w:pStyle w:val="ListParagraph"/>
        <w:numPr>
          <w:ilvl w:val="3"/>
          <w:numId w:val="22"/>
        </w:numPr>
        <w:rPr>
          <w:rFonts w:ascii="Calibri" w:hAnsi="Calibri" w:cs="Calibri"/>
        </w:rPr>
      </w:pPr>
      <w:r w:rsidRPr="009D7B13">
        <w:rPr>
          <w:rFonts w:ascii="Calibri" w:hAnsi="Calibri" w:cs="Calibri"/>
        </w:rPr>
        <w:t xml:space="preserve">Enter the </w:t>
      </w:r>
      <w:r w:rsidRPr="009D7B13">
        <w:rPr>
          <w:rFonts w:ascii="Calibri" w:hAnsi="Calibri" w:cs="Calibri"/>
          <w:b/>
          <w:bCs/>
        </w:rPr>
        <w:t>Correct</w:t>
      </w:r>
      <w:r w:rsidRPr="009D7B13">
        <w:rPr>
          <w:rFonts w:ascii="Calibri" w:hAnsi="Calibri" w:cs="Calibri"/>
        </w:rPr>
        <w:t xml:space="preserve"> tests, save, and reprint collection labels for the specimen container.</w:t>
      </w:r>
    </w:p>
    <w:p w14:paraId="7CA1AEE0" w14:textId="339D9506" w:rsidR="00474A30" w:rsidRDefault="00474A30" w:rsidP="009D7B13">
      <w:pPr>
        <w:pStyle w:val="ListParagraph"/>
        <w:numPr>
          <w:ilvl w:val="3"/>
          <w:numId w:val="22"/>
        </w:numPr>
        <w:rPr>
          <w:rFonts w:ascii="Calibri" w:hAnsi="Calibri" w:cs="Calibri"/>
        </w:rPr>
      </w:pPr>
      <w:r w:rsidRPr="009D7B13">
        <w:rPr>
          <w:rFonts w:ascii="Calibri" w:hAnsi="Calibri" w:cs="Calibri"/>
        </w:rPr>
        <w:lastRenderedPageBreak/>
        <w:t>Process the specimen as usual.</w:t>
      </w:r>
    </w:p>
    <w:p w14:paraId="3188AEEC" w14:textId="77777777" w:rsidR="001C632E" w:rsidRDefault="001C632E" w:rsidP="001C632E">
      <w:pPr>
        <w:pStyle w:val="ListParagraph"/>
        <w:ind w:left="1800"/>
        <w:rPr>
          <w:rFonts w:ascii="Calibri" w:hAnsi="Calibri" w:cs="Calibri"/>
        </w:rPr>
      </w:pPr>
    </w:p>
    <w:p w14:paraId="3C28B8A0" w14:textId="31BB45B1" w:rsidR="00474A30" w:rsidRPr="00D32D5D" w:rsidRDefault="00474A30" w:rsidP="00D32D5D">
      <w:pPr>
        <w:rPr>
          <w:rFonts w:ascii="Calibri" w:hAnsi="Calibri" w:cs="Calibri"/>
          <w:b/>
          <w:bCs/>
        </w:rPr>
      </w:pPr>
    </w:p>
    <w:sectPr w:rsidR="00474A30" w:rsidRPr="00D32D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F208" w14:textId="77777777" w:rsidR="00F53BCB" w:rsidRDefault="00F53BCB" w:rsidP="00F53BCB">
      <w:pPr>
        <w:spacing w:after="0" w:line="240" w:lineRule="auto"/>
      </w:pPr>
      <w:r>
        <w:separator/>
      </w:r>
    </w:p>
  </w:endnote>
  <w:endnote w:type="continuationSeparator" w:id="0">
    <w:p w14:paraId="26A8AB44" w14:textId="77777777" w:rsidR="00F53BCB" w:rsidRDefault="00F53BCB" w:rsidP="00F5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0448" w14:textId="77777777" w:rsidR="003265FF" w:rsidRDefault="00326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D484" w14:textId="77777777" w:rsidR="00F70317" w:rsidRPr="001B7E78" w:rsidRDefault="00F70317" w:rsidP="00F70317">
    <w:pPr>
      <w:tabs>
        <w:tab w:val="center" w:pos="4320"/>
        <w:tab w:val="right" w:pos="8640"/>
      </w:tabs>
      <w:spacing w:after="0" w:line="240" w:lineRule="auto"/>
      <w:rPr>
        <w:rFonts w:ascii="Calibri" w:eastAsia="Times New Roman" w:hAnsi="Calibri" w:cs="Calibri"/>
        <w:sz w:val="18"/>
        <w:szCs w:val="18"/>
      </w:rPr>
    </w:pPr>
    <w:r w:rsidRPr="001B7E78">
      <w:rPr>
        <w:rFonts w:ascii="Calibri" w:eastAsia="Times New Roman" w:hAnsi="Calibri" w:cs="Calibri"/>
        <w:sz w:val="18"/>
        <w:szCs w:val="18"/>
      </w:rPr>
      <w:t xml:space="preserve">Brown University Health AMC Department of Pathology     </w:t>
    </w:r>
    <w:r w:rsidRPr="001B7E78">
      <w:rPr>
        <w:rFonts w:ascii="Calibri" w:eastAsia="Times New Roman" w:hAnsi="Calibri" w:cs="Calibri"/>
        <w:sz w:val="18"/>
        <w:szCs w:val="18"/>
      </w:rPr>
      <w:tab/>
    </w:r>
    <w:r w:rsidRPr="001B7E78">
      <w:rPr>
        <w:rFonts w:ascii="Calibri" w:eastAsia="Times New Roman" w:hAnsi="Calibri" w:cs="Calibri"/>
        <w:sz w:val="18"/>
        <w:szCs w:val="18"/>
      </w:rPr>
      <w:tab/>
      <w:t xml:space="preserve"> TMH Microbiology Laboratory</w:t>
    </w:r>
    <w:r w:rsidRPr="001B7E78">
      <w:rPr>
        <w:rFonts w:ascii="Calibri" w:eastAsia="Times New Roman" w:hAnsi="Calibri" w:cs="Calibri"/>
        <w:sz w:val="18"/>
        <w:szCs w:val="18"/>
      </w:rPr>
      <w:tab/>
    </w:r>
  </w:p>
  <w:p w14:paraId="08919B02" w14:textId="12969CB9" w:rsidR="00F70317" w:rsidRPr="001B7E78" w:rsidRDefault="00F70317" w:rsidP="00F70317">
    <w:pPr>
      <w:tabs>
        <w:tab w:val="center" w:pos="4320"/>
        <w:tab w:val="right" w:pos="8640"/>
      </w:tabs>
      <w:spacing w:after="0" w:line="240" w:lineRule="auto"/>
      <w:rPr>
        <w:rFonts w:ascii="Calibri" w:eastAsia="Times New Roman" w:hAnsi="Calibri" w:cs="Calibri"/>
        <w:sz w:val="18"/>
        <w:szCs w:val="18"/>
      </w:rPr>
    </w:pPr>
    <w:r w:rsidRPr="001B7E78">
      <w:rPr>
        <w:rFonts w:ascii="Calibri" w:eastAsia="Times New Roman" w:hAnsi="Calibri" w:cs="Calibri"/>
        <w:sz w:val="18"/>
        <w:szCs w:val="18"/>
      </w:rPr>
      <w:t>The Miriam Hospital</w:t>
    </w:r>
    <w:r w:rsidRPr="001B7E78">
      <w:rPr>
        <w:rFonts w:ascii="Calibri" w:eastAsia="Times New Roman" w:hAnsi="Calibri" w:cs="Calibri"/>
        <w:sz w:val="18"/>
        <w:szCs w:val="18"/>
      </w:rPr>
      <w:tab/>
    </w:r>
    <w:r w:rsidRPr="001B7E78">
      <w:rPr>
        <w:rFonts w:ascii="Calibri" w:eastAsia="Times New Roman" w:hAnsi="Calibri" w:cs="Calibri"/>
        <w:sz w:val="18"/>
        <w:szCs w:val="18"/>
      </w:rPr>
      <w:tab/>
    </w:r>
    <w:r w:rsidR="003265FF" w:rsidRPr="003265FF">
      <w:rPr>
        <w:rFonts w:ascii="Calibri" w:eastAsia="Times New Roman" w:hAnsi="Calibri" w:cs="Calibri"/>
        <w:sz w:val="18"/>
        <w:szCs w:val="18"/>
      </w:rPr>
      <w:t>LIS Specimen Handling &amp; Order Entry</w:t>
    </w:r>
    <w:r w:rsidRPr="001B7E78">
      <w:rPr>
        <w:rFonts w:ascii="Calibri" w:eastAsia="Times New Roman" w:hAnsi="Calibri" w:cs="Calibri"/>
        <w:sz w:val="18"/>
        <w:szCs w:val="18"/>
      </w:rPr>
      <w:tab/>
    </w:r>
  </w:p>
  <w:p w14:paraId="54F4410A" w14:textId="77777777" w:rsidR="00F70317" w:rsidRPr="001B7E78" w:rsidRDefault="00F70317" w:rsidP="00F70317">
    <w:pPr>
      <w:tabs>
        <w:tab w:val="center" w:pos="4320"/>
        <w:tab w:val="right" w:pos="8640"/>
      </w:tabs>
      <w:spacing w:after="0" w:line="240" w:lineRule="auto"/>
      <w:rPr>
        <w:rFonts w:ascii="Calibri" w:eastAsia="Times New Roman" w:hAnsi="Calibri" w:cs="Calibri"/>
        <w:sz w:val="18"/>
        <w:szCs w:val="18"/>
      </w:rPr>
    </w:pPr>
    <w:r w:rsidRPr="001B7E78">
      <w:rPr>
        <w:rFonts w:ascii="Calibri" w:eastAsia="Times New Roman" w:hAnsi="Calibri" w:cs="Calibri"/>
        <w:sz w:val="18"/>
        <w:szCs w:val="18"/>
      </w:rPr>
      <w:t>164 Summit Ave</w:t>
    </w:r>
  </w:p>
  <w:p w14:paraId="39700801" w14:textId="77777777" w:rsidR="00F70317" w:rsidRPr="001B7E78" w:rsidRDefault="00F70317" w:rsidP="00F70317">
    <w:pPr>
      <w:tabs>
        <w:tab w:val="center" w:pos="4320"/>
        <w:tab w:val="right" w:pos="8640"/>
      </w:tabs>
      <w:spacing w:after="0" w:line="240" w:lineRule="auto"/>
      <w:rPr>
        <w:rFonts w:ascii="Calibri" w:eastAsia="Times New Roman" w:hAnsi="Calibri" w:cs="Calibri"/>
        <w:sz w:val="18"/>
        <w:szCs w:val="18"/>
      </w:rPr>
    </w:pPr>
    <w:r w:rsidRPr="001B7E78">
      <w:rPr>
        <w:rFonts w:ascii="Calibri" w:eastAsia="Times New Roman" w:hAnsi="Calibri" w:cs="Calibri"/>
        <w:sz w:val="18"/>
        <w:szCs w:val="18"/>
      </w:rPr>
      <w:t>Providence, R.I. 02906</w:t>
    </w:r>
    <w:r w:rsidRPr="001B7E78">
      <w:rPr>
        <w:rFonts w:ascii="Calibri" w:eastAsia="Times New Roman" w:hAnsi="Calibri" w:cs="Calibri"/>
        <w:sz w:val="18"/>
        <w:szCs w:val="18"/>
      </w:rPr>
      <w:tab/>
      <w:t xml:space="preserve">Page </w:t>
    </w:r>
    <w:r w:rsidRPr="001B7E78">
      <w:rPr>
        <w:rFonts w:ascii="Calibri" w:eastAsia="Times New Roman" w:hAnsi="Calibri" w:cs="Calibri"/>
        <w:sz w:val="18"/>
        <w:szCs w:val="18"/>
      </w:rPr>
      <w:fldChar w:fldCharType="begin"/>
    </w:r>
    <w:r w:rsidRPr="001B7E78">
      <w:rPr>
        <w:rFonts w:ascii="Calibri" w:eastAsia="Times New Roman" w:hAnsi="Calibri" w:cs="Calibri"/>
        <w:sz w:val="18"/>
        <w:szCs w:val="18"/>
      </w:rPr>
      <w:instrText xml:space="preserve"> PAGE </w:instrText>
    </w:r>
    <w:r w:rsidRPr="001B7E78">
      <w:rPr>
        <w:rFonts w:ascii="Calibri" w:eastAsia="Times New Roman" w:hAnsi="Calibri" w:cs="Calibri"/>
        <w:sz w:val="18"/>
        <w:szCs w:val="18"/>
      </w:rPr>
      <w:fldChar w:fldCharType="separate"/>
    </w:r>
    <w:r>
      <w:rPr>
        <w:rFonts w:ascii="Calibri" w:eastAsia="Times New Roman" w:hAnsi="Calibri" w:cs="Calibri"/>
        <w:sz w:val="18"/>
        <w:szCs w:val="18"/>
      </w:rPr>
      <w:t>1</w:t>
    </w:r>
    <w:r w:rsidRPr="001B7E78">
      <w:rPr>
        <w:rFonts w:ascii="Calibri" w:eastAsia="Times New Roman" w:hAnsi="Calibri" w:cs="Calibri"/>
        <w:sz w:val="18"/>
        <w:szCs w:val="18"/>
      </w:rPr>
      <w:fldChar w:fldCharType="end"/>
    </w:r>
    <w:r w:rsidRPr="001B7E78">
      <w:rPr>
        <w:rFonts w:ascii="Calibri" w:eastAsia="Times New Roman" w:hAnsi="Calibri" w:cs="Calibri"/>
        <w:sz w:val="18"/>
        <w:szCs w:val="18"/>
      </w:rPr>
      <w:t xml:space="preserve"> of </w:t>
    </w:r>
    <w:r w:rsidRPr="001B7E78">
      <w:rPr>
        <w:rFonts w:ascii="Calibri" w:eastAsia="Times New Roman" w:hAnsi="Calibri" w:cs="Calibri"/>
        <w:sz w:val="18"/>
        <w:szCs w:val="18"/>
      </w:rPr>
      <w:fldChar w:fldCharType="begin"/>
    </w:r>
    <w:r w:rsidRPr="001B7E78">
      <w:rPr>
        <w:rFonts w:ascii="Calibri" w:eastAsia="Times New Roman" w:hAnsi="Calibri" w:cs="Calibri"/>
        <w:sz w:val="18"/>
        <w:szCs w:val="18"/>
      </w:rPr>
      <w:instrText xml:space="preserve"> NUMPAGES </w:instrText>
    </w:r>
    <w:r w:rsidRPr="001B7E78">
      <w:rPr>
        <w:rFonts w:ascii="Calibri" w:eastAsia="Times New Roman" w:hAnsi="Calibri" w:cs="Calibri"/>
        <w:sz w:val="18"/>
        <w:szCs w:val="18"/>
      </w:rPr>
      <w:fldChar w:fldCharType="separate"/>
    </w:r>
    <w:r>
      <w:rPr>
        <w:rFonts w:ascii="Calibri" w:eastAsia="Times New Roman" w:hAnsi="Calibri" w:cs="Calibri"/>
        <w:sz w:val="18"/>
        <w:szCs w:val="18"/>
      </w:rPr>
      <w:t>6</w:t>
    </w:r>
    <w:r w:rsidRPr="001B7E78">
      <w:rPr>
        <w:rFonts w:ascii="Calibri" w:eastAsia="Times New Roman"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F395" w14:textId="77777777" w:rsidR="003265FF" w:rsidRDefault="00326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5630" w14:textId="77777777" w:rsidR="00F53BCB" w:rsidRDefault="00F53BCB" w:rsidP="00F53BCB">
      <w:pPr>
        <w:spacing w:after="0" w:line="240" w:lineRule="auto"/>
      </w:pPr>
      <w:r>
        <w:separator/>
      </w:r>
    </w:p>
  </w:footnote>
  <w:footnote w:type="continuationSeparator" w:id="0">
    <w:p w14:paraId="6408F4A4" w14:textId="77777777" w:rsidR="00F53BCB" w:rsidRDefault="00F53BCB" w:rsidP="00F53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244C" w14:textId="77777777" w:rsidR="003265FF" w:rsidRDefault="00326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B85E" w14:textId="2D8F241A" w:rsidR="00F53BCB" w:rsidRPr="00474A30" w:rsidRDefault="00474A30" w:rsidP="00F53BCB">
    <w:pPr>
      <w:pStyle w:val="Header"/>
      <w:jc w:val="right"/>
      <w:rPr>
        <w:rFonts w:ascii="Calibri" w:hAnsi="Calibri" w:cs="Calibri"/>
      </w:rPr>
    </w:pPr>
    <w:r w:rsidRPr="00474A30">
      <w:rPr>
        <w:rFonts w:ascii="Calibri" w:hAnsi="Calibri" w:cs="Calibri"/>
      </w:rPr>
      <w:t>2/12/2026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DB71" w14:textId="77777777" w:rsidR="003265FF" w:rsidRDefault="00326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5B2"/>
    <w:multiLevelType w:val="multilevel"/>
    <w:tmpl w:val="360CE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45CF5"/>
    <w:multiLevelType w:val="multilevel"/>
    <w:tmpl w:val="A846143C"/>
    <w:lvl w:ilvl="0">
      <w:start w:val="5"/>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325A6E"/>
    <w:multiLevelType w:val="multilevel"/>
    <w:tmpl w:val="E0D63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55AD1"/>
    <w:multiLevelType w:val="multilevel"/>
    <w:tmpl w:val="9738D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50215"/>
    <w:multiLevelType w:val="multilevel"/>
    <w:tmpl w:val="2BF0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24CA2"/>
    <w:multiLevelType w:val="multilevel"/>
    <w:tmpl w:val="568469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23F1F"/>
    <w:multiLevelType w:val="multilevel"/>
    <w:tmpl w:val="A3045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D3BF7"/>
    <w:multiLevelType w:val="multilevel"/>
    <w:tmpl w:val="7CA68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DC11E0"/>
    <w:multiLevelType w:val="multilevel"/>
    <w:tmpl w:val="D22C9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C848DF"/>
    <w:multiLevelType w:val="multilevel"/>
    <w:tmpl w:val="9A901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321CC8"/>
    <w:multiLevelType w:val="multilevel"/>
    <w:tmpl w:val="A846143C"/>
    <w:lvl w:ilvl="0">
      <w:start w:val="5"/>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DB36D7"/>
    <w:multiLevelType w:val="multilevel"/>
    <w:tmpl w:val="67B61EDC"/>
    <w:lvl w:ilvl="0">
      <w:start w:val="1"/>
      <w:numFmt w:val="upperRoman"/>
      <w:lvlText w:val="%1."/>
      <w:lvlJc w:val="right"/>
      <w:pPr>
        <w:ind w:left="720" w:hanging="360"/>
      </w:pPr>
      <w:rPr>
        <w:rFonts w:hint="default"/>
        <w:b/>
        <w:i w:val="0"/>
      </w:rPr>
    </w:lvl>
    <w:lvl w:ilvl="1">
      <w:start w:val="1"/>
      <w:numFmt w:val="upperLetter"/>
      <w:lvlText w:val="%2."/>
      <w:lvlJc w:val="right"/>
      <w:pPr>
        <w:ind w:left="1080" w:hanging="360"/>
      </w:pPr>
      <w:rPr>
        <w:rFonts w:hint="default"/>
        <w:b w:val="0"/>
      </w:rPr>
    </w:lvl>
    <w:lvl w:ilvl="2">
      <w:start w:val="1"/>
      <w:numFmt w:val="decimal"/>
      <w:lvlText w:val="%3."/>
      <w:lvlJc w:val="right"/>
      <w:pPr>
        <w:ind w:left="1440" w:hanging="360"/>
      </w:pPr>
      <w:rPr>
        <w:rFonts w:hint="default"/>
        <w:b w:val="0"/>
      </w:rPr>
    </w:lvl>
    <w:lvl w:ilvl="3">
      <w:start w:val="1"/>
      <w:numFmt w:val="lowerLetter"/>
      <w:lvlText w:val="%4."/>
      <w:lvlJc w:val="left"/>
      <w:pPr>
        <w:ind w:left="1800" w:hanging="360"/>
      </w:pPr>
      <w:rPr>
        <w:rFonts w:hint="default"/>
        <w:b w:val="0"/>
        <w:bCs w:val="0"/>
      </w:rPr>
    </w:lvl>
    <w:lvl w:ilvl="4">
      <w:start w:val="1"/>
      <w:numFmt w:val="lowerRoman"/>
      <w:lvlText w:val="%5."/>
      <w:lvlJc w:val="left"/>
      <w:pPr>
        <w:ind w:left="2160" w:hanging="360"/>
      </w:pPr>
      <w:rPr>
        <w:rFonts w:hint="default"/>
        <w:b w:val="0"/>
        <w:bCs w:val="0"/>
      </w:rPr>
    </w:lvl>
    <w:lvl w:ilvl="5">
      <w:start w:val="1"/>
      <w:numFmt w:val="lowerLetter"/>
      <w:lvlText w:val="%6.)"/>
      <w:lvlJc w:val="left"/>
      <w:pPr>
        <w:tabs>
          <w:tab w:val="num" w:pos="5472"/>
        </w:tabs>
        <w:ind w:left="2520" w:hanging="360"/>
      </w:pPr>
      <w:rPr>
        <w:rFonts w:hint="default"/>
        <w:b w:val="0"/>
        <w:bCs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BA73FA3"/>
    <w:multiLevelType w:val="multilevel"/>
    <w:tmpl w:val="24680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D923A6"/>
    <w:multiLevelType w:val="multilevel"/>
    <w:tmpl w:val="29B6907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84319F"/>
    <w:multiLevelType w:val="multilevel"/>
    <w:tmpl w:val="29B6907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BC44E7"/>
    <w:multiLevelType w:val="multilevel"/>
    <w:tmpl w:val="29B6907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923ED7"/>
    <w:multiLevelType w:val="multilevel"/>
    <w:tmpl w:val="29B6907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F75FCC"/>
    <w:multiLevelType w:val="multilevel"/>
    <w:tmpl w:val="C82E1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8F6D1F"/>
    <w:multiLevelType w:val="multilevel"/>
    <w:tmpl w:val="29B6907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C801B22"/>
    <w:multiLevelType w:val="multilevel"/>
    <w:tmpl w:val="29B6907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D30B2D"/>
    <w:multiLevelType w:val="multilevel"/>
    <w:tmpl w:val="BA90B0E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0022A3"/>
    <w:multiLevelType w:val="multilevel"/>
    <w:tmpl w:val="BA90B0E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08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7916748">
    <w:abstractNumId w:val="21"/>
  </w:num>
  <w:num w:numId="2" w16cid:durableId="1076973893">
    <w:abstractNumId w:val="6"/>
  </w:num>
  <w:num w:numId="3" w16cid:durableId="1755593424">
    <w:abstractNumId w:val="2"/>
  </w:num>
  <w:num w:numId="4" w16cid:durableId="877278429">
    <w:abstractNumId w:val="17"/>
  </w:num>
  <w:num w:numId="5" w16cid:durableId="2003507065">
    <w:abstractNumId w:val="7"/>
  </w:num>
  <w:num w:numId="6" w16cid:durableId="1735856338">
    <w:abstractNumId w:val="5"/>
  </w:num>
  <w:num w:numId="7" w16cid:durableId="1071536424">
    <w:abstractNumId w:val="0"/>
  </w:num>
  <w:num w:numId="8" w16cid:durableId="59179842">
    <w:abstractNumId w:val="3"/>
  </w:num>
  <w:num w:numId="9" w16cid:durableId="621965203">
    <w:abstractNumId w:val="8"/>
  </w:num>
  <w:num w:numId="10" w16cid:durableId="982153722">
    <w:abstractNumId w:val="12"/>
  </w:num>
  <w:num w:numId="11" w16cid:durableId="2133132395">
    <w:abstractNumId w:val="9"/>
  </w:num>
  <w:num w:numId="12" w16cid:durableId="986779873">
    <w:abstractNumId w:val="13"/>
  </w:num>
  <w:num w:numId="13" w16cid:durableId="349574504">
    <w:abstractNumId w:val="19"/>
  </w:num>
  <w:num w:numId="14" w16cid:durableId="1590197111">
    <w:abstractNumId w:val="16"/>
  </w:num>
  <w:num w:numId="15" w16cid:durableId="569391560">
    <w:abstractNumId w:val="18"/>
  </w:num>
  <w:num w:numId="16" w16cid:durableId="1739858494">
    <w:abstractNumId w:val="15"/>
  </w:num>
  <w:num w:numId="17" w16cid:durableId="1747534445">
    <w:abstractNumId w:val="10"/>
  </w:num>
  <w:num w:numId="18" w16cid:durableId="264269297">
    <w:abstractNumId w:val="1"/>
  </w:num>
  <w:num w:numId="19" w16cid:durableId="323361915">
    <w:abstractNumId w:val="14"/>
  </w:num>
  <w:num w:numId="20" w16cid:durableId="1179393207">
    <w:abstractNumId w:val="4"/>
  </w:num>
  <w:num w:numId="21" w16cid:durableId="1149126750">
    <w:abstractNumId w:val="20"/>
  </w:num>
  <w:num w:numId="22" w16cid:durableId="909845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F7"/>
    <w:rsid w:val="001A7442"/>
    <w:rsid w:val="001B49F7"/>
    <w:rsid w:val="001C37D2"/>
    <w:rsid w:val="001C632E"/>
    <w:rsid w:val="002025F6"/>
    <w:rsid w:val="00220D36"/>
    <w:rsid w:val="00283CBC"/>
    <w:rsid w:val="00307032"/>
    <w:rsid w:val="003265FF"/>
    <w:rsid w:val="00474A30"/>
    <w:rsid w:val="004D5107"/>
    <w:rsid w:val="00586C8F"/>
    <w:rsid w:val="006405F2"/>
    <w:rsid w:val="006E4F72"/>
    <w:rsid w:val="006F70D3"/>
    <w:rsid w:val="0073185A"/>
    <w:rsid w:val="00796EC0"/>
    <w:rsid w:val="007D6A86"/>
    <w:rsid w:val="00831292"/>
    <w:rsid w:val="0093445F"/>
    <w:rsid w:val="00987901"/>
    <w:rsid w:val="009D7B13"/>
    <w:rsid w:val="00A228F4"/>
    <w:rsid w:val="00A67DEB"/>
    <w:rsid w:val="00AA18CB"/>
    <w:rsid w:val="00AB6813"/>
    <w:rsid w:val="00AF07FB"/>
    <w:rsid w:val="00B0090D"/>
    <w:rsid w:val="00B84BBB"/>
    <w:rsid w:val="00B957BF"/>
    <w:rsid w:val="00BE6AE3"/>
    <w:rsid w:val="00CE20FB"/>
    <w:rsid w:val="00D32D5D"/>
    <w:rsid w:val="00D57A5D"/>
    <w:rsid w:val="00EB2719"/>
    <w:rsid w:val="00F53BCB"/>
    <w:rsid w:val="00F70317"/>
    <w:rsid w:val="00F717C6"/>
    <w:rsid w:val="00F77AB6"/>
    <w:rsid w:val="00FC0554"/>
    <w:rsid w:val="00FD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A0F6DC"/>
  <w15:chartTrackingRefBased/>
  <w15:docId w15:val="{85A535E0-38B7-49E4-9342-66252594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9F7"/>
    <w:rPr>
      <w:rFonts w:eastAsiaTheme="majorEastAsia" w:cstheme="majorBidi"/>
      <w:color w:val="272727" w:themeColor="text1" w:themeTint="D8"/>
    </w:rPr>
  </w:style>
  <w:style w:type="paragraph" w:styleId="Title">
    <w:name w:val="Title"/>
    <w:basedOn w:val="Normal"/>
    <w:next w:val="Normal"/>
    <w:link w:val="TitleChar"/>
    <w:uiPriority w:val="10"/>
    <w:qFormat/>
    <w:rsid w:val="001B4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9F7"/>
    <w:pPr>
      <w:spacing w:before="160"/>
      <w:jc w:val="center"/>
    </w:pPr>
    <w:rPr>
      <w:i/>
      <w:iCs/>
      <w:color w:val="404040" w:themeColor="text1" w:themeTint="BF"/>
    </w:rPr>
  </w:style>
  <w:style w:type="character" w:customStyle="1" w:styleId="QuoteChar">
    <w:name w:val="Quote Char"/>
    <w:basedOn w:val="DefaultParagraphFont"/>
    <w:link w:val="Quote"/>
    <w:uiPriority w:val="29"/>
    <w:rsid w:val="001B49F7"/>
    <w:rPr>
      <w:i/>
      <w:iCs/>
      <w:color w:val="404040" w:themeColor="text1" w:themeTint="BF"/>
    </w:rPr>
  </w:style>
  <w:style w:type="paragraph" w:styleId="ListParagraph">
    <w:name w:val="List Paragraph"/>
    <w:basedOn w:val="Normal"/>
    <w:uiPriority w:val="34"/>
    <w:qFormat/>
    <w:rsid w:val="001B49F7"/>
    <w:pPr>
      <w:ind w:left="720"/>
      <w:contextualSpacing/>
    </w:pPr>
  </w:style>
  <w:style w:type="character" w:styleId="IntenseEmphasis">
    <w:name w:val="Intense Emphasis"/>
    <w:basedOn w:val="DefaultParagraphFont"/>
    <w:uiPriority w:val="21"/>
    <w:qFormat/>
    <w:rsid w:val="001B49F7"/>
    <w:rPr>
      <w:i/>
      <w:iCs/>
      <w:color w:val="0F4761" w:themeColor="accent1" w:themeShade="BF"/>
    </w:rPr>
  </w:style>
  <w:style w:type="paragraph" w:styleId="IntenseQuote">
    <w:name w:val="Intense Quote"/>
    <w:basedOn w:val="Normal"/>
    <w:next w:val="Normal"/>
    <w:link w:val="IntenseQuoteChar"/>
    <w:uiPriority w:val="30"/>
    <w:qFormat/>
    <w:rsid w:val="001B4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9F7"/>
    <w:rPr>
      <w:i/>
      <w:iCs/>
      <w:color w:val="0F4761" w:themeColor="accent1" w:themeShade="BF"/>
    </w:rPr>
  </w:style>
  <w:style w:type="character" w:styleId="IntenseReference">
    <w:name w:val="Intense Reference"/>
    <w:basedOn w:val="DefaultParagraphFont"/>
    <w:uiPriority w:val="32"/>
    <w:qFormat/>
    <w:rsid w:val="001B49F7"/>
    <w:rPr>
      <w:b/>
      <w:bCs/>
      <w:smallCaps/>
      <w:color w:val="0F4761" w:themeColor="accent1" w:themeShade="BF"/>
      <w:spacing w:val="5"/>
    </w:rPr>
  </w:style>
  <w:style w:type="paragraph" w:styleId="NormalWeb">
    <w:name w:val="Normal (Web)"/>
    <w:basedOn w:val="Normal"/>
    <w:uiPriority w:val="99"/>
    <w:semiHidden/>
    <w:unhideWhenUsed/>
    <w:rsid w:val="002025F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53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BCB"/>
  </w:style>
  <w:style w:type="paragraph" w:styleId="Footer">
    <w:name w:val="footer"/>
    <w:basedOn w:val="Normal"/>
    <w:link w:val="FooterChar"/>
    <w:uiPriority w:val="99"/>
    <w:unhideWhenUsed/>
    <w:rsid w:val="00F53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2335</Words>
  <Characters>11609</Characters>
  <Application>Microsoft Office Word</Application>
  <DocSecurity>0</DocSecurity>
  <Lines>263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Hecker, Jeremy</dc:creator>
  <cp:keywords/>
  <dc:description/>
  <cp:lastModifiedBy>Andrade, Melissa</cp:lastModifiedBy>
  <cp:revision>7</cp:revision>
  <dcterms:created xsi:type="dcterms:W3CDTF">2026-02-12T13:28:00Z</dcterms:created>
  <dcterms:modified xsi:type="dcterms:W3CDTF">2026-02-16T15:33:00Z</dcterms:modified>
</cp:coreProperties>
</file>