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ED89F" w14:textId="3668A66E" w:rsidR="0045044B" w:rsidRPr="00727BF5" w:rsidRDefault="0045044B" w:rsidP="00A36855">
      <w:pPr>
        <w:jc w:val="center"/>
        <w:rPr>
          <w:rFonts w:asciiTheme="minorHAnsi" w:hAnsiTheme="minorHAnsi" w:cstheme="minorHAnsi"/>
          <w:sz w:val="24"/>
          <w:szCs w:val="24"/>
        </w:rPr>
      </w:pPr>
      <w:r w:rsidRPr="00727BF5">
        <w:rPr>
          <w:rFonts w:asciiTheme="minorHAnsi" w:hAnsiTheme="minorHAnsi" w:cstheme="minorHAnsi"/>
          <w:b/>
          <w:bCs/>
          <w:sz w:val="24"/>
          <w:szCs w:val="24"/>
          <w:u w:val="single"/>
        </w:rPr>
        <w:t>PROCEDURE</w:t>
      </w:r>
      <w:r w:rsidR="001D65B2" w:rsidRPr="00727BF5">
        <w:rPr>
          <w:rFonts w:asciiTheme="minorHAnsi" w:hAnsiTheme="minorHAnsi" w:cstheme="minorHAnsi"/>
          <w:b/>
          <w:bCs/>
          <w:sz w:val="24"/>
          <w:szCs w:val="24"/>
        </w:rPr>
        <w:t>: CAP</w:t>
      </w:r>
      <w:r w:rsidR="00A36855" w:rsidRPr="00727BF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55033">
        <w:rPr>
          <w:rFonts w:asciiTheme="minorHAnsi" w:hAnsiTheme="minorHAnsi" w:cstheme="minorHAnsi"/>
          <w:b/>
          <w:bCs/>
          <w:sz w:val="24"/>
          <w:szCs w:val="24"/>
        </w:rPr>
        <w:t xml:space="preserve">Proficiency </w:t>
      </w:r>
      <w:r w:rsidR="001D65B2">
        <w:rPr>
          <w:rFonts w:asciiTheme="minorHAnsi" w:hAnsiTheme="minorHAnsi" w:cstheme="minorHAnsi"/>
          <w:b/>
          <w:bCs/>
          <w:sz w:val="24"/>
          <w:szCs w:val="24"/>
        </w:rPr>
        <w:t>Testing (NP</w:t>
      </w:r>
      <w:r w:rsidR="00EF60FE">
        <w:rPr>
          <w:rFonts w:asciiTheme="minorHAnsi" w:hAnsiTheme="minorHAnsi" w:cstheme="minorHAnsi"/>
          <w:b/>
          <w:bCs/>
          <w:sz w:val="24"/>
          <w:szCs w:val="24"/>
        </w:rPr>
        <w:t>H)</w:t>
      </w:r>
    </w:p>
    <w:p w14:paraId="181906F5" w14:textId="77777777" w:rsidR="00F93604" w:rsidRPr="00727BF5" w:rsidRDefault="00F93604" w:rsidP="00F93604">
      <w:pPr>
        <w:rPr>
          <w:rFonts w:asciiTheme="minorHAnsi" w:hAnsiTheme="minorHAnsi" w:cstheme="minorHAnsi"/>
          <w:sz w:val="24"/>
          <w:szCs w:val="24"/>
        </w:rPr>
      </w:pPr>
    </w:p>
    <w:p w14:paraId="51AC49F5" w14:textId="77777777" w:rsidR="00A36855" w:rsidRPr="00727BF5" w:rsidRDefault="006C445C" w:rsidP="00A36855">
      <w:pPr>
        <w:widowControl w:val="0"/>
        <w:numPr>
          <w:ilvl w:val="0"/>
          <w:numId w:val="29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  <w:r w:rsidRPr="00727BF5">
        <w:rPr>
          <w:rFonts w:asciiTheme="minorHAnsi" w:hAnsiTheme="minorHAnsi" w:cstheme="minorHAnsi"/>
          <w:b/>
          <w:bCs/>
          <w:sz w:val="24"/>
          <w:szCs w:val="24"/>
        </w:rPr>
        <w:t>Handling</w:t>
      </w:r>
      <w:r w:rsidR="00612564" w:rsidRPr="00727BF5">
        <w:rPr>
          <w:rFonts w:asciiTheme="minorHAnsi" w:hAnsiTheme="minorHAnsi" w:cstheme="minorHAnsi"/>
          <w:b/>
          <w:bCs/>
          <w:sz w:val="24"/>
          <w:szCs w:val="24"/>
        </w:rPr>
        <w:t xml:space="preserve"> of Proficiency Testing Samples</w:t>
      </w:r>
    </w:p>
    <w:p w14:paraId="723A84A2" w14:textId="3C283248" w:rsidR="00727BF5" w:rsidRPr="00727BF5" w:rsidRDefault="006C445C" w:rsidP="00727BF5">
      <w:pPr>
        <w:widowControl w:val="0"/>
        <w:numPr>
          <w:ilvl w:val="1"/>
          <w:numId w:val="29"/>
        </w:numPr>
        <w:autoSpaceDE w:val="0"/>
        <w:autoSpaceDN w:val="0"/>
        <w:adjustRightInd w:val="0"/>
        <w:rPr>
          <w:rFonts w:asciiTheme="minorHAnsi" w:hAnsiTheme="minorHAnsi" w:cstheme="minorHAnsi"/>
          <w:b/>
          <w:sz w:val="24"/>
          <w:szCs w:val="24"/>
        </w:rPr>
      </w:pPr>
      <w:r w:rsidRPr="00727BF5">
        <w:rPr>
          <w:rFonts w:asciiTheme="minorHAnsi" w:hAnsiTheme="minorHAnsi" w:cstheme="minorHAnsi"/>
          <w:sz w:val="24"/>
          <w:szCs w:val="24"/>
        </w:rPr>
        <w:t xml:space="preserve">Upon receipt, the </w:t>
      </w:r>
      <w:r w:rsidR="00727BF5">
        <w:rPr>
          <w:rFonts w:asciiTheme="minorHAnsi" w:hAnsiTheme="minorHAnsi" w:cstheme="minorHAnsi"/>
          <w:sz w:val="24"/>
          <w:szCs w:val="24"/>
        </w:rPr>
        <w:t xml:space="preserve">proficiency </w:t>
      </w:r>
      <w:r w:rsidRPr="00727BF5">
        <w:rPr>
          <w:rFonts w:asciiTheme="minorHAnsi" w:hAnsiTheme="minorHAnsi" w:cstheme="minorHAnsi"/>
          <w:sz w:val="24"/>
          <w:szCs w:val="24"/>
        </w:rPr>
        <w:t xml:space="preserve">materials to be </w:t>
      </w:r>
      <w:r w:rsidR="001D65B2" w:rsidRPr="00727BF5">
        <w:rPr>
          <w:rFonts w:asciiTheme="minorHAnsi" w:hAnsiTheme="minorHAnsi" w:cstheme="minorHAnsi"/>
          <w:sz w:val="24"/>
          <w:szCs w:val="24"/>
        </w:rPr>
        <w:t>analyzed</w:t>
      </w:r>
      <w:r w:rsidRPr="00727BF5">
        <w:rPr>
          <w:rFonts w:asciiTheme="minorHAnsi" w:hAnsiTheme="minorHAnsi" w:cstheme="minorHAnsi"/>
          <w:sz w:val="24"/>
          <w:szCs w:val="24"/>
        </w:rPr>
        <w:t xml:space="preserve"> will be </w:t>
      </w:r>
      <w:r w:rsidR="001D65B2" w:rsidRPr="00727BF5">
        <w:rPr>
          <w:rFonts w:asciiTheme="minorHAnsi" w:hAnsiTheme="minorHAnsi" w:cstheme="minorHAnsi"/>
          <w:sz w:val="24"/>
          <w:szCs w:val="24"/>
        </w:rPr>
        <w:t>retrieved</w:t>
      </w:r>
      <w:r w:rsidR="00AB037B" w:rsidRPr="00727BF5">
        <w:rPr>
          <w:rFonts w:asciiTheme="minorHAnsi" w:hAnsiTheme="minorHAnsi" w:cstheme="minorHAnsi"/>
          <w:sz w:val="24"/>
          <w:szCs w:val="24"/>
        </w:rPr>
        <w:t xml:space="preserve"> by</w:t>
      </w:r>
      <w:r w:rsidRPr="00727BF5">
        <w:rPr>
          <w:rFonts w:asciiTheme="minorHAnsi" w:hAnsiTheme="minorHAnsi" w:cstheme="minorHAnsi"/>
          <w:sz w:val="24"/>
          <w:szCs w:val="24"/>
        </w:rPr>
        <w:t xml:space="preserve"> the </w:t>
      </w:r>
      <w:r w:rsidR="00AB037B" w:rsidRPr="00727BF5">
        <w:rPr>
          <w:rFonts w:asciiTheme="minorHAnsi" w:hAnsiTheme="minorHAnsi" w:cstheme="minorHAnsi"/>
          <w:sz w:val="24"/>
          <w:szCs w:val="24"/>
        </w:rPr>
        <w:t>Senior Technologist/responsible i</w:t>
      </w:r>
      <w:r w:rsidRPr="00727BF5">
        <w:rPr>
          <w:rFonts w:asciiTheme="minorHAnsi" w:hAnsiTheme="minorHAnsi" w:cstheme="minorHAnsi"/>
          <w:sz w:val="24"/>
          <w:szCs w:val="24"/>
        </w:rPr>
        <w:t xml:space="preserve">ndividual </w:t>
      </w:r>
      <w:r w:rsidR="00AB037B" w:rsidRPr="00727BF5">
        <w:rPr>
          <w:rFonts w:asciiTheme="minorHAnsi" w:hAnsiTheme="minorHAnsi" w:cstheme="minorHAnsi"/>
          <w:sz w:val="24"/>
          <w:szCs w:val="24"/>
        </w:rPr>
        <w:t>at sample assessment</w:t>
      </w:r>
      <w:r w:rsidRPr="00727BF5">
        <w:rPr>
          <w:rFonts w:asciiTheme="minorHAnsi" w:hAnsiTheme="minorHAnsi" w:cstheme="minorHAnsi"/>
          <w:sz w:val="24"/>
          <w:szCs w:val="24"/>
        </w:rPr>
        <w:t xml:space="preserve"> area</w:t>
      </w:r>
      <w:r w:rsidR="00AB037B" w:rsidRPr="00727BF5">
        <w:rPr>
          <w:rFonts w:asciiTheme="minorHAnsi" w:hAnsiTheme="minorHAnsi" w:cstheme="minorHAnsi"/>
          <w:sz w:val="24"/>
          <w:szCs w:val="24"/>
        </w:rPr>
        <w:t xml:space="preserve">.  </w:t>
      </w:r>
    </w:p>
    <w:p w14:paraId="211AD1AE" w14:textId="7204DD89" w:rsidR="00727BF5" w:rsidRPr="00727BF5" w:rsidRDefault="00AB037B" w:rsidP="00727BF5">
      <w:pPr>
        <w:widowControl w:val="0"/>
        <w:numPr>
          <w:ilvl w:val="1"/>
          <w:numId w:val="29"/>
        </w:numPr>
        <w:autoSpaceDE w:val="0"/>
        <w:autoSpaceDN w:val="0"/>
        <w:adjustRightInd w:val="0"/>
        <w:rPr>
          <w:rFonts w:asciiTheme="minorHAnsi" w:hAnsiTheme="minorHAnsi" w:cstheme="minorHAnsi"/>
          <w:b/>
          <w:sz w:val="24"/>
          <w:szCs w:val="24"/>
        </w:rPr>
      </w:pPr>
      <w:r w:rsidRPr="00727BF5">
        <w:rPr>
          <w:rFonts w:asciiTheme="minorHAnsi" w:hAnsiTheme="minorHAnsi" w:cstheme="minorHAnsi"/>
          <w:sz w:val="24"/>
          <w:szCs w:val="24"/>
        </w:rPr>
        <w:t xml:space="preserve">The </w:t>
      </w:r>
      <w:r w:rsidR="001D65B2">
        <w:rPr>
          <w:rFonts w:asciiTheme="minorHAnsi" w:hAnsiTheme="minorHAnsi" w:cstheme="minorHAnsi"/>
          <w:sz w:val="24"/>
          <w:szCs w:val="24"/>
        </w:rPr>
        <w:t>person responsible</w:t>
      </w:r>
      <w:r w:rsidRPr="00727BF5">
        <w:rPr>
          <w:rFonts w:asciiTheme="minorHAnsi" w:hAnsiTheme="minorHAnsi" w:cstheme="minorHAnsi"/>
          <w:sz w:val="24"/>
          <w:szCs w:val="24"/>
        </w:rPr>
        <w:t xml:space="preserve"> will initial the log s</w:t>
      </w:r>
      <w:r w:rsidR="006C445C" w:rsidRPr="00727BF5">
        <w:rPr>
          <w:rFonts w:asciiTheme="minorHAnsi" w:hAnsiTheme="minorHAnsi" w:cstheme="minorHAnsi"/>
          <w:sz w:val="24"/>
          <w:szCs w:val="24"/>
        </w:rPr>
        <w:t xml:space="preserve">heet </w:t>
      </w:r>
      <w:r w:rsidRPr="00727BF5">
        <w:rPr>
          <w:rFonts w:asciiTheme="minorHAnsi" w:hAnsiTheme="minorHAnsi" w:cstheme="minorHAnsi"/>
          <w:sz w:val="24"/>
          <w:szCs w:val="24"/>
        </w:rPr>
        <w:t>to acknowledge</w:t>
      </w:r>
      <w:r w:rsidR="006C445C" w:rsidRPr="00727BF5">
        <w:rPr>
          <w:rFonts w:asciiTheme="minorHAnsi" w:hAnsiTheme="minorHAnsi" w:cstheme="minorHAnsi"/>
          <w:sz w:val="24"/>
          <w:szCs w:val="24"/>
        </w:rPr>
        <w:t xml:space="preserve"> receipt of the materials </w:t>
      </w:r>
      <w:r w:rsidRPr="00727BF5">
        <w:rPr>
          <w:rFonts w:asciiTheme="minorHAnsi" w:hAnsiTheme="minorHAnsi" w:cstheme="minorHAnsi"/>
          <w:sz w:val="24"/>
          <w:szCs w:val="24"/>
        </w:rPr>
        <w:t xml:space="preserve">from the Pathology Department office </w:t>
      </w:r>
      <w:r w:rsidR="006C445C" w:rsidRPr="00727BF5">
        <w:rPr>
          <w:rFonts w:asciiTheme="minorHAnsi" w:hAnsiTheme="minorHAnsi" w:cstheme="minorHAnsi"/>
          <w:sz w:val="24"/>
          <w:szCs w:val="24"/>
        </w:rPr>
        <w:t xml:space="preserve">and the condition </w:t>
      </w:r>
      <w:r w:rsidRPr="00727BF5">
        <w:rPr>
          <w:rFonts w:asciiTheme="minorHAnsi" w:hAnsiTheme="minorHAnsi" w:cstheme="minorHAnsi"/>
          <w:sz w:val="24"/>
          <w:szCs w:val="24"/>
        </w:rPr>
        <w:t xml:space="preserve">of </w:t>
      </w:r>
      <w:r w:rsidR="006C445C" w:rsidRPr="00727BF5">
        <w:rPr>
          <w:rFonts w:asciiTheme="minorHAnsi" w:hAnsiTheme="minorHAnsi" w:cstheme="minorHAnsi"/>
          <w:sz w:val="24"/>
          <w:szCs w:val="24"/>
        </w:rPr>
        <w:t xml:space="preserve">the materials </w:t>
      </w:r>
      <w:r w:rsidRPr="00727BF5">
        <w:rPr>
          <w:rFonts w:asciiTheme="minorHAnsi" w:hAnsiTheme="minorHAnsi" w:cstheme="minorHAnsi"/>
          <w:sz w:val="24"/>
          <w:szCs w:val="24"/>
        </w:rPr>
        <w:t xml:space="preserve">is noted (damaged </w:t>
      </w:r>
      <w:r w:rsidR="001D65B2" w:rsidRPr="00727BF5">
        <w:rPr>
          <w:rFonts w:asciiTheme="minorHAnsi" w:hAnsiTheme="minorHAnsi" w:cstheme="minorHAnsi"/>
          <w:sz w:val="24"/>
          <w:szCs w:val="24"/>
        </w:rPr>
        <w:t>etc.</w:t>
      </w:r>
      <w:r w:rsidRPr="00727BF5">
        <w:rPr>
          <w:rFonts w:asciiTheme="minorHAnsi" w:hAnsiTheme="minorHAnsi" w:cstheme="minorHAnsi"/>
          <w:sz w:val="24"/>
          <w:szCs w:val="24"/>
        </w:rPr>
        <w:t>), if applicable</w:t>
      </w:r>
      <w:r w:rsidR="006C445C" w:rsidRPr="00727BF5">
        <w:rPr>
          <w:rFonts w:asciiTheme="minorHAnsi" w:hAnsiTheme="minorHAnsi" w:cstheme="minorHAnsi"/>
          <w:sz w:val="24"/>
          <w:szCs w:val="24"/>
        </w:rPr>
        <w:t>.</w:t>
      </w:r>
    </w:p>
    <w:p w14:paraId="0747932E" w14:textId="06D35F56" w:rsidR="00727BF5" w:rsidRPr="00727BF5" w:rsidRDefault="006C445C" w:rsidP="00727BF5">
      <w:pPr>
        <w:widowControl w:val="0"/>
        <w:numPr>
          <w:ilvl w:val="1"/>
          <w:numId w:val="29"/>
        </w:numPr>
        <w:autoSpaceDE w:val="0"/>
        <w:autoSpaceDN w:val="0"/>
        <w:adjustRightInd w:val="0"/>
        <w:rPr>
          <w:rFonts w:asciiTheme="minorHAnsi" w:hAnsiTheme="minorHAnsi" w:cstheme="minorHAnsi"/>
          <w:b/>
          <w:sz w:val="24"/>
          <w:szCs w:val="24"/>
        </w:rPr>
      </w:pPr>
      <w:r w:rsidRPr="00727BF5">
        <w:rPr>
          <w:rFonts w:asciiTheme="minorHAnsi" w:hAnsiTheme="minorHAnsi" w:cstheme="minorHAnsi"/>
          <w:sz w:val="24"/>
          <w:szCs w:val="24"/>
        </w:rPr>
        <w:t xml:space="preserve">The </w:t>
      </w:r>
      <w:r w:rsidR="00594FE8">
        <w:rPr>
          <w:rFonts w:asciiTheme="minorHAnsi" w:hAnsiTheme="minorHAnsi" w:cstheme="minorHAnsi"/>
          <w:sz w:val="24"/>
          <w:szCs w:val="24"/>
        </w:rPr>
        <w:t>proficiency unknowns</w:t>
      </w:r>
      <w:r w:rsidRPr="00727BF5">
        <w:rPr>
          <w:rFonts w:asciiTheme="minorHAnsi" w:hAnsiTheme="minorHAnsi" w:cstheme="minorHAnsi"/>
          <w:sz w:val="24"/>
          <w:szCs w:val="24"/>
        </w:rPr>
        <w:t xml:space="preserve"> </w:t>
      </w:r>
      <w:r w:rsidR="00AB037B" w:rsidRPr="00727BF5">
        <w:rPr>
          <w:rFonts w:asciiTheme="minorHAnsi" w:hAnsiTheme="minorHAnsi" w:cstheme="minorHAnsi"/>
          <w:sz w:val="24"/>
          <w:szCs w:val="24"/>
        </w:rPr>
        <w:t>are</w:t>
      </w:r>
      <w:r w:rsidRPr="00727BF5">
        <w:rPr>
          <w:rFonts w:asciiTheme="minorHAnsi" w:hAnsiTheme="minorHAnsi" w:cstheme="minorHAnsi"/>
          <w:sz w:val="24"/>
          <w:szCs w:val="24"/>
        </w:rPr>
        <w:t xml:space="preserve"> then </w:t>
      </w:r>
      <w:r w:rsidR="00594FE8">
        <w:rPr>
          <w:rFonts w:asciiTheme="minorHAnsi" w:hAnsiTheme="minorHAnsi" w:cstheme="minorHAnsi"/>
          <w:sz w:val="24"/>
          <w:szCs w:val="24"/>
        </w:rPr>
        <w:t>assessed</w:t>
      </w:r>
      <w:r w:rsidR="00AB037B" w:rsidRPr="00727BF5">
        <w:rPr>
          <w:rFonts w:asciiTheme="minorHAnsi" w:hAnsiTheme="minorHAnsi" w:cstheme="minorHAnsi"/>
          <w:sz w:val="24"/>
          <w:szCs w:val="24"/>
        </w:rPr>
        <w:t xml:space="preserve"> </w:t>
      </w:r>
      <w:r w:rsidRPr="00727BF5">
        <w:rPr>
          <w:rFonts w:asciiTheme="minorHAnsi" w:hAnsiTheme="minorHAnsi" w:cstheme="minorHAnsi"/>
          <w:sz w:val="24"/>
          <w:szCs w:val="24"/>
        </w:rPr>
        <w:t xml:space="preserve">by the </w:t>
      </w:r>
      <w:r w:rsidR="00AB037B" w:rsidRPr="00727BF5">
        <w:rPr>
          <w:rFonts w:asciiTheme="minorHAnsi" w:hAnsiTheme="minorHAnsi" w:cstheme="minorHAnsi"/>
          <w:sz w:val="24"/>
          <w:szCs w:val="24"/>
        </w:rPr>
        <w:t xml:space="preserve">Senior </w:t>
      </w:r>
      <w:r w:rsidR="00305A8B" w:rsidRPr="00727BF5">
        <w:rPr>
          <w:rFonts w:asciiTheme="minorHAnsi" w:hAnsiTheme="minorHAnsi" w:cstheme="minorHAnsi"/>
          <w:sz w:val="24"/>
          <w:szCs w:val="24"/>
        </w:rPr>
        <w:t>Technologist and distributed to</w:t>
      </w:r>
      <w:r w:rsidRPr="00727BF5">
        <w:rPr>
          <w:rFonts w:asciiTheme="minorHAnsi" w:hAnsiTheme="minorHAnsi" w:cstheme="minorHAnsi"/>
          <w:sz w:val="24"/>
          <w:szCs w:val="24"/>
        </w:rPr>
        <w:t xml:space="preserve"> </w:t>
      </w:r>
      <w:r w:rsidR="00594FE8">
        <w:rPr>
          <w:rFonts w:asciiTheme="minorHAnsi" w:hAnsiTheme="minorHAnsi" w:cstheme="minorHAnsi"/>
          <w:sz w:val="24"/>
          <w:szCs w:val="24"/>
        </w:rPr>
        <w:t xml:space="preserve">testing </w:t>
      </w:r>
      <w:r w:rsidRPr="00727BF5">
        <w:rPr>
          <w:rFonts w:asciiTheme="minorHAnsi" w:hAnsiTheme="minorHAnsi" w:cstheme="minorHAnsi"/>
          <w:sz w:val="24"/>
          <w:szCs w:val="24"/>
        </w:rPr>
        <w:t xml:space="preserve">personnel on a rotational basis. </w:t>
      </w:r>
      <w:r w:rsidR="00305A8B" w:rsidRPr="00727BF5">
        <w:rPr>
          <w:rFonts w:asciiTheme="minorHAnsi" w:hAnsiTheme="minorHAnsi" w:cstheme="minorHAnsi"/>
          <w:sz w:val="24"/>
          <w:szCs w:val="24"/>
        </w:rPr>
        <w:t xml:space="preserve"> </w:t>
      </w:r>
      <w:r w:rsidRPr="00727BF5">
        <w:rPr>
          <w:rFonts w:asciiTheme="minorHAnsi" w:hAnsiTheme="minorHAnsi" w:cstheme="minorHAnsi"/>
          <w:sz w:val="24"/>
          <w:szCs w:val="24"/>
        </w:rPr>
        <w:t xml:space="preserve"> It is important that all technologists on all shifts are given the </w:t>
      </w:r>
      <w:r w:rsidR="001D65B2" w:rsidRPr="00727BF5">
        <w:rPr>
          <w:rFonts w:asciiTheme="minorHAnsi" w:hAnsiTheme="minorHAnsi" w:cstheme="minorHAnsi"/>
          <w:sz w:val="24"/>
          <w:szCs w:val="24"/>
        </w:rPr>
        <w:t>opportunity to</w:t>
      </w:r>
      <w:r w:rsidRPr="00727BF5">
        <w:rPr>
          <w:rFonts w:asciiTheme="minorHAnsi" w:hAnsiTheme="minorHAnsi" w:cstheme="minorHAnsi"/>
          <w:sz w:val="24"/>
          <w:szCs w:val="24"/>
        </w:rPr>
        <w:t xml:space="preserve"> participate in these challenges. </w:t>
      </w:r>
      <w:r w:rsidR="00305A8B" w:rsidRPr="00727BF5">
        <w:rPr>
          <w:rFonts w:asciiTheme="minorHAnsi" w:hAnsiTheme="minorHAnsi" w:cstheme="minorHAnsi"/>
          <w:sz w:val="24"/>
          <w:szCs w:val="24"/>
        </w:rPr>
        <w:t xml:space="preserve"> The distribution of the CAP unknowns is monitored in the Tech </w:t>
      </w:r>
      <w:r w:rsidR="001D65B2" w:rsidRPr="00727BF5">
        <w:rPr>
          <w:rFonts w:asciiTheme="minorHAnsi" w:hAnsiTheme="minorHAnsi" w:cstheme="minorHAnsi"/>
          <w:sz w:val="24"/>
          <w:szCs w:val="24"/>
        </w:rPr>
        <w:t>Competency</w:t>
      </w:r>
      <w:r w:rsidR="00305A8B" w:rsidRPr="00727BF5">
        <w:rPr>
          <w:rFonts w:asciiTheme="minorHAnsi" w:hAnsiTheme="minorHAnsi" w:cstheme="minorHAnsi"/>
          <w:sz w:val="24"/>
          <w:szCs w:val="24"/>
        </w:rPr>
        <w:t xml:space="preserve"> folder in the excel workbook</w:t>
      </w:r>
      <w:r w:rsidR="001D65B2" w:rsidRPr="00727BF5">
        <w:rPr>
          <w:rFonts w:asciiTheme="minorHAnsi" w:hAnsiTheme="minorHAnsi" w:cstheme="minorHAnsi"/>
          <w:sz w:val="24"/>
          <w:szCs w:val="24"/>
        </w:rPr>
        <w:t>: CAP</w:t>
      </w:r>
      <w:r w:rsidR="00305A8B" w:rsidRPr="00727BF5">
        <w:rPr>
          <w:rFonts w:asciiTheme="minorHAnsi" w:hAnsiTheme="minorHAnsi" w:cstheme="minorHAnsi"/>
          <w:sz w:val="24"/>
          <w:szCs w:val="24"/>
        </w:rPr>
        <w:t xml:space="preserve"> PARTICIPATION CHART.</w:t>
      </w:r>
    </w:p>
    <w:p w14:paraId="6C2A2DDC" w14:textId="3034B5D5" w:rsidR="00727BF5" w:rsidRPr="00727BF5" w:rsidRDefault="006C445C" w:rsidP="00727BF5">
      <w:pPr>
        <w:widowControl w:val="0"/>
        <w:numPr>
          <w:ilvl w:val="1"/>
          <w:numId w:val="29"/>
        </w:numPr>
        <w:autoSpaceDE w:val="0"/>
        <w:autoSpaceDN w:val="0"/>
        <w:adjustRightInd w:val="0"/>
        <w:rPr>
          <w:rFonts w:asciiTheme="minorHAnsi" w:hAnsiTheme="minorHAnsi" w:cstheme="minorHAnsi"/>
          <w:b/>
          <w:sz w:val="24"/>
          <w:szCs w:val="24"/>
        </w:rPr>
      </w:pPr>
      <w:r w:rsidRPr="00727BF5">
        <w:rPr>
          <w:rFonts w:asciiTheme="minorHAnsi" w:hAnsiTheme="minorHAnsi" w:cstheme="minorHAnsi"/>
          <w:sz w:val="24"/>
          <w:szCs w:val="24"/>
        </w:rPr>
        <w:t>There is to be no inter</w:t>
      </w:r>
      <w:r w:rsidR="00087841" w:rsidRPr="00727BF5">
        <w:rPr>
          <w:rFonts w:asciiTheme="minorHAnsi" w:hAnsiTheme="minorHAnsi" w:cstheme="minorHAnsi"/>
          <w:sz w:val="24"/>
          <w:szCs w:val="24"/>
        </w:rPr>
        <w:t>-</w:t>
      </w:r>
      <w:r w:rsidRPr="00727BF5">
        <w:rPr>
          <w:rFonts w:asciiTheme="minorHAnsi" w:hAnsiTheme="minorHAnsi" w:cstheme="minorHAnsi"/>
          <w:sz w:val="24"/>
          <w:szCs w:val="24"/>
        </w:rPr>
        <w:t>laboratory communication concerning proficiency results</w:t>
      </w:r>
      <w:r w:rsidR="00594FE8">
        <w:rPr>
          <w:rFonts w:asciiTheme="minorHAnsi" w:hAnsiTheme="minorHAnsi" w:cstheme="minorHAnsi"/>
          <w:sz w:val="24"/>
          <w:szCs w:val="24"/>
        </w:rPr>
        <w:t>.</w:t>
      </w:r>
    </w:p>
    <w:p w14:paraId="01BF50A8" w14:textId="746CD0D9" w:rsidR="00727BF5" w:rsidRPr="00727BF5" w:rsidRDefault="006C445C" w:rsidP="00727BF5">
      <w:pPr>
        <w:widowControl w:val="0"/>
        <w:numPr>
          <w:ilvl w:val="1"/>
          <w:numId w:val="29"/>
        </w:numPr>
        <w:autoSpaceDE w:val="0"/>
        <w:autoSpaceDN w:val="0"/>
        <w:adjustRightInd w:val="0"/>
        <w:rPr>
          <w:rFonts w:asciiTheme="minorHAnsi" w:hAnsiTheme="minorHAnsi" w:cstheme="minorHAnsi"/>
          <w:b/>
          <w:sz w:val="24"/>
          <w:szCs w:val="24"/>
        </w:rPr>
      </w:pPr>
      <w:r w:rsidRPr="00727BF5">
        <w:rPr>
          <w:rFonts w:asciiTheme="minorHAnsi" w:hAnsiTheme="minorHAnsi" w:cstheme="minorHAnsi"/>
          <w:sz w:val="24"/>
          <w:szCs w:val="24"/>
        </w:rPr>
        <w:t xml:space="preserve">Referral of </w:t>
      </w:r>
      <w:r w:rsidR="001D65B2">
        <w:rPr>
          <w:rFonts w:asciiTheme="minorHAnsi" w:hAnsiTheme="minorHAnsi" w:cstheme="minorHAnsi"/>
          <w:sz w:val="24"/>
          <w:szCs w:val="24"/>
        </w:rPr>
        <w:t xml:space="preserve">the </w:t>
      </w:r>
      <w:r w:rsidRPr="00727BF5">
        <w:rPr>
          <w:rFonts w:asciiTheme="minorHAnsi" w:hAnsiTheme="minorHAnsi" w:cstheme="minorHAnsi"/>
          <w:sz w:val="24"/>
          <w:szCs w:val="24"/>
        </w:rPr>
        <w:t xml:space="preserve">proficiency samples </w:t>
      </w:r>
      <w:r w:rsidR="00594FE8">
        <w:rPr>
          <w:rFonts w:asciiTheme="minorHAnsi" w:hAnsiTheme="minorHAnsi" w:cstheme="minorHAnsi"/>
          <w:sz w:val="24"/>
          <w:szCs w:val="24"/>
        </w:rPr>
        <w:t xml:space="preserve">to outside laboratories </w:t>
      </w:r>
      <w:r w:rsidRPr="00727BF5">
        <w:rPr>
          <w:rFonts w:asciiTheme="minorHAnsi" w:hAnsiTheme="minorHAnsi" w:cstheme="minorHAnsi"/>
          <w:sz w:val="24"/>
          <w:szCs w:val="24"/>
        </w:rPr>
        <w:t>is not to be allowed</w:t>
      </w:r>
      <w:r w:rsidR="00594FE8">
        <w:rPr>
          <w:rFonts w:asciiTheme="minorHAnsi" w:hAnsiTheme="minorHAnsi" w:cstheme="minorHAnsi"/>
          <w:sz w:val="24"/>
          <w:szCs w:val="24"/>
        </w:rPr>
        <w:t>.</w:t>
      </w:r>
    </w:p>
    <w:p w14:paraId="64545DCE" w14:textId="77777777" w:rsidR="00727BF5" w:rsidRPr="00727BF5" w:rsidRDefault="00727BF5" w:rsidP="00727BF5">
      <w:pPr>
        <w:widowControl w:val="0"/>
        <w:autoSpaceDE w:val="0"/>
        <w:autoSpaceDN w:val="0"/>
        <w:adjustRightInd w:val="0"/>
        <w:ind w:left="1080"/>
        <w:rPr>
          <w:rFonts w:asciiTheme="minorHAnsi" w:hAnsiTheme="minorHAnsi" w:cstheme="minorHAnsi"/>
          <w:b/>
          <w:sz w:val="24"/>
          <w:szCs w:val="24"/>
        </w:rPr>
      </w:pPr>
    </w:p>
    <w:p w14:paraId="4594F30B" w14:textId="77777777" w:rsidR="00727BF5" w:rsidRDefault="006C445C" w:rsidP="00727BF5">
      <w:pPr>
        <w:widowControl w:val="0"/>
        <w:numPr>
          <w:ilvl w:val="0"/>
          <w:numId w:val="29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  <w:r w:rsidRPr="00727BF5">
        <w:rPr>
          <w:rFonts w:asciiTheme="minorHAnsi" w:hAnsiTheme="minorHAnsi" w:cstheme="minorHAnsi"/>
          <w:b/>
          <w:bCs/>
          <w:sz w:val="24"/>
          <w:szCs w:val="24"/>
        </w:rPr>
        <w:t xml:space="preserve">Analysis of </w:t>
      </w:r>
      <w:r w:rsidR="00612564" w:rsidRPr="00727BF5">
        <w:rPr>
          <w:rFonts w:asciiTheme="minorHAnsi" w:hAnsiTheme="minorHAnsi" w:cstheme="minorHAnsi"/>
          <w:b/>
          <w:bCs/>
          <w:sz w:val="24"/>
          <w:szCs w:val="24"/>
        </w:rPr>
        <w:t>Samples</w:t>
      </w:r>
    </w:p>
    <w:p w14:paraId="46A3CAAB" w14:textId="77777777" w:rsidR="00727BF5" w:rsidRPr="00727BF5" w:rsidRDefault="006C445C" w:rsidP="00727BF5">
      <w:pPr>
        <w:widowControl w:val="0"/>
        <w:numPr>
          <w:ilvl w:val="1"/>
          <w:numId w:val="29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  <w:r w:rsidRPr="00727BF5">
        <w:rPr>
          <w:rFonts w:asciiTheme="minorHAnsi" w:hAnsiTheme="minorHAnsi" w:cstheme="minorHAnsi"/>
          <w:sz w:val="24"/>
          <w:szCs w:val="24"/>
        </w:rPr>
        <w:t>All test</w:t>
      </w:r>
      <w:r w:rsidR="00305A8B" w:rsidRPr="00727BF5">
        <w:rPr>
          <w:rFonts w:asciiTheme="minorHAnsi" w:hAnsiTheme="minorHAnsi" w:cstheme="minorHAnsi"/>
          <w:sz w:val="24"/>
          <w:szCs w:val="24"/>
        </w:rPr>
        <w:t>ing must</w:t>
      </w:r>
      <w:r w:rsidRPr="00727BF5">
        <w:rPr>
          <w:rFonts w:asciiTheme="minorHAnsi" w:hAnsiTheme="minorHAnsi" w:cstheme="minorHAnsi"/>
          <w:sz w:val="24"/>
          <w:szCs w:val="24"/>
        </w:rPr>
        <w:t xml:space="preserve"> be completed </w:t>
      </w:r>
      <w:r w:rsidR="00305A8B" w:rsidRPr="00727BF5">
        <w:rPr>
          <w:rFonts w:asciiTheme="minorHAnsi" w:hAnsiTheme="minorHAnsi" w:cstheme="minorHAnsi"/>
          <w:sz w:val="24"/>
          <w:szCs w:val="24"/>
        </w:rPr>
        <w:t xml:space="preserve">and reported to CAP </w:t>
      </w:r>
      <w:r w:rsidRPr="00727BF5">
        <w:rPr>
          <w:rFonts w:asciiTheme="minorHAnsi" w:hAnsiTheme="minorHAnsi" w:cstheme="minorHAnsi"/>
          <w:sz w:val="24"/>
          <w:szCs w:val="24"/>
        </w:rPr>
        <w:t>within the time allotted by CAP</w:t>
      </w:r>
      <w:r w:rsidR="00305A8B" w:rsidRPr="00727BF5">
        <w:rPr>
          <w:rFonts w:asciiTheme="minorHAnsi" w:hAnsiTheme="minorHAnsi" w:cstheme="minorHAnsi"/>
          <w:sz w:val="24"/>
          <w:szCs w:val="24"/>
        </w:rPr>
        <w:t>.</w:t>
      </w:r>
    </w:p>
    <w:p w14:paraId="65FFBE07" w14:textId="77777777" w:rsidR="00727BF5" w:rsidRPr="00727BF5" w:rsidRDefault="00305A8B" w:rsidP="00727BF5">
      <w:pPr>
        <w:widowControl w:val="0"/>
        <w:numPr>
          <w:ilvl w:val="1"/>
          <w:numId w:val="29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  <w:r w:rsidRPr="00727BF5">
        <w:rPr>
          <w:rFonts w:asciiTheme="minorHAnsi" w:hAnsiTheme="minorHAnsi" w:cstheme="minorHAnsi"/>
          <w:sz w:val="24"/>
          <w:szCs w:val="24"/>
        </w:rPr>
        <w:t>Results are reported to CAP through the website:</w:t>
      </w:r>
      <w:r w:rsidR="0045044B" w:rsidRPr="00727BF5">
        <w:rPr>
          <w:rFonts w:asciiTheme="minorHAnsi" w:hAnsiTheme="minorHAnsi" w:cstheme="minorHAnsi"/>
          <w:sz w:val="24"/>
          <w:szCs w:val="24"/>
        </w:rPr>
        <w:t xml:space="preserve"> </w:t>
      </w:r>
      <w:hyperlink r:id="rId8" w:history="1">
        <w:r w:rsidRPr="00727BF5">
          <w:rPr>
            <w:rStyle w:val="Hyperlink"/>
            <w:rFonts w:asciiTheme="minorHAnsi" w:hAnsiTheme="minorHAnsi" w:cstheme="minorHAnsi"/>
            <w:sz w:val="24"/>
            <w:szCs w:val="24"/>
          </w:rPr>
          <w:t>http://www.cap.org/web/home/lab/proficiency-testing</w:t>
        </w:r>
      </w:hyperlink>
    </w:p>
    <w:p w14:paraId="61C586EE" w14:textId="77777777" w:rsidR="00727BF5" w:rsidRPr="00727BF5" w:rsidRDefault="006C445C" w:rsidP="00727BF5">
      <w:pPr>
        <w:widowControl w:val="0"/>
        <w:numPr>
          <w:ilvl w:val="1"/>
          <w:numId w:val="29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  <w:r w:rsidRPr="00727BF5">
        <w:rPr>
          <w:rFonts w:asciiTheme="minorHAnsi" w:hAnsiTheme="minorHAnsi" w:cstheme="minorHAnsi"/>
          <w:sz w:val="24"/>
          <w:szCs w:val="24"/>
        </w:rPr>
        <w:t xml:space="preserve">Proficiency Samples will be treated as patient samples. </w:t>
      </w:r>
      <w:r w:rsidR="00273DAF" w:rsidRPr="00727BF5">
        <w:rPr>
          <w:rFonts w:asciiTheme="minorHAnsi" w:hAnsiTheme="minorHAnsi" w:cstheme="minorHAnsi"/>
          <w:sz w:val="24"/>
          <w:szCs w:val="24"/>
        </w:rPr>
        <w:t xml:space="preserve"> </w:t>
      </w:r>
      <w:r w:rsidR="00087841" w:rsidRPr="00727BF5">
        <w:rPr>
          <w:rFonts w:asciiTheme="minorHAnsi" w:hAnsiTheme="minorHAnsi" w:cstheme="minorHAnsi"/>
          <w:sz w:val="24"/>
          <w:szCs w:val="24"/>
        </w:rPr>
        <w:t>The extent</w:t>
      </w:r>
      <w:r w:rsidR="00CD1C27" w:rsidRPr="00727BF5">
        <w:rPr>
          <w:rFonts w:asciiTheme="minorHAnsi" w:hAnsiTheme="minorHAnsi" w:cstheme="minorHAnsi"/>
          <w:sz w:val="24"/>
          <w:szCs w:val="24"/>
        </w:rPr>
        <w:t xml:space="preserve"> of identification </w:t>
      </w:r>
      <w:r w:rsidR="00273DAF" w:rsidRPr="00727BF5">
        <w:rPr>
          <w:rFonts w:asciiTheme="minorHAnsi" w:hAnsiTheme="minorHAnsi" w:cstheme="minorHAnsi"/>
          <w:sz w:val="24"/>
          <w:szCs w:val="24"/>
        </w:rPr>
        <w:t xml:space="preserve">and susceptibility testing </w:t>
      </w:r>
      <w:r w:rsidR="00CD1C27" w:rsidRPr="00727BF5">
        <w:rPr>
          <w:rFonts w:asciiTheme="minorHAnsi" w:hAnsiTheme="minorHAnsi" w:cstheme="minorHAnsi"/>
          <w:sz w:val="24"/>
          <w:szCs w:val="24"/>
        </w:rPr>
        <w:t xml:space="preserve">of organisms </w:t>
      </w:r>
      <w:r w:rsidR="00273DAF" w:rsidRPr="00727BF5">
        <w:rPr>
          <w:rFonts w:asciiTheme="minorHAnsi" w:hAnsiTheme="minorHAnsi" w:cstheme="minorHAnsi"/>
          <w:sz w:val="24"/>
          <w:szCs w:val="24"/>
        </w:rPr>
        <w:t>will be to the same level as in a patient sample.</w:t>
      </w:r>
      <w:r w:rsidRPr="00727BF5">
        <w:rPr>
          <w:rFonts w:asciiTheme="minorHAnsi" w:hAnsiTheme="minorHAnsi" w:cstheme="minorHAnsi"/>
          <w:sz w:val="24"/>
          <w:szCs w:val="24"/>
        </w:rPr>
        <w:t xml:space="preserve"> They will be analyzed by the same personnel who routinely perform patient testing.  If results are obtained which would have warranted repeating a patient result, the survey sample shou</w:t>
      </w:r>
      <w:r w:rsidR="00087841" w:rsidRPr="00727BF5">
        <w:rPr>
          <w:rFonts w:asciiTheme="minorHAnsi" w:hAnsiTheme="minorHAnsi" w:cstheme="minorHAnsi"/>
          <w:sz w:val="24"/>
          <w:szCs w:val="24"/>
        </w:rPr>
        <w:t>ld be repeated.  Otherwise, testing</w:t>
      </w:r>
      <w:r w:rsidRPr="00727BF5">
        <w:rPr>
          <w:rFonts w:asciiTheme="minorHAnsi" w:hAnsiTheme="minorHAnsi" w:cstheme="minorHAnsi"/>
          <w:sz w:val="24"/>
          <w:szCs w:val="24"/>
        </w:rPr>
        <w:t xml:space="preserve"> should not be performed in duplicate.</w:t>
      </w:r>
    </w:p>
    <w:p w14:paraId="38FBA685" w14:textId="6CBAC446" w:rsidR="00727BF5" w:rsidRPr="00727BF5" w:rsidRDefault="00683CCA" w:rsidP="00727BF5">
      <w:pPr>
        <w:widowControl w:val="0"/>
        <w:numPr>
          <w:ilvl w:val="1"/>
          <w:numId w:val="29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  <w:r w:rsidRPr="00727BF5">
        <w:rPr>
          <w:rFonts w:asciiTheme="minorHAnsi" w:hAnsiTheme="minorHAnsi" w:cstheme="minorHAnsi"/>
          <w:sz w:val="24"/>
          <w:szCs w:val="24"/>
        </w:rPr>
        <w:t>The Instructions in the CAP Booklet need to be followed.  A detailed email to the lab should include any instructions that are critical to the specific CAP unknown.</w:t>
      </w:r>
      <w:r w:rsidR="00AF5927" w:rsidRPr="00727BF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A7182FC" w14:textId="77777777" w:rsidR="00594FE8" w:rsidRPr="00594FE8" w:rsidRDefault="006C445C" w:rsidP="00727BF5">
      <w:pPr>
        <w:widowControl w:val="0"/>
        <w:numPr>
          <w:ilvl w:val="1"/>
          <w:numId w:val="29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  <w:r w:rsidRPr="00727BF5">
        <w:rPr>
          <w:rFonts w:asciiTheme="minorHAnsi" w:hAnsiTheme="minorHAnsi" w:cstheme="minorHAnsi"/>
          <w:sz w:val="24"/>
          <w:szCs w:val="24"/>
        </w:rPr>
        <w:t>Once analysis is complete, the results should be assemble</w:t>
      </w:r>
      <w:r w:rsidR="00087841" w:rsidRPr="00727BF5">
        <w:rPr>
          <w:rFonts w:asciiTheme="minorHAnsi" w:hAnsiTheme="minorHAnsi" w:cstheme="minorHAnsi"/>
          <w:sz w:val="24"/>
          <w:szCs w:val="24"/>
        </w:rPr>
        <w:t>d and transcribed onto the CAP reporting f</w:t>
      </w:r>
      <w:r w:rsidRPr="00727BF5">
        <w:rPr>
          <w:rFonts w:asciiTheme="minorHAnsi" w:hAnsiTheme="minorHAnsi" w:cstheme="minorHAnsi"/>
          <w:sz w:val="24"/>
          <w:szCs w:val="24"/>
        </w:rPr>
        <w:t>orms</w:t>
      </w:r>
      <w:r w:rsidR="00594FE8">
        <w:rPr>
          <w:rFonts w:asciiTheme="minorHAnsi" w:hAnsiTheme="minorHAnsi" w:cstheme="minorHAnsi"/>
          <w:sz w:val="24"/>
          <w:szCs w:val="24"/>
        </w:rPr>
        <w:t xml:space="preserve"> by the performing technologist</w:t>
      </w:r>
      <w:r w:rsidRPr="00727BF5">
        <w:rPr>
          <w:rFonts w:asciiTheme="minorHAnsi" w:hAnsiTheme="minorHAnsi" w:cstheme="minorHAnsi"/>
          <w:sz w:val="24"/>
          <w:szCs w:val="24"/>
        </w:rPr>
        <w:t>.</w:t>
      </w:r>
      <w:r w:rsidR="00087841" w:rsidRPr="00727BF5">
        <w:rPr>
          <w:rFonts w:asciiTheme="minorHAnsi" w:hAnsiTheme="minorHAnsi" w:cstheme="minorHAnsi"/>
          <w:sz w:val="24"/>
          <w:szCs w:val="24"/>
        </w:rPr>
        <w:t xml:space="preserve"> </w:t>
      </w:r>
      <w:r w:rsidRPr="00727BF5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2AB2CB70" w14:textId="756221AE" w:rsidR="00594FE8" w:rsidRPr="00594FE8" w:rsidRDefault="00087841" w:rsidP="00727BF5">
      <w:pPr>
        <w:widowControl w:val="0"/>
        <w:numPr>
          <w:ilvl w:val="1"/>
          <w:numId w:val="29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  <w:r w:rsidRPr="00727BF5">
        <w:rPr>
          <w:rFonts w:asciiTheme="minorHAnsi" w:hAnsiTheme="minorHAnsi" w:cstheme="minorHAnsi"/>
          <w:sz w:val="24"/>
          <w:szCs w:val="24"/>
        </w:rPr>
        <w:t>The laboratory section’s Senior Technologist</w:t>
      </w:r>
      <w:r w:rsidR="00594FE8">
        <w:rPr>
          <w:rFonts w:asciiTheme="minorHAnsi" w:hAnsiTheme="minorHAnsi" w:cstheme="minorHAnsi"/>
          <w:sz w:val="24"/>
          <w:szCs w:val="24"/>
        </w:rPr>
        <w:t xml:space="preserve">, </w:t>
      </w:r>
      <w:r w:rsidRPr="00727BF5">
        <w:rPr>
          <w:rFonts w:asciiTheme="minorHAnsi" w:hAnsiTheme="minorHAnsi" w:cstheme="minorHAnsi"/>
          <w:sz w:val="24"/>
          <w:szCs w:val="24"/>
        </w:rPr>
        <w:t>Lead</w:t>
      </w:r>
      <w:r w:rsidR="00594FE8">
        <w:rPr>
          <w:rFonts w:asciiTheme="minorHAnsi" w:hAnsiTheme="minorHAnsi" w:cstheme="minorHAnsi"/>
          <w:sz w:val="24"/>
          <w:szCs w:val="24"/>
        </w:rPr>
        <w:t>,</w:t>
      </w:r>
      <w:r w:rsidRPr="00727BF5">
        <w:rPr>
          <w:rFonts w:asciiTheme="minorHAnsi" w:hAnsiTheme="minorHAnsi" w:cstheme="minorHAnsi"/>
          <w:sz w:val="24"/>
          <w:szCs w:val="24"/>
        </w:rPr>
        <w:t xml:space="preserve"> or Manager are responsible for submitting the </w:t>
      </w:r>
      <w:r w:rsidR="001D65B2" w:rsidRPr="00727BF5">
        <w:rPr>
          <w:rFonts w:asciiTheme="minorHAnsi" w:hAnsiTheme="minorHAnsi" w:cstheme="minorHAnsi"/>
          <w:sz w:val="24"/>
          <w:szCs w:val="24"/>
        </w:rPr>
        <w:t>results</w:t>
      </w:r>
      <w:r w:rsidRPr="00727BF5">
        <w:rPr>
          <w:rFonts w:asciiTheme="minorHAnsi" w:hAnsiTheme="minorHAnsi" w:cstheme="minorHAnsi"/>
          <w:sz w:val="24"/>
          <w:szCs w:val="24"/>
        </w:rPr>
        <w:t xml:space="preserve"> to CAP.  </w:t>
      </w:r>
    </w:p>
    <w:p w14:paraId="1C8132D6" w14:textId="3927108D" w:rsidR="00727BF5" w:rsidRPr="00727BF5" w:rsidRDefault="006C445C" w:rsidP="00727BF5">
      <w:pPr>
        <w:widowControl w:val="0"/>
        <w:numPr>
          <w:ilvl w:val="1"/>
          <w:numId w:val="29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  <w:r w:rsidRPr="00727BF5">
        <w:rPr>
          <w:rFonts w:asciiTheme="minorHAnsi" w:hAnsiTheme="minorHAnsi" w:cstheme="minorHAnsi"/>
          <w:sz w:val="24"/>
          <w:szCs w:val="24"/>
        </w:rPr>
        <w:t>The performing technologis</w:t>
      </w:r>
      <w:r w:rsidR="00273DAF" w:rsidRPr="00727BF5">
        <w:rPr>
          <w:rFonts w:asciiTheme="minorHAnsi" w:hAnsiTheme="minorHAnsi" w:cstheme="minorHAnsi"/>
          <w:sz w:val="24"/>
          <w:szCs w:val="24"/>
        </w:rPr>
        <w:t>t</w:t>
      </w:r>
      <w:r w:rsidR="00087841" w:rsidRPr="00727BF5">
        <w:rPr>
          <w:rFonts w:asciiTheme="minorHAnsi" w:hAnsiTheme="minorHAnsi" w:cstheme="minorHAnsi"/>
          <w:sz w:val="24"/>
          <w:szCs w:val="24"/>
        </w:rPr>
        <w:t>(s)</w:t>
      </w:r>
      <w:r w:rsidR="00273DAF" w:rsidRPr="00727BF5">
        <w:rPr>
          <w:rFonts w:asciiTheme="minorHAnsi" w:hAnsiTheme="minorHAnsi" w:cstheme="minorHAnsi"/>
          <w:sz w:val="24"/>
          <w:szCs w:val="24"/>
        </w:rPr>
        <w:t xml:space="preserve"> </w:t>
      </w:r>
      <w:r w:rsidR="00087841" w:rsidRPr="00727BF5">
        <w:rPr>
          <w:rFonts w:asciiTheme="minorHAnsi" w:hAnsiTheme="minorHAnsi" w:cstheme="minorHAnsi"/>
          <w:sz w:val="24"/>
          <w:szCs w:val="24"/>
        </w:rPr>
        <w:t>must</w:t>
      </w:r>
      <w:r w:rsidR="00273DAF" w:rsidRPr="00727BF5">
        <w:rPr>
          <w:rFonts w:asciiTheme="minorHAnsi" w:hAnsiTheme="minorHAnsi" w:cstheme="minorHAnsi"/>
          <w:sz w:val="24"/>
          <w:szCs w:val="24"/>
        </w:rPr>
        <w:t xml:space="preserve"> sign the Attestation</w:t>
      </w:r>
      <w:r w:rsidRPr="00727BF5">
        <w:rPr>
          <w:rFonts w:asciiTheme="minorHAnsi" w:hAnsiTheme="minorHAnsi" w:cstheme="minorHAnsi"/>
          <w:sz w:val="24"/>
          <w:szCs w:val="24"/>
        </w:rPr>
        <w:t xml:space="preserve"> Form, as </w:t>
      </w:r>
      <w:r w:rsidR="00087841" w:rsidRPr="00727BF5">
        <w:rPr>
          <w:rFonts w:asciiTheme="minorHAnsi" w:hAnsiTheme="minorHAnsi" w:cstheme="minorHAnsi"/>
          <w:sz w:val="24"/>
          <w:szCs w:val="24"/>
        </w:rPr>
        <w:t>it is required by CAP regulations.</w:t>
      </w:r>
    </w:p>
    <w:p w14:paraId="3779DCA5" w14:textId="77777777" w:rsidR="00727BF5" w:rsidRPr="00727BF5" w:rsidRDefault="008C4675" w:rsidP="00727BF5">
      <w:pPr>
        <w:widowControl w:val="0"/>
        <w:numPr>
          <w:ilvl w:val="1"/>
          <w:numId w:val="29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  <w:r w:rsidRPr="00727BF5">
        <w:rPr>
          <w:rFonts w:asciiTheme="minorHAnsi" w:hAnsiTheme="minorHAnsi" w:cstheme="minorHAnsi"/>
          <w:sz w:val="24"/>
          <w:szCs w:val="24"/>
        </w:rPr>
        <w:t>The Laboratory Medical Director must review results and sign Attestation Form.</w:t>
      </w:r>
    </w:p>
    <w:p w14:paraId="5470DDE4" w14:textId="77777777" w:rsidR="00594FE8" w:rsidRPr="00727BF5" w:rsidRDefault="00594FE8" w:rsidP="00727BF5">
      <w:pPr>
        <w:widowControl w:val="0"/>
        <w:autoSpaceDE w:val="0"/>
        <w:autoSpaceDN w:val="0"/>
        <w:adjustRightInd w:val="0"/>
        <w:ind w:left="1080"/>
        <w:rPr>
          <w:rFonts w:asciiTheme="minorHAnsi" w:hAnsiTheme="minorHAnsi" w:cstheme="minorHAnsi"/>
          <w:b/>
          <w:bCs/>
          <w:sz w:val="24"/>
          <w:szCs w:val="24"/>
        </w:rPr>
      </w:pPr>
    </w:p>
    <w:p w14:paraId="228FC329" w14:textId="77777777" w:rsidR="00727BF5" w:rsidRDefault="00612564" w:rsidP="00727BF5">
      <w:pPr>
        <w:widowControl w:val="0"/>
        <w:numPr>
          <w:ilvl w:val="0"/>
          <w:numId w:val="29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  <w:r w:rsidRPr="00727BF5">
        <w:rPr>
          <w:rFonts w:asciiTheme="minorHAnsi" w:hAnsiTheme="minorHAnsi" w:cstheme="minorHAnsi"/>
          <w:b/>
          <w:bCs/>
          <w:sz w:val="24"/>
          <w:szCs w:val="24"/>
        </w:rPr>
        <w:t>Proficiency Testing Results</w:t>
      </w:r>
    </w:p>
    <w:p w14:paraId="46D856F0" w14:textId="60FD620B" w:rsidR="00727BF5" w:rsidRPr="00594FE8" w:rsidRDefault="006C445C" w:rsidP="00FC290C">
      <w:pPr>
        <w:widowControl w:val="0"/>
        <w:numPr>
          <w:ilvl w:val="1"/>
          <w:numId w:val="29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  <w:r w:rsidRPr="00594FE8">
        <w:rPr>
          <w:rFonts w:asciiTheme="minorHAnsi" w:hAnsiTheme="minorHAnsi" w:cstheme="minorHAnsi"/>
          <w:sz w:val="24"/>
          <w:szCs w:val="24"/>
        </w:rPr>
        <w:t>Upon receipt of Survey Results</w:t>
      </w:r>
      <w:r w:rsidR="00594FE8">
        <w:rPr>
          <w:rFonts w:asciiTheme="minorHAnsi" w:hAnsiTheme="minorHAnsi" w:cstheme="minorHAnsi"/>
          <w:sz w:val="24"/>
          <w:szCs w:val="24"/>
        </w:rPr>
        <w:t>, t</w:t>
      </w:r>
      <w:r w:rsidR="0001699F" w:rsidRPr="00594FE8">
        <w:rPr>
          <w:rFonts w:asciiTheme="minorHAnsi" w:hAnsiTheme="minorHAnsi" w:cstheme="minorHAnsi"/>
          <w:sz w:val="24"/>
          <w:szCs w:val="24"/>
        </w:rPr>
        <w:t>he Laboratory Manager or Senior/Lead Technologist will review and sign the Survey Results within 1 month of their receipt.</w:t>
      </w:r>
    </w:p>
    <w:p w14:paraId="05A15712" w14:textId="2F5B62DF" w:rsidR="00727BF5" w:rsidRPr="00727BF5" w:rsidRDefault="0001699F" w:rsidP="00727BF5">
      <w:pPr>
        <w:widowControl w:val="0"/>
        <w:numPr>
          <w:ilvl w:val="1"/>
          <w:numId w:val="29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  <w:r w:rsidRPr="00727BF5">
        <w:rPr>
          <w:rFonts w:asciiTheme="minorHAnsi" w:hAnsiTheme="minorHAnsi" w:cstheme="minorHAnsi"/>
          <w:sz w:val="24"/>
          <w:szCs w:val="24"/>
        </w:rPr>
        <w:t>If the survey contains results which are not graded, for any reason (for example: educational challenge, lack of consensus, etc.), the results will be internally evaluated for acceptability</w:t>
      </w:r>
      <w:r w:rsidR="000E0CF9" w:rsidRPr="00727BF5">
        <w:rPr>
          <w:rFonts w:asciiTheme="minorHAnsi" w:hAnsiTheme="minorHAnsi" w:cstheme="minorHAnsi"/>
          <w:sz w:val="24"/>
          <w:szCs w:val="24"/>
        </w:rPr>
        <w:t xml:space="preserve"> by following </w:t>
      </w:r>
      <w:r w:rsidR="009C6A37">
        <w:rPr>
          <w:rFonts w:asciiTheme="minorHAnsi" w:hAnsiTheme="minorHAnsi" w:cstheme="minorHAnsi"/>
          <w:sz w:val="24"/>
          <w:szCs w:val="24"/>
        </w:rPr>
        <w:t>CAP Proficiency Testing Appendix B – Ungraded CAP Flowsheet.</w:t>
      </w:r>
    </w:p>
    <w:p w14:paraId="1808C5BB" w14:textId="77777777" w:rsidR="00727BF5" w:rsidRDefault="00010510" w:rsidP="00727BF5">
      <w:pPr>
        <w:widowControl w:val="0"/>
        <w:numPr>
          <w:ilvl w:val="1"/>
          <w:numId w:val="29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  <w:r w:rsidRPr="00727BF5">
        <w:rPr>
          <w:rFonts w:asciiTheme="minorHAnsi" w:hAnsiTheme="minorHAnsi" w:cstheme="minorHAnsi"/>
          <w:sz w:val="24"/>
          <w:szCs w:val="24"/>
        </w:rPr>
        <w:lastRenderedPageBreak/>
        <w:t>Results within the CAP stated “acceptable limits</w:t>
      </w:r>
      <w:r w:rsidR="00EF1D71" w:rsidRPr="00727BF5">
        <w:rPr>
          <w:rFonts w:asciiTheme="minorHAnsi" w:hAnsiTheme="minorHAnsi" w:cstheme="minorHAnsi"/>
          <w:sz w:val="24"/>
          <w:szCs w:val="24"/>
        </w:rPr>
        <w:t>”</w:t>
      </w:r>
      <w:r w:rsidRPr="00727BF5">
        <w:rPr>
          <w:rFonts w:asciiTheme="minorHAnsi" w:hAnsiTheme="minorHAnsi" w:cstheme="minorHAnsi"/>
          <w:sz w:val="24"/>
          <w:szCs w:val="24"/>
        </w:rPr>
        <w:t xml:space="preserve"> should have one of the following responses written above the </w:t>
      </w:r>
      <w:r w:rsidR="00C75BA3" w:rsidRPr="00727BF5">
        <w:rPr>
          <w:rFonts w:asciiTheme="minorHAnsi" w:hAnsiTheme="minorHAnsi" w:cstheme="minorHAnsi"/>
          <w:sz w:val="24"/>
          <w:szCs w:val="24"/>
        </w:rPr>
        <w:t>Original Survey Results signature:</w:t>
      </w:r>
    </w:p>
    <w:p w14:paraId="65154E48" w14:textId="77777777" w:rsidR="00727BF5" w:rsidRDefault="00C75BA3" w:rsidP="00727BF5">
      <w:pPr>
        <w:widowControl w:val="0"/>
        <w:numPr>
          <w:ilvl w:val="2"/>
          <w:numId w:val="29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  <w:r w:rsidRPr="00727BF5">
        <w:rPr>
          <w:rFonts w:asciiTheme="minorHAnsi" w:hAnsiTheme="minorHAnsi" w:cstheme="minorHAnsi"/>
          <w:sz w:val="24"/>
          <w:szCs w:val="24"/>
        </w:rPr>
        <w:t>“Our results matched the expected results.”</w:t>
      </w:r>
    </w:p>
    <w:p w14:paraId="6C34DB8C" w14:textId="77777777" w:rsidR="00727BF5" w:rsidRPr="00727BF5" w:rsidRDefault="00C75BA3" w:rsidP="00727BF5">
      <w:pPr>
        <w:widowControl w:val="0"/>
        <w:numPr>
          <w:ilvl w:val="2"/>
          <w:numId w:val="29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  <w:r w:rsidRPr="00727BF5">
        <w:rPr>
          <w:rFonts w:asciiTheme="minorHAnsi" w:hAnsiTheme="minorHAnsi" w:cstheme="minorHAnsi"/>
          <w:sz w:val="24"/>
          <w:szCs w:val="24"/>
        </w:rPr>
        <w:t>“Our results matched the expected results of this educational challenge”</w:t>
      </w:r>
    </w:p>
    <w:p w14:paraId="75738141" w14:textId="21ADADC4" w:rsidR="00727BF5" w:rsidRPr="00727BF5" w:rsidRDefault="006C445C" w:rsidP="00727BF5">
      <w:pPr>
        <w:widowControl w:val="0"/>
        <w:numPr>
          <w:ilvl w:val="1"/>
          <w:numId w:val="29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  <w:r w:rsidRPr="00727BF5">
        <w:rPr>
          <w:rFonts w:asciiTheme="minorHAnsi" w:hAnsiTheme="minorHAnsi" w:cstheme="minorHAnsi"/>
          <w:sz w:val="24"/>
          <w:szCs w:val="24"/>
        </w:rPr>
        <w:t xml:space="preserve">If a result(s) is outside the </w:t>
      </w:r>
      <w:r w:rsidR="008C4675" w:rsidRPr="00727BF5">
        <w:rPr>
          <w:rFonts w:asciiTheme="minorHAnsi" w:hAnsiTheme="minorHAnsi" w:cstheme="minorHAnsi"/>
          <w:sz w:val="24"/>
          <w:szCs w:val="24"/>
        </w:rPr>
        <w:t xml:space="preserve">CAP </w:t>
      </w:r>
      <w:r w:rsidR="001D65B2" w:rsidRPr="00727BF5">
        <w:rPr>
          <w:rFonts w:asciiTheme="minorHAnsi" w:hAnsiTheme="minorHAnsi" w:cstheme="minorHAnsi"/>
          <w:sz w:val="24"/>
          <w:szCs w:val="24"/>
        </w:rPr>
        <w:t>stated,</w:t>
      </w:r>
      <w:r w:rsidR="008C4675" w:rsidRPr="00727BF5">
        <w:rPr>
          <w:rFonts w:asciiTheme="minorHAnsi" w:hAnsiTheme="minorHAnsi" w:cstheme="minorHAnsi"/>
          <w:sz w:val="24"/>
          <w:szCs w:val="24"/>
        </w:rPr>
        <w:t xml:space="preserve"> “acceptable limits</w:t>
      </w:r>
      <w:r w:rsidRPr="00727BF5">
        <w:rPr>
          <w:rFonts w:asciiTheme="minorHAnsi" w:hAnsiTheme="minorHAnsi" w:cstheme="minorHAnsi"/>
          <w:sz w:val="24"/>
          <w:szCs w:val="24"/>
        </w:rPr>
        <w:t>,</w:t>
      </w:r>
      <w:r w:rsidR="008C4675" w:rsidRPr="00727BF5">
        <w:rPr>
          <w:rFonts w:asciiTheme="minorHAnsi" w:hAnsiTheme="minorHAnsi" w:cstheme="minorHAnsi"/>
          <w:sz w:val="24"/>
          <w:szCs w:val="24"/>
        </w:rPr>
        <w:t>”</w:t>
      </w:r>
      <w:r w:rsidRPr="00727BF5">
        <w:rPr>
          <w:rFonts w:asciiTheme="minorHAnsi" w:hAnsiTheme="minorHAnsi" w:cstheme="minorHAnsi"/>
          <w:sz w:val="24"/>
          <w:szCs w:val="24"/>
        </w:rPr>
        <w:t xml:space="preserve"> </w:t>
      </w:r>
      <w:r w:rsidR="008C4675" w:rsidRPr="00727BF5">
        <w:rPr>
          <w:rFonts w:asciiTheme="minorHAnsi" w:hAnsiTheme="minorHAnsi" w:cstheme="minorHAnsi"/>
          <w:sz w:val="24"/>
          <w:szCs w:val="24"/>
        </w:rPr>
        <w:t xml:space="preserve">an investigation into the cause of aberrant result(s) should be documented and initiated within 10 business days </w:t>
      </w:r>
      <w:r w:rsidR="001D65B2" w:rsidRPr="00727BF5">
        <w:rPr>
          <w:rFonts w:asciiTheme="minorHAnsi" w:hAnsiTheme="minorHAnsi" w:cstheme="minorHAnsi"/>
          <w:sz w:val="24"/>
          <w:szCs w:val="24"/>
        </w:rPr>
        <w:t>of receipt</w:t>
      </w:r>
      <w:r w:rsidR="008C4675" w:rsidRPr="00727BF5">
        <w:rPr>
          <w:rFonts w:asciiTheme="minorHAnsi" w:hAnsiTheme="minorHAnsi" w:cstheme="minorHAnsi"/>
          <w:sz w:val="24"/>
          <w:szCs w:val="24"/>
        </w:rPr>
        <w:t xml:space="preserve"> of the result(s).   The cause and corrective action </w:t>
      </w:r>
      <w:r w:rsidR="001D65B2" w:rsidRPr="00727BF5">
        <w:rPr>
          <w:rFonts w:asciiTheme="minorHAnsi" w:hAnsiTheme="minorHAnsi" w:cstheme="minorHAnsi"/>
          <w:sz w:val="24"/>
          <w:szCs w:val="24"/>
        </w:rPr>
        <w:t>plan</w:t>
      </w:r>
      <w:r w:rsidR="008C4675" w:rsidRPr="00727BF5">
        <w:rPr>
          <w:rFonts w:asciiTheme="minorHAnsi" w:hAnsiTheme="minorHAnsi" w:cstheme="minorHAnsi"/>
          <w:sz w:val="24"/>
          <w:szCs w:val="24"/>
        </w:rPr>
        <w:t xml:space="preserve"> must be documented</w:t>
      </w:r>
      <w:r w:rsidR="009C6A37">
        <w:rPr>
          <w:rFonts w:asciiTheme="minorHAnsi" w:hAnsiTheme="minorHAnsi" w:cstheme="minorHAnsi"/>
          <w:sz w:val="24"/>
          <w:szCs w:val="24"/>
        </w:rPr>
        <w:t xml:space="preserve"> using CAP Proficiency Testing Appendix A – </w:t>
      </w:r>
      <w:bookmarkStart w:id="0" w:name="_Hlk221867594"/>
      <w:r w:rsidR="009C6A37">
        <w:rPr>
          <w:rFonts w:asciiTheme="minorHAnsi" w:hAnsiTheme="minorHAnsi" w:cstheme="minorHAnsi"/>
          <w:sz w:val="24"/>
          <w:szCs w:val="24"/>
        </w:rPr>
        <w:t xml:space="preserve">CAP </w:t>
      </w:r>
      <w:r w:rsidR="001D65B2">
        <w:rPr>
          <w:rFonts w:asciiTheme="minorHAnsi" w:hAnsiTheme="minorHAnsi" w:cstheme="minorHAnsi"/>
          <w:sz w:val="24"/>
          <w:szCs w:val="24"/>
        </w:rPr>
        <w:t>Discrepant</w:t>
      </w:r>
      <w:r w:rsidR="009C6A37">
        <w:rPr>
          <w:rFonts w:asciiTheme="minorHAnsi" w:hAnsiTheme="minorHAnsi" w:cstheme="minorHAnsi"/>
          <w:sz w:val="24"/>
          <w:szCs w:val="24"/>
        </w:rPr>
        <w:t>/Exception Investigation Worksheet</w:t>
      </w:r>
      <w:bookmarkEnd w:id="0"/>
      <w:r w:rsidR="009C6A37">
        <w:rPr>
          <w:rFonts w:asciiTheme="minorHAnsi" w:hAnsiTheme="minorHAnsi" w:cstheme="minorHAnsi"/>
          <w:sz w:val="24"/>
          <w:szCs w:val="24"/>
        </w:rPr>
        <w:t>.</w:t>
      </w:r>
      <w:r w:rsidR="008C4675" w:rsidRPr="00727BF5">
        <w:rPr>
          <w:rFonts w:asciiTheme="minorHAnsi" w:hAnsiTheme="minorHAnsi" w:cstheme="minorHAnsi"/>
          <w:sz w:val="24"/>
          <w:szCs w:val="24"/>
        </w:rPr>
        <w:t xml:space="preserve"> </w:t>
      </w:r>
      <w:r w:rsidRPr="00727BF5">
        <w:rPr>
          <w:rFonts w:asciiTheme="minorHAnsi" w:hAnsiTheme="minorHAnsi" w:cstheme="minorHAnsi"/>
          <w:sz w:val="24"/>
          <w:szCs w:val="24"/>
        </w:rPr>
        <w:t xml:space="preserve">In some cases, it may take longer to fully </w:t>
      </w:r>
      <w:r w:rsidR="001D65B2" w:rsidRPr="00727BF5">
        <w:rPr>
          <w:rFonts w:asciiTheme="minorHAnsi" w:hAnsiTheme="minorHAnsi" w:cstheme="minorHAnsi"/>
          <w:sz w:val="24"/>
          <w:szCs w:val="24"/>
        </w:rPr>
        <w:t>investigate</w:t>
      </w:r>
      <w:r w:rsidRPr="00727BF5">
        <w:rPr>
          <w:rFonts w:asciiTheme="minorHAnsi" w:hAnsiTheme="minorHAnsi" w:cstheme="minorHAnsi"/>
          <w:sz w:val="24"/>
          <w:szCs w:val="24"/>
        </w:rPr>
        <w:t xml:space="preserve"> the cause depending on the action plan which is selected.  Elements to be reviewed </w:t>
      </w:r>
      <w:r w:rsidR="0045044B" w:rsidRPr="00727BF5">
        <w:rPr>
          <w:rFonts w:asciiTheme="minorHAnsi" w:hAnsiTheme="minorHAnsi" w:cstheme="minorHAnsi"/>
          <w:sz w:val="24"/>
          <w:szCs w:val="24"/>
        </w:rPr>
        <w:t xml:space="preserve">and actions taken </w:t>
      </w:r>
      <w:r w:rsidRPr="00727BF5">
        <w:rPr>
          <w:rFonts w:asciiTheme="minorHAnsi" w:hAnsiTheme="minorHAnsi" w:cstheme="minorHAnsi"/>
          <w:sz w:val="24"/>
          <w:szCs w:val="24"/>
        </w:rPr>
        <w:t xml:space="preserve">should </w:t>
      </w:r>
      <w:r w:rsidR="001D65B2" w:rsidRPr="00727BF5">
        <w:rPr>
          <w:rFonts w:asciiTheme="minorHAnsi" w:hAnsiTheme="minorHAnsi" w:cstheme="minorHAnsi"/>
          <w:sz w:val="24"/>
          <w:szCs w:val="24"/>
        </w:rPr>
        <w:t>include:</w:t>
      </w:r>
    </w:p>
    <w:p w14:paraId="39D6C308" w14:textId="77777777" w:rsidR="00727BF5" w:rsidRPr="00727BF5" w:rsidRDefault="0045044B" w:rsidP="00727BF5">
      <w:pPr>
        <w:widowControl w:val="0"/>
        <w:numPr>
          <w:ilvl w:val="2"/>
          <w:numId w:val="29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  <w:r w:rsidRPr="00727BF5">
        <w:rPr>
          <w:rFonts w:asciiTheme="minorHAnsi" w:hAnsiTheme="minorHAnsi" w:cstheme="minorHAnsi"/>
          <w:sz w:val="24"/>
          <w:szCs w:val="24"/>
        </w:rPr>
        <w:t>Notify the Laboratory Medical Director of all aberrant results.</w:t>
      </w:r>
    </w:p>
    <w:p w14:paraId="729FD10A" w14:textId="6F22DB0A" w:rsidR="00727BF5" w:rsidRPr="00727BF5" w:rsidRDefault="00CD1C27" w:rsidP="00727BF5">
      <w:pPr>
        <w:widowControl w:val="0"/>
        <w:numPr>
          <w:ilvl w:val="2"/>
          <w:numId w:val="29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  <w:r w:rsidRPr="00727BF5">
        <w:rPr>
          <w:rFonts w:asciiTheme="minorHAnsi" w:hAnsiTheme="minorHAnsi" w:cstheme="minorHAnsi"/>
          <w:sz w:val="24"/>
          <w:szCs w:val="24"/>
        </w:rPr>
        <w:t>R</w:t>
      </w:r>
      <w:r w:rsidR="006C445C" w:rsidRPr="00727BF5">
        <w:rPr>
          <w:rFonts w:asciiTheme="minorHAnsi" w:hAnsiTheme="minorHAnsi" w:cstheme="minorHAnsi"/>
          <w:sz w:val="24"/>
          <w:szCs w:val="24"/>
        </w:rPr>
        <w:t xml:space="preserve">eview </w:t>
      </w:r>
      <w:r w:rsidR="001D65B2" w:rsidRPr="00727BF5">
        <w:rPr>
          <w:rFonts w:asciiTheme="minorHAnsi" w:hAnsiTheme="minorHAnsi" w:cstheme="minorHAnsi"/>
          <w:sz w:val="24"/>
          <w:szCs w:val="24"/>
        </w:rPr>
        <w:t>of the</w:t>
      </w:r>
      <w:r w:rsidR="006C445C" w:rsidRPr="00727BF5">
        <w:rPr>
          <w:rFonts w:asciiTheme="minorHAnsi" w:hAnsiTheme="minorHAnsi" w:cstheme="minorHAnsi"/>
          <w:sz w:val="24"/>
          <w:szCs w:val="24"/>
        </w:rPr>
        <w:t xml:space="preserve"> QC performed </w:t>
      </w:r>
    </w:p>
    <w:p w14:paraId="151DC903" w14:textId="53C59118" w:rsidR="00727BF5" w:rsidRPr="00727BF5" w:rsidRDefault="00CD1C27" w:rsidP="00727BF5">
      <w:pPr>
        <w:widowControl w:val="0"/>
        <w:numPr>
          <w:ilvl w:val="2"/>
          <w:numId w:val="29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  <w:r w:rsidRPr="00727BF5">
        <w:rPr>
          <w:rFonts w:asciiTheme="minorHAnsi" w:hAnsiTheme="minorHAnsi" w:cstheme="minorHAnsi"/>
          <w:sz w:val="24"/>
          <w:szCs w:val="24"/>
        </w:rPr>
        <w:t>R</w:t>
      </w:r>
      <w:r w:rsidR="006C445C" w:rsidRPr="00727BF5">
        <w:rPr>
          <w:rFonts w:asciiTheme="minorHAnsi" w:hAnsiTheme="minorHAnsi" w:cstheme="minorHAnsi"/>
          <w:sz w:val="24"/>
          <w:szCs w:val="24"/>
        </w:rPr>
        <w:t xml:space="preserve">eview the worksheet on that </w:t>
      </w:r>
      <w:r w:rsidR="001D65B2" w:rsidRPr="00727BF5">
        <w:rPr>
          <w:rFonts w:asciiTheme="minorHAnsi" w:hAnsiTheme="minorHAnsi" w:cstheme="minorHAnsi"/>
          <w:sz w:val="24"/>
          <w:szCs w:val="24"/>
        </w:rPr>
        <w:t>discrepant</w:t>
      </w:r>
      <w:r w:rsidR="006C445C" w:rsidRPr="00727BF5">
        <w:rPr>
          <w:rFonts w:asciiTheme="minorHAnsi" w:hAnsiTheme="minorHAnsi" w:cstheme="minorHAnsi"/>
          <w:sz w:val="24"/>
          <w:szCs w:val="24"/>
        </w:rPr>
        <w:t xml:space="preserve"> result</w:t>
      </w:r>
    </w:p>
    <w:p w14:paraId="3FEA0055" w14:textId="77777777" w:rsidR="00727BF5" w:rsidRPr="00727BF5" w:rsidRDefault="00CD1C27" w:rsidP="00727BF5">
      <w:pPr>
        <w:widowControl w:val="0"/>
        <w:numPr>
          <w:ilvl w:val="2"/>
          <w:numId w:val="29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  <w:r w:rsidRPr="00727BF5">
        <w:rPr>
          <w:rFonts w:asciiTheme="minorHAnsi" w:hAnsiTheme="minorHAnsi" w:cstheme="minorHAnsi"/>
          <w:sz w:val="24"/>
          <w:szCs w:val="24"/>
        </w:rPr>
        <w:t>R</w:t>
      </w:r>
      <w:r w:rsidR="006C445C" w:rsidRPr="00727BF5">
        <w:rPr>
          <w:rFonts w:asciiTheme="minorHAnsi" w:hAnsiTheme="minorHAnsi" w:cstheme="minorHAnsi"/>
          <w:sz w:val="24"/>
          <w:szCs w:val="24"/>
        </w:rPr>
        <w:t>eview of instrument m</w:t>
      </w:r>
      <w:r w:rsidR="00612564" w:rsidRPr="00727BF5">
        <w:rPr>
          <w:rFonts w:asciiTheme="minorHAnsi" w:hAnsiTheme="minorHAnsi" w:cstheme="minorHAnsi"/>
          <w:sz w:val="24"/>
          <w:szCs w:val="24"/>
        </w:rPr>
        <w:t xml:space="preserve">aintenance sheets to ensure the </w:t>
      </w:r>
      <w:r w:rsidR="006C445C" w:rsidRPr="00727BF5">
        <w:rPr>
          <w:rFonts w:asciiTheme="minorHAnsi" w:hAnsiTheme="minorHAnsi" w:cstheme="minorHAnsi"/>
          <w:sz w:val="24"/>
          <w:szCs w:val="24"/>
        </w:rPr>
        <w:t>instrument</w:t>
      </w:r>
      <w:r w:rsidR="00612564" w:rsidRPr="00727BF5">
        <w:rPr>
          <w:rFonts w:asciiTheme="minorHAnsi" w:hAnsiTheme="minorHAnsi" w:cstheme="minorHAnsi"/>
          <w:sz w:val="24"/>
          <w:szCs w:val="24"/>
        </w:rPr>
        <w:t xml:space="preserve"> </w:t>
      </w:r>
      <w:r w:rsidR="006C445C" w:rsidRPr="00727BF5">
        <w:rPr>
          <w:rFonts w:asciiTheme="minorHAnsi" w:hAnsiTheme="minorHAnsi" w:cstheme="minorHAnsi"/>
          <w:sz w:val="24"/>
          <w:szCs w:val="24"/>
        </w:rPr>
        <w:t>was in good working order at the time the assay was performed (if</w:t>
      </w:r>
      <w:r w:rsidR="00612564" w:rsidRPr="00727BF5">
        <w:rPr>
          <w:rFonts w:asciiTheme="minorHAnsi" w:hAnsiTheme="minorHAnsi" w:cstheme="minorHAnsi"/>
          <w:sz w:val="24"/>
          <w:szCs w:val="24"/>
        </w:rPr>
        <w:t xml:space="preserve"> </w:t>
      </w:r>
      <w:r w:rsidR="006C445C" w:rsidRPr="00727BF5">
        <w:rPr>
          <w:rFonts w:asciiTheme="minorHAnsi" w:hAnsiTheme="minorHAnsi" w:cstheme="minorHAnsi"/>
          <w:sz w:val="24"/>
          <w:szCs w:val="24"/>
        </w:rPr>
        <w:t>applicable).</w:t>
      </w:r>
    </w:p>
    <w:p w14:paraId="382A2E32" w14:textId="77777777" w:rsidR="00727BF5" w:rsidRPr="00727BF5" w:rsidRDefault="00CD1C27" w:rsidP="00727BF5">
      <w:pPr>
        <w:widowControl w:val="0"/>
        <w:numPr>
          <w:ilvl w:val="2"/>
          <w:numId w:val="29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  <w:r w:rsidRPr="00727BF5">
        <w:rPr>
          <w:rFonts w:asciiTheme="minorHAnsi" w:hAnsiTheme="minorHAnsi" w:cstheme="minorHAnsi"/>
          <w:sz w:val="24"/>
          <w:szCs w:val="24"/>
        </w:rPr>
        <w:t>R</w:t>
      </w:r>
      <w:r w:rsidR="006C445C" w:rsidRPr="00727BF5">
        <w:rPr>
          <w:rFonts w:asciiTheme="minorHAnsi" w:hAnsiTheme="minorHAnsi" w:cstheme="minorHAnsi"/>
          <w:sz w:val="24"/>
          <w:szCs w:val="24"/>
        </w:rPr>
        <w:t>eview of the primary instrument printouts or worksheets to ensure the integrity of the transcription.</w:t>
      </w:r>
    </w:p>
    <w:p w14:paraId="7B49212B" w14:textId="407DFA3B" w:rsidR="00727BF5" w:rsidRPr="00727BF5" w:rsidRDefault="008C4675" w:rsidP="00727BF5">
      <w:pPr>
        <w:widowControl w:val="0"/>
        <w:numPr>
          <w:ilvl w:val="2"/>
          <w:numId w:val="29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  <w:r w:rsidRPr="00727BF5">
        <w:rPr>
          <w:rFonts w:asciiTheme="minorHAnsi" w:hAnsiTheme="minorHAnsi" w:cstheme="minorHAnsi"/>
          <w:sz w:val="24"/>
          <w:szCs w:val="24"/>
        </w:rPr>
        <w:t>Discussion with Bench Technologist</w:t>
      </w:r>
      <w:r w:rsidR="006C445C" w:rsidRPr="00727BF5">
        <w:rPr>
          <w:rFonts w:asciiTheme="minorHAnsi" w:hAnsiTheme="minorHAnsi" w:cstheme="minorHAnsi"/>
          <w:sz w:val="24"/>
          <w:szCs w:val="24"/>
        </w:rPr>
        <w:t xml:space="preserve"> to determine if they remember anything unusual about the </w:t>
      </w:r>
      <w:r w:rsidR="001D65B2" w:rsidRPr="00727BF5">
        <w:rPr>
          <w:rFonts w:asciiTheme="minorHAnsi" w:hAnsiTheme="minorHAnsi" w:cstheme="minorHAnsi"/>
          <w:sz w:val="24"/>
          <w:szCs w:val="24"/>
        </w:rPr>
        <w:t>challenge</w:t>
      </w:r>
      <w:r w:rsidR="006C445C" w:rsidRPr="00727BF5">
        <w:rPr>
          <w:rFonts w:asciiTheme="minorHAnsi" w:hAnsiTheme="minorHAnsi" w:cstheme="minorHAnsi"/>
          <w:sz w:val="24"/>
          <w:szCs w:val="24"/>
        </w:rPr>
        <w:t>.</w:t>
      </w:r>
    </w:p>
    <w:p w14:paraId="59A0B8E3" w14:textId="1E5B4258" w:rsidR="00727BF5" w:rsidRPr="00727BF5" w:rsidRDefault="0045044B" w:rsidP="00727BF5">
      <w:pPr>
        <w:widowControl w:val="0"/>
        <w:numPr>
          <w:ilvl w:val="2"/>
          <w:numId w:val="29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  <w:r w:rsidRPr="00727BF5">
        <w:rPr>
          <w:rFonts w:asciiTheme="minorHAnsi" w:hAnsiTheme="minorHAnsi" w:cstheme="minorHAnsi"/>
          <w:sz w:val="24"/>
          <w:szCs w:val="24"/>
        </w:rPr>
        <w:t>Completion of</w:t>
      </w:r>
      <w:r w:rsidR="006C445C" w:rsidRPr="00727BF5">
        <w:rPr>
          <w:rFonts w:asciiTheme="minorHAnsi" w:hAnsiTheme="minorHAnsi" w:cstheme="minorHAnsi"/>
          <w:sz w:val="24"/>
          <w:szCs w:val="24"/>
        </w:rPr>
        <w:t xml:space="preserve"> </w:t>
      </w:r>
      <w:r w:rsidR="009C6A37" w:rsidRPr="009C6A37">
        <w:rPr>
          <w:rFonts w:ascii="Calibri" w:hAnsi="Calibri" w:cs="Calibri"/>
          <w:sz w:val="24"/>
          <w:szCs w:val="24"/>
        </w:rPr>
        <w:t xml:space="preserve">CAP </w:t>
      </w:r>
      <w:r w:rsidR="001D65B2" w:rsidRPr="009C6A37">
        <w:rPr>
          <w:rFonts w:ascii="Calibri" w:hAnsi="Calibri" w:cs="Calibri"/>
          <w:sz w:val="24"/>
          <w:szCs w:val="24"/>
        </w:rPr>
        <w:t>Discrepant</w:t>
      </w:r>
      <w:r w:rsidR="009C6A37" w:rsidRPr="009C6A37">
        <w:rPr>
          <w:rFonts w:ascii="Calibri" w:hAnsi="Calibri" w:cs="Calibri"/>
          <w:sz w:val="24"/>
          <w:szCs w:val="24"/>
        </w:rPr>
        <w:t>/Exception Investigation Worksheet</w:t>
      </w:r>
      <w:r w:rsidR="009C6A37" w:rsidRPr="009C6A37">
        <w:rPr>
          <w:rFonts w:ascii="Calibri" w:hAnsi="Calibri" w:cs="Calibri"/>
          <w:iCs/>
          <w:sz w:val="24"/>
          <w:szCs w:val="24"/>
        </w:rPr>
        <w:t xml:space="preserve"> </w:t>
      </w:r>
      <w:r w:rsidR="00C75BA3" w:rsidRPr="00727BF5">
        <w:rPr>
          <w:rFonts w:asciiTheme="minorHAnsi" w:hAnsiTheme="minorHAnsi" w:cstheme="minorHAnsi"/>
          <w:iCs/>
          <w:sz w:val="24"/>
          <w:szCs w:val="24"/>
        </w:rPr>
        <w:t>and documentation of outcome of investigation above the Original Survey Results signature.</w:t>
      </w:r>
    </w:p>
    <w:p w14:paraId="3D703824" w14:textId="77777777" w:rsidR="00727BF5" w:rsidRPr="00727BF5" w:rsidRDefault="0045044B" w:rsidP="00727BF5">
      <w:pPr>
        <w:widowControl w:val="0"/>
        <w:numPr>
          <w:ilvl w:val="2"/>
          <w:numId w:val="29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  <w:r w:rsidRPr="00727BF5">
        <w:rPr>
          <w:rFonts w:asciiTheme="minorHAnsi" w:hAnsiTheme="minorHAnsi" w:cstheme="minorHAnsi"/>
          <w:sz w:val="24"/>
          <w:szCs w:val="24"/>
        </w:rPr>
        <w:t>Continuing education surrounding cause of the error</w:t>
      </w:r>
      <w:r w:rsidR="006C445C" w:rsidRPr="00727BF5">
        <w:rPr>
          <w:rFonts w:asciiTheme="minorHAnsi" w:hAnsiTheme="minorHAnsi" w:cstheme="minorHAnsi"/>
          <w:sz w:val="24"/>
          <w:szCs w:val="24"/>
        </w:rPr>
        <w:t xml:space="preserve"> for maxim</w:t>
      </w:r>
      <w:r w:rsidRPr="00727BF5">
        <w:rPr>
          <w:rFonts w:asciiTheme="minorHAnsi" w:hAnsiTheme="minorHAnsi" w:cstheme="minorHAnsi"/>
          <w:sz w:val="24"/>
          <w:szCs w:val="24"/>
        </w:rPr>
        <w:t>um</w:t>
      </w:r>
      <w:r w:rsidR="006C445C" w:rsidRPr="00727BF5">
        <w:rPr>
          <w:rFonts w:asciiTheme="minorHAnsi" w:hAnsiTheme="minorHAnsi" w:cstheme="minorHAnsi"/>
          <w:sz w:val="24"/>
          <w:szCs w:val="24"/>
        </w:rPr>
        <w:t xml:space="preserve"> continued proficiency.</w:t>
      </w:r>
      <w:r w:rsidRPr="00727BF5">
        <w:rPr>
          <w:rFonts w:asciiTheme="minorHAnsi" w:hAnsiTheme="minorHAnsi" w:cstheme="minorHAnsi"/>
          <w:sz w:val="24"/>
          <w:szCs w:val="24"/>
        </w:rPr>
        <w:t xml:space="preserve">  This may be accomplished by</w:t>
      </w:r>
      <w:r w:rsidR="00244262" w:rsidRPr="00727BF5">
        <w:rPr>
          <w:rFonts w:asciiTheme="minorHAnsi" w:hAnsiTheme="minorHAnsi" w:cstheme="minorHAnsi"/>
          <w:sz w:val="24"/>
          <w:szCs w:val="24"/>
        </w:rPr>
        <w:t>:</w:t>
      </w:r>
    </w:p>
    <w:p w14:paraId="661CEA33" w14:textId="77777777" w:rsidR="00727BF5" w:rsidRPr="00727BF5" w:rsidRDefault="00244262" w:rsidP="00727BF5">
      <w:pPr>
        <w:widowControl w:val="0"/>
        <w:numPr>
          <w:ilvl w:val="3"/>
          <w:numId w:val="29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  <w:r w:rsidRPr="00727BF5">
        <w:rPr>
          <w:rFonts w:asciiTheme="minorHAnsi" w:hAnsiTheme="minorHAnsi" w:cstheme="minorHAnsi"/>
          <w:sz w:val="24"/>
          <w:szCs w:val="24"/>
        </w:rPr>
        <w:t>A</w:t>
      </w:r>
      <w:r w:rsidR="0045044B" w:rsidRPr="00727BF5">
        <w:rPr>
          <w:rFonts w:asciiTheme="minorHAnsi" w:hAnsiTheme="minorHAnsi" w:cstheme="minorHAnsi"/>
          <w:sz w:val="24"/>
          <w:szCs w:val="24"/>
        </w:rPr>
        <w:t xml:space="preserve"> discussion</w:t>
      </w:r>
      <w:r w:rsidR="006C445C" w:rsidRPr="00727BF5">
        <w:rPr>
          <w:rFonts w:asciiTheme="minorHAnsi" w:hAnsiTheme="minorHAnsi" w:cstheme="minorHAnsi"/>
          <w:sz w:val="24"/>
          <w:szCs w:val="24"/>
        </w:rPr>
        <w:t xml:space="preserve"> </w:t>
      </w:r>
      <w:r w:rsidR="0045044B" w:rsidRPr="00727BF5">
        <w:rPr>
          <w:rFonts w:asciiTheme="minorHAnsi" w:hAnsiTheme="minorHAnsi" w:cstheme="minorHAnsi"/>
          <w:sz w:val="24"/>
          <w:szCs w:val="24"/>
        </w:rPr>
        <w:t xml:space="preserve">of all CAP proficiency testing results </w:t>
      </w:r>
      <w:r w:rsidR="006C445C" w:rsidRPr="00727BF5">
        <w:rPr>
          <w:rFonts w:asciiTheme="minorHAnsi" w:hAnsiTheme="minorHAnsi" w:cstheme="minorHAnsi"/>
          <w:sz w:val="24"/>
          <w:szCs w:val="24"/>
        </w:rPr>
        <w:t>at lab meetings.</w:t>
      </w:r>
    </w:p>
    <w:p w14:paraId="394E0461" w14:textId="77777777" w:rsidR="00727BF5" w:rsidRPr="00727BF5" w:rsidRDefault="0045044B" w:rsidP="00727BF5">
      <w:pPr>
        <w:widowControl w:val="0"/>
        <w:numPr>
          <w:ilvl w:val="3"/>
          <w:numId w:val="29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  <w:r w:rsidRPr="00727BF5">
        <w:rPr>
          <w:rFonts w:asciiTheme="minorHAnsi" w:hAnsiTheme="minorHAnsi" w:cstheme="minorHAnsi"/>
          <w:sz w:val="24"/>
          <w:szCs w:val="24"/>
        </w:rPr>
        <w:t>Sh</w:t>
      </w:r>
      <w:r w:rsidR="00244262" w:rsidRPr="00727BF5">
        <w:rPr>
          <w:rFonts w:asciiTheme="minorHAnsi" w:hAnsiTheme="minorHAnsi" w:cstheme="minorHAnsi"/>
          <w:sz w:val="24"/>
          <w:szCs w:val="24"/>
        </w:rPr>
        <w:t>aring</w:t>
      </w:r>
      <w:r w:rsidR="006C445C" w:rsidRPr="00727BF5">
        <w:rPr>
          <w:rFonts w:asciiTheme="minorHAnsi" w:hAnsiTheme="minorHAnsi" w:cstheme="minorHAnsi"/>
          <w:sz w:val="24"/>
          <w:szCs w:val="24"/>
        </w:rPr>
        <w:t xml:space="preserve"> slides </w:t>
      </w:r>
      <w:r w:rsidRPr="00727BF5">
        <w:rPr>
          <w:rFonts w:asciiTheme="minorHAnsi" w:hAnsiTheme="minorHAnsi" w:cstheme="minorHAnsi"/>
          <w:sz w:val="24"/>
          <w:szCs w:val="24"/>
        </w:rPr>
        <w:t>(</w:t>
      </w:r>
      <w:r w:rsidR="006C445C" w:rsidRPr="00727BF5">
        <w:rPr>
          <w:rFonts w:asciiTheme="minorHAnsi" w:hAnsiTheme="minorHAnsi" w:cstheme="minorHAnsi"/>
          <w:sz w:val="24"/>
          <w:szCs w:val="24"/>
        </w:rPr>
        <w:t>if applicable</w:t>
      </w:r>
      <w:r w:rsidRPr="00727BF5">
        <w:rPr>
          <w:rFonts w:asciiTheme="minorHAnsi" w:hAnsiTheme="minorHAnsi" w:cstheme="minorHAnsi"/>
          <w:sz w:val="24"/>
          <w:szCs w:val="24"/>
        </w:rPr>
        <w:t>)</w:t>
      </w:r>
      <w:r w:rsidR="006C445C" w:rsidRPr="00727BF5">
        <w:rPr>
          <w:rFonts w:asciiTheme="minorHAnsi" w:hAnsiTheme="minorHAnsi" w:cstheme="minorHAnsi"/>
          <w:sz w:val="24"/>
          <w:szCs w:val="24"/>
        </w:rPr>
        <w:t xml:space="preserve"> </w:t>
      </w:r>
      <w:r w:rsidRPr="00727BF5">
        <w:rPr>
          <w:rFonts w:asciiTheme="minorHAnsi" w:hAnsiTheme="minorHAnsi" w:cstheme="minorHAnsi"/>
          <w:sz w:val="24"/>
          <w:szCs w:val="24"/>
        </w:rPr>
        <w:t>for review</w:t>
      </w:r>
      <w:r w:rsidR="006C445C" w:rsidRPr="00727BF5">
        <w:rPr>
          <w:rFonts w:asciiTheme="minorHAnsi" w:hAnsiTheme="minorHAnsi" w:cstheme="minorHAnsi"/>
          <w:sz w:val="24"/>
          <w:szCs w:val="24"/>
        </w:rPr>
        <w:t xml:space="preserve"> by all personnel (especially bioterrorism slides).</w:t>
      </w:r>
    </w:p>
    <w:p w14:paraId="26BA2B68" w14:textId="27A67E75" w:rsidR="006C445C" w:rsidRPr="00727BF5" w:rsidRDefault="0045044B" w:rsidP="00727BF5">
      <w:pPr>
        <w:widowControl w:val="0"/>
        <w:numPr>
          <w:ilvl w:val="3"/>
          <w:numId w:val="29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  <w:r w:rsidRPr="00727BF5">
        <w:rPr>
          <w:rFonts w:asciiTheme="minorHAnsi" w:hAnsiTheme="minorHAnsi" w:cstheme="minorHAnsi"/>
          <w:sz w:val="24"/>
          <w:szCs w:val="24"/>
        </w:rPr>
        <w:t>Reserve unusual organisms/</w:t>
      </w:r>
      <w:r w:rsidR="006C445C" w:rsidRPr="00727BF5">
        <w:rPr>
          <w:rFonts w:asciiTheme="minorHAnsi" w:hAnsiTheme="minorHAnsi" w:cstheme="minorHAnsi"/>
          <w:sz w:val="24"/>
          <w:szCs w:val="24"/>
        </w:rPr>
        <w:t>resistant patterns</w:t>
      </w:r>
      <w:r w:rsidRPr="00727BF5">
        <w:rPr>
          <w:rFonts w:asciiTheme="minorHAnsi" w:hAnsiTheme="minorHAnsi" w:cstheme="minorHAnsi"/>
          <w:sz w:val="24"/>
          <w:szCs w:val="24"/>
        </w:rPr>
        <w:t>/testing</w:t>
      </w:r>
      <w:r w:rsidR="006C445C" w:rsidRPr="00727BF5">
        <w:rPr>
          <w:rFonts w:asciiTheme="minorHAnsi" w:hAnsiTheme="minorHAnsi" w:cstheme="minorHAnsi"/>
          <w:sz w:val="24"/>
          <w:szCs w:val="24"/>
        </w:rPr>
        <w:t xml:space="preserve"> on the bench after completion for </w:t>
      </w:r>
      <w:r w:rsidRPr="00727BF5">
        <w:rPr>
          <w:rFonts w:asciiTheme="minorHAnsi" w:hAnsiTheme="minorHAnsi" w:cstheme="minorHAnsi"/>
          <w:sz w:val="24"/>
          <w:szCs w:val="24"/>
        </w:rPr>
        <w:t xml:space="preserve">the entire </w:t>
      </w:r>
      <w:r w:rsidR="006C445C" w:rsidRPr="00727BF5">
        <w:rPr>
          <w:rFonts w:asciiTheme="minorHAnsi" w:hAnsiTheme="minorHAnsi" w:cstheme="minorHAnsi"/>
          <w:sz w:val="24"/>
          <w:szCs w:val="24"/>
        </w:rPr>
        <w:t xml:space="preserve">lab to review. </w:t>
      </w:r>
    </w:p>
    <w:p w14:paraId="0AC28712" w14:textId="77777777" w:rsidR="0001699F" w:rsidRPr="00727BF5" w:rsidRDefault="0001699F" w:rsidP="00F93604">
      <w:pPr>
        <w:rPr>
          <w:rFonts w:asciiTheme="minorHAnsi" w:hAnsiTheme="minorHAnsi" w:cstheme="minorHAnsi"/>
          <w:sz w:val="24"/>
          <w:szCs w:val="24"/>
        </w:rPr>
      </w:pPr>
    </w:p>
    <w:p w14:paraId="60BF4931" w14:textId="77777777" w:rsidR="00727BF5" w:rsidRDefault="00010510" w:rsidP="00727BF5">
      <w:pPr>
        <w:numPr>
          <w:ilvl w:val="0"/>
          <w:numId w:val="29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727BF5">
        <w:rPr>
          <w:rFonts w:asciiTheme="minorHAnsi" w:hAnsiTheme="minorHAnsi" w:cstheme="minorHAnsi"/>
          <w:b/>
          <w:bCs/>
          <w:sz w:val="24"/>
          <w:szCs w:val="24"/>
        </w:rPr>
        <w:t>Completed Proficiency Results</w:t>
      </w:r>
    </w:p>
    <w:p w14:paraId="56BF1FC0" w14:textId="77777777" w:rsidR="00727BF5" w:rsidRPr="00727BF5" w:rsidRDefault="00010510" w:rsidP="00727BF5">
      <w:pPr>
        <w:numPr>
          <w:ilvl w:val="1"/>
          <w:numId w:val="29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727BF5">
        <w:rPr>
          <w:rFonts w:asciiTheme="minorHAnsi" w:hAnsiTheme="minorHAnsi" w:cstheme="minorHAnsi"/>
          <w:sz w:val="24"/>
          <w:szCs w:val="24"/>
        </w:rPr>
        <w:t>Retained on-site for 2 years.</w:t>
      </w:r>
    </w:p>
    <w:p w14:paraId="6F37810B" w14:textId="77777777" w:rsidR="00727BF5" w:rsidRDefault="00010510" w:rsidP="00727BF5">
      <w:pPr>
        <w:numPr>
          <w:ilvl w:val="2"/>
          <w:numId w:val="29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727BF5">
        <w:rPr>
          <w:rFonts w:asciiTheme="minorHAnsi" w:hAnsiTheme="minorHAnsi" w:cstheme="minorHAnsi"/>
          <w:sz w:val="24"/>
          <w:szCs w:val="24"/>
        </w:rPr>
        <w:t>Organized in CAP Binders according to:</w:t>
      </w:r>
    </w:p>
    <w:p w14:paraId="2A490E59" w14:textId="77777777" w:rsidR="00727BF5" w:rsidRDefault="00010510" w:rsidP="00727BF5">
      <w:pPr>
        <w:numPr>
          <w:ilvl w:val="3"/>
          <w:numId w:val="29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727BF5">
        <w:rPr>
          <w:rFonts w:asciiTheme="minorHAnsi" w:hAnsiTheme="minorHAnsi" w:cstheme="minorHAnsi"/>
          <w:sz w:val="24"/>
          <w:szCs w:val="24"/>
        </w:rPr>
        <w:t>Year</w:t>
      </w:r>
    </w:p>
    <w:p w14:paraId="5426CC0E" w14:textId="77777777" w:rsidR="00727BF5" w:rsidRDefault="00E36563" w:rsidP="00727BF5">
      <w:pPr>
        <w:numPr>
          <w:ilvl w:val="3"/>
          <w:numId w:val="29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727BF5">
        <w:rPr>
          <w:rFonts w:asciiTheme="minorHAnsi" w:hAnsiTheme="minorHAnsi" w:cstheme="minorHAnsi"/>
          <w:sz w:val="24"/>
          <w:szCs w:val="24"/>
        </w:rPr>
        <w:t>CAP Survey Name</w:t>
      </w:r>
    </w:p>
    <w:p w14:paraId="6D9B308C" w14:textId="2C8B3E0D" w:rsidR="00727BF5" w:rsidRDefault="00E36563" w:rsidP="00727BF5">
      <w:pPr>
        <w:numPr>
          <w:ilvl w:val="3"/>
          <w:numId w:val="29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727BF5">
        <w:rPr>
          <w:rFonts w:asciiTheme="minorHAnsi" w:hAnsiTheme="minorHAnsi" w:cstheme="minorHAnsi"/>
          <w:sz w:val="24"/>
          <w:szCs w:val="24"/>
        </w:rPr>
        <w:t>In the following</w:t>
      </w:r>
      <w:r w:rsidR="00010510" w:rsidRPr="00727BF5">
        <w:rPr>
          <w:rFonts w:asciiTheme="minorHAnsi" w:hAnsiTheme="minorHAnsi" w:cstheme="minorHAnsi"/>
          <w:sz w:val="24"/>
          <w:szCs w:val="24"/>
        </w:rPr>
        <w:t xml:space="preserve"> </w:t>
      </w:r>
      <w:r w:rsidR="001D65B2" w:rsidRPr="00727BF5">
        <w:rPr>
          <w:rFonts w:asciiTheme="minorHAnsi" w:hAnsiTheme="minorHAnsi" w:cstheme="minorHAnsi"/>
          <w:sz w:val="24"/>
          <w:szCs w:val="24"/>
        </w:rPr>
        <w:t>order</w:t>
      </w:r>
      <w:r w:rsidR="00010510" w:rsidRPr="00727BF5">
        <w:rPr>
          <w:rFonts w:asciiTheme="minorHAnsi" w:hAnsiTheme="minorHAnsi" w:cstheme="minorHAnsi"/>
          <w:sz w:val="24"/>
          <w:szCs w:val="24"/>
        </w:rPr>
        <w:t>:</w:t>
      </w:r>
    </w:p>
    <w:p w14:paraId="5C3D0499" w14:textId="77777777" w:rsidR="00727BF5" w:rsidRDefault="00C75BA3" w:rsidP="00727BF5">
      <w:pPr>
        <w:numPr>
          <w:ilvl w:val="4"/>
          <w:numId w:val="29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727BF5">
        <w:rPr>
          <w:rFonts w:asciiTheme="minorHAnsi" w:hAnsiTheme="minorHAnsi" w:cstheme="minorHAnsi"/>
          <w:sz w:val="24"/>
          <w:szCs w:val="24"/>
        </w:rPr>
        <w:t>Result Booklet from CAP</w:t>
      </w:r>
    </w:p>
    <w:p w14:paraId="7BA38C1D" w14:textId="77777777" w:rsidR="00727BF5" w:rsidRDefault="00C75BA3" w:rsidP="00727BF5">
      <w:pPr>
        <w:numPr>
          <w:ilvl w:val="4"/>
          <w:numId w:val="29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727BF5">
        <w:rPr>
          <w:rFonts w:asciiTheme="minorHAnsi" w:hAnsiTheme="minorHAnsi" w:cstheme="minorHAnsi"/>
          <w:sz w:val="24"/>
          <w:szCs w:val="24"/>
        </w:rPr>
        <w:t>Original Evaluation sheet (Signature side up) – signed by reviewing Senior technologist/laboratory manager and Laboratory Medical Director and including the statement of the laboratory’s performance.</w:t>
      </w:r>
    </w:p>
    <w:p w14:paraId="51D09EE7" w14:textId="77777777" w:rsidR="00727BF5" w:rsidRDefault="00C75BA3" w:rsidP="00727BF5">
      <w:pPr>
        <w:numPr>
          <w:ilvl w:val="4"/>
          <w:numId w:val="29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727BF5">
        <w:rPr>
          <w:rFonts w:asciiTheme="minorHAnsi" w:hAnsiTheme="minorHAnsi" w:cstheme="minorHAnsi"/>
          <w:sz w:val="24"/>
          <w:szCs w:val="24"/>
        </w:rPr>
        <w:t>Survey Result form stapled</w:t>
      </w:r>
      <w:r w:rsidR="009943C2" w:rsidRPr="00727BF5">
        <w:rPr>
          <w:rFonts w:asciiTheme="minorHAnsi" w:hAnsiTheme="minorHAnsi" w:cstheme="minorHAnsi"/>
          <w:sz w:val="24"/>
          <w:szCs w:val="24"/>
        </w:rPr>
        <w:t xml:space="preserve"> to the signed Attestation Sheet.</w:t>
      </w:r>
    </w:p>
    <w:p w14:paraId="4EC625EF" w14:textId="3ABA0DAC" w:rsidR="00727BF5" w:rsidRPr="001D65B2" w:rsidRDefault="009943C2" w:rsidP="001D65B2">
      <w:pPr>
        <w:numPr>
          <w:ilvl w:val="4"/>
          <w:numId w:val="29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727BF5">
        <w:rPr>
          <w:rFonts w:asciiTheme="minorHAnsi" w:hAnsiTheme="minorHAnsi" w:cstheme="minorHAnsi"/>
          <w:sz w:val="24"/>
          <w:szCs w:val="24"/>
        </w:rPr>
        <w:t xml:space="preserve">Final Instant Report stapled to the </w:t>
      </w:r>
      <w:r w:rsidR="00FC744F" w:rsidRPr="00727BF5">
        <w:rPr>
          <w:rFonts w:asciiTheme="minorHAnsi" w:hAnsiTheme="minorHAnsi" w:cstheme="minorHAnsi"/>
          <w:sz w:val="24"/>
          <w:szCs w:val="24"/>
        </w:rPr>
        <w:t>Final Note</w:t>
      </w:r>
      <w:r w:rsidR="004F7708" w:rsidRPr="00727BF5">
        <w:rPr>
          <w:rFonts w:asciiTheme="minorHAnsi" w:hAnsiTheme="minorHAnsi" w:cstheme="minorHAnsi"/>
          <w:sz w:val="24"/>
          <w:szCs w:val="24"/>
        </w:rPr>
        <w:t>s Report</w:t>
      </w:r>
    </w:p>
    <w:sectPr w:rsidR="00727BF5" w:rsidRPr="001D65B2" w:rsidSect="00AB037B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EDBDE" w14:textId="77777777" w:rsidR="0078780D" w:rsidRDefault="0078780D">
      <w:r>
        <w:separator/>
      </w:r>
    </w:p>
  </w:endnote>
  <w:endnote w:type="continuationSeparator" w:id="0">
    <w:p w14:paraId="28EDE276" w14:textId="77777777" w:rsidR="0078780D" w:rsidRDefault="00787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882AA" w14:textId="77777777" w:rsidR="001D65B2" w:rsidRPr="001B7E78" w:rsidRDefault="001D65B2" w:rsidP="001D65B2">
    <w:pPr>
      <w:tabs>
        <w:tab w:val="center" w:pos="4320"/>
        <w:tab w:val="right" w:pos="8640"/>
      </w:tabs>
      <w:rPr>
        <w:rFonts w:ascii="Calibri" w:hAnsi="Calibri" w:cs="Calibri"/>
        <w:sz w:val="18"/>
        <w:szCs w:val="18"/>
      </w:rPr>
    </w:pPr>
    <w:r w:rsidRPr="001B7E78">
      <w:rPr>
        <w:rFonts w:ascii="Calibri" w:hAnsi="Calibri" w:cs="Calibri"/>
        <w:sz w:val="18"/>
        <w:szCs w:val="18"/>
      </w:rPr>
      <w:t xml:space="preserve">Brown University Health AMC Department of Pathology     </w:t>
    </w:r>
    <w:r w:rsidRPr="001B7E78">
      <w:rPr>
        <w:rFonts w:ascii="Calibri" w:hAnsi="Calibri" w:cs="Calibri"/>
        <w:sz w:val="18"/>
        <w:szCs w:val="18"/>
      </w:rPr>
      <w:tab/>
    </w:r>
    <w:r w:rsidRPr="001B7E78">
      <w:rPr>
        <w:rFonts w:ascii="Calibri" w:hAnsi="Calibri" w:cs="Calibri"/>
        <w:sz w:val="18"/>
        <w:szCs w:val="18"/>
      </w:rPr>
      <w:tab/>
    </w:r>
    <w:r>
      <w:rPr>
        <w:rFonts w:ascii="Calibri" w:hAnsi="Calibri" w:cs="Calibri"/>
        <w:sz w:val="18"/>
        <w:szCs w:val="18"/>
      </w:rPr>
      <w:t>NPH</w:t>
    </w:r>
    <w:r w:rsidRPr="001B7E78">
      <w:rPr>
        <w:rFonts w:ascii="Calibri" w:hAnsi="Calibri" w:cs="Calibri"/>
        <w:sz w:val="18"/>
        <w:szCs w:val="18"/>
      </w:rPr>
      <w:t xml:space="preserve"> Microbiology Laboratory</w:t>
    </w:r>
    <w:r w:rsidRPr="001B7E78">
      <w:rPr>
        <w:rFonts w:ascii="Calibri" w:hAnsi="Calibri" w:cs="Calibri"/>
        <w:sz w:val="18"/>
        <w:szCs w:val="18"/>
      </w:rPr>
      <w:tab/>
    </w:r>
  </w:p>
  <w:p w14:paraId="3059A68D" w14:textId="40575B16" w:rsidR="001D65B2" w:rsidRPr="001B7E78" w:rsidRDefault="001D65B2" w:rsidP="001D65B2">
    <w:pPr>
      <w:tabs>
        <w:tab w:val="center" w:pos="4320"/>
        <w:tab w:val="right" w:pos="8640"/>
      </w:tabs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Newport Hospital</w:t>
    </w:r>
    <w:r w:rsidRPr="001B7E78">
      <w:rPr>
        <w:rFonts w:ascii="Calibri" w:hAnsi="Calibri" w:cs="Calibri"/>
        <w:sz w:val="18"/>
        <w:szCs w:val="18"/>
      </w:rPr>
      <w:tab/>
    </w:r>
    <w:r w:rsidRPr="001B7E78">
      <w:rPr>
        <w:rFonts w:ascii="Calibri" w:hAnsi="Calibri" w:cs="Calibri"/>
        <w:sz w:val="18"/>
        <w:szCs w:val="18"/>
      </w:rPr>
      <w:tab/>
    </w:r>
    <w:r>
      <w:rPr>
        <w:rFonts w:ascii="Calibri" w:hAnsi="Calibri" w:cs="Calibri"/>
        <w:sz w:val="18"/>
        <w:szCs w:val="18"/>
      </w:rPr>
      <w:t>CAP Proficiency Testing</w:t>
    </w:r>
    <w:r w:rsidRPr="001B7E78">
      <w:rPr>
        <w:rFonts w:ascii="Calibri" w:hAnsi="Calibri" w:cs="Calibri"/>
        <w:sz w:val="18"/>
        <w:szCs w:val="18"/>
      </w:rPr>
      <w:tab/>
    </w:r>
  </w:p>
  <w:p w14:paraId="7A572D2F" w14:textId="77777777" w:rsidR="001D65B2" w:rsidRPr="001B7E78" w:rsidRDefault="001D65B2" w:rsidP="001D65B2">
    <w:pPr>
      <w:tabs>
        <w:tab w:val="center" w:pos="4320"/>
        <w:tab w:val="right" w:pos="8640"/>
      </w:tabs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11 Friendship Street</w:t>
    </w:r>
  </w:p>
  <w:p w14:paraId="6BA16893" w14:textId="698FA473" w:rsidR="00532A68" w:rsidRPr="001D65B2" w:rsidRDefault="001D65B2" w:rsidP="001D65B2">
    <w:pPr>
      <w:tabs>
        <w:tab w:val="center" w:pos="4320"/>
        <w:tab w:val="right" w:pos="8640"/>
      </w:tabs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Newport</w:t>
    </w:r>
    <w:r w:rsidRPr="001B7E78">
      <w:rPr>
        <w:rFonts w:ascii="Calibri" w:hAnsi="Calibri" w:cs="Calibri"/>
        <w:sz w:val="18"/>
        <w:szCs w:val="18"/>
      </w:rPr>
      <w:t>, RI</w:t>
    </w:r>
    <w:r>
      <w:rPr>
        <w:rFonts w:ascii="Calibri" w:hAnsi="Calibri" w:cs="Calibri"/>
        <w:sz w:val="18"/>
        <w:szCs w:val="18"/>
      </w:rPr>
      <w:t xml:space="preserve"> 02840</w:t>
    </w:r>
    <w:r w:rsidRPr="001B7E78">
      <w:rPr>
        <w:rFonts w:ascii="Calibri" w:hAnsi="Calibri" w:cs="Calibri"/>
        <w:sz w:val="18"/>
        <w:szCs w:val="18"/>
      </w:rPr>
      <w:tab/>
      <w:t xml:space="preserve">Page </w:t>
    </w:r>
    <w:r w:rsidRPr="001B7E78">
      <w:rPr>
        <w:rFonts w:ascii="Calibri" w:hAnsi="Calibri" w:cs="Calibri"/>
        <w:sz w:val="18"/>
        <w:szCs w:val="18"/>
      </w:rPr>
      <w:fldChar w:fldCharType="begin"/>
    </w:r>
    <w:r w:rsidRPr="001B7E78">
      <w:rPr>
        <w:rFonts w:ascii="Calibri" w:hAnsi="Calibri" w:cs="Calibri"/>
        <w:sz w:val="18"/>
        <w:szCs w:val="18"/>
      </w:rPr>
      <w:instrText xml:space="preserve"> PAGE </w:instrText>
    </w:r>
    <w:r w:rsidRPr="001B7E78">
      <w:rPr>
        <w:rFonts w:ascii="Calibri" w:hAnsi="Calibri" w:cs="Calibri"/>
        <w:sz w:val="18"/>
        <w:szCs w:val="18"/>
      </w:rPr>
      <w:fldChar w:fldCharType="separate"/>
    </w:r>
    <w:r>
      <w:rPr>
        <w:rFonts w:ascii="Calibri" w:hAnsi="Calibri" w:cs="Calibri"/>
        <w:sz w:val="18"/>
        <w:szCs w:val="18"/>
      </w:rPr>
      <w:t>4</w:t>
    </w:r>
    <w:r w:rsidRPr="001B7E78">
      <w:rPr>
        <w:rFonts w:ascii="Calibri" w:hAnsi="Calibri" w:cs="Calibri"/>
        <w:sz w:val="18"/>
        <w:szCs w:val="18"/>
      </w:rPr>
      <w:fldChar w:fldCharType="end"/>
    </w:r>
    <w:r w:rsidRPr="001B7E78">
      <w:rPr>
        <w:rFonts w:ascii="Calibri" w:hAnsi="Calibri" w:cs="Calibri"/>
        <w:sz w:val="18"/>
        <w:szCs w:val="18"/>
      </w:rPr>
      <w:t xml:space="preserve"> of </w:t>
    </w:r>
    <w:r w:rsidRPr="001B7E78">
      <w:rPr>
        <w:rFonts w:ascii="Calibri" w:hAnsi="Calibri" w:cs="Calibri"/>
        <w:sz w:val="18"/>
        <w:szCs w:val="18"/>
      </w:rPr>
      <w:fldChar w:fldCharType="begin"/>
    </w:r>
    <w:r w:rsidRPr="001B7E78">
      <w:rPr>
        <w:rFonts w:ascii="Calibri" w:hAnsi="Calibri" w:cs="Calibri"/>
        <w:sz w:val="18"/>
        <w:szCs w:val="18"/>
      </w:rPr>
      <w:instrText xml:space="preserve"> NUMPAGES </w:instrText>
    </w:r>
    <w:r w:rsidRPr="001B7E78">
      <w:rPr>
        <w:rFonts w:ascii="Calibri" w:hAnsi="Calibri" w:cs="Calibri"/>
        <w:sz w:val="18"/>
        <w:szCs w:val="18"/>
      </w:rPr>
      <w:fldChar w:fldCharType="separate"/>
    </w:r>
    <w:r>
      <w:rPr>
        <w:rFonts w:ascii="Calibri" w:hAnsi="Calibri" w:cs="Calibri"/>
        <w:sz w:val="18"/>
        <w:szCs w:val="18"/>
      </w:rPr>
      <w:t>5</w:t>
    </w:r>
    <w:r w:rsidRPr="001B7E78">
      <w:rPr>
        <w:rFonts w:ascii="Calibri" w:hAnsi="Calibri"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B7E30" w14:textId="77777777" w:rsidR="0078780D" w:rsidRDefault="0078780D">
      <w:r>
        <w:separator/>
      </w:r>
    </w:p>
  </w:footnote>
  <w:footnote w:type="continuationSeparator" w:id="0">
    <w:p w14:paraId="368082A7" w14:textId="77777777" w:rsidR="0078780D" w:rsidRDefault="00787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62804" w14:textId="17A7BFD9" w:rsidR="00792E5B" w:rsidRPr="00A36855" w:rsidRDefault="00A36855" w:rsidP="009834B7">
    <w:pPr>
      <w:pStyle w:val="Header"/>
      <w:jc w:val="right"/>
      <w:rPr>
        <w:rFonts w:asciiTheme="minorHAnsi" w:hAnsiTheme="minorHAnsi" w:cstheme="minorHAnsi"/>
        <w:sz w:val="24"/>
        <w:szCs w:val="24"/>
      </w:rPr>
    </w:pPr>
    <w:r w:rsidRPr="00A36855">
      <w:rPr>
        <w:rFonts w:asciiTheme="minorHAnsi" w:hAnsiTheme="minorHAnsi" w:cstheme="minorHAnsi"/>
        <w:sz w:val="24"/>
        <w:szCs w:val="24"/>
      </w:rPr>
      <w:t>02/1</w:t>
    </w:r>
    <w:r w:rsidR="001D65B2">
      <w:rPr>
        <w:rFonts w:asciiTheme="minorHAnsi" w:hAnsiTheme="minorHAnsi" w:cstheme="minorHAnsi"/>
        <w:sz w:val="24"/>
        <w:szCs w:val="24"/>
      </w:rPr>
      <w:t>7</w:t>
    </w:r>
    <w:r w:rsidRPr="00A36855">
      <w:rPr>
        <w:rFonts w:asciiTheme="minorHAnsi" w:hAnsiTheme="minorHAnsi" w:cstheme="minorHAnsi"/>
        <w:sz w:val="24"/>
        <w:szCs w:val="24"/>
      </w:rPr>
      <w:t>/2026</w:t>
    </w:r>
    <w:r w:rsidR="00792E5B" w:rsidRPr="00A36855">
      <w:rPr>
        <w:rFonts w:asciiTheme="minorHAnsi" w:hAnsiTheme="minorHAnsi" w:cstheme="minorHAnsi"/>
        <w:sz w:val="24"/>
        <w:szCs w:val="24"/>
      </w:rPr>
      <w:tab/>
    </w:r>
  </w:p>
  <w:p w14:paraId="3179E32B" w14:textId="77777777" w:rsidR="00792E5B" w:rsidRDefault="00792E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EE5"/>
    <w:multiLevelType w:val="multilevel"/>
    <w:tmpl w:val="6DD4D93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9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8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712" w:hanging="1440"/>
      </w:pPr>
      <w:rPr>
        <w:rFonts w:hint="default"/>
      </w:rPr>
    </w:lvl>
  </w:abstractNum>
  <w:abstractNum w:abstractNumId="1" w15:restartNumberingAfterBreak="0">
    <w:nsid w:val="0AE77E8D"/>
    <w:multiLevelType w:val="hybridMultilevel"/>
    <w:tmpl w:val="55FE790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E53B5"/>
    <w:multiLevelType w:val="hybridMultilevel"/>
    <w:tmpl w:val="F0521E28"/>
    <w:lvl w:ilvl="0" w:tplc="8BCA53A2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3" w15:restartNumberingAfterBreak="0">
    <w:nsid w:val="13973046"/>
    <w:multiLevelType w:val="hybridMultilevel"/>
    <w:tmpl w:val="343E9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254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62066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026628F"/>
    <w:multiLevelType w:val="hybridMultilevel"/>
    <w:tmpl w:val="CCD00146"/>
    <w:lvl w:ilvl="0" w:tplc="D76E37D2">
      <w:start w:val="5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329A7D3A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8" w15:restartNumberingAfterBreak="0">
    <w:nsid w:val="33255F70"/>
    <w:multiLevelType w:val="hybridMultilevel"/>
    <w:tmpl w:val="F0FE0560"/>
    <w:lvl w:ilvl="0" w:tplc="2D5EE7AA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9" w15:restartNumberingAfterBreak="0">
    <w:nsid w:val="336E523C"/>
    <w:multiLevelType w:val="hybridMultilevel"/>
    <w:tmpl w:val="33BE73F2"/>
    <w:lvl w:ilvl="0" w:tplc="0409000F">
      <w:start w:val="1"/>
      <w:numFmt w:val="decimal"/>
      <w:lvlText w:val="%1."/>
      <w:lvlJc w:val="left"/>
      <w:pPr>
        <w:ind w:left="2664" w:hanging="360"/>
      </w:pPr>
    </w:lvl>
    <w:lvl w:ilvl="1" w:tplc="04090019" w:tentative="1">
      <w:start w:val="1"/>
      <w:numFmt w:val="lowerLetter"/>
      <w:lvlText w:val="%2."/>
      <w:lvlJc w:val="left"/>
      <w:pPr>
        <w:ind w:left="3384" w:hanging="360"/>
      </w:pPr>
    </w:lvl>
    <w:lvl w:ilvl="2" w:tplc="0409001B" w:tentative="1">
      <w:start w:val="1"/>
      <w:numFmt w:val="lowerRoman"/>
      <w:lvlText w:val="%3."/>
      <w:lvlJc w:val="right"/>
      <w:pPr>
        <w:ind w:left="4104" w:hanging="180"/>
      </w:pPr>
    </w:lvl>
    <w:lvl w:ilvl="3" w:tplc="0409000F" w:tentative="1">
      <w:start w:val="1"/>
      <w:numFmt w:val="decimal"/>
      <w:lvlText w:val="%4."/>
      <w:lvlJc w:val="left"/>
      <w:pPr>
        <w:ind w:left="4824" w:hanging="360"/>
      </w:pPr>
    </w:lvl>
    <w:lvl w:ilvl="4" w:tplc="04090019" w:tentative="1">
      <w:start w:val="1"/>
      <w:numFmt w:val="lowerLetter"/>
      <w:lvlText w:val="%5."/>
      <w:lvlJc w:val="left"/>
      <w:pPr>
        <w:ind w:left="5544" w:hanging="360"/>
      </w:pPr>
    </w:lvl>
    <w:lvl w:ilvl="5" w:tplc="0409001B" w:tentative="1">
      <w:start w:val="1"/>
      <w:numFmt w:val="lowerRoman"/>
      <w:lvlText w:val="%6."/>
      <w:lvlJc w:val="right"/>
      <w:pPr>
        <w:ind w:left="6264" w:hanging="180"/>
      </w:pPr>
    </w:lvl>
    <w:lvl w:ilvl="6" w:tplc="0409000F" w:tentative="1">
      <w:start w:val="1"/>
      <w:numFmt w:val="decimal"/>
      <w:lvlText w:val="%7."/>
      <w:lvlJc w:val="left"/>
      <w:pPr>
        <w:ind w:left="6984" w:hanging="360"/>
      </w:pPr>
    </w:lvl>
    <w:lvl w:ilvl="7" w:tplc="04090019" w:tentative="1">
      <w:start w:val="1"/>
      <w:numFmt w:val="lowerLetter"/>
      <w:lvlText w:val="%8."/>
      <w:lvlJc w:val="left"/>
      <w:pPr>
        <w:ind w:left="7704" w:hanging="360"/>
      </w:pPr>
    </w:lvl>
    <w:lvl w:ilvl="8" w:tplc="0409001B" w:tentative="1">
      <w:start w:val="1"/>
      <w:numFmt w:val="lowerRoman"/>
      <w:lvlText w:val="%9."/>
      <w:lvlJc w:val="right"/>
      <w:pPr>
        <w:ind w:left="8424" w:hanging="180"/>
      </w:pPr>
    </w:lvl>
  </w:abstractNum>
  <w:abstractNum w:abstractNumId="10" w15:restartNumberingAfterBreak="0">
    <w:nsid w:val="34932A59"/>
    <w:multiLevelType w:val="hybridMultilevel"/>
    <w:tmpl w:val="C0D644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FE1FEC"/>
    <w:multiLevelType w:val="multilevel"/>
    <w:tmpl w:val="B77CABB8"/>
    <w:lvl w:ilvl="0">
      <w:start w:val="1"/>
      <w:numFmt w:val="upperRoman"/>
      <w:lvlText w:val="%1."/>
      <w:lvlJc w:val="left"/>
      <w:pPr>
        <w:ind w:left="0" w:firstLine="0"/>
      </w:pPr>
      <w:rPr>
        <w:rFonts w:ascii="Arial" w:hAnsi="Arial" w:cs="Arial" w:hint="default"/>
        <w:color w:val="auto"/>
        <w:sz w:val="24"/>
        <w:szCs w:val="24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b w:val="0"/>
        <w:vertAlign w:val="baseline"/>
      </w:r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2" w15:restartNumberingAfterBreak="0">
    <w:nsid w:val="36DB36D7"/>
    <w:multiLevelType w:val="multilevel"/>
    <w:tmpl w:val="9A982F6C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>
      <w:start w:val="1"/>
      <w:numFmt w:val="upperLetter"/>
      <w:lvlText w:val="%2."/>
      <w:lvlJc w:val="righ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3."/>
      <w:lvlJc w:val="right"/>
      <w:pPr>
        <w:ind w:left="1440" w:hanging="360"/>
      </w:pPr>
      <w:rPr>
        <w:rFonts w:hint="default"/>
        <w:b w:val="0"/>
      </w:rPr>
    </w:lvl>
    <w:lvl w:ilvl="3">
      <w:start w:val="1"/>
      <w:numFmt w:val="lowerLetter"/>
      <w:lvlText w:val="%4."/>
      <w:lvlJc w:val="left"/>
      <w:pPr>
        <w:ind w:left="1800" w:hanging="360"/>
      </w:pPr>
      <w:rPr>
        <w:rFonts w:hint="default"/>
        <w:b w:val="0"/>
        <w:bCs w:val="0"/>
      </w:rPr>
    </w:lvl>
    <w:lvl w:ilvl="4">
      <w:start w:val="1"/>
      <w:numFmt w:val="lowerRoman"/>
      <w:lvlText w:val="%5."/>
      <w:lvlJc w:val="left"/>
      <w:pPr>
        <w:ind w:left="2160" w:hanging="360"/>
      </w:pPr>
      <w:rPr>
        <w:rFonts w:hint="default"/>
        <w:b w:val="0"/>
        <w:bCs w:val="0"/>
      </w:rPr>
    </w:lvl>
    <w:lvl w:ilvl="5">
      <w:start w:val="1"/>
      <w:numFmt w:val="lowerLetter"/>
      <w:lvlText w:val="%6.)"/>
      <w:lvlJc w:val="left"/>
      <w:pPr>
        <w:tabs>
          <w:tab w:val="num" w:pos="5472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38154FBC"/>
    <w:multiLevelType w:val="hybridMultilevel"/>
    <w:tmpl w:val="27B839EA"/>
    <w:lvl w:ilvl="0" w:tplc="0409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14" w15:restartNumberingAfterBreak="0">
    <w:nsid w:val="3AC67C41"/>
    <w:multiLevelType w:val="hybridMultilevel"/>
    <w:tmpl w:val="67EC677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7">
      <w:start w:val="1"/>
      <w:numFmt w:val="lowerLetter"/>
      <w:lvlText w:val="%2)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C182FD5"/>
    <w:multiLevelType w:val="hybridMultilevel"/>
    <w:tmpl w:val="9634B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5C20A3"/>
    <w:multiLevelType w:val="hybridMultilevel"/>
    <w:tmpl w:val="6C160B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D70DB"/>
    <w:multiLevelType w:val="hybridMultilevel"/>
    <w:tmpl w:val="7BA009AE"/>
    <w:lvl w:ilvl="0" w:tplc="C8749644">
      <w:start w:val="2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44FF25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464E5FEE"/>
    <w:multiLevelType w:val="hybridMultilevel"/>
    <w:tmpl w:val="01AC6D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6E5228"/>
    <w:multiLevelType w:val="hybridMultilevel"/>
    <w:tmpl w:val="1D2C90A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703BF9"/>
    <w:multiLevelType w:val="hybridMultilevel"/>
    <w:tmpl w:val="4EAC7B6C"/>
    <w:lvl w:ilvl="0" w:tplc="68363E88">
      <w:start w:val="1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520377E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3" w15:restartNumberingAfterBreak="0">
    <w:nsid w:val="62E64F63"/>
    <w:multiLevelType w:val="hybridMultilevel"/>
    <w:tmpl w:val="918047C6"/>
    <w:lvl w:ilvl="0" w:tplc="011AABF2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F89AEC36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537FEE"/>
    <w:multiLevelType w:val="hybridMultilevel"/>
    <w:tmpl w:val="3A449A70"/>
    <w:lvl w:ilvl="0" w:tplc="0409000B">
      <w:start w:val="1"/>
      <w:numFmt w:val="bullet"/>
      <w:lvlText w:val="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10"/>
        </w:tabs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30"/>
        </w:tabs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50"/>
        </w:tabs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70"/>
        </w:tabs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90"/>
        </w:tabs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10"/>
        </w:tabs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30"/>
        </w:tabs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50"/>
        </w:tabs>
        <w:ind w:left="7650" w:hanging="360"/>
      </w:pPr>
      <w:rPr>
        <w:rFonts w:ascii="Wingdings" w:hAnsi="Wingdings" w:hint="default"/>
      </w:rPr>
    </w:lvl>
  </w:abstractNum>
  <w:abstractNum w:abstractNumId="25" w15:restartNumberingAfterBreak="0">
    <w:nsid w:val="76CD5712"/>
    <w:multiLevelType w:val="multilevel"/>
    <w:tmpl w:val="6E9CB3CC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26" w15:restartNumberingAfterBreak="0">
    <w:nsid w:val="77F4237C"/>
    <w:multiLevelType w:val="hybridMultilevel"/>
    <w:tmpl w:val="52028B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C92EC0"/>
    <w:multiLevelType w:val="hybridMultilevel"/>
    <w:tmpl w:val="F0FE0560"/>
    <w:lvl w:ilvl="0" w:tplc="2D5EE7AA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28" w15:restartNumberingAfterBreak="0">
    <w:nsid w:val="7E862D8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97541129">
    <w:abstractNumId w:val="28"/>
  </w:num>
  <w:num w:numId="2" w16cid:durableId="365568991">
    <w:abstractNumId w:val="22"/>
  </w:num>
  <w:num w:numId="3" w16cid:durableId="2062292199">
    <w:abstractNumId w:val="4"/>
  </w:num>
  <w:num w:numId="4" w16cid:durableId="1818494135">
    <w:abstractNumId w:val="18"/>
  </w:num>
  <w:num w:numId="5" w16cid:durableId="89859846">
    <w:abstractNumId w:val="5"/>
  </w:num>
  <w:num w:numId="6" w16cid:durableId="194581858">
    <w:abstractNumId w:val="24"/>
  </w:num>
  <w:num w:numId="7" w16cid:durableId="1521242093">
    <w:abstractNumId w:val="16"/>
  </w:num>
  <w:num w:numId="8" w16cid:durableId="2016498976">
    <w:abstractNumId w:val="21"/>
  </w:num>
  <w:num w:numId="9" w16cid:durableId="194857097">
    <w:abstractNumId w:val="27"/>
  </w:num>
  <w:num w:numId="10" w16cid:durableId="1757819337">
    <w:abstractNumId w:val="17"/>
  </w:num>
  <w:num w:numId="11" w16cid:durableId="1724979728">
    <w:abstractNumId w:val="6"/>
  </w:num>
  <w:num w:numId="12" w16cid:durableId="1895196961">
    <w:abstractNumId w:val="26"/>
  </w:num>
  <w:num w:numId="13" w16cid:durableId="1910840480">
    <w:abstractNumId w:val="10"/>
  </w:num>
  <w:num w:numId="14" w16cid:durableId="913662249">
    <w:abstractNumId w:val="8"/>
  </w:num>
  <w:num w:numId="15" w16cid:durableId="1712610987">
    <w:abstractNumId w:val="2"/>
  </w:num>
  <w:num w:numId="16" w16cid:durableId="1250583826">
    <w:abstractNumId w:val="11"/>
  </w:num>
  <w:num w:numId="17" w16cid:durableId="1419785088">
    <w:abstractNumId w:val="23"/>
  </w:num>
  <w:num w:numId="18" w16cid:durableId="2024696764">
    <w:abstractNumId w:val="3"/>
  </w:num>
  <w:num w:numId="19" w16cid:durableId="924997023">
    <w:abstractNumId w:val="25"/>
  </w:num>
  <w:num w:numId="20" w16cid:durableId="41445614">
    <w:abstractNumId w:val="7"/>
  </w:num>
  <w:num w:numId="21" w16cid:durableId="1248541353">
    <w:abstractNumId w:val="14"/>
  </w:num>
  <w:num w:numId="22" w16cid:durableId="1139685252">
    <w:abstractNumId w:val="1"/>
  </w:num>
  <w:num w:numId="23" w16cid:durableId="349843372">
    <w:abstractNumId w:val="15"/>
  </w:num>
  <w:num w:numId="24" w16cid:durableId="1748458980">
    <w:abstractNumId w:val="19"/>
  </w:num>
  <w:num w:numId="25" w16cid:durableId="238369991">
    <w:abstractNumId w:val="0"/>
  </w:num>
  <w:num w:numId="26" w16cid:durableId="1200315585">
    <w:abstractNumId w:val="13"/>
  </w:num>
  <w:num w:numId="27" w16cid:durableId="485779294">
    <w:abstractNumId w:val="20"/>
  </w:num>
  <w:num w:numId="28" w16cid:durableId="472915903">
    <w:abstractNumId w:val="9"/>
  </w:num>
  <w:num w:numId="29" w16cid:durableId="9098451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doNotTrackMoves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445C"/>
    <w:rsid w:val="000017BB"/>
    <w:rsid w:val="00010510"/>
    <w:rsid w:val="0001699F"/>
    <w:rsid w:val="000355B1"/>
    <w:rsid w:val="00040FEE"/>
    <w:rsid w:val="00043C5C"/>
    <w:rsid w:val="0005297A"/>
    <w:rsid w:val="00060674"/>
    <w:rsid w:val="00087841"/>
    <w:rsid w:val="000B54E0"/>
    <w:rsid w:val="000E0CF9"/>
    <w:rsid w:val="00147597"/>
    <w:rsid w:val="00190573"/>
    <w:rsid w:val="001B46AD"/>
    <w:rsid w:val="001C37D2"/>
    <w:rsid w:val="001D65B2"/>
    <w:rsid w:val="00244262"/>
    <w:rsid w:val="002702D3"/>
    <w:rsid w:val="00273DAF"/>
    <w:rsid w:val="002C5D94"/>
    <w:rsid w:val="00305A8B"/>
    <w:rsid w:val="003102DC"/>
    <w:rsid w:val="00316D3A"/>
    <w:rsid w:val="00382FFE"/>
    <w:rsid w:val="003E5082"/>
    <w:rsid w:val="003F0DA3"/>
    <w:rsid w:val="00411AE7"/>
    <w:rsid w:val="00442D30"/>
    <w:rsid w:val="0045044B"/>
    <w:rsid w:val="004527D9"/>
    <w:rsid w:val="00461B00"/>
    <w:rsid w:val="004B02EC"/>
    <w:rsid w:val="004C47E0"/>
    <w:rsid w:val="004D5515"/>
    <w:rsid w:val="004F7708"/>
    <w:rsid w:val="00532A68"/>
    <w:rsid w:val="00594FE8"/>
    <w:rsid w:val="00600AF9"/>
    <w:rsid w:val="00612564"/>
    <w:rsid w:val="006728CC"/>
    <w:rsid w:val="0068084B"/>
    <w:rsid w:val="00680E7E"/>
    <w:rsid w:val="00683CCA"/>
    <w:rsid w:val="006C02F6"/>
    <w:rsid w:val="006C445C"/>
    <w:rsid w:val="0070145A"/>
    <w:rsid w:val="00727BF5"/>
    <w:rsid w:val="00765017"/>
    <w:rsid w:val="0076658D"/>
    <w:rsid w:val="007847B1"/>
    <w:rsid w:val="0078780D"/>
    <w:rsid w:val="00792E5B"/>
    <w:rsid w:val="007B7310"/>
    <w:rsid w:val="0082097A"/>
    <w:rsid w:val="00837B99"/>
    <w:rsid w:val="00890721"/>
    <w:rsid w:val="008C4675"/>
    <w:rsid w:val="009737FF"/>
    <w:rsid w:val="009834B7"/>
    <w:rsid w:val="009943C2"/>
    <w:rsid w:val="009C3B91"/>
    <w:rsid w:val="009C6A37"/>
    <w:rsid w:val="009D76CD"/>
    <w:rsid w:val="00A11CDF"/>
    <w:rsid w:val="00A36855"/>
    <w:rsid w:val="00A57358"/>
    <w:rsid w:val="00A95840"/>
    <w:rsid w:val="00AA18CB"/>
    <w:rsid w:val="00AA71D4"/>
    <w:rsid w:val="00AB037B"/>
    <w:rsid w:val="00AF5927"/>
    <w:rsid w:val="00AF5B7E"/>
    <w:rsid w:val="00AF6028"/>
    <w:rsid w:val="00B0199B"/>
    <w:rsid w:val="00B12133"/>
    <w:rsid w:val="00B77B64"/>
    <w:rsid w:val="00B92021"/>
    <w:rsid w:val="00C100DE"/>
    <w:rsid w:val="00C75BA3"/>
    <w:rsid w:val="00CD0C45"/>
    <w:rsid w:val="00CD1C27"/>
    <w:rsid w:val="00DD524C"/>
    <w:rsid w:val="00E36563"/>
    <w:rsid w:val="00E43E74"/>
    <w:rsid w:val="00E75C97"/>
    <w:rsid w:val="00E879F3"/>
    <w:rsid w:val="00E95235"/>
    <w:rsid w:val="00EA7226"/>
    <w:rsid w:val="00EB61BD"/>
    <w:rsid w:val="00EC360F"/>
    <w:rsid w:val="00EC5449"/>
    <w:rsid w:val="00EF1D71"/>
    <w:rsid w:val="00EF60FE"/>
    <w:rsid w:val="00F326C6"/>
    <w:rsid w:val="00F55033"/>
    <w:rsid w:val="00F92C2D"/>
    <w:rsid w:val="00F93604"/>
    <w:rsid w:val="00FC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."/>
  <w:listSeparator w:val=","/>
  <w14:docId w14:val="5996BF43"/>
  <w15:chartTrackingRefBased/>
  <w15:docId w15:val="{092C63CC-4337-4292-BD99-C3B0ED1AA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numPr>
        <w:numId w:val="20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2564"/>
    <w:pPr>
      <w:keepNext/>
      <w:numPr>
        <w:ilvl w:val="1"/>
        <w:numId w:val="20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2564"/>
    <w:pPr>
      <w:keepNext/>
      <w:numPr>
        <w:ilvl w:val="2"/>
        <w:numId w:val="20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12564"/>
    <w:pPr>
      <w:keepNext/>
      <w:numPr>
        <w:ilvl w:val="3"/>
        <w:numId w:val="20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2564"/>
    <w:pPr>
      <w:numPr>
        <w:ilvl w:val="4"/>
        <w:numId w:val="20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2564"/>
    <w:pPr>
      <w:numPr>
        <w:ilvl w:val="5"/>
        <w:numId w:val="20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564"/>
    <w:pPr>
      <w:numPr>
        <w:ilvl w:val="6"/>
        <w:numId w:val="20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564"/>
    <w:pPr>
      <w:numPr>
        <w:ilvl w:val="7"/>
        <w:numId w:val="20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564"/>
    <w:pPr>
      <w:numPr>
        <w:ilvl w:val="8"/>
        <w:numId w:val="20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Caption">
    <w:name w:val="caption"/>
    <w:basedOn w:val="Normal"/>
    <w:next w:val="Normal"/>
    <w:qFormat/>
    <w:pPr>
      <w:jc w:val="center"/>
    </w:pPr>
    <w:rPr>
      <w:b/>
      <w:sz w:val="18"/>
    </w:rPr>
  </w:style>
  <w:style w:type="paragraph" w:styleId="BodyText">
    <w:name w:val="Body Text"/>
    <w:basedOn w:val="Normal"/>
    <w:semiHidden/>
    <w:rPr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tabs>
        <w:tab w:val="left" w:pos="900"/>
      </w:tabs>
      <w:ind w:left="540" w:hanging="540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147597"/>
  </w:style>
  <w:style w:type="character" w:customStyle="1" w:styleId="FooterChar">
    <w:name w:val="Footer Char"/>
    <w:link w:val="Footer"/>
    <w:uiPriority w:val="99"/>
    <w:rsid w:val="00837B99"/>
  </w:style>
  <w:style w:type="character" w:customStyle="1" w:styleId="Heading2Char">
    <w:name w:val="Heading 2 Char"/>
    <w:link w:val="Heading2"/>
    <w:uiPriority w:val="9"/>
    <w:rsid w:val="00612564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612564"/>
    <w:rPr>
      <w:rFonts w:ascii="Cambria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612564"/>
    <w:rPr>
      <w:rFonts w:ascii="Calibri" w:hAnsi="Calibri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12564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12564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semiHidden/>
    <w:rsid w:val="00612564"/>
    <w:rPr>
      <w:rFonts w:ascii="Calibri" w:hAnsi="Calibri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12564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12564"/>
    <w:rPr>
      <w:rFonts w:ascii="Cambria" w:hAnsi="Cambria"/>
      <w:sz w:val="22"/>
      <w:szCs w:val="22"/>
    </w:rPr>
  </w:style>
  <w:style w:type="character" w:styleId="Hyperlink">
    <w:name w:val="Hyperlink"/>
    <w:uiPriority w:val="99"/>
    <w:unhideWhenUsed/>
    <w:rsid w:val="00305A8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27BF5"/>
    <w:pPr>
      <w:spacing w:after="160" w:line="278" w:lineRule="auto"/>
      <w:ind w:left="720"/>
      <w:contextualSpacing/>
    </w:pPr>
    <w:rPr>
      <w:rFonts w:ascii="Aptos" w:eastAsia="Aptos" w:hAnsi="Aptos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p.org/web/home/lab/proficiency-test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4B20D-C3E4-403D-9DED-5E40D74AA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874</Words>
  <Characters>4169</Characters>
  <Application>Microsoft Office Word</Application>
  <DocSecurity>0</DocSecurity>
  <Lines>595</Lines>
  <Paragraphs>280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 Proficiency Testing</vt:lpstr>
    </vt:vector>
  </TitlesOfParts>
  <Company>LIFESPAN</Company>
  <LinksUpToDate>false</LinksUpToDate>
  <CharactersWithSpaces>4763</CharactersWithSpaces>
  <SharedDoc>false</SharedDoc>
  <HLinks>
    <vt:vector size="6" baseType="variant">
      <vt:variant>
        <vt:i4>6422634</vt:i4>
      </vt:variant>
      <vt:variant>
        <vt:i4>0</vt:i4>
      </vt:variant>
      <vt:variant>
        <vt:i4>0</vt:i4>
      </vt:variant>
      <vt:variant>
        <vt:i4>5</vt:i4>
      </vt:variant>
      <vt:variant>
        <vt:lpwstr>http://www.cap.org/web/home/lab/proficiency-testing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 Proficiency Testing</dc:title>
  <dc:subject/>
  <dc:creator>Stat Services</dc:creator>
  <cp:keywords/>
  <cp:lastModifiedBy>Chargualaf, Tiffany L</cp:lastModifiedBy>
  <cp:revision>4</cp:revision>
  <cp:lastPrinted>2026-02-17T19:03:00Z</cp:lastPrinted>
  <dcterms:created xsi:type="dcterms:W3CDTF">2026-02-17T13:12:00Z</dcterms:created>
  <dcterms:modified xsi:type="dcterms:W3CDTF">2026-02-17T19:36:00Z</dcterms:modified>
</cp:coreProperties>
</file>