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CC0E" w14:textId="77777777" w:rsidR="0061223E" w:rsidRPr="00885E3E" w:rsidRDefault="002C74C0" w:rsidP="00CE471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6CCBC" wp14:editId="0186CCBD">
            <wp:simplePos x="0" y="0"/>
            <wp:positionH relativeFrom="column">
              <wp:posOffset>344805</wp:posOffset>
            </wp:positionH>
            <wp:positionV relativeFrom="paragraph">
              <wp:posOffset>-243205</wp:posOffset>
            </wp:positionV>
            <wp:extent cx="1323975" cy="390525"/>
            <wp:effectExtent l="0" t="0" r="9525" b="952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55235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2F" w:rsidRPr="00885E3E">
        <w:rPr>
          <w:b/>
          <w:sz w:val="28"/>
          <w:szCs w:val="28"/>
        </w:rPr>
        <w:t>Planned Deviation</w:t>
      </w:r>
      <w:r w:rsidR="00885E3E" w:rsidRPr="00885E3E">
        <w:rPr>
          <w:b/>
          <w:sz w:val="28"/>
          <w:szCs w:val="28"/>
        </w:rPr>
        <w:t xml:space="preserve"> Documentation</w:t>
      </w:r>
    </w:p>
    <w:p w14:paraId="0186CC0F" w14:textId="77777777" w:rsidR="00B71F2F" w:rsidRDefault="00B71F2F" w:rsidP="00B71F2F">
      <w:pPr>
        <w:jc w:val="center"/>
      </w:pPr>
    </w:p>
    <w:tbl>
      <w:tblPr>
        <w:tblStyle w:val="TableGrid"/>
        <w:tblW w:w="13460" w:type="dxa"/>
        <w:tblLook w:val="01E0" w:firstRow="1" w:lastRow="1" w:firstColumn="1" w:lastColumn="1" w:noHBand="0" w:noVBand="0"/>
      </w:tblPr>
      <w:tblGrid>
        <w:gridCol w:w="3275"/>
        <w:gridCol w:w="3345"/>
        <w:gridCol w:w="1732"/>
        <w:gridCol w:w="3373"/>
        <w:gridCol w:w="1735"/>
      </w:tblGrid>
      <w:tr w:rsidR="000F5879" w14:paraId="0186CC12" w14:textId="77777777" w:rsidTr="00BE7728">
        <w:trPr>
          <w:trHeight w:val="252"/>
        </w:trPr>
        <w:tc>
          <w:tcPr>
            <w:tcW w:w="3275" w:type="dxa"/>
          </w:tcPr>
          <w:p w14:paraId="0186CC10" w14:textId="77777777" w:rsidR="00D36F5A" w:rsidRPr="00B71F2F" w:rsidRDefault="002C74C0" w:rsidP="00827C39">
            <w:r>
              <w:t>Site(s):</w:t>
            </w:r>
          </w:p>
        </w:tc>
        <w:tc>
          <w:tcPr>
            <w:tcW w:w="10185" w:type="dxa"/>
            <w:gridSpan w:val="4"/>
          </w:tcPr>
          <w:p w14:paraId="0186CC11" w14:textId="33525E42" w:rsidR="00D36F5A" w:rsidRPr="00885E3E" w:rsidRDefault="00D31A53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AHC - all Sites</w:t>
            </w:r>
          </w:p>
        </w:tc>
      </w:tr>
      <w:tr w:rsidR="00D31A53" w14:paraId="0186CC15" w14:textId="77777777" w:rsidTr="00BE7728">
        <w:trPr>
          <w:trHeight w:val="252"/>
        </w:trPr>
        <w:tc>
          <w:tcPr>
            <w:tcW w:w="3275" w:type="dxa"/>
          </w:tcPr>
          <w:p w14:paraId="0186CC13" w14:textId="77777777" w:rsidR="00D31A53" w:rsidRPr="00B71F2F" w:rsidRDefault="00D31A53" w:rsidP="00D31A53">
            <w:r w:rsidRPr="00B71F2F">
              <w:t>Procedure:</w:t>
            </w:r>
          </w:p>
        </w:tc>
        <w:tc>
          <w:tcPr>
            <w:tcW w:w="10185" w:type="dxa"/>
            <w:gridSpan w:val="4"/>
          </w:tcPr>
          <w:p w14:paraId="0186CC14" w14:textId="70883EB9" w:rsidR="00D31A53" w:rsidRPr="00885E3E" w:rsidRDefault="00D31A53" w:rsidP="00D3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 frequency by Sysmex XN and XS System</w:t>
            </w:r>
          </w:p>
        </w:tc>
      </w:tr>
      <w:tr w:rsidR="00E9703F" w14:paraId="0186CC18" w14:textId="77777777" w:rsidTr="00BE7728">
        <w:trPr>
          <w:trHeight w:val="2284"/>
        </w:trPr>
        <w:tc>
          <w:tcPr>
            <w:tcW w:w="3275" w:type="dxa"/>
          </w:tcPr>
          <w:p w14:paraId="0186CC16" w14:textId="77777777" w:rsidR="00E9703F" w:rsidRPr="00B71F2F" w:rsidRDefault="00E9703F" w:rsidP="00E9703F">
            <w:r w:rsidRPr="00B71F2F">
              <w:t>Reason for Deviation</w:t>
            </w:r>
            <w:r>
              <w:t>:</w:t>
            </w:r>
          </w:p>
        </w:tc>
        <w:tc>
          <w:tcPr>
            <w:tcW w:w="10185" w:type="dxa"/>
            <w:gridSpan w:val="4"/>
          </w:tcPr>
          <w:p w14:paraId="33F12919" w14:textId="77777777" w:rsidR="00E9703F" w:rsidRDefault="00E9703F" w:rsidP="00E9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Manufacturer (Sysmex) is having supply issues with QC: Instead of running QC twice per shift, we will be running it once per day.  (POST shut down)</w:t>
            </w:r>
          </w:p>
          <w:p w14:paraId="45C2868A" w14:textId="77777777" w:rsidR="00E9703F" w:rsidRDefault="00E9703F" w:rsidP="00E9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Directions to turn off alarm for QC on the analyzer:</w:t>
            </w:r>
          </w:p>
          <w:p w14:paraId="52B02988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Main Menu</w:t>
            </w:r>
          </w:p>
          <w:p w14:paraId="4B363899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IPU Settings</w:t>
            </w:r>
          </w:p>
          <w:p w14:paraId="7A261886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</w:t>
            </w:r>
          </w:p>
          <w:p w14:paraId="2287CFCE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 Alarm</w:t>
            </w:r>
          </w:p>
          <w:p w14:paraId="4F3BE6E1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 Alarm Setting</w:t>
            </w:r>
          </w:p>
          <w:p w14:paraId="481525CC" w14:textId="77777777" w:rsidR="00E9703F" w:rsidRDefault="00E9703F" w:rsidP="00E9703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Un-click and change settings as needed.  APPLY.  </w:t>
            </w:r>
          </w:p>
          <w:p w14:paraId="6E57D7B3" w14:textId="77777777" w:rsidR="00E9703F" w:rsidRDefault="00E9703F" w:rsidP="00E9703F">
            <w:pPr>
              <w:rPr>
                <w:sz w:val="28"/>
                <w:szCs w:val="28"/>
              </w:rPr>
            </w:pPr>
          </w:p>
          <w:p w14:paraId="0186CC17" w14:textId="3AFAF101" w:rsidR="00E9703F" w:rsidRPr="00D36F5A" w:rsidRDefault="00E9703F" w:rsidP="00E9703F">
            <w:r>
              <w:rPr>
                <w:sz w:val="28"/>
                <w:szCs w:val="28"/>
              </w:rPr>
              <w:t>Sysmex Body Fluid Controls will only be run once per day of patient testing.</w:t>
            </w:r>
          </w:p>
        </w:tc>
      </w:tr>
      <w:tr w:rsidR="00E9703F" w14:paraId="0186CC1C" w14:textId="77777777" w:rsidTr="00BE7728">
        <w:trPr>
          <w:trHeight w:val="433"/>
        </w:trPr>
        <w:tc>
          <w:tcPr>
            <w:tcW w:w="3275" w:type="dxa"/>
          </w:tcPr>
          <w:p w14:paraId="0186CC19" w14:textId="77777777" w:rsidR="00E9703F" w:rsidRPr="00B71F2F" w:rsidRDefault="00E9703F" w:rsidP="00E9703F">
            <w:r w:rsidRPr="00B71F2F">
              <w:t>Medical Director or Designee:</w:t>
            </w:r>
          </w:p>
        </w:tc>
        <w:tc>
          <w:tcPr>
            <w:tcW w:w="5077" w:type="dxa"/>
            <w:gridSpan w:val="2"/>
          </w:tcPr>
          <w:p w14:paraId="0186CC1A" w14:textId="14E82DE0" w:rsidR="00E9703F" w:rsidRPr="00B71F2F" w:rsidRDefault="00E9703F" w:rsidP="00E9703F">
            <w:r>
              <w:t>Dr. Cacciabeve (</w:t>
            </w:r>
            <w:r w:rsidRPr="00A00072">
              <w:rPr>
                <w:i/>
                <w:iCs/>
              </w:rPr>
              <w:t>electronic signature</w:t>
            </w:r>
            <w:r>
              <w:t xml:space="preserve">) &amp; Dr. </w:t>
            </w:r>
            <w:proofErr w:type="spellStart"/>
            <w:r>
              <w:t>Beltaifa</w:t>
            </w:r>
            <w:proofErr w:type="spellEnd"/>
          </w:p>
        </w:tc>
        <w:tc>
          <w:tcPr>
            <w:tcW w:w="5108" w:type="dxa"/>
            <w:gridSpan w:val="2"/>
          </w:tcPr>
          <w:p w14:paraId="0186CC1B" w14:textId="4512DD43" w:rsidR="00E9703F" w:rsidRPr="00B71F2F" w:rsidRDefault="00E9703F" w:rsidP="00E9703F">
            <w:r w:rsidRPr="00B71F2F">
              <w:t>Date:</w:t>
            </w:r>
            <w:r>
              <w:t>1/12/22</w:t>
            </w:r>
          </w:p>
        </w:tc>
      </w:tr>
      <w:tr w:rsidR="00E9703F" w14:paraId="0186CC20" w14:textId="77777777" w:rsidTr="00BE7728">
        <w:trPr>
          <w:trHeight w:val="220"/>
        </w:trPr>
        <w:tc>
          <w:tcPr>
            <w:tcW w:w="3275" w:type="dxa"/>
          </w:tcPr>
          <w:p w14:paraId="0186CC1D" w14:textId="77777777" w:rsidR="00E9703F" w:rsidRPr="00B71F2F" w:rsidRDefault="00E9703F" w:rsidP="00E9703F">
            <w:r w:rsidRPr="00B71F2F">
              <w:t>Supervisor:</w:t>
            </w:r>
          </w:p>
        </w:tc>
        <w:tc>
          <w:tcPr>
            <w:tcW w:w="5077" w:type="dxa"/>
            <w:gridSpan w:val="2"/>
          </w:tcPr>
          <w:p w14:paraId="0186CC1E" w14:textId="34415564" w:rsidR="00E9703F" w:rsidRPr="00B71F2F" w:rsidRDefault="00E9703F" w:rsidP="00E9703F">
            <w:r>
              <w:t xml:space="preserve">Hollie </w:t>
            </w:r>
            <w:proofErr w:type="spellStart"/>
            <w:r>
              <w:t>Genser</w:t>
            </w:r>
            <w:proofErr w:type="spellEnd"/>
            <w:r>
              <w:t xml:space="preserve"> &amp; Zanetta Morrow</w:t>
            </w:r>
          </w:p>
        </w:tc>
        <w:tc>
          <w:tcPr>
            <w:tcW w:w="5108" w:type="dxa"/>
            <w:gridSpan w:val="2"/>
          </w:tcPr>
          <w:p w14:paraId="0186CC1F" w14:textId="0B3820E4" w:rsidR="00E9703F" w:rsidRPr="00B71F2F" w:rsidRDefault="00E9703F" w:rsidP="00E9703F">
            <w:r w:rsidRPr="00B71F2F">
              <w:t>Date:</w:t>
            </w:r>
            <w:r>
              <w:t>1/12/22</w:t>
            </w:r>
          </w:p>
        </w:tc>
      </w:tr>
      <w:tr w:rsidR="00E9703F" w14:paraId="0186CC24" w14:textId="77777777" w:rsidTr="00BE7728">
        <w:trPr>
          <w:trHeight w:val="220"/>
        </w:trPr>
        <w:tc>
          <w:tcPr>
            <w:tcW w:w="3275" w:type="dxa"/>
          </w:tcPr>
          <w:p w14:paraId="0186CC21" w14:textId="77777777" w:rsidR="00E9703F" w:rsidRPr="00B71F2F" w:rsidRDefault="00E9703F" w:rsidP="00E9703F">
            <w:r w:rsidRPr="00B71F2F">
              <w:t>Deviation Start Date</w:t>
            </w:r>
            <w:r>
              <w:t>:</w:t>
            </w:r>
          </w:p>
        </w:tc>
        <w:tc>
          <w:tcPr>
            <w:tcW w:w="5077" w:type="dxa"/>
            <w:gridSpan w:val="2"/>
          </w:tcPr>
          <w:p w14:paraId="0186CC22" w14:textId="5532F637" w:rsidR="00E9703F" w:rsidRPr="00B71F2F" w:rsidRDefault="00E9703F" w:rsidP="00E9703F">
            <w:r>
              <w:t>1.12.22</w:t>
            </w:r>
          </w:p>
        </w:tc>
        <w:tc>
          <w:tcPr>
            <w:tcW w:w="5108" w:type="dxa"/>
            <w:gridSpan w:val="2"/>
          </w:tcPr>
          <w:p w14:paraId="0186CC23" w14:textId="5AB5FB90" w:rsidR="00E9703F" w:rsidRPr="00B71F2F" w:rsidRDefault="00E9703F" w:rsidP="00E9703F">
            <w:r w:rsidRPr="00B71F2F">
              <w:t>Deviation End Date:</w:t>
            </w:r>
            <w:r>
              <w:t xml:space="preserve"> TBD</w:t>
            </w:r>
          </w:p>
        </w:tc>
      </w:tr>
      <w:tr w:rsidR="00E9703F" w14:paraId="0186CC2A" w14:textId="77777777" w:rsidTr="00BE7728">
        <w:trPr>
          <w:trHeight w:val="141"/>
        </w:trPr>
        <w:tc>
          <w:tcPr>
            <w:tcW w:w="3275" w:type="dxa"/>
            <w:shd w:val="clear" w:color="auto" w:fill="E6E6E6"/>
          </w:tcPr>
          <w:p w14:paraId="0186CC25" w14:textId="77777777" w:rsidR="00E9703F" w:rsidRPr="00885E3E" w:rsidRDefault="00E9703F" w:rsidP="00E9703F">
            <w:pPr>
              <w:rPr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E6E6E6"/>
          </w:tcPr>
          <w:p w14:paraId="0186CC26" w14:textId="77777777" w:rsidR="00E9703F" w:rsidRPr="00885E3E" w:rsidRDefault="00E9703F" w:rsidP="00E9703F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E6E6E6"/>
          </w:tcPr>
          <w:p w14:paraId="0186CC27" w14:textId="77777777" w:rsidR="00E9703F" w:rsidRPr="00885E3E" w:rsidRDefault="00E9703F" w:rsidP="00E9703F">
            <w:pPr>
              <w:rPr>
                <w:sz w:val="16"/>
                <w:szCs w:val="16"/>
              </w:rPr>
            </w:pPr>
          </w:p>
        </w:tc>
        <w:tc>
          <w:tcPr>
            <w:tcW w:w="3373" w:type="dxa"/>
            <w:shd w:val="clear" w:color="auto" w:fill="E6E6E6"/>
          </w:tcPr>
          <w:p w14:paraId="0186CC28" w14:textId="77777777" w:rsidR="00E9703F" w:rsidRPr="00885E3E" w:rsidRDefault="00E9703F" w:rsidP="00E9703F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E6E6E6"/>
          </w:tcPr>
          <w:p w14:paraId="0186CC29" w14:textId="77777777" w:rsidR="00E9703F" w:rsidRPr="00885E3E" w:rsidRDefault="00E9703F" w:rsidP="00E9703F">
            <w:pPr>
              <w:rPr>
                <w:sz w:val="16"/>
                <w:szCs w:val="16"/>
              </w:rPr>
            </w:pPr>
          </w:p>
        </w:tc>
      </w:tr>
      <w:tr w:rsidR="00E9703F" w14:paraId="0186CC30" w14:textId="77777777" w:rsidTr="00BE7728">
        <w:trPr>
          <w:trHeight w:val="220"/>
        </w:trPr>
        <w:tc>
          <w:tcPr>
            <w:tcW w:w="3275" w:type="dxa"/>
          </w:tcPr>
          <w:p w14:paraId="0186CC2B" w14:textId="77777777" w:rsidR="00E9703F" w:rsidRPr="00B71F2F" w:rsidRDefault="00E9703F" w:rsidP="00E9703F">
            <w:r w:rsidRPr="00B71F2F">
              <w:t>Testing Personnel Signatures</w:t>
            </w:r>
          </w:p>
        </w:tc>
        <w:tc>
          <w:tcPr>
            <w:tcW w:w="3345" w:type="dxa"/>
          </w:tcPr>
          <w:p w14:paraId="0186CC2C" w14:textId="77777777" w:rsidR="00E9703F" w:rsidRPr="00B71F2F" w:rsidRDefault="00E9703F" w:rsidP="00E9703F">
            <w:r w:rsidRPr="00B71F2F">
              <w:t>Start Deviation Signature</w:t>
            </w:r>
            <w:r>
              <w:t>s</w:t>
            </w:r>
          </w:p>
        </w:tc>
        <w:tc>
          <w:tcPr>
            <w:tcW w:w="1732" w:type="dxa"/>
          </w:tcPr>
          <w:p w14:paraId="0186CC2D" w14:textId="77777777" w:rsidR="00E9703F" w:rsidRPr="00B71F2F" w:rsidRDefault="00E9703F" w:rsidP="00E9703F"/>
        </w:tc>
        <w:tc>
          <w:tcPr>
            <w:tcW w:w="3373" w:type="dxa"/>
          </w:tcPr>
          <w:p w14:paraId="0186CC2E" w14:textId="77777777" w:rsidR="00E9703F" w:rsidRPr="00B71F2F" w:rsidRDefault="00E9703F" w:rsidP="00E9703F">
            <w:r w:rsidRPr="00B71F2F">
              <w:t>End Deviation Signature</w:t>
            </w:r>
            <w:r>
              <w:t>s</w:t>
            </w:r>
          </w:p>
        </w:tc>
        <w:tc>
          <w:tcPr>
            <w:tcW w:w="1735" w:type="dxa"/>
          </w:tcPr>
          <w:p w14:paraId="0186CC2F" w14:textId="77777777" w:rsidR="00E9703F" w:rsidRPr="00B71F2F" w:rsidRDefault="00E9703F" w:rsidP="00E9703F"/>
        </w:tc>
      </w:tr>
      <w:tr w:rsidR="00E9703F" w14:paraId="0186CC36" w14:textId="77777777" w:rsidTr="00BE7728">
        <w:trPr>
          <w:trHeight w:val="212"/>
        </w:trPr>
        <w:tc>
          <w:tcPr>
            <w:tcW w:w="3275" w:type="dxa"/>
          </w:tcPr>
          <w:p w14:paraId="0186CC31" w14:textId="77777777" w:rsidR="00E9703F" w:rsidRPr="00B71F2F" w:rsidRDefault="00E9703F" w:rsidP="00E9703F">
            <w:pPr>
              <w:jc w:val="center"/>
            </w:pPr>
            <w:r w:rsidRPr="00B71F2F">
              <w:t>Printed Name</w:t>
            </w:r>
            <w:r>
              <w:t xml:space="preserve"> </w:t>
            </w:r>
            <w:r w:rsidRPr="00B71F2F">
              <w:t>/</w:t>
            </w:r>
            <w:r>
              <w:t xml:space="preserve"> Tech </w:t>
            </w:r>
            <w:r w:rsidRPr="00B71F2F">
              <w:t>Code</w:t>
            </w:r>
          </w:p>
        </w:tc>
        <w:tc>
          <w:tcPr>
            <w:tcW w:w="3345" w:type="dxa"/>
          </w:tcPr>
          <w:p w14:paraId="0186CC32" w14:textId="77777777" w:rsidR="00E9703F" w:rsidRPr="00B71F2F" w:rsidRDefault="00E9703F" w:rsidP="00E9703F">
            <w:pPr>
              <w:jc w:val="center"/>
            </w:pPr>
            <w:r w:rsidRPr="00B71F2F">
              <w:t>Signature</w:t>
            </w:r>
          </w:p>
        </w:tc>
        <w:tc>
          <w:tcPr>
            <w:tcW w:w="1732" w:type="dxa"/>
          </w:tcPr>
          <w:p w14:paraId="0186CC33" w14:textId="77777777" w:rsidR="00E9703F" w:rsidRPr="00B71F2F" w:rsidRDefault="00E9703F" w:rsidP="00E9703F">
            <w:pPr>
              <w:jc w:val="center"/>
            </w:pPr>
            <w:r>
              <w:t>Date</w:t>
            </w:r>
          </w:p>
        </w:tc>
        <w:tc>
          <w:tcPr>
            <w:tcW w:w="3373" w:type="dxa"/>
          </w:tcPr>
          <w:p w14:paraId="0186CC34" w14:textId="77777777" w:rsidR="00E9703F" w:rsidRPr="00B71F2F" w:rsidRDefault="00E9703F" w:rsidP="00E9703F">
            <w:pPr>
              <w:jc w:val="center"/>
            </w:pPr>
            <w:r w:rsidRPr="00B71F2F">
              <w:t>Signature</w:t>
            </w:r>
          </w:p>
        </w:tc>
        <w:tc>
          <w:tcPr>
            <w:tcW w:w="1735" w:type="dxa"/>
          </w:tcPr>
          <w:p w14:paraId="0186CC35" w14:textId="77777777" w:rsidR="00E9703F" w:rsidRPr="00B71F2F" w:rsidRDefault="00E9703F" w:rsidP="00E9703F">
            <w:pPr>
              <w:jc w:val="center"/>
            </w:pPr>
            <w:r w:rsidRPr="00B71F2F">
              <w:t>Date</w:t>
            </w:r>
          </w:p>
        </w:tc>
      </w:tr>
      <w:tr w:rsidR="00E9703F" w14:paraId="0186CC3C" w14:textId="77777777" w:rsidTr="00BE7728">
        <w:trPr>
          <w:trHeight w:val="220"/>
        </w:trPr>
        <w:tc>
          <w:tcPr>
            <w:tcW w:w="3275" w:type="dxa"/>
          </w:tcPr>
          <w:p w14:paraId="0186CC37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38" w14:textId="20715226" w:rsidR="00E9703F" w:rsidRPr="00B71F2F" w:rsidRDefault="00E9703F" w:rsidP="00E9703F">
            <w:r w:rsidRPr="00A00072">
              <w:rPr>
                <w:i/>
                <w:iCs/>
              </w:rPr>
              <w:t>Captured via MTS update</w:t>
            </w:r>
          </w:p>
        </w:tc>
        <w:tc>
          <w:tcPr>
            <w:tcW w:w="1732" w:type="dxa"/>
          </w:tcPr>
          <w:p w14:paraId="0186CC39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3A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3B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42" w14:textId="77777777" w:rsidTr="00BE7728">
        <w:trPr>
          <w:trHeight w:val="212"/>
        </w:trPr>
        <w:tc>
          <w:tcPr>
            <w:tcW w:w="3275" w:type="dxa"/>
          </w:tcPr>
          <w:p w14:paraId="0186CC3D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3E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3F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40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41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48" w14:textId="77777777" w:rsidTr="00BE7728">
        <w:trPr>
          <w:trHeight w:val="220"/>
        </w:trPr>
        <w:tc>
          <w:tcPr>
            <w:tcW w:w="3275" w:type="dxa"/>
          </w:tcPr>
          <w:p w14:paraId="0186CC43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44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45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46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47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4E" w14:textId="77777777" w:rsidTr="00BE7728">
        <w:trPr>
          <w:trHeight w:val="220"/>
        </w:trPr>
        <w:tc>
          <w:tcPr>
            <w:tcW w:w="3275" w:type="dxa"/>
          </w:tcPr>
          <w:p w14:paraId="0186CC49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4A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4B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4C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4D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54" w14:textId="77777777" w:rsidTr="00BE7728">
        <w:trPr>
          <w:trHeight w:val="212"/>
        </w:trPr>
        <w:tc>
          <w:tcPr>
            <w:tcW w:w="3275" w:type="dxa"/>
          </w:tcPr>
          <w:p w14:paraId="0186CC4F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50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51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52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53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5A" w14:textId="77777777" w:rsidTr="00BE7728">
        <w:trPr>
          <w:trHeight w:val="220"/>
        </w:trPr>
        <w:tc>
          <w:tcPr>
            <w:tcW w:w="3275" w:type="dxa"/>
          </w:tcPr>
          <w:p w14:paraId="0186CC55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56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57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58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59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60" w14:textId="77777777" w:rsidTr="00BE7728">
        <w:trPr>
          <w:trHeight w:val="212"/>
        </w:trPr>
        <w:tc>
          <w:tcPr>
            <w:tcW w:w="3275" w:type="dxa"/>
          </w:tcPr>
          <w:p w14:paraId="0186CC5B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5C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5D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5E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5F" w14:textId="77777777" w:rsidR="00E9703F" w:rsidRPr="00B71F2F" w:rsidRDefault="00E9703F" w:rsidP="00E9703F">
            <w:pPr>
              <w:jc w:val="center"/>
            </w:pPr>
          </w:p>
        </w:tc>
      </w:tr>
      <w:tr w:rsidR="00E9703F" w14:paraId="0186CC66" w14:textId="77777777" w:rsidTr="00BE7728">
        <w:trPr>
          <w:trHeight w:val="220"/>
        </w:trPr>
        <w:tc>
          <w:tcPr>
            <w:tcW w:w="3275" w:type="dxa"/>
          </w:tcPr>
          <w:p w14:paraId="0186CC61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45" w:type="dxa"/>
          </w:tcPr>
          <w:p w14:paraId="0186CC62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2" w:type="dxa"/>
          </w:tcPr>
          <w:p w14:paraId="0186CC63" w14:textId="77777777" w:rsidR="00E9703F" w:rsidRPr="00B71F2F" w:rsidRDefault="00E9703F" w:rsidP="00E9703F">
            <w:pPr>
              <w:jc w:val="center"/>
            </w:pPr>
          </w:p>
        </w:tc>
        <w:tc>
          <w:tcPr>
            <w:tcW w:w="3373" w:type="dxa"/>
          </w:tcPr>
          <w:p w14:paraId="0186CC64" w14:textId="77777777" w:rsidR="00E9703F" w:rsidRPr="00B71F2F" w:rsidRDefault="00E9703F" w:rsidP="00E9703F">
            <w:pPr>
              <w:jc w:val="center"/>
            </w:pPr>
          </w:p>
        </w:tc>
        <w:tc>
          <w:tcPr>
            <w:tcW w:w="1735" w:type="dxa"/>
          </w:tcPr>
          <w:p w14:paraId="0186CC65" w14:textId="77777777" w:rsidR="00E9703F" w:rsidRPr="00B71F2F" w:rsidRDefault="00E9703F" w:rsidP="00E9703F">
            <w:pPr>
              <w:jc w:val="center"/>
            </w:pPr>
          </w:p>
        </w:tc>
      </w:tr>
    </w:tbl>
    <w:p w14:paraId="0186CCBB" w14:textId="77777777" w:rsidR="00B71F2F" w:rsidRPr="00B71F2F" w:rsidRDefault="00B71F2F" w:rsidP="00B71F2F">
      <w:pPr>
        <w:jc w:val="center"/>
      </w:pPr>
    </w:p>
    <w:sectPr w:rsidR="00B71F2F" w:rsidRPr="00B71F2F" w:rsidSect="00D3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CCCA" w14:textId="77777777" w:rsidR="00593531" w:rsidRDefault="002C74C0">
      <w:r>
        <w:separator/>
      </w:r>
    </w:p>
  </w:endnote>
  <w:endnote w:type="continuationSeparator" w:id="0">
    <w:p w14:paraId="0186CCCC" w14:textId="77777777" w:rsidR="00593531" w:rsidRDefault="002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C2" w14:textId="77777777" w:rsidR="000F5879" w:rsidRDefault="00E9703F">
    <w:pPr>
      <w:rPr>
        <w:sz w:val="1"/>
      </w:rPr>
    </w:pPr>
    <w:r>
      <w:pict w14:anchorId="0186CCC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0186CCCE" w14:textId="77777777" w:rsidR="000F5879" w:rsidRDefault="002C74C0">
                <w:r>
                  <w:rPr>
                    <w:sz w:val="18"/>
                  </w:rPr>
                  <w:t xml:space="preserve"> Blank copy 6000019. Last reviewed on 10/5/2021. Printed on 1/12/2022 8:23 AM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 w:rsidR="00E9703F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 w:rsidR="00E9703F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C3" w14:textId="77777777" w:rsidR="002836AE" w:rsidRPr="00F2221B" w:rsidRDefault="002C74C0" w:rsidP="006F1209">
    <w:pPr>
      <w:rPr>
        <w:sz w:val="18"/>
        <w:szCs w:val="18"/>
      </w:rPr>
    </w:pPr>
    <w:r>
      <w:rPr>
        <w:sz w:val="18"/>
        <w:szCs w:val="18"/>
      </w:rPr>
      <w:t>A</w:t>
    </w:r>
    <w:r w:rsidR="004F260F">
      <w:rPr>
        <w:sz w:val="18"/>
        <w:szCs w:val="18"/>
      </w:rPr>
      <w:t>G.F235.</w:t>
    </w:r>
    <w:r w:rsidR="00D36F5A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260F">
      <w:rPr>
        <w:sz w:val="18"/>
        <w:szCs w:val="18"/>
      </w:rPr>
      <w:t xml:space="preserve">Revised </w:t>
    </w:r>
    <w:r w:rsidR="00AC4795">
      <w:rPr>
        <w:sz w:val="18"/>
        <w:szCs w:val="18"/>
      </w:rPr>
      <w:t>1</w:t>
    </w:r>
    <w:r w:rsidR="00D36F5A">
      <w:rPr>
        <w:sz w:val="18"/>
        <w:szCs w:val="18"/>
      </w:rPr>
      <w:t>0</w:t>
    </w:r>
    <w:r>
      <w:rPr>
        <w:sz w:val="18"/>
        <w:szCs w:val="18"/>
      </w:rPr>
      <w:t>/</w:t>
    </w:r>
    <w:r w:rsidR="00E218A8">
      <w:rPr>
        <w:sz w:val="18"/>
        <w:szCs w:val="18"/>
      </w:rPr>
      <w:t>20</w:t>
    </w:r>
    <w:r w:rsidR="00AC4795">
      <w:rPr>
        <w:sz w:val="18"/>
        <w:szCs w:val="18"/>
      </w:rPr>
      <w:t>2</w:t>
    </w:r>
    <w:r>
      <w:rPr>
        <w:sz w:val="18"/>
        <w:szCs w:val="18"/>
      </w:rPr>
      <w:t>1</w:t>
    </w:r>
    <w:r w:rsidR="00E9703F">
      <w:pict w14:anchorId="0186CCC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pt;margin-top:0;width:500pt;height:30pt;z-index:251659264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0186CCCF" w14:textId="4895B4E1" w:rsidR="000F5879" w:rsidRDefault="002C74C0">
                <w:r>
                  <w:rPr>
                    <w:sz w:val="18"/>
                  </w:rPr>
                  <w:t xml:space="preserve"> Blank copy 6000019. Last reviewed on 10/5/2021. Printed on 1/12/2022 8:23 AM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C5" w14:textId="77777777" w:rsidR="000F5879" w:rsidRDefault="00E9703F">
    <w:pPr>
      <w:rPr>
        <w:sz w:val="1"/>
      </w:rPr>
    </w:pPr>
    <w:r>
      <w:pict w14:anchorId="0186CCC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pt;margin-top:0;width:500pt;height:30pt;z-index:251662336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0186CCD1" w14:textId="77777777" w:rsidR="000F5879" w:rsidRDefault="002C74C0">
                <w:r>
                  <w:rPr>
                    <w:sz w:val="18"/>
                  </w:rPr>
                  <w:t xml:space="preserve"> Blank copy 6000019. Last reviewed on 10/5/2021. Printed on 1/12/2022 8:23 AM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 w:rsidR="00E9703F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 w:rsidR="00E9703F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CCC6" w14:textId="77777777" w:rsidR="00593531" w:rsidRDefault="002C74C0">
      <w:r>
        <w:separator/>
      </w:r>
    </w:p>
  </w:footnote>
  <w:footnote w:type="continuationSeparator" w:id="0">
    <w:p w14:paraId="0186CCC8" w14:textId="77777777" w:rsidR="00593531" w:rsidRDefault="002C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BE" w14:textId="77777777" w:rsidR="000F5879" w:rsidRDefault="00E9703F">
    <w:pPr>
      <w:rPr>
        <w:sz w:val="1"/>
      </w:rPr>
    </w:pPr>
    <w:r>
      <w:pict w14:anchorId="0186CCC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>
            <w:txbxContent>
              <w:p w14:paraId="0186CCCC" w14:textId="77777777" w:rsidR="000F5879" w:rsidRDefault="002C74C0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0" w:type="dxa"/>
      <w:tblInd w:w="10350" w:type="dxa"/>
      <w:tblLook w:val="00A0" w:firstRow="1" w:lastRow="0" w:firstColumn="1" w:lastColumn="0" w:noHBand="0" w:noVBand="0"/>
    </w:tblPr>
    <w:tblGrid>
      <w:gridCol w:w="2970"/>
    </w:tblGrid>
    <w:tr w:rsidR="000F5879" w14:paraId="0186CCC0" w14:textId="77777777" w:rsidTr="00D36F5A">
      <w:tc>
        <w:tcPr>
          <w:tcW w:w="2970" w:type="dxa"/>
          <w:vAlign w:val="center"/>
        </w:tcPr>
        <w:p w14:paraId="0186CCBF" w14:textId="77777777" w:rsidR="00D36F5A" w:rsidRPr="00D2735F" w:rsidRDefault="00D36F5A" w:rsidP="00DF1BD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0186CCC1" w14:textId="77777777" w:rsidR="002836AE" w:rsidRDefault="00E9703F">
    <w:pPr>
      <w:pStyle w:val="Header"/>
    </w:pPr>
    <w:r>
      <w:pict w14:anchorId="0186CC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pt;margin-top:12pt;width:500pt;height:30pt;z-index:251658240;mso-position-horizontal-relative:page;mso-position-vertical-relative:page" filled="f" stroked="f">
          <v:path strokeok="f" textboxrect="0,0,21600,21600"/>
          <v:textbox>
            <w:txbxContent>
              <w:p w14:paraId="0186CCCD" w14:textId="77777777" w:rsidR="000F5879" w:rsidRDefault="002C74C0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CC4" w14:textId="77777777" w:rsidR="000F5879" w:rsidRDefault="00E9703F">
    <w:pPr>
      <w:rPr>
        <w:sz w:val="1"/>
      </w:rPr>
    </w:pPr>
    <w:r>
      <w:pict w14:anchorId="0186CCC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pt;margin-top:12pt;width:500pt;height:30pt;z-index:251660288;mso-position-horizontal-relative:page;mso-position-vertical-relative:page" filled="f" stroked="f">
          <v:path strokeok="f" textboxrect="0,0,21600,21600"/>
          <v:textbox>
            <w:txbxContent>
              <w:p w14:paraId="0186CCD0" w14:textId="77777777" w:rsidR="000F5879" w:rsidRDefault="002C74C0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E3C"/>
    <w:multiLevelType w:val="hybridMultilevel"/>
    <w:tmpl w:val="AF6C4D92"/>
    <w:lvl w:ilvl="0" w:tplc="3200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27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8D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7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EA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EE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E6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CB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57291"/>
    <w:multiLevelType w:val="hybridMultilevel"/>
    <w:tmpl w:val="D410E5B8"/>
    <w:lvl w:ilvl="0" w:tplc="75F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A9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2E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AC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64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81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EA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6E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AD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C07AF"/>
    <w:multiLevelType w:val="hybridMultilevel"/>
    <w:tmpl w:val="D38A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5"/>
    <w:rsid w:val="00001E8E"/>
    <w:rsid w:val="000146C1"/>
    <w:rsid w:val="00023F00"/>
    <w:rsid w:val="00037576"/>
    <w:rsid w:val="00042732"/>
    <w:rsid w:val="0008025F"/>
    <w:rsid w:val="000F5879"/>
    <w:rsid w:val="00122B80"/>
    <w:rsid w:val="00154FEB"/>
    <w:rsid w:val="00232B44"/>
    <w:rsid w:val="002836AE"/>
    <w:rsid w:val="002B6256"/>
    <w:rsid w:val="002C74C0"/>
    <w:rsid w:val="00332108"/>
    <w:rsid w:val="00445F1F"/>
    <w:rsid w:val="00472F66"/>
    <w:rsid w:val="004A5850"/>
    <w:rsid w:val="004B2251"/>
    <w:rsid w:val="004F260F"/>
    <w:rsid w:val="00593531"/>
    <w:rsid w:val="0061223E"/>
    <w:rsid w:val="00641F6A"/>
    <w:rsid w:val="00645A18"/>
    <w:rsid w:val="006A51F9"/>
    <w:rsid w:val="006F1209"/>
    <w:rsid w:val="00742E85"/>
    <w:rsid w:val="007A4FB3"/>
    <w:rsid w:val="00827C39"/>
    <w:rsid w:val="00870D2D"/>
    <w:rsid w:val="00885E3E"/>
    <w:rsid w:val="009320BC"/>
    <w:rsid w:val="009A31CE"/>
    <w:rsid w:val="00A339DE"/>
    <w:rsid w:val="00AC4795"/>
    <w:rsid w:val="00B71F2F"/>
    <w:rsid w:val="00BB2AB5"/>
    <w:rsid w:val="00BE7728"/>
    <w:rsid w:val="00C131EC"/>
    <w:rsid w:val="00C42C0F"/>
    <w:rsid w:val="00CA32C3"/>
    <w:rsid w:val="00CA363C"/>
    <w:rsid w:val="00CE471D"/>
    <w:rsid w:val="00D2735F"/>
    <w:rsid w:val="00D31A53"/>
    <w:rsid w:val="00D36F5A"/>
    <w:rsid w:val="00D40334"/>
    <w:rsid w:val="00D74F85"/>
    <w:rsid w:val="00D915C8"/>
    <w:rsid w:val="00DE7C7C"/>
    <w:rsid w:val="00DF1BD3"/>
    <w:rsid w:val="00E02D2B"/>
    <w:rsid w:val="00E218A8"/>
    <w:rsid w:val="00E5739C"/>
    <w:rsid w:val="00E81CD5"/>
    <w:rsid w:val="00E9703F"/>
    <w:rsid w:val="00F2221B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0186CC0E"/>
  <w15:docId w15:val="{46CFA785-11E0-426E-88B4-F02DED3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74F8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7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QUALITY CONTROL/PATIENT LOG</vt:lpstr>
    </vt:vector>
  </TitlesOfParts>
  <Company>Quest Diagnostics, Inc.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QUALITY CONTROL/PATIENT LOG</dc:title>
  <dc:creator>leslie.x.barrett</dc:creator>
  <cp:lastModifiedBy>Collier, Demetra J</cp:lastModifiedBy>
  <cp:revision>7</cp:revision>
  <dcterms:created xsi:type="dcterms:W3CDTF">2022-01-12T13:35:00Z</dcterms:created>
  <dcterms:modified xsi:type="dcterms:W3CDTF">2022-01-12T14:01:00Z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/>
  </property>
  <property fmtid="{D5CDD505-2E9C-101B-9397-08002B2CF9AE}" pid="3" name="MC_CreatedDate">
    <vt:lpwstr>08 Nov 2010</vt:lpwstr>
  </property>
  <property fmtid="{D5CDD505-2E9C-101B-9397-08002B2CF9AE}" pid="4" name="MC_EffectiveDate">
    <vt:lpwstr>08 Nov 2010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AG.F35</vt:lpwstr>
  </property>
  <property fmtid="{D5CDD505-2E9C-101B-9397-08002B2CF9AE}" pid="9" name="MC_Owner">
    <vt:lpwstr>Ron Master</vt:lpwstr>
  </property>
  <property fmtid="{D5CDD505-2E9C-101B-9397-08002B2CF9AE}" pid="10" name="MC_ReleaseDate">
    <vt:lpwstr>08 Nov 2010</vt:lpwstr>
  </property>
  <property fmtid="{D5CDD505-2E9C-101B-9397-08002B2CF9AE}" pid="11" name="MC_Revision">
    <vt:lpwstr>001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Strep Group A QC Log</vt:lpwstr>
  </property>
  <property fmtid="{D5CDD505-2E9C-101B-9397-08002B2CF9AE}" pid="14" name="MC_Vault">
    <vt:lpwstr>Adventist Group_Forms_Release</vt:lpwstr>
  </property>
</Properties>
</file>