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623D" w14:textId="7E5B0438" w:rsidR="00E76652" w:rsidRDefault="00F406F5" w:rsidP="00E76652">
      <w:pPr>
        <w:keepNext/>
        <w:jc w:val="center"/>
        <w:outlineLvl w:val="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46263" wp14:editId="3AD46264">
            <wp:simplePos x="0" y="0"/>
            <wp:positionH relativeFrom="column">
              <wp:posOffset>-85725</wp:posOffset>
            </wp:positionH>
            <wp:positionV relativeFrom="paragraph">
              <wp:posOffset>-205740</wp:posOffset>
            </wp:positionV>
            <wp:extent cx="1390650" cy="419100"/>
            <wp:effectExtent l="0" t="0" r="0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29111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6CD">
        <w:rPr>
          <w:b/>
        </w:rPr>
        <w:t>Re-</w:t>
      </w:r>
      <w:r w:rsidRPr="004A6164">
        <w:rPr>
          <w:b/>
        </w:rPr>
        <w:t>TRAINING UPDATE</w:t>
      </w:r>
    </w:p>
    <w:p w14:paraId="3AD4623E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1908"/>
        <w:gridCol w:w="3690"/>
        <w:gridCol w:w="2160"/>
        <w:gridCol w:w="2088"/>
      </w:tblGrid>
      <w:tr w:rsidR="00B1572B" w14:paraId="3AD46243" w14:textId="77777777" w:rsidTr="005D273C">
        <w:tc>
          <w:tcPr>
            <w:tcW w:w="1908" w:type="dxa"/>
            <w:shd w:val="pct5" w:color="auto" w:fill="FFFFFF"/>
          </w:tcPr>
          <w:p w14:paraId="3AD4623F" w14:textId="77777777" w:rsidR="000D0688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690" w:type="dxa"/>
          </w:tcPr>
          <w:p w14:paraId="3AD46240" w14:textId="178B881F" w:rsidR="000D0688" w:rsidRDefault="001276CD" w:rsidP="00165395">
            <w:r>
              <w:t>All labs</w:t>
            </w:r>
          </w:p>
        </w:tc>
        <w:tc>
          <w:tcPr>
            <w:tcW w:w="2160" w:type="dxa"/>
            <w:shd w:val="pct5" w:color="auto" w:fill="FFFFFF"/>
          </w:tcPr>
          <w:p w14:paraId="3AD46241" w14:textId="77777777" w:rsidR="000D0688" w:rsidRPr="004A6164" w:rsidRDefault="00F406F5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088" w:type="dxa"/>
          </w:tcPr>
          <w:p w14:paraId="3AD46242" w14:textId="3C16D602" w:rsidR="000D0688" w:rsidRPr="003C6D0D" w:rsidRDefault="00F406F5" w:rsidP="00C67C9C">
            <w:r>
              <w:t>6/16</w:t>
            </w:r>
            <w:r w:rsidR="0013488B">
              <w:t>/25</w:t>
            </w:r>
          </w:p>
        </w:tc>
      </w:tr>
      <w:tr w:rsidR="00B1572B" w14:paraId="3AD46248" w14:textId="77777777" w:rsidTr="005D273C">
        <w:tc>
          <w:tcPr>
            <w:tcW w:w="1908" w:type="dxa"/>
            <w:shd w:val="pct5" w:color="auto" w:fill="FFFFFF"/>
          </w:tcPr>
          <w:p w14:paraId="3AD46244" w14:textId="77777777" w:rsidR="000D0688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690" w:type="dxa"/>
          </w:tcPr>
          <w:p w14:paraId="3AD46245" w14:textId="10A0DBD5" w:rsidR="000D0688" w:rsidRDefault="001276CD" w:rsidP="00223284">
            <w:r>
              <w:t>Hematology</w:t>
            </w:r>
          </w:p>
        </w:tc>
        <w:tc>
          <w:tcPr>
            <w:tcW w:w="2160" w:type="dxa"/>
            <w:shd w:val="pct5" w:color="auto" w:fill="FFFFFF"/>
          </w:tcPr>
          <w:p w14:paraId="3AD46246" w14:textId="77777777" w:rsidR="000D0688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088" w:type="dxa"/>
          </w:tcPr>
          <w:p w14:paraId="3AD46247" w14:textId="15662890" w:rsidR="000D0688" w:rsidRPr="007A6DBE" w:rsidRDefault="00F406F5" w:rsidP="00C67C9C">
            <w:r>
              <w:t>6</w:t>
            </w:r>
            <w:r w:rsidR="0013488B">
              <w:t>/</w:t>
            </w:r>
            <w:r>
              <w:t>30</w:t>
            </w:r>
            <w:r w:rsidR="0013488B">
              <w:t>/25</w:t>
            </w:r>
          </w:p>
        </w:tc>
      </w:tr>
      <w:tr w:rsidR="00B1572B" w14:paraId="3AD4624D" w14:textId="77777777" w:rsidTr="005D273C">
        <w:tc>
          <w:tcPr>
            <w:tcW w:w="1908" w:type="dxa"/>
            <w:shd w:val="pct5" w:color="auto" w:fill="FFFFFF"/>
          </w:tcPr>
          <w:p w14:paraId="3AD46249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690" w:type="dxa"/>
          </w:tcPr>
          <w:p w14:paraId="3AD4624A" w14:textId="77777777" w:rsidR="005E43FF" w:rsidRDefault="005E43FF" w:rsidP="00524C99"/>
        </w:tc>
        <w:tc>
          <w:tcPr>
            <w:tcW w:w="2160" w:type="dxa"/>
            <w:shd w:val="pct5" w:color="auto" w:fill="FFFFFF"/>
          </w:tcPr>
          <w:p w14:paraId="3AD4624B" w14:textId="77777777" w:rsidR="005E43FF" w:rsidRPr="00C51545" w:rsidRDefault="00F406F5" w:rsidP="00524C99">
            <w:pPr>
              <w:rPr>
                <w:b/>
                <w:color w:val="FF0000"/>
              </w:rPr>
            </w:pPr>
            <w:r w:rsidRPr="00C51545">
              <w:rPr>
                <w:b/>
                <w:color w:val="FF0000"/>
              </w:rPr>
              <w:t>Implementation:</w:t>
            </w:r>
          </w:p>
        </w:tc>
        <w:tc>
          <w:tcPr>
            <w:tcW w:w="2088" w:type="dxa"/>
          </w:tcPr>
          <w:p w14:paraId="3AD4624C" w14:textId="7E79BFFA" w:rsidR="005E43FF" w:rsidRPr="007A6DBE" w:rsidRDefault="0013488B" w:rsidP="0022328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Current</w:t>
            </w:r>
          </w:p>
        </w:tc>
      </w:tr>
    </w:tbl>
    <w:p w14:paraId="3AD4624E" w14:textId="77777777" w:rsidR="00E76652" w:rsidRPr="00610905" w:rsidRDefault="00E76652" w:rsidP="00E76652">
      <w:pPr>
        <w:rPr>
          <w:sz w:val="16"/>
          <w:szCs w:val="16"/>
        </w:rPr>
      </w:pPr>
    </w:p>
    <w:p w14:paraId="3AD4624F" w14:textId="77777777" w:rsidR="00810550" w:rsidRPr="00717177" w:rsidRDefault="00810550" w:rsidP="00E76652">
      <w:pPr>
        <w:keepNext/>
        <w:jc w:val="center"/>
        <w:outlineLvl w:val="2"/>
        <w:rPr>
          <w:b/>
          <w:sz w:val="22"/>
          <w:szCs w:val="22"/>
        </w:rPr>
      </w:pPr>
    </w:p>
    <w:p w14:paraId="3AD46250" w14:textId="3738A5AD" w:rsidR="00E76652" w:rsidRDefault="00F406F5" w:rsidP="00E76652">
      <w:pPr>
        <w:keepNext/>
        <w:jc w:val="center"/>
        <w:outlineLvl w:val="2"/>
        <w:rPr>
          <w:b/>
        </w:rPr>
      </w:pPr>
      <w:r w:rsidRPr="004A6164">
        <w:rPr>
          <w:b/>
        </w:rPr>
        <w:t xml:space="preserve">DESCRIPTION OF </w:t>
      </w:r>
      <w:r w:rsidR="001276CD">
        <w:rPr>
          <w:b/>
        </w:rPr>
        <w:t>retraining</w:t>
      </w:r>
    </w:p>
    <w:p w14:paraId="3AD46251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B1572B" w14:paraId="3AD46253" w14:textId="77777777" w:rsidTr="005D273C">
        <w:trPr>
          <w:trHeight w:val="346"/>
        </w:trPr>
        <w:tc>
          <w:tcPr>
            <w:tcW w:w="10170" w:type="dxa"/>
            <w:shd w:val="pct10" w:color="auto" w:fill="auto"/>
          </w:tcPr>
          <w:p w14:paraId="3AD46252" w14:textId="77777777" w:rsidR="00E76652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Name of procedure:</w:t>
            </w:r>
          </w:p>
        </w:tc>
      </w:tr>
      <w:tr w:rsidR="00B1572B" w14:paraId="3AD46255" w14:textId="77777777" w:rsidTr="00223284">
        <w:trPr>
          <w:trHeight w:val="864"/>
        </w:trPr>
        <w:tc>
          <w:tcPr>
            <w:tcW w:w="10170" w:type="dxa"/>
            <w:tcBorders>
              <w:bottom w:val="nil"/>
            </w:tcBorders>
            <w:vAlign w:val="center"/>
          </w:tcPr>
          <w:p w14:paraId="3AD46254" w14:textId="69B2520A" w:rsidR="00873175" w:rsidRPr="005D273C" w:rsidRDefault="001276CD" w:rsidP="005D273C">
            <w:pPr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>Sysmex XN Series Operation for CBC and Reticulocytes</w:t>
            </w:r>
            <w:r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>AHC.H963</w:t>
            </w:r>
            <w:r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1572B" w14:paraId="3AD46257" w14:textId="77777777" w:rsidTr="005D273C">
        <w:trPr>
          <w:trHeight w:val="346"/>
        </w:trPr>
        <w:tc>
          <w:tcPr>
            <w:tcW w:w="10170" w:type="dxa"/>
            <w:shd w:val="pct10" w:color="auto" w:fill="auto"/>
          </w:tcPr>
          <w:p w14:paraId="3AD46256" w14:textId="77777777" w:rsidR="00E76652" w:rsidRPr="004A6164" w:rsidRDefault="00F406F5" w:rsidP="00EB0B87">
            <w:pPr>
              <w:rPr>
                <w:b/>
              </w:rPr>
            </w:pPr>
            <w:r w:rsidRPr="004A6164">
              <w:rPr>
                <w:b/>
              </w:rPr>
              <w:t>Description of change(s):</w:t>
            </w:r>
          </w:p>
        </w:tc>
      </w:tr>
      <w:tr w:rsidR="00B1572B" w14:paraId="3AD46261" w14:textId="77777777" w:rsidTr="007A5F63">
        <w:trPr>
          <w:trHeight w:val="400"/>
        </w:trPr>
        <w:tc>
          <w:tcPr>
            <w:tcW w:w="10170" w:type="dxa"/>
          </w:tcPr>
          <w:p w14:paraId="3AD46258" w14:textId="6AC4BE6B" w:rsidR="00022ACC" w:rsidRPr="00D22FAF" w:rsidRDefault="001276CD" w:rsidP="00D22FAF">
            <w:pPr>
              <w:pStyle w:val="ListParagraph"/>
              <w:ind w:left="0"/>
              <w:rPr>
                <w:szCs w:val="24"/>
              </w:rPr>
            </w:pPr>
            <w:r w:rsidRPr="00D22FAF">
              <w:rPr>
                <w:szCs w:val="24"/>
              </w:rPr>
              <w:t xml:space="preserve">For labs where the pathologist is located under the same CLIA # (SGMC or WOMC) submit to pathologist, and report pathologist result per SOP. See chart below for a list of slide review requirements for differential slides. A blast or any identifiable cell, must have a Path review. </w:t>
            </w:r>
          </w:p>
          <w:p w14:paraId="162DA892" w14:textId="709AE2F6" w:rsidR="001276CD" w:rsidRPr="00D22FAF" w:rsidRDefault="001276CD" w:rsidP="00D22FAF">
            <w:pPr>
              <w:pStyle w:val="ListParagraph"/>
              <w:ind w:left="0"/>
              <w:rPr>
                <w:szCs w:val="24"/>
              </w:rPr>
            </w:pPr>
            <w:r w:rsidRPr="00D22FAF">
              <w:rPr>
                <w:szCs w:val="24"/>
              </w:rPr>
              <w:t xml:space="preserve">For Labs where the pathologist is located </w:t>
            </w:r>
            <w:r w:rsidR="00F406F5">
              <w:rPr>
                <w:szCs w:val="24"/>
              </w:rPr>
              <w:t>at</w:t>
            </w:r>
            <w:r w:rsidR="00D22FAF" w:rsidRPr="00D22FAF">
              <w:rPr>
                <w:szCs w:val="24"/>
              </w:rPr>
              <w:t xml:space="preserve"> another lab, with </w:t>
            </w:r>
            <w:r w:rsidRPr="00D22FAF">
              <w:rPr>
                <w:szCs w:val="24"/>
              </w:rPr>
              <w:t>a separate CLIA# (GEC and FWMC) report the result on the PT result form as “would refer”. In the case of the most recent CAP survey for Hematology differentials, BCP-B 2025</w:t>
            </w:r>
            <w:r w:rsidR="00F406F5">
              <w:rPr>
                <w:szCs w:val="24"/>
              </w:rPr>
              <w:t>:</w:t>
            </w:r>
          </w:p>
          <w:p w14:paraId="0A9A015A" w14:textId="77777777" w:rsidR="00D22FAF" w:rsidRPr="00393EF8" w:rsidRDefault="00D22FAF" w:rsidP="00D22FAF">
            <w:pPr>
              <w:tabs>
                <w:tab w:val="num" w:pos="720"/>
              </w:tabs>
              <w:rPr>
                <w:szCs w:val="24"/>
              </w:rPr>
            </w:pPr>
            <w:r w:rsidRPr="00393EF8">
              <w:rPr>
                <w:szCs w:val="24"/>
              </w:rPr>
              <w:t>Based on the CAP master list - If an immature or abnormal cell is identified,</w:t>
            </w:r>
            <w:r w:rsidRPr="00D22FAF">
              <w:rPr>
                <w:color w:val="FF3300"/>
                <w:szCs w:val="24"/>
              </w:rPr>
              <w:t xml:space="preserve"> code 108 </w:t>
            </w:r>
            <w:r w:rsidRPr="00D22FAF">
              <w:rPr>
                <w:color w:val="F4491A"/>
                <w:szCs w:val="24"/>
              </w:rPr>
              <w:t xml:space="preserve">“would refer for identification – </w:t>
            </w:r>
            <w:r w:rsidRPr="00393EF8">
              <w:rPr>
                <w:szCs w:val="24"/>
              </w:rPr>
              <w:t>Code 108 should be used only if you would routinely send the cell in question to an outside laboratory with another CLIA number.”</w:t>
            </w:r>
          </w:p>
          <w:p w14:paraId="3AD46259" w14:textId="77777777" w:rsidR="00717177" w:rsidRPr="005D273C" w:rsidRDefault="00717177" w:rsidP="00E5210D">
            <w:pPr>
              <w:ind w:left="180"/>
              <w:rPr>
                <w:szCs w:val="24"/>
              </w:rPr>
            </w:pPr>
          </w:p>
          <w:p w14:paraId="3AD4625A" w14:textId="60BF8940" w:rsidR="005D273C" w:rsidRPr="005D273C" w:rsidRDefault="001276CD" w:rsidP="00E5210D">
            <w:pPr>
              <w:ind w:left="180"/>
              <w:rPr>
                <w:szCs w:val="24"/>
              </w:rPr>
            </w:pPr>
            <w:r w:rsidRPr="001276CD">
              <w:rPr>
                <w:szCs w:val="24"/>
                <w:highlight w:val="yellow"/>
              </w:rPr>
              <w:drawing>
                <wp:inline distT="0" distB="0" distL="0" distR="0" wp14:anchorId="2F0136D7" wp14:editId="0F3F4FD2">
                  <wp:extent cx="4237990" cy="2009575"/>
                  <wp:effectExtent l="0" t="0" r="0" b="0"/>
                  <wp:docPr id="691579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791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106" cy="201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4625B" w14:textId="77777777" w:rsidR="005E43FF" w:rsidRDefault="005E43FF" w:rsidP="0065784C">
            <w:pPr>
              <w:ind w:left="180"/>
              <w:rPr>
                <w:sz w:val="16"/>
                <w:szCs w:val="16"/>
              </w:rPr>
            </w:pPr>
          </w:p>
          <w:p w14:paraId="3AD4625C" w14:textId="68BDDB09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3AD4625D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3AD4625E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3AD4625F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3AD46260" w14:textId="77777777" w:rsidR="005D273C" w:rsidRPr="00610905" w:rsidRDefault="005D273C" w:rsidP="0065784C">
            <w:pPr>
              <w:ind w:left="180"/>
              <w:rPr>
                <w:sz w:val="16"/>
                <w:szCs w:val="16"/>
              </w:rPr>
            </w:pPr>
          </w:p>
        </w:tc>
      </w:tr>
    </w:tbl>
    <w:p w14:paraId="3AD46262" w14:textId="77777777" w:rsidR="00BA1FCF" w:rsidRPr="00610905" w:rsidRDefault="00F406F5" w:rsidP="00610905">
      <w:pPr>
        <w:rPr>
          <w:color w:val="FF0000"/>
          <w:sz w:val="28"/>
          <w:szCs w:val="28"/>
        </w:rPr>
      </w:pPr>
      <w:r w:rsidRPr="004A6164">
        <w:rPr>
          <w:color w:val="FF0000"/>
          <w:sz w:val="28"/>
          <w:szCs w:val="28"/>
        </w:rPr>
        <w:t>Document your compliance with this training updat</w:t>
      </w:r>
      <w:r w:rsidR="00D24061">
        <w:rPr>
          <w:color w:val="FF0000"/>
          <w:sz w:val="28"/>
          <w:szCs w:val="28"/>
        </w:rPr>
        <w:t xml:space="preserve">e by taking the quiz in the MTS </w:t>
      </w:r>
      <w:r w:rsidRPr="004A6164">
        <w:rPr>
          <w:color w:val="FF0000"/>
          <w:sz w:val="28"/>
          <w:szCs w:val="28"/>
        </w:rPr>
        <w:t>system.</w:t>
      </w:r>
    </w:p>
    <w:sectPr w:rsidR="00BA1FCF" w:rsidRPr="00610905" w:rsidSect="005D27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64" w:right="1440" w:bottom="720" w:left="144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626F" w14:textId="77777777" w:rsidR="00F406F5" w:rsidRDefault="00F406F5">
      <w:r>
        <w:separator/>
      </w:r>
    </w:p>
  </w:endnote>
  <w:endnote w:type="continuationSeparator" w:id="0">
    <w:p w14:paraId="3AD46271" w14:textId="77777777" w:rsidR="00F406F5" w:rsidRDefault="00F4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7" w14:textId="4403DE02" w:rsidR="00B1572B" w:rsidRDefault="00B1018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D4626D" wp14:editId="37EAC13C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1962654237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3" w14:textId="77777777" w:rsidR="00B1572B" w:rsidRDefault="00F406F5">
                          <w:r>
                            <w:rPr>
                              <w:sz w:val="18"/>
                            </w:rPr>
                            <w:t xml:space="preserve"> Blank copy 12180602. Last reviewed on 1/28/2025. Printed on 6/12/2025 1:37 PM (EDT).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8" type="#_x0000_t202" style="position:absolute;margin-left:25pt;margin-top:0;width:7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" filled="f" fillcolor="gray" stroked="f">
              <v:textbox>
                <w:txbxContent>
                  <w:p w14:paraId="3AD46273" w14:textId="77777777" w:rsidR="00B1572B" w:rsidRDefault="00F406F5">
                    <w:r>
                      <w:rPr>
                        <w:sz w:val="18"/>
                      </w:rPr>
                      <w:t xml:space="preserve"> Blank copy 12180602. Last reviewed on 1/28/2025. Printed on 6/12/2025 1:37 PM (EDT).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8" w14:textId="56540AB3" w:rsidR="002123CC" w:rsidRDefault="00B1018C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4626E" wp14:editId="15C23410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946246625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4" w14:textId="77777777" w:rsidR="00B1572B" w:rsidRDefault="00F406F5">
                          <w:r>
                            <w:rPr>
                              <w:sz w:val="18"/>
                            </w:rPr>
                            <w:t xml:space="preserve"> Blank copy 12180602. Last reviewed on 1/28/2025. Printed on 6/12/2025 1:37 PM (EDT).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E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9" type="#_x0000_t202" style="position:absolute;margin-left:25pt;margin-top:0;width:7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" filled="f" fillcolor="gray" stroked="f">
              <v:textbox>
                <w:txbxContent>
                  <w:p w14:paraId="3AD46274" w14:textId="77777777" w:rsidR="00B1572B" w:rsidRDefault="00F406F5">
                    <w:r>
                      <w:rPr>
                        <w:sz w:val="18"/>
                      </w:rPr>
                      <w:t xml:space="preserve"> Blank copy 12180602. Last reviewed on 1/28/2025. Printed on 6/12/2025 1:37 PM (EDT).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A" w14:textId="6DACDDC6" w:rsidR="002123CC" w:rsidRPr="005D273C" w:rsidRDefault="00F406F5" w:rsidP="005D273C">
    <w:pPr>
      <w:rPr>
        <w:sz w:val="18"/>
        <w:szCs w:val="18"/>
      </w:rPr>
    </w:pPr>
    <w:proofErr w:type="gramStart"/>
    <w:r>
      <w:rPr>
        <w:sz w:val="18"/>
        <w:szCs w:val="18"/>
      </w:rPr>
      <w:t>AG.F</w:t>
    </w:r>
    <w:proofErr w:type="gramEnd"/>
    <w:r>
      <w:rPr>
        <w:sz w:val="18"/>
        <w:szCs w:val="18"/>
      </w:rPr>
      <w:t>448.1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6/2019</w:t>
    </w:r>
    <w:r w:rsidR="00B1018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46270" wp14:editId="414420D8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9207500" cy="381000"/>
              <wp:effectExtent l="3175" t="0" r="0" b="0"/>
              <wp:wrapNone/>
              <wp:docPr id="170231747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6" w14:textId="0E5AAAA8" w:rsidR="00B1572B" w:rsidRDefault="00F406F5">
                          <w:r>
                            <w:rPr>
                              <w:sz w:val="18"/>
                            </w:rPr>
                            <w:t xml:space="preserve"> Blank copy 12180602. Last reviewed on 1/28/2025. Printed on 6/12/2025 1:37 PM (EDT).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1018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1018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70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31" type="#_x0000_t202" style="position:absolute;margin-left:25pt;margin-top:0;width:7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" filled="f" fillcolor="gray" stroked="f">
              <v:textbox>
                <w:txbxContent>
                  <w:p w14:paraId="3AD46276" w14:textId="0E5AAAA8" w:rsidR="00B1572B" w:rsidRDefault="00F406F5">
                    <w:r>
                      <w:rPr>
                        <w:sz w:val="18"/>
                      </w:rPr>
                      <w:t xml:space="preserve"> Blank copy 12180602. Last reviewed on 1/28/2025. Printed on 6/12/2025 1:37 PM (EDT).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1018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1018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626B" w14:textId="77777777" w:rsidR="00F406F5" w:rsidRDefault="00F406F5">
      <w:r>
        <w:separator/>
      </w:r>
    </w:p>
  </w:footnote>
  <w:footnote w:type="continuationSeparator" w:id="0">
    <w:p w14:paraId="3AD4626D" w14:textId="77777777" w:rsidR="00F406F5" w:rsidRDefault="00F4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5" w14:textId="0DFAAB0B" w:rsidR="00B1572B" w:rsidRDefault="00B1018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D4626B" wp14:editId="2689C296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2041579654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1" w14:textId="77777777" w:rsidR="00B1572B" w:rsidRDefault="00F406F5">
                          <w:r>
                            <w:rPr>
                              <w:sz w:val="18"/>
                            </w:rPr>
                            <w:t>Approved and current. Effective starting 6/6/2019. AG.F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B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6" type="#_x0000_t202" style="position:absolute;margin-left:25pt;margin-top:12pt;width:50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" filled="f" stroked="f">
              <v:textbox>
                <w:txbxContent>
                  <w:p w14:paraId="3AD46271" w14:textId="77777777" w:rsidR="00B1572B" w:rsidRDefault="00F406F5">
                    <w:r>
                      <w:rPr>
                        <w:sz w:val="18"/>
                      </w:rPr>
                      <w:t>Approved and current. Effective starting 6/6/2019. AG.F 448 (version 1.0) Training 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6" w14:textId="7DD43629" w:rsidR="002123CC" w:rsidRDefault="00B1018C" w:rsidP="00301C7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4626C" wp14:editId="1B1E8B57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153685603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2" w14:textId="77777777" w:rsidR="00B1572B" w:rsidRDefault="00F406F5">
                          <w:r>
                            <w:rPr>
                              <w:sz w:val="18"/>
                            </w:rPr>
                            <w:t xml:space="preserve">Approved and current. Effective starting 6/6/2019. AG.F 448 (version 1.0) Training </w:t>
                          </w:r>
                          <w:r>
                            <w:rPr>
                              <w:sz w:val="18"/>
                            </w:rPr>
                            <w:t>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25pt;margin-top:12pt;width:50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" filled="f" stroked="f">
              <v:textbox>
                <w:txbxContent>
                  <w:p w14:paraId="3AD46272" w14:textId="77777777" w:rsidR="00B1572B" w:rsidRDefault="00F406F5">
                    <w:r>
                      <w:rPr>
                        <w:sz w:val="18"/>
                      </w:rPr>
                      <w:t xml:space="preserve">Approved and current. Effective starting 6/6/2019. AG.F 448 (version 1.0) Training </w:t>
                    </w:r>
                    <w:r>
                      <w:rPr>
                        <w:sz w:val="18"/>
                      </w:rPr>
                      <w:t>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6269" w14:textId="12675E55" w:rsidR="00B1572B" w:rsidRDefault="00B1018C">
    <w:pPr>
      <w:rPr>
        <w:sz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4626F" wp14:editId="20FC842C">
              <wp:simplePos x="0" y="0"/>
              <wp:positionH relativeFrom="page">
                <wp:posOffset>317500</wp:posOffset>
              </wp:positionH>
              <wp:positionV relativeFrom="page">
                <wp:posOffset>152400</wp:posOffset>
              </wp:positionV>
              <wp:extent cx="6350000" cy="381000"/>
              <wp:effectExtent l="3175" t="0" r="0" b="0"/>
              <wp:wrapNone/>
              <wp:docPr id="681134950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46275" w14:textId="77777777" w:rsidR="00B1572B" w:rsidRDefault="00F406F5">
                          <w:r>
                            <w:rPr>
                              <w:sz w:val="18"/>
                            </w:rPr>
                            <w:t>Approved and current. Effective starting 6/6/2019. AG.F 448 (version 1.0) Training Update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626F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30" type="#_x0000_t202" style="position:absolute;margin-left:25pt;margin-top:12pt;width:50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" filled="f" stroked="f">
              <v:textbox>
                <w:txbxContent>
                  <w:p w14:paraId="3AD46275" w14:textId="77777777" w:rsidR="00B1572B" w:rsidRDefault="00F406F5">
                    <w:r>
                      <w:rPr>
                        <w:sz w:val="18"/>
                      </w:rPr>
                      <w:t>Approved and current. Effective starting 6/6/2019. AG.F 448 (version 1.0) Training Update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E03"/>
    <w:multiLevelType w:val="hybridMultilevel"/>
    <w:tmpl w:val="9BDE3A00"/>
    <w:lvl w:ilvl="0" w:tplc="17B60E3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084402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6425AC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AE263A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C5EEF7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2FEC84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2C093A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4901C7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BFC477F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0B646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C5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E4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8C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21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AD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8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06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CA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5D7274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CC58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246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F0DB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3A00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5841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F0A7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4A7E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F228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15E5809"/>
    <w:multiLevelType w:val="hybridMultilevel"/>
    <w:tmpl w:val="36EEBE60"/>
    <w:lvl w:ilvl="0" w:tplc="54548E0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8F10BB8C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949ED7A0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8BE8C824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8C2CE0B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53E8D84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7F1A65D2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C44C2520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815E88E6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37BD04D1"/>
    <w:multiLevelType w:val="hybridMultilevel"/>
    <w:tmpl w:val="E1FE6B62"/>
    <w:lvl w:ilvl="0" w:tplc="E9A4D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3447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7E4F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EA88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D87E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3676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A876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4629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0AF8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B15FE"/>
    <w:multiLevelType w:val="hybridMultilevel"/>
    <w:tmpl w:val="D868B85C"/>
    <w:lvl w:ilvl="0" w:tplc="F900F78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E3BAFB5E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C6EE1DD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6925770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1ECF16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102011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B56982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C406C192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9A38021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C861543"/>
    <w:multiLevelType w:val="hybridMultilevel"/>
    <w:tmpl w:val="C15439C8"/>
    <w:lvl w:ilvl="0" w:tplc="7C74FF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3612DB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DA7E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84A9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4602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DA4D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3A87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8008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C03D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41607A6"/>
    <w:multiLevelType w:val="hybridMultilevel"/>
    <w:tmpl w:val="5D82E078"/>
    <w:lvl w:ilvl="0" w:tplc="BD4C8E88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7E7CF18C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7AAE892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BC382B46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86D66294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5E009946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A79A62D0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C1EDA52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9A49B78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583D549B"/>
    <w:multiLevelType w:val="hybridMultilevel"/>
    <w:tmpl w:val="1758F968"/>
    <w:lvl w:ilvl="0" w:tplc="94C4BC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94E1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2214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A475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DCB6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4ADE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DCFE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8E06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067B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74477"/>
    <w:multiLevelType w:val="hybridMultilevel"/>
    <w:tmpl w:val="B8820756"/>
    <w:lvl w:ilvl="0" w:tplc="DDCED22E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D68C695C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89C02404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63ECE54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74AE11A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5D6C55A0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7130CE92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64F80488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AA64684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5D25250"/>
    <w:multiLevelType w:val="hybridMultilevel"/>
    <w:tmpl w:val="06FC715C"/>
    <w:lvl w:ilvl="0" w:tplc="5CA8FE6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A95CAEA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A496C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690021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8BAA5D7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C82E232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6E8D74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FFCC51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E948A56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D142EC6"/>
    <w:multiLevelType w:val="hybridMultilevel"/>
    <w:tmpl w:val="3CE0B2EC"/>
    <w:lvl w:ilvl="0" w:tplc="CA18941E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B7909658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28DE278E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BF526484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944A56AE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E1F62E04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B82AC544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79461240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6D9EBB46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700595835">
    <w:abstractNumId w:val="8"/>
  </w:num>
  <w:num w:numId="2" w16cid:durableId="587613983">
    <w:abstractNumId w:val="3"/>
  </w:num>
  <w:num w:numId="3" w16cid:durableId="716779282">
    <w:abstractNumId w:val="10"/>
  </w:num>
  <w:num w:numId="4" w16cid:durableId="1930042561">
    <w:abstractNumId w:val="5"/>
  </w:num>
  <w:num w:numId="5" w16cid:durableId="903103888">
    <w:abstractNumId w:val="12"/>
  </w:num>
  <w:num w:numId="6" w16cid:durableId="1854878793">
    <w:abstractNumId w:val="6"/>
  </w:num>
  <w:num w:numId="7" w16cid:durableId="1301577560">
    <w:abstractNumId w:val="11"/>
  </w:num>
  <w:num w:numId="8" w16cid:durableId="256134714">
    <w:abstractNumId w:val="2"/>
  </w:num>
  <w:num w:numId="9" w16cid:durableId="1641299522">
    <w:abstractNumId w:val="7"/>
  </w:num>
  <w:num w:numId="10" w16cid:durableId="1631396007">
    <w:abstractNumId w:val="0"/>
  </w:num>
  <w:num w:numId="11" w16cid:durableId="474756919">
    <w:abstractNumId w:val="1"/>
  </w:num>
  <w:num w:numId="12" w16cid:durableId="1649940415">
    <w:abstractNumId w:val="13"/>
  </w:num>
  <w:num w:numId="13" w16cid:durableId="285504536">
    <w:abstractNumId w:val="4"/>
  </w:num>
  <w:num w:numId="14" w16cid:durableId="19199473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2"/>
    <w:rsid w:val="000030BD"/>
    <w:rsid w:val="00013A6C"/>
    <w:rsid w:val="0001500C"/>
    <w:rsid w:val="00022ACC"/>
    <w:rsid w:val="000316FD"/>
    <w:rsid w:val="0004131C"/>
    <w:rsid w:val="000555B9"/>
    <w:rsid w:val="00055AEB"/>
    <w:rsid w:val="00057A0A"/>
    <w:rsid w:val="00076128"/>
    <w:rsid w:val="000827FA"/>
    <w:rsid w:val="000A64E7"/>
    <w:rsid w:val="000B17A7"/>
    <w:rsid w:val="000B4F18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1B16"/>
    <w:rsid w:val="000F6F43"/>
    <w:rsid w:val="00102B17"/>
    <w:rsid w:val="001215F3"/>
    <w:rsid w:val="00124E6B"/>
    <w:rsid w:val="00125C86"/>
    <w:rsid w:val="001276CD"/>
    <w:rsid w:val="0013488B"/>
    <w:rsid w:val="00147625"/>
    <w:rsid w:val="00165395"/>
    <w:rsid w:val="00182297"/>
    <w:rsid w:val="001831F1"/>
    <w:rsid w:val="001A06A3"/>
    <w:rsid w:val="001A7CDB"/>
    <w:rsid w:val="001A7DAC"/>
    <w:rsid w:val="001C6C51"/>
    <w:rsid w:val="001F2305"/>
    <w:rsid w:val="001F2A35"/>
    <w:rsid w:val="002123CC"/>
    <w:rsid w:val="0021479F"/>
    <w:rsid w:val="00223284"/>
    <w:rsid w:val="002317F5"/>
    <w:rsid w:val="00231C68"/>
    <w:rsid w:val="002350A1"/>
    <w:rsid w:val="00251E29"/>
    <w:rsid w:val="002576C5"/>
    <w:rsid w:val="002576CF"/>
    <w:rsid w:val="002643C9"/>
    <w:rsid w:val="00287F3A"/>
    <w:rsid w:val="00294972"/>
    <w:rsid w:val="00297AC9"/>
    <w:rsid w:val="002A067D"/>
    <w:rsid w:val="002A7167"/>
    <w:rsid w:val="002A7A9D"/>
    <w:rsid w:val="002B33E1"/>
    <w:rsid w:val="002C023A"/>
    <w:rsid w:val="002C09F1"/>
    <w:rsid w:val="002F7B47"/>
    <w:rsid w:val="00301C77"/>
    <w:rsid w:val="003208F5"/>
    <w:rsid w:val="00326C2C"/>
    <w:rsid w:val="00330F2D"/>
    <w:rsid w:val="00365D26"/>
    <w:rsid w:val="003839F4"/>
    <w:rsid w:val="00383A87"/>
    <w:rsid w:val="00386024"/>
    <w:rsid w:val="00390312"/>
    <w:rsid w:val="00397F2E"/>
    <w:rsid w:val="003A4B48"/>
    <w:rsid w:val="003C2FED"/>
    <w:rsid w:val="003C6D0D"/>
    <w:rsid w:val="003D2CB8"/>
    <w:rsid w:val="003E151C"/>
    <w:rsid w:val="00400296"/>
    <w:rsid w:val="00404AFD"/>
    <w:rsid w:val="0040527F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A6164"/>
    <w:rsid w:val="004A7656"/>
    <w:rsid w:val="004B6A99"/>
    <w:rsid w:val="004B7F82"/>
    <w:rsid w:val="004C3C41"/>
    <w:rsid w:val="004C59AE"/>
    <w:rsid w:val="004D467D"/>
    <w:rsid w:val="004D5A0A"/>
    <w:rsid w:val="004D7E19"/>
    <w:rsid w:val="004F1AAB"/>
    <w:rsid w:val="00512A77"/>
    <w:rsid w:val="00513054"/>
    <w:rsid w:val="00520AE0"/>
    <w:rsid w:val="00524C99"/>
    <w:rsid w:val="00527674"/>
    <w:rsid w:val="005328A8"/>
    <w:rsid w:val="00532ED4"/>
    <w:rsid w:val="00534E79"/>
    <w:rsid w:val="00545A39"/>
    <w:rsid w:val="00545CBB"/>
    <w:rsid w:val="00550986"/>
    <w:rsid w:val="00561A7C"/>
    <w:rsid w:val="00562654"/>
    <w:rsid w:val="005701FF"/>
    <w:rsid w:val="00571BB7"/>
    <w:rsid w:val="00582FD8"/>
    <w:rsid w:val="00586ACF"/>
    <w:rsid w:val="005A31FA"/>
    <w:rsid w:val="005A5BB8"/>
    <w:rsid w:val="005B0AB6"/>
    <w:rsid w:val="005B1F6F"/>
    <w:rsid w:val="005B2613"/>
    <w:rsid w:val="005B3231"/>
    <w:rsid w:val="005C09BB"/>
    <w:rsid w:val="005C258E"/>
    <w:rsid w:val="005C4F1E"/>
    <w:rsid w:val="005D273C"/>
    <w:rsid w:val="005E43FF"/>
    <w:rsid w:val="005F0EF7"/>
    <w:rsid w:val="005F3BAE"/>
    <w:rsid w:val="00610905"/>
    <w:rsid w:val="00623D9C"/>
    <w:rsid w:val="0064213E"/>
    <w:rsid w:val="006430C0"/>
    <w:rsid w:val="00654676"/>
    <w:rsid w:val="00655384"/>
    <w:rsid w:val="0065784C"/>
    <w:rsid w:val="006734A7"/>
    <w:rsid w:val="006738F4"/>
    <w:rsid w:val="00677855"/>
    <w:rsid w:val="00683052"/>
    <w:rsid w:val="00683FFD"/>
    <w:rsid w:val="006853DA"/>
    <w:rsid w:val="006A31C9"/>
    <w:rsid w:val="006A5F9D"/>
    <w:rsid w:val="006B6EB3"/>
    <w:rsid w:val="006D1BAA"/>
    <w:rsid w:val="006E2645"/>
    <w:rsid w:val="006E2E26"/>
    <w:rsid w:val="006E7EC4"/>
    <w:rsid w:val="006F2074"/>
    <w:rsid w:val="00705633"/>
    <w:rsid w:val="007074AA"/>
    <w:rsid w:val="00707EFE"/>
    <w:rsid w:val="00710CAD"/>
    <w:rsid w:val="0071589D"/>
    <w:rsid w:val="00715DD2"/>
    <w:rsid w:val="00717177"/>
    <w:rsid w:val="00722849"/>
    <w:rsid w:val="00724098"/>
    <w:rsid w:val="0073172D"/>
    <w:rsid w:val="00744850"/>
    <w:rsid w:val="00762A84"/>
    <w:rsid w:val="00764DD1"/>
    <w:rsid w:val="0076653D"/>
    <w:rsid w:val="00773D0D"/>
    <w:rsid w:val="0077447F"/>
    <w:rsid w:val="00780733"/>
    <w:rsid w:val="00783AC1"/>
    <w:rsid w:val="0079557F"/>
    <w:rsid w:val="007A16DD"/>
    <w:rsid w:val="007A5F63"/>
    <w:rsid w:val="007A6DBE"/>
    <w:rsid w:val="007A70AA"/>
    <w:rsid w:val="007B5FE7"/>
    <w:rsid w:val="007B7EFE"/>
    <w:rsid w:val="007C0F31"/>
    <w:rsid w:val="007C5985"/>
    <w:rsid w:val="007C5E6B"/>
    <w:rsid w:val="007D6AFA"/>
    <w:rsid w:val="007F5DBB"/>
    <w:rsid w:val="008014AA"/>
    <w:rsid w:val="008036F7"/>
    <w:rsid w:val="00810550"/>
    <w:rsid w:val="00821660"/>
    <w:rsid w:val="00821CE7"/>
    <w:rsid w:val="00832979"/>
    <w:rsid w:val="00837CA7"/>
    <w:rsid w:val="0084084D"/>
    <w:rsid w:val="00846F5B"/>
    <w:rsid w:val="00851EFD"/>
    <w:rsid w:val="0085624D"/>
    <w:rsid w:val="00873175"/>
    <w:rsid w:val="0088116B"/>
    <w:rsid w:val="00882631"/>
    <w:rsid w:val="0088661B"/>
    <w:rsid w:val="008A2363"/>
    <w:rsid w:val="008B1941"/>
    <w:rsid w:val="008C77DC"/>
    <w:rsid w:val="008D0D81"/>
    <w:rsid w:val="008E0C92"/>
    <w:rsid w:val="008E232B"/>
    <w:rsid w:val="008E7AF3"/>
    <w:rsid w:val="008F2BA1"/>
    <w:rsid w:val="00902A71"/>
    <w:rsid w:val="00906BE3"/>
    <w:rsid w:val="00916D82"/>
    <w:rsid w:val="00926A80"/>
    <w:rsid w:val="00931141"/>
    <w:rsid w:val="0093139A"/>
    <w:rsid w:val="0093749B"/>
    <w:rsid w:val="00942772"/>
    <w:rsid w:val="00953AE4"/>
    <w:rsid w:val="00956477"/>
    <w:rsid w:val="00957929"/>
    <w:rsid w:val="009664CA"/>
    <w:rsid w:val="00971B90"/>
    <w:rsid w:val="00972D75"/>
    <w:rsid w:val="009845DB"/>
    <w:rsid w:val="00992241"/>
    <w:rsid w:val="009941F5"/>
    <w:rsid w:val="009E3F22"/>
    <w:rsid w:val="009E49D4"/>
    <w:rsid w:val="009E6946"/>
    <w:rsid w:val="009E6984"/>
    <w:rsid w:val="009F2706"/>
    <w:rsid w:val="00A01DE7"/>
    <w:rsid w:val="00A155AC"/>
    <w:rsid w:val="00A21146"/>
    <w:rsid w:val="00A545DE"/>
    <w:rsid w:val="00A60231"/>
    <w:rsid w:val="00A70C7E"/>
    <w:rsid w:val="00A75666"/>
    <w:rsid w:val="00A9094C"/>
    <w:rsid w:val="00AA4B7D"/>
    <w:rsid w:val="00AC347F"/>
    <w:rsid w:val="00AC39EE"/>
    <w:rsid w:val="00AE1B6E"/>
    <w:rsid w:val="00AE6742"/>
    <w:rsid w:val="00AF07F4"/>
    <w:rsid w:val="00AF2FE7"/>
    <w:rsid w:val="00B030CA"/>
    <w:rsid w:val="00B07F8A"/>
    <w:rsid w:val="00B1018C"/>
    <w:rsid w:val="00B1572B"/>
    <w:rsid w:val="00B17C77"/>
    <w:rsid w:val="00B17DD7"/>
    <w:rsid w:val="00B25918"/>
    <w:rsid w:val="00B32AC0"/>
    <w:rsid w:val="00B34B2A"/>
    <w:rsid w:val="00B3564E"/>
    <w:rsid w:val="00B551EA"/>
    <w:rsid w:val="00B632FF"/>
    <w:rsid w:val="00B73CC5"/>
    <w:rsid w:val="00B86A5C"/>
    <w:rsid w:val="00B91FCF"/>
    <w:rsid w:val="00B937F8"/>
    <w:rsid w:val="00BA1893"/>
    <w:rsid w:val="00BA1FCF"/>
    <w:rsid w:val="00BA2211"/>
    <w:rsid w:val="00BA33DC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C00306"/>
    <w:rsid w:val="00C13BB3"/>
    <w:rsid w:val="00C15893"/>
    <w:rsid w:val="00C26EAF"/>
    <w:rsid w:val="00C2757A"/>
    <w:rsid w:val="00C3217D"/>
    <w:rsid w:val="00C36E41"/>
    <w:rsid w:val="00C51545"/>
    <w:rsid w:val="00C62851"/>
    <w:rsid w:val="00C67C9C"/>
    <w:rsid w:val="00C719D4"/>
    <w:rsid w:val="00C73D05"/>
    <w:rsid w:val="00C742DD"/>
    <w:rsid w:val="00CA23E0"/>
    <w:rsid w:val="00CA3F93"/>
    <w:rsid w:val="00CA7FEB"/>
    <w:rsid w:val="00CB17A2"/>
    <w:rsid w:val="00CC2CAC"/>
    <w:rsid w:val="00CC3312"/>
    <w:rsid w:val="00CC45C9"/>
    <w:rsid w:val="00CD0429"/>
    <w:rsid w:val="00CD7DC5"/>
    <w:rsid w:val="00CD7E80"/>
    <w:rsid w:val="00CE52B5"/>
    <w:rsid w:val="00CE7F7B"/>
    <w:rsid w:val="00CF7FFA"/>
    <w:rsid w:val="00D00AED"/>
    <w:rsid w:val="00D03FA1"/>
    <w:rsid w:val="00D0609B"/>
    <w:rsid w:val="00D111D9"/>
    <w:rsid w:val="00D2081F"/>
    <w:rsid w:val="00D22FAF"/>
    <w:rsid w:val="00D24061"/>
    <w:rsid w:val="00D33D0A"/>
    <w:rsid w:val="00D574BB"/>
    <w:rsid w:val="00D64E62"/>
    <w:rsid w:val="00D759EA"/>
    <w:rsid w:val="00D773CE"/>
    <w:rsid w:val="00D877BD"/>
    <w:rsid w:val="00D9079C"/>
    <w:rsid w:val="00D94DA9"/>
    <w:rsid w:val="00D9687A"/>
    <w:rsid w:val="00D97D0D"/>
    <w:rsid w:val="00DA501D"/>
    <w:rsid w:val="00DA609D"/>
    <w:rsid w:val="00DB1394"/>
    <w:rsid w:val="00DB256C"/>
    <w:rsid w:val="00DB4BD6"/>
    <w:rsid w:val="00DC107F"/>
    <w:rsid w:val="00DC6687"/>
    <w:rsid w:val="00DE2033"/>
    <w:rsid w:val="00DE5F9C"/>
    <w:rsid w:val="00DF237F"/>
    <w:rsid w:val="00DF352D"/>
    <w:rsid w:val="00DF4862"/>
    <w:rsid w:val="00E010A5"/>
    <w:rsid w:val="00E132CF"/>
    <w:rsid w:val="00E21305"/>
    <w:rsid w:val="00E22903"/>
    <w:rsid w:val="00E24B66"/>
    <w:rsid w:val="00E24D66"/>
    <w:rsid w:val="00E26029"/>
    <w:rsid w:val="00E2658F"/>
    <w:rsid w:val="00E304FC"/>
    <w:rsid w:val="00E30520"/>
    <w:rsid w:val="00E32E51"/>
    <w:rsid w:val="00E423E4"/>
    <w:rsid w:val="00E44FDA"/>
    <w:rsid w:val="00E478CB"/>
    <w:rsid w:val="00E51BDE"/>
    <w:rsid w:val="00E52107"/>
    <w:rsid w:val="00E5210D"/>
    <w:rsid w:val="00E5511D"/>
    <w:rsid w:val="00E56F3B"/>
    <w:rsid w:val="00E67A70"/>
    <w:rsid w:val="00E76652"/>
    <w:rsid w:val="00E81B87"/>
    <w:rsid w:val="00E84E3E"/>
    <w:rsid w:val="00E854EA"/>
    <w:rsid w:val="00EB0B87"/>
    <w:rsid w:val="00EB0DF5"/>
    <w:rsid w:val="00EB2416"/>
    <w:rsid w:val="00EB4D94"/>
    <w:rsid w:val="00EC102E"/>
    <w:rsid w:val="00ED27EE"/>
    <w:rsid w:val="00EF006E"/>
    <w:rsid w:val="00F00524"/>
    <w:rsid w:val="00F00559"/>
    <w:rsid w:val="00F06435"/>
    <w:rsid w:val="00F0771C"/>
    <w:rsid w:val="00F31632"/>
    <w:rsid w:val="00F35845"/>
    <w:rsid w:val="00F406F5"/>
    <w:rsid w:val="00F4372A"/>
    <w:rsid w:val="00F45980"/>
    <w:rsid w:val="00F476D1"/>
    <w:rsid w:val="00F50C90"/>
    <w:rsid w:val="00F57F7D"/>
    <w:rsid w:val="00F73624"/>
    <w:rsid w:val="00F76D8E"/>
    <w:rsid w:val="00F77167"/>
    <w:rsid w:val="00F808E4"/>
    <w:rsid w:val="00F87242"/>
    <w:rsid w:val="00F901E0"/>
    <w:rsid w:val="00F94027"/>
    <w:rsid w:val="00F95E3D"/>
    <w:rsid w:val="00FA27AC"/>
    <w:rsid w:val="00FA6A3A"/>
    <w:rsid w:val="00FA72F1"/>
    <w:rsid w:val="00FB3215"/>
    <w:rsid w:val="00FB4A23"/>
    <w:rsid w:val="00FC1A78"/>
    <w:rsid w:val="00FC498A"/>
    <w:rsid w:val="00FD044A"/>
    <w:rsid w:val="00FE32A4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3AD4623D"/>
  <w15:docId w15:val="{C87FF54A-A8E9-493D-A03D-686FEA9C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  <w:style w:type="paragraph" w:styleId="NoSpacing">
    <w:name w:val="No Spacing"/>
    <w:uiPriority w:val="1"/>
    <w:qFormat/>
    <w:rsid w:val="00F43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4FDF-3161-4EED-B8A1-78080A0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3886</TotalTime>
  <Pages>1</Pages>
  <Words>183</Words>
  <Characters>967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4</cp:revision>
  <cp:lastPrinted>2018-06-28T12:27:00Z</cp:lastPrinted>
  <dcterms:created xsi:type="dcterms:W3CDTF">2025-06-13T19:28:00Z</dcterms:created>
  <dcterms:modified xsi:type="dcterms:W3CDTF">2025-06-16T12:12:00Z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>Ashkan Chini</vt:lpwstr>
  </property>
  <property fmtid="{D5CDD505-2E9C-101B-9397-08002B2CF9AE}" pid="3" name="MC_CreatedDate">
    <vt:lpwstr>07 Aug 2012</vt:lpwstr>
  </property>
  <property fmtid="{D5CDD505-2E9C-101B-9397-08002B2CF9AE}" pid="4" name="MC_EffectiveDate">
    <vt:lpwstr>29 Nov 2012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SGAH.C132</vt:lpwstr>
  </property>
  <property fmtid="{D5CDD505-2E9C-101B-9397-08002B2CF9AE}" pid="9" name="MC_Owner">
    <vt:lpwstr>Robert SanLuis</vt:lpwstr>
  </property>
  <property fmtid="{D5CDD505-2E9C-101B-9397-08002B2CF9AE}" pid="10" name="MC_ReleaseDate">
    <vt:lpwstr>29 Nov 2012</vt:lpwstr>
  </property>
  <property fmtid="{D5CDD505-2E9C-101B-9397-08002B2CF9AE}" pid="11" name="MC_Revision">
    <vt:lpwstr>000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Dimension Vista® System Calibration</vt:lpwstr>
  </property>
  <property fmtid="{D5CDD505-2E9C-101B-9397-08002B2CF9AE}" pid="14" name="MC_Vault">
    <vt:lpwstr>SGAH_Chemistry_RELEASE</vt:lpwstr>
  </property>
</Properties>
</file>