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359E" w14:textId="44032BD2" w:rsidR="00421143" w:rsidRDefault="00C14180" w:rsidP="00421143">
      <w:pPr>
        <w:pStyle w:val="Header"/>
        <w:tabs>
          <w:tab w:val="clear" w:pos="4320"/>
          <w:tab w:val="clear" w:pos="8640"/>
        </w:tabs>
      </w:pPr>
      <w:r>
        <w:rPr>
          <w:i/>
          <w:noProof/>
        </w:rPr>
        <w:drawing>
          <wp:inline distT="0" distB="0" distL="0" distR="0" wp14:anchorId="48B4E789" wp14:editId="5F236136">
            <wp:extent cx="1104900" cy="328940"/>
            <wp:effectExtent l="0" t="0" r="0" b="0"/>
            <wp:docPr id="1" name="Picture 1" descr="AH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611" cy="331831"/>
                    </a:xfrm>
                    <a:prstGeom prst="rect">
                      <a:avLst/>
                    </a:prstGeom>
                    <a:noFill/>
                    <a:ln>
                      <a:noFill/>
                    </a:ln>
                  </pic:spPr>
                </pic:pic>
              </a:graphicData>
            </a:graphic>
          </wp:inline>
        </w:drawing>
      </w:r>
    </w:p>
    <w:p w14:paraId="197BD713" w14:textId="62B51984" w:rsidR="002D5C56" w:rsidRPr="00EF3CC4" w:rsidRDefault="002D5C56" w:rsidP="00DF2D89">
      <w:pPr>
        <w:pStyle w:val="Header"/>
        <w:tabs>
          <w:tab w:val="clear" w:pos="4320"/>
          <w:tab w:val="clear" w:pos="8640"/>
        </w:tabs>
        <w:jc w:val="center"/>
        <w:rPr>
          <w:color w:val="008000"/>
          <w:sz w:val="24"/>
          <w:szCs w:val="24"/>
        </w:rPr>
      </w:pPr>
      <w:r w:rsidRPr="00EF3CC4">
        <w:rPr>
          <w:color w:val="008000"/>
          <w:sz w:val="24"/>
          <w:szCs w:val="24"/>
        </w:rPr>
        <w:t>Shady Grove</w:t>
      </w:r>
      <w:r w:rsidR="00FA4709">
        <w:rPr>
          <w:color w:val="008000"/>
          <w:sz w:val="24"/>
          <w:szCs w:val="24"/>
        </w:rPr>
        <w:t xml:space="preserve"> and </w:t>
      </w:r>
      <w:r w:rsidR="00D91587">
        <w:rPr>
          <w:color w:val="008000"/>
          <w:sz w:val="24"/>
          <w:szCs w:val="24"/>
        </w:rPr>
        <w:t>W</w:t>
      </w:r>
      <w:r w:rsidRPr="00EF3CC4">
        <w:rPr>
          <w:color w:val="008000"/>
          <w:sz w:val="24"/>
          <w:szCs w:val="24"/>
        </w:rPr>
        <w:t>hit</w:t>
      </w:r>
      <w:r w:rsidR="00D91587">
        <w:rPr>
          <w:color w:val="008000"/>
          <w:sz w:val="24"/>
          <w:szCs w:val="24"/>
        </w:rPr>
        <w:t>e Oak M</w:t>
      </w:r>
      <w:r w:rsidRPr="00EF3CC4">
        <w:rPr>
          <w:color w:val="008000"/>
          <w:sz w:val="24"/>
          <w:szCs w:val="24"/>
        </w:rPr>
        <w:t>e</w:t>
      </w:r>
      <w:r w:rsidR="00D91587">
        <w:rPr>
          <w:color w:val="008000"/>
          <w:sz w:val="24"/>
          <w:szCs w:val="24"/>
        </w:rPr>
        <w:t>d</w:t>
      </w:r>
      <w:r w:rsidRPr="00EF3CC4">
        <w:rPr>
          <w:color w:val="008000"/>
          <w:sz w:val="24"/>
          <w:szCs w:val="24"/>
        </w:rPr>
        <w:t>i</w:t>
      </w:r>
      <w:r w:rsidR="00D91587">
        <w:rPr>
          <w:color w:val="008000"/>
          <w:sz w:val="24"/>
          <w:szCs w:val="24"/>
        </w:rPr>
        <w:t>cal Centers</w:t>
      </w:r>
    </w:p>
    <w:p w14:paraId="3EF6C43A" w14:textId="77777777" w:rsidR="002D5C56" w:rsidRDefault="002D5C56">
      <w:pPr>
        <w:pStyle w:val="Header"/>
        <w:tabs>
          <w:tab w:val="clear" w:pos="4320"/>
          <w:tab w:val="clear" w:pos="8640"/>
        </w:tabs>
      </w:pPr>
      <w:r>
        <w:t xml:space="preserve">    </w:t>
      </w:r>
    </w:p>
    <w:tbl>
      <w:tblPr>
        <w:tblW w:w="11016" w:type="dxa"/>
        <w:tblInd w:w="28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16"/>
      </w:tblGrid>
      <w:tr w:rsidR="002D5C56" w14:paraId="03C89614" w14:textId="77777777" w:rsidTr="008C4FE2">
        <w:trPr>
          <w:cantSplit/>
        </w:trPr>
        <w:tc>
          <w:tcPr>
            <w:tcW w:w="11016" w:type="dxa"/>
            <w:shd w:val="pct12" w:color="auto" w:fill="FFFFFF"/>
            <w:vAlign w:val="center"/>
          </w:tcPr>
          <w:p w14:paraId="1BD2B41F" w14:textId="53C686DF" w:rsidR="002D5C56" w:rsidRPr="005264C8" w:rsidRDefault="00FA4709">
            <w:pPr>
              <w:pStyle w:val="Heading2"/>
              <w:rPr>
                <w:b/>
                <w:sz w:val="22"/>
                <w:szCs w:val="22"/>
              </w:rPr>
            </w:pPr>
            <w:r>
              <w:rPr>
                <w:b/>
                <w:sz w:val="22"/>
                <w:szCs w:val="22"/>
              </w:rPr>
              <w:t xml:space="preserve">Blood Bank </w:t>
            </w:r>
            <w:r w:rsidR="0013653E">
              <w:rPr>
                <w:b/>
                <w:sz w:val="22"/>
                <w:szCs w:val="22"/>
              </w:rPr>
              <w:t>Team Meeting</w:t>
            </w:r>
          </w:p>
          <w:p w14:paraId="7D54D4F0" w14:textId="77777777" w:rsidR="002D5C56" w:rsidRPr="004239F8" w:rsidRDefault="002D5C56">
            <w:pPr>
              <w:rPr>
                <w:color w:val="FF0000"/>
                <w:sz w:val="18"/>
                <w:szCs w:val="18"/>
              </w:rPr>
            </w:pPr>
          </w:p>
          <w:p w14:paraId="3A79E68F" w14:textId="65E72912" w:rsidR="002D5C56" w:rsidRPr="006F6327" w:rsidRDefault="0013653E">
            <w:pPr>
              <w:pStyle w:val="Header"/>
              <w:tabs>
                <w:tab w:val="clear" w:pos="4320"/>
                <w:tab w:val="clear" w:pos="8640"/>
              </w:tabs>
              <w:jc w:val="center"/>
              <w:rPr>
                <w:b/>
                <w:smallCaps/>
                <w:sz w:val="24"/>
                <w:szCs w:val="24"/>
              </w:rPr>
            </w:pPr>
            <w:r w:rsidRPr="006F6327">
              <w:rPr>
                <w:b/>
                <w:smallCaps/>
                <w:sz w:val="24"/>
                <w:szCs w:val="24"/>
              </w:rPr>
              <w:t>Minutes</w:t>
            </w:r>
          </w:p>
          <w:p w14:paraId="718EE106" w14:textId="77777777" w:rsidR="002D5C56" w:rsidRPr="005264C8" w:rsidRDefault="002D5C56">
            <w:pPr>
              <w:pStyle w:val="Header"/>
              <w:tabs>
                <w:tab w:val="clear" w:pos="4320"/>
                <w:tab w:val="clear" w:pos="8640"/>
              </w:tabs>
              <w:jc w:val="center"/>
              <w:rPr>
                <w:smallCaps/>
                <w:sz w:val="18"/>
                <w:szCs w:val="18"/>
              </w:rPr>
            </w:pPr>
          </w:p>
          <w:p w14:paraId="115BA4A9" w14:textId="29A753AF" w:rsidR="002D5C56" w:rsidRPr="005264C8" w:rsidRDefault="00F45614" w:rsidP="00E71E50">
            <w:pPr>
              <w:pStyle w:val="Header"/>
              <w:tabs>
                <w:tab w:val="clear" w:pos="4320"/>
                <w:tab w:val="clear" w:pos="8640"/>
              </w:tabs>
              <w:jc w:val="center"/>
              <w:rPr>
                <w:smallCaps/>
                <w:sz w:val="22"/>
                <w:szCs w:val="22"/>
              </w:rPr>
            </w:pPr>
            <w:r>
              <w:rPr>
                <w:b/>
                <w:smallCaps/>
                <w:sz w:val="22"/>
                <w:szCs w:val="22"/>
              </w:rPr>
              <w:t>Jan 6, 2026</w:t>
            </w:r>
          </w:p>
        </w:tc>
      </w:tr>
    </w:tbl>
    <w:p w14:paraId="1CCC1C78" w14:textId="5B523507" w:rsidR="008C4FE2" w:rsidRPr="00881AC1" w:rsidRDefault="008C4FE2" w:rsidP="003C52AD">
      <w:pPr>
        <w:pStyle w:val="Header"/>
        <w:tabs>
          <w:tab w:val="clear" w:pos="4320"/>
          <w:tab w:val="clear" w:pos="8640"/>
        </w:tabs>
        <w:ind w:left="1440" w:hanging="1440"/>
        <w:rPr>
          <w:b/>
          <w:smallCaps/>
        </w:rPr>
      </w:pPr>
    </w:p>
    <w:p w14:paraId="74B70CC6" w14:textId="40F32999" w:rsidR="001F494C" w:rsidRDefault="002D5C56" w:rsidP="00E11BEE">
      <w:pPr>
        <w:pStyle w:val="Header"/>
        <w:tabs>
          <w:tab w:val="clear" w:pos="4320"/>
          <w:tab w:val="clear" w:pos="8640"/>
        </w:tabs>
        <w:ind w:left="1440" w:hanging="1440"/>
        <w:rPr>
          <w:rFonts w:cs="Tahoma"/>
          <w:smallCaps/>
          <w:lang w:val="it-IT"/>
        </w:rPr>
      </w:pPr>
      <w:r w:rsidRPr="000E630F">
        <w:rPr>
          <w:rFonts w:cs="Tahoma"/>
          <w:b/>
          <w:smallCaps/>
          <w:lang w:val="it-IT"/>
        </w:rPr>
        <w:t>Present:</w:t>
      </w:r>
      <w:r w:rsidRPr="000E630F">
        <w:rPr>
          <w:rFonts w:cs="Tahoma"/>
          <w:smallCaps/>
          <w:lang w:val="it-IT"/>
        </w:rPr>
        <w:tab/>
      </w:r>
    </w:p>
    <w:tbl>
      <w:tblPr>
        <w:tblStyle w:val="TableGrid"/>
        <w:tblW w:w="0" w:type="auto"/>
        <w:tblInd w:w="1440" w:type="dxa"/>
        <w:tblLook w:val="04A0" w:firstRow="1" w:lastRow="0" w:firstColumn="1" w:lastColumn="0" w:noHBand="0" w:noVBand="1"/>
      </w:tblPr>
      <w:tblGrid>
        <w:gridCol w:w="445"/>
        <w:gridCol w:w="2719"/>
        <w:gridCol w:w="431"/>
        <w:gridCol w:w="2733"/>
        <w:gridCol w:w="417"/>
        <w:gridCol w:w="2749"/>
      </w:tblGrid>
      <w:tr w:rsidR="00881AC1" w14:paraId="2CB6CEFC" w14:textId="77777777" w:rsidTr="00FA4709">
        <w:tc>
          <w:tcPr>
            <w:tcW w:w="445" w:type="dxa"/>
          </w:tcPr>
          <w:p w14:paraId="778BBB34" w14:textId="4E80960E" w:rsidR="00881AC1" w:rsidRDefault="001F7F5E" w:rsidP="00881AC1">
            <w:pPr>
              <w:pStyle w:val="Header"/>
              <w:tabs>
                <w:tab w:val="clear" w:pos="4320"/>
                <w:tab w:val="clear" w:pos="8640"/>
              </w:tabs>
              <w:jc w:val="center"/>
              <w:rPr>
                <w:rFonts w:cs="Tahoma"/>
                <w:smallCaps/>
                <w:lang w:val="it-IT"/>
              </w:rPr>
            </w:pPr>
            <w:r w:rsidRPr="001F7F5E">
              <w:rPr>
                <w:rFonts w:ascii="Aptos Narrow" w:hAnsi="Aptos Narrow" w:cs="Tahoma"/>
                <w:smallCaps/>
                <w:lang w:val="it-IT"/>
              </w:rPr>
              <w:t>√</w:t>
            </w:r>
          </w:p>
        </w:tc>
        <w:tc>
          <w:tcPr>
            <w:tcW w:w="2719" w:type="dxa"/>
          </w:tcPr>
          <w:p w14:paraId="4699B17A" w14:textId="35BAF299" w:rsidR="00881AC1" w:rsidRDefault="00881AC1" w:rsidP="00881AC1">
            <w:pPr>
              <w:pStyle w:val="Header"/>
              <w:tabs>
                <w:tab w:val="clear" w:pos="4320"/>
                <w:tab w:val="clear" w:pos="8640"/>
              </w:tabs>
              <w:rPr>
                <w:rFonts w:cs="Tahoma"/>
                <w:smallCaps/>
                <w:lang w:val="it-IT"/>
              </w:rPr>
            </w:pPr>
            <w:r>
              <w:rPr>
                <w:rFonts w:cs="Tahoma"/>
                <w:smallCaps/>
                <w:lang w:val="it-IT"/>
              </w:rPr>
              <w:t>Mary-Dale Abellano</w:t>
            </w:r>
          </w:p>
        </w:tc>
        <w:tc>
          <w:tcPr>
            <w:tcW w:w="431" w:type="dxa"/>
          </w:tcPr>
          <w:p w14:paraId="113A6B44" w14:textId="544E0F72" w:rsidR="00881AC1" w:rsidRDefault="001F7F5E" w:rsidP="00881AC1">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33" w:type="dxa"/>
          </w:tcPr>
          <w:p w14:paraId="0931D04C" w14:textId="1E1C8BED" w:rsidR="00881AC1" w:rsidRDefault="00881AC1" w:rsidP="00881AC1">
            <w:pPr>
              <w:pStyle w:val="Header"/>
              <w:tabs>
                <w:tab w:val="clear" w:pos="4320"/>
                <w:tab w:val="clear" w:pos="8640"/>
              </w:tabs>
              <w:rPr>
                <w:rFonts w:cs="Tahoma"/>
                <w:smallCaps/>
                <w:lang w:val="it-IT"/>
              </w:rPr>
            </w:pPr>
            <w:r>
              <w:rPr>
                <w:rFonts w:cs="Tahoma"/>
                <w:smallCaps/>
                <w:lang w:val="it-IT"/>
              </w:rPr>
              <w:t>Isaias Gebreweldi</w:t>
            </w:r>
          </w:p>
        </w:tc>
        <w:tc>
          <w:tcPr>
            <w:tcW w:w="417" w:type="dxa"/>
          </w:tcPr>
          <w:p w14:paraId="571096C0" w14:textId="01C442F2" w:rsidR="00881AC1" w:rsidRDefault="001F7F5E" w:rsidP="00881AC1">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49" w:type="dxa"/>
          </w:tcPr>
          <w:p w14:paraId="327424DC" w14:textId="04DFC279" w:rsidR="00881AC1" w:rsidRDefault="00881AC1" w:rsidP="00881AC1">
            <w:pPr>
              <w:pStyle w:val="Header"/>
              <w:tabs>
                <w:tab w:val="clear" w:pos="4320"/>
                <w:tab w:val="clear" w:pos="8640"/>
              </w:tabs>
              <w:rPr>
                <w:rFonts w:cs="Tahoma"/>
                <w:smallCaps/>
                <w:lang w:val="it-IT"/>
              </w:rPr>
            </w:pPr>
            <w:r>
              <w:rPr>
                <w:rFonts w:cs="Tahoma"/>
                <w:smallCaps/>
                <w:lang w:val="it-IT"/>
              </w:rPr>
              <w:t>Arlene Mencias</w:t>
            </w:r>
          </w:p>
        </w:tc>
      </w:tr>
      <w:tr w:rsidR="00294A2E" w14:paraId="765BB225" w14:textId="77777777" w:rsidTr="00FA4709">
        <w:tc>
          <w:tcPr>
            <w:tcW w:w="445" w:type="dxa"/>
          </w:tcPr>
          <w:p w14:paraId="7C2F62D3" w14:textId="3F5FE693" w:rsidR="00294A2E" w:rsidRDefault="001F7F5E" w:rsidP="00294A2E">
            <w:pPr>
              <w:pStyle w:val="Header"/>
              <w:tabs>
                <w:tab w:val="clear" w:pos="4320"/>
                <w:tab w:val="clear" w:pos="8640"/>
              </w:tabs>
              <w:jc w:val="center"/>
              <w:rPr>
                <w:rFonts w:cs="Tahoma"/>
                <w:smallCaps/>
                <w:lang w:val="it-IT"/>
              </w:rPr>
            </w:pPr>
            <w:r w:rsidRPr="001F7F5E">
              <w:rPr>
                <w:rFonts w:cs="Tahoma"/>
                <w:smallCaps/>
                <w:lang w:val="it-IT"/>
              </w:rPr>
              <w:t>√</w:t>
            </w:r>
          </w:p>
        </w:tc>
        <w:tc>
          <w:tcPr>
            <w:tcW w:w="2719" w:type="dxa"/>
          </w:tcPr>
          <w:p w14:paraId="40EF2B38" w14:textId="45EDFC53" w:rsidR="00294A2E" w:rsidRDefault="00294A2E" w:rsidP="00294A2E">
            <w:pPr>
              <w:pStyle w:val="Header"/>
              <w:tabs>
                <w:tab w:val="clear" w:pos="4320"/>
                <w:tab w:val="clear" w:pos="8640"/>
              </w:tabs>
              <w:rPr>
                <w:rFonts w:cs="Tahoma"/>
                <w:smallCaps/>
                <w:lang w:val="it-IT"/>
              </w:rPr>
            </w:pPr>
            <w:r>
              <w:rPr>
                <w:rFonts w:cs="Tahoma"/>
                <w:smallCaps/>
                <w:lang w:val="it-IT"/>
              </w:rPr>
              <w:t>Kelvin Addo</w:t>
            </w:r>
          </w:p>
        </w:tc>
        <w:tc>
          <w:tcPr>
            <w:tcW w:w="431" w:type="dxa"/>
          </w:tcPr>
          <w:p w14:paraId="3259D2D8" w14:textId="4601B073" w:rsidR="00294A2E" w:rsidRDefault="001F7F5E" w:rsidP="00294A2E">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33" w:type="dxa"/>
          </w:tcPr>
          <w:p w14:paraId="3AFA7798" w14:textId="3E5F869F" w:rsidR="00294A2E" w:rsidRDefault="00294A2E" w:rsidP="00294A2E">
            <w:pPr>
              <w:pStyle w:val="Header"/>
              <w:tabs>
                <w:tab w:val="clear" w:pos="4320"/>
                <w:tab w:val="clear" w:pos="8640"/>
              </w:tabs>
              <w:rPr>
                <w:rFonts w:cs="Tahoma"/>
                <w:smallCaps/>
                <w:lang w:val="it-IT"/>
              </w:rPr>
            </w:pPr>
            <w:r>
              <w:rPr>
                <w:rFonts w:cs="Tahoma"/>
                <w:smallCaps/>
                <w:lang w:val="it-IT"/>
              </w:rPr>
              <w:t>Blen Getaneh</w:t>
            </w:r>
          </w:p>
        </w:tc>
        <w:tc>
          <w:tcPr>
            <w:tcW w:w="417" w:type="dxa"/>
          </w:tcPr>
          <w:p w14:paraId="35CAD4DE" w14:textId="74DBAD48" w:rsidR="00294A2E" w:rsidRDefault="00294A2E" w:rsidP="00294A2E">
            <w:pPr>
              <w:pStyle w:val="Header"/>
              <w:tabs>
                <w:tab w:val="clear" w:pos="4320"/>
                <w:tab w:val="clear" w:pos="8640"/>
              </w:tabs>
              <w:jc w:val="center"/>
              <w:rPr>
                <w:rFonts w:cs="Tahoma"/>
                <w:smallCaps/>
                <w:lang w:val="it-IT"/>
              </w:rPr>
            </w:pPr>
          </w:p>
        </w:tc>
        <w:tc>
          <w:tcPr>
            <w:tcW w:w="2749" w:type="dxa"/>
          </w:tcPr>
          <w:p w14:paraId="41550989" w14:textId="1734591A" w:rsidR="00294A2E" w:rsidRDefault="00294A2E" w:rsidP="00294A2E">
            <w:pPr>
              <w:pStyle w:val="Header"/>
              <w:tabs>
                <w:tab w:val="clear" w:pos="4320"/>
                <w:tab w:val="clear" w:pos="8640"/>
              </w:tabs>
              <w:rPr>
                <w:rFonts w:cs="Tahoma"/>
                <w:smallCaps/>
                <w:lang w:val="it-IT"/>
              </w:rPr>
            </w:pPr>
            <w:r>
              <w:rPr>
                <w:rFonts w:cs="Tahoma"/>
                <w:smallCaps/>
                <w:lang w:val="it-IT"/>
              </w:rPr>
              <w:t>Tsegaye Negash</w:t>
            </w:r>
          </w:p>
        </w:tc>
      </w:tr>
      <w:tr w:rsidR="00294A2E" w14:paraId="494D025C" w14:textId="77777777" w:rsidTr="00FA4709">
        <w:tc>
          <w:tcPr>
            <w:tcW w:w="445" w:type="dxa"/>
          </w:tcPr>
          <w:p w14:paraId="36CE2C6E" w14:textId="42003CB6" w:rsidR="00294A2E" w:rsidRDefault="001F7F5E" w:rsidP="00294A2E">
            <w:pPr>
              <w:pStyle w:val="Header"/>
              <w:tabs>
                <w:tab w:val="clear" w:pos="4320"/>
                <w:tab w:val="clear" w:pos="8640"/>
              </w:tabs>
              <w:jc w:val="center"/>
              <w:rPr>
                <w:rFonts w:cs="Tahoma"/>
                <w:smallCaps/>
                <w:lang w:val="it-IT"/>
              </w:rPr>
            </w:pPr>
            <w:r w:rsidRPr="001F7F5E">
              <w:rPr>
                <w:rFonts w:cs="Tahoma"/>
                <w:smallCaps/>
                <w:lang w:val="it-IT"/>
              </w:rPr>
              <w:t>√</w:t>
            </w:r>
          </w:p>
        </w:tc>
        <w:tc>
          <w:tcPr>
            <w:tcW w:w="2719" w:type="dxa"/>
          </w:tcPr>
          <w:p w14:paraId="1E8B3C86" w14:textId="2286B6CF" w:rsidR="00294A2E" w:rsidRDefault="00294A2E" w:rsidP="00294A2E">
            <w:pPr>
              <w:pStyle w:val="Header"/>
              <w:tabs>
                <w:tab w:val="clear" w:pos="4320"/>
                <w:tab w:val="clear" w:pos="8640"/>
              </w:tabs>
              <w:rPr>
                <w:rFonts w:cs="Tahoma"/>
                <w:smallCaps/>
                <w:lang w:val="it-IT"/>
              </w:rPr>
            </w:pPr>
            <w:r>
              <w:rPr>
                <w:rFonts w:cs="Tahoma"/>
                <w:smallCaps/>
                <w:lang w:val="it-IT"/>
              </w:rPr>
              <w:t>Malak Antar</w:t>
            </w:r>
          </w:p>
        </w:tc>
        <w:tc>
          <w:tcPr>
            <w:tcW w:w="431" w:type="dxa"/>
          </w:tcPr>
          <w:p w14:paraId="5E9D9BDF" w14:textId="6603658C" w:rsidR="00294A2E" w:rsidRDefault="001F7F5E" w:rsidP="00294A2E">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33" w:type="dxa"/>
          </w:tcPr>
          <w:p w14:paraId="5F71A6E2" w14:textId="43D8CEB8" w:rsidR="00294A2E" w:rsidRDefault="00294A2E" w:rsidP="00294A2E">
            <w:pPr>
              <w:pStyle w:val="Header"/>
              <w:tabs>
                <w:tab w:val="clear" w:pos="4320"/>
                <w:tab w:val="clear" w:pos="8640"/>
              </w:tabs>
              <w:rPr>
                <w:rFonts w:cs="Tahoma"/>
                <w:smallCaps/>
                <w:lang w:val="it-IT"/>
              </w:rPr>
            </w:pPr>
            <w:r>
              <w:rPr>
                <w:rFonts w:cs="Tahoma"/>
                <w:smallCaps/>
                <w:lang w:val="it-IT"/>
              </w:rPr>
              <w:t>Hojat Goudarzi</w:t>
            </w:r>
          </w:p>
        </w:tc>
        <w:tc>
          <w:tcPr>
            <w:tcW w:w="417" w:type="dxa"/>
          </w:tcPr>
          <w:p w14:paraId="261C0305" w14:textId="1229F04E" w:rsidR="00294A2E" w:rsidRDefault="00294A2E" w:rsidP="00294A2E">
            <w:pPr>
              <w:pStyle w:val="Header"/>
              <w:tabs>
                <w:tab w:val="clear" w:pos="4320"/>
                <w:tab w:val="clear" w:pos="8640"/>
              </w:tabs>
              <w:jc w:val="center"/>
              <w:rPr>
                <w:rFonts w:cs="Tahoma"/>
                <w:smallCaps/>
                <w:lang w:val="it-IT"/>
              </w:rPr>
            </w:pPr>
          </w:p>
        </w:tc>
        <w:tc>
          <w:tcPr>
            <w:tcW w:w="2749" w:type="dxa"/>
          </w:tcPr>
          <w:p w14:paraId="1BACA545" w14:textId="2CD839EC" w:rsidR="00294A2E" w:rsidRDefault="00294A2E" w:rsidP="00294A2E">
            <w:pPr>
              <w:pStyle w:val="Header"/>
              <w:tabs>
                <w:tab w:val="clear" w:pos="4320"/>
                <w:tab w:val="clear" w:pos="8640"/>
              </w:tabs>
              <w:rPr>
                <w:rFonts w:cs="Tahoma"/>
                <w:smallCaps/>
                <w:lang w:val="it-IT"/>
              </w:rPr>
            </w:pPr>
            <w:r>
              <w:rPr>
                <w:rFonts w:cs="Tahoma"/>
                <w:smallCaps/>
                <w:lang w:val="it-IT"/>
              </w:rPr>
              <w:t>Boris Njeambosay</w:t>
            </w:r>
          </w:p>
        </w:tc>
      </w:tr>
      <w:tr w:rsidR="00294A2E" w14:paraId="32800098" w14:textId="77777777" w:rsidTr="00FA4709">
        <w:tc>
          <w:tcPr>
            <w:tcW w:w="445" w:type="dxa"/>
          </w:tcPr>
          <w:p w14:paraId="2A606967" w14:textId="31E7AB08" w:rsidR="00294A2E" w:rsidRDefault="001F7F5E" w:rsidP="00294A2E">
            <w:pPr>
              <w:pStyle w:val="Header"/>
              <w:tabs>
                <w:tab w:val="clear" w:pos="4320"/>
                <w:tab w:val="clear" w:pos="8640"/>
              </w:tabs>
              <w:jc w:val="center"/>
              <w:rPr>
                <w:rFonts w:cs="Tahoma"/>
                <w:smallCaps/>
                <w:lang w:val="it-IT"/>
              </w:rPr>
            </w:pPr>
            <w:r w:rsidRPr="001F7F5E">
              <w:rPr>
                <w:rFonts w:cs="Tahoma"/>
                <w:smallCaps/>
                <w:lang w:val="it-IT"/>
              </w:rPr>
              <w:t>√</w:t>
            </w:r>
          </w:p>
        </w:tc>
        <w:tc>
          <w:tcPr>
            <w:tcW w:w="2719" w:type="dxa"/>
          </w:tcPr>
          <w:p w14:paraId="4FB8500F" w14:textId="38292A7E" w:rsidR="00294A2E" w:rsidRDefault="00294A2E" w:rsidP="00294A2E">
            <w:pPr>
              <w:pStyle w:val="Header"/>
              <w:tabs>
                <w:tab w:val="clear" w:pos="4320"/>
                <w:tab w:val="clear" w:pos="8640"/>
              </w:tabs>
              <w:rPr>
                <w:rFonts w:cs="Tahoma"/>
                <w:smallCaps/>
                <w:lang w:val="it-IT"/>
              </w:rPr>
            </w:pPr>
            <w:r>
              <w:rPr>
                <w:rFonts w:cs="Tahoma"/>
                <w:smallCaps/>
                <w:lang w:val="it-IT"/>
              </w:rPr>
              <w:t>Lesley Crowder</w:t>
            </w:r>
          </w:p>
        </w:tc>
        <w:tc>
          <w:tcPr>
            <w:tcW w:w="431" w:type="dxa"/>
          </w:tcPr>
          <w:p w14:paraId="6CE43FC4" w14:textId="7A7CE96B" w:rsidR="00294A2E" w:rsidRDefault="001F7F5E" w:rsidP="00294A2E">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33" w:type="dxa"/>
          </w:tcPr>
          <w:p w14:paraId="0B6F26C3" w14:textId="2C02C23A" w:rsidR="00294A2E" w:rsidRDefault="00294A2E" w:rsidP="00294A2E">
            <w:pPr>
              <w:pStyle w:val="Header"/>
              <w:tabs>
                <w:tab w:val="clear" w:pos="4320"/>
                <w:tab w:val="clear" w:pos="8640"/>
              </w:tabs>
              <w:rPr>
                <w:rFonts w:cs="Tahoma"/>
                <w:smallCaps/>
                <w:lang w:val="it-IT"/>
              </w:rPr>
            </w:pPr>
            <w:r>
              <w:rPr>
                <w:rFonts w:cs="Tahoma"/>
                <w:smallCaps/>
                <w:lang w:val="it-IT"/>
              </w:rPr>
              <w:t>Chizobam Igweh</w:t>
            </w:r>
          </w:p>
        </w:tc>
        <w:tc>
          <w:tcPr>
            <w:tcW w:w="417" w:type="dxa"/>
          </w:tcPr>
          <w:p w14:paraId="422EB153" w14:textId="52884E5C" w:rsidR="00294A2E" w:rsidRDefault="001F7F5E" w:rsidP="00294A2E">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49" w:type="dxa"/>
          </w:tcPr>
          <w:p w14:paraId="1455969F" w14:textId="026B57EC" w:rsidR="00294A2E" w:rsidRDefault="00294A2E" w:rsidP="00294A2E">
            <w:pPr>
              <w:pStyle w:val="Header"/>
              <w:tabs>
                <w:tab w:val="clear" w:pos="4320"/>
                <w:tab w:val="clear" w:pos="8640"/>
              </w:tabs>
              <w:rPr>
                <w:rFonts w:cs="Tahoma"/>
                <w:smallCaps/>
                <w:lang w:val="it-IT"/>
              </w:rPr>
            </w:pPr>
            <w:r>
              <w:rPr>
                <w:rFonts w:cs="Tahoma"/>
                <w:smallCaps/>
                <w:lang w:val="it-IT"/>
              </w:rPr>
              <w:t>Henry Nvule</w:t>
            </w:r>
          </w:p>
        </w:tc>
      </w:tr>
      <w:tr w:rsidR="00294A2E" w14:paraId="3C63648C" w14:textId="77777777" w:rsidTr="00FA4709">
        <w:tc>
          <w:tcPr>
            <w:tcW w:w="445" w:type="dxa"/>
          </w:tcPr>
          <w:p w14:paraId="73A38ED9" w14:textId="407B468B" w:rsidR="00294A2E" w:rsidRDefault="001F7F5E" w:rsidP="00294A2E">
            <w:pPr>
              <w:pStyle w:val="Header"/>
              <w:tabs>
                <w:tab w:val="clear" w:pos="4320"/>
                <w:tab w:val="clear" w:pos="8640"/>
              </w:tabs>
              <w:jc w:val="center"/>
              <w:rPr>
                <w:rFonts w:cs="Tahoma"/>
                <w:smallCaps/>
                <w:lang w:val="it-IT"/>
              </w:rPr>
            </w:pPr>
            <w:r w:rsidRPr="001F7F5E">
              <w:rPr>
                <w:rFonts w:cs="Tahoma"/>
                <w:smallCaps/>
                <w:lang w:val="it-IT"/>
              </w:rPr>
              <w:t>√</w:t>
            </w:r>
          </w:p>
        </w:tc>
        <w:tc>
          <w:tcPr>
            <w:tcW w:w="2719" w:type="dxa"/>
          </w:tcPr>
          <w:p w14:paraId="64AC0D8C" w14:textId="1E4FED81" w:rsidR="00294A2E" w:rsidRDefault="00294A2E" w:rsidP="00294A2E">
            <w:pPr>
              <w:pStyle w:val="Header"/>
              <w:tabs>
                <w:tab w:val="clear" w:pos="4320"/>
                <w:tab w:val="clear" w:pos="8640"/>
              </w:tabs>
              <w:rPr>
                <w:rFonts w:cs="Tahoma"/>
                <w:smallCaps/>
                <w:lang w:val="it-IT"/>
              </w:rPr>
            </w:pPr>
            <w:r>
              <w:rPr>
                <w:rFonts w:cs="Tahoma"/>
                <w:smallCaps/>
                <w:lang w:val="it-IT"/>
              </w:rPr>
              <w:t>Bech Ebini</w:t>
            </w:r>
          </w:p>
        </w:tc>
        <w:tc>
          <w:tcPr>
            <w:tcW w:w="431" w:type="dxa"/>
          </w:tcPr>
          <w:p w14:paraId="3790914C" w14:textId="631F881E" w:rsidR="00294A2E" w:rsidRDefault="001F7F5E" w:rsidP="00294A2E">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33" w:type="dxa"/>
          </w:tcPr>
          <w:p w14:paraId="4022D77E" w14:textId="45D144F5" w:rsidR="00294A2E" w:rsidRDefault="00294A2E" w:rsidP="00294A2E">
            <w:pPr>
              <w:pStyle w:val="Header"/>
              <w:tabs>
                <w:tab w:val="clear" w:pos="4320"/>
                <w:tab w:val="clear" w:pos="8640"/>
              </w:tabs>
              <w:rPr>
                <w:rFonts w:cs="Tahoma"/>
                <w:smallCaps/>
                <w:lang w:val="it-IT"/>
              </w:rPr>
            </w:pPr>
            <w:r>
              <w:rPr>
                <w:rFonts w:cs="Tahoma"/>
                <w:smallCaps/>
                <w:lang w:val="it-IT"/>
              </w:rPr>
              <w:t>Jessica Jenkins</w:t>
            </w:r>
          </w:p>
        </w:tc>
        <w:tc>
          <w:tcPr>
            <w:tcW w:w="417" w:type="dxa"/>
          </w:tcPr>
          <w:p w14:paraId="13B1D02C" w14:textId="42B11ACA" w:rsidR="00294A2E" w:rsidRDefault="001F7F5E" w:rsidP="00294A2E">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49" w:type="dxa"/>
          </w:tcPr>
          <w:p w14:paraId="278BE1D5" w14:textId="2E98CE04" w:rsidR="00294A2E" w:rsidRDefault="00294A2E" w:rsidP="00294A2E">
            <w:pPr>
              <w:pStyle w:val="Header"/>
              <w:tabs>
                <w:tab w:val="clear" w:pos="4320"/>
                <w:tab w:val="clear" w:pos="8640"/>
              </w:tabs>
              <w:rPr>
                <w:rFonts w:cs="Tahoma"/>
                <w:smallCaps/>
                <w:lang w:val="it-IT"/>
              </w:rPr>
            </w:pPr>
            <w:r>
              <w:rPr>
                <w:rFonts w:cs="Tahoma"/>
                <w:smallCaps/>
                <w:lang w:val="it-IT"/>
              </w:rPr>
              <w:t>Natasha Quashie</w:t>
            </w:r>
          </w:p>
        </w:tc>
      </w:tr>
      <w:tr w:rsidR="00294A2E" w14:paraId="2863F7FD" w14:textId="77777777" w:rsidTr="00FA4709">
        <w:tc>
          <w:tcPr>
            <w:tcW w:w="445" w:type="dxa"/>
          </w:tcPr>
          <w:p w14:paraId="6EBCA946" w14:textId="67165789" w:rsidR="00294A2E" w:rsidRDefault="00294A2E" w:rsidP="00294A2E">
            <w:pPr>
              <w:pStyle w:val="Header"/>
              <w:tabs>
                <w:tab w:val="clear" w:pos="4320"/>
                <w:tab w:val="clear" w:pos="8640"/>
              </w:tabs>
              <w:jc w:val="center"/>
              <w:rPr>
                <w:rFonts w:cs="Tahoma"/>
                <w:smallCaps/>
                <w:lang w:val="it-IT"/>
              </w:rPr>
            </w:pPr>
          </w:p>
        </w:tc>
        <w:tc>
          <w:tcPr>
            <w:tcW w:w="2719" w:type="dxa"/>
          </w:tcPr>
          <w:p w14:paraId="56B6CE1A" w14:textId="1204EEA9" w:rsidR="00294A2E" w:rsidRDefault="00294A2E" w:rsidP="00294A2E">
            <w:pPr>
              <w:pStyle w:val="Header"/>
              <w:tabs>
                <w:tab w:val="clear" w:pos="4320"/>
                <w:tab w:val="clear" w:pos="8640"/>
              </w:tabs>
              <w:rPr>
                <w:rFonts w:cs="Tahoma"/>
                <w:smallCaps/>
                <w:lang w:val="it-IT"/>
              </w:rPr>
            </w:pPr>
            <w:r>
              <w:rPr>
                <w:rFonts w:cs="Tahoma"/>
                <w:smallCaps/>
                <w:lang w:val="it-IT"/>
              </w:rPr>
              <w:t>Uchama Eni</w:t>
            </w:r>
          </w:p>
        </w:tc>
        <w:tc>
          <w:tcPr>
            <w:tcW w:w="431" w:type="dxa"/>
          </w:tcPr>
          <w:p w14:paraId="3E0D9609" w14:textId="4927AF76" w:rsidR="00294A2E" w:rsidRDefault="001F7F5E" w:rsidP="00294A2E">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33" w:type="dxa"/>
          </w:tcPr>
          <w:p w14:paraId="2A41A1E6" w14:textId="61A40013" w:rsidR="00294A2E" w:rsidRDefault="00294A2E" w:rsidP="00294A2E">
            <w:pPr>
              <w:pStyle w:val="Header"/>
              <w:tabs>
                <w:tab w:val="clear" w:pos="4320"/>
                <w:tab w:val="clear" w:pos="8640"/>
              </w:tabs>
              <w:rPr>
                <w:rFonts w:cs="Tahoma"/>
                <w:smallCaps/>
                <w:lang w:val="it-IT"/>
              </w:rPr>
            </w:pPr>
            <w:r>
              <w:rPr>
                <w:rFonts w:cs="Tahoma"/>
                <w:smallCaps/>
                <w:lang w:val="it-IT"/>
              </w:rPr>
              <w:t>Larissa Kukapa</w:t>
            </w:r>
          </w:p>
        </w:tc>
        <w:tc>
          <w:tcPr>
            <w:tcW w:w="417" w:type="dxa"/>
          </w:tcPr>
          <w:p w14:paraId="32ECCB19" w14:textId="75CC6DAC" w:rsidR="00294A2E" w:rsidRDefault="001F7F5E" w:rsidP="00294A2E">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49" w:type="dxa"/>
          </w:tcPr>
          <w:p w14:paraId="4138500E" w14:textId="01D28553" w:rsidR="00294A2E" w:rsidRDefault="00294A2E" w:rsidP="00294A2E">
            <w:pPr>
              <w:pStyle w:val="Header"/>
              <w:tabs>
                <w:tab w:val="clear" w:pos="4320"/>
                <w:tab w:val="clear" w:pos="8640"/>
              </w:tabs>
              <w:rPr>
                <w:rFonts w:cs="Tahoma"/>
                <w:smallCaps/>
                <w:lang w:val="it-IT"/>
              </w:rPr>
            </w:pPr>
            <w:r>
              <w:rPr>
                <w:rFonts w:cs="Tahoma"/>
                <w:smallCaps/>
                <w:lang w:val="it-IT"/>
              </w:rPr>
              <w:t>Rocio Vergara Torres</w:t>
            </w:r>
          </w:p>
        </w:tc>
      </w:tr>
      <w:tr w:rsidR="00881AC1" w14:paraId="56CD5B43" w14:textId="77777777" w:rsidTr="00FA4709">
        <w:tc>
          <w:tcPr>
            <w:tcW w:w="445" w:type="dxa"/>
          </w:tcPr>
          <w:p w14:paraId="6965D831" w14:textId="77777777" w:rsidR="00881AC1" w:rsidRDefault="00881AC1" w:rsidP="00881AC1">
            <w:pPr>
              <w:pStyle w:val="Header"/>
              <w:tabs>
                <w:tab w:val="clear" w:pos="4320"/>
                <w:tab w:val="clear" w:pos="8640"/>
              </w:tabs>
              <w:jc w:val="center"/>
              <w:rPr>
                <w:rFonts w:cs="Tahoma"/>
                <w:smallCaps/>
                <w:lang w:val="it-IT"/>
              </w:rPr>
            </w:pPr>
          </w:p>
        </w:tc>
        <w:tc>
          <w:tcPr>
            <w:tcW w:w="2719" w:type="dxa"/>
          </w:tcPr>
          <w:p w14:paraId="0323B3E9" w14:textId="77777777" w:rsidR="00881AC1" w:rsidRDefault="00881AC1" w:rsidP="00881AC1">
            <w:pPr>
              <w:pStyle w:val="Header"/>
              <w:tabs>
                <w:tab w:val="clear" w:pos="4320"/>
                <w:tab w:val="clear" w:pos="8640"/>
              </w:tabs>
              <w:rPr>
                <w:rFonts w:cs="Tahoma"/>
                <w:smallCaps/>
                <w:lang w:val="it-IT"/>
              </w:rPr>
            </w:pPr>
          </w:p>
        </w:tc>
        <w:tc>
          <w:tcPr>
            <w:tcW w:w="431" w:type="dxa"/>
          </w:tcPr>
          <w:p w14:paraId="0BB99889" w14:textId="27E0C413" w:rsidR="00881AC1" w:rsidRDefault="001F7F5E" w:rsidP="00881AC1">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33" w:type="dxa"/>
          </w:tcPr>
          <w:p w14:paraId="6A1D7DA9" w14:textId="0326A806" w:rsidR="00881AC1" w:rsidRDefault="00881AC1" w:rsidP="00881AC1">
            <w:pPr>
              <w:pStyle w:val="Header"/>
              <w:tabs>
                <w:tab w:val="clear" w:pos="4320"/>
                <w:tab w:val="clear" w:pos="8640"/>
              </w:tabs>
              <w:rPr>
                <w:rFonts w:cs="Tahoma"/>
                <w:smallCaps/>
                <w:lang w:val="it-IT"/>
              </w:rPr>
            </w:pPr>
            <w:r>
              <w:rPr>
                <w:rFonts w:cs="Tahoma"/>
                <w:smallCaps/>
                <w:lang w:val="it-IT"/>
              </w:rPr>
              <w:t>George Li</w:t>
            </w:r>
          </w:p>
        </w:tc>
        <w:tc>
          <w:tcPr>
            <w:tcW w:w="417" w:type="dxa"/>
          </w:tcPr>
          <w:p w14:paraId="086AAE94" w14:textId="77777777" w:rsidR="00881AC1" w:rsidRDefault="00881AC1" w:rsidP="00881AC1">
            <w:pPr>
              <w:pStyle w:val="Header"/>
              <w:tabs>
                <w:tab w:val="clear" w:pos="4320"/>
                <w:tab w:val="clear" w:pos="8640"/>
              </w:tabs>
              <w:jc w:val="center"/>
              <w:rPr>
                <w:rFonts w:cs="Tahoma"/>
                <w:smallCaps/>
                <w:lang w:val="it-IT"/>
              </w:rPr>
            </w:pPr>
          </w:p>
        </w:tc>
        <w:tc>
          <w:tcPr>
            <w:tcW w:w="2749" w:type="dxa"/>
          </w:tcPr>
          <w:p w14:paraId="7FB8276C" w14:textId="04517588" w:rsidR="00881AC1" w:rsidRDefault="00881AC1" w:rsidP="00881AC1">
            <w:pPr>
              <w:pStyle w:val="Header"/>
              <w:tabs>
                <w:tab w:val="clear" w:pos="4320"/>
                <w:tab w:val="clear" w:pos="8640"/>
              </w:tabs>
              <w:rPr>
                <w:rFonts w:cs="Tahoma"/>
                <w:smallCaps/>
                <w:lang w:val="it-IT"/>
              </w:rPr>
            </w:pPr>
          </w:p>
        </w:tc>
      </w:tr>
    </w:tbl>
    <w:p w14:paraId="5FC2B4D4" w14:textId="77777777" w:rsidR="00FA4709" w:rsidRDefault="00FA4709" w:rsidP="00E11BEE">
      <w:pPr>
        <w:pStyle w:val="Header"/>
        <w:tabs>
          <w:tab w:val="clear" w:pos="4320"/>
          <w:tab w:val="clear" w:pos="8640"/>
        </w:tabs>
        <w:ind w:left="1440" w:hanging="1440"/>
        <w:rPr>
          <w:rFonts w:cs="Tahoma"/>
          <w:smallCaps/>
          <w:lang w:val="it-IT"/>
        </w:rPr>
      </w:pPr>
    </w:p>
    <w:p w14:paraId="6C014F76" w14:textId="77777777" w:rsidR="00FA4709" w:rsidRPr="000E630F" w:rsidRDefault="00FA4709" w:rsidP="00E11BEE">
      <w:pPr>
        <w:pStyle w:val="Header"/>
        <w:tabs>
          <w:tab w:val="clear" w:pos="4320"/>
          <w:tab w:val="clear" w:pos="8640"/>
        </w:tabs>
        <w:ind w:left="1440" w:hanging="1440"/>
        <w:rPr>
          <w:rFonts w:cs="Tahoma"/>
          <w:smallCaps/>
        </w:rPr>
      </w:pPr>
    </w:p>
    <w:p w14:paraId="7894A023" w14:textId="121E0339" w:rsidR="002D5C56" w:rsidRPr="00881AC1" w:rsidRDefault="002D5C56" w:rsidP="008C4FE2">
      <w:pPr>
        <w:pStyle w:val="Header"/>
        <w:tabs>
          <w:tab w:val="clear" w:pos="4320"/>
          <w:tab w:val="clear" w:pos="8640"/>
        </w:tabs>
        <w:ind w:left="1440" w:hanging="1440"/>
        <w:rPr>
          <w:rFonts w:cs="Tahoma"/>
          <w:smallCaps/>
        </w:rPr>
      </w:pPr>
      <w:r w:rsidRPr="000E630F">
        <w:rPr>
          <w:rFonts w:cs="Tahoma"/>
          <w:b/>
          <w:smallCaps/>
        </w:rPr>
        <w:t>Distribution</w:t>
      </w:r>
      <w:proofErr w:type="gramStart"/>
      <w:r w:rsidRPr="000E630F">
        <w:rPr>
          <w:rFonts w:cs="Tahoma"/>
          <w:b/>
          <w:smallCaps/>
        </w:rPr>
        <w:t>:</w:t>
      </w:r>
      <w:r w:rsidR="00932A1D" w:rsidRPr="00881AC1">
        <w:rPr>
          <w:rFonts w:cs="Tahoma"/>
          <w:smallCaps/>
        </w:rPr>
        <w:t xml:space="preserve"> </w:t>
      </w:r>
      <w:r w:rsidR="00A861ED" w:rsidRPr="000E630F">
        <w:rPr>
          <w:rFonts w:cs="Tahoma"/>
          <w:smallCaps/>
        </w:rPr>
        <w:t xml:space="preserve"> </w:t>
      </w:r>
      <w:r w:rsidR="00FA4709">
        <w:rPr>
          <w:rFonts w:cs="Tahoma"/>
          <w:smallCaps/>
        </w:rPr>
        <w:t>Blood</w:t>
      </w:r>
      <w:proofErr w:type="gramEnd"/>
      <w:r w:rsidR="00FA4709">
        <w:rPr>
          <w:rFonts w:cs="Tahoma"/>
          <w:smallCaps/>
        </w:rPr>
        <w:t xml:space="preserve"> Bank</w:t>
      </w:r>
      <w:r w:rsidR="0013653E">
        <w:rPr>
          <w:rFonts w:cs="Tahoma"/>
          <w:smallCaps/>
        </w:rPr>
        <w:t xml:space="preserve"> Team</w:t>
      </w:r>
    </w:p>
    <w:p w14:paraId="78D05F70" w14:textId="77777777" w:rsidR="002D5C56" w:rsidRPr="000E630F" w:rsidRDefault="002D5C56" w:rsidP="00663C67">
      <w:pPr>
        <w:pStyle w:val="Header"/>
        <w:tabs>
          <w:tab w:val="clear" w:pos="4320"/>
          <w:tab w:val="clear" w:pos="8640"/>
        </w:tabs>
        <w:ind w:left="1080" w:hanging="1080"/>
        <w:jc w:val="center"/>
        <w:rPr>
          <w:rFonts w:cs="Tahoma"/>
          <w:smallCaps/>
        </w:rPr>
      </w:pPr>
    </w:p>
    <w:p w14:paraId="1680FCA8" w14:textId="2CCCEC95" w:rsidR="00120E4C" w:rsidRDefault="002D5C56" w:rsidP="002B6ECE">
      <w:pPr>
        <w:autoSpaceDE w:val="0"/>
        <w:autoSpaceDN w:val="0"/>
        <w:adjustRightInd w:val="0"/>
        <w:rPr>
          <w:rFonts w:cs="Tahoma"/>
          <w:bCs/>
          <w:smallCaps/>
        </w:rPr>
      </w:pPr>
      <w:r w:rsidRPr="000E630F">
        <w:rPr>
          <w:rFonts w:cs="Tahoma"/>
          <w:b/>
          <w:smallCaps/>
        </w:rPr>
        <w:t>Meeting commenced</w:t>
      </w:r>
      <w:proofErr w:type="gramStart"/>
      <w:r w:rsidRPr="000E630F">
        <w:rPr>
          <w:rFonts w:cs="Tahoma"/>
          <w:b/>
          <w:smallCaps/>
        </w:rPr>
        <w:t xml:space="preserve">: </w:t>
      </w:r>
      <w:r w:rsidRPr="000E630F">
        <w:rPr>
          <w:rFonts w:cs="Tahoma"/>
          <w:b/>
          <w:smallCaps/>
        </w:rPr>
        <w:tab/>
      </w:r>
      <w:r w:rsidR="00FA4709">
        <w:rPr>
          <w:rFonts w:cs="Tahoma"/>
          <w:bCs/>
          <w:smallCaps/>
        </w:rPr>
        <w:t>0630</w:t>
      </w:r>
      <w:proofErr w:type="gramEnd"/>
      <w:r w:rsidR="00FA4709">
        <w:rPr>
          <w:rFonts w:cs="Tahoma"/>
          <w:bCs/>
          <w:smallCaps/>
        </w:rPr>
        <w:t xml:space="preserve"> and 1600 via TEAMS</w:t>
      </w:r>
    </w:p>
    <w:p w14:paraId="772E981B" w14:textId="77777777" w:rsidR="0051743A" w:rsidRDefault="0051743A" w:rsidP="002B6ECE">
      <w:pPr>
        <w:autoSpaceDE w:val="0"/>
        <w:autoSpaceDN w:val="0"/>
        <w:adjustRightInd w:val="0"/>
        <w:rPr>
          <w:rFonts w:cs="Tahoma"/>
          <w:bCs/>
          <w:smallCaps/>
        </w:rPr>
      </w:pPr>
    </w:p>
    <w:tbl>
      <w:tblPr>
        <w:tblStyle w:val="TableGrid"/>
        <w:tblW w:w="0" w:type="auto"/>
        <w:tblLayout w:type="fixed"/>
        <w:tblLook w:val="04A0" w:firstRow="1" w:lastRow="0" w:firstColumn="1" w:lastColumn="0" w:noHBand="0" w:noVBand="1"/>
      </w:tblPr>
      <w:tblGrid>
        <w:gridCol w:w="1795"/>
        <w:gridCol w:w="2250"/>
        <w:gridCol w:w="4320"/>
        <w:gridCol w:w="1440"/>
        <w:gridCol w:w="1129"/>
      </w:tblGrid>
      <w:tr w:rsidR="00935C7F" w14:paraId="4FA75440" w14:textId="77777777" w:rsidTr="00A00721">
        <w:tc>
          <w:tcPr>
            <w:tcW w:w="1795" w:type="dxa"/>
            <w:shd w:val="clear" w:color="auto" w:fill="D9D9D9" w:themeFill="background1" w:themeFillShade="D9"/>
          </w:tcPr>
          <w:p w14:paraId="0DCA4851" w14:textId="66D124BA" w:rsidR="0051743A" w:rsidRPr="0051743A" w:rsidRDefault="0051743A" w:rsidP="0051743A">
            <w:pPr>
              <w:autoSpaceDE w:val="0"/>
              <w:autoSpaceDN w:val="0"/>
              <w:adjustRightInd w:val="0"/>
              <w:jc w:val="center"/>
              <w:rPr>
                <w:rFonts w:cs="Tahoma"/>
                <w:b/>
                <w:smallCaps/>
              </w:rPr>
            </w:pPr>
            <w:r>
              <w:rPr>
                <w:rFonts w:cs="Tahoma"/>
                <w:b/>
                <w:smallCaps/>
              </w:rPr>
              <w:t>ITEM</w:t>
            </w:r>
          </w:p>
        </w:tc>
        <w:tc>
          <w:tcPr>
            <w:tcW w:w="6570" w:type="dxa"/>
            <w:gridSpan w:val="2"/>
            <w:shd w:val="clear" w:color="auto" w:fill="D9D9D9" w:themeFill="background1" w:themeFillShade="D9"/>
          </w:tcPr>
          <w:p w14:paraId="244512E9" w14:textId="2C4D5D98" w:rsidR="0051743A" w:rsidRPr="0051743A" w:rsidRDefault="0051743A" w:rsidP="0051743A">
            <w:pPr>
              <w:autoSpaceDE w:val="0"/>
              <w:autoSpaceDN w:val="0"/>
              <w:adjustRightInd w:val="0"/>
              <w:jc w:val="center"/>
              <w:rPr>
                <w:rFonts w:cs="Tahoma"/>
                <w:b/>
                <w:smallCaps/>
              </w:rPr>
            </w:pPr>
            <w:r>
              <w:rPr>
                <w:rFonts w:cs="Tahoma"/>
                <w:b/>
                <w:smallCaps/>
              </w:rPr>
              <w:t>DISCUSSION</w:t>
            </w:r>
          </w:p>
        </w:tc>
        <w:tc>
          <w:tcPr>
            <w:tcW w:w="1440" w:type="dxa"/>
            <w:shd w:val="clear" w:color="auto" w:fill="D9D9D9" w:themeFill="background1" w:themeFillShade="D9"/>
          </w:tcPr>
          <w:p w14:paraId="08F33310" w14:textId="093271AA" w:rsidR="0051743A" w:rsidRPr="0051743A" w:rsidRDefault="0051743A" w:rsidP="0051743A">
            <w:pPr>
              <w:autoSpaceDE w:val="0"/>
              <w:autoSpaceDN w:val="0"/>
              <w:adjustRightInd w:val="0"/>
              <w:jc w:val="center"/>
              <w:rPr>
                <w:rFonts w:cs="Tahoma"/>
                <w:b/>
                <w:smallCaps/>
              </w:rPr>
            </w:pPr>
            <w:r>
              <w:rPr>
                <w:rFonts w:cs="Tahoma"/>
                <w:b/>
                <w:smallCaps/>
              </w:rPr>
              <w:t>ACTION</w:t>
            </w:r>
          </w:p>
        </w:tc>
        <w:tc>
          <w:tcPr>
            <w:tcW w:w="1129" w:type="dxa"/>
            <w:shd w:val="clear" w:color="auto" w:fill="D9D9D9" w:themeFill="background1" w:themeFillShade="D9"/>
          </w:tcPr>
          <w:p w14:paraId="74FAAC0D" w14:textId="066A0DC0" w:rsidR="0051743A" w:rsidRPr="0051743A" w:rsidRDefault="0051743A" w:rsidP="0051743A">
            <w:pPr>
              <w:autoSpaceDE w:val="0"/>
              <w:autoSpaceDN w:val="0"/>
              <w:adjustRightInd w:val="0"/>
              <w:jc w:val="center"/>
              <w:rPr>
                <w:rFonts w:cs="Tahoma"/>
                <w:b/>
                <w:smallCaps/>
              </w:rPr>
            </w:pPr>
            <w:r>
              <w:rPr>
                <w:rFonts w:cs="Tahoma"/>
                <w:b/>
                <w:smallCaps/>
              </w:rPr>
              <w:t>FOLLOW UP</w:t>
            </w:r>
          </w:p>
        </w:tc>
      </w:tr>
      <w:tr w:rsidR="00935C7F" w14:paraId="7B557F16" w14:textId="77777777" w:rsidTr="00A00721">
        <w:tc>
          <w:tcPr>
            <w:tcW w:w="1795" w:type="dxa"/>
          </w:tcPr>
          <w:p w14:paraId="7316DB7C" w14:textId="77777777" w:rsidR="0051743A" w:rsidRDefault="0039457E" w:rsidP="0051743A">
            <w:pPr>
              <w:autoSpaceDE w:val="0"/>
              <w:autoSpaceDN w:val="0"/>
              <w:adjustRightInd w:val="0"/>
              <w:rPr>
                <w:rFonts w:cs="Tahoma"/>
                <w:b/>
                <w:smallCaps/>
              </w:rPr>
            </w:pPr>
            <w:r>
              <w:rPr>
                <w:rFonts w:cs="Tahoma"/>
                <w:b/>
                <w:smallCaps/>
              </w:rPr>
              <w:t>Recognition</w:t>
            </w:r>
          </w:p>
          <w:p w14:paraId="6157F9E2" w14:textId="6CEC846E" w:rsidR="0039457E" w:rsidRPr="008016AF" w:rsidRDefault="0039457E" w:rsidP="0051743A">
            <w:pPr>
              <w:autoSpaceDE w:val="0"/>
              <w:autoSpaceDN w:val="0"/>
              <w:adjustRightInd w:val="0"/>
              <w:rPr>
                <w:rFonts w:cs="Tahoma"/>
                <w:b/>
                <w:smallCaps/>
              </w:rPr>
            </w:pPr>
          </w:p>
        </w:tc>
        <w:tc>
          <w:tcPr>
            <w:tcW w:w="6570" w:type="dxa"/>
            <w:gridSpan w:val="2"/>
          </w:tcPr>
          <w:p w14:paraId="731FC3E7" w14:textId="77777777" w:rsidR="00881AC1" w:rsidRDefault="00730DD1" w:rsidP="003526F6">
            <w:r>
              <w:t>This area is for staff members to recognize their peers.</w:t>
            </w:r>
          </w:p>
          <w:p w14:paraId="071A3CC1" w14:textId="4134CE7A" w:rsidR="00730DD1" w:rsidRPr="00BB4567" w:rsidRDefault="00730DD1" w:rsidP="00EB5847"/>
        </w:tc>
        <w:tc>
          <w:tcPr>
            <w:tcW w:w="1440" w:type="dxa"/>
          </w:tcPr>
          <w:p w14:paraId="14996FF0" w14:textId="1C02F8E2" w:rsidR="0051743A" w:rsidRPr="008016AF" w:rsidRDefault="0051743A" w:rsidP="0051743A">
            <w:pPr>
              <w:autoSpaceDE w:val="0"/>
              <w:autoSpaceDN w:val="0"/>
              <w:adjustRightInd w:val="0"/>
              <w:rPr>
                <w:rFonts w:cs="Tahoma"/>
                <w:bCs/>
                <w:smallCaps/>
              </w:rPr>
            </w:pPr>
            <w:r w:rsidRPr="008016AF">
              <w:rPr>
                <w:rFonts w:cs="Tahoma"/>
                <w:bCs/>
              </w:rPr>
              <w:t>Informational</w:t>
            </w:r>
          </w:p>
        </w:tc>
        <w:tc>
          <w:tcPr>
            <w:tcW w:w="1129" w:type="dxa"/>
          </w:tcPr>
          <w:p w14:paraId="5D680A06" w14:textId="3912C06E" w:rsidR="0051743A" w:rsidRPr="008016AF" w:rsidRDefault="0051743A" w:rsidP="0051743A">
            <w:pPr>
              <w:autoSpaceDE w:val="0"/>
              <w:autoSpaceDN w:val="0"/>
              <w:adjustRightInd w:val="0"/>
              <w:rPr>
                <w:rFonts w:cs="Tahoma"/>
                <w:bCs/>
                <w:smallCaps/>
              </w:rPr>
            </w:pPr>
            <w:r w:rsidRPr="008016AF">
              <w:rPr>
                <w:rFonts w:cs="Tahoma"/>
                <w:bCs/>
              </w:rPr>
              <w:t>None</w:t>
            </w:r>
          </w:p>
        </w:tc>
      </w:tr>
      <w:tr w:rsidR="009573F9" w14:paraId="6998ED64" w14:textId="77777777" w:rsidTr="00A00721">
        <w:tc>
          <w:tcPr>
            <w:tcW w:w="1795" w:type="dxa"/>
          </w:tcPr>
          <w:p w14:paraId="26DEFEA8" w14:textId="6D757143" w:rsidR="009573F9" w:rsidRDefault="00F45614" w:rsidP="0051743A">
            <w:pPr>
              <w:autoSpaceDE w:val="0"/>
              <w:autoSpaceDN w:val="0"/>
              <w:adjustRightInd w:val="0"/>
              <w:rPr>
                <w:rFonts w:cs="Tahoma"/>
                <w:b/>
                <w:smallCaps/>
              </w:rPr>
            </w:pPr>
            <w:r>
              <w:rPr>
                <w:rFonts w:cs="Tahoma"/>
                <w:b/>
                <w:smallCaps/>
              </w:rPr>
              <w:t>STAT Ab Screen TAT Metrics</w:t>
            </w:r>
          </w:p>
        </w:tc>
        <w:tc>
          <w:tcPr>
            <w:tcW w:w="6570" w:type="dxa"/>
            <w:gridSpan w:val="2"/>
          </w:tcPr>
          <w:p w14:paraId="38477708" w14:textId="62CB985F" w:rsidR="00F45614" w:rsidRDefault="00F45614" w:rsidP="00F45614">
            <w:pPr>
              <w:rPr>
                <w:noProof/>
              </w:rPr>
            </w:pPr>
            <w:r>
              <w:rPr>
                <w:noProof/>
              </w:rPr>
              <w:t>Review 2025 STAT/ASAP Ab Screen turnaround time.</w:t>
            </w:r>
            <w:r w:rsidR="00D13913">
              <w:rPr>
                <w:noProof/>
              </w:rPr>
              <w:t xml:space="preserve">  Metrics at end of presentation.</w:t>
            </w:r>
          </w:p>
          <w:p w14:paraId="5EDE8791" w14:textId="77777777" w:rsidR="00782AC0" w:rsidRDefault="00782AC0" w:rsidP="00F45614">
            <w:pPr>
              <w:rPr>
                <w:noProof/>
              </w:rPr>
            </w:pPr>
          </w:p>
          <w:p w14:paraId="1B1EF931" w14:textId="7B863EBA" w:rsidR="00782AC0" w:rsidRDefault="00782AC0" w:rsidP="00F45614">
            <w:pPr>
              <w:rPr>
                <w:noProof/>
              </w:rPr>
            </w:pPr>
            <w:r>
              <w:rPr>
                <w:noProof/>
              </w:rPr>
              <w:t>GOAL:  Effective 8/1/25, 95% of STAT/ASAP AbS will be resulted within 60 minutes of receipt.</w:t>
            </w:r>
          </w:p>
          <w:p w14:paraId="65AE9EA3" w14:textId="77777777" w:rsidR="00782AC0" w:rsidRDefault="00782AC0" w:rsidP="00F45614">
            <w:pPr>
              <w:rPr>
                <w:noProof/>
              </w:rPr>
            </w:pPr>
          </w:p>
          <w:p w14:paraId="10F4A85D" w14:textId="4E523787" w:rsidR="00F45614" w:rsidRDefault="00F45614" w:rsidP="00F45614">
            <w:pPr>
              <w:pStyle w:val="ListParagraph"/>
              <w:numPr>
                <w:ilvl w:val="0"/>
                <w:numId w:val="9"/>
              </w:numPr>
              <w:rPr>
                <w:noProof/>
              </w:rPr>
            </w:pPr>
            <w:r>
              <w:rPr>
                <w:noProof/>
              </w:rPr>
              <w:t>What factors impede our ability to meet the 60-min TAT?</w:t>
            </w:r>
          </w:p>
          <w:p w14:paraId="1C1C02B4" w14:textId="009278FF" w:rsidR="00F45614" w:rsidRDefault="00F45614" w:rsidP="00F45614">
            <w:pPr>
              <w:pStyle w:val="ListParagraph"/>
              <w:numPr>
                <w:ilvl w:val="0"/>
                <w:numId w:val="9"/>
              </w:numPr>
              <w:rPr>
                <w:noProof/>
              </w:rPr>
            </w:pPr>
            <w:r>
              <w:rPr>
                <w:noProof/>
              </w:rPr>
              <w:t>What initiatives will we put in place to improve/meet TAT?</w:t>
            </w:r>
          </w:p>
          <w:p w14:paraId="270A198C" w14:textId="0462D50A" w:rsidR="00F45614" w:rsidRDefault="00F45614" w:rsidP="00F45614">
            <w:pPr>
              <w:pStyle w:val="ListParagraph"/>
              <w:numPr>
                <w:ilvl w:val="1"/>
                <w:numId w:val="9"/>
              </w:numPr>
              <w:rPr>
                <w:noProof/>
              </w:rPr>
            </w:pPr>
            <w:r>
              <w:rPr>
                <w:noProof/>
              </w:rPr>
              <w:t>Additional centrifuges added Dec 2025</w:t>
            </w:r>
          </w:p>
          <w:p w14:paraId="6ED308F4" w14:textId="21F405F9" w:rsidR="00782AC0" w:rsidRDefault="00782AC0" w:rsidP="00F45614">
            <w:pPr>
              <w:pStyle w:val="ListParagraph"/>
              <w:numPr>
                <w:ilvl w:val="1"/>
                <w:numId w:val="9"/>
              </w:numPr>
              <w:rPr>
                <w:noProof/>
              </w:rPr>
            </w:pPr>
            <w:r>
              <w:rPr>
                <w:noProof/>
              </w:rPr>
              <w:t>Review metrics monthly at the BB staff meeting</w:t>
            </w:r>
          </w:p>
          <w:p w14:paraId="52D84486" w14:textId="3A3CF949" w:rsidR="003D7194" w:rsidRDefault="003D7194" w:rsidP="003D7194">
            <w:pPr>
              <w:pStyle w:val="ListParagraph"/>
              <w:ind w:left="1440"/>
              <w:rPr>
                <w:noProof/>
              </w:rPr>
            </w:pPr>
            <w:r>
              <w:rPr>
                <w:noProof/>
              </w:rPr>
              <w:t>Risk—metrics are not available until the 5</w:t>
            </w:r>
            <w:r w:rsidRPr="003D7194">
              <w:rPr>
                <w:noProof/>
                <w:vertAlign w:val="superscript"/>
              </w:rPr>
              <w:t>th</w:t>
            </w:r>
            <w:r>
              <w:rPr>
                <w:noProof/>
              </w:rPr>
              <w:t xml:space="preserve"> of the month; BB staff meetings are the 1</w:t>
            </w:r>
            <w:r w:rsidRPr="003D7194">
              <w:rPr>
                <w:noProof/>
                <w:vertAlign w:val="superscript"/>
              </w:rPr>
              <w:t>st</w:t>
            </w:r>
            <w:r>
              <w:rPr>
                <w:noProof/>
              </w:rPr>
              <w:t xml:space="preserve"> Tuesday</w:t>
            </w:r>
          </w:p>
          <w:p w14:paraId="5C2A846C" w14:textId="2B8029DF" w:rsidR="00F45614" w:rsidRDefault="00F45614" w:rsidP="00F45614">
            <w:pPr>
              <w:pStyle w:val="ListParagraph"/>
              <w:numPr>
                <w:ilvl w:val="1"/>
                <w:numId w:val="9"/>
              </w:numPr>
              <w:rPr>
                <w:noProof/>
              </w:rPr>
            </w:pPr>
            <w:r>
              <w:rPr>
                <w:noProof/>
              </w:rPr>
              <w:t>Timers</w:t>
            </w:r>
          </w:p>
          <w:p w14:paraId="51E9FC83" w14:textId="7F46A2BF" w:rsidR="00F16AA6" w:rsidRDefault="00F21414" w:rsidP="00F16AA6">
            <w:pPr>
              <w:pStyle w:val="ListParagraph"/>
              <w:numPr>
                <w:ilvl w:val="1"/>
                <w:numId w:val="9"/>
              </w:numPr>
              <w:rPr>
                <w:noProof/>
              </w:rPr>
            </w:pPr>
            <w:r>
              <w:rPr>
                <w:noProof/>
              </w:rPr>
              <w:t>Processors bringing received samples in a timely manne</w:t>
            </w:r>
            <w:r w:rsidR="00F16AA6">
              <w:rPr>
                <w:noProof/>
              </w:rPr>
              <w:t>r</w:t>
            </w:r>
          </w:p>
          <w:p w14:paraId="165C0517" w14:textId="7E547DA0" w:rsidR="00F16AA6" w:rsidRDefault="00F16AA6" w:rsidP="00F16AA6">
            <w:pPr>
              <w:pStyle w:val="ListParagraph"/>
              <w:numPr>
                <w:ilvl w:val="1"/>
                <w:numId w:val="9"/>
              </w:numPr>
              <w:rPr>
                <w:noProof/>
              </w:rPr>
            </w:pPr>
            <w:r>
              <w:rPr>
                <w:noProof/>
              </w:rPr>
              <w:t>Fibrin</w:t>
            </w:r>
          </w:p>
          <w:p w14:paraId="48D5F8BE" w14:textId="41FC2220" w:rsidR="00F16AA6" w:rsidRDefault="00F16AA6" w:rsidP="00F16AA6">
            <w:pPr>
              <w:pStyle w:val="ListParagraph"/>
              <w:numPr>
                <w:ilvl w:val="1"/>
                <w:numId w:val="9"/>
              </w:numPr>
              <w:rPr>
                <w:noProof/>
              </w:rPr>
            </w:pPr>
            <w:r>
              <w:rPr>
                <w:noProof/>
              </w:rPr>
              <w:t>Instrument aborting testing—Please ensure you complete an equipment failure form when this occurs</w:t>
            </w:r>
          </w:p>
          <w:p w14:paraId="53DC32CB" w14:textId="4E3EF671" w:rsidR="00EB5847" w:rsidRPr="006F07B5" w:rsidRDefault="00EB5847" w:rsidP="003526F6"/>
        </w:tc>
        <w:tc>
          <w:tcPr>
            <w:tcW w:w="1440" w:type="dxa"/>
          </w:tcPr>
          <w:p w14:paraId="419585B0" w14:textId="6C87B082" w:rsidR="009573F9" w:rsidRPr="008016AF" w:rsidRDefault="00024311" w:rsidP="0051743A">
            <w:pPr>
              <w:autoSpaceDE w:val="0"/>
              <w:autoSpaceDN w:val="0"/>
              <w:adjustRightInd w:val="0"/>
              <w:rPr>
                <w:rFonts w:cs="Tahoma"/>
                <w:bCs/>
              </w:rPr>
            </w:pPr>
            <w:r>
              <w:rPr>
                <w:rFonts w:cs="Tahoma"/>
                <w:bCs/>
              </w:rPr>
              <w:t>Informational</w:t>
            </w:r>
          </w:p>
        </w:tc>
        <w:tc>
          <w:tcPr>
            <w:tcW w:w="1129" w:type="dxa"/>
          </w:tcPr>
          <w:p w14:paraId="20369904" w14:textId="135C46DC" w:rsidR="009573F9" w:rsidRPr="008016AF" w:rsidRDefault="00024311" w:rsidP="0051743A">
            <w:pPr>
              <w:autoSpaceDE w:val="0"/>
              <w:autoSpaceDN w:val="0"/>
              <w:adjustRightInd w:val="0"/>
              <w:rPr>
                <w:rFonts w:cs="Tahoma"/>
                <w:bCs/>
              </w:rPr>
            </w:pPr>
            <w:r>
              <w:rPr>
                <w:rFonts w:cs="Tahoma"/>
                <w:bCs/>
              </w:rPr>
              <w:t>None</w:t>
            </w:r>
          </w:p>
        </w:tc>
      </w:tr>
      <w:tr w:rsidR="00042AE8" w14:paraId="5940C74F" w14:textId="77777777" w:rsidTr="00A00721">
        <w:tc>
          <w:tcPr>
            <w:tcW w:w="1795" w:type="dxa"/>
          </w:tcPr>
          <w:p w14:paraId="4B58AC1E" w14:textId="64A0B8CC" w:rsidR="00042AE8" w:rsidRDefault="00782AC0" w:rsidP="0051743A">
            <w:pPr>
              <w:autoSpaceDE w:val="0"/>
              <w:autoSpaceDN w:val="0"/>
              <w:adjustRightInd w:val="0"/>
              <w:rPr>
                <w:rFonts w:cs="Tahoma"/>
                <w:b/>
                <w:smallCaps/>
              </w:rPr>
            </w:pPr>
            <w:r>
              <w:rPr>
                <w:rFonts w:cs="Tahoma"/>
                <w:b/>
                <w:smallCaps/>
              </w:rPr>
              <w:t>2</w:t>
            </w:r>
            <w:r w:rsidRPr="00782AC0">
              <w:rPr>
                <w:rFonts w:cs="Tahoma"/>
                <w:b/>
                <w:smallCaps/>
                <w:vertAlign w:val="superscript"/>
              </w:rPr>
              <w:t>nd</w:t>
            </w:r>
            <w:r>
              <w:rPr>
                <w:rFonts w:cs="Tahoma"/>
                <w:b/>
                <w:smallCaps/>
              </w:rPr>
              <w:t xml:space="preserve"> Tech Review of </w:t>
            </w:r>
            <w:proofErr w:type="spellStart"/>
            <w:r>
              <w:rPr>
                <w:rFonts w:cs="Tahoma"/>
                <w:b/>
                <w:smallCaps/>
              </w:rPr>
              <w:t>AbID</w:t>
            </w:r>
            <w:proofErr w:type="spellEnd"/>
            <w:r>
              <w:rPr>
                <w:rFonts w:cs="Tahoma"/>
                <w:b/>
                <w:smallCaps/>
              </w:rPr>
              <w:t xml:space="preserve"> Panels </w:t>
            </w:r>
          </w:p>
        </w:tc>
        <w:tc>
          <w:tcPr>
            <w:tcW w:w="6570" w:type="dxa"/>
            <w:gridSpan w:val="2"/>
          </w:tcPr>
          <w:p w14:paraId="3E8F33EE" w14:textId="77777777" w:rsidR="00EB5847" w:rsidRDefault="00BF1DA4" w:rsidP="00EB5847">
            <w:r>
              <w:t>December 2025</w:t>
            </w:r>
          </w:p>
          <w:p w14:paraId="7E332B88" w14:textId="77777777" w:rsidR="00BF1DA4" w:rsidRDefault="00BF1DA4" w:rsidP="00BF1DA4">
            <w:pPr>
              <w:pStyle w:val="ListParagraph"/>
              <w:numPr>
                <w:ilvl w:val="0"/>
                <w:numId w:val="10"/>
              </w:numPr>
            </w:pPr>
            <w:r>
              <w:t>SGMC = 98% (42/43)</w:t>
            </w:r>
          </w:p>
          <w:p w14:paraId="42C43110" w14:textId="2863229A" w:rsidR="00BF1DA4" w:rsidRDefault="00BF1DA4" w:rsidP="00BF1DA4">
            <w:pPr>
              <w:pStyle w:val="ListParagraph"/>
              <w:numPr>
                <w:ilvl w:val="1"/>
                <w:numId w:val="10"/>
              </w:numPr>
            </w:pPr>
            <w:r>
              <w:t>1 missed because reviewing tech determined additional work needed to be done</w:t>
            </w:r>
          </w:p>
          <w:p w14:paraId="30F5A0C2" w14:textId="77777777" w:rsidR="00BF1DA4" w:rsidRDefault="00BF1DA4" w:rsidP="00BF1DA4">
            <w:pPr>
              <w:pStyle w:val="ListParagraph"/>
              <w:numPr>
                <w:ilvl w:val="0"/>
                <w:numId w:val="10"/>
              </w:numPr>
            </w:pPr>
            <w:r w:rsidRPr="001F7F5E">
              <w:t>WOMC = 79% (27/34)</w:t>
            </w:r>
          </w:p>
          <w:p w14:paraId="102F7FB7" w14:textId="1A1BD712" w:rsidR="001F7F5E" w:rsidRDefault="001F7F5E" w:rsidP="001F7F5E">
            <w:pPr>
              <w:pStyle w:val="ListParagraph"/>
              <w:numPr>
                <w:ilvl w:val="1"/>
                <w:numId w:val="10"/>
              </w:numPr>
            </w:pPr>
            <w:r>
              <w:t>1 missed due to workload</w:t>
            </w:r>
          </w:p>
          <w:p w14:paraId="32994302" w14:textId="1DF70EB3" w:rsidR="001F7F5E" w:rsidRPr="001F7F5E" w:rsidRDefault="001F7F5E" w:rsidP="001F7F5E">
            <w:pPr>
              <w:pStyle w:val="ListParagraph"/>
              <w:numPr>
                <w:ilvl w:val="1"/>
                <w:numId w:val="10"/>
              </w:numPr>
            </w:pPr>
            <w:r>
              <w:t>6 missed due to failure to check the ARC site for BBREF results</w:t>
            </w:r>
          </w:p>
          <w:p w14:paraId="189B5B2D" w14:textId="77777777" w:rsidR="00F16AA6" w:rsidRDefault="00F16AA6" w:rsidP="006466F8">
            <w:pPr>
              <w:rPr>
                <w:highlight w:val="yellow"/>
              </w:rPr>
            </w:pPr>
          </w:p>
          <w:p w14:paraId="1D4D8C85" w14:textId="62C5758E" w:rsidR="006466F8" w:rsidRPr="006466F8" w:rsidRDefault="006466F8" w:rsidP="006466F8">
            <w:r w:rsidRPr="006466F8">
              <w:t xml:space="preserve">FWMC </w:t>
            </w:r>
            <w:r w:rsidR="00F21414">
              <w:t xml:space="preserve">Referred </w:t>
            </w:r>
            <w:r w:rsidRPr="006466F8">
              <w:t>Workups</w:t>
            </w:r>
          </w:p>
          <w:p w14:paraId="27A16252" w14:textId="73B6B09F" w:rsidR="006466F8" w:rsidRPr="006466F8" w:rsidRDefault="006466F8" w:rsidP="006466F8">
            <w:pPr>
              <w:pStyle w:val="ListParagraph"/>
              <w:numPr>
                <w:ilvl w:val="0"/>
                <w:numId w:val="11"/>
              </w:numPr>
            </w:pPr>
            <w:r w:rsidRPr="006466F8">
              <w:t>100% (1/1) started within 30 minutes of receipt</w:t>
            </w:r>
          </w:p>
          <w:p w14:paraId="774AC33C" w14:textId="1BCC2875" w:rsidR="006466F8" w:rsidRPr="006466F8" w:rsidRDefault="006466F8" w:rsidP="006466F8">
            <w:pPr>
              <w:pStyle w:val="ListParagraph"/>
              <w:numPr>
                <w:ilvl w:val="0"/>
                <w:numId w:val="11"/>
              </w:numPr>
            </w:pPr>
            <w:r w:rsidRPr="006466F8">
              <w:lastRenderedPageBreak/>
              <w:t>100% (1/1) resulted within 2 hours of receipt</w:t>
            </w:r>
          </w:p>
          <w:p w14:paraId="588F312A" w14:textId="1A915B2F" w:rsidR="006466F8" w:rsidRPr="006466F8" w:rsidRDefault="006466F8" w:rsidP="006466F8">
            <w:pPr>
              <w:pStyle w:val="ListParagraph"/>
              <w:numPr>
                <w:ilvl w:val="0"/>
                <w:numId w:val="11"/>
              </w:numPr>
            </w:pPr>
            <w:r w:rsidRPr="006466F8">
              <w:t>NA (0/0) FWBB notifications required</w:t>
            </w:r>
          </w:p>
          <w:p w14:paraId="23CFD33E" w14:textId="3F868C1F" w:rsidR="006466F8" w:rsidRPr="00EB5847" w:rsidRDefault="006466F8" w:rsidP="006466F8"/>
        </w:tc>
        <w:tc>
          <w:tcPr>
            <w:tcW w:w="1440" w:type="dxa"/>
          </w:tcPr>
          <w:p w14:paraId="76E7AAEA" w14:textId="67B853CA" w:rsidR="00042AE8" w:rsidRDefault="00042AE8" w:rsidP="0051743A">
            <w:pPr>
              <w:autoSpaceDE w:val="0"/>
              <w:autoSpaceDN w:val="0"/>
              <w:adjustRightInd w:val="0"/>
              <w:rPr>
                <w:rFonts w:cs="Tahoma"/>
                <w:bCs/>
              </w:rPr>
            </w:pPr>
            <w:r>
              <w:rPr>
                <w:rFonts w:cs="Tahoma"/>
                <w:bCs/>
              </w:rPr>
              <w:lastRenderedPageBreak/>
              <w:t>Infor</w:t>
            </w:r>
            <w:r w:rsidR="00A84AAD">
              <w:rPr>
                <w:rFonts w:cs="Tahoma"/>
                <w:bCs/>
              </w:rPr>
              <w:t>matio</w:t>
            </w:r>
            <w:r>
              <w:rPr>
                <w:rFonts w:cs="Tahoma"/>
                <w:bCs/>
              </w:rPr>
              <w:t>nal</w:t>
            </w:r>
          </w:p>
        </w:tc>
        <w:tc>
          <w:tcPr>
            <w:tcW w:w="1129" w:type="dxa"/>
          </w:tcPr>
          <w:p w14:paraId="3094D875" w14:textId="678FA165" w:rsidR="00042AE8" w:rsidRDefault="00042AE8" w:rsidP="0051743A">
            <w:pPr>
              <w:autoSpaceDE w:val="0"/>
              <w:autoSpaceDN w:val="0"/>
              <w:adjustRightInd w:val="0"/>
              <w:rPr>
                <w:rFonts w:cs="Tahoma"/>
                <w:bCs/>
              </w:rPr>
            </w:pPr>
            <w:r>
              <w:rPr>
                <w:rFonts w:cs="Tahoma"/>
                <w:bCs/>
              </w:rPr>
              <w:t>None</w:t>
            </w:r>
          </w:p>
        </w:tc>
      </w:tr>
      <w:tr w:rsidR="00504519" w14:paraId="14C55B00" w14:textId="77777777" w:rsidTr="00A00721">
        <w:tc>
          <w:tcPr>
            <w:tcW w:w="1795" w:type="dxa"/>
          </w:tcPr>
          <w:p w14:paraId="49FC9F3E" w14:textId="72AB845E" w:rsidR="00504519" w:rsidRDefault="006F578B" w:rsidP="0051743A">
            <w:pPr>
              <w:autoSpaceDE w:val="0"/>
              <w:autoSpaceDN w:val="0"/>
              <w:adjustRightInd w:val="0"/>
              <w:rPr>
                <w:rFonts w:cs="Tahoma"/>
                <w:b/>
                <w:smallCaps/>
              </w:rPr>
            </w:pPr>
            <w:r>
              <w:rPr>
                <w:rFonts w:cs="Tahoma"/>
                <w:b/>
                <w:smallCaps/>
              </w:rPr>
              <w:t>Updated Daily Tasks Form</w:t>
            </w:r>
          </w:p>
        </w:tc>
        <w:tc>
          <w:tcPr>
            <w:tcW w:w="6570" w:type="dxa"/>
            <w:gridSpan w:val="2"/>
          </w:tcPr>
          <w:p w14:paraId="24BBC49E" w14:textId="77777777" w:rsidR="00463DBC" w:rsidRDefault="006F578B" w:rsidP="001160D9">
            <w:r>
              <w:t>I added the following reminders to the daily tasks form for each shift:</w:t>
            </w:r>
          </w:p>
          <w:p w14:paraId="0CD678A7" w14:textId="55375863" w:rsidR="006F578B" w:rsidRDefault="006F578B" w:rsidP="006F578B">
            <w:pPr>
              <w:pStyle w:val="ListParagraph"/>
              <w:numPr>
                <w:ilvl w:val="0"/>
                <w:numId w:val="12"/>
              </w:numPr>
            </w:pPr>
            <w:r>
              <w:t>Verify adequate inventories of blood products at the beginning of each shift—Goal for 2026</w:t>
            </w:r>
            <w:r w:rsidR="00D13913">
              <w:t>.  Will track the number of customer complaints due to inadequate blood product inventories when the cause is determined to be blood bank ordering</w:t>
            </w:r>
          </w:p>
          <w:p w14:paraId="24A4BD13" w14:textId="77777777" w:rsidR="006F578B" w:rsidRDefault="006F578B" w:rsidP="006F578B">
            <w:pPr>
              <w:pStyle w:val="ListParagraph"/>
              <w:numPr>
                <w:ilvl w:val="0"/>
                <w:numId w:val="12"/>
              </w:numPr>
            </w:pPr>
            <w:r>
              <w:t>Check ARC for BBREF results at the middle and end of each shift</w:t>
            </w:r>
          </w:p>
          <w:p w14:paraId="73DACDA6" w14:textId="77777777" w:rsidR="006F578B" w:rsidRDefault="006F578B" w:rsidP="006F578B">
            <w:pPr>
              <w:pStyle w:val="ListParagraph"/>
              <w:numPr>
                <w:ilvl w:val="0"/>
                <w:numId w:val="12"/>
              </w:numPr>
            </w:pPr>
            <w:r>
              <w:t>Refill liquids and empty liquid waste on Vision at end of shift</w:t>
            </w:r>
          </w:p>
          <w:p w14:paraId="39C40DFF" w14:textId="77777777" w:rsidR="006F578B" w:rsidRDefault="006F578B" w:rsidP="006F578B">
            <w:pPr>
              <w:pStyle w:val="ListParagraph"/>
              <w:numPr>
                <w:ilvl w:val="0"/>
                <w:numId w:val="12"/>
              </w:numPr>
            </w:pPr>
            <w:r>
              <w:t>Print and clear pending log</w:t>
            </w:r>
          </w:p>
          <w:p w14:paraId="7B75E855" w14:textId="6B9CAB32" w:rsidR="006F578B" w:rsidRPr="00D541FB" w:rsidRDefault="006F578B" w:rsidP="006F578B">
            <w:pPr>
              <w:pStyle w:val="ListParagraph"/>
            </w:pPr>
          </w:p>
        </w:tc>
        <w:tc>
          <w:tcPr>
            <w:tcW w:w="1440" w:type="dxa"/>
          </w:tcPr>
          <w:p w14:paraId="755F0AC6" w14:textId="7473AD4D" w:rsidR="00504519" w:rsidRDefault="00504519" w:rsidP="0051743A">
            <w:pPr>
              <w:autoSpaceDE w:val="0"/>
              <w:autoSpaceDN w:val="0"/>
              <w:adjustRightInd w:val="0"/>
              <w:rPr>
                <w:rFonts w:cs="Tahoma"/>
                <w:bCs/>
              </w:rPr>
            </w:pPr>
            <w:r>
              <w:rPr>
                <w:rFonts w:cs="Tahoma"/>
                <w:bCs/>
              </w:rPr>
              <w:t>Informational</w:t>
            </w:r>
          </w:p>
        </w:tc>
        <w:tc>
          <w:tcPr>
            <w:tcW w:w="1129" w:type="dxa"/>
          </w:tcPr>
          <w:p w14:paraId="5A2D3E8C" w14:textId="78CCE7CF" w:rsidR="00504519" w:rsidRDefault="00504519" w:rsidP="0051743A">
            <w:pPr>
              <w:autoSpaceDE w:val="0"/>
              <w:autoSpaceDN w:val="0"/>
              <w:adjustRightInd w:val="0"/>
              <w:rPr>
                <w:rFonts w:cs="Tahoma"/>
                <w:bCs/>
              </w:rPr>
            </w:pPr>
            <w:r>
              <w:rPr>
                <w:rFonts w:cs="Tahoma"/>
                <w:bCs/>
              </w:rPr>
              <w:t>None</w:t>
            </w:r>
          </w:p>
        </w:tc>
      </w:tr>
      <w:tr w:rsidR="00033D6B" w14:paraId="41697A7B" w14:textId="77777777" w:rsidTr="00A00721">
        <w:tc>
          <w:tcPr>
            <w:tcW w:w="1795" w:type="dxa"/>
          </w:tcPr>
          <w:p w14:paraId="37C4A5F6" w14:textId="3B71FCC7" w:rsidR="00033D6B" w:rsidRPr="00F55C59" w:rsidRDefault="00F67F9C" w:rsidP="0051743A">
            <w:pPr>
              <w:autoSpaceDE w:val="0"/>
              <w:autoSpaceDN w:val="0"/>
              <w:adjustRightInd w:val="0"/>
              <w:rPr>
                <w:rFonts w:cs="Tahoma"/>
                <w:b/>
                <w:smallCaps/>
              </w:rPr>
            </w:pPr>
            <w:r>
              <w:rPr>
                <w:rFonts w:cs="Tahoma"/>
                <w:b/>
                <w:smallCaps/>
              </w:rPr>
              <w:t>Fetal Screen</w:t>
            </w:r>
          </w:p>
        </w:tc>
        <w:tc>
          <w:tcPr>
            <w:tcW w:w="6570" w:type="dxa"/>
            <w:gridSpan w:val="2"/>
          </w:tcPr>
          <w:p w14:paraId="3D86F661" w14:textId="77777777" w:rsidR="00463DBC" w:rsidRDefault="00F67F9C" w:rsidP="00F55C59">
            <w:r>
              <w:t>We failed both samples of the fetal screen survey.  The suspected root cause of this failure is samples were switched.  Direct observation noted the following issues:</w:t>
            </w:r>
          </w:p>
          <w:p w14:paraId="21FD05A0" w14:textId="3E434131" w:rsidR="00F67F9C" w:rsidRDefault="00F67F9C" w:rsidP="00F67F9C">
            <w:pPr>
              <w:pStyle w:val="ListParagraph"/>
              <w:numPr>
                <w:ilvl w:val="0"/>
                <w:numId w:val="13"/>
              </w:numPr>
            </w:pPr>
            <w:r>
              <w:t>We must follow the procedure as written.  The procedure states we add 1 drop of 2-4% patient red cell suspension to 1 drop of anti-D reagent and incubate.  We must use 1 drop of each to achieve the desired serum to cell ratio for the test.  Failure to use the proper serum to cell ratio can result in decreased sensitivity and specificity.</w:t>
            </w:r>
          </w:p>
          <w:p w14:paraId="6E0CD3BB" w14:textId="77777777" w:rsidR="00F67F9C" w:rsidRDefault="00F67F9C" w:rsidP="00F67F9C">
            <w:pPr>
              <w:pStyle w:val="ListParagraph"/>
              <w:numPr>
                <w:ilvl w:val="0"/>
                <w:numId w:val="13"/>
              </w:numPr>
            </w:pPr>
            <w:r>
              <w:t>Staff must document results of each tube in real time.  This means all tubes and slides are labeled and results are documented on the fetal screen log when they are read.  You must bring the worksheet to the microscope and document results.</w:t>
            </w:r>
          </w:p>
          <w:p w14:paraId="50E94ECD" w14:textId="77777777" w:rsidR="00F67F9C" w:rsidRDefault="00F67F9C" w:rsidP="00F67F9C"/>
          <w:p w14:paraId="4AB819AF" w14:textId="77777777" w:rsidR="00F67F9C" w:rsidRDefault="00F67F9C" w:rsidP="00F67F9C">
            <w:r>
              <w:t xml:space="preserve">We also had an incident where a staff member performed a fetal screen on </w:t>
            </w:r>
            <w:proofErr w:type="gramStart"/>
            <w:r>
              <w:t>an</w:t>
            </w:r>
            <w:proofErr w:type="gramEnd"/>
            <w:r>
              <w:t xml:space="preserve"> Rh-positive specimen and obtained a negative result.  </w:t>
            </w:r>
          </w:p>
          <w:p w14:paraId="7ECE36F2" w14:textId="77777777" w:rsidR="00F67F9C" w:rsidRDefault="00F67F9C" w:rsidP="00F67F9C"/>
          <w:p w14:paraId="2E8C2834" w14:textId="77777777" w:rsidR="00F67F9C" w:rsidRDefault="00F67F9C" w:rsidP="00F67F9C">
            <w:r>
              <w:t>Principle of the fetal screen:</w:t>
            </w:r>
          </w:p>
          <w:p w14:paraId="4833831D" w14:textId="25E86BAC" w:rsidR="00F67F9C" w:rsidRDefault="00F67F9C" w:rsidP="00F67F9C">
            <w:pPr>
              <w:pStyle w:val="ListParagraph"/>
              <w:numPr>
                <w:ilvl w:val="0"/>
                <w:numId w:val="14"/>
              </w:numPr>
            </w:pPr>
            <w:r>
              <w:t>Anti-D is added to a Rh-negative specimen (mom’s specimen)</w:t>
            </w:r>
          </w:p>
          <w:p w14:paraId="2A6C5AE7" w14:textId="77777777" w:rsidR="00F67F9C" w:rsidRDefault="00F67F9C" w:rsidP="00F67F9C">
            <w:pPr>
              <w:pStyle w:val="ListParagraph"/>
              <w:numPr>
                <w:ilvl w:val="0"/>
                <w:numId w:val="14"/>
              </w:numPr>
            </w:pPr>
            <w:r>
              <w:t>The anti-D attaches to any Rh-positive cells in the specimen (baby’s Rh-positive cells)</w:t>
            </w:r>
          </w:p>
          <w:p w14:paraId="2E3BC99F" w14:textId="2B33AA14" w:rsidR="00F67F9C" w:rsidRDefault="00F67F9C" w:rsidP="00F67F9C">
            <w:pPr>
              <w:pStyle w:val="ListParagraph"/>
              <w:numPr>
                <w:ilvl w:val="0"/>
                <w:numId w:val="14"/>
              </w:numPr>
            </w:pPr>
            <w:r>
              <w:t>The tube is washed to remove all unbound antibody</w:t>
            </w:r>
          </w:p>
          <w:p w14:paraId="0C681A82" w14:textId="77777777" w:rsidR="00F67F9C" w:rsidRDefault="00F67F9C" w:rsidP="00F67F9C">
            <w:pPr>
              <w:pStyle w:val="ListParagraph"/>
              <w:numPr>
                <w:ilvl w:val="0"/>
                <w:numId w:val="14"/>
              </w:numPr>
            </w:pPr>
            <w:r>
              <w:t>A weak suspension of D-positive cells is added and centrifuged</w:t>
            </w:r>
          </w:p>
          <w:p w14:paraId="1FC40A75" w14:textId="77777777" w:rsidR="00F67F9C" w:rsidRDefault="00F67F9C" w:rsidP="00F67F9C">
            <w:pPr>
              <w:pStyle w:val="ListParagraph"/>
              <w:numPr>
                <w:ilvl w:val="0"/>
                <w:numId w:val="14"/>
              </w:numPr>
            </w:pPr>
            <w:r>
              <w:t>Since the anti-D is coating any D-positive cells, the indicator cells will form rosettes around the D-positive cells</w:t>
            </w:r>
          </w:p>
          <w:p w14:paraId="55266049" w14:textId="77777777" w:rsidR="00F67F9C" w:rsidRDefault="00F67F9C" w:rsidP="00F67F9C"/>
          <w:p w14:paraId="70EE92E6" w14:textId="77777777" w:rsidR="00F67F9C" w:rsidRDefault="00F67F9C" w:rsidP="00F67F9C">
            <w:r>
              <w:t xml:space="preserve">All staff will be required to complete fetal screen competency in January 2026 </w:t>
            </w:r>
            <w:proofErr w:type="gramStart"/>
            <w:r>
              <w:t>as a result of</w:t>
            </w:r>
            <w:proofErr w:type="gramEnd"/>
            <w:r>
              <w:t xml:space="preserve"> the CAP survey failure.</w:t>
            </w:r>
          </w:p>
          <w:p w14:paraId="0E1F8FB5" w14:textId="402E7F75" w:rsidR="00F67F9C" w:rsidRPr="00F55C59" w:rsidRDefault="00F67F9C" w:rsidP="00F67F9C"/>
        </w:tc>
        <w:tc>
          <w:tcPr>
            <w:tcW w:w="1440" w:type="dxa"/>
          </w:tcPr>
          <w:p w14:paraId="6BD8D537" w14:textId="33E7BBBF" w:rsidR="00033D6B" w:rsidRPr="00F55C59" w:rsidRDefault="00F55C59" w:rsidP="0051743A">
            <w:pPr>
              <w:autoSpaceDE w:val="0"/>
              <w:autoSpaceDN w:val="0"/>
              <w:adjustRightInd w:val="0"/>
              <w:rPr>
                <w:rFonts w:cs="Tahoma"/>
                <w:bCs/>
              </w:rPr>
            </w:pPr>
            <w:r w:rsidRPr="00F55C59">
              <w:rPr>
                <w:rFonts w:cs="Tahoma"/>
                <w:bCs/>
              </w:rPr>
              <w:t>Informational</w:t>
            </w:r>
          </w:p>
        </w:tc>
        <w:tc>
          <w:tcPr>
            <w:tcW w:w="1129" w:type="dxa"/>
          </w:tcPr>
          <w:p w14:paraId="78787D3D" w14:textId="1F757120" w:rsidR="00033D6B" w:rsidRPr="00F55C59" w:rsidRDefault="00F55C59" w:rsidP="0051743A">
            <w:pPr>
              <w:autoSpaceDE w:val="0"/>
              <w:autoSpaceDN w:val="0"/>
              <w:adjustRightInd w:val="0"/>
              <w:rPr>
                <w:rFonts w:cs="Tahoma"/>
                <w:bCs/>
              </w:rPr>
            </w:pPr>
            <w:r w:rsidRPr="00F55C59">
              <w:rPr>
                <w:rFonts w:cs="Tahoma"/>
                <w:bCs/>
              </w:rPr>
              <w:t>None</w:t>
            </w:r>
          </w:p>
        </w:tc>
      </w:tr>
      <w:tr w:rsidR="00F82893" w14:paraId="2052C502" w14:textId="77777777" w:rsidTr="00A00721">
        <w:tc>
          <w:tcPr>
            <w:tcW w:w="1795" w:type="dxa"/>
          </w:tcPr>
          <w:p w14:paraId="7397B072" w14:textId="6FE9D7FC" w:rsidR="00F82893" w:rsidRDefault="00750C95" w:rsidP="0051743A">
            <w:pPr>
              <w:autoSpaceDE w:val="0"/>
              <w:autoSpaceDN w:val="0"/>
              <w:adjustRightInd w:val="0"/>
              <w:rPr>
                <w:rFonts w:cs="Tahoma"/>
                <w:b/>
                <w:smallCaps/>
              </w:rPr>
            </w:pPr>
            <w:r>
              <w:rPr>
                <w:rFonts w:cs="Tahoma"/>
                <w:b/>
                <w:smallCaps/>
              </w:rPr>
              <w:t>Expired Reagents</w:t>
            </w:r>
          </w:p>
        </w:tc>
        <w:tc>
          <w:tcPr>
            <w:tcW w:w="6570" w:type="dxa"/>
            <w:gridSpan w:val="2"/>
          </w:tcPr>
          <w:p w14:paraId="42EC126D" w14:textId="77777777" w:rsidR="00463DBC" w:rsidRDefault="00750C95" w:rsidP="0043485D">
            <w:r>
              <w:t xml:space="preserve">We discard all expired reagents </w:t>
            </w:r>
            <w:proofErr w:type="gramStart"/>
            <w:r>
              <w:t>with the exception of</w:t>
            </w:r>
            <w:proofErr w:type="gramEnd"/>
            <w:r>
              <w:t xml:space="preserve"> the following:</w:t>
            </w:r>
          </w:p>
          <w:p w14:paraId="31084EED" w14:textId="77777777" w:rsidR="00750C95" w:rsidRDefault="00750C95" w:rsidP="00750C95">
            <w:pPr>
              <w:pStyle w:val="ListParagraph"/>
              <w:numPr>
                <w:ilvl w:val="0"/>
                <w:numId w:val="15"/>
              </w:numPr>
            </w:pPr>
            <w:r>
              <w:t>Antibody panels are kept for 3 months to use as selected cells.</w:t>
            </w:r>
          </w:p>
          <w:p w14:paraId="73AEA434" w14:textId="77777777" w:rsidR="00750C95" w:rsidRDefault="00750C95" w:rsidP="00750C95">
            <w:pPr>
              <w:pStyle w:val="ListParagraph"/>
              <w:numPr>
                <w:ilvl w:val="0"/>
                <w:numId w:val="15"/>
              </w:numPr>
            </w:pPr>
            <w:r>
              <w:t>A1 and A2 cells are kept for 3 months to remedy ABO discrepancies due to anti-A1.</w:t>
            </w:r>
          </w:p>
          <w:p w14:paraId="5D58B15B" w14:textId="77777777" w:rsidR="00750C95" w:rsidRDefault="00750C95" w:rsidP="00750C95">
            <w:pPr>
              <w:pStyle w:val="ListParagraph"/>
              <w:numPr>
                <w:ilvl w:val="0"/>
                <w:numId w:val="15"/>
              </w:numPr>
            </w:pPr>
            <w:r>
              <w:t>Rare antisera may be kept for training purposes only.</w:t>
            </w:r>
          </w:p>
          <w:p w14:paraId="1D5900F9" w14:textId="0F934BFA" w:rsidR="00750C95" w:rsidRPr="00F4388D" w:rsidRDefault="00750C95" w:rsidP="00750C95">
            <w:pPr>
              <w:pStyle w:val="ListParagraph"/>
            </w:pPr>
          </w:p>
        </w:tc>
        <w:tc>
          <w:tcPr>
            <w:tcW w:w="1440" w:type="dxa"/>
          </w:tcPr>
          <w:p w14:paraId="7A871829" w14:textId="4C75E2EC" w:rsidR="00F82893" w:rsidRDefault="0043485D" w:rsidP="0051743A">
            <w:pPr>
              <w:autoSpaceDE w:val="0"/>
              <w:autoSpaceDN w:val="0"/>
              <w:adjustRightInd w:val="0"/>
              <w:rPr>
                <w:rFonts w:cs="Tahoma"/>
                <w:bCs/>
              </w:rPr>
            </w:pPr>
            <w:r>
              <w:rPr>
                <w:rFonts w:cs="Tahoma"/>
                <w:bCs/>
              </w:rPr>
              <w:t>Informational</w:t>
            </w:r>
          </w:p>
        </w:tc>
        <w:tc>
          <w:tcPr>
            <w:tcW w:w="1129" w:type="dxa"/>
          </w:tcPr>
          <w:p w14:paraId="2BB6D694" w14:textId="16937FB7" w:rsidR="00F82893" w:rsidRDefault="0043485D" w:rsidP="0051743A">
            <w:pPr>
              <w:autoSpaceDE w:val="0"/>
              <w:autoSpaceDN w:val="0"/>
              <w:adjustRightInd w:val="0"/>
              <w:rPr>
                <w:rFonts w:cs="Tahoma"/>
                <w:bCs/>
              </w:rPr>
            </w:pPr>
            <w:r>
              <w:rPr>
                <w:rFonts w:cs="Tahoma"/>
                <w:bCs/>
              </w:rPr>
              <w:t>None</w:t>
            </w:r>
          </w:p>
        </w:tc>
      </w:tr>
      <w:tr w:rsidR="00FF3A0F" w14:paraId="464B3CF7" w14:textId="77777777" w:rsidTr="00A00721">
        <w:tc>
          <w:tcPr>
            <w:tcW w:w="1795" w:type="dxa"/>
          </w:tcPr>
          <w:p w14:paraId="7638D43E" w14:textId="6CE551DD" w:rsidR="00FF3A0F" w:rsidRDefault="00FF3A0F" w:rsidP="00FF3A0F">
            <w:pPr>
              <w:autoSpaceDE w:val="0"/>
              <w:autoSpaceDN w:val="0"/>
              <w:adjustRightInd w:val="0"/>
              <w:rPr>
                <w:rFonts w:cs="Tahoma"/>
                <w:b/>
                <w:smallCaps/>
              </w:rPr>
            </w:pPr>
            <w:r>
              <w:rPr>
                <w:rFonts w:cs="Tahoma"/>
                <w:b/>
                <w:smallCaps/>
              </w:rPr>
              <w:t>Manufacturer/Reagent Issues</w:t>
            </w:r>
          </w:p>
        </w:tc>
        <w:tc>
          <w:tcPr>
            <w:tcW w:w="6570" w:type="dxa"/>
            <w:gridSpan w:val="2"/>
          </w:tcPr>
          <w:p w14:paraId="6E5F9C14" w14:textId="77777777" w:rsidR="00FF3A0F" w:rsidRDefault="00FF3A0F" w:rsidP="00FF3A0F">
            <w:r>
              <w:t xml:space="preserve">We recently had a situation where staff </w:t>
            </w:r>
            <w:proofErr w:type="gramStart"/>
            <w:r>
              <w:t>noted</w:t>
            </w:r>
            <w:proofErr w:type="gramEnd"/>
            <w:r>
              <w:t xml:space="preserve"> a new lot of check cells received from </w:t>
            </w:r>
            <w:proofErr w:type="spellStart"/>
            <w:r>
              <w:t>Werfen</w:t>
            </w:r>
            <w:proofErr w:type="spellEnd"/>
            <w:r>
              <w:t xml:space="preserve"> were discolored and contained clots.  When reagent issues are identified, the following must take place.</w:t>
            </w:r>
          </w:p>
          <w:p w14:paraId="31ED9C26" w14:textId="5F035A4C" w:rsidR="00FF3A0F" w:rsidRDefault="00FF3A0F" w:rsidP="00FF3A0F">
            <w:pPr>
              <w:pStyle w:val="ListParagraph"/>
              <w:numPr>
                <w:ilvl w:val="0"/>
                <w:numId w:val="18"/>
              </w:numPr>
            </w:pPr>
            <w:r>
              <w:t>Remove the reagent from inventory immediately</w:t>
            </w:r>
          </w:p>
          <w:p w14:paraId="4871F965" w14:textId="78C7B217" w:rsidR="00FF3A0F" w:rsidRDefault="00FF3A0F" w:rsidP="00FF3A0F">
            <w:pPr>
              <w:pStyle w:val="ListParagraph"/>
              <w:numPr>
                <w:ilvl w:val="0"/>
                <w:numId w:val="18"/>
              </w:numPr>
            </w:pPr>
            <w:r>
              <w:t>Notify the manager</w:t>
            </w:r>
          </w:p>
          <w:p w14:paraId="637836E8" w14:textId="77777777" w:rsidR="00FF3A0F" w:rsidRDefault="00FF3A0F" w:rsidP="00FF3A0F">
            <w:pPr>
              <w:pStyle w:val="ListParagraph"/>
              <w:numPr>
                <w:ilvl w:val="0"/>
                <w:numId w:val="18"/>
              </w:numPr>
            </w:pPr>
            <w:r>
              <w:t>Notify the manufacturer of the issue—Contact tech support to report issues</w:t>
            </w:r>
          </w:p>
          <w:p w14:paraId="213F7DBC" w14:textId="77777777" w:rsidR="00FF3A0F" w:rsidRDefault="00FF3A0F" w:rsidP="00FF3A0F">
            <w:pPr>
              <w:pStyle w:val="ListParagraph"/>
              <w:numPr>
                <w:ilvl w:val="0"/>
                <w:numId w:val="18"/>
              </w:numPr>
            </w:pPr>
            <w:r>
              <w:t>Document in IQE</w:t>
            </w:r>
          </w:p>
          <w:p w14:paraId="7D334DF9" w14:textId="6FEFFB83" w:rsidR="00FF3A0F" w:rsidRDefault="00FF3A0F" w:rsidP="00FF3A0F"/>
        </w:tc>
        <w:tc>
          <w:tcPr>
            <w:tcW w:w="1440" w:type="dxa"/>
          </w:tcPr>
          <w:p w14:paraId="3443489D" w14:textId="05575385" w:rsidR="00FF3A0F" w:rsidRDefault="00FF3A0F" w:rsidP="00FF3A0F">
            <w:pPr>
              <w:autoSpaceDE w:val="0"/>
              <w:autoSpaceDN w:val="0"/>
              <w:adjustRightInd w:val="0"/>
              <w:rPr>
                <w:rFonts w:cs="Tahoma"/>
                <w:bCs/>
              </w:rPr>
            </w:pPr>
            <w:r>
              <w:rPr>
                <w:rFonts w:cs="Tahoma"/>
                <w:bCs/>
              </w:rPr>
              <w:t>Informational</w:t>
            </w:r>
          </w:p>
        </w:tc>
        <w:tc>
          <w:tcPr>
            <w:tcW w:w="1129" w:type="dxa"/>
          </w:tcPr>
          <w:p w14:paraId="14456BF4" w14:textId="022BB996" w:rsidR="00FF3A0F" w:rsidRDefault="00FF3A0F" w:rsidP="00FF3A0F">
            <w:pPr>
              <w:autoSpaceDE w:val="0"/>
              <w:autoSpaceDN w:val="0"/>
              <w:adjustRightInd w:val="0"/>
              <w:rPr>
                <w:rFonts w:cs="Tahoma"/>
                <w:bCs/>
              </w:rPr>
            </w:pPr>
            <w:r>
              <w:rPr>
                <w:rFonts w:cs="Tahoma"/>
                <w:bCs/>
              </w:rPr>
              <w:t>None</w:t>
            </w:r>
          </w:p>
        </w:tc>
      </w:tr>
      <w:tr w:rsidR="00FF3A0F" w14:paraId="646529DB" w14:textId="77777777" w:rsidTr="00FF3A0F">
        <w:tc>
          <w:tcPr>
            <w:tcW w:w="1795" w:type="dxa"/>
          </w:tcPr>
          <w:p w14:paraId="0D1BB19B" w14:textId="74CDFFB0" w:rsidR="00FF3A0F" w:rsidRDefault="00FF3A0F" w:rsidP="00FF3A0F">
            <w:pPr>
              <w:autoSpaceDE w:val="0"/>
              <w:autoSpaceDN w:val="0"/>
              <w:adjustRightInd w:val="0"/>
              <w:rPr>
                <w:rFonts w:cs="Tahoma"/>
                <w:b/>
                <w:smallCaps/>
              </w:rPr>
            </w:pPr>
            <w:r>
              <w:rPr>
                <w:rFonts w:cs="Tahoma"/>
                <w:b/>
                <w:smallCaps/>
              </w:rPr>
              <w:lastRenderedPageBreak/>
              <w:t>Blood Bank Cleanliness</w:t>
            </w:r>
          </w:p>
        </w:tc>
        <w:tc>
          <w:tcPr>
            <w:tcW w:w="2250" w:type="dxa"/>
          </w:tcPr>
          <w:p w14:paraId="4F40DCD0" w14:textId="77777777" w:rsidR="00FF3A0F" w:rsidRDefault="00FF3A0F" w:rsidP="00FF3A0F">
            <w:r>
              <w:rPr>
                <w:noProof/>
              </w:rPr>
              <w:drawing>
                <wp:inline distT="0" distB="0" distL="0" distR="0" wp14:anchorId="5DB1619D" wp14:editId="43D2546A">
                  <wp:extent cx="1233119" cy="1643362"/>
                  <wp:effectExtent l="0" t="0" r="5715" b="0"/>
                  <wp:docPr id="9447244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0996" cy="1680514"/>
                          </a:xfrm>
                          <a:prstGeom prst="rect">
                            <a:avLst/>
                          </a:prstGeom>
                          <a:noFill/>
                        </pic:spPr>
                      </pic:pic>
                    </a:graphicData>
                  </a:graphic>
                </wp:inline>
              </w:drawing>
            </w:r>
          </w:p>
        </w:tc>
        <w:tc>
          <w:tcPr>
            <w:tcW w:w="4320" w:type="dxa"/>
          </w:tcPr>
          <w:p w14:paraId="3B3337C5" w14:textId="77777777" w:rsidR="00FF3A0F" w:rsidRDefault="00FF3A0F" w:rsidP="00FF3A0F">
            <w:r>
              <w:t xml:space="preserve">Dr Beltaifa will be doing routine inspections of the blood banks.  She </w:t>
            </w:r>
            <w:proofErr w:type="gramStart"/>
            <w:r>
              <w:t>is expecting</w:t>
            </w:r>
            <w:proofErr w:type="gramEnd"/>
            <w:r>
              <w:t xml:space="preserve"> everything to be clean and organized.  </w:t>
            </w:r>
          </w:p>
          <w:p w14:paraId="1577EFF5" w14:textId="77777777" w:rsidR="00FF3A0F" w:rsidRDefault="00FF3A0F" w:rsidP="00FF3A0F"/>
          <w:p w14:paraId="1C0C72C1" w14:textId="77777777" w:rsidR="00FF3A0F" w:rsidRDefault="00FF3A0F" w:rsidP="00FF3A0F">
            <w:r>
              <w:t xml:space="preserve">I cleaned out </w:t>
            </w:r>
            <w:proofErr w:type="gramStart"/>
            <w:r>
              <w:t>all of</w:t>
            </w:r>
            <w:proofErr w:type="gramEnd"/>
            <w:r>
              <w:t xml:space="preserve"> the cabinets at SGMC and labeled where items should be placed.  </w:t>
            </w:r>
          </w:p>
          <w:p w14:paraId="1DA64EF8" w14:textId="476C2D23" w:rsidR="00FF3A0F" w:rsidRDefault="00FF3A0F" w:rsidP="00FF3A0F">
            <w:pPr>
              <w:pStyle w:val="ListParagraph"/>
              <w:numPr>
                <w:ilvl w:val="0"/>
                <w:numId w:val="19"/>
              </w:numPr>
            </w:pPr>
            <w:r>
              <w:t xml:space="preserve">Please ensure you are putting things in the correct </w:t>
            </w:r>
            <w:proofErr w:type="gramStart"/>
            <w:r>
              <w:t>locations</w:t>
            </w:r>
            <w:proofErr w:type="gramEnd"/>
            <w:r>
              <w:t>.</w:t>
            </w:r>
          </w:p>
          <w:p w14:paraId="5293194D" w14:textId="77777777" w:rsidR="00FF3A0F" w:rsidRDefault="00FF3A0F" w:rsidP="00FF3A0F">
            <w:pPr>
              <w:pStyle w:val="ListParagraph"/>
              <w:numPr>
                <w:ilvl w:val="0"/>
                <w:numId w:val="19"/>
              </w:numPr>
            </w:pPr>
            <w:r>
              <w:t xml:space="preserve">Surplus items should be placed in the BB area of the </w:t>
            </w:r>
            <w:proofErr w:type="gramStart"/>
            <w:r>
              <w:t>store room</w:t>
            </w:r>
            <w:proofErr w:type="gramEnd"/>
          </w:p>
          <w:p w14:paraId="358EEFFB" w14:textId="77777777" w:rsidR="00FF3A0F" w:rsidRDefault="00FF3A0F" w:rsidP="00FF3A0F">
            <w:pPr>
              <w:pStyle w:val="ListParagraph"/>
              <w:numPr>
                <w:ilvl w:val="0"/>
                <w:numId w:val="19"/>
              </w:numPr>
            </w:pPr>
            <w:r>
              <w:t xml:space="preserve">Please do not tape </w:t>
            </w:r>
            <w:proofErr w:type="gramStart"/>
            <w:r>
              <w:t>papers</w:t>
            </w:r>
            <w:proofErr w:type="gramEnd"/>
            <w:r>
              <w:t xml:space="preserve"> inside cabinets </w:t>
            </w:r>
          </w:p>
          <w:p w14:paraId="7A794CB0" w14:textId="2517BD8F" w:rsidR="00FF3A0F" w:rsidRDefault="00FF3A0F" w:rsidP="00FF3A0F">
            <w:pPr>
              <w:pStyle w:val="ListParagraph"/>
            </w:pPr>
          </w:p>
        </w:tc>
        <w:tc>
          <w:tcPr>
            <w:tcW w:w="1440" w:type="dxa"/>
          </w:tcPr>
          <w:p w14:paraId="1A8003C9" w14:textId="59E90A13" w:rsidR="00FF3A0F" w:rsidRDefault="00FF3A0F" w:rsidP="00FF3A0F">
            <w:pPr>
              <w:autoSpaceDE w:val="0"/>
              <w:autoSpaceDN w:val="0"/>
              <w:adjustRightInd w:val="0"/>
              <w:rPr>
                <w:rFonts w:cs="Tahoma"/>
                <w:bCs/>
              </w:rPr>
            </w:pPr>
            <w:r>
              <w:rPr>
                <w:rFonts w:cs="Tahoma"/>
                <w:bCs/>
              </w:rPr>
              <w:t>Informational</w:t>
            </w:r>
          </w:p>
        </w:tc>
        <w:tc>
          <w:tcPr>
            <w:tcW w:w="1129" w:type="dxa"/>
          </w:tcPr>
          <w:p w14:paraId="3C1DF5A2" w14:textId="5C346526" w:rsidR="00FF3A0F" w:rsidRDefault="00FF3A0F" w:rsidP="00FF3A0F">
            <w:pPr>
              <w:autoSpaceDE w:val="0"/>
              <w:autoSpaceDN w:val="0"/>
              <w:adjustRightInd w:val="0"/>
              <w:rPr>
                <w:rFonts w:cs="Tahoma"/>
                <w:bCs/>
              </w:rPr>
            </w:pPr>
            <w:r>
              <w:rPr>
                <w:rFonts w:cs="Tahoma"/>
                <w:bCs/>
              </w:rPr>
              <w:t>None</w:t>
            </w:r>
          </w:p>
        </w:tc>
      </w:tr>
      <w:tr w:rsidR="003526F6" w14:paraId="3C7E3513" w14:textId="77777777" w:rsidTr="00A00721">
        <w:tc>
          <w:tcPr>
            <w:tcW w:w="1795" w:type="dxa"/>
          </w:tcPr>
          <w:p w14:paraId="7FD97389" w14:textId="1BE65D4D" w:rsidR="003526F6" w:rsidRDefault="001E10AA" w:rsidP="0051743A">
            <w:pPr>
              <w:autoSpaceDE w:val="0"/>
              <w:autoSpaceDN w:val="0"/>
              <w:adjustRightInd w:val="0"/>
              <w:rPr>
                <w:rFonts w:cs="Tahoma"/>
                <w:b/>
                <w:smallCaps/>
              </w:rPr>
            </w:pPr>
            <w:proofErr w:type="spellStart"/>
            <w:r>
              <w:rPr>
                <w:rFonts w:cs="Tahoma"/>
                <w:b/>
                <w:smallCaps/>
              </w:rPr>
              <w:t>Crosstraining</w:t>
            </w:r>
            <w:proofErr w:type="spellEnd"/>
            <w:r>
              <w:rPr>
                <w:rFonts w:cs="Tahoma"/>
                <w:b/>
                <w:smallCaps/>
              </w:rPr>
              <w:t xml:space="preserve"> SOP</w:t>
            </w:r>
          </w:p>
        </w:tc>
        <w:tc>
          <w:tcPr>
            <w:tcW w:w="6570" w:type="dxa"/>
            <w:gridSpan w:val="2"/>
          </w:tcPr>
          <w:p w14:paraId="0F199BB4" w14:textId="77777777" w:rsidR="00463DBC" w:rsidRDefault="001E10AA" w:rsidP="00DA42B2">
            <w:r>
              <w:t xml:space="preserve">We have created a lab procedure for </w:t>
            </w:r>
            <w:proofErr w:type="spellStart"/>
            <w:r>
              <w:t>crosstraining</w:t>
            </w:r>
            <w:proofErr w:type="spellEnd"/>
            <w:r>
              <w:t>.  All staff members have an MTS assignment for this new procedure.</w:t>
            </w:r>
          </w:p>
          <w:p w14:paraId="352C6761" w14:textId="0D9DEDDA" w:rsidR="001E10AA" w:rsidRDefault="001E10AA" w:rsidP="001E10AA">
            <w:pPr>
              <w:pStyle w:val="ListParagraph"/>
              <w:numPr>
                <w:ilvl w:val="0"/>
                <w:numId w:val="16"/>
              </w:numPr>
            </w:pPr>
            <w:r>
              <w:t xml:space="preserve">Employees who have been placed on disciplinary action within 4 months are not eligible for </w:t>
            </w:r>
            <w:proofErr w:type="spellStart"/>
            <w:r>
              <w:t>crosstraining</w:t>
            </w:r>
            <w:proofErr w:type="spellEnd"/>
            <w:r>
              <w:t>.</w:t>
            </w:r>
          </w:p>
          <w:p w14:paraId="53875FBD" w14:textId="77777777" w:rsidR="001E10AA" w:rsidRDefault="001E10AA" w:rsidP="001E10AA">
            <w:pPr>
              <w:pStyle w:val="ListParagraph"/>
              <w:numPr>
                <w:ilvl w:val="0"/>
                <w:numId w:val="16"/>
              </w:numPr>
            </w:pPr>
            <w:r>
              <w:t xml:space="preserve">Employees must submit a written request for </w:t>
            </w:r>
            <w:proofErr w:type="spellStart"/>
            <w:r>
              <w:t>crosstraining</w:t>
            </w:r>
            <w:proofErr w:type="spellEnd"/>
            <w:r>
              <w:t xml:space="preserve"> in writing to their direct supervisor.  The request must include the departments/sites in which </w:t>
            </w:r>
            <w:proofErr w:type="spellStart"/>
            <w:r>
              <w:t>crosstraining</w:t>
            </w:r>
            <w:proofErr w:type="spellEnd"/>
            <w:r>
              <w:t xml:space="preserve"> is requested and the requestor’s availability to fill extra shifts on different shifts, weekends, and holidays.</w:t>
            </w:r>
          </w:p>
          <w:p w14:paraId="1EE6E52E" w14:textId="77777777" w:rsidR="001E10AA" w:rsidRDefault="001E10AA" w:rsidP="001E10AA">
            <w:pPr>
              <w:pStyle w:val="ListParagraph"/>
              <w:numPr>
                <w:ilvl w:val="0"/>
                <w:numId w:val="16"/>
              </w:numPr>
            </w:pPr>
            <w:r>
              <w:t xml:space="preserve">The leadership team will determine if </w:t>
            </w:r>
            <w:proofErr w:type="spellStart"/>
            <w:r>
              <w:t>crosstraining</w:t>
            </w:r>
            <w:proofErr w:type="spellEnd"/>
            <w:r>
              <w:t xml:space="preserve"> can be accomplished for that employee and the order in which staff will be </w:t>
            </w:r>
            <w:proofErr w:type="spellStart"/>
            <w:r>
              <w:t>crosstrained</w:t>
            </w:r>
            <w:proofErr w:type="spellEnd"/>
            <w:r>
              <w:t>.</w:t>
            </w:r>
          </w:p>
          <w:p w14:paraId="63887951" w14:textId="77777777" w:rsidR="001E10AA" w:rsidRDefault="001E10AA" w:rsidP="001E10AA">
            <w:pPr>
              <w:pStyle w:val="ListParagraph"/>
              <w:numPr>
                <w:ilvl w:val="0"/>
                <w:numId w:val="16"/>
              </w:numPr>
            </w:pPr>
            <w:proofErr w:type="spellStart"/>
            <w:r>
              <w:t>Crosstrained</w:t>
            </w:r>
            <w:proofErr w:type="spellEnd"/>
            <w:r>
              <w:t xml:space="preserve"> employees must commit to picking up at least 2 shifts per month in the </w:t>
            </w:r>
            <w:proofErr w:type="spellStart"/>
            <w:r>
              <w:t>crosstrained</w:t>
            </w:r>
            <w:proofErr w:type="spellEnd"/>
            <w:r>
              <w:t xml:space="preserve"> department for a minimum of 2 years.</w:t>
            </w:r>
          </w:p>
          <w:p w14:paraId="543241EF" w14:textId="0CC23027" w:rsidR="001E10AA" w:rsidRDefault="001E10AA" w:rsidP="001E10AA">
            <w:pPr>
              <w:pStyle w:val="ListParagraph"/>
            </w:pPr>
          </w:p>
        </w:tc>
        <w:tc>
          <w:tcPr>
            <w:tcW w:w="1440" w:type="dxa"/>
          </w:tcPr>
          <w:p w14:paraId="27184EB5" w14:textId="12D7225C" w:rsidR="003526F6" w:rsidRDefault="001E10AA" w:rsidP="0051743A">
            <w:pPr>
              <w:autoSpaceDE w:val="0"/>
              <w:autoSpaceDN w:val="0"/>
              <w:adjustRightInd w:val="0"/>
              <w:rPr>
                <w:rFonts w:cs="Tahoma"/>
                <w:bCs/>
              </w:rPr>
            </w:pPr>
            <w:r>
              <w:rPr>
                <w:rFonts w:cs="Tahoma"/>
                <w:bCs/>
              </w:rPr>
              <w:t>Informational</w:t>
            </w:r>
          </w:p>
        </w:tc>
        <w:tc>
          <w:tcPr>
            <w:tcW w:w="1129" w:type="dxa"/>
          </w:tcPr>
          <w:p w14:paraId="6A904A45" w14:textId="2E7920EC" w:rsidR="003526F6" w:rsidRDefault="00504519" w:rsidP="0051743A">
            <w:pPr>
              <w:autoSpaceDE w:val="0"/>
              <w:autoSpaceDN w:val="0"/>
              <w:adjustRightInd w:val="0"/>
              <w:rPr>
                <w:rFonts w:cs="Tahoma"/>
                <w:bCs/>
              </w:rPr>
            </w:pPr>
            <w:r>
              <w:rPr>
                <w:rFonts w:cs="Tahoma"/>
                <w:bCs/>
              </w:rPr>
              <w:t>None</w:t>
            </w:r>
          </w:p>
        </w:tc>
      </w:tr>
      <w:tr w:rsidR="00042AE8" w14:paraId="7A9D500B" w14:textId="77777777" w:rsidTr="00A00721">
        <w:tc>
          <w:tcPr>
            <w:tcW w:w="1795" w:type="dxa"/>
          </w:tcPr>
          <w:p w14:paraId="15D48C80" w14:textId="54D2645F" w:rsidR="00042AE8" w:rsidRDefault="004C4F5F" w:rsidP="0051743A">
            <w:pPr>
              <w:autoSpaceDE w:val="0"/>
              <w:autoSpaceDN w:val="0"/>
              <w:adjustRightInd w:val="0"/>
              <w:rPr>
                <w:rFonts w:cs="Tahoma"/>
                <w:b/>
                <w:smallCaps/>
              </w:rPr>
            </w:pPr>
            <w:r>
              <w:rPr>
                <w:rFonts w:cs="Tahoma"/>
                <w:b/>
                <w:smallCaps/>
              </w:rPr>
              <w:t>Eluate Validation</w:t>
            </w:r>
          </w:p>
        </w:tc>
        <w:tc>
          <w:tcPr>
            <w:tcW w:w="6570" w:type="dxa"/>
            <w:gridSpan w:val="2"/>
          </w:tcPr>
          <w:p w14:paraId="1139D416" w14:textId="77777777" w:rsidR="00BC497D" w:rsidRDefault="001F7F5E" w:rsidP="003526F6">
            <w:pPr>
              <w:rPr>
                <w:color w:val="000000" w:themeColor="text1"/>
              </w:rPr>
            </w:pPr>
            <w:r>
              <w:rPr>
                <w:color w:val="000000" w:themeColor="text1"/>
              </w:rPr>
              <w:t xml:space="preserve">We are still working on the eluate validation.  Please ensure you are testing all eluates in manual gel and on </w:t>
            </w:r>
            <w:proofErr w:type="gramStart"/>
            <w:r>
              <w:rPr>
                <w:color w:val="000000" w:themeColor="text1"/>
              </w:rPr>
              <w:t>the Vision</w:t>
            </w:r>
            <w:proofErr w:type="gramEnd"/>
            <w:r>
              <w:rPr>
                <w:color w:val="000000" w:themeColor="text1"/>
              </w:rPr>
              <w:t>(s).</w:t>
            </w:r>
          </w:p>
          <w:p w14:paraId="161EB789" w14:textId="023B5001" w:rsidR="001F7F5E" w:rsidRPr="00BC497D" w:rsidRDefault="001F7F5E" w:rsidP="003526F6">
            <w:pPr>
              <w:rPr>
                <w:color w:val="000000" w:themeColor="text1"/>
              </w:rPr>
            </w:pPr>
          </w:p>
        </w:tc>
        <w:tc>
          <w:tcPr>
            <w:tcW w:w="1440" w:type="dxa"/>
          </w:tcPr>
          <w:p w14:paraId="3373BC9E" w14:textId="4DFBBBA2" w:rsidR="00042AE8" w:rsidRDefault="00042AE8" w:rsidP="0051743A">
            <w:pPr>
              <w:autoSpaceDE w:val="0"/>
              <w:autoSpaceDN w:val="0"/>
              <w:adjustRightInd w:val="0"/>
              <w:rPr>
                <w:rFonts w:cs="Tahoma"/>
                <w:bCs/>
              </w:rPr>
            </w:pPr>
            <w:r>
              <w:rPr>
                <w:rFonts w:cs="Tahoma"/>
                <w:bCs/>
              </w:rPr>
              <w:t>Informational</w:t>
            </w:r>
          </w:p>
        </w:tc>
        <w:tc>
          <w:tcPr>
            <w:tcW w:w="1129" w:type="dxa"/>
          </w:tcPr>
          <w:p w14:paraId="7A17B590" w14:textId="068ACB93" w:rsidR="00042AE8" w:rsidRDefault="00042AE8" w:rsidP="0051743A">
            <w:pPr>
              <w:autoSpaceDE w:val="0"/>
              <w:autoSpaceDN w:val="0"/>
              <w:adjustRightInd w:val="0"/>
              <w:rPr>
                <w:rFonts w:cs="Tahoma"/>
                <w:bCs/>
              </w:rPr>
            </w:pPr>
            <w:r>
              <w:rPr>
                <w:rFonts w:cs="Tahoma"/>
                <w:bCs/>
              </w:rPr>
              <w:t>None</w:t>
            </w:r>
          </w:p>
        </w:tc>
      </w:tr>
      <w:tr w:rsidR="000269D1" w14:paraId="1779AE30" w14:textId="77777777" w:rsidTr="00A00721">
        <w:tc>
          <w:tcPr>
            <w:tcW w:w="1795" w:type="dxa"/>
          </w:tcPr>
          <w:p w14:paraId="5E117755" w14:textId="14922D61" w:rsidR="000269D1" w:rsidRDefault="000269D1" w:rsidP="000269D1">
            <w:pPr>
              <w:autoSpaceDE w:val="0"/>
              <w:autoSpaceDN w:val="0"/>
              <w:adjustRightInd w:val="0"/>
              <w:rPr>
                <w:rFonts w:cs="Tahoma"/>
                <w:b/>
                <w:smallCaps/>
              </w:rPr>
            </w:pPr>
            <w:r>
              <w:rPr>
                <w:rFonts w:cs="Tahoma"/>
                <w:b/>
                <w:smallCaps/>
              </w:rPr>
              <w:t>Career Ladder</w:t>
            </w:r>
          </w:p>
        </w:tc>
        <w:tc>
          <w:tcPr>
            <w:tcW w:w="6570" w:type="dxa"/>
            <w:gridSpan w:val="2"/>
          </w:tcPr>
          <w:p w14:paraId="75F5E8E4" w14:textId="77777777" w:rsidR="000269D1" w:rsidRDefault="001F7F5E" w:rsidP="000269D1">
            <w:pPr>
              <w:rPr>
                <w:color w:val="000000" w:themeColor="text1"/>
              </w:rPr>
            </w:pPr>
            <w:r>
              <w:rPr>
                <w:color w:val="000000" w:themeColor="text1"/>
              </w:rPr>
              <w:t>We discussed the career ladder procedure.  This is available to all staff in MediaLab.</w:t>
            </w:r>
          </w:p>
          <w:p w14:paraId="5F1BE725" w14:textId="5C0D2FCA" w:rsidR="001F7F5E" w:rsidRPr="00BC497D" w:rsidRDefault="001F7F5E" w:rsidP="000269D1">
            <w:pPr>
              <w:rPr>
                <w:color w:val="000000" w:themeColor="text1"/>
              </w:rPr>
            </w:pPr>
          </w:p>
        </w:tc>
        <w:tc>
          <w:tcPr>
            <w:tcW w:w="1440" w:type="dxa"/>
          </w:tcPr>
          <w:p w14:paraId="4C7F6C87" w14:textId="62745B68" w:rsidR="000269D1" w:rsidRDefault="000269D1" w:rsidP="000269D1">
            <w:pPr>
              <w:autoSpaceDE w:val="0"/>
              <w:autoSpaceDN w:val="0"/>
              <w:adjustRightInd w:val="0"/>
              <w:rPr>
                <w:rFonts w:cs="Tahoma"/>
                <w:bCs/>
              </w:rPr>
            </w:pPr>
            <w:r>
              <w:rPr>
                <w:rFonts w:cs="Tahoma"/>
                <w:bCs/>
              </w:rPr>
              <w:t>Informational</w:t>
            </w:r>
          </w:p>
        </w:tc>
        <w:tc>
          <w:tcPr>
            <w:tcW w:w="1129" w:type="dxa"/>
          </w:tcPr>
          <w:p w14:paraId="4F735B12" w14:textId="24E3976C" w:rsidR="000269D1" w:rsidRDefault="000269D1" w:rsidP="000269D1">
            <w:pPr>
              <w:autoSpaceDE w:val="0"/>
              <w:autoSpaceDN w:val="0"/>
              <w:adjustRightInd w:val="0"/>
              <w:rPr>
                <w:rFonts w:cs="Tahoma"/>
                <w:bCs/>
              </w:rPr>
            </w:pPr>
            <w:r>
              <w:rPr>
                <w:rFonts w:cs="Tahoma"/>
                <w:bCs/>
              </w:rPr>
              <w:t>None</w:t>
            </w:r>
          </w:p>
        </w:tc>
      </w:tr>
      <w:tr w:rsidR="000269D1" w14:paraId="53F941FB" w14:textId="77777777" w:rsidTr="00A00721">
        <w:tc>
          <w:tcPr>
            <w:tcW w:w="1795" w:type="dxa"/>
          </w:tcPr>
          <w:p w14:paraId="43E39E26" w14:textId="65FB5345" w:rsidR="000269D1" w:rsidRDefault="000269D1" w:rsidP="000269D1">
            <w:pPr>
              <w:autoSpaceDE w:val="0"/>
              <w:autoSpaceDN w:val="0"/>
              <w:adjustRightInd w:val="0"/>
              <w:rPr>
                <w:rFonts w:cs="Tahoma"/>
                <w:b/>
                <w:smallCaps/>
              </w:rPr>
            </w:pPr>
            <w:r>
              <w:rPr>
                <w:rFonts w:cs="Tahoma"/>
                <w:b/>
                <w:smallCaps/>
              </w:rPr>
              <w:t>Humidity Measurements</w:t>
            </w:r>
          </w:p>
        </w:tc>
        <w:tc>
          <w:tcPr>
            <w:tcW w:w="6570" w:type="dxa"/>
            <w:gridSpan w:val="2"/>
          </w:tcPr>
          <w:p w14:paraId="013E61AB" w14:textId="77777777" w:rsidR="000269D1" w:rsidRDefault="000269D1" w:rsidP="000269D1">
            <w:pPr>
              <w:rPr>
                <w:color w:val="000000" w:themeColor="text1"/>
              </w:rPr>
            </w:pPr>
            <w:r>
              <w:rPr>
                <w:color w:val="000000" w:themeColor="text1"/>
              </w:rPr>
              <w:t>We added humidity measurements to the daily temperature log.  Hygrometers have been placed in both the SGMC and the WOMC blood banks.  Procedure to follow.</w:t>
            </w:r>
          </w:p>
          <w:p w14:paraId="0E36F3E5" w14:textId="27332065" w:rsidR="000269D1" w:rsidRPr="00BC497D" w:rsidRDefault="000269D1" w:rsidP="000269D1">
            <w:pPr>
              <w:rPr>
                <w:color w:val="000000" w:themeColor="text1"/>
              </w:rPr>
            </w:pPr>
          </w:p>
        </w:tc>
        <w:tc>
          <w:tcPr>
            <w:tcW w:w="1440" w:type="dxa"/>
          </w:tcPr>
          <w:p w14:paraId="6D3754BB" w14:textId="70A7F1AC" w:rsidR="000269D1" w:rsidRDefault="000269D1" w:rsidP="000269D1">
            <w:pPr>
              <w:autoSpaceDE w:val="0"/>
              <w:autoSpaceDN w:val="0"/>
              <w:adjustRightInd w:val="0"/>
              <w:rPr>
                <w:rFonts w:cs="Tahoma"/>
                <w:bCs/>
              </w:rPr>
            </w:pPr>
            <w:r>
              <w:rPr>
                <w:rFonts w:cs="Tahoma"/>
                <w:bCs/>
              </w:rPr>
              <w:t>Informational</w:t>
            </w:r>
          </w:p>
        </w:tc>
        <w:tc>
          <w:tcPr>
            <w:tcW w:w="1129" w:type="dxa"/>
          </w:tcPr>
          <w:p w14:paraId="7EBA8124" w14:textId="75EF3C15" w:rsidR="000269D1" w:rsidRDefault="000269D1" w:rsidP="000269D1">
            <w:pPr>
              <w:autoSpaceDE w:val="0"/>
              <w:autoSpaceDN w:val="0"/>
              <w:adjustRightInd w:val="0"/>
              <w:rPr>
                <w:rFonts w:cs="Tahoma"/>
                <w:bCs/>
              </w:rPr>
            </w:pPr>
            <w:r>
              <w:rPr>
                <w:rFonts w:cs="Tahoma"/>
                <w:bCs/>
              </w:rPr>
              <w:t>None</w:t>
            </w:r>
          </w:p>
        </w:tc>
      </w:tr>
      <w:tr w:rsidR="000269D1" w14:paraId="10ED64CF" w14:textId="77777777" w:rsidTr="00A00721">
        <w:tc>
          <w:tcPr>
            <w:tcW w:w="1795" w:type="dxa"/>
          </w:tcPr>
          <w:p w14:paraId="3AC01582" w14:textId="647A077A" w:rsidR="000269D1" w:rsidRDefault="000269D1" w:rsidP="000269D1">
            <w:pPr>
              <w:autoSpaceDE w:val="0"/>
              <w:autoSpaceDN w:val="0"/>
              <w:adjustRightInd w:val="0"/>
              <w:rPr>
                <w:rFonts w:cs="Tahoma"/>
                <w:b/>
                <w:smallCaps/>
              </w:rPr>
            </w:pPr>
            <w:r>
              <w:rPr>
                <w:rFonts w:cs="Tahoma"/>
                <w:b/>
                <w:smallCaps/>
              </w:rPr>
              <w:t>Neonatal MTP</w:t>
            </w:r>
          </w:p>
        </w:tc>
        <w:tc>
          <w:tcPr>
            <w:tcW w:w="6570" w:type="dxa"/>
            <w:gridSpan w:val="2"/>
          </w:tcPr>
          <w:p w14:paraId="2618C0E8" w14:textId="77777777" w:rsidR="000269D1" w:rsidRDefault="000269D1" w:rsidP="000269D1">
            <w:pPr>
              <w:rPr>
                <w:color w:val="000000" w:themeColor="text1"/>
              </w:rPr>
            </w:pPr>
            <w:r>
              <w:rPr>
                <w:color w:val="000000" w:themeColor="text1"/>
              </w:rPr>
              <w:t xml:space="preserve">The Neonatal Emergency Transfusion procedure was updated to add instructions for ordering blood products on newborns that have not been registered.  To do this, </w:t>
            </w:r>
          </w:p>
          <w:p w14:paraId="0AD70E3F" w14:textId="77777777" w:rsidR="000269D1" w:rsidRDefault="000269D1" w:rsidP="000269D1">
            <w:pPr>
              <w:pStyle w:val="ListParagraph"/>
              <w:numPr>
                <w:ilvl w:val="0"/>
                <w:numId w:val="20"/>
              </w:numPr>
              <w:rPr>
                <w:color w:val="000000" w:themeColor="text1"/>
              </w:rPr>
            </w:pPr>
            <w:r>
              <w:rPr>
                <w:color w:val="000000" w:themeColor="text1"/>
              </w:rPr>
              <w:t>An emergency release form is required.</w:t>
            </w:r>
          </w:p>
          <w:p w14:paraId="214C9C9F" w14:textId="77777777" w:rsidR="000269D1" w:rsidRDefault="000269D1" w:rsidP="000269D1">
            <w:pPr>
              <w:pStyle w:val="ListParagraph"/>
              <w:numPr>
                <w:ilvl w:val="0"/>
                <w:numId w:val="20"/>
              </w:numPr>
              <w:rPr>
                <w:color w:val="000000" w:themeColor="text1"/>
              </w:rPr>
            </w:pPr>
            <w:r>
              <w:rPr>
                <w:color w:val="000000" w:themeColor="text1"/>
              </w:rPr>
              <w:t>Mom’s identifiers will be placed and the words “Baby of” will be added.</w:t>
            </w:r>
          </w:p>
          <w:p w14:paraId="14CC9445" w14:textId="77777777" w:rsidR="000269D1" w:rsidRDefault="000269D1" w:rsidP="000269D1">
            <w:pPr>
              <w:pStyle w:val="ListParagraph"/>
              <w:numPr>
                <w:ilvl w:val="0"/>
                <w:numId w:val="20"/>
              </w:numPr>
              <w:rPr>
                <w:color w:val="000000" w:themeColor="text1"/>
              </w:rPr>
            </w:pPr>
            <w:r>
              <w:rPr>
                <w:color w:val="000000" w:themeColor="text1"/>
              </w:rPr>
              <w:t>Blood bank will issue to the baby when the baby is registered.</w:t>
            </w:r>
          </w:p>
          <w:p w14:paraId="43FABE04" w14:textId="77777777" w:rsidR="000269D1" w:rsidRDefault="000269D1" w:rsidP="000269D1">
            <w:pPr>
              <w:pStyle w:val="ListParagraph"/>
              <w:numPr>
                <w:ilvl w:val="0"/>
                <w:numId w:val="20"/>
              </w:numPr>
              <w:rPr>
                <w:color w:val="000000" w:themeColor="text1"/>
              </w:rPr>
            </w:pPr>
            <w:r>
              <w:rPr>
                <w:color w:val="000000" w:themeColor="text1"/>
              </w:rPr>
              <w:t>If the baby is not registered (fetal demise), we will issue on the mom and add a comment that the blood was for the infant.</w:t>
            </w:r>
          </w:p>
          <w:p w14:paraId="7605EB59" w14:textId="14498BC9" w:rsidR="000269D1" w:rsidRPr="000269D1" w:rsidRDefault="000269D1" w:rsidP="000269D1">
            <w:pPr>
              <w:pStyle w:val="ListParagraph"/>
              <w:rPr>
                <w:color w:val="000000" w:themeColor="text1"/>
              </w:rPr>
            </w:pPr>
          </w:p>
        </w:tc>
        <w:tc>
          <w:tcPr>
            <w:tcW w:w="1440" w:type="dxa"/>
          </w:tcPr>
          <w:p w14:paraId="5C22AE57" w14:textId="6B7938A0" w:rsidR="000269D1" w:rsidRDefault="000269D1" w:rsidP="000269D1">
            <w:pPr>
              <w:autoSpaceDE w:val="0"/>
              <w:autoSpaceDN w:val="0"/>
              <w:adjustRightInd w:val="0"/>
              <w:rPr>
                <w:rFonts w:cs="Tahoma"/>
                <w:bCs/>
              </w:rPr>
            </w:pPr>
            <w:r>
              <w:rPr>
                <w:rFonts w:cs="Tahoma"/>
                <w:bCs/>
              </w:rPr>
              <w:t>Informational</w:t>
            </w:r>
          </w:p>
        </w:tc>
        <w:tc>
          <w:tcPr>
            <w:tcW w:w="1129" w:type="dxa"/>
          </w:tcPr>
          <w:p w14:paraId="398726EF" w14:textId="247E3A94" w:rsidR="000269D1" w:rsidRDefault="000269D1" w:rsidP="000269D1">
            <w:pPr>
              <w:autoSpaceDE w:val="0"/>
              <w:autoSpaceDN w:val="0"/>
              <w:adjustRightInd w:val="0"/>
              <w:rPr>
                <w:rFonts w:cs="Tahoma"/>
                <w:bCs/>
              </w:rPr>
            </w:pPr>
            <w:r>
              <w:rPr>
                <w:rFonts w:cs="Tahoma"/>
                <w:bCs/>
              </w:rPr>
              <w:t>None</w:t>
            </w:r>
          </w:p>
        </w:tc>
      </w:tr>
      <w:tr w:rsidR="000269D1" w14:paraId="63FE88B6" w14:textId="77777777" w:rsidTr="00A00721">
        <w:tc>
          <w:tcPr>
            <w:tcW w:w="1795" w:type="dxa"/>
          </w:tcPr>
          <w:p w14:paraId="20F2E452" w14:textId="162C2729" w:rsidR="000269D1" w:rsidRDefault="000269D1" w:rsidP="000269D1">
            <w:pPr>
              <w:autoSpaceDE w:val="0"/>
              <w:autoSpaceDN w:val="0"/>
              <w:adjustRightInd w:val="0"/>
              <w:rPr>
                <w:rFonts w:cs="Tahoma"/>
                <w:b/>
                <w:smallCaps/>
              </w:rPr>
            </w:pPr>
            <w:r>
              <w:rPr>
                <w:rFonts w:cs="Tahoma"/>
                <w:b/>
                <w:smallCaps/>
              </w:rPr>
              <w:t>Methodology for Ab Panels</w:t>
            </w:r>
          </w:p>
        </w:tc>
        <w:tc>
          <w:tcPr>
            <w:tcW w:w="6570" w:type="dxa"/>
            <w:gridSpan w:val="2"/>
          </w:tcPr>
          <w:p w14:paraId="1DD6F6E5" w14:textId="77777777" w:rsidR="000269D1" w:rsidRDefault="000269D1" w:rsidP="000269D1">
            <w:pPr>
              <w:rPr>
                <w:color w:val="000000" w:themeColor="text1"/>
              </w:rPr>
            </w:pPr>
            <w:r>
              <w:rPr>
                <w:color w:val="000000" w:themeColor="text1"/>
              </w:rPr>
              <w:t>We are required to write the testing methodology used on the top of each antigram.  The approved methods are:</w:t>
            </w:r>
          </w:p>
          <w:p w14:paraId="0CF0748B" w14:textId="77777777" w:rsidR="000269D1" w:rsidRDefault="000269D1" w:rsidP="000269D1">
            <w:pPr>
              <w:pStyle w:val="ListParagraph"/>
              <w:numPr>
                <w:ilvl w:val="0"/>
                <w:numId w:val="21"/>
              </w:numPr>
              <w:rPr>
                <w:color w:val="000000" w:themeColor="text1"/>
              </w:rPr>
            </w:pPr>
            <w:r>
              <w:rPr>
                <w:color w:val="000000" w:themeColor="text1"/>
              </w:rPr>
              <w:t>PEG</w:t>
            </w:r>
          </w:p>
          <w:p w14:paraId="197C291B" w14:textId="77777777" w:rsidR="000269D1" w:rsidRDefault="000269D1" w:rsidP="000269D1">
            <w:pPr>
              <w:pStyle w:val="ListParagraph"/>
              <w:numPr>
                <w:ilvl w:val="0"/>
                <w:numId w:val="21"/>
              </w:numPr>
              <w:rPr>
                <w:color w:val="000000" w:themeColor="text1"/>
              </w:rPr>
            </w:pPr>
            <w:r>
              <w:rPr>
                <w:color w:val="000000" w:themeColor="text1"/>
              </w:rPr>
              <w:t>Manual Gel</w:t>
            </w:r>
          </w:p>
          <w:p w14:paraId="533C183D" w14:textId="77777777" w:rsidR="000269D1" w:rsidRDefault="000269D1" w:rsidP="000269D1">
            <w:pPr>
              <w:pStyle w:val="ListParagraph"/>
              <w:numPr>
                <w:ilvl w:val="0"/>
                <w:numId w:val="21"/>
              </w:numPr>
              <w:rPr>
                <w:color w:val="000000" w:themeColor="text1"/>
              </w:rPr>
            </w:pPr>
            <w:r>
              <w:rPr>
                <w:color w:val="000000" w:themeColor="text1"/>
              </w:rPr>
              <w:t>Vision</w:t>
            </w:r>
          </w:p>
          <w:p w14:paraId="1821B707" w14:textId="77777777" w:rsidR="000269D1" w:rsidRDefault="000269D1" w:rsidP="000269D1">
            <w:pPr>
              <w:rPr>
                <w:color w:val="000000" w:themeColor="text1"/>
              </w:rPr>
            </w:pPr>
          </w:p>
          <w:p w14:paraId="65EDB153" w14:textId="77777777" w:rsidR="000269D1" w:rsidRDefault="000269D1" w:rsidP="000269D1">
            <w:pPr>
              <w:rPr>
                <w:color w:val="000000" w:themeColor="text1"/>
              </w:rPr>
            </w:pPr>
            <w:r>
              <w:rPr>
                <w:color w:val="000000" w:themeColor="text1"/>
              </w:rPr>
              <w:t>I have been seeing a lot of “Ortho” and “gel” lately.  Please ensure you are using the correct methods.</w:t>
            </w:r>
          </w:p>
          <w:p w14:paraId="212DD9A9" w14:textId="23E158EF" w:rsidR="000269D1" w:rsidRPr="000269D1" w:rsidRDefault="000269D1" w:rsidP="000269D1">
            <w:pPr>
              <w:rPr>
                <w:color w:val="000000" w:themeColor="text1"/>
              </w:rPr>
            </w:pPr>
          </w:p>
        </w:tc>
        <w:tc>
          <w:tcPr>
            <w:tcW w:w="1440" w:type="dxa"/>
          </w:tcPr>
          <w:p w14:paraId="7703E0E3" w14:textId="3B16E1E4" w:rsidR="000269D1" w:rsidRDefault="000269D1" w:rsidP="000269D1">
            <w:pPr>
              <w:autoSpaceDE w:val="0"/>
              <w:autoSpaceDN w:val="0"/>
              <w:adjustRightInd w:val="0"/>
              <w:rPr>
                <w:rFonts w:cs="Tahoma"/>
                <w:bCs/>
              </w:rPr>
            </w:pPr>
            <w:r>
              <w:rPr>
                <w:rFonts w:cs="Tahoma"/>
                <w:bCs/>
              </w:rPr>
              <w:t>Informational</w:t>
            </w:r>
          </w:p>
        </w:tc>
        <w:tc>
          <w:tcPr>
            <w:tcW w:w="1129" w:type="dxa"/>
          </w:tcPr>
          <w:p w14:paraId="6AD76304" w14:textId="77E4C57C" w:rsidR="000269D1" w:rsidRDefault="000269D1" w:rsidP="000269D1">
            <w:pPr>
              <w:autoSpaceDE w:val="0"/>
              <w:autoSpaceDN w:val="0"/>
              <w:adjustRightInd w:val="0"/>
              <w:rPr>
                <w:rFonts w:cs="Tahoma"/>
                <w:bCs/>
              </w:rPr>
            </w:pPr>
            <w:r>
              <w:rPr>
                <w:rFonts w:cs="Tahoma"/>
                <w:bCs/>
              </w:rPr>
              <w:t>None</w:t>
            </w:r>
          </w:p>
        </w:tc>
      </w:tr>
      <w:tr w:rsidR="000269D1" w14:paraId="2140D658" w14:textId="77777777" w:rsidTr="00A00721">
        <w:tc>
          <w:tcPr>
            <w:tcW w:w="1795" w:type="dxa"/>
          </w:tcPr>
          <w:p w14:paraId="574278BE" w14:textId="03164619" w:rsidR="000269D1" w:rsidRDefault="000269D1" w:rsidP="000269D1">
            <w:pPr>
              <w:autoSpaceDE w:val="0"/>
              <w:autoSpaceDN w:val="0"/>
              <w:adjustRightInd w:val="0"/>
              <w:rPr>
                <w:rFonts w:cs="Tahoma"/>
                <w:b/>
                <w:smallCaps/>
              </w:rPr>
            </w:pPr>
            <w:r>
              <w:rPr>
                <w:rFonts w:cs="Tahoma"/>
                <w:b/>
                <w:smallCaps/>
              </w:rPr>
              <w:lastRenderedPageBreak/>
              <w:t>QC Equipment Failure Form</w:t>
            </w:r>
          </w:p>
        </w:tc>
        <w:tc>
          <w:tcPr>
            <w:tcW w:w="6570" w:type="dxa"/>
            <w:gridSpan w:val="2"/>
          </w:tcPr>
          <w:p w14:paraId="0DE1EB1F" w14:textId="77777777" w:rsidR="000269D1" w:rsidRDefault="000269D1" w:rsidP="000269D1">
            <w:pPr>
              <w:rPr>
                <w:color w:val="000000" w:themeColor="text1"/>
              </w:rPr>
            </w:pPr>
            <w:r>
              <w:rPr>
                <w:color w:val="000000" w:themeColor="text1"/>
              </w:rPr>
              <w:t>Please don’t forget to initiate a QC/Equipment Failure form when you experience issues with QC or equipment maintenance or performance.  All attempts to fix the problem must be documented on the form.</w:t>
            </w:r>
          </w:p>
          <w:p w14:paraId="2C1F0131" w14:textId="20003E0F" w:rsidR="000269D1" w:rsidRDefault="000269D1" w:rsidP="000269D1">
            <w:pPr>
              <w:rPr>
                <w:color w:val="000000" w:themeColor="text1"/>
              </w:rPr>
            </w:pPr>
          </w:p>
        </w:tc>
        <w:tc>
          <w:tcPr>
            <w:tcW w:w="1440" w:type="dxa"/>
          </w:tcPr>
          <w:p w14:paraId="3C7D8B6B" w14:textId="70BC65E7" w:rsidR="000269D1" w:rsidRDefault="000269D1" w:rsidP="000269D1">
            <w:pPr>
              <w:autoSpaceDE w:val="0"/>
              <w:autoSpaceDN w:val="0"/>
              <w:adjustRightInd w:val="0"/>
              <w:rPr>
                <w:rFonts w:cs="Tahoma"/>
                <w:bCs/>
              </w:rPr>
            </w:pPr>
            <w:r>
              <w:rPr>
                <w:rFonts w:cs="Tahoma"/>
                <w:bCs/>
              </w:rPr>
              <w:t>Informational</w:t>
            </w:r>
          </w:p>
        </w:tc>
        <w:tc>
          <w:tcPr>
            <w:tcW w:w="1129" w:type="dxa"/>
          </w:tcPr>
          <w:p w14:paraId="375A60D0" w14:textId="069E2FBB" w:rsidR="000269D1" w:rsidRDefault="000269D1" w:rsidP="000269D1">
            <w:pPr>
              <w:autoSpaceDE w:val="0"/>
              <w:autoSpaceDN w:val="0"/>
              <w:adjustRightInd w:val="0"/>
              <w:rPr>
                <w:rFonts w:cs="Tahoma"/>
                <w:bCs/>
              </w:rPr>
            </w:pPr>
            <w:r>
              <w:rPr>
                <w:rFonts w:cs="Tahoma"/>
                <w:bCs/>
              </w:rPr>
              <w:t>None</w:t>
            </w:r>
          </w:p>
        </w:tc>
      </w:tr>
      <w:tr w:rsidR="000269D1" w14:paraId="52643413" w14:textId="77777777" w:rsidTr="00A00721">
        <w:tc>
          <w:tcPr>
            <w:tcW w:w="1795" w:type="dxa"/>
          </w:tcPr>
          <w:p w14:paraId="43454AB0" w14:textId="3D1E8CFB" w:rsidR="000269D1" w:rsidRDefault="000269D1" w:rsidP="000269D1">
            <w:pPr>
              <w:autoSpaceDE w:val="0"/>
              <w:autoSpaceDN w:val="0"/>
              <w:adjustRightInd w:val="0"/>
              <w:rPr>
                <w:rFonts w:cs="Tahoma"/>
                <w:b/>
                <w:smallCaps/>
              </w:rPr>
            </w:pPr>
            <w:r>
              <w:rPr>
                <w:rFonts w:cs="Tahoma"/>
                <w:b/>
                <w:smallCaps/>
              </w:rPr>
              <w:t>Cord Blood Method Comparisons</w:t>
            </w:r>
          </w:p>
        </w:tc>
        <w:tc>
          <w:tcPr>
            <w:tcW w:w="6570" w:type="dxa"/>
            <w:gridSpan w:val="2"/>
          </w:tcPr>
          <w:p w14:paraId="544F11F6" w14:textId="0C329905" w:rsidR="000269D1" w:rsidRDefault="000269D1" w:rsidP="000269D1">
            <w:pPr>
              <w:rPr>
                <w:color w:val="000000" w:themeColor="text1"/>
              </w:rPr>
            </w:pPr>
            <w:r>
              <w:rPr>
                <w:color w:val="000000" w:themeColor="text1"/>
              </w:rPr>
              <w:t>We need to perform cord blood method comparisons.  These are not in the procedure yet.  SGMC is done, but WOMC is still in progress.</w:t>
            </w:r>
          </w:p>
        </w:tc>
        <w:tc>
          <w:tcPr>
            <w:tcW w:w="1440" w:type="dxa"/>
          </w:tcPr>
          <w:p w14:paraId="7870E3E7" w14:textId="58A05C37" w:rsidR="000269D1" w:rsidRDefault="000269D1" w:rsidP="000269D1">
            <w:pPr>
              <w:autoSpaceDE w:val="0"/>
              <w:autoSpaceDN w:val="0"/>
              <w:adjustRightInd w:val="0"/>
              <w:rPr>
                <w:rFonts w:cs="Tahoma"/>
                <w:bCs/>
              </w:rPr>
            </w:pPr>
            <w:r>
              <w:rPr>
                <w:rFonts w:cs="Tahoma"/>
                <w:bCs/>
              </w:rPr>
              <w:t>Informational</w:t>
            </w:r>
          </w:p>
        </w:tc>
        <w:tc>
          <w:tcPr>
            <w:tcW w:w="1129" w:type="dxa"/>
          </w:tcPr>
          <w:p w14:paraId="1DE41772" w14:textId="1AFE967B" w:rsidR="000269D1" w:rsidRDefault="000269D1" w:rsidP="000269D1">
            <w:pPr>
              <w:autoSpaceDE w:val="0"/>
              <w:autoSpaceDN w:val="0"/>
              <w:adjustRightInd w:val="0"/>
              <w:rPr>
                <w:rFonts w:cs="Tahoma"/>
                <w:bCs/>
              </w:rPr>
            </w:pPr>
            <w:r>
              <w:rPr>
                <w:rFonts w:cs="Tahoma"/>
                <w:bCs/>
              </w:rPr>
              <w:t>None</w:t>
            </w:r>
          </w:p>
        </w:tc>
      </w:tr>
      <w:tr w:rsidR="000269D1" w14:paraId="24F94498" w14:textId="77777777" w:rsidTr="00A00721">
        <w:tc>
          <w:tcPr>
            <w:tcW w:w="1795" w:type="dxa"/>
          </w:tcPr>
          <w:p w14:paraId="19FD4A20" w14:textId="6B52E4BE" w:rsidR="000269D1" w:rsidRDefault="000269D1" w:rsidP="000269D1">
            <w:pPr>
              <w:autoSpaceDE w:val="0"/>
              <w:autoSpaceDN w:val="0"/>
              <w:adjustRightInd w:val="0"/>
              <w:rPr>
                <w:rFonts w:cs="Tahoma"/>
                <w:b/>
                <w:smallCaps/>
              </w:rPr>
            </w:pPr>
            <w:r>
              <w:rPr>
                <w:rFonts w:cs="Tahoma"/>
                <w:b/>
                <w:smallCaps/>
              </w:rPr>
              <w:t>Antigen Typing</w:t>
            </w:r>
          </w:p>
        </w:tc>
        <w:tc>
          <w:tcPr>
            <w:tcW w:w="6570" w:type="dxa"/>
            <w:gridSpan w:val="2"/>
          </w:tcPr>
          <w:p w14:paraId="311FC5A2" w14:textId="77777777" w:rsidR="000269D1" w:rsidRDefault="000269D1" w:rsidP="000269D1">
            <w:pPr>
              <w:rPr>
                <w:color w:val="000000" w:themeColor="text1"/>
              </w:rPr>
            </w:pPr>
            <w:r>
              <w:rPr>
                <w:color w:val="000000" w:themeColor="text1"/>
              </w:rPr>
              <w:t>A question was posed:</w:t>
            </w:r>
          </w:p>
          <w:p w14:paraId="0564B377" w14:textId="77777777" w:rsidR="000269D1" w:rsidRDefault="000269D1" w:rsidP="000269D1">
            <w:pPr>
              <w:rPr>
                <w:color w:val="000000" w:themeColor="text1"/>
              </w:rPr>
            </w:pPr>
            <w:r>
              <w:rPr>
                <w:color w:val="000000" w:themeColor="text1"/>
              </w:rPr>
              <w:t>Do we bill antigen typing performed as part of a delayed transfusion reaction investigation?</w:t>
            </w:r>
          </w:p>
          <w:p w14:paraId="1CC11A49" w14:textId="77777777" w:rsidR="000269D1" w:rsidRDefault="000269D1" w:rsidP="000269D1">
            <w:pPr>
              <w:rPr>
                <w:color w:val="000000" w:themeColor="text1"/>
              </w:rPr>
            </w:pPr>
          </w:p>
          <w:p w14:paraId="2F849E24" w14:textId="77777777" w:rsidR="000269D1" w:rsidRDefault="000269D1" w:rsidP="000269D1">
            <w:pPr>
              <w:rPr>
                <w:color w:val="000000" w:themeColor="text1"/>
              </w:rPr>
            </w:pPr>
            <w:r>
              <w:rPr>
                <w:color w:val="000000" w:themeColor="text1"/>
              </w:rPr>
              <w:t>Answer</w:t>
            </w:r>
            <w:proofErr w:type="gramStart"/>
            <w:r>
              <w:rPr>
                <w:color w:val="000000" w:themeColor="text1"/>
              </w:rPr>
              <w:t>:  Yes</w:t>
            </w:r>
            <w:proofErr w:type="gramEnd"/>
            <w:r>
              <w:rPr>
                <w:color w:val="000000" w:themeColor="text1"/>
              </w:rPr>
              <w:t xml:space="preserve">.  We </w:t>
            </w:r>
            <w:proofErr w:type="gramStart"/>
            <w:r>
              <w:rPr>
                <w:color w:val="000000" w:themeColor="text1"/>
              </w:rPr>
              <w:t>bill</w:t>
            </w:r>
            <w:proofErr w:type="gramEnd"/>
            <w:r>
              <w:rPr>
                <w:color w:val="000000" w:themeColor="text1"/>
              </w:rPr>
              <w:t xml:space="preserve"> all testing that we perform.  </w:t>
            </w:r>
          </w:p>
          <w:p w14:paraId="25116E37" w14:textId="740B6FB0" w:rsidR="000269D1" w:rsidRDefault="000269D1" w:rsidP="000269D1">
            <w:pPr>
              <w:rPr>
                <w:color w:val="000000" w:themeColor="text1"/>
              </w:rPr>
            </w:pPr>
          </w:p>
        </w:tc>
        <w:tc>
          <w:tcPr>
            <w:tcW w:w="1440" w:type="dxa"/>
          </w:tcPr>
          <w:p w14:paraId="28BDFD7D" w14:textId="5B1F3C5A" w:rsidR="000269D1" w:rsidRDefault="000269D1" w:rsidP="000269D1">
            <w:pPr>
              <w:autoSpaceDE w:val="0"/>
              <w:autoSpaceDN w:val="0"/>
              <w:adjustRightInd w:val="0"/>
              <w:rPr>
                <w:rFonts w:cs="Tahoma"/>
                <w:bCs/>
              </w:rPr>
            </w:pPr>
            <w:r>
              <w:rPr>
                <w:rFonts w:cs="Tahoma"/>
                <w:bCs/>
              </w:rPr>
              <w:t>Informational</w:t>
            </w:r>
          </w:p>
        </w:tc>
        <w:tc>
          <w:tcPr>
            <w:tcW w:w="1129" w:type="dxa"/>
          </w:tcPr>
          <w:p w14:paraId="1BB25F28" w14:textId="585B3112" w:rsidR="000269D1" w:rsidRDefault="000269D1" w:rsidP="000269D1">
            <w:pPr>
              <w:autoSpaceDE w:val="0"/>
              <w:autoSpaceDN w:val="0"/>
              <w:adjustRightInd w:val="0"/>
              <w:rPr>
                <w:rFonts w:cs="Tahoma"/>
                <w:bCs/>
              </w:rPr>
            </w:pPr>
            <w:r>
              <w:rPr>
                <w:rFonts w:cs="Tahoma"/>
                <w:bCs/>
              </w:rPr>
              <w:t>None</w:t>
            </w:r>
          </w:p>
        </w:tc>
      </w:tr>
      <w:tr w:rsidR="00042AE8" w14:paraId="7B2EB6F2" w14:textId="77777777" w:rsidTr="00A00721">
        <w:tc>
          <w:tcPr>
            <w:tcW w:w="1795" w:type="dxa"/>
          </w:tcPr>
          <w:p w14:paraId="4B4A86E3" w14:textId="27033B48" w:rsidR="001E6F09" w:rsidRDefault="004C4F5F" w:rsidP="0051743A">
            <w:pPr>
              <w:autoSpaceDE w:val="0"/>
              <w:autoSpaceDN w:val="0"/>
              <w:adjustRightInd w:val="0"/>
              <w:rPr>
                <w:rFonts w:cs="Tahoma"/>
                <w:b/>
                <w:smallCaps/>
              </w:rPr>
            </w:pPr>
            <w:r>
              <w:rPr>
                <w:rFonts w:cs="Tahoma"/>
                <w:b/>
                <w:smallCaps/>
              </w:rPr>
              <w:t>Employee Survey</w:t>
            </w:r>
          </w:p>
        </w:tc>
        <w:tc>
          <w:tcPr>
            <w:tcW w:w="6570" w:type="dxa"/>
            <w:gridSpan w:val="2"/>
          </w:tcPr>
          <w:p w14:paraId="4820DB84" w14:textId="77777777" w:rsidR="00FA73B0" w:rsidRDefault="00FA73B0" w:rsidP="00F37CBB">
            <w:pPr>
              <w:pStyle w:val="ListParagraph"/>
            </w:pPr>
          </w:p>
          <w:p w14:paraId="13FCA93A" w14:textId="4A6ADFCD" w:rsidR="00FA73B0" w:rsidRDefault="00FA73B0" w:rsidP="00F37CBB">
            <w:pPr>
              <w:pStyle w:val="ListParagraph"/>
            </w:pPr>
            <w:r>
              <w:rPr>
                <w:noProof/>
              </w:rPr>
              <w:drawing>
                <wp:inline distT="0" distB="0" distL="0" distR="0" wp14:anchorId="673F36A0" wp14:editId="1BC9F242">
                  <wp:extent cx="3048635" cy="948049"/>
                  <wp:effectExtent l="0" t="0" r="0" b="5080"/>
                  <wp:docPr id="17720261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4867" cy="956206"/>
                          </a:xfrm>
                          <a:prstGeom prst="rect">
                            <a:avLst/>
                          </a:prstGeom>
                          <a:noFill/>
                        </pic:spPr>
                      </pic:pic>
                    </a:graphicData>
                  </a:graphic>
                </wp:inline>
              </w:drawing>
            </w:r>
          </w:p>
          <w:p w14:paraId="7BD8F595" w14:textId="77777777" w:rsidR="00FA73B0" w:rsidRDefault="00FA73B0" w:rsidP="00F37CBB">
            <w:pPr>
              <w:pStyle w:val="ListParagraph"/>
            </w:pPr>
          </w:p>
          <w:p w14:paraId="2F96E394" w14:textId="47B4BD8F" w:rsidR="00F37CBB" w:rsidRDefault="00FA73B0" w:rsidP="00F37CBB">
            <w:pPr>
              <w:pStyle w:val="ListParagraph"/>
            </w:pPr>
            <w:r w:rsidRPr="00FA73B0">
              <w:rPr>
                <w:noProof/>
              </w:rPr>
              <w:drawing>
                <wp:inline distT="0" distB="0" distL="0" distR="0" wp14:anchorId="6D1A18F8" wp14:editId="60BBD10D">
                  <wp:extent cx="2495633" cy="2018030"/>
                  <wp:effectExtent l="0" t="0" r="0" b="1270"/>
                  <wp:docPr id="1791023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23932" name=""/>
                          <pic:cNvPicPr/>
                        </pic:nvPicPr>
                        <pic:blipFill>
                          <a:blip r:embed="rId11"/>
                          <a:stretch>
                            <a:fillRect/>
                          </a:stretch>
                        </pic:blipFill>
                        <pic:spPr>
                          <a:xfrm>
                            <a:off x="0" y="0"/>
                            <a:ext cx="2502578" cy="2023646"/>
                          </a:xfrm>
                          <a:prstGeom prst="rect">
                            <a:avLst/>
                          </a:prstGeom>
                        </pic:spPr>
                      </pic:pic>
                    </a:graphicData>
                  </a:graphic>
                </wp:inline>
              </w:drawing>
            </w:r>
          </w:p>
          <w:p w14:paraId="73EEF24F" w14:textId="77777777" w:rsidR="00FA73B0" w:rsidRDefault="00FA73B0" w:rsidP="00F37CBB">
            <w:pPr>
              <w:pStyle w:val="ListParagraph"/>
            </w:pPr>
          </w:p>
          <w:p w14:paraId="7A89F85B" w14:textId="77777777" w:rsidR="00FA73B0" w:rsidRDefault="00FA73B0" w:rsidP="00F37CBB">
            <w:pPr>
              <w:pStyle w:val="ListParagraph"/>
            </w:pPr>
            <w:r>
              <w:rPr>
                <w:noProof/>
              </w:rPr>
              <w:drawing>
                <wp:inline distT="0" distB="0" distL="0" distR="0" wp14:anchorId="339DCD62" wp14:editId="55363632">
                  <wp:extent cx="3016250" cy="2130289"/>
                  <wp:effectExtent l="0" t="0" r="0" b="3810"/>
                  <wp:docPr id="10898969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30524" cy="2140370"/>
                          </a:xfrm>
                          <a:prstGeom prst="rect">
                            <a:avLst/>
                          </a:prstGeom>
                          <a:noFill/>
                        </pic:spPr>
                      </pic:pic>
                    </a:graphicData>
                  </a:graphic>
                </wp:inline>
              </w:drawing>
            </w:r>
          </w:p>
          <w:p w14:paraId="3795C311" w14:textId="77777777" w:rsidR="00FA73B0" w:rsidRDefault="00FA73B0" w:rsidP="00F37CBB">
            <w:pPr>
              <w:pStyle w:val="ListParagraph"/>
            </w:pPr>
            <w:r>
              <w:rPr>
                <w:noProof/>
              </w:rPr>
              <w:lastRenderedPageBreak/>
              <w:drawing>
                <wp:inline distT="0" distB="0" distL="0" distR="0" wp14:anchorId="00DDBC7A" wp14:editId="25F5792B">
                  <wp:extent cx="3059596" cy="1943100"/>
                  <wp:effectExtent l="0" t="0" r="7620" b="0"/>
                  <wp:docPr id="68257675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5481" cy="1946838"/>
                          </a:xfrm>
                          <a:prstGeom prst="rect">
                            <a:avLst/>
                          </a:prstGeom>
                          <a:noFill/>
                        </pic:spPr>
                      </pic:pic>
                    </a:graphicData>
                  </a:graphic>
                </wp:inline>
              </w:drawing>
            </w:r>
          </w:p>
          <w:p w14:paraId="6BCF4EB1" w14:textId="77777777" w:rsidR="00FA73B0" w:rsidRDefault="00FA73B0" w:rsidP="00F37CBB">
            <w:pPr>
              <w:pStyle w:val="ListParagraph"/>
            </w:pPr>
          </w:p>
          <w:p w14:paraId="37B7B545" w14:textId="3B805F79" w:rsidR="00FA73B0" w:rsidRDefault="00FA73B0" w:rsidP="00F37CBB">
            <w:pPr>
              <w:pStyle w:val="ListParagraph"/>
            </w:pPr>
            <w:r>
              <w:rPr>
                <w:noProof/>
              </w:rPr>
              <w:drawing>
                <wp:inline distT="0" distB="0" distL="0" distR="0" wp14:anchorId="4E5DC5AB" wp14:editId="2E69A541">
                  <wp:extent cx="3140670" cy="1555750"/>
                  <wp:effectExtent l="0" t="0" r="3175" b="6350"/>
                  <wp:docPr id="8445281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59263" cy="1564960"/>
                          </a:xfrm>
                          <a:prstGeom prst="rect">
                            <a:avLst/>
                          </a:prstGeom>
                          <a:noFill/>
                        </pic:spPr>
                      </pic:pic>
                    </a:graphicData>
                  </a:graphic>
                </wp:inline>
              </w:drawing>
            </w:r>
          </w:p>
          <w:p w14:paraId="05259D3E" w14:textId="4A7F12C8" w:rsidR="00FA73B0" w:rsidRDefault="00FA73B0" w:rsidP="00F37CBB">
            <w:pPr>
              <w:pStyle w:val="ListParagraph"/>
            </w:pPr>
          </w:p>
        </w:tc>
        <w:tc>
          <w:tcPr>
            <w:tcW w:w="1440" w:type="dxa"/>
          </w:tcPr>
          <w:p w14:paraId="0F0E00C9" w14:textId="56AF2FE2" w:rsidR="00042AE8" w:rsidRDefault="00042AE8" w:rsidP="0051743A">
            <w:pPr>
              <w:autoSpaceDE w:val="0"/>
              <w:autoSpaceDN w:val="0"/>
              <w:adjustRightInd w:val="0"/>
              <w:rPr>
                <w:rFonts w:cs="Tahoma"/>
                <w:bCs/>
              </w:rPr>
            </w:pPr>
            <w:r>
              <w:rPr>
                <w:rFonts w:cs="Tahoma"/>
                <w:bCs/>
              </w:rPr>
              <w:lastRenderedPageBreak/>
              <w:t>Informational</w:t>
            </w:r>
          </w:p>
        </w:tc>
        <w:tc>
          <w:tcPr>
            <w:tcW w:w="1129" w:type="dxa"/>
          </w:tcPr>
          <w:p w14:paraId="2740C768" w14:textId="04CDBC0A" w:rsidR="00042AE8" w:rsidRDefault="00042AE8" w:rsidP="0051743A">
            <w:pPr>
              <w:autoSpaceDE w:val="0"/>
              <w:autoSpaceDN w:val="0"/>
              <w:adjustRightInd w:val="0"/>
              <w:rPr>
                <w:rFonts w:cs="Tahoma"/>
                <w:bCs/>
              </w:rPr>
            </w:pPr>
            <w:r>
              <w:rPr>
                <w:rFonts w:cs="Tahoma"/>
                <w:bCs/>
              </w:rPr>
              <w:t>None</w:t>
            </w:r>
          </w:p>
        </w:tc>
      </w:tr>
      <w:tr w:rsidR="000849E8" w14:paraId="6E908F9F" w14:textId="77777777" w:rsidTr="00A00721">
        <w:tc>
          <w:tcPr>
            <w:tcW w:w="1795" w:type="dxa"/>
          </w:tcPr>
          <w:p w14:paraId="203187A4" w14:textId="446ABD8E" w:rsidR="00AC6A51" w:rsidRDefault="00BC307A" w:rsidP="0051743A">
            <w:pPr>
              <w:autoSpaceDE w:val="0"/>
              <w:autoSpaceDN w:val="0"/>
              <w:adjustRightInd w:val="0"/>
              <w:rPr>
                <w:rFonts w:cs="Tahoma"/>
                <w:b/>
                <w:smallCaps/>
              </w:rPr>
            </w:pPr>
            <w:r>
              <w:rPr>
                <w:rFonts w:cs="Tahoma"/>
                <w:b/>
                <w:smallCaps/>
              </w:rPr>
              <w:t>To Do List</w:t>
            </w:r>
          </w:p>
        </w:tc>
        <w:tc>
          <w:tcPr>
            <w:tcW w:w="6570" w:type="dxa"/>
            <w:gridSpan w:val="2"/>
          </w:tcPr>
          <w:p w14:paraId="3F18E6D0" w14:textId="77777777" w:rsidR="003728D8" w:rsidRDefault="00A77CB3" w:rsidP="00A77CB3">
            <w:pPr>
              <w:pStyle w:val="ListParagraph"/>
              <w:numPr>
                <w:ilvl w:val="0"/>
                <w:numId w:val="17"/>
              </w:numPr>
            </w:pPr>
            <w:r>
              <w:t>Come up with a minimum of 2-3 possible personal goals for 2026 and submit by January 31, 2026.</w:t>
            </w:r>
          </w:p>
          <w:p w14:paraId="272D5B92" w14:textId="08DB858B" w:rsidR="00A77CB3" w:rsidRDefault="00A77CB3" w:rsidP="00A77CB3">
            <w:pPr>
              <w:pStyle w:val="ListParagraph"/>
              <w:numPr>
                <w:ilvl w:val="0"/>
                <w:numId w:val="17"/>
              </w:numPr>
            </w:pPr>
            <w:r>
              <w:t>Complete the fetal screen competency by the deadline once assigned.</w:t>
            </w:r>
          </w:p>
        </w:tc>
        <w:tc>
          <w:tcPr>
            <w:tcW w:w="1440" w:type="dxa"/>
          </w:tcPr>
          <w:p w14:paraId="121EC456" w14:textId="563CB532" w:rsidR="00AC6A51" w:rsidRDefault="00387F41" w:rsidP="0051743A">
            <w:pPr>
              <w:autoSpaceDE w:val="0"/>
              <w:autoSpaceDN w:val="0"/>
              <w:adjustRightInd w:val="0"/>
              <w:rPr>
                <w:rFonts w:cs="Tahoma"/>
                <w:bCs/>
              </w:rPr>
            </w:pPr>
            <w:r>
              <w:rPr>
                <w:rFonts w:cs="Tahoma"/>
                <w:bCs/>
              </w:rPr>
              <w:t xml:space="preserve">Complete </w:t>
            </w:r>
            <w:r w:rsidR="00796578">
              <w:rPr>
                <w:rFonts w:cs="Tahoma"/>
                <w:bCs/>
              </w:rPr>
              <w:t xml:space="preserve">mandatory training assignments by the deadline </w:t>
            </w:r>
          </w:p>
        </w:tc>
        <w:tc>
          <w:tcPr>
            <w:tcW w:w="1129" w:type="dxa"/>
          </w:tcPr>
          <w:p w14:paraId="415ED7FB" w14:textId="2068B1EF" w:rsidR="00AC6A51" w:rsidRDefault="00387F41" w:rsidP="0051743A">
            <w:pPr>
              <w:autoSpaceDE w:val="0"/>
              <w:autoSpaceDN w:val="0"/>
              <w:adjustRightInd w:val="0"/>
              <w:rPr>
                <w:rFonts w:cs="Tahoma"/>
                <w:bCs/>
              </w:rPr>
            </w:pPr>
            <w:r>
              <w:rPr>
                <w:rFonts w:cs="Tahoma"/>
                <w:bCs/>
              </w:rPr>
              <w:t>All Staff</w:t>
            </w:r>
          </w:p>
        </w:tc>
      </w:tr>
    </w:tbl>
    <w:p w14:paraId="040837F4" w14:textId="4ED8876E" w:rsidR="0090788B" w:rsidRDefault="0090788B" w:rsidP="00D93C85">
      <w:pPr>
        <w:rPr>
          <w:rFonts w:cs="Tahoma"/>
        </w:rPr>
      </w:pPr>
    </w:p>
    <w:p w14:paraId="3ED47F0A" w14:textId="77777777" w:rsidR="00737A50" w:rsidRDefault="00737A50" w:rsidP="00D93C85">
      <w:pPr>
        <w:rPr>
          <w:rFonts w:cs="Tahoma"/>
        </w:rPr>
      </w:pPr>
    </w:p>
    <w:p w14:paraId="76326901" w14:textId="2D9E799D" w:rsidR="00DA106E" w:rsidRDefault="00F45614" w:rsidP="00D93C85">
      <w:pPr>
        <w:rPr>
          <w:rFonts w:cs="Tahoma"/>
        </w:rPr>
      </w:pPr>
      <w:r w:rsidRPr="00F45614">
        <w:rPr>
          <w:noProof/>
        </w:rPr>
        <w:drawing>
          <wp:inline distT="0" distB="0" distL="0" distR="0" wp14:anchorId="10CBDD1D" wp14:editId="27DE3067">
            <wp:extent cx="3948390" cy="2932430"/>
            <wp:effectExtent l="0" t="0" r="0" b="0"/>
            <wp:docPr id="44418715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2950" cy="2935816"/>
                    </a:xfrm>
                    <a:prstGeom prst="rect">
                      <a:avLst/>
                    </a:prstGeom>
                    <a:noFill/>
                    <a:ln>
                      <a:noFill/>
                    </a:ln>
                  </pic:spPr>
                </pic:pic>
              </a:graphicData>
            </a:graphic>
          </wp:inline>
        </w:drawing>
      </w:r>
    </w:p>
    <w:p w14:paraId="6888F48A" w14:textId="7D6A36A3" w:rsidR="00F45614" w:rsidRDefault="00F45614" w:rsidP="00D93C85">
      <w:pPr>
        <w:rPr>
          <w:rFonts w:cs="Tahoma"/>
        </w:rPr>
      </w:pPr>
      <w:r w:rsidRPr="00F45614">
        <w:rPr>
          <w:noProof/>
        </w:rPr>
        <w:lastRenderedPageBreak/>
        <w:drawing>
          <wp:inline distT="0" distB="0" distL="0" distR="0" wp14:anchorId="2B4FEDFD" wp14:editId="43C98064">
            <wp:extent cx="3947795" cy="2931988"/>
            <wp:effectExtent l="0" t="0" r="0" b="0"/>
            <wp:docPr id="7818436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0615" cy="2941510"/>
                    </a:xfrm>
                    <a:prstGeom prst="rect">
                      <a:avLst/>
                    </a:prstGeom>
                    <a:noFill/>
                    <a:ln>
                      <a:noFill/>
                    </a:ln>
                  </pic:spPr>
                </pic:pic>
              </a:graphicData>
            </a:graphic>
          </wp:inline>
        </w:drawing>
      </w:r>
    </w:p>
    <w:p w14:paraId="3C9C9446" w14:textId="77777777" w:rsidR="00F45614" w:rsidRDefault="00F45614" w:rsidP="00D93C85">
      <w:pPr>
        <w:rPr>
          <w:rFonts w:cs="Tahoma"/>
        </w:rPr>
      </w:pPr>
    </w:p>
    <w:p w14:paraId="55D5F887" w14:textId="5308727E" w:rsidR="00F45614" w:rsidRDefault="00F45614" w:rsidP="00D93C85">
      <w:pPr>
        <w:rPr>
          <w:rFonts w:cs="Tahoma"/>
        </w:rPr>
      </w:pPr>
      <w:r w:rsidRPr="00F45614">
        <w:rPr>
          <w:noProof/>
        </w:rPr>
        <w:drawing>
          <wp:inline distT="0" distB="0" distL="0" distR="0" wp14:anchorId="564CC971" wp14:editId="239D4530">
            <wp:extent cx="3854320" cy="2862565"/>
            <wp:effectExtent l="0" t="0" r="0" b="0"/>
            <wp:docPr id="1167022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77775" cy="2879985"/>
                    </a:xfrm>
                    <a:prstGeom prst="rect">
                      <a:avLst/>
                    </a:prstGeom>
                    <a:noFill/>
                    <a:ln>
                      <a:noFill/>
                    </a:ln>
                  </pic:spPr>
                </pic:pic>
              </a:graphicData>
            </a:graphic>
          </wp:inline>
        </w:drawing>
      </w:r>
    </w:p>
    <w:p w14:paraId="40C81275" w14:textId="77777777" w:rsidR="00F45614" w:rsidRDefault="00F45614" w:rsidP="00D93C85">
      <w:pPr>
        <w:rPr>
          <w:rFonts w:cs="Tahoma"/>
        </w:rPr>
      </w:pPr>
    </w:p>
    <w:p w14:paraId="5F9FAEC2" w14:textId="0857BDB2" w:rsidR="00F45614" w:rsidRPr="000E630F" w:rsidRDefault="00F45614" w:rsidP="00D93C85">
      <w:pPr>
        <w:rPr>
          <w:rFonts w:cs="Tahoma"/>
        </w:rPr>
      </w:pPr>
      <w:r w:rsidRPr="00F45614">
        <w:rPr>
          <w:noProof/>
        </w:rPr>
        <w:drawing>
          <wp:inline distT="0" distB="0" distL="0" distR="0" wp14:anchorId="19899FC8" wp14:editId="77069650">
            <wp:extent cx="3871440" cy="2875280"/>
            <wp:effectExtent l="0" t="0" r="0" b="0"/>
            <wp:docPr id="1134689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82377" cy="2883403"/>
                    </a:xfrm>
                    <a:prstGeom prst="rect">
                      <a:avLst/>
                    </a:prstGeom>
                    <a:noFill/>
                    <a:ln>
                      <a:noFill/>
                    </a:ln>
                  </pic:spPr>
                </pic:pic>
              </a:graphicData>
            </a:graphic>
          </wp:inline>
        </w:drawing>
      </w:r>
    </w:p>
    <w:sectPr w:rsidR="00F45614" w:rsidRPr="000E630F" w:rsidSect="004A7CD4">
      <w:headerReference w:type="default" r:id="rId19"/>
      <w:footerReference w:type="default" r:id="rId20"/>
      <w:pgSz w:w="12240" w:h="15840" w:code="1"/>
      <w:pgMar w:top="432" w:right="576" w:bottom="432" w:left="72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5F95" w14:textId="77777777" w:rsidR="006758EE" w:rsidRDefault="006758EE">
      <w:r>
        <w:separator/>
      </w:r>
    </w:p>
  </w:endnote>
  <w:endnote w:type="continuationSeparator" w:id="0">
    <w:p w14:paraId="56BB8634" w14:textId="77777777" w:rsidR="006758EE" w:rsidRDefault="0067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9D86" w14:textId="77777777" w:rsidR="003144A1" w:rsidRDefault="003144A1">
    <w:pPr>
      <w:pStyle w:val="Footer"/>
      <w:tabs>
        <w:tab w:val="clear" w:pos="4320"/>
        <w:tab w:val="clear" w:pos="8640"/>
        <w:tab w:val="center" w:pos="5400"/>
        <w:tab w:val="right" w:pos="10800"/>
      </w:tabs>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57D43">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57D43">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6F5A4" w14:textId="77777777" w:rsidR="006758EE" w:rsidRDefault="006758EE">
      <w:r>
        <w:separator/>
      </w:r>
    </w:p>
  </w:footnote>
  <w:footnote w:type="continuationSeparator" w:id="0">
    <w:p w14:paraId="773DFB21" w14:textId="77777777" w:rsidR="006758EE" w:rsidRDefault="00675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456E" w14:textId="77777777" w:rsidR="003144A1" w:rsidRDefault="003144A1">
    <w:pPr>
      <w:pStyle w:val="Header"/>
      <w:tabs>
        <w:tab w:val="clear" w:pos="4320"/>
        <w:tab w:val="clear" w:pos="8640"/>
        <w:tab w:val="center" w:pos="540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BB8"/>
    <w:multiLevelType w:val="hybridMultilevel"/>
    <w:tmpl w:val="2EAAC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07A64"/>
    <w:multiLevelType w:val="hybridMultilevel"/>
    <w:tmpl w:val="EDAC7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F7BE7"/>
    <w:multiLevelType w:val="hybridMultilevel"/>
    <w:tmpl w:val="68841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D33AD"/>
    <w:multiLevelType w:val="hybridMultilevel"/>
    <w:tmpl w:val="A01AB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226C1"/>
    <w:multiLevelType w:val="hybridMultilevel"/>
    <w:tmpl w:val="D6C87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36E94"/>
    <w:multiLevelType w:val="hybridMultilevel"/>
    <w:tmpl w:val="1C28A1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B1226"/>
    <w:multiLevelType w:val="hybridMultilevel"/>
    <w:tmpl w:val="DC3EB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A3FA5"/>
    <w:multiLevelType w:val="hybridMultilevel"/>
    <w:tmpl w:val="6EF4F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F3039"/>
    <w:multiLevelType w:val="hybridMultilevel"/>
    <w:tmpl w:val="49A6F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A2CDF"/>
    <w:multiLevelType w:val="hybridMultilevel"/>
    <w:tmpl w:val="1CA8C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A8675B"/>
    <w:multiLevelType w:val="hybridMultilevel"/>
    <w:tmpl w:val="06FC4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D6B3D"/>
    <w:multiLevelType w:val="hybridMultilevel"/>
    <w:tmpl w:val="86D8A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5E432E"/>
    <w:multiLevelType w:val="hybridMultilevel"/>
    <w:tmpl w:val="E79284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320795"/>
    <w:multiLevelType w:val="hybridMultilevel"/>
    <w:tmpl w:val="22C2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979CC"/>
    <w:multiLevelType w:val="hybridMultilevel"/>
    <w:tmpl w:val="CD9E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FB3ED0"/>
    <w:multiLevelType w:val="hybridMultilevel"/>
    <w:tmpl w:val="75C0C70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9828A3"/>
    <w:multiLevelType w:val="hybridMultilevel"/>
    <w:tmpl w:val="6A94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1B627A"/>
    <w:multiLevelType w:val="hybridMultilevel"/>
    <w:tmpl w:val="2BB8846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172BEE"/>
    <w:multiLevelType w:val="hybridMultilevel"/>
    <w:tmpl w:val="03B21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5F0C8E"/>
    <w:multiLevelType w:val="hybridMultilevel"/>
    <w:tmpl w:val="9E2EF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1D669B"/>
    <w:multiLevelType w:val="hybridMultilevel"/>
    <w:tmpl w:val="26D89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4719828">
    <w:abstractNumId w:val="5"/>
  </w:num>
  <w:num w:numId="2" w16cid:durableId="1617102578">
    <w:abstractNumId w:val="17"/>
  </w:num>
  <w:num w:numId="3" w16cid:durableId="807555139">
    <w:abstractNumId w:val="19"/>
  </w:num>
  <w:num w:numId="4" w16cid:durableId="598832091">
    <w:abstractNumId w:val="1"/>
  </w:num>
  <w:num w:numId="5" w16cid:durableId="142742995">
    <w:abstractNumId w:val="10"/>
  </w:num>
  <w:num w:numId="6" w16cid:durableId="768231769">
    <w:abstractNumId w:val="0"/>
  </w:num>
  <w:num w:numId="7" w16cid:durableId="848838430">
    <w:abstractNumId w:val="15"/>
  </w:num>
  <w:num w:numId="8" w16cid:durableId="1599557540">
    <w:abstractNumId w:val="18"/>
  </w:num>
  <w:num w:numId="9" w16cid:durableId="1002052652">
    <w:abstractNumId w:val="12"/>
  </w:num>
  <w:num w:numId="10" w16cid:durableId="1963149829">
    <w:abstractNumId w:val="11"/>
  </w:num>
  <w:num w:numId="11" w16cid:durableId="1760443248">
    <w:abstractNumId w:val="14"/>
  </w:num>
  <w:num w:numId="12" w16cid:durableId="307125282">
    <w:abstractNumId w:val="8"/>
  </w:num>
  <w:num w:numId="13" w16cid:durableId="140510312">
    <w:abstractNumId w:val="2"/>
  </w:num>
  <w:num w:numId="14" w16cid:durableId="2021544237">
    <w:abstractNumId w:val="13"/>
  </w:num>
  <w:num w:numId="15" w16cid:durableId="1090348481">
    <w:abstractNumId w:val="6"/>
  </w:num>
  <w:num w:numId="16" w16cid:durableId="1575241631">
    <w:abstractNumId w:val="4"/>
  </w:num>
  <w:num w:numId="17" w16cid:durableId="1592621057">
    <w:abstractNumId w:val="9"/>
  </w:num>
  <w:num w:numId="18" w16cid:durableId="725375216">
    <w:abstractNumId w:val="7"/>
  </w:num>
  <w:num w:numId="19" w16cid:durableId="1899584183">
    <w:abstractNumId w:val="16"/>
  </w:num>
  <w:num w:numId="20" w16cid:durableId="87049569">
    <w:abstractNumId w:val="3"/>
  </w:num>
  <w:num w:numId="21" w16cid:durableId="1905021416">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1D"/>
    <w:rsid w:val="00000156"/>
    <w:rsid w:val="000002E9"/>
    <w:rsid w:val="000009CD"/>
    <w:rsid w:val="00000D25"/>
    <w:rsid w:val="000012BA"/>
    <w:rsid w:val="00001848"/>
    <w:rsid w:val="00001ADD"/>
    <w:rsid w:val="00004082"/>
    <w:rsid w:val="000040E3"/>
    <w:rsid w:val="0000499D"/>
    <w:rsid w:val="00006D03"/>
    <w:rsid w:val="000079E9"/>
    <w:rsid w:val="00007FBA"/>
    <w:rsid w:val="0001005E"/>
    <w:rsid w:val="00010471"/>
    <w:rsid w:val="000106EE"/>
    <w:rsid w:val="00010BC4"/>
    <w:rsid w:val="00010EC4"/>
    <w:rsid w:val="0001186F"/>
    <w:rsid w:val="000118B9"/>
    <w:rsid w:val="000119DC"/>
    <w:rsid w:val="00011A1A"/>
    <w:rsid w:val="00011CD0"/>
    <w:rsid w:val="00012162"/>
    <w:rsid w:val="00012343"/>
    <w:rsid w:val="000123FC"/>
    <w:rsid w:val="000127B5"/>
    <w:rsid w:val="00012813"/>
    <w:rsid w:val="00012D7E"/>
    <w:rsid w:val="00013504"/>
    <w:rsid w:val="00013AB6"/>
    <w:rsid w:val="00013FDF"/>
    <w:rsid w:val="000141C8"/>
    <w:rsid w:val="000141F9"/>
    <w:rsid w:val="00014D43"/>
    <w:rsid w:val="00014DF1"/>
    <w:rsid w:val="000150C5"/>
    <w:rsid w:val="00015342"/>
    <w:rsid w:val="000161AE"/>
    <w:rsid w:val="00016248"/>
    <w:rsid w:val="000162D9"/>
    <w:rsid w:val="000163E7"/>
    <w:rsid w:val="0001678F"/>
    <w:rsid w:val="00016875"/>
    <w:rsid w:val="000176DC"/>
    <w:rsid w:val="00017D6E"/>
    <w:rsid w:val="00017F0C"/>
    <w:rsid w:val="00020068"/>
    <w:rsid w:val="00020450"/>
    <w:rsid w:val="00020AA8"/>
    <w:rsid w:val="00020F82"/>
    <w:rsid w:val="00021362"/>
    <w:rsid w:val="00021B61"/>
    <w:rsid w:val="00021DE0"/>
    <w:rsid w:val="000224B1"/>
    <w:rsid w:val="00024311"/>
    <w:rsid w:val="000249FE"/>
    <w:rsid w:val="00025831"/>
    <w:rsid w:val="00025A8F"/>
    <w:rsid w:val="00025EB0"/>
    <w:rsid w:val="00026001"/>
    <w:rsid w:val="00026158"/>
    <w:rsid w:val="000266FF"/>
    <w:rsid w:val="00026905"/>
    <w:rsid w:val="000269D1"/>
    <w:rsid w:val="00026D3F"/>
    <w:rsid w:val="00027558"/>
    <w:rsid w:val="000305AD"/>
    <w:rsid w:val="000305FB"/>
    <w:rsid w:val="00030884"/>
    <w:rsid w:val="00030EB3"/>
    <w:rsid w:val="00031648"/>
    <w:rsid w:val="000316D2"/>
    <w:rsid w:val="000316E3"/>
    <w:rsid w:val="00031795"/>
    <w:rsid w:val="000318C2"/>
    <w:rsid w:val="0003193B"/>
    <w:rsid w:val="00031C79"/>
    <w:rsid w:val="00032270"/>
    <w:rsid w:val="0003227D"/>
    <w:rsid w:val="00032395"/>
    <w:rsid w:val="00032501"/>
    <w:rsid w:val="0003259C"/>
    <w:rsid w:val="00033D26"/>
    <w:rsid w:val="00033D6B"/>
    <w:rsid w:val="00033DE0"/>
    <w:rsid w:val="00033F55"/>
    <w:rsid w:val="000346B6"/>
    <w:rsid w:val="00034C33"/>
    <w:rsid w:val="00034D9C"/>
    <w:rsid w:val="00035629"/>
    <w:rsid w:val="000365FC"/>
    <w:rsid w:val="00036A1A"/>
    <w:rsid w:val="00036B02"/>
    <w:rsid w:val="000372E7"/>
    <w:rsid w:val="00037536"/>
    <w:rsid w:val="0003769B"/>
    <w:rsid w:val="00037A61"/>
    <w:rsid w:val="00037A6F"/>
    <w:rsid w:val="00037AD1"/>
    <w:rsid w:val="00037FF3"/>
    <w:rsid w:val="000407E5"/>
    <w:rsid w:val="0004080D"/>
    <w:rsid w:val="00040ECF"/>
    <w:rsid w:val="00040FDC"/>
    <w:rsid w:val="00041DB9"/>
    <w:rsid w:val="00041F2C"/>
    <w:rsid w:val="00042AE8"/>
    <w:rsid w:val="0004371F"/>
    <w:rsid w:val="000437F2"/>
    <w:rsid w:val="0004452B"/>
    <w:rsid w:val="000447FC"/>
    <w:rsid w:val="0004501C"/>
    <w:rsid w:val="000450D6"/>
    <w:rsid w:val="00045934"/>
    <w:rsid w:val="00045EB2"/>
    <w:rsid w:val="0004662D"/>
    <w:rsid w:val="00046FF2"/>
    <w:rsid w:val="00047619"/>
    <w:rsid w:val="0004775D"/>
    <w:rsid w:val="0005028A"/>
    <w:rsid w:val="00050884"/>
    <w:rsid w:val="00052374"/>
    <w:rsid w:val="00052A75"/>
    <w:rsid w:val="00052B75"/>
    <w:rsid w:val="000532A5"/>
    <w:rsid w:val="00053983"/>
    <w:rsid w:val="00053AB3"/>
    <w:rsid w:val="00053D09"/>
    <w:rsid w:val="00054224"/>
    <w:rsid w:val="00054E02"/>
    <w:rsid w:val="0005638F"/>
    <w:rsid w:val="00056793"/>
    <w:rsid w:val="00056CA8"/>
    <w:rsid w:val="00056D0E"/>
    <w:rsid w:val="00056F49"/>
    <w:rsid w:val="0005772E"/>
    <w:rsid w:val="00057B80"/>
    <w:rsid w:val="00057D43"/>
    <w:rsid w:val="000600F3"/>
    <w:rsid w:val="00060810"/>
    <w:rsid w:val="00060D38"/>
    <w:rsid w:val="00060EDE"/>
    <w:rsid w:val="00061516"/>
    <w:rsid w:val="000616B3"/>
    <w:rsid w:val="00061975"/>
    <w:rsid w:val="00062238"/>
    <w:rsid w:val="00062C37"/>
    <w:rsid w:val="000631CA"/>
    <w:rsid w:val="00063A17"/>
    <w:rsid w:val="0006409A"/>
    <w:rsid w:val="00064274"/>
    <w:rsid w:val="0006462A"/>
    <w:rsid w:val="00064B74"/>
    <w:rsid w:val="00064F29"/>
    <w:rsid w:val="00065400"/>
    <w:rsid w:val="00065820"/>
    <w:rsid w:val="00065A3E"/>
    <w:rsid w:val="00066A0B"/>
    <w:rsid w:val="0006775B"/>
    <w:rsid w:val="00067B17"/>
    <w:rsid w:val="00070212"/>
    <w:rsid w:val="00070675"/>
    <w:rsid w:val="0007097A"/>
    <w:rsid w:val="00070CA9"/>
    <w:rsid w:val="00070E49"/>
    <w:rsid w:val="00070F28"/>
    <w:rsid w:val="000711AA"/>
    <w:rsid w:val="00071443"/>
    <w:rsid w:val="000714BF"/>
    <w:rsid w:val="00071588"/>
    <w:rsid w:val="00071DA8"/>
    <w:rsid w:val="00071DE6"/>
    <w:rsid w:val="00071F15"/>
    <w:rsid w:val="0007201B"/>
    <w:rsid w:val="000724F0"/>
    <w:rsid w:val="00072B68"/>
    <w:rsid w:val="000733F1"/>
    <w:rsid w:val="00073DB1"/>
    <w:rsid w:val="00073FE6"/>
    <w:rsid w:val="00074AF8"/>
    <w:rsid w:val="00075102"/>
    <w:rsid w:val="0007513E"/>
    <w:rsid w:val="00075627"/>
    <w:rsid w:val="00075AF1"/>
    <w:rsid w:val="00076C93"/>
    <w:rsid w:val="0007776D"/>
    <w:rsid w:val="000778EB"/>
    <w:rsid w:val="00077925"/>
    <w:rsid w:val="00077E79"/>
    <w:rsid w:val="0008007A"/>
    <w:rsid w:val="00080427"/>
    <w:rsid w:val="00080D8C"/>
    <w:rsid w:val="00080DA2"/>
    <w:rsid w:val="00080E23"/>
    <w:rsid w:val="000810A3"/>
    <w:rsid w:val="000819EA"/>
    <w:rsid w:val="00081C69"/>
    <w:rsid w:val="00081F30"/>
    <w:rsid w:val="000824A6"/>
    <w:rsid w:val="0008394E"/>
    <w:rsid w:val="00083C59"/>
    <w:rsid w:val="00084704"/>
    <w:rsid w:val="0008470F"/>
    <w:rsid w:val="000849E8"/>
    <w:rsid w:val="00085C66"/>
    <w:rsid w:val="00085F08"/>
    <w:rsid w:val="000864E4"/>
    <w:rsid w:val="00086CC0"/>
    <w:rsid w:val="00086E6D"/>
    <w:rsid w:val="00087681"/>
    <w:rsid w:val="000877CF"/>
    <w:rsid w:val="00087873"/>
    <w:rsid w:val="000879D4"/>
    <w:rsid w:val="000905C1"/>
    <w:rsid w:val="0009065A"/>
    <w:rsid w:val="0009090E"/>
    <w:rsid w:val="000915C5"/>
    <w:rsid w:val="00091C10"/>
    <w:rsid w:val="00091CDA"/>
    <w:rsid w:val="00091D6A"/>
    <w:rsid w:val="00091F6D"/>
    <w:rsid w:val="00092AB6"/>
    <w:rsid w:val="00092F62"/>
    <w:rsid w:val="00092F9A"/>
    <w:rsid w:val="000942A2"/>
    <w:rsid w:val="000943EC"/>
    <w:rsid w:val="0009463A"/>
    <w:rsid w:val="00094DBF"/>
    <w:rsid w:val="00096331"/>
    <w:rsid w:val="000965D2"/>
    <w:rsid w:val="0009690C"/>
    <w:rsid w:val="00096B66"/>
    <w:rsid w:val="00097C54"/>
    <w:rsid w:val="000A0371"/>
    <w:rsid w:val="000A03DE"/>
    <w:rsid w:val="000A04BC"/>
    <w:rsid w:val="000A0ADA"/>
    <w:rsid w:val="000A0FA2"/>
    <w:rsid w:val="000A1961"/>
    <w:rsid w:val="000A19B0"/>
    <w:rsid w:val="000A1B93"/>
    <w:rsid w:val="000A1BBF"/>
    <w:rsid w:val="000A1C7D"/>
    <w:rsid w:val="000A1D4A"/>
    <w:rsid w:val="000A1F89"/>
    <w:rsid w:val="000A1FC1"/>
    <w:rsid w:val="000A2249"/>
    <w:rsid w:val="000A2768"/>
    <w:rsid w:val="000A3007"/>
    <w:rsid w:val="000A32E2"/>
    <w:rsid w:val="000A40AB"/>
    <w:rsid w:val="000A4C69"/>
    <w:rsid w:val="000A4E44"/>
    <w:rsid w:val="000A4EC4"/>
    <w:rsid w:val="000A6E99"/>
    <w:rsid w:val="000A6F0C"/>
    <w:rsid w:val="000A72AE"/>
    <w:rsid w:val="000A75F4"/>
    <w:rsid w:val="000A7AE8"/>
    <w:rsid w:val="000A7D38"/>
    <w:rsid w:val="000B0276"/>
    <w:rsid w:val="000B0F68"/>
    <w:rsid w:val="000B1734"/>
    <w:rsid w:val="000B1C16"/>
    <w:rsid w:val="000B1E42"/>
    <w:rsid w:val="000B2343"/>
    <w:rsid w:val="000B2CD0"/>
    <w:rsid w:val="000B2FEE"/>
    <w:rsid w:val="000B361D"/>
    <w:rsid w:val="000B4809"/>
    <w:rsid w:val="000B4A55"/>
    <w:rsid w:val="000B4B74"/>
    <w:rsid w:val="000B4E8D"/>
    <w:rsid w:val="000B55D6"/>
    <w:rsid w:val="000B5768"/>
    <w:rsid w:val="000B580A"/>
    <w:rsid w:val="000B5962"/>
    <w:rsid w:val="000B6BFA"/>
    <w:rsid w:val="000B739A"/>
    <w:rsid w:val="000B74C1"/>
    <w:rsid w:val="000B7661"/>
    <w:rsid w:val="000C0B22"/>
    <w:rsid w:val="000C0BD5"/>
    <w:rsid w:val="000C0F14"/>
    <w:rsid w:val="000C173D"/>
    <w:rsid w:val="000C1943"/>
    <w:rsid w:val="000C196A"/>
    <w:rsid w:val="000C1A86"/>
    <w:rsid w:val="000C1D85"/>
    <w:rsid w:val="000C1E20"/>
    <w:rsid w:val="000C234C"/>
    <w:rsid w:val="000C27DB"/>
    <w:rsid w:val="000C2A28"/>
    <w:rsid w:val="000C2B4F"/>
    <w:rsid w:val="000C2CD3"/>
    <w:rsid w:val="000C2FAF"/>
    <w:rsid w:val="000C30D8"/>
    <w:rsid w:val="000C3431"/>
    <w:rsid w:val="000C3DC3"/>
    <w:rsid w:val="000C48A2"/>
    <w:rsid w:val="000C49A7"/>
    <w:rsid w:val="000C4C58"/>
    <w:rsid w:val="000C4C9D"/>
    <w:rsid w:val="000C524D"/>
    <w:rsid w:val="000C52DB"/>
    <w:rsid w:val="000C53BA"/>
    <w:rsid w:val="000C54CC"/>
    <w:rsid w:val="000C5802"/>
    <w:rsid w:val="000C58EC"/>
    <w:rsid w:val="000C5AEF"/>
    <w:rsid w:val="000C67D6"/>
    <w:rsid w:val="000C68A2"/>
    <w:rsid w:val="000C68B0"/>
    <w:rsid w:val="000C69D8"/>
    <w:rsid w:val="000C70BD"/>
    <w:rsid w:val="000D0222"/>
    <w:rsid w:val="000D02D7"/>
    <w:rsid w:val="000D17FD"/>
    <w:rsid w:val="000D1B5F"/>
    <w:rsid w:val="000D23B1"/>
    <w:rsid w:val="000D25CA"/>
    <w:rsid w:val="000D2B30"/>
    <w:rsid w:val="000D3D90"/>
    <w:rsid w:val="000D42AE"/>
    <w:rsid w:val="000D4316"/>
    <w:rsid w:val="000D45CB"/>
    <w:rsid w:val="000D4773"/>
    <w:rsid w:val="000D506F"/>
    <w:rsid w:val="000D582E"/>
    <w:rsid w:val="000D6745"/>
    <w:rsid w:val="000D68D6"/>
    <w:rsid w:val="000D71D9"/>
    <w:rsid w:val="000D796B"/>
    <w:rsid w:val="000D7B13"/>
    <w:rsid w:val="000E0A1E"/>
    <w:rsid w:val="000E0EB1"/>
    <w:rsid w:val="000E266D"/>
    <w:rsid w:val="000E279F"/>
    <w:rsid w:val="000E288D"/>
    <w:rsid w:val="000E2C4D"/>
    <w:rsid w:val="000E2D24"/>
    <w:rsid w:val="000E2D7F"/>
    <w:rsid w:val="000E3123"/>
    <w:rsid w:val="000E32C0"/>
    <w:rsid w:val="000E354E"/>
    <w:rsid w:val="000E388A"/>
    <w:rsid w:val="000E398A"/>
    <w:rsid w:val="000E3FD1"/>
    <w:rsid w:val="000E402B"/>
    <w:rsid w:val="000E4261"/>
    <w:rsid w:val="000E48AD"/>
    <w:rsid w:val="000E4B2F"/>
    <w:rsid w:val="000E588A"/>
    <w:rsid w:val="000E5F70"/>
    <w:rsid w:val="000E630F"/>
    <w:rsid w:val="000E6331"/>
    <w:rsid w:val="000E678C"/>
    <w:rsid w:val="000E68EC"/>
    <w:rsid w:val="000E6E1A"/>
    <w:rsid w:val="000E710F"/>
    <w:rsid w:val="000E78B8"/>
    <w:rsid w:val="000E7A75"/>
    <w:rsid w:val="000E7E0D"/>
    <w:rsid w:val="000F0672"/>
    <w:rsid w:val="000F081F"/>
    <w:rsid w:val="000F0ED2"/>
    <w:rsid w:val="000F14AD"/>
    <w:rsid w:val="000F173F"/>
    <w:rsid w:val="000F1BBC"/>
    <w:rsid w:val="000F2694"/>
    <w:rsid w:val="000F405B"/>
    <w:rsid w:val="000F4076"/>
    <w:rsid w:val="000F457F"/>
    <w:rsid w:val="000F4639"/>
    <w:rsid w:val="000F4CF2"/>
    <w:rsid w:val="000F4D7E"/>
    <w:rsid w:val="000F532D"/>
    <w:rsid w:val="000F5585"/>
    <w:rsid w:val="000F5DE6"/>
    <w:rsid w:val="000F614F"/>
    <w:rsid w:val="000F6DFF"/>
    <w:rsid w:val="000F7BA7"/>
    <w:rsid w:val="0010017F"/>
    <w:rsid w:val="0010029D"/>
    <w:rsid w:val="0010034C"/>
    <w:rsid w:val="0010096A"/>
    <w:rsid w:val="00100A71"/>
    <w:rsid w:val="00100B61"/>
    <w:rsid w:val="00101348"/>
    <w:rsid w:val="00101A1C"/>
    <w:rsid w:val="00101B26"/>
    <w:rsid w:val="0010202A"/>
    <w:rsid w:val="001022F0"/>
    <w:rsid w:val="00102850"/>
    <w:rsid w:val="00102F16"/>
    <w:rsid w:val="00102F7E"/>
    <w:rsid w:val="001036A2"/>
    <w:rsid w:val="00103720"/>
    <w:rsid w:val="00103A6D"/>
    <w:rsid w:val="0010422F"/>
    <w:rsid w:val="00104D07"/>
    <w:rsid w:val="00105424"/>
    <w:rsid w:val="00105B10"/>
    <w:rsid w:val="00106073"/>
    <w:rsid w:val="001061B3"/>
    <w:rsid w:val="0010653E"/>
    <w:rsid w:val="00106CE3"/>
    <w:rsid w:val="00107953"/>
    <w:rsid w:val="00107BD0"/>
    <w:rsid w:val="00107C54"/>
    <w:rsid w:val="00107EAD"/>
    <w:rsid w:val="00110056"/>
    <w:rsid w:val="00110257"/>
    <w:rsid w:val="00110638"/>
    <w:rsid w:val="00110846"/>
    <w:rsid w:val="001112C1"/>
    <w:rsid w:val="001113A5"/>
    <w:rsid w:val="001116B3"/>
    <w:rsid w:val="00111768"/>
    <w:rsid w:val="00111D63"/>
    <w:rsid w:val="001123F3"/>
    <w:rsid w:val="00112B0F"/>
    <w:rsid w:val="00112EFE"/>
    <w:rsid w:val="001130CA"/>
    <w:rsid w:val="001132A4"/>
    <w:rsid w:val="0011338D"/>
    <w:rsid w:val="00113D68"/>
    <w:rsid w:val="001147A3"/>
    <w:rsid w:val="001156D0"/>
    <w:rsid w:val="0011598D"/>
    <w:rsid w:val="00115D6A"/>
    <w:rsid w:val="001160D9"/>
    <w:rsid w:val="001161ED"/>
    <w:rsid w:val="001167A8"/>
    <w:rsid w:val="00116AFE"/>
    <w:rsid w:val="00116F35"/>
    <w:rsid w:val="001203AB"/>
    <w:rsid w:val="001204FD"/>
    <w:rsid w:val="001207D5"/>
    <w:rsid w:val="00120E4C"/>
    <w:rsid w:val="00120F36"/>
    <w:rsid w:val="0012120D"/>
    <w:rsid w:val="00122131"/>
    <w:rsid w:val="001222E3"/>
    <w:rsid w:val="001223B0"/>
    <w:rsid w:val="00122A22"/>
    <w:rsid w:val="00122B9D"/>
    <w:rsid w:val="00122C17"/>
    <w:rsid w:val="00122FA0"/>
    <w:rsid w:val="00122FE8"/>
    <w:rsid w:val="0012323F"/>
    <w:rsid w:val="00123886"/>
    <w:rsid w:val="00123E85"/>
    <w:rsid w:val="00124680"/>
    <w:rsid w:val="0012479E"/>
    <w:rsid w:val="001253EE"/>
    <w:rsid w:val="001255D3"/>
    <w:rsid w:val="00125FE2"/>
    <w:rsid w:val="001260F8"/>
    <w:rsid w:val="0012642D"/>
    <w:rsid w:val="001267A8"/>
    <w:rsid w:val="001267AF"/>
    <w:rsid w:val="001268CA"/>
    <w:rsid w:val="00126C18"/>
    <w:rsid w:val="001272CF"/>
    <w:rsid w:val="001273C9"/>
    <w:rsid w:val="00127A19"/>
    <w:rsid w:val="00127DA8"/>
    <w:rsid w:val="00127F73"/>
    <w:rsid w:val="001304D3"/>
    <w:rsid w:val="00130D68"/>
    <w:rsid w:val="001314CB"/>
    <w:rsid w:val="00131908"/>
    <w:rsid w:val="00131E8A"/>
    <w:rsid w:val="001324D4"/>
    <w:rsid w:val="00132965"/>
    <w:rsid w:val="001336F1"/>
    <w:rsid w:val="00133DC2"/>
    <w:rsid w:val="001340CE"/>
    <w:rsid w:val="001348B3"/>
    <w:rsid w:val="00134ADF"/>
    <w:rsid w:val="001353EC"/>
    <w:rsid w:val="0013545B"/>
    <w:rsid w:val="00135550"/>
    <w:rsid w:val="001356EA"/>
    <w:rsid w:val="001357A8"/>
    <w:rsid w:val="00135935"/>
    <w:rsid w:val="0013643E"/>
    <w:rsid w:val="00136440"/>
    <w:rsid w:val="0013653E"/>
    <w:rsid w:val="0013684A"/>
    <w:rsid w:val="00136968"/>
    <w:rsid w:val="00136985"/>
    <w:rsid w:val="00136EE7"/>
    <w:rsid w:val="0013700F"/>
    <w:rsid w:val="001377C2"/>
    <w:rsid w:val="00137A76"/>
    <w:rsid w:val="00137CFB"/>
    <w:rsid w:val="00140338"/>
    <w:rsid w:val="00140389"/>
    <w:rsid w:val="00140427"/>
    <w:rsid w:val="0014067B"/>
    <w:rsid w:val="00140C7E"/>
    <w:rsid w:val="00141741"/>
    <w:rsid w:val="00141796"/>
    <w:rsid w:val="001417F2"/>
    <w:rsid w:val="00142212"/>
    <w:rsid w:val="00143171"/>
    <w:rsid w:val="001432C0"/>
    <w:rsid w:val="00143D33"/>
    <w:rsid w:val="001440FD"/>
    <w:rsid w:val="001447E5"/>
    <w:rsid w:val="001453E5"/>
    <w:rsid w:val="0014566D"/>
    <w:rsid w:val="001464E5"/>
    <w:rsid w:val="00147177"/>
    <w:rsid w:val="00147272"/>
    <w:rsid w:val="001478DD"/>
    <w:rsid w:val="00147F0B"/>
    <w:rsid w:val="0015013F"/>
    <w:rsid w:val="001506B6"/>
    <w:rsid w:val="00150D1B"/>
    <w:rsid w:val="00150F09"/>
    <w:rsid w:val="00151A4C"/>
    <w:rsid w:val="0015231C"/>
    <w:rsid w:val="00152488"/>
    <w:rsid w:val="001525F4"/>
    <w:rsid w:val="0015262C"/>
    <w:rsid w:val="001543A2"/>
    <w:rsid w:val="00154AA4"/>
    <w:rsid w:val="00154C30"/>
    <w:rsid w:val="00154DBC"/>
    <w:rsid w:val="00154F3F"/>
    <w:rsid w:val="00155782"/>
    <w:rsid w:val="00155BD7"/>
    <w:rsid w:val="00155CDF"/>
    <w:rsid w:val="00156816"/>
    <w:rsid w:val="00157350"/>
    <w:rsid w:val="00157571"/>
    <w:rsid w:val="00157DBA"/>
    <w:rsid w:val="00160145"/>
    <w:rsid w:val="0016044A"/>
    <w:rsid w:val="0016044B"/>
    <w:rsid w:val="00160BD6"/>
    <w:rsid w:val="00162574"/>
    <w:rsid w:val="0016323C"/>
    <w:rsid w:val="001633B5"/>
    <w:rsid w:val="001634A4"/>
    <w:rsid w:val="00163C44"/>
    <w:rsid w:val="001640B4"/>
    <w:rsid w:val="00164CC5"/>
    <w:rsid w:val="00164D0D"/>
    <w:rsid w:val="00165122"/>
    <w:rsid w:val="00165440"/>
    <w:rsid w:val="00167A86"/>
    <w:rsid w:val="00167C63"/>
    <w:rsid w:val="001700F0"/>
    <w:rsid w:val="001701C7"/>
    <w:rsid w:val="0017063E"/>
    <w:rsid w:val="00170AB9"/>
    <w:rsid w:val="0017100F"/>
    <w:rsid w:val="00171CE2"/>
    <w:rsid w:val="00172420"/>
    <w:rsid w:val="00172944"/>
    <w:rsid w:val="00172A7F"/>
    <w:rsid w:val="00172AF9"/>
    <w:rsid w:val="00172FA6"/>
    <w:rsid w:val="00173196"/>
    <w:rsid w:val="001739FE"/>
    <w:rsid w:val="00173CA3"/>
    <w:rsid w:val="00174222"/>
    <w:rsid w:val="0017427D"/>
    <w:rsid w:val="00175517"/>
    <w:rsid w:val="00175FA8"/>
    <w:rsid w:val="001760EE"/>
    <w:rsid w:val="001760FF"/>
    <w:rsid w:val="0017626C"/>
    <w:rsid w:val="001768FD"/>
    <w:rsid w:val="001769DE"/>
    <w:rsid w:val="00176FAE"/>
    <w:rsid w:val="00177837"/>
    <w:rsid w:val="00177944"/>
    <w:rsid w:val="00177D4A"/>
    <w:rsid w:val="00177F5E"/>
    <w:rsid w:val="00180468"/>
    <w:rsid w:val="001804E3"/>
    <w:rsid w:val="00180591"/>
    <w:rsid w:val="00181784"/>
    <w:rsid w:val="00181B24"/>
    <w:rsid w:val="001825CA"/>
    <w:rsid w:val="001828F4"/>
    <w:rsid w:val="00182909"/>
    <w:rsid w:val="00182A75"/>
    <w:rsid w:val="00182BF6"/>
    <w:rsid w:val="00183761"/>
    <w:rsid w:val="00183BBE"/>
    <w:rsid w:val="00183C25"/>
    <w:rsid w:val="00184688"/>
    <w:rsid w:val="00185342"/>
    <w:rsid w:val="0018651A"/>
    <w:rsid w:val="001866C7"/>
    <w:rsid w:val="001870C4"/>
    <w:rsid w:val="00187B40"/>
    <w:rsid w:val="0019005B"/>
    <w:rsid w:val="00190097"/>
    <w:rsid w:val="0019019D"/>
    <w:rsid w:val="0019037D"/>
    <w:rsid w:val="0019080A"/>
    <w:rsid w:val="00191033"/>
    <w:rsid w:val="001923B8"/>
    <w:rsid w:val="00192481"/>
    <w:rsid w:val="00192E85"/>
    <w:rsid w:val="00192EF6"/>
    <w:rsid w:val="001932AC"/>
    <w:rsid w:val="00193792"/>
    <w:rsid w:val="00193F11"/>
    <w:rsid w:val="0019422F"/>
    <w:rsid w:val="001944BC"/>
    <w:rsid w:val="00194BEE"/>
    <w:rsid w:val="00195206"/>
    <w:rsid w:val="00195383"/>
    <w:rsid w:val="001953C3"/>
    <w:rsid w:val="00195498"/>
    <w:rsid w:val="00195792"/>
    <w:rsid w:val="00195BE1"/>
    <w:rsid w:val="00196558"/>
    <w:rsid w:val="00196581"/>
    <w:rsid w:val="001965DA"/>
    <w:rsid w:val="00196AE7"/>
    <w:rsid w:val="001972F6"/>
    <w:rsid w:val="001978F8"/>
    <w:rsid w:val="00197B69"/>
    <w:rsid w:val="00197C4B"/>
    <w:rsid w:val="001A04BF"/>
    <w:rsid w:val="001A0A85"/>
    <w:rsid w:val="001A1395"/>
    <w:rsid w:val="001A139E"/>
    <w:rsid w:val="001A13DF"/>
    <w:rsid w:val="001A21C7"/>
    <w:rsid w:val="001A272D"/>
    <w:rsid w:val="001A281F"/>
    <w:rsid w:val="001A2FF7"/>
    <w:rsid w:val="001A3B00"/>
    <w:rsid w:val="001A4521"/>
    <w:rsid w:val="001A4BA5"/>
    <w:rsid w:val="001A4CD3"/>
    <w:rsid w:val="001A4E0B"/>
    <w:rsid w:val="001A56C0"/>
    <w:rsid w:val="001A6144"/>
    <w:rsid w:val="001A6158"/>
    <w:rsid w:val="001A61F1"/>
    <w:rsid w:val="001A6AA5"/>
    <w:rsid w:val="001A6B3D"/>
    <w:rsid w:val="001A6C75"/>
    <w:rsid w:val="001A751A"/>
    <w:rsid w:val="001A79A3"/>
    <w:rsid w:val="001B01BB"/>
    <w:rsid w:val="001B1853"/>
    <w:rsid w:val="001B2483"/>
    <w:rsid w:val="001B2A67"/>
    <w:rsid w:val="001B31FB"/>
    <w:rsid w:val="001B379A"/>
    <w:rsid w:val="001B38D8"/>
    <w:rsid w:val="001B412E"/>
    <w:rsid w:val="001B474F"/>
    <w:rsid w:val="001B4A0D"/>
    <w:rsid w:val="001B4A9B"/>
    <w:rsid w:val="001B4D54"/>
    <w:rsid w:val="001B511A"/>
    <w:rsid w:val="001B5397"/>
    <w:rsid w:val="001B584E"/>
    <w:rsid w:val="001B5D1D"/>
    <w:rsid w:val="001B6059"/>
    <w:rsid w:val="001B62CE"/>
    <w:rsid w:val="001B6579"/>
    <w:rsid w:val="001B691A"/>
    <w:rsid w:val="001B7037"/>
    <w:rsid w:val="001B715A"/>
    <w:rsid w:val="001B720D"/>
    <w:rsid w:val="001B7C8F"/>
    <w:rsid w:val="001B7CA6"/>
    <w:rsid w:val="001B7EF7"/>
    <w:rsid w:val="001C0398"/>
    <w:rsid w:val="001C0495"/>
    <w:rsid w:val="001C089C"/>
    <w:rsid w:val="001C1096"/>
    <w:rsid w:val="001C11B9"/>
    <w:rsid w:val="001C1298"/>
    <w:rsid w:val="001C15D1"/>
    <w:rsid w:val="001C1629"/>
    <w:rsid w:val="001C174E"/>
    <w:rsid w:val="001C181D"/>
    <w:rsid w:val="001C18C8"/>
    <w:rsid w:val="001C2090"/>
    <w:rsid w:val="001C24F7"/>
    <w:rsid w:val="001C2835"/>
    <w:rsid w:val="001C3051"/>
    <w:rsid w:val="001C3076"/>
    <w:rsid w:val="001C37FC"/>
    <w:rsid w:val="001C3902"/>
    <w:rsid w:val="001C3A41"/>
    <w:rsid w:val="001C3DE0"/>
    <w:rsid w:val="001C3F59"/>
    <w:rsid w:val="001C49F3"/>
    <w:rsid w:val="001C518B"/>
    <w:rsid w:val="001C527B"/>
    <w:rsid w:val="001C59CE"/>
    <w:rsid w:val="001C5AE1"/>
    <w:rsid w:val="001C5D0F"/>
    <w:rsid w:val="001C60E9"/>
    <w:rsid w:val="001C6447"/>
    <w:rsid w:val="001C7127"/>
    <w:rsid w:val="001C7927"/>
    <w:rsid w:val="001C7A61"/>
    <w:rsid w:val="001D01F3"/>
    <w:rsid w:val="001D0438"/>
    <w:rsid w:val="001D0956"/>
    <w:rsid w:val="001D0B5D"/>
    <w:rsid w:val="001D0D23"/>
    <w:rsid w:val="001D2101"/>
    <w:rsid w:val="001D212F"/>
    <w:rsid w:val="001D299A"/>
    <w:rsid w:val="001D2ECF"/>
    <w:rsid w:val="001D31D9"/>
    <w:rsid w:val="001D4212"/>
    <w:rsid w:val="001D42EB"/>
    <w:rsid w:val="001D4315"/>
    <w:rsid w:val="001D5026"/>
    <w:rsid w:val="001D5096"/>
    <w:rsid w:val="001D5C65"/>
    <w:rsid w:val="001D5D6E"/>
    <w:rsid w:val="001D619C"/>
    <w:rsid w:val="001D7C2B"/>
    <w:rsid w:val="001D7E8C"/>
    <w:rsid w:val="001D7FE6"/>
    <w:rsid w:val="001E03D8"/>
    <w:rsid w:val="001E0B93"/>
    <w:rsid w:val="001E10AA"/>
    <w:rsid w:val="001E115B"/>
    <w:rsid w:val="001E16C2"/>
    <w:rsid w:val="001E171E"/>
    <w:rsid w:val="001E1768"/>
    <w:rsid w:val="001E1DD4"/>
    <w:rsid w:val="001E2376"/>
    <w:rsid w:val="001E2B8B"/>
    <w:rsid w:val="001E3288"/>
    <w:rsid w:val="001E32DD"/>
    <w:rsid w:val="001E33D0"/>
    <w:rsid w:val="001E3488"/>
    <w:rsid w:val="001E3494"/>
    <w:rsid w:val="001E3B3D"/>
    <w:rsid w:val="001E4DD5"/>
    <w:rsid w:val="001E4FCC"/>
    <w:rsid w:val="001E53AA"/>
    <w:rsid w:val="001E588E"/>
    <w:rsid w:val="001E65E7"/>
    <w:rsid w:val="001E67D2"/>
    <w:rsid w:val="001E6AA4"/>
    <w:rsid w:val="001E6F09"/>
    <w:rsid w:val="001E73DF"/>
    <w:rsid w:val="001E7756"/>
    <w:rsid w:val="001E7A54"/>
    <w:rsid w:val="001E7CD4"/>
    <w:rsid w:val="001E7F1D"/>
    <w:rsid w:val="001F0247"/>
    <w:rsid w:val="001F02E5"/>
    <w:rsid w:val="001F096C"/>
    <w:rsid w:val="001F0972"/>
    <w:rsid w:val="001F119C"/>
    <w:rsid w:val="001F11D8"/>
    <w:rsid w:val="001F144D"/>
    <w:rsid w:val="001F1855"/>
    <w:rsid w:val="001F1D41"/>
    <w:rsid w:val="001F2907"/>
    <w:rsid w:val="001F2DFF"/>
    <w:rsid w:val="001F39B8"/>
    <w:rsid w:val="001F494C"/>
    <w:rsid w:val="001F4F92"/>
    <w:rsid w:val="001F58D5"/>
    <w:rsid w:val="001F5B63"/>
    <w:rsid w:val="001F731F"/>
    <w:rsid w:val="001F7897"/>
    <w:rsid w:val="001F7A53"/>
    <w:rsid w:val="001F7AC1"/>
    <w:rsid w:val="001F7ED2"/>
    <w:rsid w:val="001F7F5E"/>
    <w:rsid w:val="0020015F"/>
    <w:rsid w:val="00200166"/>
    <w:rsid w:val="0020072D"/>
    <w:rsid w:val="0020073D"/>
    <w:rsid w:val="00200DD4"/>
    <w:rsid w:val="00200ECD"/>
    <w:rsid w:val="0020103A"/>
    <w:rsid w:val="0020140D"/>
    <w:rsid w:val="00201959"/>
    <w:rsid w:val="00201B45"/>
    <w:rsid w:val="00201DD3"/>
    <w:rsid w:val="002020D7"/>
    <w:rsid w:val="00202829"/>
    <w:rsid w:val="00202C7C"/>
    <w:rsid w:val="00203CED"/>
    <w:rsid w:val="00204432"/>
    <w:rsid w:val="0020492B"/>
    <w:rsid w:val="00204991"/>
    <w:rsid w:val="00204A84"/>
    <w:rsid w:val="00204E94"/>
    <w:rsid w:val="00205081"/>
    <w:rsid w:val="002050E7"/>
    <w:rsid w:val="0020590C"/>
    <w:rsid w:val="00205C34"/>
    <w:rsid w:val="00205F40"/>
    <w:rsid w:val="00206B0B"/>
    <w:rsid w:val="00206BE6"/>
    <w:rsid w:val="00206C7B"/>
    <w:rsid w:val="00207068"/>
    <w:rsid w:val="00207390"/>
    <w:rsid w:val="00207A22"/>
    <w:rsid w:val="00207F04"/>
    <w:rsid w:val="00210050"/>
    <w:rsid w:val="00210791"/>
    <w:rsid w:val="00210852"/>
    <w:rsid w:val="00210859"/>
    <w:rsid w:val="00210E56"/>
    <w:rsid w:val="00210EF0"/>
    <w:rsid w:val="00211383"/>
    <w:rsid w:val="0021180D"/>
    <w:rsid w:val="00212321"/>
    <w:rsid w:val="00212B99"/>
    <w:rsid w:val="00212D94"/>
    <w:rsid w:val="00212FF8"/>
    <w:rsid w:val="00213136"/>
    <w:rsid w:val="00213743"/>
    <w:rsid w:val="00213C45"/>
    <w:rsid w:val="00214572"/>
    <w:rsid w:val="00214A22"/>
    <w:rsid w:val="00214E4B"/>
    <w:rsid w:val="00214EF6"/>
    <w:rsid w:val="002151DF"/>
    <w:rsid w:val="00215276"/>
    <w:rsid w:val="002158FF"/>
    <w:rsid w:val="00215ACD"/>
    <w:rsid w:val="00215C18"/>
    <w:rsid w:val="00215C3D"/>
    <w:rsid w:val="00216607"/>
    <w:rsid w:val="00216BB0"/>
    <w:rsid w:val="00216E86"/>
    <w:rsid w:val="00217763"/>
    <w:rsid w:val="002177D7"/>
    <w:rsid w:val="0021786B"/>
    <w:rsid w:val="00217957"/>
    <w:rsid w:val="00217FCA"/>
    <w:rsid w:val="002201D5"/>
    <w:rsid w:val="00220305"/>
    <w:rsid w:val="0022042F"/>
    <w:rsid w:val="00220593"/>
    <w:rsid w:val="00220DAF"/>
    <w:rsid w:val="002211A0"/>
    <w:rsid w:val="002211B2"/>
    <w:rsid w:val="00221888"/>
    <w:rsid w:val="00221909"/>
    <w:rsid w:val="00221A1D"/>
    <w:rsid w:val="002220FC"/>
    <w:rsid w:val="00222574"/>
    <w:rsid w:val="00222774"/>
    <w:rsid w:val="002227DB"/>
    <w:rsid w:val="002231E7"/>
    <w:rsid w:val="00223892"/>
    <w:rsid w:val="00223DC8"/>
    <w:rsid w:val="002240BA"/>
    <w:rsid w:val="00224247"/>
    <w:rsid w:val="00224259"/>
    <w:rsid w:val="00224534"/>
    <w:rsid w:val="0022458F"/>
    <w:rsid w:val="002262D1"/>
    <w:rsid w:val="00226539"/>
    <w:rsid w:val="0022729D"/>
    <w:rsid w:val="002274FF"/>
    <w:rsid w:val="0022753A"/>
    <w:rsid w:val="002277BB"/>
    <w:rsid w:val="00227B3B"/>
    <w:rsid w:val="0023021A"/>
    <w:rsid w:val="002307F0"/>
    <w:rsid w:val="00230881"/>
    <w:rsid w:val="00230FD1"/>
    <w:rsid w:val="00231116"/>
    <w:rsid w:val="002313A9"/>
    <w:rsid w:val="002315AE"/>
    <w:rsid w:val="002316CF"/>
    <w:rsid w:val="002317C2"/>
    <w:rsid w:val="002319B6"/>
    <w:rsid w:val="002321FC"/>
    <w:rsid w:val="002322DB"/>
    <w:rsid w:val="00232669"/>
    <w:rsid w:val="00232A7B"/>
    <w:rsid w:val="00232A89"/>
    <w:rsid w:val="00232CF0"/>
    <w:rsid w:val="002330A3"/>
    <w:rsid w:val="00233151"/>
    <w:rsid w:val="002331B9"/>
    <w:rsid w:val="002332AA"/>
    <w:rsid w:val="00233D76"/>
    <w:rsid w:val="002344B3"/>
    <w:rsid w:val="00234526"/>
    <w:rsid w:val="002348A7"/>
    <w:rsid w:val="00234B6B"/>
    <w:rsid w:val="0023577B"/>
    <w:rsid w:val="0023582D"/>
    <w:rsid w:val="00235DF7"/>
    <w:rsid w:val="00237080"/>
    <w:rsid w:val="00237274"/>
    <w:rsid w:val="00240206"/>
    <w:rsid w:val="00240381"/>
    <w:rsid w:val="002408DA"/>
    <w:rsid w:val="00240C0A"/>
    <w:rsid w:val="00240D7B"/>
    <w:rsid w:val="00240E80"/>
    <w:rsid w:val="002411E5"/>
    <w:rsid w:val="0024125E"/>
    <w:rsid w:val="00241918"/>
    <w:rsid w:val="00242046"/>
    <w:rsid w:val="00242154"/>
    <w:rsid w:val="0024226E"/>
    <w:rsid w:val="0024249A"/>
    <w:rsid w:val="002431DC"/>
    <w:rsid w:val="0024328C"/>
    <w:rsid w:val="002435B8"/>
    <w:rsid w:val="00244095"/>
    <w:rsid w:val="002444F4"/>
    <w:rsid w:val="00244840"/>
    <w:rsid w:val="002448B1"/>
    <w:rsid w:val="00244933"/>
    <w:rsid w:val="002450B3"/>
    <w:rsid w:val="00245230"/>
    <w:rsid w:val="002457AA"/>
    <w:rsid w:val="0024670F"/>
    <w:rsid w:val="00246E6E"/>
    <w:rsid w:val="00246F97"/>
    <w:rsid w:val="00247A47"/>
    <w:rsid w:val="002509C9"/>
    <w:rsid w:val="00251193"/>
    <w:rsid w:val="002519BE"/>
    <w:rsid w:val="00251A87"/>
    <w:rsid w:val="00251E34"/>
    <w:rsid w:val="00252057"/>
    <w:rsid w:val="00252073"/>
    <w:rsid w:val="00252431"/>
    <w:rsid w:val="0025267D"/>
    <w:rsid w:val="00252937"/>
    <w:rsid w:val="002529B2"/>
    <w:rsid w:val="00252BE8"/>
    <w:rsid w:val="002534EC"/>
    <w:rsid w:val="0025396C"/>
    <w:rsid w:val="00253F88"/>
    <w:rsid w:val="00254037"/>
    <w:rsid w:val="002542E0"/>
    <w:rsid w:val="00254609"/>
    <w:rsid w:val="00254B28"/>
    <w:rsid w:val="00254DFB"/>
    <w:rsid w:val="00254E09"/>
    <w:rsid w:val="00255296"/>
    <w:rsid w:val="002554F6"/>
    <w:rsid w:val="00255541"/>
    <w:rsid w:val="002563CE"/>
    <w:rsid w:val="002567CF"/>
    <w:rsid w:val="00256A2F"/>
    <w:rsid w:val="00256DC6"/>
    <w:rsid w:val="00256F8C"/>
    <w:rsid w:val="00257E21"/>
    <w:rsid w:val="00257F8A"/>
    <w:rsid w:val="00260136"/>
    <w:rsid w:val="00260919"/>
    <w:rsid w:val="00260BD2"/>
    <w:rsid w:val="00260BFF"/>
    <w:rsid w:val="00260C4A"/>
    <w:rsid w:val="00261248"/>
    <w:rsid w:val="00261522"/>
    <w:rsid w:val="0026160B"/>
    <w:rsid w:val="00261AEC"/>
    <w:rsid w:val="00262081"/>
    <w:rsid w:val="002620E6"/>
    <w:rsid w:val="00262CA4"/>
    <w:rsid w:val="00262ED7"/>
    <w:rsid w:val="002630E7"/>
    <w:rsid w:val="002637A8"/>
    <w:rsid w:val="00263EFD"/>
    <w:rsid w:val="00263F81"/>
    <w:rsid w:val="002649B4"/>
    <w:rsid w:val="00264A8F"/>
    <w:rsid w:val="0026567D"/>
    <w:rsid w:val="00265DD4"/>
    <w:rsid w:val="00265EFB"/>
    <w:rsid w:val="0026615F"/>
    <w:rsid w:val="00266F1E"/>
    <w:rsid w:val="0026709E"/>
    <w:rsid w:val="00267375"/>
    <w:rsid w:val="002703A1"/>
    <w:rsid w:val="00271014"/>
    <w:rsid w:val="00271185"/>
    <w:rsid w:val="00271479"/>
    <w:rsid w:val="0027149B"/>
    <w:rsid w:val="0027198A"/>
    <w:rsid w:val="0027272D"/>
    <w:rsid w:val="00272F34"/>
    <w:rsid w:val="002737DC"/>
    <w:rsid w:val="00273B25"/>
    <w:rsid w:val="0027452C"/>
    <w:rsid w:val="00274869"/>
    <w:rsid w:val="00274D45"/>
    <w:rsid w:val="00274DD5"/>
    <w:rsid w:val="00276179"/>
    <w:rsid w:val="0027619E"/>
    <w:rsid w:val="0027628E"/>
    <w:rsid w:val="002763EA"/>
    <w:rsid w:val="0027669E"/>
    <w:rsid w:val="00276C5B"/>
    <w:rsid w:val="00277280"/>
    <w:rsid w:val="002776BA"/>
    <w:rsid w:val="00277C26"/>
    <w:rsid w:val="00277E09"/>
    <w:rsid w:val="00277E4E"/>
    <w:rsid w:val="002800A2"/>
    <w:rsid w:val="0028061F"/>
    <w:rsid w:val="002806BB"/>
    <w:rsid w:val="00280CE5"/>
    <w:rsid w:val="0028109B"/>
    <w:rsid w:val="0028166C"/>
    <w:rsid w:val="002816D7"/>
    <w:rsid w:val="00281DBE"/>
    <w:rsid w:val="0028220C"/>
    <w:rsid w:val="00282315"/>
    <w:rsid w:val="00282666"/>
    <w:rsid w:val="00282C1C"/>
    <w:rsid w:val="00283704"/>
    <w:rsid w:val="00283BAF"/>
    <w:rsid w:val="002842AF"/>
    <w:rsid w:val="002844C3"/>
    <w:rsid w:val="00284715"/>
    <w:rsid w:val="0028487D"/>
    <w:rsid w:val="002848F6"/>
    <w:rsid w:val="00284CF1"/>
    <w:rsid w:val="00284D00"/>
    <w:rsid w:val="0028544C"/>
    <w:rsid w:val="002857BD"/>
    <w:rsid w:val="00286644"/>
    <w:rsid w:val="00286793"/>
    <w:rsid w:val="00286803"/>
    <w:rsid w:val="00286E7A"/>
    <w:rsid w:val="00286EF0"/>
    <w:rsid w:val="00287D15"/>
    <w:rsid w:val="002902EA"/>
    <w:rsid w:val="0029047E"/>
    <w:rsid w:val="002908D0"/>
    <w:rsid w:val="00290A02"/>
    <w:rsid w:val="00290ACD"/>
    <w:rsid w:val="00290DC9"/>
    <w:rsid w:val="002914EC"/>
    <w:rsid w:val="00291560"/>
    <w:rsid w:val="0029167F"/>
    <w:rsid w:val="00291694"/>
    <w:rsid w:val="002920E0"/>
    <w:rsid w:val="00292132"/>
    <w:rsid w:val="00292AAA"/>
    <w:rsid w:val="00292D03"/>
    <w:rsid w:val="002932CD"/>
    <w:rsid w:val="0029352E"/>
    <w:rsid w:val="00294294"/>
    <w:rsid w:val="002944A5"/>
    <w:rsid w:val="00294A2E"/>
    <w:rsid w:val="0029508A"/>
    <w:rsid w:val="002951FA"/>
    <w:rsid w:val="002953B2"/>
    <w:rsid w:val="0029584E"/>
    <w:rsid w:val="0029588B"/>
    <w:rsid w:val="00295B94"/>
    <w:rsid w:val="00295F8B"/>
    <w:rsid w:val="00295F93"/>
    <w:rsid w:val="002971EC"/>
    <w:rsid w:val="002974B8"/>
    <w:rsid w:val="00297946"/>
    <w:rsid w:val="002A02AF"/>
    <w:rsid w:val="002A089E"/>
    <w:rsid w:val="002A0A58"/>
    <w:rsid w:val="002A0BFE"/>
    <w:rsid w:val="002A0D71"/>
    <w:rsid w:val="002A1299"/>
    <w:rsid w:val="002A15C3"/>
    <w:rsid w:val="002A1861"/>
    <w:rsid w:val="002A1946"/>
    <w:rsid w:val="002A2347"/>
    <w:rsid w:val="002A27A1"/>
    <w:rsid w:val="002A2896"/>
    <w:rsid w:val="002A2AB4"/>
    <w:rsid w:val="002A32DD"/>
    <w:rsid w:val="002A33A9"/>
    <w:rsid w:val="002A34EC"/>
    <w:rsid w:val="002A37EF"/>
    <w:rsid w:val="002A3A3F"/>
    <w:rsid w:val="002A3AC7"/>
    <w:rsid w:val="002A3DD5"/>
    <w:rsid w:val="002A3F91"/>
    <w:rsid w:val="002A41D0"/>
    <w:rsid w:val="002A49E3"/>
    <w:rsid w:val="002A4C15"/>
    <w:rsid w:val="002A4CED"/>
    <w:rsid w:val="002A5924"/>
    <w:rsid w:val="002A6806"/>
    <w:rsid w:val="002A685D"/>
    <w:rsid w:val="002A69EB"/>
    <w:rsid w:val="002A6F13"/>
    <w:rsid w:val="002A7414"/>
    <w:rsid w:val="002A7772"/>
    <w:rsid w:val="002B0034"/>
    <w:rsid w:val="002B05B7"/>
    <w:rsid w:val="002B0B25"/>
    <w:rsid w:val="002B1DEF"/>
    <w:rsid w:val="002B2280"/>
    <w:rsid w:val="002B22E2"/>
    <w:rsid w:val="002B23B0"/>
    <w:rsid w:val="002B2A9E"/>
    <w:rsid w:val="002B2C50"/>
    <w:rsid w:val="002B2EA2"/>
    <w:rsid w:val="002B3181"/>
    <w:rsid w:val="002B434C"/>
    <w:rsid w:val="002B49D9"/>
    <w:rsid w:val="002B4A28"/>
    <w:rsid w:val="002B4CB5"/>
    <w:rsid w:val="002B4CBC"/>
    <w:rsid w:val="002B4EC5"/>
    <w:rsid w:val="002B4F53"/>
    <w:rsid w:val="002B5688"/>
    <w:rsid w:val="002B5893"/>
    <w:rsid w:val="002B5B8E"/>
    <w:rsid w:val="002B5D72"/>
    <w:rsid w:val="002B6397"/>
    <w:rsid w:val="002B6488"/>
    <w:rsid w:val="002B64B3"/>
    <w:rsid w:val="002B6837"/>
    <w:rsid w:val="002B6ECE"/>
    <w:rsid w:val="002B77A7"/>
    <w:rsid w:val="002B7B12"/>
    <w:rsid w:val="002B7D45"/>
    <w:rsid w:val="002C041F"/>
    <w:rsid w:val="002C05CB"/>
    <w:rsid w:val="002C0DBC"/>
    <w:rsid w:val="002C172D"/>
    <w:rsid w:val="002C1BDE"/>
    <w:rsid w:val="002C1CBD"/>
    <w:rsid w:val="002C20C0"/>
    <w:rsid w:val="002C302E"/>
    <w:rsid w:val="002C3061"/>
    <w:rsid w:val="002C35A1"/>
    <w:rsid w:val="002C388E"/>
    <w:rsid w:val="002C38FE"/>
    <w:rsid w:val="002C4268"/>
    <w:rsid w:val="002C4979"/>
    <w:rsid w:val="002C59AB"/>
    <w:rsid w:val="002C5A48"/>
    <w:rsid w:val="002C5D78"/>
    <w:rsid w:val="002C6307"/>
    <w:rsid w:val="002C6318"/>
    <w:rsid w:val="002C63EE"/>
    <w:rsid w:val="002C64F8"/>
    <w:rsid w:val="002C65F7"/>
    <w:rsid w:val="002C66F7"/>
    <w:rsid w:val="002C796E"/>
    <w:rsid w:val="002C7E41"/>
    <w:rsid w:val="002D11BC"/>
    <w:rsid w:val="002D14E3"/>
    <w:rsid w:val="002D195D"/>
    <w:rsid w:val="002D20E5"/>
    <w:rsid w:val="002D21F2"/>
    <w:rsid w:val="002D29F6"/>
    <w:rsid w:val="002D2C72"/>
    <w:rsid w:val="002D2D9C"/>
    <w:rsid w:val="002D33AF"/>
    <w:rsid w:val="002D3D05"/>
    <w:rsid w:val="002D3ED3"/>
    <w:rsid w:val="002D400F"/>
    <w:rsid w:val="002D4218"/>
    <w:rsid w:val="002D4F10"/>
    <w:rsid w:val="002D5252"/>
    <w:rsid w:val="002D5736"/>
    <w:rsid w:val="002D5C56"/>
    <w:rsid w:val="002D5D3D"/>
    <w:rsid w:val="002D5E21"/>
    <w:rsid w:val="002D6231"/>
    <w:rsid w:val="002D65E5"/>
    <w:rsid w:val="002D6820"/>
    <w:rsid w:val="002D6DCE"/>
    <w:rsid w:val="002D71DB"/>
    <w:rsid w:val="002D7530"/>
    <w:rsid w:val="002E0361"/>
    <w:rsid w:val="002E0D38"/>
    <w:rsid w:val="002E0E19"/>
    <w:rsid w:val="002E1224"/>
    <w:rsid w:val="002E137F"/>
    <w:rsid w:val="002E13D2"/>
    <w:rsid w:val="002E1451"/>
    <w:rsid w:val="002E14D3"/>
    <w:rsid w:val="002E1AD0"/>
    <w:rsid w:val="002E1C9D"/>
    <w:rsid w:val="002E1EB6"/>
    <w:rsid w:val="002E204C"/>
    <w:rsid w:val="002E27F0"/>
    <w:rsid w:val="002E2813"/>
    <w:rsid w:val="002E2D82"/>
    <w:rsid w:val="002E3706"/>
    <w:rsid w:val="002E39E1"/>
    <w:rsid w:val="002E39F5"/>
    <w:rsid w:val="002E3AF5"/>
    <w:rsid w:val="002E3F16"/>
    <w:rsid w:val="002E4862"/>
    <w:rsid w:val="002E4AD7"/>
    <w:rsid w:val="002E4BF4"/>
    <w:rsid w:val="002E5067"/>
    <w:rsid w:val="002E5290"/>
    <w:rsid w:val="002E5F00"/>
    <w:rsid w:val="002E63B9"/>
    <w:rsid w:val="002E65ED"/>
    <w:rsid w:val="002E7AC0"/>
    <w:rsid w:val="002F0856"/>
    <w:rsid w:val="002F093E"/>
    <w:rsid w:val="002F0B78"/>
    <w:rsid w:val="002F0BDB"/>
    <w:rsid w:val="002F124A"/>
    <w:rsid w:val="002F1515"/>
    <w:rsid w:val="002F1768"/>
    <w:rsid w:val="002F1CCB"/>
    <w:rsid w:val="002F1FEA"/>
    <w:rsid w:val="002F200C"/>
    <w:rsid w:val="002F3395"/>
    <w:rsid w:val="002F356C"/>
    <w:rsid w:val="002F3653"/>
    <w:rsid w:val="002F39A2"/>
    <w:rsid w:val="002F3CE7"/>
    <w:rsid w:val="002F458B"/>
    <w:rsid w:val="002F4D4A"/>
    <w:rsid w:val="002F4D73"/>
    <w:rsid w:val="002F4F13"/>
    <w:rsid w:val="002F5154"/>
    <w:rsid w:val="002F563A"/>
    <w:rsid w:val="002F56D8"/>
    <w:rsid w:val="002F5CD6"/>
    <w:rsid w:val="002F5EF6"/>
    <w:rsid w:val="002F639D"/>
    <w:rsid w:val="002F64E6"/>
    <w:rsid w:val="002F6870"/>
    <w:rsid w:val="002F6C33"/>
    <w:rsid w:val="002F6CB1"/>
    <w:rsid w:val="002F7A9A"/>
    <w:rsid w:val="002F7F8E"/>
    <w:rsid w:val="00300352"/>
    <w:rsid w:val="00300531"/>
    <w:rsid w:val="00300637"/>
    <w:rsid w:val="00301287"/>
    <w:rsid w:val="003015A1"/>
    <w:rsid w:val="003019BC"/>
    <w:rsid w:val="00302C8A"/>
    <w:rsid w:val="00302FAB"/>
    <w:rsid w:val="0030340F"/>
    <w:rsid w:val="003038C4"/>
    <w:rsid w:val="00303978"/>
    <w:rsid w:val="00303AEF"/>
    <w:rsid w:val="00303BE1"/>
    <w:rsid w:val="0030481E"/>
    <w:rsid w:val="003050E7"/>
    <w:rsid w:val="0030578C"/>
    <w:rsid w:val="00305822"/>
    <w:rsid w:val="00305D2C"/>
    <w:rsid w:val="003065B2"/>
    <w:rsid w:val="0030764C"/>
    <w:rsid w:val="00307978"/>
    <w:rsid w:val="00307FEA"/>
    <w:rsid w:val="003105F8"/>
    <w:rsid w:val="00310830"/>
    <w:rsid w:val="0031099F"/>
    <w:rsid w:val="00311E0C"/>
    <w:rsid w:val="003120B1"/>
    <w:rsid w:val="003120D7"/>
    <w:rsid w:val="003121D7"/>
    <w:rsid w:val="003121FA"/>
    <w:rsid w:val="00312561"/>
    <w:rsid w:val="0031268F"/>
    <w:rsid w:val="00312D74"/>
    <w:rsid w:val="00312F8B"/>
    <w:rsid w:val="003130CC"/>
    <w:rsid w:val="003131F8"/>
    <w:rsid w:val="00313894"/>
    <w:rsid w:val="00313CBF"/>
    <w:rsid w:val="003141BF"/>
    <w:rsid w:val="0031446C"/>
    <w:rsid w:val="003144A1"/>
    <w:rsid w:val="0031478E"/>
    <w:rsid w:val="0031486D"/>
    <w:rsid w:val="00314A4B"/>
    <w:rsid w:val="003165AD"/>
    <w:rsid w:val="0031664B"/>
    <w:rsid w:val="0031694F"/>
    <w:rsid w:val="00316B55"/>
    <w:rsid w:val="00316C98"/>
    <w:rsid w:val="00316E53"/>
    <w:rsid w:val="00317232"/>
    <w:rsid w:val="0031753C"/>
    <w:rsid w:val="00317B3B"/>
    <w:rsid w:val="00317CA4"/>
    <w:rsid w:val="0032019A"/>
    <w:rsid w:val="00320355"/>
    <w:rsid w:val="003206E4"/>
    <w:rsid w:val="00320E1B"/>
    <w:rsid w:val="00320F33"/>
    <w:rsid w:val="00321775"/>
    <w:rsid w:val="00321C50"/>
    <w:rsid w:val="00321CAE"/>
    <w:rsid w:val="00321E3B"/>
    <w:rsid w:val="00321FA8"/>
    <w:rsid w:val="003228F7"/>
    <w:rsid w:val="00322E29"/>
    <w:rsid w:val="00324003"/>
    <w:rsid w:val="0032471D"/>
    <w:rsid w:val="003249AF"/>
    <w:rsid w:val="00324A43"/>
    <w:rsid w:val="003250CA"/>
    <w:rsid w:val="003255E5"/>
    <w:rsid w:val="003261EF"/>
    <w:rsid w:val="003265B3"/>
    <w:rsid w:val="00327BA1"/>
    <w:rsid w:val="00327C78"/>
    <w:rsid w:val="00327E9D"/>
    <w:rsid w:val="0033043D"/>
    <w:rsid w:val="00330676"/>
    <w:rsid w:val="00330834"/>
    <w:rsid w:val="003316F4"/>
    <w:rsid w:val="00331CC9"/>
    <w:rsid w:val="003324C9"/>
    <w:rsid w:val="00333926"/>
    <w:rsid w:val="00334273"/>
    <w:rsid w:val="00334C2D"/>
    <w:rsid w:val="00334E3B"/>
    <w:rsid w:val="003350E1"/>
    <w:rsid w:val="003354C5"/>
    <w:rsid w:val="003357B8"/>
    <w:rsid w:val="00335A7D"/>
    <w:rsid w:val="00335C7D"/>
    <w:rsid w:val="00335E65"/>
    <w:rsid w:val="003365FD"/>
    <w:rsid w:val="0033661E"/>
    <w:rsid w:val="00336656"/>
    <w:rsid w:val="003369C8"/>
    <w:rsid w:val="003370C6"/>
    <w:rsid w:val="003371D4"/>
    <w:rsid w:val="003373BD"/>
    <w:rsid w:val="003377C5"/>
    <w:rsid w:val="00337BC0"/>
    <w:rsid w:val="00337E7B"/>
    <w:rsid w:val="003403F2"/>
    <w:rsid w:val="0034158B"/>
    <w:rsid w:val="00341EEC"/>
    <w:rsid w:val="00342361"/>
    <w:rsid w:val="003425A0"/>
    <w:rsid w:val="00342B9E"/>
    <w:rsid w:val="003433E4"/>
    <w:rsid w:val="003435DA"/>
    <w:rsid w:val="00343614"/>
    <w:rsid w:val="00343B7B"/>
    <w:rsid w:val="00343C2E"/>
    <w:rsid w:val="00343DF3"/>
    <w:rsid w:val="00344284"/>
    <w:rsid w:val="00344631"/>
    <w:rsid w:val="003448C8"/>
    <w:rsid w:val="003463D8"/>
    <w:rsid w:val="00346661"/>
    <w:rsid w:val="00346775"/>
    <w:rsid w:val="00346790"/>
    <w:rsid w:val="00346B4D"/>
    <w:rsid w:val="00346EE6"/>
    <w:rsid w:val="003474FF"/>
    <w:rsid w:val="003477E9"/>
    <w:rsid w:val="00347973"/>
    <w:rsid w:val="00350A17"/>
    <w:rsid w:val="00350B77"/>
    <w:rsid w:val="0035134E"/>
    <w:rsid w:val="0035139B"/>
    <w:rsid w:val="00351542"/>
    <w:rsid w:val="00351787"/>
    <w:rsid w:val="00351E0E"/>
    <w:rsid w:val="00352563"/>
    <w:rsid w:val="003525AD"/>
    <w:rsid w:val="003526F6"/>
    <w:rsid w:val="00352C40"/>
    <w:rsid w:val="00353215"/>
    <w:rsid w:val="003534DE"/>
    <w:rsid w:val="00353A1A"/>
    <w:rsid w:val="00353C6F"/>
    <w:rsid w:val="00353ED6"/>
    <w:rsid w:val="0035402D"/>
    <w:rsid w:val="00354B08"/>
    <w:rsid w:val="00354F64"/>
    <w:rsid w:val="00355056"/>
    <w:rsid w:val="0035509F"/>
    <w:rsid w:val="00355723"/>
    <w:rsid w:val="0035583F"/>
    <w:rsid w:val="00355BF3"/>
    <w:rsid w:val="00355E98"/>
    <w:rsid w:val="0035607C"/>
    <w:rsid w:val="00356F04"/>
    <w:rsid w:val="003570A3"/>
    <w:rsid w:val="00357366"/>
    <w:rsid w:val="00357755"/>
    <w:rsid w:val="003616AF"/>
    <w:rsid w:val="00361FF9"/>
    <w:rsid w:val="003630D9"/>
    <w:rsid w:val="003634F2"/>
    <w:rsid w:val="003636CB"/>
    <w:rsid w:val="0036376C"/>
    <w:rsid w:val="00363D41"/>
    <w:rsid w:val="00363DF6"/>
    <w:rsid w:val="0036441D"/>
    <w:rsid w:val="003646F9"/>
    <w:rsid w:val="00364966"/>
    <w:rsid w:val="00364A91"/>
    <w:rsid w:val="00365270"/>
    <w:rsid w:val="003659B4"/>
    <w:rsid w:val="00365DAE"/>
    <w:rsid w:val="00366A49"/>
    <w:rsid w:val="00366EC5"/>
    <w:rsid w:val="0036763B"/>
    <w:rsid w:val="0036763D"/>
    <w:rsid w:val="00367C6D"/>
    <w:rsid w:val="00370154"/>
    <w:rsid w:val="003703DB"/>
    <w:rsid w:val="00370537"/>
    <w:rsid w:val="00370D8C"/>
    <w:rsid w:val="003710C3"/>
    <w:rsid w:val="00371894"/>
    <w:rsid w:val="003718E6"/>
    <w:rsid w:val="00371A66"/>
    <w:rsid w:val="00372282"/>
    <w:rsid w:val="0037239B"/>
    <w:rsid w:val="003723D0"/>
    <w:rsid w:val="00372769"/>
    <w:rsid w:val="003728C0"/>
    <w:rsid w:val="003728D8"/>
    <w:rsid w:val="00372D61"/>
    <w:rsid w:val="00373230"/>
    <w:rsid w:val="00373466"/>
    <w:rsid w:val="003735D7"/>
    <w:rsid w:val="003736E6"/>
    <w:rsid w:val="00373923"/>
    <w:rsid w:val="00374507"/>
    <w:rsid w:val="0037462C"/>
    <w:rsid w:val="00374C96"/>
    <w:rsid w:val="00374F85"/>
    <w:rsid w:val="00375131"/>
    <w:rsid w:val="0037590F"/>
    <w:rsid w:val="00376325"/>
    <w:rsid w:val="0037635D"/>
    <w:rsid w:val="0037682F"/>
    <w:rsid w:val="00376F00"/>
    <w:rsid w:val="003772B2"/>
    <w:rsid w:val="0037774B"/>
    <w:rsid w:val="00377950"/>
    <w:rsid w:val="003802BE"/>
    <w:rsid w:val="00380900"/>
    <w:rsid w:val="00380FF1"/>
    <w:rsid w:val="00381749"/>
    <w:rsid w:val="00381994"/>
    <w:rsid w:val="00381A02"/>
    <w:rsid w:val="003824F2"/>
    <w:rsid w:val="00382548"/>
    <w:rsid w:val="00382841"/>
    <w:rsid w:val="0038299F"/>
    <w:rsid w:val="00382B8A"/>
    <w:rsid w:val="003830B3"/>
    <w:rsid w:val="003831C7"/>
    <w:rsid w:val="00383495"/>
    <w:rsid w:val="00383734"/>
    <w:rsid w:val="00383A75"/>
    <w:rsid w:val="00384A0D"/>
    <w:rsid w:val="00384B37"/>
    <w:rsid w:val="00384DA0"/>
    <w:rsid w:val="003850E4"/>
    <w:rsid w:val="00385393"/>
    <w:rsid w:val="00385966"/>
    <w:rsid w:val="00385EB3"/>
    <w:rsid w:val="00386034"/>
    <w:rsid w:val="00386117"/>
    <w:rsid w:val="003864C2"/>
    <w:rsid w:val="00386881"/>
    <w:rsid w:val="00386BC5"/>
    <w:rsid w:val="003870CE"/>
    <w:rsid w:val="003877A9"/>
    <w:rsid w:val="0038784B"/>
    <w:rsid w:val="00387D46"/>
    <w:rsid w:val="00387F41"/>
    <w:rsid w:val="00387F9B"/>
    <w:rsid w:val="0039026D"/>
    <w:rsid w:val="003902FC"/>
    <w:rsid w:val="003903F8"/>
    <w:rsid w:val="003905B7"/>
    <w:rsid w:val="00390A2E"/>
    <w:rsid w:val="00390E41"/>
    <w:rsid w:val="00391B27"/>
    <w:rsid w:val="00391CB9"/>
    <w:rsid w:val="00391D0F"/>
    <w:rsid w:val="00392793"/>
    <w:rsid w:val="00392B7B"/>
    <w:rsid w:val="00393D84"/>
    <w:rsid w:val="00393E06"/>
    <w:rsid w:val="00394180"/>
    <w:rsid w:val="0039457A"/>
    <w:rsid w:val="0039457E"/>
    <w:rsid w:val="003948A5"/>
    <w:rsid w:val="00394D7F"/>
    <w:rsid w:val="003952BA"/>
    <w:rsid w:val="00395379"/>
    <w:rsid w:val="003959EB"/>
    <w:rsid w:val="00395AEC"/>
    <w:rsid w:val="00395C67"/>
    <w:rsid w:val="00395D96"/>
    <w:rsid w:val="00395E0F"/>
    <w:rsid w:val="003968C8"/>
    <w:rsid w:val="00396F4E"/>
    <w:rsid w:val="00397146"/>
    <w:rsid w:val="003974AA"/>
    <w:rsid w:val="003978DE"/>
    <w:rsid w:val="00397F97"/>
    <w:rsid w:val="003A03F1"/>
    <w:rsid w:val="003A04D7"/>
    <w:rsid w:val="003A0E02"/>
    <w:rsid w:val="003A0E1E"/>
    <w:rsid w:val="003A1209"/>
    <w:rsid w:val="003A16E1"/>
    <w:rsid w:val="003A19B8"/>
    <w:rsid w:val="003A1E08"/>
    <w:rsid w:val="003A1E85"/>
    <w:rsid w:val="003A26CF"/>
    <w:rsid w:val="003A2A7B"/>
    <w:rsid w:val="003A3685"/>
    <w:rsid w:val="003A3F83"/>
    <w:rsid w:val="003A4032"/>
    <w:rsid w:val="003A41DC"/>
    <w:rsid w:val="003A45F4"/>
    <w:rsid w:val="003A4784"/>
    <w:rsid w:val="003A484A"/>
    <w:rsid w:val="003A508F"/>
    <w:rsid w:val="003A52BC"/>
    <w:rsid w:val="003A59C2"/>
    <w:rsid w:val="003A662F"/>
    <w:rsid w:val="003A6715"/>
    <w:rsid w:val="003A7044"/>
    <w:rsid w:val="003A707C"/>
    <w:rsid w:val="003A736C"/>
    <w:rsid w:val="003A756C"/>
    <w:rsid w:val="003A797F"/>
    <w:rsid w:val="003A7E86"/>
    <w:rsid w:val="003A7EA9"/>
    <w:rsid w:val="003B0908"/>
    <w:rsid w:val="003B0F19"/>
    <w:rsid w:val="003B12FF"/>
    <w:rsid w:val="003B30D3"/>
    <w:rsid w:val="003B3231"/>
    <w:rsid w:val="003B3684"/>
    <w:rsid w:val="003B3CDC"/>
    <w:rsid w:val="003B4A05"/>
    <w:rsid w:val="003B4A54"/>
    <w:rsid w:val="003B4B20"/>
    <w:rsid w:val="003B4E94"/>
    <w:rsid w:val="003B5395"/>
    <w:rsid w:val="003B5597"/>
    <w:rsid w:val="003B596C"/>
    <w:rsid w:val="003B63FB"/>
    <w:rsid w:val="003B6AB7"/>
    <w:rsid w:val="003B6ED2"/>
    <w:rsid w:val="003B71EB"/>
    <w:rsid w:val="003B7963"/>
    <w:rsid w:val="003C0941"/>
    <w:rsid w:val="003C0F94"/>
    <w:rsid w:val="003C1A29"/>
    <w:rsid w:val="003C1F23"/>
    <w:rsid w:val="003C25F4"/>
    <w:rsid w:val="003C2AE5"/>
    <w:rsid w:val="003C30F1"/>
    <w:rsid w:val="003C3105"/>
    <w:rsid w:val="003C35AE"/>
    <w:rsid w:val="003C364E"/>
    <w:rsid w:val="003C3A2A"/>
    <w:rsid w:val="003C41A8"/>
    <w:rsid w:val="003C49AF"/>
    <w:rsid w:val="003C4C5C"/>
    <w:rsid w:val="003C52AD"/>
    <w:rsid w:val="003C52EC"/>
    <w:rsid w:val="003C53B6"/>
    <w:rsid w:val="003C592E"/>
    <w:rsid w:val="003C5A11"/>
    <w:rsid w:val="003C63D7"/>
    <w:rsid w:val="003C6431"/>
    <w:rsid w:val="003C6EC6"/>
    <w:rsid w:val="003C70F7"/>
    <w:rsid w:val="003C7221"/>
    <w:rsid w:val="003C72E0"/>
    <w:rsid w:val="003C73A5"/>
    <w:rsid w:val="003C7443"/>
    <w:rsid w:val="003C7608"/>
    <w:rsid w:val="003D0498"/>
    <w:rsid w:val="003D0B09"/>
    <w:rsid w:val="003D0EAD"/>
    <w:rsid w:val="003D137D"/>
    <w:rsid w:val="003D1439"/>
    <w:rsid w:val="003D1DCD"/>
    <w:rsid w:val="003D2A5A"/>
    <w:rsid w:val="003D3368"/>
    <w:rsid w:val="003D352D"/>
    <w:rsid w:val="003D3EC8"/>
    <w:rsid w:val="003D40B9"/>
    <w:rsid w:val="003D48EB"/>
    <w:rsid w:val="003D4E4F"/>
    <w:rsid w:val="003D547D"/>
    <w:rsid w:val="003D548B"/>
    <w:rsid w:val="003D6494"/>
    <w:rsid w:val="003D67B8"/>
    <w:rsid w:val="003D69CB"/>
    <w:rsid w:val="003D6E62"/>
    <w:rsid w:val="003D6EFA"/>
    <w:rsid w:val="003D7194"/>
    <w:rsid w:val="003E03A8"/>
    <w:rsid w:val="003E03B3"/>
    <w:rsid w:val="003E03C7"/>
    <w:rsid w:val="003E1147"/>
    <w:rsid w:val="003E1693"/>
    <w:rsid w:val="003E19F0"/>
    <w:rsid w:val="003E1EA8"/>
    <w:rsid w:val="003E226E"/>
    <w:rsid w:val="003E2367"/>
    <w:rsid w:val="003E352F"/>
    <w:rsid w:val="003E44AE"/>
    <w:rsid w:val="003E44DD"/>
    <w:rsid w:val="003E4DE4"/>
    <w:rsid w:val="003E4E8C"/>
    <w:rsid w:val="003E4EEF"/>
    <w:rsid w:val="003E52E2"/>
    <w:rsid w:val="003E5823"/>
    <w:rsid w:val="003E6081"/>
    <w:rsid w:val="003E6DBF"/>
    <w:rsid w:val="003E7939"/>
    <w:rsid w:val="003F004B"/>
    <w:rsid w:val="003F06A5"/>
    <w:rsid w:val="003F0A1B"/>
    <w:rsid w:val="003F0DC5"/>
    <w:rsid w:val="003F0E4F"/>
    <w:rsid w:val="003F1219"/>
    <w:rsid w:val="003F1808"/>
    <w:rsid w:val="003F1F67"/>
    <w:rsid w:val="003F202C"/>
    <w:rsid w:val="003F24C1"/>
    <w:rsid w:val="003F277D"/>
    <w:rsid w:val="003F2991"/>
    <w:rsid w:val="003F2ED0"/>
    <w:rsid w:val="003F31CC"/>
    <w:rsid w:val="003F34AF"/>
    <w:rsid w:val="003F351F"/>
    <w:rsid w:val="003F413E"/>
    <w:rsid w:val="003F449E"/>
    <w:rsid w:val="003F48BD"/>
    <w:rsid w:val="003F4915"/>
    <w:rsid w:val="003F4A90"/>
    <w:rsid w:val="003F4D6B"/>
    <w:rsid w:val="003F4E80"/>
    <w:rsid w:val="003F53CB"/>
    <w:rsid w:val="003F5532"/>
    <w:rsid w:val="003F5619"/>
    <w:rsid w:val="003F609E"/>
    <w:rsid w:val="003F6D3C"/>
    <w:rsid w:val="003F72D3"/>
    <w:rsid w:val="003F7614"/>
    <w:rsid w:val="003F76D3"/>
    <w:rsid w:val="003F7DD2"/>
    <w:rsid w:val="004002D4"/>
    <w:rsid w:val="004005D4"/>
    <w:rsid w:val="0040175E"/>
    <w:rsid w:val="00401825"/>
    <w:rsid w:val="00401AA5"/>
    <w:rsid w:val="00401C46"/>
    <w:rsid w:val="00401D5A"/>
    <w:rsid w:val="0040209E"/>
    <w:rsid w:val="00402259"/>
    <w:rsid w:val="0040341E"/>
    <w:rsid w:val="00403555"/>
    <w:rsid w:val="00403CF8"/>
    <w:rsid w:val="00403FA5"/>
    <w:rsid w:val="00404227"/>
    <w:rsid w:val="00404438"/>
    <w:rsid w:val="004044F6"/>
    <w:rsid w:val="00404741"/>
    <w:rsid w:val="0040481D"/>
    <w:rsid w:val="00404F4A"/>
    <w:rsid w:val="00405476"/>
    <w:rsid w:val="00405523"/>
    <w:rsid w:val="00405B7A"/>
    <w:rsid w:val="00405EB6"/>
    <w:rsid w:val="00405EBE"/>
    <w:rsid w:val="00406212"/>
    <w:rsid w:val="00406380"/>
    <w:rsid w:val="0040653D"/>
    <w:rsid w:val="00406BE7"/>
    <w:rsid w:val="004075AB"/>
    <w:rsid w:val="00407681"/>
    <w:rsid w:val="0040774A"/>
    <w:rsid w:val="00410091"/>
    <w:rsid w:val="004104C5"/>
    <w:rsid w:val="004104EC"/>
    <w:rsid w:val="004108AC"/>
    <w:rsid w:val="00410B5D"/>
    <w:rsid w:val="00410B67"/>
    <w:rsid w:val="004115A6"/>
    <w:rsid w:val="00411708"/>
    <w:rsid w:val="00411EC3"/>
    <w:rsid w:val="00411FE8"/>
    <w:rsid w:val="004126C8"/>
    <w:rsid w:val="00412854"/>
    <w:rsid w:val="00412FAA"/>
    <w:rsid w:val="00413657"/>
    <w:rsid w:val="004137AA"/>
    <w:rsid w:val="00413834"/>
    <w:rsid w:val="00413844"/>
    <w:rsid w:val="00413A5F"/>
    <w:rsid w:val="00413BB6"/>
    <w:rsid w:val="00413C34"/>
    <w:rsid w:val="00414088"/>
    <w:rsid w:val="0041433D"/>
    <w:rsid w:val="0041448A"/>
    <w:rsid w:val="0041460D"/>
    <w:rsid w:val="004148AA"/>
    <w:rsid w:val="00414A67"/>
    <w:rsid w:val="0041536C"/>
    <w:rsid w:val="00415373"/>
    <w:rsid w:val="004154DD"/>
    <w:rsid w:val="004158ED"/>
    <w:rsid w:val="00415A1B"/>
    <w:rsid w:val="00415C8D"/>
    <w:rsid w:val="00415C9F"/>
    <w:rsid w:val="00415F18"/>
    <w:rsid w:val="0041741D"/>
    <w:rsid w:val="004174BE"/>
    <w:rsid w:val="00417946"/>
    <w:rsid w:val="00417DF8"/>
    <w:rsid w:val="004200F6"/>
    <w:rsid w:val="00421143"/>
    <w:rsid w:val="004218ED"/>
    <w:rsid w:val="004218F4"/>
    <w:rsid w:val="00421B89"/>
    <w:rsid w:val="00421C30"/>
    <w:rsid w:val="00421DDC"/>
    <w:rsid w:val="00422652"/>
    <w:rsid w:val="00422746"/>
    <w:rsid w:val="00422798"/>
    <w:rsid w:val="004236AC"/>
    <w:rsid w:val="004238D6"/>
    <w:rsid w:val="004239F8"/>
    <w:rsid w:val="00424AB1"/>
    <w:rsid w:val="00424D3B"/>
    <w:rsid w:val="004251FD"/>
    <w:rsid w:val="00425312"/>
    <w:rsid w:val="0042531A"/>
    <w:rsid w:val="00426034"/>
    <w:rsid w:val="0042643E"/>
    <w:rsid w:val="0042649F"/>
    <w:rsid w:val="004264D3"/>
    <w:rsid w:val="00426864"/>
    <w:rsid w:val="004271CC"/>
    <w:rsid w:val="0042783C"/>
    <w:rsid w:val="00427A59"/>
    <w:rsid w:val="00427A64"/>
    <w:rsid w:val="00427C3D"/>
    <w:rsid w:val="004302BE"/>
    <w:rsid w:val="00430369"/>
    <w:rsid w:val="00430D70"/>
    <w:rsid w:val="0043180E"/>
    <w:rsid w:val="004318A3"/>
    <w:rsid w:val="00431CE9"/>
    <w:rsid w:val="00432684"/>
    <w:rsid w:val="004328EA"/>
    <w:rsid w:val="00432BAE"/>
    <w:rsid w:val="00432D6B"/>
    <w:rsid w:val="00432DBE"/>
    <w:rsid w:val="00433357"/>
    <w:rsid w:val="00433373"/>
    <w:rsid w:val="004335CD"/>
    <w:rsid w:val="00433B68"/>
    <w:rsid w:val="00433D08"/>
    <w:rsid w:val="004341DA"/>
    <w:rsid w:val="0043485D"/>
    <w:rsid w:val="00434948"/>
    <w:rsid w:val="00434EAF"/>
    <w:rsid w:val="004350E3"/>
    <w:rsid w:val="00436866"/>
    <w:rsid w:val="0043695B"/>
    <w:rsid w:val="0043697A"/>
    <w:rsid w:val="00436B28"/>
    <w:rsid w:val="00436B74"/>
    <w:rsid w:val="00436CA9"/>
    <w:rsid w:val="00436D52"/>
    <w:rsid w:val="00436D85"/>
    <w:rsid w:val="00436D9D"/>
    <w:rsid w:val="0043724B"/>
    <w:rsid w:val="0043778A"/>
    <w:rsid w:val="00440499"/>
    <w:rsid w:val="0044113F"/>
    <w:rsid w:val="00442EF3"/>
    <w:rsid w:val="00443252"/>
    <w:rsid w:val="00443696"/>
    <w:rsid w:val="00443A3F"/>
    <w:rsid w:val="00443B13"/>
    <w:rsid w:val="00444028"/>
    <w:rsid w:val="004440F1"/>
    <w:rsid w:val="00444746"/>
    <w:rsid w:val="00444F89"/>
    <w:rsid w:val="004454BF"/>
    <w:rsid w:val="004457E0"/>
    <w:rsid w:val="0044599B"/>
    <w:rsid w:val="00445AC1"/>
    <w:rsid w:val="00445BAF"/>
    <w:rsid w:val="00445EE0"/>
    <w:rsid w:val="004463C9"/>
    <w:rsid w:val="0044646F"/>
    <w:rsid w:val="00446E7C"/>
    <w:rsid w:val="00446F98"/>
    <w:rsid w:val="00450748"/>
    <w:rsid w:val="004509DC"/>
    <w:rsid w:val="00450FFE"/>
    <w:rsid w:val="00452376"/>
    <w:rsid w:val="0045246F"/>
    <w:rsid w:val="00452B8D"/>
    <w:rsid w:val="00452BF0"/>
    <w:rsid w:val="00453433"/>
    <w:rsid w:val="00453555"/>
    <w:rsid w:val="004538DF"/>
    <w:rsid w:val="00453CE9"/>
    <w:rsid w:val="0045436C"/>
    <w:rsid w:val="00454939"/>
    <w:rsid w:val="00454E49"/>
    <w:rsid w:val="0045507C"/>
    <w:rsid w:val="00455176"/>
    <w:rsid w:val="004554B4"/>
    <w:rsid w:val="00455678"/>
    <w:rsid w:val="00456110"/>
    <w:rsid w:val="00456659"/>
    <w:rsid w:val="004566AB"/>
    <w:rsid w:val="00456960"/>
    <w:rsid w:val="00456A00"/>
    <w:rsid w:val="00456A2B"/>
    <w:rsid w:val="00456E2B"/>
    <w:rsid w:val="00456FF6"/>
    <w:rsid w:val="00456FFE"/>
    <w:rsid w:val="00457144"/>
    <w:rsid w:val="00457D22"/>
    <w:rsid w:val="004605A2"/>
    <w:rsid w:val="004605DC"/>
    <w:rsid w:val="0046071F"/>
    <w:rsid w:val="00460942"/>
    <w:rsid w:val="00460A25"/>
    <w:rsid w:val="00461567"/>
    <w:rsid w:val="0046186C"/>
    <w:rsid w:val="00461916"/>
    <w:rsid w:val="00461E40"/>
    <w:rsid w:val="004626F5"/>
    <w:rsid w:val="00462D96"/>
    <w:rsid w:val="00462FD2"/>
    <w:rsid w:val="00463243"/>
    <w:rsid w:val="00463497"/>
    <w:rsid w:val="004637CF"/>
    <w:rsid w:val="00463DBC"/>
    <w:rsid w:val="0046419B"/>
    <w:rsid w:val="00464274"/>
    <w:rsid w:val="00465333"/>
    <w:rsid w:val="004656C7"/>
    <w:rsid w:val="00466952"/>
    <w:rsid w:val="00466C6B"/>
    <w:rsid w:val="00466E63"/>
    <w:rsid w:val="00467750"/>
    <w:rsid w:val="00467A39"/>
    <w:rsid w:val="00467AC3"/>
    <w:rsid w:val="00467CDB"/>
    <w:rsid w:val="00467D48"/>
    <w:rsid w:val="00467DB2"/>
    <w:rsid w:val="00467F19"/>
    <w:rsid w:val="0047004A"/>
    <w:rsid w:val="00470C56"/>
    <w:rsid w:val="00470FA4"/>
    <w:rsid w:val="00471191"/>
    <w:rsid w:val="00471A92"/>
    <w:rsid w:val="00471EBC"/>
    <w:rsid w:val="004724C0"/>
    <w:rsid w:val="00472FCB"/>
    <w:rsid w:val="004736C3"/>
    <w:rsid w:val="004737E6"/>
    <w:rsid w:val="00473CCB"/>
    <w:rsid w:val="00473EA9"/>
    <w:rsid w:val="00474680"/>
    <w:rsid w:val="00474BBA"/>
    <w:rsid w:val="00474EFC"/>
    <w:rsid w:val="0047547F"/>
    <w:rsid w:val="00475721"/>
    <w:rsid w:val="00475902"/>
    <w:rsid w:val="0047619D"/>
    <w:rsid w:val="004767B6"/>
    <w:rsid w:val="004768D7"/>
    <w:rsid w:val="00476A47"/>
    <w:rsid w:val="00476C8D"/>
    <w:rsid w:val="00476FE4"/>
    <w:rsid w:val="0047718B"/>
    <w:rsid w:val="004776FE"/>
    <w:rsid w:val="004777A9"/>
    <w:rsid w:val="00477B2E"/>
    <w:rsid w:val="00477CC9"/>
    <w:rsid w:val="00477EA8"/>
    <w:rsid w:val="00477FB1"/>
    <w:rsid w:val="0048078D"/>
    <w:rsid w:val="004808BC"/>
    <w:rsid w:val="0048095E"/>
    <w:rsid w:val="00480BB7"/>
    <w:rsid w:val="00480EAA"/>
    <w:rsid w:val="00481009"/>
    <w:rsid w:val="004811A7"/>
    <w:rsid w:val="00481526"/>
    <w:rsid w:val="0048185A"/>
    <w:rsid w:val="00482044"/>
    <w:rsid w:val="00482409"/>
    <w:rsid w:val="00482C74"/>
    <w:rsid w:val="004831C0"/>
    <w:rsid w:val="004832A8"/>
    <w:rsid w:val="00483350"/>
    <w:rsid w:val="00483B58"/>
    <w:rsid w:val="00484007"/>
    <w:rsid w:val="00484A84"/>
    <w:rsid w:val="00484F20"/>
    <w:rsid w:val="004852C8"/>
    <w:rsid w:val="00485483"/>
    <w:rsid w:val="0048582F"/>
    <w:rsid w:val="00485BE0"/>
    <w:rsid w:val="0048634C"/>
    <w:rsid w:val="004867A5"/>
    <w:rsid w:val="00486966"/>
    <w:rsid w:val="0048773B"/>
    <w:rsid w:val="004877A7"/>
    <w:rsid w:val="00487E49"/>
    <w:rsid w:val="00487ED0"/>
    <w:rsid w:val="00487F0F"/>
    <w:rsid w:val="00490311"/>
    <w:rsid w:val="0049064A"/>
    <w:rsid w:val="00490D69"/>
    <w:rsid w:val="00490F5E"/>
    <w:rsid w:val="004917B8"/>
    <w:rsid w:val="00491DB5"/>
    <w:rsid w:val="004927E6"/>
    <w:rsid w:val="00492916"/>
    <w:rsid w:val="00492C61"/>
    <w:rsid w:val="00492CB7"/>
    <w:rsid w:val="00492E62"/>
    <w:rsid w:val="00492F42"/>
    <w:rsid w:val="00493052"/>
    <w:rsid w:val="004930EC"/>
    <w:rsid w:val="00493214"/>
    <w:rsid w:val="0049322A"/>
    <w:rsid w:val="0049348F"/>
    <w:rsid w:val="00493720"/>
    <w:rsid w:val="00493C88"/>
    <w:rsid w:val="00494154"/>
    <w:rsid w:val="00494321"/>
    <w:rsid w:val="0049466E"/>
    <w:rsid w:val="0049468A"/>
    <w:rsid w:val="0049502F"/>
    <w:rsid w:val="004951F2"/>
    <w:rsid w:val="00495560"/>
    <w:rsid w:val="0049569C"/>
    <w:rsid w:val="00495E7A"/>
    <w:rsid w:val="0049678D"/>
    <w:rsid w:val="00496B18"/>
    <w:rsid w:val="00496C8B"/>
    <w:rsid w:val="004A026C"/>
    <w:rsid w:val="004A04BD"/>
    <w:rsid w:val="004A0ECA"/>
    <w:rsid w:val="004A25EF"/>
    <w:rsid w:val="004A3580"/>
    <w:rsid w:val="004A380C"/>
    <w:rsid w:val="004A3927"/>
    <w:rsid w:val="004A52FF"/>
    <w:rsid w:val="004A5555"/>
    <w:rsid w:val="004A563B"/>
    <w:rsid w:val="004A5811"/>
    <w:rsid w:val="004A5D4D"/>
    <w:rsid w:val="004A6619"/>
    <w:rsid w:val="004A670E"/>
    <w:rsid w:val="004A6BEC"/>
    <w:rsid w:val="004A7735"/>
    <w:rsid w:val="004A7C30"/>
    <w:rsid w:val="004A7CD4"/>
    <w:rsid w:val="004B0517"/>
    <w:rsid w:val="004B093B"/>
    <w:rsid w:val="004B146F"/>
    <w:rsid w:val="004B163C"/>
    <w:rsid w:val="004B1729"/>
    <w:rsid w:val="004B20F9"/>
    <w:rsid w:val="004B221A"/>
    <w:rsid w:val="004B2B8C"/>
    <w:rsid w:val="004B3681"/>
    <w:rsid w:val="004B39FB"/>
    <w:rsid w:val="004B4173"/>
    <w:rsid w:val="004B4463"/>
    <w:rsid w:val="004B44FB"/>
    <w:rsid w:val="004B5072"/>
    <w:rsid w:val="004B531F"/>
    <w:rsid w:val="004B5555"/>
    <w:rsid w:val="004B5D71"/>
    <w:rsid w:val="004B5FED"/>
    <w:rsid w:val="004B6103"/>
    <w:rsid w:val="004B66FA"/>
    <w:rsid w:val="004B6746"/>
    <w:rsid w:val="004B6CE0"/>
    <w:rsid w:val="004B7548"/>
    <w:rsid w:val="004B7612"/>
    <w:rsid w:val="004B7694"/>
    <w:rsid w:val="004B7F48"/>
    <w:rsid w:val="004C07C4"/>
    <w:rsid w:val="004C07E2"/>
    <w:rsid w:val="004C0C8A"/>
    <w:rsid w:val="004C1198"/>
    <w:rsid w:val="004C11B4"/>
    <w:rsid w:val="004C158C"/>
    <w:rsid w:val="004C1B1A"/>
    <w:rsid w:val="004C2064"/>
    <w:rsid w:val="004C23A5"/>
    <w:rsid w:val="004C24BC"/>
    <w:rsid w:val="004C29FF"/>
    <w:rsid w:val="004C2B58"/>
    <w:rsid w:val="004C2C11"/>
    <w:rsid w:val="004C2D38"/>
    <w:rsid w:val="004C34EC"/>
    <w:rsid w:val="004C3A8E"/>
    <w:rsid w:val="004C3EE8"/>
    <w:rsid w:val="004C49D6"/>
    <w:rsid w:val="004C4C06"/>
    <w:rsid w:val="004C4F5F"/>
    <w:rsid w:val="004C6427"/>
    <w:rsid w:val="004C6454"/>
    <w:rsid w:val="004C65E9"/>
    <w:rsid w:val="004C6887"/>
    <w:rsid w:val="004C68F3"/>
    <w:rsid w:val="004C7329"/>
    <w:rsid w:val="004C73B1"/>
    <w:rsid w:val="004D0067"/>
    <w:rsid w:val="004D03D7"/>
    <w:rsid w:val="004D0823"/>
    <w:rsid w:val="004D09CB"/>
    <w:rsid w:val="004D0B44"/>
    <w:rsid w:val="004D0C3E"/>
    <w:rsid w:val="004D0FBC"/>
    <w:rsid w:val="004D1091"/>
    <w:rsid w:val="004D1850"/>
    <w:rsid w:val="004D19DB"/>
    <w:rsid w:val="004D2FB5"/>
    <w:rsid w:val="004D33C2"/>
    <w:rsid w:val="004D347F"/>
    <w:rsid w:val="004D377D"/>
    <w:rsid w:val="004D3DA5"/>
    <w:rsid w:val="004D3F44"/>
    <w:rsid w:val="004D3F9B"/>
    <w:rsid w:val="004D407B"/>
    <w:rsid w:val="004D40B8"/>
    <w:rsid w:val="004D4710"/>
    <w:rsid w:val="004D498A"/>
    <w:rsid w:val="004D538D"/>
    <w:rsid w:val="004D5685"/>
    <w:rsid w:val="004D5B34"/>
    <w:rsid w:val="004D63D8"/>
    <w:rsid w:val="004D68BA"/>
    <w:rsid w:val="004D7C65"/>
    <w:rsid w:val="004D7D1A"/>
    <w:rsid w:val="004E0699"/>
    <w:rsid w:val="004E09A3"/>
    <w:rsid w:val="004E0B21"/>
    <w:rsid w:val="004E12C8"/>
    <w:rsid w:val="004E1ACF"/>
    <w:rsid w:val="004E1E58"/>
    <w:rsid w:val="004E23A6"/>
    <w:rsid w:val="004E2A0B"/>
    <w:rsid w:val="004E3A46"/>
    <w:rsid w:val="004E41BE"/>
    <w:rsid w:val="004E457D"/>
    <w:rsid w:val="004E45C0"/>
    <w:rsid w:val="004E4DC0"/>
    <w:rsid w:val="004E54AB"/>
    <w:rsid w:val="004E6463"/>
    <w:rsid w:val="004E71B6"/>
    <w:rsid w:val="004E7E0B"/>
    <w:rsid w:val="004F0333"/>
    <w:rsid w:val="004F0EE0"/>
    <w:rsid w:val="004F1B10"/>
    <w:rsid w:val="004F1C59"/>
    <w:rsid w:val="004F1E32"/>
    <w:rsid w:val="004F21F5"/>
    <w:rsid w:val="004F2C58"/>
    <w:rsid w:val="004F3106"/>
    <w:rsid w:val="004F3B2C"/>
    <w:rsid w:val="004F407E"/>
    <w:rsid w:val="004F4313"/>
    <w:rsid w:val="004F483D"/>
    <w:rsid w:val="004F4874"/>
    <w:rsid w:val="004F48D5"/>
    <w:rsid w:val="004F4F5C"/>
    <w:rsid w:val="004F5706"/>
    <w:rsid w:val="004F572F"/>
    <w:rsid w:val="004F582F"/>
    <w:rsid w:val="004F5D34"/>
    <w:rsid w:val="004F5F69"/>
    <w:rsid w:val="004F62AC"/>
    <w:rsid w:val="004F6330"/>
    <w:rsid w:val="004F63A2"/>
    <w:rsid w:val="004F65D5"/>
    <w:rsid w:val="004F67CD"/>
    <w:rsid w:val="004F6B11"/>
    <w:rsid w:val="004F74DD"/>
    <w:rsid w:val="004F796C"/>
    <w:rsid w:val="004F7F3E"/>
    <w:rsid w:val="00500E0D"/>
    <w:rsid w:val="00500EF8"/>
    <w:rsid w:val="0050151F"/>
    <w:rsid w:val="00502073"/>
    <w:rsid w:val="00502886"/>
    <w:rsid w:val="00502B1C"/>
    <w:rsid w:val="0050338D"/>
    <w:rsid w:val="005036AB"/>
    <w:rsid w:val="0050396C"/>
    <w:rsid w:val="00503B5C"/>
    <w:rsid w:val="00503C96"/>
    <w:rsid w:val="00503FE2"/>
    <w:rsid w:val="0050445D"/>
    <w:rsid w:val="00504519"/>
    <w:rsid w:val="00504D61"/>
    <w:rsid w:val="005050DE"/>
    <w:rsid w:val="0050527E"/>
    <w:rsid w:val="00505895"/>
    <w:rsid w:val="00506144"/>
    <w:rsid w:val="005062D9"/>
    <w:rsid w:val="00506487"/>
    <w:rsid w:val="0050649F"/>
    <w:rsid w:val="00506652"/>
    <w:rsid w:val="00506711"/>
    <w:rsid w:val="00506BB4"/>
    <w:rsid w:val="0050745E"/>
    <w:rsid w:val="005078C6"/>
    <w:rsid w:val="00507C56"/>
    <w:rsid w:val="00510604"/>
    <w:rsid w:val="00510E4B"/>
    <w:rsid w:val="00510F1F"/>
    <w:rsid w:val="0051163A"/>
    <w:rsid w:val="005118F8"/>
    <w:rsid w:val="00511E79"/>
    <w:rsid w:val="00512113"/>
    <w:rsid w:val="005121EE"/>
    <w:rsid w:val="00512322"/>
    <w:rsid w:val="005125BB"/>
    <w:rsid w:val="0051335E"/>
    <w:rsid w:val="005136BF"/>
    <w:rsid w:val="005139F1"/>
    <w:rsid w:val="00513BA6"/>
    <w:rsid w:val="00514693"/>
    <w:rsid w:val="005146AB"/>
    <w:rsid w:val="005148A1"/>
    <w:rsid w:val="00514DEB"/>
    <w:rsid w:val="0051540F"/>
    <w:rsid w:val="00515429"/>
    <w:rsid w:val="005155CA"/>
    <w:rsid w:val="00515D49"/>
    <w:rsid w:val="0051609F"/>
    <w:rsid w:val="0051635F"/>
    <w:rsid w:val="0051642B"/>
    <w:rsid w:val="00516A6E"/>
    <w:rsid w:val="00516AAE"/>
    <w:rsid w:val="00517289"/>
    <w:rsid w:val="0051743A"/>
    <w:rsid w:val="00517754"/>
    <w:rsid w:val="0051775C"/>
    <w:rsid w:val="005178D1"/>
    <w:rsid w:val="00517DD2"/>
    <w:rsid w:val="00517DE5"/>
    <w:rsid w:val="00517E41"/>
    <w:rsid w:val="00517F23"/>
    <w:rsid w:val="00520147"/>
    <w:rsid w:val="0052023C"/>
    <w:rsid w:val="00520D75"/>
    <w:rsid w:val="005211F5"/>
    <w:rsid w:val="005213C5"/>
    <w:rsid w:val="0052178B"/>
    <w:rsid w:val="00521D5F"/>
    <w:rsid w:val="00522000"/>
    <w:rsid w:val="00522551"/>
    <w:rsid w:val="00522610"/>
    <w:rsid w:val="00522DA8"/>
    <w:rsid w:val="00523482"/>
    <w:rsid w:val="00523621"/>
    <w:rsid w:val="0052371F"/>
    <w:rsid w:val="005244FA"/>
    <w:rsid w:val="0052475D"/>
    <w:rsid w:val="0052488C"/>
    <w:rsid w:val="00524C5C"/>
    <w:rsid w:val="00524E15"/>
    <w:rsid w:val="0052549A"/>
    <w:rsid w:val="00525C80"/>
    <w:rsid w:val="005263FC"/>
    <w:rsid w:val="005264C8"/>
    <w:rsid w:val="00526852"/>
    <w:rsid w:val="00526FB4"/>
    <w:rsid w:val="005301A6"/>
    <w:rsid w:val="005301F2"/>
    <w:rsid w:val="0053051D"/>
    <w:rsid w:val="005306D5"/>
    <w:rsid w:val="005306EE"/>
    <w:rsid w:val="0053080B"/>
    <w:rsid w:val="00531296"/>
    <w:rsid w:val="00531405"/>
    <w:rsid w:val="005315D3"/>
    <w:rsid w:val="00531FCD"/>
    <w:rsid w:val="005322C0"/>
    <w:rsid w:val="00532494"/>
    <w:rsid w:val="0053265D"/>
    <w:rsid w:val="005327BE"/>
    <w:rsid w:val="005329C3"/>
    <w:rsid w:val="00532E0A"/>
    <w:rsid w:val="00533045"/>
    <w:rsid w:val="0053383F"/>
    <w:rsid w:val="00534C4B"/>
    <w:rsid w:val="00536367"/>
    <w:rsid w:val="00536A97"/>
    <w:rsid w:val="00536CAB"/>
    <w:rsid w:val="00536CC2"/>
    <w:rsid w:val="00537A7F"/>
    <w:rsid w:val="005405E6"/>
    <w:rsid w:val="0054101C"/>
    <w:rsid w:val="005413A1"/>
    <w:rsid w:val="0054176A"/>
    <w:rsid w:val="0054190A"/>
    <w:rsid w:val="00541AD5"/>
    <w:rsid w:val="005420D7"/>
    <w:rsid w:val="005422D6"/>
    <w:rsid w:val="0054233D"/>
    <w:rsid w:val="0054268D"/>
    <w:rsid w:val="005428AE"/>
    <w:rsid w:val="00542979"/>
    <w:rsid w:val="00542CA2"/>
    <w:rsid w:val="00543300"/>
    <w:rsid w:val="005435ED"/>
    <w:rsid w:val="0054372F"/>
    <w:rsid w:val="00543A58"/>
    <w:rsid w:val="00544604"/>
    <w:rsid w:val="00544D3E"/>
    <w:rsid w:val="00545471"/>
    <w:rsid w:val="00545F76"/>
    <w:rsid w:val="00546D08"/>
    <w:rsid w:val="00547518"/>
    <w:rsid w:val="00547611"/>
    <w:rsid w:val="005476E8"/>
    <w:rsid w:val="005477EE"/>
    <w:rsid w:val="00550B2C"/>
    <w:rsid w:val="00550C44"/>
    <w:rsid w:val="0055130C"/>
    <w:rsid w:val="0055132B"/>
    <w:rsid w:val="00551863"/>
    <w:rsid w:val="00552CCE"/>
    <w:rsid w:val="0055363E"/>
    <w:rsid w:val="0055372D"/>
    <w:rsid w:val="0055386D"/>
    <w:rsid w:val="00553889"/>
    <w:rsid w:val="005538E1"/>
    <w:rsid w:val="00553E0A"/>
    <w:rsid w:val="0055423A"/>
    <w:rsid w:val="00554277"/>
    <w:rsid w:val="005555AC"/>
    <w:rsid w:val="00556DE4"/>
    <w:rsid w:val="0055765C"/>
    <w:rsid w:val="00557705"/>
    <w:rsid w:val="00557AF3"/>
    <w:rsid w:val="00557E5F"/>
    <w:rsid w:val="00560166"/>
    <w:rsid w:val="005601C7"/>
    <w:rsid w:val="005604FB"/>
    <w:rsid w:val="00560701"/>
    <w:rsid w:val="0056121F"/>
    <w:rsid w:val="00561227"/>
    <w:rsid w:val="0056122E"/>
    <w:rsid w:val="00561392"/>
    <w:rsid w:val="005613B8"/>
    <w:rsid w:val="005617FA"/>
    <w:rsid w:val="0056290C"/>
    <w:rsid w:val="00562C28"/>
    <w:rsid w:val="005630D5"/>
    <w:rsid w:val="00563F81"/>
    <w:rsid w:val="005645D3"/>
    <w:rsid w:val="00564723"/>
    <w:rsid w:val="005652DA"/>
    <w:rsid w:val="0056548B"/>
    <w:rsid w:val="005654F6"/>
    <w:rsid w:val="00565590"/>
    <w:rsid w:val="005656AD"/>
    <w:rsid w:val="00565C06"/>
    <w:rsid w:val="00565E2A"/>
    <w:rsid w:val="00565E7F"/>
    <w:rsid w:val="00566001"/>
    <w:rsid w:val="00566A55"/>
    <w:rsid w:val="00566A7D"/>
    <w:rsid w:val="005678E2"/>
    <w:rsid w:val="00567C09"/>
    <w:rsid w:val="00567C6E"/>
    <w:rsid w:val="005708AB"/>
    <w:rsid w:val="00570D00"/>
    <w:rsid w:val="005710AF"/>
    <w:rsid w:val="005710CA"/>
    <w:rsid w:val="00571C03"/>
    <w:rsid w:val="00573035"/>
    <w:rsid w:val="00573D1D"/>
    <w:rsid w:val="005741EA"/>
    <w:rsid w:val="00574726"/>
    <w:rsid w:val="005747B1"/>
    <w:rsid w:val="005757F8"/>
    <w:rsid w:val="0057672D"/>
    <w:rsid w:val="00576DDE"/>
    <w:rsid w:val="005770F6"/>
    <w:rsid w:val="00577260"/>
    <w:rsid w:val="00577CC5"/>
    <w:rsid w:val="005802F8"/>
    <w:rsid w:val="00580308"/>
    <w:rsid w:val="0058053F"/>
    <w:rsid w:val="00580545"/>
    <w:rsid w:val="005819DB"/>
    <w:rsid w:val="00582A20"/>
    <w:rsid w:val="00582DC6"/>
    <w:rsid w:val="00582FC9"/>
    <w:rsid w:val="005833F5"/>
    <w:rsid w:val="005834CE"/>
    <w:rsid w:val="0058371D"/>
    <w:rsid w:val="005838D6"/>
    <w:rsid w:val="005838F0"/>
    <w:rsid w:val="00584949"/>
    <w:rsid w:val="00584D62"/>
    <w:rsid w:val="00584E17"/>
    <w:rsid w:val="005851A3"/>
    <w:rsid w:val="005854C2"/>
    <w:rsid w:val="00585640"/>
    <w:rsid w:val="005858ED"/>
    <w:rsid w:val="005859B4"/>
    <w:rsid w:val="00586152"/>
    <w:rsid w:val="00586189"/>
    <w:rsid w:val="00586339"/>
    <w:rsid w:val="0058668F"/>
    <w:rsid w:val="0058702B"/>
    <w:rsid w:val="005870BB"/>
    <w:rsid w:val="0058757F"/>
    <w:rsid w:val="00587618"/>
    <w:rsid w:val="00587A74"/>
    <w:rsid w:val="00587C91"/>
    <w:rsid w:val="00587D2A"/>
    <w:rsid w:val="00587FCC"/>
    <w:rsid w:val="005903CF"/>
    <w:rsid w:val="005904B0"/>
    <w:rsid w:val="005904D1"/>
    <w:rsid w:val="00590665"/>
    <w:rsid w:val="00590C3D"/>
    <w:rsid w:val="005914A4"/>
    <w:rsid w:val="00591807"/>
    <w:rsid w:val="00591842"/>
    <w:rsid w:val="00591FFA"/>
    <w:rsid w:val="005927B5"/>
    <w:rsid w:val="00592CFF"/>
    <w:rsid w:val="0059302C"/>
    <w:rsid w:val="00593439"/>
    <w:rsid w:val="005936CC"/>
    <w:rsid w:val="0059377D"/>
    <w:rsid w:val="0059462E"/>
    <w:rsid w:val="0059462F"/>
    <w:rsid w:val="00594639"/>
    <w:rsid w:val="0059475C"/>
    <w:rsid w:val="0059508B"/>
    <w:rsid w:val="00595999"/>
    <w:rsid w:val="00595B84"/>
    <w:rsid w:val="00595BE2"/>
    <w:rsid w:val="00596270"/>
    <w:rsid w:val="005963AE"/>
    <w:rsid w:val="00597288"/>
    <w:rsid w:val="005972C2"/>
    <w:rsid w:val="00597672"/>
    <w:rsid w:val="005976EE"/>
    <w:rsid w:val="005A0C26"/>
    <w:rsid w:val="005A11BA"/>
    <w:rsid w:val="005A1891"/>
    <w:rsid w:val="005A18EC"/>
    <w:rsid w:val="005A21FF"/>
    <w:rsid w:val="005A232F"/>
    <w:rsid w:val="005A271C"/>
    <w:rsid w:val="005A2B98"/>
    <w:rsid w:val="005A331E"/>
    <w:rsid w:val="005A3444"/>
    <w:rsid w:val="005A372F"/>
    <w:rsid w:val="005A37ED"/>
    <w:rsid w:val="005A3BBD"/>
    <w:rsid w:val="005A3E0A"/>
    <w:rsid w:val="005A4054"/>
    <w:rsid w:val="005A4426"/>
    <w:rsid w:val="005A460F"/>
    <w:rsid w:val="005A4922"/>
    <w:rsid w:val="005A4D0D"/>
    <w:rsid w:val="005A53CC"/>
    <w:rsid w:val="005A5AF6"/>
    <w:rsid w:val="005A63FA"/>
    <w:rsid w:val="005A6F42"/>
    <w:rsid w:val="005A767C"/>
    <w:rsid w:val="005A7940"/>
    <w:rsid w:val="005A7A8E"/>
    <w:rsid w:val="005A7D84"/>
    <w:rsid w:val="005B0199"/>
    <w:rsid w:val="005B0922"/>
    <w:rsid w:val="005B0B2A"/>
    <w:rsid w:val="005B0DD9"/>
    <w:rsid w:val="005B26E5"/>
    <w:rsid w:val="005B2890"/>
    <w:rsid w:val="005B28C3"/>
    <w:rsid w:val="005B311A"/>
    <w:rsid w:val="005B3548"/>
    <w:rsid w:val="005B3943"/>
    <w:rsid w:val="005B3C03"/>
    <w:rsid w:val="005B3EED"/>
    <w:rsid w:val="005B4C77"/>
    <w:rsid w:val="005B5400"/>
    <w:rsid w:val="005B5C78"/>
    <w:rsid w:val="005B5C9B"/>
    <w:rsid w:val="005B6A45"/>
    <w:rsid w:val="005B6C87"/>
    <w:rsid w:val="005B708B"/>
    <w:rsid w:val="005B73A6"/>
    <w:rsid w:val="005B7DA6"/>
    <w:rsid w:val="005C0B30"/>
    <w:rsid w:val="005C0D4E"/>
    <w:rsid w:val="005C1159"/>
    <w:rsid w:val="005C122C"/>
    <w:rsid w:val="005C2774"/>
    <w:rsid w:val="005C2877"/>
    <w:rsid w:val="005C2B6D"/>
    <w:rsid w:val="005C2B9D"/>
    <w:rsid w:val="005C31FC"/>
    <w:rsid w:val="005C3766"/>
    <w:rsid w:val="005C409F"/>
    <w:rsid w:val="005C430F"/>
    <w:rsid w:val="005C4FA3"/>
    <w:rsid w:val="005C5079"/>
    <w:rsid w:val="005C58E6"/>
    <w:rsid w:val="005C58E7"/>
    <w:rsid w:val="005C5B59"/>
    <w:rsid w:val="005C60D6"/>
    <w:rsid w:val="005C7771"/>
    <w:rsid w:val="005D0C1B"/>
    <w:rsid w:val="005D103E"/>
    <w:rsid w:val="005D1246"/>
    <w:rsid w:val="005D12C1"/>
    <w:rsid w:val="005D1782"/>
    <w:rsid w:val="005D1860"/>
    <w:rsid w:val="005D19B2"/>
    <w:rsid w:val="005D1E9F"/>
    <w:rsid w:val="005D241B"/>
    <w:rsid w:val="005D2668"/>
    <w:rsid w:val="005D267C"/>
    <w:rsid w:val="005D2CF9"/>
    <w:rsid w:val="005D36CD"/>
    <w:rsid w:val="005D3728"/>
    <w:rsid w:val="005D4185"/>
    <w:rsid w:val="005D4511"/>
    <w:rsid w:val="005D4600"/>
    <w:rsid w:val="005D4A19"/>
    <w:rsid w:val="005D555C"/>
    <w:rsid w:val="005D58B2"/>
    <w:rsid w:val="005D5D55"/>
    <w:rsid w:val="005D6336"/>
    <w:rsid w:val="005D65D9"/>
    <w:rsid w:val="005D708C"/>
    <w:rsid w:val="005D763D"/>
    <w:rsid w:val="005D7858"/>
    <w:rsid w:val="005D79B4"/>
    <w:rsid w:val="005D7DA1"/>
    <w:rsid w:val="005E06BE"/>
    <w:rsid w:val="005E073E"/>
    <w:rsid w:val="005E0BD4"/>
    <w:rsid w:val="005E10F7"/>
    <w:rsid w:val="005E1119"/>
    <w:rsid w:val="005E11E8"/>
    <w:rsid w:val="005E1776"/>
    <w:rsid w:val="005E1BA5"/>
    <w:rsid w:val="005E204D"/>
    <w:rsid w:val="005E268F"/>
    <w:rsid w:val="005E2D12"/>
    <w:rsid w:val="005E2E3A"/>
    <w:rsid w:val="005E33F2"/>
    <w:rsid w:val="005E3472"/>
    <w:rsid w:val="005E35F2"/>
    <w:rsid w:val="005E36EF"/>
    <w:rsid w:val="005E4389"/>
    <w:rsid w:val="005E473D"/>
    <w:rsid w:val="005E4AF2"/>
    <w:rsid w:val="005E5359"/>
    <w:rsid w:val="005E5561"/>
    <w:rsid w:val="005E5F4D"/>
    <w:rsid w:val="005E6065"/>
    <w:rsid w:val="005E6472"/>
    <w:rsid w:val="005E65C4"/>
    <w:rsid w:val="005E65FA"/>
    <w:rsid w:val="005E6C87"/>
    <w:rsid w:val="005E6FAD"/>
    <w:rsid w:val="005E7A6D"/>
    <w:rsid w:val="005E7B18"/>
    <w:rsid w:val="005F042C"/>
    <w:rsid w:val="005F0E1D"/>
    <w:rsid w:val="005F0E65"/>
    <w:rsid w:val="005F1E9D"/>
    <w:rsid w:val="005F1F66"/>
    <w:rsid w:val="005F20C9"/>
    <w:rsid w:val="005F246F"/>
    <w:rsid w:val="005F2514"/>
    <w:rsid w:val="005F25C9"/>
    <w:rsid w:val="005F3108"/>
    <w:rsid w:val="005F3B90"/>
    <w:rsid w:val="005F3EF9"/>
    <w:rsid w:val="005F44D1"/>
    <w:rsid w:val="005F4690"/>
    <w:rsid w:val="005F47BF"/>
    <w:rsid w:val="005F4AD8"/>
    <w:rsid w:val="005F4FF0"/>
    <w:rsid w:val="005F547A"/>
    <w:rsid w:val="005F5599"/>
    <w:rsid w:val="005F5C39"/>
    <w:rsid w:val="005F6369"/>
    <w:rsid w:val="005F6661"/>
    <w:rsid w:val="005F6A4B"/>
    <w:rsid w:val="005F6B89"/>
    <w:rsid w:val="00600517"/>
    <w:rsid w:val="0060081E"/>
    <w:rsid w:val="00600E3C"/>
    <w:rsid w:val="00600EBF"/>
    <w:rsid w:val="006018E1"/>
    <w:rsid w:val="00601E8A"/>
    <w:rsid w:val="00602544"/>
    <w:rsid w:val="006026AD"/>
    <w:rsid w:val="006026C7"/>
    <w:rsid w:val="00602808"/>
    <w:rsid w:val="00602930"/>
    <w:rsid w:val="00602ED9"/>
    <w:rsid w:val="00605039"/>
    <w:rsid w:val="00605A08"/>
    <w:rsid w:val="00606321"/>
    <w:rsid w:val="0060642F"/>
    <w:rsid w:val="00606787"/>
    <w:rsid w:val="006079DB"/>
    <w:rsid w:val="00607C9C"/>
    <w:rsid w:val="00607FBF"/>
    <w:rsid w:val="00610065"/>
    <w:rsid w:val="006109D8"/>
    <w:rsid w:val="00610CFF"/>
    <w:rsid w:val="006114A4"/>
    <w:rsid w:val="00611B19"/>
    <w:rsid w:val="00611C0E"/>
    <w:rsid w:val="00611F01"/>
    <w:rsid w:val="0061203C"/>
    <w:rsid w:val="00612286"/>
    <w:rsid w:val="00612371"/>
    <w:rsid w:val="00612459"/>
    <w:rsid w:val="0061380A"/>
    <w:rsid w:val="00613F25"/>
    <w:rsid w:val="00614085"/>
    <w:rsid w:val="0061409C"/>
    <w:rsid w:val="00614797"/>
    <w:rsid w:val="006147A9"/>
    <w:rsid w:val="006148FD"/>
    <w:rsid w:val="00614AF5"/>
    <w:rsid w:val="00614FFE"/>
    <w:rsid w:val="0061561D"/>
    <w:rsid w:val="00615958"/>
    <w:rsid w:val="00616047"/>
    <w:rsid w:val="00616199"/>
    <w:rsid w:val="00616D99"/>
    <w:rsid w:val="00616EBB"/>
    <w:rsid w:val="0062049C"/>
    <w:rsid w:val="00620A1D"/>
    <w:rsid w:val="00620D15"/>
    <w:rsid w:val="006218BA"/>
    <w:rsid w:val="00621907"/>
    <w:rsid w:val="00621ED6"/>
    <w:rsid w:val="00622128"/>
    <w:rsid w:val="00622866"/>
    <w:rsid w:val="00622FDC"/>
    <w:rsid w:val="00624010"/>
    <w:rsid w:val="006240EC"/>
    <w:rsid w:val="00624787"/>
    <w:rsid w:val="00624A83"/>
    <w:rsid w:val="00624BC5"/>
    <w:rsid w:val="00624FD2"/>
    <w:rsid w:val="0062523A"/>
    <w:rsid w:val="00625249"/>
    <w:rsid w:val="00625311"/>
    <w:rsid w:val="00625955"/>
    <w:rsid w:val="00625C7B"/>
    <w:rsid w:val="00625CCD"/>
    <w:rsid w:val="00625EAF"/>
    <w:rsid w:val="006266B7"/>
    <w:rsid w:val="0062693C"/>
    <w:rsid w:val="00626A2D"/>
    <w:rsid w:val="00626A6B"/>
    <w:rsid w:val="00626AF7"/>
    <w:rsid w:val="00627205"/>
    <w:rsid w:val="006273EB"/>
    <w:rsid w:val="0062746A"/>
    <w:rsid w:val="006277E7"/>
    <w:rsid w:val="0063019E"/>
    <w:rsid w:val="00630545"/>
    <w:rsid w:val="00630A44"/>
    <w:rsid w:val="00630B03"/>
    <w:rsid w:val="00631B92"/>
    <w:rsid w:val="00632325"/>
    <w:rsid w:val="00632BA5"/>
    <w:rsid w:val="00632D60"/>
    <w:rsid w:val="006335F5"/>
    <w:rsid w:val="0063383D"/>
    <w:rsid w:val="00634542"/>
    <w:rsid w:val="00634544"/>
    <w:rsid w:val="00634D70"/>
    <w:rsid w:val="006354C3"/>
    <w:rsid w:val="00635AA5"/>
    <w:rsid w:val="00635BC0"/>
    <w:rsid w:val="00636A3C"/>
    <w:rsid w:val="00636B10"/>
    <w:rsid w:val="006370FE"/>
    <w:rsid w:val="006377B1"/>
    <w:rsid w:val="00637BC2"/>
    <w:rsid w:val="00637DBF"/>
    <w:rsid w:val="0064055B"/>
    <w:rsid w:val="00640652"/>
    <w:rsid w:val="00640DFE"/>
    <w:rsid w:val="00640FED"/>
    <w:rsid w:val="0064146F"/>
    <w:rsid w:val="006419B5"/>
    <w:rsid w:val="00641B3B"/>
    <w:rsid w:val="00641BB9"/>
    <w:rsid w:val="006424A5"/>
    <w:rsid w:val="00642603"/>
    <w:rsid w:val="006434F6"/>
    <w:rsid w:val="00643713"/>
    <w:rsid w:val="0064391C"/>
    <w:rsid w:val="00644F35"/>
    <w:rsid w:val="00645473"/>
    <w:rsid w:val="006454FE"/>
    <w:rsid w:val="0064570C"/>
    <w:rsid w:val="00645B10"/>
    <w:rsid w:val="00645BE7"/>
    <w:rsid w:val="00645C09"/>
    <w:rsid w:val="00645DEB"/>
    <w:rsid w:val="00646553"/>
    <w:rsid w:val="006466F8"/>
    <w:rsid w:val="00646C93"/>
    <w:rsid w:val="00646D3F"/>
    <w:rsid w:val="00647401"/>
    <w:rsid w:val="006475CE"/>
    <w:rsid w:val="006479BC"/>
    <w:rsid w:val="00647A7D"/>
    <w:rsid w:val="00647D42"/>
    <w:rsid w:val="00650F7E"/>
    <w:rsid w:val="006510C8"/>
    <w:rsid w:val="0065125F"/>
    <w:rsid w:val="006525D0"/>
    <w:rsid w:val="006528D5"/>
    <w:rsid w:val="006529AE"/>
    <w:rsid w:val="006529C1"/>
    <w:rsid w:val="00652BEA"/>
    <w:rsid w:val="00653F7E"/>
    <w:rsid w:val="006544AA"/>
    <w:rsid w:val="0065478F"/>
    <w:rsid w:val="006549FD"/>
    <w:rsid w:val="0065527C"/>
    <w:rsid w:val="0065540F"/>
    <w:rsid w:val="00655EDB"/>
    <w:rsid w:val="0065608E"/>
    <w:rsid w:val="00656596"/>
    <w:rsid w:val="00656602"/>
    <w:rsid w:val="006567B1"/>
    <w:rsid w:val="00656E7F"/>
    <w:rsid w:val="00657494"/>
    <w:rsid w:val="00657866"/>
    <w:rsid w:val="00657926"/>
    <w:rsid w:val="00660334"/>
    <w:rsid w:val="00660787"/>
    <w:rsid w:val="0066097B"/>
    <w:rsid w:val="00660DC2"/>
    <w:rsid w:val="006611B5"/>
    <w:rsid w:val="00661827"/>
    <w:rsid w:val="006619F8"/>
    <w:rsid w:val="006624AB"/>
    <w:rsid w:val="0066289F"/>
    <w:rsid w:val="00662E20"/>
    <w:rsid w:val="006637A6"/>
    <w:rsid w:val="006638F6"/>
    <w:rsid w:val="00663C67"/>
    <w:rsid w:val="00664241"/>
    <w:rsid w:val="006646C8"/>
    <w:rsid w:val="0066497F"/>
    <w:rsid w:val="00664A51"/>
    <w:rsid w:val="0066583A"/>
    <w:rsid w:val="00666160"/>
    <w:rsid w:val="006676D5"/>
    <w:rsid w:val="0066785F"/>
    <w:rsid w:val="00667932"/>
    <w:rsid w:val="00667A01"/>
    <w:rsid w:val="0067123A"/>
    <w:rsid w:val="006719C6"/>
    <w:rsid w:val="00671C66"/>
    <w:rsid w:val="006722AC"/>
    <w:rsid w:val="00672343"/>
    <w:rsid w:val="006725FF"/>
    <w:rsid w:val="006728E3"/>
    <w:rsid w:val="00672D86"/>
    <w:rsid w:val="00672E5A"/>
    <w:rsid w:val="00672F81"/>
    <w:rsid w:val="0067303C"/>
    <w:rsid w:val="0067334D"/>
    <w:rsid w:val="00673DC4"/>
    <w:rsid w:val="00674465"/>
    <w:rsid w:val="00674970"/>
    <w:rsid w:val="00674B06"/>
    <w:rsid w:val="00674DDB"/>
    <w:rsid w:val="006753EA"/>
    <w:rsid w:val="006753F6"/>
    <w:rsid w:val="006758EE"/>
    <w:rsid w:val="00675C30"/>
    <w:rsid w:val="00675C3B"/>
    <w:rsid w:val="00675F22"/>
    <w:rsid w:val="0067611E"/>
    <w:rsid w:val="006763C6"/>
    <w:rsid w:val="006765D7"/>
    <w:rsid w:val="006765EB"/>
    <w:rsid w:val="00676644"/>
    <w:rsid w:val="0067688A"/>
    <w:rsid w:val="00676D95"/>
    <w:rsid w:val="006775DB"/>
    <w:rsid w:val="00677FF0"/>
    <w:rsid w:val="006800B4"/>
    <w:rsid w:val="0068021D"/>
    <w:rsid w:val="00680DA8"/>
    <w:rsid w:val="00680E16"/>
    <w:rsid w:val="00681FEF"/>
    <w:rsid w:val="00681FFA"/>
    <w:rsid w:val="00682198"/>
    <w:rsid w:val="006824EC"/>
    <w:rsid w:val="00682FA6"/>
    <w:rsid w:val="0068322E"/>
    <w:rsid w:val="006833D5"/>
    <w:rsid w:val="00683549"/>
    <w:rsid w:val="00684BBD"/>
    <w:rsid w:val="00684C1F"/>
    <w:rsid w:val="006852C6"/>
    <w:rsid w:val="00685820"/>
    <w:rsid w:val="00685D79"/>
    <w:rsid w:val="0068614D"/>
    <w:rsid w:val="0068680D"/>
    <w:rsid w:val="00686D16"/>
    <w:rsid w:val="00686D77"/>
    <w:rsid w:val="006871FA"/>
    <w:rsid w:val="006874B7"/>
    <w:rsid w:val="00687955"/>
    <w:rsid w:val="00687BEB"/>
    <w:rsid w:val="00687C5B"/>
    <w:rsid w:val="00687F9E"/>
    <w:rsid w:val="0069012D"/>
    <w:rsid w:val="00690BBF"/>
    <w:rsid w:val="00690CA5"/>
    <w:rsid w:val="00690F68"/>
    <w:rsid w:val="00691046"/>
    <w:rsid w:val="0069129C"/>
    <w:rsid w:val="00691D19"/>
    <w:rsid w:val="006925CD"/>
    <w:rsid w:val="00692A03"/>
    <w:rsid w:val="00692C99"/>
    <w:rsid w:val="00692DA1"/>
    <w:rsid w:val="0069361B"/>
    <w:rsid w:val="0069364F"/>
    <w:rsid w:val="00693F9D"/>
    <w:rsid w:val="00696843"/>
    <w:rsid w:val="00696AB2"/>
    <w:rsid w:val="00697218"/>
    <w:rsid w:val="006974EC"/>
    <w:rsid w:val="00697BBC"/>
    <w:rsid w:val="00697C98"/>
    <w:rsid w:val="00697FA7"/>
    <w:rsid w:val="00697FAE"/>
    <w:rsid w:val="006A003D"/>
    <w:rsid w:val="006A03D3"/>
    <w:rsid w:val="006A05C0"/>
    <w:rsid w:val="006A0945"/>
    <w:rsid w:val="006A0AF7"/>
    <w:rsid w:val="006A11F6"/>
    <w:rsid w:val="006A18D1"/>
    <w:rsid w:val="006A1E69"/>
    <w:rsid w:val="006A2235"/>
    <w:rsid w:val="006A2274"/>
    <w:rsid w:val="006A278D"/>
    <w:rsid w:val="006A2C49"/>
    <w:rsid w:val="006A2DC0"/>
    <w:rsid w:val="006A2E06"/>
    <w:rsid w:val="006A30CB"/>
    <w:rsid w:val="006A3265"/>
    <w:rsid w:val="006A3547"/>
    <w:rsid w:val="006A49E5"/>
    <w:rsid w:val="006A4D9A"/>
    <w:rsid w:val="006A4DF2"/>
    <w:rsid w:val="006A58F0"/>
    <w:rsid w:val="006A5E9F"/>
    <w:rsid w:val="006A627A"/>
    <w:rsid w:val="006A64FD"/>
    <w:rsid w:val="006A6BB5"/>
    <w:rsid w:val="006A7480"/>
    <w:rsid w:val="006A793C"/>
    <w:rsid w:val="006A79F5"/>
    <w:rsid w:val="006A7A47"/>
    <w:rsid w:val="006A7F0A"/>
    <w:rsid w:val="006B0108"/>
    <w:rsid w:val="006B0287"/>
    <w:rsid w:val="006B03DB"/>
    <w:rsid w:val="006B0443"/>
    <w:rsid w:val="006B0821"/>
    <w:rsid w:val="006B17D6"/>
    <w:rsid w:val="006B21C7"/>
    <w:rsid w:val="006B2472"/>
    <w:rsid w:val="006B24D7"/>
    <w:rsid w:val="006B2628"/>
    <w:rsid w:val="006B29F0"/>
    <w:rsid w:val="006B3063"/>
    <w:rsid w:val="006B320C"/>
    <w:rsid w:val="006B3412"/>
    <w:rsid w:val="006B439E"/>
    <w:rsid w:val="006B45A8"/>
    <w:rsid w:val="006B47A8"/>
    <w:rsid w:val="006B4CC2"/>
    <w:rsid w:val="006B5E56"/>
    <w:rsid w:val="006B67DC"/>
    <w:rsid w:val="006B6855"/>
    <w:rsid w:val="006B718C"/>
    <w:rsid w:val="006B7466"/>
    <w:rsid w:val="006B7854"/>
    <w:rsid w:val="006C038E"/>
    <w:rsid w:val="006C04F6"/>
    <w:rsid w:val="006C061C"/>
    <w:rsid w:val="006C095A"/>
    <w:rsid w:val="006C0B24"/>
    <w:rsid w:val="006C10AD"/>
    <w:rsid w:val="006C1950"/>
    <w:rsid w:val="006C1E05"/>
    <w:rsid w:val="006C2883"/>
    <w:rsid w:val="006C2A92"/>
    <w:rsid w:val="006C2DC0"/>
    <w:rsid w:val="006C32CD"/>
    <w:rsid w:val="006C334D"/>
    <w:rsid w:val="006C362F"/>
    <w:rsid w:val="006C36DA"/>
    <w:rsid w:val="006C3E3A"/>
    <w:rsid w:val="006C3E94"/>
    <w:rsid w:val="006C4315"/>
    <w:rsid w:val="006C4569"/>
    <w:rsid w:val="006C47D0"/>
    <w:rsid w:val="006C4A32"/>
    <w:rsid w:val="006C4F75"/>
    <w:rsid w:val="006C4FF3"/>
    <w:rsid w:val="006C5172"/>
    <w:rsid w:val="006C5527"/>
    <w:rsid w:val="006C5722"/>
    <w:rsid w:val="006C5B9E"/>
    <w:rsid w:val="006C60AB"/>
    <w:rsid w:val="006C66B9"/>
    <w:rsid w:val="006C6703"/>
    <w:rsid w:val="006C7077"/>
    <w:rsid w:val="006C7333"/>
    <w:rsid w:val="006C76C7"/>
    <w:rsid w:val="006C7CE2"/>
    <w:rsid w:val="006C7DCE"/>
    <w:rsid w:val="006D0758"/>
    <w:rsid w:val="006D13B8"/>
    <w:rsid w:val="006D1947"/>
    <w:rsid w:val="006D2987"/>
    <w:rsid w:val="006D2ACC"/>
    <w:rsid w:val="006D3032"/>
    <w:rsid w:val="006D37BE"/>
    <w:rsid w:val="006D3CA0"/>
    <w:rsid w:val="006D3FC6"/>
    <w:rsid w:val="006D4CE1"/>
    <w:rsid w:val="006D4D1C"/>
    <w:rsid w:val="006D4DC3"/>
    <w:rsid w:val="006D508C"/>
    <w:rsid w:val="006D5249"/>
    <w:rsid w:val="006D5755"/>
    <w:rsid w:val="006D6CB2"/>
    <w:rsid w:val="006D78E1"/>
    <w:rsid w:val="006D793E"/>
    <w:rsid w:val="006E0603"/>
    <w:rsid w:val="006E08B3"/>
    <w:rsid w:val="006E0ABA"/>
    <w:rsid w:val="006E0F90"/>
    <w:rsid w:val="006E1788"/>
    <w:rsid w:val="006E1955"/>
    <w:rsid w:val="006E1C3D"/>
    <w:rsid w:val="006E1FF3"/>
    <w:rsid w:val="006E2758"/>
    <w:rsid w:val="006E2B2D"/>
    <w:rsid w:val="006E2BAD"/>
    <w:rsid w:val="006E379F"/>
    <w:rsid w:val="006E38BD"/>
    <w:rsid w:val="006E40ED"/>
    <w:rsid w:val="006E48C9"/>
    <w:rsid w:val="006E4CBF"/>
    <w:rsid w:val="006E4E8E"/>
    <w:rsid w:val="006E5140"/>
    <w:rsid w:val="006E5906"/>
    <w:rsid w:val="006E5AD6"/>
    <w:rsid w:val="006E5D20"/>
    <w:rsid w:val="006E5E52"/>
    <w:rsid w:val="006E684B"/>
    <w:rsid w:val="006E6973"/>
    <w:rsid w:val="006E6EE9"/>
    <w:rsid w:val="006E73A5"/>
    <w:rsid w:val="006E744B"/>
    <w:rsid w:val="006E7FAA"/>
    <w:rsid w:val="006F000F"/>
    <w:rsid w:val="006F07B5"/>
    <w:rsid w:val="006F118B"/>
    <w:rsid w:val="006F1552"/>
    <w:rsid w:val="006F15C9"/>
    <w:rsid w:val="006F1B89"/>
    <w:rsid w:val="006F1C23"/>
    <w:rsid w:val="006F247D"/>
    <w:rsid w:val="006F2DCC"/>
    <w:rsid w:val="006F2FC4"/>
    <w:rsid w:val="006F2FFB"/>
    <w:rsid w:val="006F37D5"/>
    <w:rsid w:val="006F3B2C"/>
    <w:rsid w:val="006F4097"/>
    <w:rsid w:val="006F411A"/>
    <w:rsid w:val="006F414C"/>
    <w:rsid w:val="006F42F8"/>
    <w:rsid w:val="006F5216"/>
    <w:rsid w:val="006F578B"/>
    <w:rsid w:val="006F5A59"/>
    <w:rsid w:val="006F5A69"/>
    <w:rsid w:val="006F5E41"/>
    <w:rsid w:val="006F610F"/>
    <w:rsid w:val="006F6275"/>
    <w:rsid w:val="006F6327"/>
    <w:rsid w:val="006F6506"/>
    <w:rsid w:val="006F67BB"/>
    <w:rsid w:val="006F691F"/>
    <w:rsid w:val="006F6A11"/>
    <w:rsid w:val="006F6CB7"/>
    <w:rsid w:val="007003F6"/>
    <w:rsid w:val="007009B5"/>
    <w:rsid w:val="00700D7C"/>
    <w:rsid w:val="0070156E"/>
    <w:rsid w:val="0070319F"/>
    <w:rsid w:val="007034B5"/>
    <w:rsid w:val="00703695"/>
    <w:rsid w:val="00703CCA"/>
    <w:rsid w:val="00704141"/>
    <w:rsid w:val="007049BC"/>
    <w:rsid w:val="0070531A"/>
    <w:rsid w:val="00705899"/>
    <w:rsid w:val="007067B2"/>
    <w:rsid w:val="00706A52"/>
    <w:rsid w:val="00706C04"/>
    <w:rsid w:val="00706CB7"/>
    <w:rsid w:val="00707176"/>
    <w:rsid w:val="00707415"/>
    <w:rsid w:val="00707447"/>
    <w:rsid w:val="007100CD"/>
    <w:rsid w:val="007100EE"/>
    <w:rsid w:val="00710467"/>
    <w:rsid w:val="007104EC"/>
    <w:rsid w:val="00710778"/>
    <w:rsid w:val="00710872"/>
    <w:rsid w:val="00710B8A"/>
    <w:rsid w:val="00710FC7"/>
    <w:rsid w:val="0071106E"/>
    <w:rsid w:val="0071175F"/>
    <w:rsid w:val="00711B8C"/>
    <w:rsid w:val="00711D60"/>
    <w:rsid w:val="0071270D"/>
    <w:rsid w:val="0071287B"/>
    <w:rsid w:val="00712D6D"/>
    <w:rsid w:val="00712FE3"/>
    <w:rsid w:val="007132C0"/>
    <w:rsid w:val="0071348B"/>
    <w:rsid w:val="00713A7B"/>
    <w:rsid w:val="00713D25"/>
    <w:rsid w:val="00713F07"/>
    <w:rsid w:val="0071413A"/>
    <w:rsid w:val="00714992"/>
    <w:rsid w:val="00714B6B"/>
    <w:rsid w:val="00714B7C"/>
    <w:rsid w:val="00714D19"/>
    <w:rsid w:val="00715E30"/>
    <w:rsid w:val="00715F0E"/>
    <w:rsid w:val="007168DE"/>
    <w:rsid w:val="00716DC7"/>
    <w:rsid w:val="00717358"/>
    <w:rsid w:val="00717680"/>
    <w:rsid w:val="00717710"/>
    <w:rsid w:val="007177D7"/>
    <w:rsid w:val="00717BCE"/>
    <w:rsid w:val="00717C43"/>
    <w:rsid w:val="00717F7C"/>
    <w:rsid w:val="007203F2"/>
    <w:rsid w:val="007209A7"/>
    <w:rsid w:val="00720E10"/>
    <w:rsid w:val="00720EBB"/>
    <w:rsid w:val="0072107C"/>
    <w:rsid w:val="0072112D"/>
    <w:rsid w:val="0072117B"/>
    <w:rsid w:val="00721B19"/>
    <w:rsid w:val="007221F9"/>
    <w:rsid w:val="007223C7"/>
    <w:rsid w:val="00722651"/>
    <w:rsid w:val="00722B10"/>
    <w:rsid w:val="00722F19"/>
    <w:rsid w:val="007235E5"/>
    <w:rsid w:val="007244E1"/>
    <w:rsid w:val="00724825"/>
    <w:rsid w:val="00724F87"/>
    <w:rsid w:val="00724FAB"/>
    <w:rsid w:val="0072505E"/>
    <w:rsid w:val="007251ED"/>
    <w:rsid w:val="00725273"/>
    <w:rsid w:val="00725536"/>
    <w:rsid w:val="00725C54"/>
    <w:rsid w:val="00725F74"/>
    <w:rsid w:val="00726DA4"/>
    <w:rsid w:val="00726EB2"/>
    <w:rsid w:val="00727531"/>
    <w:rsid w:val="00730014"/>
    <w:rsid w:val="00730318"/>
    <w:rsid w:val="0073060E"/>
    <w:rsid w:val="0073099E"/>
    <w:rsid w:val="00730DD1"/>
    <w:rsid w:val="00730E53"/>
    <w:rsid w:val="007311FD"/>
    <w:rsid w:val="007313F1"/>
    <w:rsid w:val="0073150A"/>
    <w:rsid w:val="00732046"/>
    <w:rsid w:val="00732177"/>
    <w:rsid w:val="00732641"/>
    <w:rsid w:val="00732A98"/>
    <w:rsid w:val="00732DDE"/>
    <w:rsid w:val="00732E5F"/>
    <w:rsid w:val="00733441"/>
    <w:rsid w:val="0073359F"/>
    <w:rsid w:val="007335E4"/>
    <w:rsid w:val="0073399E"/>
    <w:rsid w:val="00734614"/>
    <w:rsid w:val="00734EBB"/>
    <w:rsid w:val="00734EF6"/>
    <w:rsid w:val="00734FF5"/>
    <w:rsid w:val="007350C1"/>
    <w:rsid w:val="00735FDE"/>
    <w:rsid w:val="00736054"/>
    <w:rsid w:val="0073610A"/>
    <w:rsid w:val="007365C9"/>
    <w:rsid w:val="00736660"/>
    <w:rsid w:val="007368CF"/>
    <w:rsid w:val="00736A33"/>
    <w:rsid w:val="00736B35"/>
    <w:rsid w:val="00736B37"/>
    <w:rsid w:val="00736DA3"/>
    <w:rsid w:val="007370BC"/>
    <w:rsid w:val="00737A50"/>
    <w:rsid w:val="007405B5"/>
    <w:rsid w:val="007409A8"/>
    <w:rsid w:val="007410F9"/>
    <w:rsid w:val="00741B9C"/>
    <w:rsid w:val="00741C14"/>
    <w:rsid w:val="00742124"/>
    <w:rsid w:val="00742972"/>
    <w:rsid w:val="00742AAE"/>
    <w:rsid w:val="00742DC0"/>
    <w:rsid w:val="00742FFC"/>
    <w:rsid w:val="00743826"/>
    <w:rsid w:val="00743A16"/>
    <w:rsid w:val="00743E04"/>
    <w:rsid w:val="007440FA"/>
    <w:rsid w:val="007461B0"/>
    <w:rsid w:val="007474D1"/>
    <w:rsid w:val="00747955"/>
    <w:rsid w:val="007479F4"/>
    <w:rsid w:val="00747EDB"/>
    <w:rsid w:val="00750079"/>
    <w:rsid w:val="007505EC"/>
    <w:rsid w:val="007506F8"/>
    <w:rsid w:val="00750849"/>
    <w:rsid w:val="007509D5"/>
    <w:rsid w:val="00750C95"/>
    <w:rsid w:val="00750CC3"/>
    <w:rsid w:val="00750E76"/>
    <w:rsid w:val="0075173B"/>
    <w:rsid w:val="0075185D"/>
    <w:rsid w:val="00751C52"/>
    <w:rsid w:val="0075219C"/>
    <w:rsid w:val="00752B7F"/>
    <w:rsid w:val="00752D1E"/>
    <w:rsid w:val="00753C53"/>
    <w:rsid w:val="00753E8C"/>
    <w:rsid w:val="007543F6"/>
    <w:rsid w:val="007548E6"/>
    <w:rsid w:val="007549C4"/>
    <w:rsid w:val="00754A7A"/>
    <w:rsid w:val="00754F3B"/>
    <w:rsid w:val="00754FDE"/>
    <w:rsid w:val="0075507A"/>
    <w:rsid w:val="00755603"/>
    <w:rsid w:val="00756155"/>
    <w:rsid w:val="00756173"/>
    <w:rsid w:val="007565F8"/>
    <w:rsid w:val="007567EF"/>
    <w:rsid w:val="00756F5A"/>
    <w:rsid w:val="007576D0"/>
    <w:rsid w:val="007578FF"/>
    <w:rsid w:val="0075792F"/>
    <w:rsid w:val="00757D2F"/>
    <w:rsid w:val="00757E6B"/>
    <w:rsid w:val="00757E7A"/>
    <w:rsid w:val="0076024F"/>
    <w:rsid w:val="0076040D"/>
    <w:rsid w:val="00760808"/>
    <w:rsid w:val="00760BBC"/>
    <w:rsid w:val="00760DBC"/>
    <w:rsid w:val="00760E12"/>
    <w:rsid w:val="007610D4"/>
    <w:rsid w:val="007618C9"/>
    <w:rsid w:val="00761E23"/>
    <w:rsid w:val="0076203B"/>
    <w:rsid w:val="00762845"/>
    <w:rsid w:val="00762B4D"/>
    <w:rsid w:val="00763498"/>
    <w:rsid w:val="00763E99"/>
    <w:rsid w:val="007646FF"/>
    <w:rsid w:val="007648DC"/>
    <w:rsid w:val="00765111"/>
    <w:rsid w:val="0076600A"/>
    <w:rsid w:val="0076619B"/>
    <w:rsid w:val="00766630"/>
    <w:rsid w:val="00766C4E"/>
    <w:rsid w:val="007670BE"/>
    <w:rsid w:val="007673C8"/>
    <w:rsid w:val="0076775A"/>
    <w:rsid w:val="00767888"/>
    <w:rsid w:val="00770099"/>
    <w:rsid w:val="00770C6B"/>
    <w:rsid w:val="00770D7D"/>
    <w:rsid w:val="00771721"/>
    <w:rsid w:val="00771A8A"/>
    <w:rsid w:val="00772A7E"/>
    <w:rsid w:val="007739C7"/>
    <w:rsid w:val="00773F1A"/>
    <w:rsid w:val="00774520"/>
    <w:rsid w:val="0077458E"/>
    <w:rsid w:val="00774761"/>
    <w:rsid w:val="0077497C"/>
    <w:rsid w:val="00774A4F"/>
    <w:rsid w:val="00774B1B"/>
    <w:rsid w:val="00774B48"/>
    <w:rsid w:val="00776333"/>
    <w:rsid w:val="00776354"/>
    <w:rsid w:val="00776881"/>
    <w:rsid w:val="00777838"/>
    <w:rsid w:val="00780263"/>
    <w:rsid w:val="00780EB4"/>
    <w:rsid w:val="0078183A"/>
    <w:rsid w:val="007822F7"/>
    <w:rsid w:val="0078294B"/>
    <w:rsid w:val="00782AC0"/>
    <w:rsid w:val="00782CE5"/>
    <w:rsid w:val="00782F00"/>
    <w:rsid w:val="00783C45"/>
    <w:rsid w:val="007846A3"/>
    <w:rsid w:val="007847B2"/>
    <w:rsid w:val="00784D06"/>
    <w:rsid w:val="00784F55"/>
    <w:rsid w:val="00785239"/>
    <w:rsid w:val="00785B94"/>
    <w:rsid w:val="00785F8A"/>
    <w:rsid w:val="0078611A"/>
    <w:rsid w:val="007861DB"/>
    <w:rsid w:val="0078686B"/>
    <w:rsid w:val="00786ED5"/>
    <w:rsid w:val="00790497"/>
    <w:rsid w:val="00790CF4"/>
    <w:rsid w:val="007912F2"/>
    <w:rsid w:val="00791418"/>
    <w:rsid w:val="00791623"/>
    <w:rsid w:val="0079195A"/>
    <w:rsid w:val="0079215B"/>
    <w:rsid w:val="00792AC0"/>
    <w:rsid w:val="00792DC8"/>
    <w:rsid w:val="00792F2C"/>
    <w:rsid w:val="007940CF"/>
    <w:rsid w:val="007944A8"/>
    <w:rsid w:val="00794540"/>
    <w:rsid w:val="00794E6F"/>
    <w:rsid w:val="007950A7"/>
    <w:rsid w:val="00795110"/>
    <w:rsid w:val="00795153"/>
    <w:rsid w:val="00795541"/>
    <w:rsid w:val="007957A0"/>
    <w:rsid w:val="00795834"/>
    <w:rsid w:val="007964E0"/>
    <w:rsid w:val="00796578"/>
    <w:rsid w:val="007974BA"/>
    <w:rsid w:val="00797AAB"/>
    <w:rsid w:val="00797AC1"/>
    <w:rsid w:val="00797D11"/>
    <w:rsid w:val="00797D4F"/>
    <w:rsid w:val="00797F48"/>
    <w:rsid w:val="007A079A"/>
    <w:rsid w:val="007A0D91"/>
    <w:rsid w:val="007A0E68"/>
    <w:rsid w:val="007A10BB"/>
    <w:rsid w:val="007A1D1A"/>
    <w:rsid w:val="007A1D58"/>
    <w:rsid w:val="007A20CE"/>
    <w:rsid w:val="007A24E6"/>
    <w:rsid w:val="007A2A68"/>
    <w:rsid w:val="007A2DB1"/>
    <w:rsid w:val="007A369E"/>
    <w:rsid w:val="007A3C58"/>
    <w:rsid w:val="007A473D"/>
    <w:rsid w:val="007A491D"/>
    <w:rsid w:val="007A4A6D"/>
    <w:rsid w:val="007A55C3"/>
    <w:rsid w:val="007A5958"/>
    <w:rsid w:val="007A59CF"/>
    <w:rsid w:val="007A5D4D"/>
    <w:rsid w:val="007A631C"/>
    <w:rsid w:val="007A6480"/>
    <w:rsid w:val="007A6F86"/>
    <w:rsid w:val="007A743F"/>
    <w:rsid w:val="007A75BD"/>
    <w:rsid w:val="007A7957"/>
    <w:rsid w:val="007B0026"/>
    <w:rsid w:val="007B0357"/>
    <w:rsid w:val="007B09D2"/>
    <w:rsid w:val="007B0CC9"/>
    <w:rsid w:val="007B117A"/>
    <w:rsid w:val="007B11F4"/>
    <w:rsid w:val="007B13B8"/>
    <w:rsid w:val="007B1C56"/>
    <w:rsid w:val="007B1FEE"/>
    <w:rsid w:val="007B2407"/>
    <w:rsid w:val="007B2467"/>
    <w:rsid w:val="007B267B"/>
    <w:rsid w:val="007B2CA1"/>
    <w:rsid w:val="007B34FC"/>
    <w:rsid w:val="007B3611"/>
    <w:rsid w:val="007B38AF"/>
    <w:rsid w:val="007B3D6D"/>
    <w:rsid w:val="007B4026"/>
    <w:rsid w:val="007B46E8"/>
    <w:rsid w:val="007B4A54"/>
    <w:rsid w:val="007B5B0C"/>
    <w:rsid w:val="007B5C97"/>
    <w:rsid w:val="007B63DD"/>
    <w:rsid w:val="007B71C2"/>
    <w:rsid w:val="007B7978"/>
    <w:rsid w:val="007B7A2A"/>
    <w:rsid w:val="007B7AC2"/>
    <w:rsid w:val="007B7F18"/>
    <w:rsid w:val="007C023B"/>
    <w:rsid w:val="007C0860"/>
    <w:rsid w:val="007C0A05"/>
    <w:rsid w:val="007C1159"/>
    <w:rsid w:val="007C1F92"/>
    <w:rsid w:val="007C2737"/>
    <w:rsid w:val="007C2809"/>
    <w:rsid w:val="007C298E"/>
    <w:rsid w:val="007C29A5"/>
    <w:rsid w:val="007C33E9"/>
    <w:rsid w:val="007C34E9"/>
    <w:rsid w:val="007C4183"/>
    <w:rsid w:val="007C486A"/>
    <w:rsid w:val="007C4C15"/>
    <w:rsid w:val="007C6906"/>
    <w:rsid w:val="007C6B10"/>
    <w:rsid w:val="007C6EFE"/>
    <w:rsid w:val="007C6FDC"/>
    <w:rsid w:val="007C704A"/>
    <w:rsid w:val="007C7085"/>
    <w:rsid w:val="007C7C3C"/>
    <w:rsid w:val="007D018C"/>
    <w:rsid w:val="007D0385"/>
    <w:rsid w:val="007D0ACD"/>
    <w:rsid w:val="007D127D"/>
    <w:rsid w:val="007D170F"/>
    <w:rsid w:val="007D285C"/>
    <w:rsid w:val="007D29F1"/>
    <w:rsid w:val="007D2C5A"/>
    <w:rsid w:val="007D2E8C"/>
    <w:rsid w:val="007D2F25"/>
    <w:rsid w:val="007D3507"/>
    <w:rsid w:val="007D37E8"/>
    <w:rsid w:val="007D3AD7"/>
    <w:rsid w:val="007D3C81"/>
    <w:rsid w:val="007D3D35"/>
    <w:rsid w:val="007D3DF7"/>
    <w:rsid w:val="007D4235"/>
    <w:rsid w:val="007D48EC"/>
    <w:rsid w:val="007D4B41"/>
    <w:rsid w:val="007D539B"/>
    <w:rsid w:val="007D5513"/>
    <w:rsid w:val="007D5574"/>
    <w:rsid w:val="007D5973"/>
    <w:rsid w:val="007D5BCB"/>
    <w:rsid w:val="007D6070"/>
    <w:rsid w:val="007D613D"/>
    <w:rsid w:val="007D65AE"/>
    <w:rsid w:val="007D6640"/>
    <w:rsid w:val="007D6787"/>
    <w:rsid w:val="007D6849"/>
    <w:rsid w:val="007D6C94"/>
    <w:rsid w:val="007D6E98"/>
    <w:rsid w:val="007E03DC"/>
    <w:rsid w:val="007E0428"/>
    <w:rsid w:val="007E0599"/>
    <w:rsid w:val="007E07EF"/>
    <w:rsid w:val="007E13E7"/>
    <w:rsid w:val="007E1828"/>
    <w:rsid w:val="007E1B9C"/>
    <w:rsid w:val="007E1FDC"/>
    <w:rsid w:val="007E2209"/>
    <w:rsid w:val="007E2448"/>
    <w:rsid w:val="007E2668"/>
    <w:rsid w:val="007E28B7"/>
    <w:rsid w:val="007E2A17"/>
    <w:rsid w:val="007E3236"/>
    <w:rsid w:val="007E39C9"/>
    <w:rsid w:val="007E3CF8"/>
    <w:rsid w:val="007E3F6E"/>
    <w:rsid w:val="007E4305"/>
    <w:rsid w:val="007E4A8B"/>
    <w:rsid w:val="007E4C87"/>
    <w:rsid w:val="007E4E9B"/>
    <w:rsid w:val="007E5E70"/>
    <w:rsid w:val="007E61F4"/>
    <w:rsid w:val="007E6B2D"/>
    <w:rsid w:val="007E6B9C"/>
    <w:rsid w:val="007E6BFF"/>
    <w:rsid w:val="007E6F07"/>
    <w:rsid w:val="007E7226"/>
    <w:rsid w:val="007E7648"/>
    <w:rsid w:val="007E7B55"/>
    <w:rsid w:val="007F023C"/>
    <w:rsid w:val="007F0524"/>
    <w:rsid w:val="007F05A7"/>
    <w:rsid w:val="007F0FB5"/>
    <w:rsid w:val="007F1318"/>
    <w:rsid w:val="007F14E3"/>
    <w:rsid w:val="007F1640"/>
    <w:rsid w:val="007F16BD"/>
    <w:rsid w:val="007F16F1"/>
    <w:rsid w:val="007F1972"/>
    <w:rsid w:val="007F1A89"/>
    <w:rsid w:val="007F1ABD"/>
    <w:rsid w:val="007F1E30"/>
    <w:rsid w:val="007F28AD"/>
    <w:rsid w:val="007F2954"/>
    <w:rsid w:val="007F35D3"/>
    <w:rsid w:val="007F36A7"/>
    <w:rsid w:val="007F39BC"/>
    <w:rsid w:val="007F45A4"/>
    <w:rsid w:val="007F48A0"/>
    <w:rsid w:val="007F5035"/>
    <w:rsid w:val="007F51FE"/>
    <w:rsid w:val="007F55BD"/>
    <w:rsid w:val="007F55E2"/>
    <w:rsid w:val="007F5690"/>
    <w:rsid w:val="007F5E73"/>
    <w:rsid w:val="007F621A"/>
    <w:rsid w:val="007F7919"/>
    <w:rsid w:val="007F79F1"/>
    <w:rsid w:val="0080017C"/>
    <w:rsid w:val="00800647"/>
    <w:rsid w:val="0080070E"/>
    <w:rsid w:val="008016AF"/>
    <w:rsid w:val="00801949"/>
    <w:rsid w:val="00801B1C"/>
    <w:rsid w:val="00802112"/>
    <w:rsid w:val="008023FC"/>
    <w:rsid w:val="008026FD"/>
    <w:rsid w:val="00802E37"/>
    <w:rsid w:val="008036C7"/>
    <w:rsid w:val="0080465F"/>
    <w:rsid w:val="00804BFF"/>
    <w:rsid w:val="00804C50"/>
    <w:rsid w:val="00804D7A"/>
    <w:rsid w:val="008055C7"/>
    <w:rsid w:val="008058B9"/>
    <w:rsid w:val="008065A0"/>
    <w:rsid w:val="00806B3E"/>
    <w:rsid w:val="00806DB1"/>
    <w:rsid w:val="00806DED"/>
    <w:rsid w:val="00810346"/>
    <w:rsid w:val="00810748"/>
    <w:rsid w:val="008112B2"/>
    <w:rsid w:val="00811FD0"/>
    <w:rsid w:val="0081205E"/>
    <w:rsid w:val="00812A80"/>
    <w:rsid w:val="00812C86"/>
    <w:rsid w:val="008131C3"/>
    <w:rsid w:val="008132FD"/>
    <w:rsid w:val="008135AF"/>
    <w:rsid w:val="00813EF1"/>
    <w:rsid w:val="008144ED"/>
    <w:rsid w:val="008146A1"/>
    <w:rsid w:val="008149AB"/>
    <w:rsid w:val="0081582F"/>
    <w:rsid w:val="00815EBA"/>
    <w:rsid w:val="008163AB"/>
    <w:rsid w:val="00816C14"/>
    <w:rsid w:val="00816FD0"/>
    <w:rsid w:val="008172DD"/>
    <w:rsid w:val="00817569"/>
    <w:rsid w:val="0081771D"/>
    <w:rsid w:val="008202F8"/>
    <w:rsid w:val="00820720"/>
    <w:rsid w:val="0082099A"/>
    <w:rsid w:val="00820A24"/>
    <w:rsid w:val="00820B05"/>
    <w:rsid w:val="00821524"/>
    <w:rsid w:val="008219CF"/>
    <w:rsid w:val="008224B9"/>
    <w:rsid w:val="00822FE3"/>
    <w:rsid w:val="008230AB"/>
    <w:rsid w:val="00823720"/>
    <w:rsid w:val="00823E57"/>
    <w:rsid w:val="00823F7C"/>
    <w:rsid w:val="00823FFA"/>
    <w:rsid w:val="008245F8"/>
    <w:rsid w:val="0082464C"/>
    <w:rsid w:val="00824652"/>
    <w:rsid w:val="00824930"/>
    <w:rsid w:val="00824F3B"/>
    <w:rsid w:val="00825179"/>
    <w:rsid w:val="0082532A"/>
    <w:rsid w:val="00825412"/>
    <w:rsid w:val="00825BD8"/>
    <w:rsid w:val="00826958"/>
    <w:rsid w:val="008269D8"/>
    <w:rsid w:val="00826DAD"/>
    <w:rsid w:val="008272EA"/>
    <w:rsid w:val="0082738E"/>
    <w:rsid w:val="00827E02"/>
    <w:rsid w:val="00827E4B"/>
    <w:rsid w:val="008301D6"/>
    <w:rsid w:val="0083060F"/>
    <w:rsid w:val="00830733"/>
    <w:rsid w:val="008310A8"/>
    <w:rsid w:val="00831292"/>
    <w:rsid w:val="008313B8"/>
    <w:rsid w:val="00831705"/>
    <w:rsid w:val="008319F0"/>
    <w:rsid w:val="00831EBD"/>
    <w:rsid w:val="00832831"/>
    <w:rsid w:val="00832AD6"/>
    <w:rsid w:val="00832F38"/>
    <w:rsid w:val="0083331B"/>
    <w:rsid w:val="00833686"/>
    <w:rsid w:val="00833E9B"/>
    <w:rsid w:val="00833F96"/>
    <w:rsid w:val="008346ED"/>
    <w:rsid w:val="00834BC2"/>
    <w:rsid w:val="0083663B"/>
    <w:rsid w:val="00836A7E"/>
    <w:rsid w:val="00837030"/>
    <w:rsid w:val="008373D6"/>
    <w:rsid w:val="00837CC9"/>
    <w:rsid w:val="008403A8"/>
    <w:rsid w:val="008404A1"/>
    <w:rsid w:val="00840583"/>
    <w:rsid w:val="00840927"/>
    <w:rsid w:val="00840E3D"/>
    <w:rsid w:val="00841421"/>
    <w:rsid w:val="00841F5E"/>
    <w:rsid w:val="00842767"/>
    <w:rsid w:val="00843230"/>
    <w:rsid w:val="0084353B"/>
    <w:rsid w:val="00843ECA"/>
    <w:rsid w:val="008440A6"/>
    <w:rsid w:val="00844181"/>
    <w:rsid w:val="00844868"/>
    <w:rsid w:val="00844D65"/>
    <w:rsid w:val="00844E49"/>
    <w:rsid w:val="0084566D"/>
    <w:rsid w:val="00845B6A"/>
    <w:rsid w:val="00845C71"/>
    <w:rsid w:val="0084660A"/>
    <w:rsid w:val="00846B21"/>
    <w:rsid w:val="00846BDB"/>
    <w:rsid w:val="0084720B"/>
    <w:rsid w:val="00847767"/>
    <w:rsid w:val="00847B2E"/>
    <w:rsid w:val="00847CE7"/>
    <w:rsid w:val="008502A9"/>
    <w:rsid w:val="00850596"/>
    <w:rsid w:val="0085061D"/>
    <w:rsid w:val="0085108B"/>
    <w:rsid w:val="008518BD"/>
    <w:rsid w:val="0085193D"/>
    <w:rsid w:val="00851981"/>
    <w:rsid w:val="00851A23"/>
    <w:rsid w:val="00851BD9"/>
    <w:rsid w:val="00851CEF"/>
    <w:rsid w:val="00852C72"/>
    <w:rsid w:val="00852E38"/>
    <w:rsid w:val="00852F77"/>
    <w:rsid w:val="0085309F"/>
    <w:rsid w:val="00853470"/>
    <w:rsid w:val="00853B04"/>
    <w:rsid w:val="00853B58"/>
    <w:rsid w:val="00853D16"/>
    <w:rsid w:val="0085402A"/>
    <w:rsid w:val="00854418"/>
    <w:rsid w:val="00854783"/>
    <w:rsid w:val="0085493C"/>
    <w:rsid w:val="00854FA4"/>
    <w:rsid w:val="00855189"/>
    <w:rsid w:val="00855570"/>
    <w:rsid w:val="00855831"/>
    <w:rsid w:val="00855AD2"/>
    <w:rsid w:val="00856EB9"/>
    <w:rsid w:val="00857276"/>
    <w:rsid w:val="00857538"/>
    <w:rsid w:val="008576EC"/>
    <w:rsid w:val="00860A64"/>
    <w:rsid w:val="00860B62"/>
    <w:rsid w:val="0086120C"/>
    <w:rsid w:val="0086147C"/>
    <w:rsid w:val="00861916"/>
    <w:rsid w:val="00861CBB"/>
    <w:rsid w:val="0086230F"/>
    <w:rsid w:val="00862C52"/>
    <w:rsid w:val="00863006"/>
    <w:rsid w:val="00863035"/>
    <w:rsid w:val="0086313A"/>
    <w:rsid w:val="0086318F"/>
    <w:rsid w:val="0086331D"/>
    <w:rsid w:val="008645AD"/>
    <w:rsid w:val="008646BD"/>
    <w:rsid w:val="00864962"/>
    <w:rsid w:val="00864BDA"/>
    <w:rsid w:val="00864D89"/>
    <w:rsid w:val="00864DBF"/>
    <w:rsid w:val="00864FB3"/>
    <w:rsid w:val="00865491"/>
    <w:rsid w:val="008655EF"/>
    <w:rsid w:val="0086599F"/>
    <w:rsid w:val="00866D3C"/>
    <w:rsid w:val="0086779D"/>
    <w:rsid w:val="00867C3D"/>
    <w:rsid w:val="008703E1"/>
    <w:rsid w:val="00870425"/>
    <w:rsid w:val="00870652"/>
    <w:rsid w:val="00870FD1"/>
    <w:rsid w:val="008711EA"/>
    <w:rsid w:val="00871624"/>
    <w:rsid w:val="00871687"/>
    <w:rsid w:val="008719AE"/>
    <w:rsid w:val="0087213C"/>
    <w:rsid w:val="00872229"/>
    <w:rsid w:val="008724AE"/>
    <w:rsid w:val="0087250A"/>
    <w:rsid w:val="00872993"/>
    <w:rsid w:val="00872E6B"/>
    <w:rsid w:val="00872FB7"/>
    <w:rsid w:val="00874962"/>
    <w:rsid w:val="00874A44"/>
    <w:rsid w:val="00874B16"/>
    <w:rsid w:val="008758CB"/>
    <w:rsid w:val="00875A8D"/>
    <w:rsid w:val="00876077"/>
    <w:rsid w:val="00876144"/>
    <w:rsid w:val="0087684C"/>
    <w:rsid w:val="00876A4B"/>
    <w:rsid w:val="00876E9B"/>
    <w:rsid w:val="008770B7"/>
    <w:rsid w:val="00877275"/>
    <w:rsid w:val="008805B8"/>
    <w:rsid w:val="008807EB"/>
    <w:rsid w:val="008809A0"/>
    <w:rsid w:val="00880F90"/>
    <w:rsid w:val="008812E5"/>
    <w:rsid w:val="0088154C"/>
    <w:rsid w:val="00881AC1"/>
    <w:rsid w:val="00882288"/>
    <w:rsid w:val="00883805"/>
    <w:rsid w:val="00883985"/>
    <w:rsid w:val="0088452C"/>
    <w:rsid w:val="0088486A"/>
    <w:rsid w:val="00884E57"/>
    <w:rsid w:val="008858EE"/>
    <w:rsid w:val="0088685B"/>
    <w:rsid w:val="00886BC7"/>
    <w:rsid w:val="00886D0D"/>
    <w:rsid w:val="00887B6D"/>
    <w:rsid w:val="00887C45"/>
    <w:rsid w:val="00887D9B"/>
    <w:rsid w:val="008903EA"/>
    <w:rsid w:val="0089042F"/>
    <w:rsid w:val="0089132D"/>
    <w:rsid w:val="00891336"/>
    <w:rsid w:val="00891717"/>
    <w:rsid w:val="00891A88"/>
    <w:rsid w:val="008921B0"/>
    <w:rsid w:val="00892A1A"/>
    <w:rsid w:val="008936AC"/>
    <w:rsid w:val="00894000"/>
    <w:rsid w:val="00895094"/>
    <w:rsid w:val="0089522E"/>
    <w:rsid w:val="008954F6"/>
    <w:rsid w:val="00897537"/>
    <w:rsid w:val="008979B5"/>
    <w:rsid w:val="00897B18"/>
    <w:rsid w:val="00897CC7"/>
    <w:rsid w:val="008A01AD"/>
    <w:rsid w:val="008A0218"/>
    <w:rsid w:val="008A03AD"/>
    <w:rsid w:val="008A0AEF"/>
    <w:rsid w:val="008A18D5"/>
    <w:rsid w:val="008A1920"/>
    <w:rsid w:val="008A1DCD"/>
    <w:rsid w:val="008A1EAA"/>
    <w:rsid w:val="008A1ED2"/>
    <w:rsid w:val="008A2447"/>
    <w:rsid w:val="008A3DC3"/>
    <w:rsid w:val="008A4155"/>
    <w:rsid w:val="008A4718"/>
    <w:rsid w:val="008A5236"/>
    <w:rsid w:val="008A587E"/>
    <w:rsid w:val="008A6042"/>
    <w:rsid w:val="008A64E9"/>
    <w:rsid w:val="008A6533"/>
    <w:rsid w:val="008A6619"/>
    <w:rsid w:val="008A6A38"/>
    <w:rsid w:val="008A6F1F"/>
    <w:rsid w:val="008A701F"/>
    <w:rsid w:val="008A7E7F"/>
    <w:rsid w:val="008B0972"/>
    <w:rsid w:val="008B09D3"/>
    <w:rsid w:val="008B0B64"/>
    <w:rsid w:val="008B0FF6"/>
    <w:rsid w:val="008B1384"/>
    <w:rsid w:val="008B148C"/>
    <w:rsid w:val="008B1B43"/>
    <w:rsid w:val="008B1D2C"/>
    <w:rsid w:val="008B1FDE"/>
    <w:rsid w:val="008B22CD"/>
    <w:rsid w:val="008B2904"/>
    <w:rsid w:val="008B2C2D"/>
    <w:rsid w:val="008B3490"/>
    <w:rsid w:val="008B3B7D"/>
    <w:rsid w:val="008B45A8"/>
    <w:rsid w:val="008B4FD2"/>
    <w:rsid w:val="008B520C"/>
    <w:rsid w:val="008B5658"/>
    <w:rsid w:val="008B59D1"/>
    <w:rsid w:val="008B62A4"/>
    <w:rsid w:val="008B644D"/>
    <w:rsid w:val="008B74AD"/>
    <w:rsid w:val="008C005D"/>
    <w:rsid w:val="008C0239"/>
    <w:rsid w:val="008C05BE"/>
    <w:rsid w:val="008C0A6A"/>
    <w:rsid w:val="008C1187"/>
    <w:rsid w:val="008C141E"/>
    <w:rsid w:val="008C176B"/>
    <w:rsid w:val="008C29CD"/>
    <w:rsid w:val="008C2A22"/>
    <w:rsid w:val="008C3003"/>
    <w:rsid w:val="008C3E95"/>
    <w:rsid w:val="008C3F56"/>
    <w:rsid w:val="008C4190"/>
    <w:rsid w:val="008C4220"/>
    <w:rsid w:val="008C479B"/>
    <w:rsid w:val="008C4899"/>
    <w:rsid w:val="008C4FE2"/>
    <w:rsid w:val="008C5201"/>
    <w:rsid w:val="008C521A"/>
    <w:rsid w:val="008C5689"/>
    <w:rsid w:val="008C5841"/>
    <w:rsid w:val="008C6BE6"/>
    <w:rsid w:val="008C716A"/>
    <w:rsid w:val="008C74C5"/>
    <w:rsid w:val="008C7D10"/>
    <w:rsid w:val="008D00BA"/>
    <w:rsid w:val="008D011A"/>
    <w:rsid w:val="008D064C"/>
    <w:rsid w:val="008D11E1"/>
    <w:rsid w:val="008D1493"/>
    <w:rsid w:val="008D1711"/>
    <w:rsid w:val="008D1A9A"/>
    <w:rsid w:val="008D26AF"/>
    <w:rsid w:val="008D3871"/>
    <w:rsid w:val="008D3A27"/>
    <w:rsid w:val="008D47DD"/>
    <w:rsid w:val="008D55FF"/>
    <w:rsid w:val="008D5668"/>
    <w:rsid w:val="008D579D"/>
    <w:rsid w:val="008D5E69"/>
    <w:rsid w:val="008D5F52"/>
    <w:rsid w:val="008D6305"/>
    <w:rsid w:val="008D657F"/>
    <w:rsid w:val="008D66D9"/>
    <w:rsid w:val="008D69BD"/>
    <w:rsid w:val="008D75EA"/>
    <w:rsid w:val="008D7B81"/>
    <w:rsid w:val="008D7D7F"/>
    <w:rsid w:val="008E0069"/>
    <w:rsid w:val="008E0331"/>
    <w:rsid w:val="008E053A"/>
    <w:rsid w:val="008E082F"/>
    <w:rsid w:val="008E0FCC"/>
    <w:rsid w:val="008E104B"/>
    <w:rsid w:val="008E1059"/>
    <w:rsid w:val="008E1088"/>
    <w:rsid w:val="008E169C"/>
    <w:rsid w:val="008E1D1B"/>
    <w:rsid w:val="008E1DC3"/>
    <w:rsid w:val="008E1EEB"/>
    <w:rsid w:val="008E2591"/>
    <w:rsid w:val="008E2ABF"/>
    <w:rsid w:val="008E2C3C"/>
    <w:rsid w:val="008E2CA9"/>
    <w:rsid w:val="008E3B31"/>
    <w:rsid w:val="008E3EEE"/>
    <w:rsid w:val="008E4DD7"/>
    <w:rsid w:val="008E54A5"/>
    <w:rsid w:val="008E5602"/>
    <w:rsid w:val="008E587F"/>
    <w:rsid w:val="008E61FA"/>
    <w:rsid w:val="008E68D6"/>
    <w:rsid w:val="008E6C2E"/>
    <w:rsid w:val="008E78C4"/>
    <w:rsid w:val="008E7A4C"/>
    <w:rsid w:val="008E7C01"/>
    <w:rsid w:val="008E7C3A"/>
    <w:rsid w:val="008E7C5D"/>
    <w:rsid w:val="008E7DE0"/>
    <w:rsid w:val="008E7EFD"/>
    <w:rsid w:val="008F04C7"/>
    <w:rsid w:val="008F1597"/>
    <w:rsid w:val="008F15EF"/>
    <w:rsid w:val="008F1A92"/>
    <w:rsid w:val="008F1B0B"/>
    <w:rsid w:val="008F24E8"/>
    <w:rsid w:val="008F2DC5"/>
    <w:rsid w:val="008F3475"/>
    <w:rsid w:val="008F3572"/>
    <w:rsid w:val="008F41B8"/>
    <w:rsid w:val="008F46A8"/>
    <w:rsid w:val="008F5217"/>
    <w:rsid w:val="008F5657"/>
    <w:rsid w:val="008F5742"/>
    <w:rsid w:val="008F5857"/>
    <w:rsid w:val="008F58EE"/>
    <w:rsid w:val="008F5E43"/>
    <w:rsid w:val="008F61D1"/>
    <w:rsid w:val="008F6ADF"/>
    <w:rsid w:val="008F7013"/>
    <w:rsid w:val="008F7334"/>
    <w:rsid w:val="008F73FD"/>
    <w:rsid w:val="008F7698"/>
    <w:rsid w:val="008F772A"/>
    <w:rsid w:val="008F782B"/>
    <w:rsid w:val="008F7AED"/>
    <w:rsid w:val="0090021B"/>
    <w:rsid w:val="009002FF"/>
    <w:rsid w:val="009005F7"/>
    <w:rsid w:val="00900F13"/>
    <w:rsid w:val="00901FBC"/>
    <w:rsid w:val="00902300"/>
    <w:rsid w:val="009028BE"/>
    <w:rsid w:val="009029E1"/>
    <w:rsid w:val="00902B5A"/>
    <w:rsid w:val="00903152"/>
    <w:rsid w:val="0090329C"/>
    <w:rsid w:val="009034DC"/>
    <w:rsid w:val="00903B36"/>
    <w:rsid w:val="00904362"/>
    <w:rsid w:val="009049FC"/>
    <w:rsid w:val="00904D45"/>
    <w:rsid w:val="009056BC"/>
    <w:rsid w:val="00905895"/>
    <w:rsid w:val="009058CF"/>
    <w:rsid w:val="00906508"/>
    <w:rsid w:val="00906B34"/>
    <w:rsid w:val="00906BC5"/>
    <w:rsid w:val="009077B4"/>
    <w:rsid w:val="0090786C"/>
    <w:rsid w:val="0090788B"/>
    <w:rsid w:val="00907B8D"/>
    <w:rsid w:val="00910666"/>
    <w:rsid w:val="00910C41"/>
    <w:rsid w:val="00910C65"/>
    <w:rsid w:val="00910FEE"/>
    <w:rsid w:val="0091115F"/>
    <w:rsid w:val="009115A5"/>
    <w:rsid w:val="00911B0D"/>
    <w:rsid w:val="00911DC4"/>
    <w:rsid w:val="0091201D"/>
    <w:rsid w:val="00912943"/>
    <w:rsid w:val="0091334F"/>
    <w:rsid w:val="0091335B"/>
    <w:rsid w:val="009134BB"/>
    <w:rsid w:val="0091381C"/>
    <w:rsid w:val="009138C9"/>
    <w:rsid w:val="00913D02"/>
    <w:rsid w:val="00913E49"/>
    <w:rsid w:val="00914264"/>
    <w:rsid w:val="00914417"/>
    <w:rsid w:val="0091495C"/>
    <w:rsid w:val="00914FA7"/>
    <w:rsid w:val="00915564"/>
    <w:rsid w:val="00915AB8"/>
    <w:rsid w:val="00915C46"/>
    <w:rsid w:val="00915D78"/>
    <w:rsid w:val="00916D22"/>
    <w:rsid w:val="00917001"/>
    <w:rsid w:val="0091730A"/>
    <w:rsid w:val="00917335"/>
    <w:rsid w:val="00917473"/>
    <w:rsid w:val="0091751E"/>
    <w:rsid w:val="009175DD"/>
    <w:rsid w:val="009177AF"/>
    <w:rsid w:val="00917EFF"/>
    <w:rsid w:val="00917F3A"/>
    <w:rsid w:val="00920141"/>
    <w:rsid w:val="00920AFD"/>
    <w:rsid w:val="00921022"/>
    <w:rsid w:val="009213C8"/>
    <w:rsid w:val="009216BD"/>
    <w:rsid w:val="009219A5"/>
    <w:rsid w:val="00921AB5"/>
    <w:rsid w:val="00921AF7"/>
    <w:rsid w:val="00921FA2"/>
    <w:rsid w:val="0092267E"/>
    <w:rsid w:val="00922681"/>
    <w:rsid w:val="00922DEC"/>
    <w:rsid w:val="0092320D"/>
    <w:rsid w:val="009241C5"/>
    <w:rsid w:val="00924398"/>
    <w:rsid w:val="009244ED"/>
    <w:rsid w:val="00924676"/>
    <w:rsid w:val="00924DEC"/>
    <w:rsid w:val="00924EE3"/>
    <w:rsid w:val="00925526"/>
    <w:rsid w:val="009255E1"/>
    <w:rsid w:val="009258A5"/>
    <w:rsid w:val="00926402"/>
    <w:rsid w:val="00926BE0"/>
    <w:rsid w:val="009272FC"/>
    <w:rsid w:val="00927726"/>
    <w:rsid w:val="0092775B"/>
    <w:rsid w:val="00927BAD"/>
    <w:rsid w:val="00927D41"/>
    <w:rsid w:val="009304D1"/>
    <w:rsid w:val="00930578"/>
    <w:rsid w:val="00930924"/>
    <w:rsid w:val="00930D33"/>
    <w:rsid w:val="00931040"/>
    <w:rsid w:val="00931226"/>
    <w:rsid w:val="00931635"/>
    <w:rsid w:val="00931864"/>
    <w:rsid w:val="009320F9"/>
    <w:rsid w:val="00932286"/>
    <w:rsid w:val="00932A1D"/>
    <w:rsid w:val="00932CBD"/>
    <w:rsid w:val="00932D1B"/>
    <w:rsid w:val="00932E96"/>
    <w:rsid w:val="00933661"/>
    <w:rsid w:val="009337CD"/>
    <w:rsid w:val="009338EB"/>
    <w:rsid w:val="0093420F"/>
    <w:rsid w:val="00934222"/>
    <w:rsid w:val="009351BE"/>
    <w:rsid w:val="009353BA"/>
    <w:rsid w:val="009354CF"/>
    <w:rsid w:val="0093552F"/>
    <w:rsid w:val="00935557"/>
    <w:rsid w:val="00935C7F"/>
    <w:rsid w:val="00935E34"/>
    <w:rsid w:val="00936141"/>
    <w:rsid w:val="0093638A"/>
    <w:rsid w:val="00936905"/>
    <w:rsid w:val="00937320"/>
    <w:rsid w:val="009374E8"/>
    <w:rsid w:val="00937917"/>
    <w:rsid w:val="00940851"/>
    <w:rsid w:val="00940B5D"/>
    <w:rsid w:val="00941D6F"/>
    <w:rsid w:val="00941FDE"/>
    <w:rsid w:val="00941FF7"/>
    <w:rsid w:val="009421F7"/>
    <w:rsid w:val="009429B2"/>
    <w:rsid w:val="00943165"/>
    <w:rsid w:val="00943195"/>
    <w:rsid w:val="0094341E"/>
    <w:rsid w:val="009437A5"/>
    <w:rsid w:val="009439A0"/>
    <w:rsid w:val="009439F7"/>
    <w:rsid w:val="00943AD8"/>
    <w:rsid w:val="0094462B"/>
    <w:rsid w:val="00944870"/>
    <w:rsid w:val="009448B3"/>
    <w:rsid w:val="009450C5"/>
    <w:rsid w:val="0094540A"/>
    <w:rsid w:val="0094587A"/>
    <w:rsid w:val="00945E9D"/>
    <w:rsid w:val="00946CD4"/>
    <w:rsid w:val="00946D58"/>
    <w:rsid w:val="00946D68"/>
    <w:rsid w:val="00947432"/>
    <w:rsid w:val="00947DBF"/>
    <w:rsid w:val="00947EE0"/>
    <w:rsid w:val="009508C2"/>
    <w:rsid w:val="009509DC"/>
    <w:rsid w:val="00950A28"/>
    <w:rsid w:val="00950B7D"/>
    <w:rsid w:val="0095103E"/>
    <w:rsid w:val="00951237"/>
    <w:rsid w:val="00951261"/>
    <w:rsid w:val="0095203B"/>
    <w:rsid w:val="00952178"/>
    <w:rsid w:val="00952333"/>
    <w:rsid w:val="009525CE"/>
    <w:rsid w:val="0095295B"/>
    <w:rsid w:val="0095308C"/>
    <w:rsid w:val="009531E1"/>
    <w:rsid w:val="009545B8"/>
    <w:rsid w:val="00954E09"/>
    <w:rsid w:val="00954E3F"/>
    <w:rsid w:val="00955A38"/>
    <w:rsid w:val="00955BB4"/>
    <w:rsid w:val="00955DCE"/>
    <w:rsid w:val="009560CA"/>
    <w:rsid w:val="009562AA"/>
    <w:rsid w:val="009568FD"/>
    <w:rsid w:val="00956A3C"/>
    <w:rsid w:val="00957306"/>
    <w:rsid w:val="009573F9"/>
    <w:rsid w:val="009578EB"/>
    <w:rsid w:val="00957E00"/>
    <w:rsid w:val="0096059F"/>
    <w:rsid w:val="00960A71"/>
    <w:rsid w:val="00960DCF"/>
    <w:rsid w:val="00960E06"/>
    <w:rsid w:val="00961789"/>
    <w:rsid w:val="00961ACA"/>
    <w:rsid w:val="00961FC6"/>
    <w:rsid w:val="0096223B"/>
    <w:rsid w:val="00962292"/>
    <w:rsid w:val="009622AF"/>
    <w:rsid w:val="0096246F"/>
    <w:rsid w:val="00962718"/>
    <w:rsid w:val="009628E7"/>
    <w:rsid w:val="00962B8C"/>
    <w:rsid w:val="00962F2E"/>
    <w:rsid w:val="009636D0"/>
    <w:rsid w:val="00963782"/>
    <w:rsid w:val="00963945"/>
    <w:rsid w:val="00963B27"/>
    <w:rsid w:val="00963CB5"/>
    <w:rsid w:val="00964009"/>
    <w:rsid w:val="009641AE"/>
    <w:rsid w:val="00964716"/>
    <w:rsid w:val="009647AE"/>
    <w:rsid w:val="00964C7A"/>
    <w:rsid w:val="00964E1E"/>
    <w:rsid w:val="00964F2D"/>
    <w:rsid w:val="009653A4"/>
    <w:rsid w:val="009659B3"/>
    <w:rsid w:val="009659B6"/>
    <w:rsid w:val="00965BA7"/>
    <w:rsid w:val="00966134"/>
    <w:rsid w:val="0096617F"/>
    <w:rsid w:val="0096623B"/>
    <w:rsid w:val="00966330"/>
    <w:rsid w:val="0097005C"/>
    <w:rsid w:val="009700F5"/>
    <w:rsid w:val="009701FD"/>
    <w:rsid w:val="0097053E"/>
    <w:rsid w:val="00970666"/>
    <w:rsid w:val="00970BA3"/>
    <w:rsid w:val="0097102A"/>
    <w:rsid w:val="009710F4"/>
    <w:rsid w:val="0097154B"/>
    <w:rsid w:val="00971962"/>
    <w:rsid w:val="00972C59"/>
    <w:rsid w:val="00972F5B"/>
    <w:rsid w:val="009737CA"/>
    <w:rsid w:val="009737D1"/>
    <w:rsid w:val="00973B08"/>
    <w:rsid w:val="00973EA5"/>
    <w:rsid w:val="0097425C"/>
    <w:rsid w:val="009747D1"/>
    <w:rsid w:val="0097486C"/>
    <w:rsid w:val="00974FBA"/>
    <w:rsid w:val="0097573B"/>
    <w:rsid w:val="00975775"/>
    <w:rsid w:val="009757CF"/>
    <w:rsid w:val="00975AEE"/>
    <w:rsid w:val="00976108"/>
    <w:rsid w:val="00976975"/>
    <w:rsid w:val="009774BA"/>
    <w:rsid w:val="009774CC"/>
    <w:rsid w:val="0098043A"/>
    <w:rsid w:val="00980BFB"/>
    <w:rsid w:val="00980E7B"/>
    <w:rsid w:val="00981224"/>
    <w:rsid w:val="00981F89"/>
    <w:rsid w:val="0098229F"/>
    <w:rsid w:val="00982314"/>
    <w:rsid w:val="0098240B"/>
    <w:rsid w:val="00982440"/>
    <w:rsid w:val="00982534"/>
    <w:rsid w:val="0098266F"/>
    <w:rsid w:val="009827A6"/>
    <w:rsid w:val="00982961"/>
    <w:rsid w:val="00982C3A"/>
    <w:rsid w:val="00983641"/>
    <w:rsid w:val="00983FD9"/>
    <w:rsid w:val="00983FE2"/>
    <w:rsid w:val="00984157"/>
    <w:rsid w:val="00984257"/>
    <w:rsid w:val="00984790"/>
    <w:rsid w:val="00984C42"/>
    <w:rsid w:val="00984E81"/>
    <w:rsid w:val="00984ED5"/>
    <w:rsid w:val="0098543C"/>
    <w:rsid w:val="009856AC"/>
    <w:rsid w:val="009856F1"/>
    <w:rsid w:val="00985E46"/>
    <w:rsid w:val="009862C7"/>
    <w:rsid w:val="00986A6D"/>
    <w:rsid w:val="00986C0E"/>
    <w:rsid w:val="00986CA3"/>
    <w:rsid w:val="00986E55"/>
    <w:rsid w:val="00987720"/>
    <w:rsid w:val="00987724"/>
    <w:rsid w:val="00987DFC"/>
    <w:rsid w:val="00990E76"/>
    <w:rsid w:val="00990FDC"/>
    <w:rsid w:val="00991497"/>
    <w:rsid w:val="00991632"/>
    <w:rsid w:val="009918E3"/>
    <w:rsid w:val="0099229D"/>
    <w:rsid w:val="009922CA"/>
    <w:rsid w:val="009922E1"/>
    <w:rsid w:val="009923A5"/>
    <w:rsid w:val="0099260F"/>
    <w:rsid w:val="00992D0E"/>
    <w:rsid w:val="00992FEE"/>
    <w:rsid w:val="00993447"/>
    <w:rsid w:val="00993715"/>
    <w:rsid w:val="009938E9"/>
    <w:rsid w:val="00994223"/>
    <w:rsid w:val="00994591"/>
    <w:rsid w:val="00994CE2"/>
    <w:rsid w:val="0099534B"/>
    <w:rsid w:val="00995555"/>
    <w:rsid w:val="00995790"/>
    <w:rsid w:val="0099605D"/>
    <w:rsid w:val="009967E7"/>
    <w:rsid w:val="00996CF9"/>
    <w:rsid w:val="00996D3F"/>
    <w:rsid w:val="00996F90"/>
    <w:rsid w:val="009975A4"/>
    <w:rsid w:val="00997B62"/>
    <w:rsid w:val="00997C49"/>
    <w:rsid w:val="009A02DD"/>
    <w:rsid w:val="009A0374"/>
    <w:rsid w:val="009A142F"/>
    <w:rsid w:val="009A1D4A"/>
    <w:rsid w:val="009A2B15"/>
    <w:rsid w:val="009A2B54"/>
    <w:rsid w:val="009A2BB1"/>
    <w:rsid w:val="009A2BB3"/>
    <w:rsid w:val="009A30E2"/>
    <w:rsid w:val="009A4C45"/>
    <w:rsid w:val="009A57B1"/>
    <w:rsid w:val="009A5DF2"/>
    <w:rsid w:val="009A6398"/>
    <w:rsid w:val="009A64AD"/>
    <w:rsid w:val="009A6579"/>
    <w:rsid w:val="009A69CD"/>
    <w:rsid w:val="009A6C7C"/>
    <w:rsid w:val="009A7400"/>
    <w:rsid w:val="009A7A05"/>
    <w:rsid w:val="009A7D57"/>
    <w:rsid w:val="009A7F9B"/>
    <w:rsid w:val="009B0607"/>
    <w:rsid w:val="009B0A1C"/>
    <w:rsid w:val="009B0A2E"/>
    <w:rsid w:val="009B0AA5"/>
    <w:rsid w:val="009B0C2E"/>
    <w:rsid w:val="009B0DB2"/>
    <w:rsid w:val="009B144A"/>
    <w:rsid w:val="009B16E0"/>
    <w:rsid w:val="009B1774"/>
    <w:rsid w:val="009B1C59"/>
    <w:rsid w:val="009B1D45"/>
    <w:rsid w:val="009B2804"/>
    <w:rsid w:val="009B33C0"/>
    <w:rsid w:val="009B37E6"/>
    <w:rsid w:val="009B3A2D"/>
    <w:rsid w:val="009B3DB1"/>
    <w:rsid w:val="009B438A"/>
    <w:rsid w:val="009B4488"/>
    <w:rsid w:val="009B4748"/>
    <w:rsid w:val="009B4904"/>
    <w:rsid w:val="009B5114"/>
    <w:rsid w:val="009B5E19"/>
    <w:rsid w:val="009B61E4"/>
    <w:rsid w:val="009B6247"/>
    <w:rsid w:val="009B62B2"/>
    <w:rsid w:val="009B6ED7"/>
    <w:rsid w:val="009B6EE7"/>
    <w:rsid w:val="009B7328"/>
    <w:rsid w:val="009B76E8"/>
    <w:rsid w:val="009B7B4E"/>
    <w:rsid w:val="009B7D7A"/>
    <w:rsid w:val="009C1076"/>
    <w:rsid w:val="009C117F"/>
    <w:rsid w:val="009C1431"/>
    <w:rsid w:val="009C1F5B"/>
    <w:rsid w:val="009C1FC8"/>
    <w:rsid w:val="009C2344"/>
    <w:rsid w:val="009C2847"/>
    <w:rsid w:val="009C2DCB"/>
    <w:rsid w:val="009C309D"/>
    <w:rsid w:val="009C3377"/>
    <w:rsid w:val="009C33BD"/>
    <w:rsid w:val="009C4219"/>
    <w:rsid w:val="009C4250"/>
    <w:rsid w:val="009C4FF7"/>
    <w:rsid w:val="009C5151"/>
    <w:rsid w:val="009C535F"/>
    <w:rsid w:val="009C57E7"/>
    <w:rsid w:val="009C6406"/>
    <w:rsid w:val="009C6568"/>
    <w:rsid w:val="009C795E"/>
    <w:rsid w:val="009C7A44"/>
    <w:rsid w:val="009C7C16"/>
    <w:rsid w:val="009D00F6"/>
    <w:rsid w:val="009D087B"/>
    <w:rsid w:val="009D0B37"/>
    <w:rsid w:val="009D0BAC"/>
    <w:rsid w:val="009D0CF3"/>
    <w:rsid w:val="009D1116"/>
    <w:rsid w:val="009D18A7"/>
    <w:rsid w:val="009D18D5"/>
    <w:rsid w:val="009D2267"/>
    <w:rsid w:val="009D2413"/>
    <w:rsid w:val="009D2ACD"/>
    <w:rsid w:val="009D32B4"/>
    <w:rsid w:val="009D379D"/>
    <w:rsid w:val="009D37AC"/>
    <w:rsid w:val="009D38A3"/>
    <w:rsid w:val="009D3B55"/>
    <w:rsid w:val="009D3E4E"/>
    <w:rsid w:val="009D3F7C"/>
    <w:rsid w:val="009D405A"/>
    <w:rsid w:val="009D4D44"/>
    <w:rsid w:val="009D4EC5"/>
    <w:rsid w:val="009D54F4"/>
    <w:rsid w:val="009D5643"/>
    <w:rsid w:val="009D578B"/>
    <w:rsid w:val="009D58C7"/>
    <w:rsid w:val="009D5C9D"/>
    <w:rsid w:val="009D6830"/>
    <w:rsid w:val="009D6BD9"/>
    <w:rsid w:val="009D70CF"/>
    <w:rsid w:val="009D726A"/>
    <w:rsid w:val="009D7B7A"/>
    <w:rsid w:val="009D7BA5"/>
    <w:rsid w:val="009D7FF4"/>
    <w:rsid w:val="009E05A3"/>
    <w:rsid w:val="009E11F5"/>
    <w:rsid w:val="009E1692"/>
    <w:rsid w:val="009E1C29"/>
    <w:rsid w:val="009E2566"/>
    <w:rsid w:val="009E26DA"/>
    <w:rsid w:val="009E2B7C"/>
    <w:rsid w:val="009E2D4C"/>
    <w:rsid w:val="009E2E01"/>
    <w:rsid w:val="009E2FBF"/>
    <w:rsid w:val="009E304C"/>
    <w:rsid w:val="009E31DD"/>
    <w:rsid w:val="009E3A32"/>
    <w:rsid w:val="009E3A43"/>
    <w:rsid w:val="009E3E16"/>
    <w:rsid w:val="009E52B2"/>
    <w:rsid w:val="009E52F2"/>
    <w:rsid w:val="009E59FC"/>
    <w:rsid w:val="009E6004"/>
    <w:rsid w:val="009E6111"/>
    <w:rsid w:val="009E6BB6"/>
    <w:rsid w:val="009E6C01"/>
    <w:rsid w:val="009E6DAB"/>
    <w:rsid w:val="009E7DA1"/>
    <w:rsid w:val="009E7FE6"/>
    <w:rsid w:val="009F03E1"/>
    <w:rsid w:val="009F0460"/>
    <w:rsid w:val="009F053F"/>
    <w:rsid w:val="009F0B4B"/>
    <w:rsid w:val="009F14CE"/>
    <w:rsid w:val="009F15DF"/>
    <w:rsid w:val="009F183E"/>
    <w:rsid w:val="009F2115"/>
    <w:rsid w:val="009F2323"/>
    <w:rsid w:val="009F2367"/>
    <w:rsid w:val="009F248C"/>
    <w:rsid w:val="009F25BF"/>
    <w:rsid w:val="009F2ABA"/>
    <w:rsid w:val="009F41FD"/>
    <w:rsid w:val="009F4A1B"/>
    <w:rsid w:val="009F4D63"/>
    <w:rsid w:val="009F5044"/>
    <w:rsid w:val="009F5241"/>
    <w:rsid w:val="009F5419"/>
    <w:rsid w:val="009F6BAB"/>
    <w:rsid w:val="009F70E4"/>
    <w:rsid w:val="009F7305"/>
    <w:rsid w:val="009F7DE2"/>
    <w:rsid w:val="00A000C2"/>
    <w:rsid w:val="00A00721"/>
    <w:rsid w:val="00A007FD"/>
    <w:rsid w:val="00A00E74"/>
    <w:rsid w:val="00A0145D"/>
    <w:rsid w:val="00A01BA0"/>
    <w:rsid w:val="00A0207D"/>
    <w:rsid w:val="00A02407"/>
    <w:rsid w:val="00A02B2D"/>
    <w:rsid w:val="00A03154"/>
    <w:rsid w:val="00A0510A"/>
    <w:rsid w:val="00A05354"/>
    <w:rsid w:val="00A0599C"/>
    <w:rsid w:val="00A05A64"/>
    <w:rsid w:val="00A05E8C"/>
    <w:rsid w:val="00A05F7F"/>
    <w:rsid w:val="00A06098"/>
    <w:rsid w:val="00A0646A"/>
    <w:rsid w:val="00A06579"/>
    <w:rsid w:val="00A068A6"/>
    <w:rsid w:val="00A072E1"/>
    <w:rsid w:val="00A07735"/>
    <w:rsid w:val="00A07885"/>
    <w:rsid w:val="00A103AC"/>
    <w:rsid w:val="00A1040F"/>
    <w:rsid w:val="00A1075C"/>
    <w:rsid w:val="00A11557"/>
    <w:rsid w:val="00A12407"/>
    <w:rsid w:val="00A1249B"/>
    <w:rsid w:val="00A124A9"/>
    <w:rsid w:val="00A13A9D"/>
    <w:rsid w:val="00A1461F"/>
    <w:rsid w:val="00A14670"/>
    <w:rsid w:val="00A147DA"/>
    <w:rsid w:val="00A151ED"/>
    <w:rsid w:val="00A15672"/>
    <w:rsid w:val="00A156A7"/>
    <w:rsid w:val="00A15B09"/>
    <w:rsid w:val="00A15E3A"/>
    <w:rsid w:val="00A15FD3"/>
    <w:rsid w:val="00A160D4"/>
    <w:rsid w:val="00A162E3"/>
    <w:rsid w:val="00A16EF5"/>
    <w:rsid w:val="00A16F5B"/>
    <w:rsid w:val="00A171A7"/>
    <w:rsid w:val="00A20566"/>
    <w:rsid w:val="00A20637"/>
    <w:rsid w:val="00A208A0"/>
    <w:rsid w:val="00A20C92"/>
    <w:rsid w:val="00A21C1B"/>
    <w:rsid w:val="00A221A3"/>
    <w:rsid w:val="00A22611"/>
    <w:rsid w:val="00A230AC"/>
    <w:rsid w:val="00A23261"/>
    <w:rsid w:val="00A23C63"/>
    <w:rsid w:val="00A2421B"/>
    <w:rsid w:val="00A2437F"/>
    <w:rsid w:val="00A2469A"/>
    <w:rsid w:val="00A2473D"/>
    <w:rsid w:val="00A24ABD"/>
    <w:rsid w:val="00A24CBE"/>
    <w:rsid w:val="00A24DC5"/>
    <w:rsid w:val="00A25732"/>
    <w:rsid w:val="00A25995"/>
    <w:rsid w:val="00A25D0C"/>
    <w:rsid w:val="00A25E56"/>
    <w:rsid w:val="00A26006"/>
    <w:rsid w:val="00A26557"/>
    <w:rsid w:val="00A26756"/>
    <w:rsid w:val="00A2742C"/>
    <w:rsid w:val="00A2751A"/>
    <w:rsid w:val="00A275FD"/>
    <w:rsid w:val="00A2788C"/>
    <w:rsid w:val="00A27A42"/>
    <w:rsid w:val="00A27E06"/>
    <w:rsid w:val="00A30F10"/>
    <w:rsid w:val="00A31154"/>
    <w:rsid w:val="00A31305"/>
    <w:rsid w:val="00A31700"/>
    <w:rsid w:val="00A321EB"/>
    <w:rsid w:val="00A32295"/>
    <w:rsid w:val="00A323AE"/>
    <w:rsid w:val="00A32708"/>
    <w:rsid w:val="00A329DD"/>
    <w:rsid w:val="00A32D04"/>
    <w:rsid w:val="00A3370E"/>
    <w:rsid w:val="00A33737"/>
    <w:rsid w:val="00A33887"/>
    <w:rsid w:val="00A339AF"/>
    <w:rsid w:val="00A33E7F"/>
    <w:rsid w:val="00A341BE"/>
    <w:rsid w:val="00A346AC"/>
    <w:rsid w:val="00A34BA8"/>
    <w:rsid w:val="00A35689"/>
    <w:rsid w:val="00A359B0"/>
    <w:rsid w:val="00A35C1C"/>
    <w:rsid w:val="00A35D3C"/>
    <w:rsid w:val="00A36597"/>
    <w:rsid w:val="00A36621"/>
    <w:rsid w:val="00A36980"/>
    <w:rsid w:val="00A36E16"/>
    <w:rsid w:val="00A37E6C"/>
    <w:rsid w:val="00A402E6"/>
    <w:rsid w:val="00A4030E"/>
    <w:rsid w:val="00A40434"/>
    <w:rsid w:val="00A411C9"/>
    <w:rsid w:val="00A418DB"/>
    <w:rsid w:val="00A41C94"/>
    <w:rsid w:val="00A41CE1"/>
    <w:rsid w:val="00A41E14"/>
    <w:rsid w:val="00A41EF4"/>
    <w:rsid w:val="00A42537"/>
    <w:rsid w:val="00A42874"/>
    <w:rsid w:val="00A429B5"/>
    <w:rsid w:val="00A42CDE"/>
    <w:rsid w:val="00A42E7C"/>
    <w:rsid w:val="00A43022"/>
    <w:rsid w:val="00A43283"/>
    <w:rsid w:val="00A4345E"/>
    <w:rsid w:val="00A44301"/>
    <w:rsid w:val="00A4456C"/>
    <w:rsid w:val="00A44641"/>
    <w:rsid w:val="00A44CC8"/>
    <w:rsid w:val="00A44EDD"/>
    <w:rsid w:val="00A450AA"/>
    <w:rsid w:val="00A4614A"/>
    <w:rsid w:val="00A46367"/>
    <w:rsid w:val="00A463F9"/>
    <w:rsid w:val="00A4686A"/>
    <w:rsid w:val="00A4780C"/>
    <w:rsid w:val="00A501AE"/>
    <w:rsid w:val="00A5057A"/>
    <w:rsid w:val="00A50CB7"/>
    <w:rsid w:val="00A51148"/>
    <w:rsid w:val="00A51B42"/>
    <w:rsid w:val="00A5218D"/>
    <w:rsid w:val="00A52327"/>
    <w:rsid w:val="00A52508"/>
    <w:rsid w:val="00A52D71"/>
    <w:rsid w:val="00A52DE7"/>
    <w:rsid w:val="00A53957"/>
    <w:rsid w:val="00A53CFF"/>
    <w:rsid w:val="00A548BA"/>
    <w:rsid w:val="00A54B42"/>
    <w:rsid w:val="00A54C64"/>
    <w:rsid w:val="00A550D2"/>
    <w:rsid w:val="00A55878"/>
    <w:rsid w:val="00A558E3"/>
    <w:rsid w:val="00A55E9B"/>
    <w:rsid w:val="00A5655D"/>
    <w:rsid w:val="00A56A0E"/>
    <w:rsid w:val="00A56DC2"/>
    <w:rsid w:val="00A57727"/>
    <w:rsid w:val="00A57930"/>
    <w:rsid w:val="00A600FD"/>
    <w:rsid w:val="00A601B7"/>
    <w:rsid w:val="00A603F7"/>
    <w:rsid w:val="00A607EA"/>
    <w:rsid w:val="00A60A6B"/>
    <w:rsid w:val="00A60AD9"/>
    <w:rsid w:val="00A60D42"/>
    <w:rsid w:val="00A610B1"/>
    <w:rsid w:val="00A62019"/>
    <w:rsid w:val="00A6209F"/>
    <w:rsid w:val="00A626E1"/>
    <w:rsid w:val="00A631B2"/>
    <w:rsid w:val="00A6367C"/>
    <w:rsid w:val="00A6378C"/>
    <w:rsid w:val="00A63894"/>
    <w:rsid w:val="00A641E4"/>
    <w:rsid w:val="00A64627"/>
    <w:rsid w:val="00A64719"/>
    <w:rsid w:val="00A64DCC"/>
    <w:rsid w:val="00A650F4"/>
    <w:rsid w:val="00A6557C"/>
    <w:rsid w:val="00A65863"/>
    <w:rsid w:val="00A658A8"/>
    <w:rsid w:val="00A66E89"/>
    <w:rsid w:val="00A673EA"/>
    <w:rsid w:val="00A67D05"/>
    <w:rsid w:val="00A67F9D"/>
    <w:rsid w:val="00A703BB"/>
    <w:rsid w:val="00A70EF4"/>
    <w:rsid w:val="00A70F32"/>
    <w:rsid w:val="00A7109D"/>
    <w:rsid w:val="00A71281"/>
    <w:rsid w:val="00A712E4"/>
    <w:rsid w:val="00A71370"/>
    <w:rsid w:val="00A71A4B"/>
    <w:rsid w:val="00A72207"/>
    <w:rsid w:val="00A72A46"/>
    <w:rsid w:val="00A72C7F"/>
    <w:rsid w:val="00A72D8E"/>
    <w:rsid w:val="00A73630"/>
    <w:rsid w:val="00A739D7"/>
    <w:rsid w:val="00A73E75"/>
    <w:rsid w:val="00A7493E"/>
    <w:rsid w:val="00A75696"/>
    <w:rsid w:val="00A75A38"/>
    <w:rsid w:val="00A7682A"/>
    <w:rsid w:val="00A768D6"/>
    <w:rsid w:val="00A76AD3"/>
    <w:rsid w:val="00A76C73"/>
    <w:rsid w:val="00A7733F"/>
    <w:rsid w:val="00A77A8C"/>
    <w:rsid w:val="00A77CB3"/>
    <w:rsid w:val="00A80A44"/>
    <w:rsid w:val="00A81069"/>
    <w:rsid w:val="00A8111B"/>
    <w:rsid w:val="00A81296"/>
    <w:rsid w:val="00A814D7"/>
    <w:rsid w:val="00A81F59"/>
    <w:rsid w:val="00A82C5A"/>
    <w:rsid w:val="00A83428"/>
    <w:rsid w:val="00A8362E"/>
    <w:rsid w:val="00A83EB7"/>
    <w:rsid w:val="00A8413A"/>
    <w:rsid w:val="00A8416B"/>
    <w:rsid w:val="00A8427F"/>
    <w:rsid w:val="00A847E9"/>
    <w:rsid w:val="00A847F6"/>
    <w:rsid w:val="00A8485A"/>
    <w:rsid w:val="00A84AAD"/>
    <w:rsid w:val="00A84C2D"/>
    <w:rsid w:val="00A84F17"/>
    <w:rsid w:val="00A85515"/>
    <w:rsid w:val="00A85822"/>
    <w:rsid w:val="00A8583C"/>
    <w:rsid w:val="00A858D3"/>
    <w:rsid w:val="00A861ED"/>
    <w:rsid w:val="00A8646C"/>
    <w:rsid w:val="00A8655A"/>
    <w:rsid w:val="00A86766"/>
    <w:rsid w:val="00A87097"/>
    <w:rsid w:val="00A8758C"/>
    <w:rsid w:val="00A878F4"/>
    <w:rsid w:val="00A87932"/>
    <w:rsid w:val="00A90017"/>
    <w:rsid w:val="00A90427"/>
    <w:rsid w:val="00A90559"/>
    <w:rsid w:val="00A90705"/>
    <w:rsid w:val="00A909D4"/>
    <w:rsid w:val="00A90E78"/>
    <w:rsid w:val="00A90F67"/>
    <w:rsid w:val="00A9132C"/>
    <w:rsid w:val="00A913F7"/>
    <w:rsid w:val="00A91A84"/>
    <w:rsid w:val="00A91AA2"/>
    <w:rsid w:val="00A91BA7"/>
    <w:rsid w:val="00A926CA"/>
    <w:rsid w:val="00A92D92"/>
    <w:rsid w:val="00A92ED3"/>
    <w:rsid w:val="00A9316B"/>
    <w:rsid w:val="00A93552"/>
    <w:rsid w:val="00A93743"/>
    <w:rsid w:val="00A94383"/>
    <w:rsid w:val="00A94792"/>
    <w:rsid w:val="00A94A28"/>
    <w:rsid w:val="00A94A94"/>
    <w:rsid w:val="00A94C1C"/>
    <w:rsid w:val="00A96219"/>
    <w:rsid w:val="00A963FE"/>
    <w:rsid w:val="00A9648C"/>
    <w:rsid w:val="00A96C8C"/>
    <w:rsid w:val="00A97373"/>
    <w:rsid w:val="00A9792C"/>
    <w:rsid w:val="00AA01E6"/>
    <w:rsid w:val="00AA0D3E"/>
    <w:rsid w:val="00AA2117"/>
    <w:rsid w:val="00AA265E"/>
    <w:rsid w:val="00AA2687"/>
    <w:rsid w:val="00AA2A1A"/>
    <w:rsid w:val="00AA2BFA"/>
    <w:rsid w:val="00AA2D1C"/>
    <w:rsid w:val="00AA30FD"/>
    <w:rsid w:val="00AA318E"/>
    <w:rsid w:val="00AA31DE"/>
    <w:rsid w:val="00AA33B3"/>
    <w:rsid w:val="00AA3506"/>
    <w:rsid w:val="00AA3579"/>
    <w:rsid w:val="00AA39D8"/>
    <w:rsid w:val="00AA3B33"/>
    <w:rsid w:val="00AA3BAD"/>
    <w:rsid w:val="00AA4859"/>
    <w:rsid w:val="00AA4941"/>
    <w:rsid w:val="00AA4EED"/>
    <w:rsid w:val="00AA50FB"/>
    <w:rsid w:val="00AA55F1"/>
    <w:rsid w:val="00AA5CA2"/>
    <w:rsid w:val="00AA5D04"/>
    <w:rsid w:val="00AA5DBE"/>
    <w:rsid w:val="00AA64F5"/>
    <w:rsid w:val="00AA6A85"/>
    <w:rsid w:val="00AA6EBC"/>
    <w:rsid w:val="00AA72E0"/>
    <w:rsid w:val="00AA7BFD"/>
    <w:rsid w:val="00AA7DDD"/>
    <w:rsid w:val="00AB0328"/>
    <w:rsid w:val="00AB0876"/>
    <w:rsid w:val="00AB0AEF"/>
    <w:rsid w:val="00AB1325"/>
    <w:rsid w:val="00AB18A8"/>
    <w:rsid w:val="00AB1A2F"/>
    <w:rsid w:val="00AB1D64"/>
    <w:rsid w:val="00AB27E3"/>
    <w:rsid w:val="00AB2891"/>
    <w:rsid w:val="00AB2A5E"/>
    <w:rsid w:val="00AB30B2"/>
    <w:rsid w:val="00AB35C7"/>
    <w:rsid w:val="00AB3CA2"/>
    <w:rsid w:val="00AB438D"/>
    <w:rsid w:val="00AB4EA6"/>
    <w:rsid w:val="00AB4F37"/>
    <w:rsid w:val="00AB5FDE"/>
    <w:rsid w:val="00AB6816"/>
    <w:rsid w:val="00AB6DEA"/>
    <w:rsid w:val="00AB7EBE"/>
    <w:rsid w:val="00AC00E8"/>
    <w:rsid w:val="00AC07F8"/>
    <w:rsid w:val="00AC0B5D"/>
    <w:rsid w:val="00AC0DCF"/>
    <w:rsid w:val="00AC1272"/>
    <w:rsid w:val="00AC1503"/>
    <w:rsid w:val="00AC25F2"/>
    <w:rsid w:val="00AC2D7F"/>
    <w:rsid w:val="00AC3696"/>
    <w:rsid w:val="00AC3C00"/>
    <w:rsid w:val="00AC45E1"/>
    <w:rsid w:val="00AC4CFB"/>
    <w:rsid w:val="00AC4E32"/>
    <w:rsid w:val="00AC4F10"/>
    <w:rsid w:val="00AC525D"/>
    <w:rsid w:val="00AC58AC"/>
    <w:rsid w:val="00AC5DBE"/>
    <w:rsid w:val="00AC619E"/>
    <w:rsid w:val="00AC63E9"/>
    <w:rsid w:val="00AC68E5"/>
    <w:rsid w:val="00AC6A51"/>
    <w:rsid w:val="00AC6D5B"/>
    <w:rsid w:val="00AC6DFB"/>
    <w:rsid w:val="00AC7451"/>
    <w:rsid w:val="00AC7550"/>
    <w:rsid w:val="00AC78D2"/>
    <w:rsid w:val="00AC7931"/>
    <w:rsid w:val="00AC7AA2"/>
    <w:rsid w:val="00AC7C57"/>
    <w:rsid w:val="00AC7CC2"/>
    <w:rsid w:val="00AD03C9"/>
    <w:rsid w:val="00AD063D"/>
    <w:rsid w:val="00AD0C4D"/>
    <w:rsid w:val="00AD1826"/>
    <w:rsid w:val="00AD19B8"/>
    <w:rsid w:val="00AD1A95"/>
    <w:rsid w:val="00AD1D40"/>
    <w:rsid w:val="00AD2687"/>
    <w:rsid w:val="00AD2D58"/>
    <w:rsid w:val="00AD2E0F"/>
    <w:rsid w:val="00AD368D"/>
    <w:rsid w:val="00AD4778"/>
    <w:rsid w:val="00AD4D0D"/>
    <w:rsid w:val="00AD5150"/>
    <w:rsid w:val="00AD5AFB"/>
    <w:rsid w:val="00AD5D1B"/>
    <w:rsid w:val="00AD67D1"/>
    <w:rsid w:val="00AD69AD"/>
    <w:rsid w:val="00AD6C40"/>
    <w:rsid w:val="00AD7756"/>
    <w:rsid w:val="00AD7E48"/>
    <w:rsid w:val="00AE0253"/>
    <w:rsid w:val="00AE0BFD"/>
    <w:rsid w:val="00AE24F6"/>
    <w:rsid w:val="00AE2B51"/>
    <w:rsid w:val="00AE2DC4"/>
    <w:rsid w:val="00AE2FF4"/>
    <w:rsid w:val="00AE3967"/>
    <w:rsid w:val="00AE3B84"/>
    <w:rsid w:val="00AE47F1"/>
    <w:rsid w:val="00AE4A74"/>
    <w:rsid w:val="00AE4C5F"/>
    <w:rsid w:val="00AE55E5"/>
    <w:rsid w:val="00AE57CB"/>
    <w:rsid w:val="00AE5C41"/>
    <w:rsid w:val="00AE6C1F"/>
    <w:rsid w:val="00AE71C3"/>
    <w:rsid w:val="00AE7308"/>
    <w:rsid w:val="00AE7C0E"/>
    <w:rsid w:val="00AF0144"/>
    <w:rsid w:val="00AF02FE"/>
    <w:rsid w:val="00AF0761"/>
    <w:rsid w:val="00AF1082"/>
    <w:rsid w:val="00AF1551"/>
    <w:rsid w:val="00AF29C8"/>
    <w:rsid w:val="00AF2BDE"/>
    <w:rsid w:val="00AF2C3C"/>
    <w:rsid w:val="00AF2F4B"/>
    <w:rsid w:val="00AF3493"/>
    <w:rsid w:val="00AF355B"/>
    <w:rsid w:val="00AF41D0"/>
    <w:rsid w:val="00AF517D"/>
    <w:rsid w:val="00AF52F3"/>
    <w:rsid w:val="00AF56F9"/>
    <w:rsid w:val="00AF5733"/>
    <w:rsid w:val="00AF6E7F"/>
    <w:rsid w:val="00B00061"/>
    <w:rsid w:val="00B0038C"/>
    <w:rsid w:val="00B00701"/>
    <w:rsid w:val="00B0074F"/>
    <w:rsid w:val="00B009D3"/>
    <w:rsid w:val="00B01D83"/>
    <w:rsid w:val="00B01E11"/>
    <w:rsid w:val="00B01FDB"/>
    <w:rsid w:val="00B02414"/>
    <w:rsid w:val="00B025E7"/>
    <w:rsid w:val="00B02795"/>
    <w:rsid w:val="00B033DD"/>
    <w:rsid w:val="00B03456"/>
    <w:rsid w:val="00B0346A"/>
    <w:rsid w:val="00B03A09"/>
    <w:rsid w:val="00B04387"/>
    <w:rsid w:val="00B04741"/>
    <w:rsid w:val="00B04CA3"/>
    <w:rsid w:val="00B04E38"/>
    <w:rsid w:val="00B04F7D"/>
    <w:rsid w:val="00B04FA2"/>
    <w:rsid w:val="00B05227"/>
    <w:rsid w:val="00B05C96"/>
    <w:rsid w:val="00B06AD6"/>
    <w:rsid w:val="00B06E3D"/>
    <w:rsid w:val="00B06F1E"/>
    <w:rsid w:val="00B07060"/>
    <w:rsid w:val="00B075E3"/>
    <w:rsid w:val="00B07F91"/>
    <w:rsid w:val="00B1097D"/>
    <w:rsid w:val="00B10C80"/>
    <w:rsid w:val="00B10D92"/>
    <w:rsid w:val="00B11241"/>
    <w:rsid w:val="00B11F2F"/>
    <w:rsid w:val="00B12359"/>
    <w:rsid w:val="00B1253A"/>
    <w:rsid w:val="00B128DD"/>
    <w:rsid w:val="00B12B57"/>
    <w:rsid w:val="00B12D8D"/>
    <w:rsid w:val="00B1364E"/>
    <w:rsid w:val="00B13CBC"/>
    <w:rsid w:val="00B15429"/>
    <w:rsid w:val="00B155CE"/>
    <w:rsid w:val="00B15632"/>
    <w:rsid w:val="00B159BD"/>
    <w:rsid w:val="00B15B64"/>
    <w:rsid w:val="00B17754"/>
    <w:rsid w:val="00B17BE7"/>
    <w:rsid w:val="00B17C6C"/>
    <w:rsid w:val="00B17CF9"/>
    <w:rsid w:val="00B200F3"/>
    <w:rsid w:val="00B20257"/>
    <w:rsid w:val="00B20980"/>
    <w:rsid w:val="00B20A2F"/>
    <w:rsid w:val="00B214C0"/>
    <w:rsid w:val="00B219C0"/>
    <w:rsid w:val="00B21AC4"/>
    <w:rsid w:val="00B21C3C"/>
    <w:rsid w:val="00B21C8A"/>
    <w:rsid w:val="00B21D8B"/>
    <w:rsid w:val="00B2264F"/>
    <w:rsid w:val="00B22C0E"/>
    <w:rsid w:val="00B22DC0"/>
    <w:rsid w:val="00B22E08"/>
    <w:rsid w:val="00B2309A"/>
    <w:rsid w:val="00B234CB"/>
    <w:rsid w:val="00B23652"/>
    <w:rsid w:val="00B2367F"/>
    <w:rsid w:val="00B239DA"/>
    <w:rsid w:val="00B241DB"/>
    <w:rsid w:val="00B241F1"/>
    <w:rsid w:val="00B24638"/>
    <w:rsid w:val="00B24652"/>
    <w:rsid w:val="00B2478B"/>
    <w:rsid w:val="00B25701"/>
    <w:rsid w:val="00B2581D"/>
    <w:rsid w:val="00B25A70"/>
    <w:rsid w:val="00B25ABE"/>
    <w:rsid w:val="00B25FAC"/>
    <w:rsid w:val="00B2603D"/>
    <w:rsid w:val="00B2650C"/>
    <w:rsid w:val="00B26522"/>
    <w:rsid w:val="00B27A3B"/>
    <w:rsid w:val="00B3045C"/>
    <w:rsid w:val="00B3061C"/>
    <w:rsid w:val="00B3100B"/>
    <w:rsid w:val="00B313AA"/>
    <w:rsid w:val="00B31DA1"/>
    <w:rsid w:val="00B31DB9"/>
    <w:rsid w:val="00B3213A"/>
    <w:rsid w:val="00B32457"/>
    <w:rsid w:val="00B32570"/>
    <w:rsid w:val="00B32CB9"/>
    <w:rsid w:val="00B32E82"/>
    <w:rsid w:val="00B33621"/>
    <w:rsid w:val="00B33705"/>
    <w:rsid w:val="00B338F4"/>
    <w:rsid w:val="00B33A09"/>
    <w:rsid w:val="00B33E37"/>
    <w:rsid w:val="00B340C6"/>
    <w:rsid w:val="00B344BD"/>
    <w:rsid w:val="00B34591"/>
    <w:rsid w:val="00B34AB2"/>
    <w:rsid w:val="00B34EA4"/>
    <w:rsid w:val="00B35D6A"/>
    <w:rsid w:val="00B35EE1"/>
    <w:rsid w:val="00B36242"/>
    <w:rsid w:val="00B36798"/>
    <w:rsid w:val="00B37018"/>
    <w:rsid w:val="00B409B4"/>
    <w:rsid w:val="00B40B7C"/>
    <w:rsid w:val="00B40FBA"/>
    <w:rsid w:val="00B4149B"/>
    <w:rsid w:val="00B414E1"/>
    <w:rsid w:val="00B414FD"/>
    <w:rsid w:val="00B416EC"/>
    <w:rsid w:val="00B4188C"/>
    <w:rsid w:val="00B41BAA"/>
    <w:rsid w:val="00B42BCD"/>
    <w:rsid w:val="00B43580"/>
    <w:rsid w:val="00B445B0"/>
    <w:rsid w:val="00B44A20"/>
    <w:rsid w:val="00B44B59"/>
    <w:rsid w:val="00B44D3C"/>
    <w:rsid w:val="00B4591B"/>
    <w:rsid w:val="00B45DE7"/>
    <w:rsid w:val="00B45F9E"/>
    <w:rsid w:val="00B46234"/>
    <w:rsid w:val="00B46356"/>
    <w:rsid w:val="00B46A1B"/>
    <w:rsid w:val="00B46EEA"/>
    <w:rsid w:val="00B47438"/>
    <w:rsid w:val="00B4743A"/>
    <w:rsid w:val="00B47EA2"/>
    <w:rsid w:val="00B500FA"/>
    <w:rsid w:val="00B506EB"/>
    <w:rsid w:val="00B51204"/>
    <w:rsid w:val="00B51D0A"/>
    <w:rsid w:val="00B51F14"/>
    <w:rsid w:val="00B52972"/>
    <w:rsid w:val="00B53486"/>
    <w:rsid w:val="00B53DB1"/>
    <w:rsid w:val="00B53E0A"/>
    <w:rsid w:val="00B54136"/>
    <w:rsid w:val="00B54783"/>
    <w:rsid w:val="00B54C53"/>
    <w:rsid w:val="00B54D35"/>
    <w:rsid w:val="00B553A9"/>
    <w:rsid w:val="00B559EC"/>
    <w:rsid w:val="00B5627B"/>
    <w:rsid w:val="00B5651D"/>
    <w:rsid w:val="00B56559"/>
    <w:rsid w:val="00B565E6"/>
    <w:rsid w:val="00B5677B"/>
    <w:rsid w:val="00B56825"/>
    <w:rsid w:val="00B568B3"/>
    <w:rsid w:val="00B56B7A"/>
    <w:rsid w:val="00B56BFE"/>
    <w:rsid w:val="00B56CBF"/>
    <w:rsid w:val="00B57059"/>
    <w:rsid w:val="00B5725B"/>
    <w:rsid w:val="00B57917"/>
    <w:rsid w:val="00B6084C"/>
    <w:rsid w:val="00B60BD8"/>
    <w:rsid w:val="00B60BD9"/>
    <w:rsid w:val="00B60C26"/>
    <w:rsid w:val="00B612D4"/>
    <w:rsid w:val="00B62128"/>
    <w:rsid w:val="00B63368"/>
    <w:rsid w:val="00B63644"/>
    <w:rsid w:val="00B6365C"/>
    <w:rsid w:val="00B637F8"/>
    <w:rsid w:val="00B638CD"/>
    <w:rsid w:val="00B63DBF"/>
    <w:rsid w:val="00B64081"/>
    <w:rsid w:val="00B642F3"/>
    <w:rsid w:val="00B643EF"/>
    <w:rsid w:val="00B646EA"/>
    <w:rsid w:val="00B64954"/>
    <w:rsid w:val="00B6561C"/>
    <w:rsid w:val="00B6574F"/>
    <w:rsid w:val="00B657A8"/>
    <w:rsid w:val="00B658B8"/>
    <w:rsid w:val="00B65D80"/>
    <w:rsid w:val="00B6661D"/>
    <w:rsid w:val="00B66685"/>
    <w:rsid w:val="00B667B1"/>
    <w:rsid w:val="00B67787"/>
    <w:rsid w:val="00B67E0A"/>
    <w:rsid w:val="00B70092"/>
    <w:rsid w:val="00B700D2"/>
    <w:rsid w:val="00B70C2E"/>
    <w:rsid w:val="00B70C39"/>
    <w:rsid w:val="00B7116B"/>
    <w:rsid w:val="00B712C8"/>
    <w:rsid w:val="00B712CA"/>
    <w:rsid w:val="00B71321"/>
    <w:rsid w:val="00B71392"/>
    <w:rsid w:val="00B71504"/>
    <w:rsid w:val="00B71563"/>
    <w:rsid w:val="00B71DB5"/>
    <w:rsid w:val="00B725A5"/>
    <w:rsid w:val="00B72956"/>
    <w:rsid w:val="00B729BB"/>
    <w:rsid w:val="00B72ABA"/>
    <w:rsid w:val="00B72D12"/>
    <w:rsid w:val="00B72DBD"/>
    <w:rsid w:val="00B73176"/>
    <w:rsid w:val="00B7415A"/>
    <w:rsid w:val="00B747CC"/>
    <w:rsid w:val="00B75204"/>
    <w:rsid w:val="00B7571A"/>
    <w:rsid w:val="00B75729"/>
    <w:rsid w:val="00B76147"/>
    <w:rsid w:val="00B775D0"/>
    <w:rsid w:val="00B77A79"/>
    <w:rsid w:val="00B8014E"/>
    <w:rsid w:val="00B80178"/>
    <w:rsid w:val="00B80863"/>
    <w:rsid w:val="00B80B4F"/>
    <w:rsid w:val="00B80D7F"/>
    <w:rsid w:val="00B80EA6"/>
    <w:rsid w:val="00B80EED"/>
    <w:rsid w:val="00B80FDE"/>
    <w:rsid w:val="00B81AB3"/>
    <w:rsid w:val="00B81B89"/>
    <w:rsid w:val="00B8261C"/>
    <w:rsid w:val="00B828B9"/>
    <w:rsid w:val="00B828E6"/>
    <w:rsid w:val="00B829EE"/>
    <w:rsid w:val="00B82A19"/>
    <w:rsid w:val="00B836F6"/>
    <w:rsid w:val="00B83ECB"/>
    <w:rsid w:val="00B846AE"/>
    <w:rsid w:val="00B846FE"/>
    <w:rsid w:val="00B84937"/>
    <w:rsid w:val="00B853DC"/>
    <w:rsid w:val="00B86B73"/>
    <w:rsid w:val="00B86CF0"/>
    <w:rsid w:val="00B86D56"/>
    <w:rsid w:val="00B87DA1"/>
    <w:rsid w:val="00B90146"/>
    <w:rsid w:val="00B90229"/>
    <w:rsid w:val="00B9051D"/>
    <w:rsid w:val="00B90C1B"/>
    <w:rsid w:val="00B912C3"/>
    <w:rsid w:val="00B91720"/>
    <w:rsid w:val="00B91875"/>
    <w:rsid w:val="00B92068"/>
    <w:rsid w:val="00B928CE"/>
    <w:rsid w:val="00B9317E"/>
    <w:rsid w:val="00B93319"/>
    <w:rsid w:val="00B93EDD"/>
    <w:rsid w:val="00B944A6"/>
    <w:rsid w:val="00B94562"/>
    <w:rsid w:val="00B94E82"/>
    <w:rsid w:val="00B95AE7"/>
    <w:rsid w:val="00B95B77"/>
    <w:rsid w:val="00B95D8D"/>
    <w:rsid w:val="00B95E29"/>
    <w:rsid w:val="00B96D1C"/>
    <w:rsid w:val="00B96E40"/>
    <w:rsid w:val="00B96FE6"/>
    <w:rsid w:val="00B970D2"/>
    <w:rsid w:val="00B978EC"/>
    <w:rsid w:val="00BA022D"/>
    <w:rsid w:val="00BA0418"/>
    <w:rsid w:val="00BA090F"/>
    <w:rsid w:val="00BA0A01"/>
    <w:rsid w:val="00BA0A93"/>
    <w:rsid w:val="00BA0AEE"/>
    <w:rsid w:val="00BA109A"/>
    <w:rsid w:val="00BA167E"/>
    <w:rsid w:val="00BA1757"/>
    <w:rsid w:val="00BA2070"/>
    <w:rsid w:val="00BA2F20"/>
    <w:rsid w:val="00BA30F9"/>
    <w:rsid w:val="00BA31B4"/>
    <w:rsid w:val="00BA35A9"/>
    <w:rsid w:val="00BA39AD"/>
    <w:rsid w:val="00BA3B22"/>
    <w:rsid w:val="00BA3BAB"/>
    <w:rsid w:val="00BA46CB"/>
    <w:rsid w:val="00BA4B38"/>
    <w:rsid w:val="00BA4E71"/>
    <w:rsid w:val="00BA5116"/>
    <w:rsid w:val="00BA523B"/>
    <w:rsid w:val="00BA5425"/>
    <w:rsid w:val="00BA54C5"/>
    <w:rsid w:val="00BA5526"/>
    <w:rsid w:val="00BA57A3"/>
    <w:rsid w:val="00BA586E"/>
    <w:rsid w:val="00BA5CCC"/>
    <w:rsid w:val="00BA6182"/>
    <w:rsid w:val="00BA61D3"/>
    <w:rsid w:val="00BA63BB"/>
    <w:rsid w:val="00BA65B1"/>
    <w:rsid w:val="00BA68BA"/>
    <w:rsid w:val="00BA6DDA"/>
    <w:rsid w:val="00BA7478"/>
    <w:rsid w:val="00BA7552"/>
    <w:rsid w:val="00BA7787"/>
    <w:rsid w:val="00BA7F8B"/>
    <w:rsid w:val="00BB00AD"/>
    <w:rsid w:val="00BB0BAE"/>
    <w:rsid w:val="00BB114F"/>
    <w:rsid w:val="00BB168D"/>
    <w:rsid w:val="00BB193D"/>
    <w:rsid w:val="00BB1AB2"/>
    <w:rsid w:val="00BB2480"/>
    <w:rsid w:val="00BB2F63"/>
    <w:rsid w:val="00BB3243"/>
    <w:rsid w:val="00BB39B7"/>
    <w:rsid w:val="00BB427A"/>
    <w:rsid w:val="00BB4567"/>
    <w:rsid w:val="00BB505A"/>
    <w:rsid w:val="00BB560D"/>
    <w:rsid w:val="00BB588E"/>
    <w:rsid w:val="00BB5A8E"/>
    <w:rsid w:val="00BB6387"/>
    <w:rsid w:val="00BB6CA8"/>
    <w:rsid w:val="00BB70CE"/>
    <w:rsid w:val="00BB71BB"/>
    <w:rsid w:val="00BB71DB"/>
    <w:rsid w:val="00BC00D6"/>
    <w:rsid w:val="00BC02EF"/>
    <w:rsid w:val="00BC06D5"/>
    <w:rsid w:val="00BC0909"/>
    <w:rsid w:val="00BC0E8E"/>
    <w:rsid w:val="00BC15A0"/>
    <w:rsid w:val="00BC19AF"/>
    <w:rsid w:val="00BC20DA"/>
    <w:rsid w:val="00BC2DDC"/>
    <w:rsid w:val="00BC2FC8"/>
    <w:rsid w:val="00BC3069"/>
    <w:rsid w:val="00BC307A"/>
    <w:rsid w:val="00BC3376"/>
    <w:rsid w:val="00BC356F"/>
    <w:rsid w:val="00BC39E3"/>
    <w:rsid w:val="00BC42A8"/>
    <w:rsid w:val="00BC497D"/>
    <w:rsid w:val="00BC4BC3"/>
    <w:rsid w:val="00BC5C78"/>
    <w:rsid w:val="00BC6141"/>
    <w:rsid w:val="00BC631C"/>
    <w:rsid w:val="00BC6A83"/>
    <w:rsid w:val="00BC70EA"/>
    <w:rsid w:val="00BC7F8C"/>
    <w:rsid w:val="00BD0AC8"/>
    <w:rsid w:val="00BD0B75"/>
    <w:rsid w:val="00BD0BC3"/>
    <w:rsid w:val="00BD10B8"/>
    <w:rsid w:val="00BD1A9E"/>
    <w:rsid w:val="00BD1AB2"/>
    <w:rsid w:val="00BD2C78"/>
    <w:rsid w:val="00BD32EF"/>
    <w:rsid w:val="00BD32F1"/>
    <w:rsid w:val="00BD365A"/>
    <w:rsid w:val="00BD36BB"/>
    <w:rsid w:val="00BD3D1C"/>
    <w:rsid w:val="00BD4161"/>
    <w:rsid w:val="00BD4704"/>
    <w:rsid w:val="00BD4831"/>
    <w:rsid w:val="00BD4CB9"/>
    <w:rsid w:val="00BD52DB"/>
    <w:rsid w:val="00BD59C1"/>
    <w:rsid w:val="00BD5E60"/>
    <w:rsid w:val="00BD60B2"/>
    <w:rsid w:val="00BD61ED"/>
    <w:rsid w:val="00BD6933"/>
    <w:rsid w:val="00BD69B3"/>
    <w:rsid w:val="00BD7550"/>
    <w:rsid w:val="00BD774F"/>
    <w:rsid w:val="00BD7799"/>
    <w:rsid w:val="00BD77B6"/>
    <w:rsid w:val="00BD7D74"/>
    <w:rsid w:val="00BE0264"/>
    <w:rsid w:val="00BE02D1"/>
    <w:rsid w:val="00BE062B"/>
    <w:rsid w:val="00BE0A85"/>
    <w:rsid w:val="00BE0EBA"/>
    <w:rsid w:val="00BE12D3"/>
    <w:rsid w:val="00BE1425"/>
    <w:rsid w:val="00BE1B35"/>
    <w:rsid w:val="00BE1C4D"/>
    <w:rsid w:val="00BE25CB"/>
    <w:rsid w:val="00BE26A5"/>
    <w:rsid w:val="00BE278B"/>
    <w:rsid w:val="00BE3394"/>
    <w:rsid w:val="00BE3690"/>
    <w:rsid w:val="00BE3CCC"/>
    <w:rsid w:val="00BE4720"/>
    <w:rsid w:val="00BE49F2"/>
    <w:rsid w:val="00BE4ABC"/>
    <w:rsid w:val="00BE4E14"/>
    <w:rsid w:val="00BE504D"/>
    <w:rsid w:val="00BE5533"/>
    <w:rsid w:val="00BE58B2"/>
    <w:rsid w:val="00BE5CEE"/>
    <w:rsid w:val="00BE5D93"/>
    <w:rsid w:val="00BE607C"/>
    <w:rsid w:val="00BE6748"/>
    <w:rsid w:val="00BE6818"/>
    <w:rsid w:val="00BE6E5C"/>
    <w:rsid w:val="00BE6F7A"/>
    <w:rsid w:val="00BE7578"/>
    <w:rsid w:val="00BF0337"/>
    <w:rsid w:val="00BF0804"/>
    <w:rsid w:val="00BF0861"/>
    <w:rsid w:val="00BF09BE"/>
    <w:rsid w:val="00BF0BBE"/>
    <w:rsid w:val="00BF0EE8"/>
    <w:rsid w:val="00BF1304"/>
    <w:rsid w:val="00BF17BE"/>
    <w:rsid w:val="00BF1CCD"/>
    <w:rsid w:val="00BF1DA4"/>
    <w:rsid w:val="00BF1DFC"/>
    <w:rsid w:val="00BF26DE"/>
    <w:rsid w:val="00BF3593"/>
    <w:rsid w:val="00BF37B0"/>
    <w:rsid w:val="00BF37E2"/>
    <w:rsid w:val="00BF3A58"/>
    <w:rsid w:val="00BF3B69"/>
    <w:rsid w:val="00BF434D"/>
    <w:rsid w:val="00BF4EA5"/>
    <w:rsid w:val="00BF503C"/>
    <w:rsid w:val="00BF596A"/>
    <w:rsid w:val="00BF69D6"/>
    <w:rsid w:val="00BF6C6E"/>
    <w:rsid w:val="00BF736A"/>
    <w:rsid w:val="00C002FF"/>
    <w:rsid w:val="00C0105C"/>
    <w:rsid w:val="00C0125A"/>
    <w:rsid w:val="00C0277D"/>
    <w:rsid w:val="00C02F0B"/>
    <w:rsid w:val="00C03A27"/>
    <w:rsid w:val="00C03BB0"/>
    <w:rsid w:val="00C03E1E"/>
    <w:rsid w:val="00C03EA5"/>
    <w:rsid w:val="00C04814"/>
    <w:rsid w:val="00C04B2D"/>
    <w:rsid w:val="00C04B52"/>
    <w:rsid w:val="00C0526F"/>
    <w:rsid w:val="00C055E2"/>
    <w:rsid w:val="00C05F2B"/>
    <w:rsid w:val="00C0615C"/>
    <w:rsid w:val="00C07582"/>
    <w:rsid w:val="00C07C67"/>
    <w:rsid w:val="00C07ECB"/>
    <w:rsid w:val="00C10442"/>
    <w:rsid w:val="00C10935"/>
    <w:rsid w:val="00C10FB0"/>
    <w:rsid w:val="00C110AF"/>
    <w:rsid w:val="00C114BD"/>
    <w:rsid w:val="00C1305A"/>
    <w:rsid w:val="00C136FC"/>
    <w:rsid w:val="00C13AB4"/>
    <w:rsid w:val="00C13F8E"/>
    <w:rsid w:val="00C14180"/>
    <w:rsid w:val="00C146D6"/>
    <w:rsid w:val="00C1545E"/>
    <w:rsid w:val="00C154DD"/>
    <w:rsid w:val="00C159AA"/>
    <w:rsid w:val="00C15E66"/>
    <w:rsid w:val="00C15F67"/>
    <w:rsid w:val="00C16201"/>
    <w:rsid w:val="00C16851"/>
    <w:rsid w:val="00C2050A"/>
    <w:rsid w:val="00C2067D"/>
    <w:rsid w:val="00C20696"/>
    <w:rsid w:val="00C20B76"/>
    <w:rsid w:val="00C20E94"/>
    <w:rsid w:val="00C21FB9"/>
    <w:rsid w:val="00C222A2"/>
    <w:rsid w:val="00C22553"/>
    <w:rsid w:val="00C2266D"/>
    <w:rsid w:val="00C22AB4"/>
    <w:rsid w:val="00C22C22"/>
    <w:rsid w:val="00C231E0"/>
    <w:rsid w:val="00C23779"/>
    <w:rsid w:val="00C24654"/>
    <w:rsid w:val="00C24852"/>
    <w:rsid w:val="00C24EAA"/>
    <w:rsid w:val="00C24EBD"/>
    <w:rsid w:val="00C25022"/>
    <w:rsid w:val="00C25586"/>
    <w:rsid w:val="00C257B5"/>
    <w:rsid w:val="00C272C8"/>
    <w:rsid w:val="00C27582"/>
    <w:rsid w:val="00C275D9"/>
    <w:rsid w:val="00C309E7"/>
    <w:rsid w:val="00C31061"/>
    <w:rsid w:val="00C3110A"/>
    <w:rsid w:val="00C31DA7"/>
    <w:rsid w:val="00C322D3"/>
    <w:rsid w:val="00C32329"/>
    <w:rsid w:val="00C33288"/>
    <w:rsid w:val="00C34D04"/>
    <w:rsid w:val="00C35279"/>
    <w:rsid w:val="00C35F03"/>
    <w:rsid w:val="00C35F10"/>
    <w:rsid w:val="00C36493"/>
    <w:rsid w:val="00C37654"/>
    <w:rsid w:val="00C415A7"/>
    <w:rsid w:val="00C4180D"/>
    <w:rsid w:val="00C418DB"/>
    <w:rsid w:val="00C41DBA"/>
    <w:rsid w:val="00C41EBD"/>
    <w:rsid w:val="00C4231D"/>
    <w:rsid w:val="00C42FF8"/>
    <w:rsid w:val="00C43931"/>
    <w:rsid w:val="00C444E8"/>
    <w:rsid w:val="00C452E6"/>
    <w:rsid w:val="00C45919"/>
    <w:rsid w:val="00C45991"/>
    <w:rsid w:val="00C46107"/>
    <w:rsid w:val="00C464FA"/>
    <w:rsid w:val="00C46932"/>
    <w:rsid w:val="00C46CE8"/>
    <w:rsid w:val="00C46E31"/>
    <w:rsid w:val="00C47193"/>
    <w:rsid w:val="00C4760B"/>
    <w:rsid w:val="00C5029E"/>
    <w:rsid w:val="00C506FD"/>
    <w:rsid w:val="00C50DEC"/>
    <w:rsid w:val="00C5100E"/>
    <w:rsid w:val="00C51351"/>
    <w:rsid w:val="00C51876"/>
    <w:rsid w:val="00C51B81"/>
    <w:rsid w:val="00C51DC8"/>
    <w:rsid w:val="00C52105"/>
    <w:rsid w:val="00C529C7"/>
    <w:rsid w:val="00C52BC1"/>
    <w:rsid w:val="00C53034"/>
    <w:rsid w:val="00C53633"/>
    <w:rsid w:val="00C5447B"/>
    <w:rsid w:val="00C55022"/>
    <w:rsid w:val="00C554A2"/>
    <w:rsid w:val="00C5567F"/>
    <w:rsid w:val="00C5573B"/>
    <w:rsid w:val="00C557C0"/>
    <w:rsid w:val="00C55BA0"/>
    <w:rsid w:val="00C55C1B"/>
    <w:rsid w:val="00C56817"/>
    <w:rsid w:val="00C57941"/>
    <w:rsid w:val="00C57DC8"/>
    <w:rsid w:val="00C600F5"/>
    <w:rsid w:val="00C60C50"/>
    <w:rsid w:val="00C6111A"/>
    <w:rsid w:val="00C61A8C"/>
    <w:rsid w:val="00C62E3A"/>
    <w:rsid w:val="00C6344A"/>
    <w:rsid w:val="00C635F9"/>
    <w:rsid w:val="00C63A04"/>
    <w:rsid w:val="00C64A04"/>
    <w:rsid w:val="00C64A09"/>
    <w:rsid w:val="00C64AED"/>
    <w:rsid w:val="00C64CB1"/>
    <w:rsid w:val="00C66B75"/>
    <w:rsid w:val="00C6768B"/>
    <w:rsid w:val="00C67717"/>
    <w:rsid w:val="00C67D79"/>
    <w:rsid w:val="00C704D6"/>
    <w:rsid w:val="00C7062E"/>
    <w:rsid w:val="00C708A6"/>
    <w:rsid w:val="00C70F3B"/>
    <w:rsid w:val="00C71845"/>
    <w:rsid w:val="00C71A45"/>
    <w:rsid w:val="00C71FF6"/>
    <w:rsid w:val="00C729D0"/>
    <w:rsid w:val="00C72A24"/>
    <w:rsid w:val="00C730CC"/>
    <w:rsid w:val="00C732D8"/>
    <w:rsid w:val="00C7366F"/>
    <w:rsid w:val="00C73BC4"/>
    <w:rsid w:val="00C7401B"/>
    <w:rsid w:val="00C74DC7"/>
    <w:rsid w:val="00C7579E"/>
    <w:rsid w:val="00C75F3D"/>
    <w:rsid w:val="00C76262"/>
    <w:rsid w:val="00C763CB"/>
    <w:rsid w:val="00C76480"/>
    <w:rsid w:val="00C768BB"/>
    <w:rsid w:val="00C76F8E"/>
    <w:rsid w:val="00C779AE"/>
    <w:rsid w:val="00C77DB6"/>
    <w:rsid w:val="00C80039"/>
    <w:rsid w:val="00C803E7"/>
    <w:rsid w:val="00C804F5"/>
    <w:rsid w:val="00C80A85"/>
    <w:rsid w:val="00C80DEC"/>
    <w:rsid w:val="00C81118"/>
    <w:rsid w:val="00C81218"/>
    <w:rsid w:val="00C81AE1"/>
    <w:rsid w:val="00C81B35"/>
    <w:rsid w:val="00C81E93"/>
    <w:rsid w:val="00C81ED0"/>
    <w:rsid w:val="00C82178"/>
    <w:rsid w:val="00C83947"/>
    <w:rsid w:val="00C83977"/>
    <w:rsid w:val="00C83F63"/>
    <w:rsid w:val="00C8490A"/>
    <w:rsid w:val="00C84A2E"/>
    <w:rsid w:val="00C84E66"/>
    <w:rsid w:val="00C8519D"/>
    <w:rsid w:val="00C85929"/>
    <w:rsid w:val="00C85F66"/>
    <w:rsid w:val="00C8642E"/>
    <w:rsid w:val="00C86560"/>
    <w:rsid w:val="00C87384"/>
    <w:rsid w:val="00C87842"/>
    <w:rsid w:val="00C87CB4"/>
    <w:rsid w:val="00C9015B"/>
    <w:rsid w:val="00C90A44"/>
    <w:rsid w:val="00C915AB"/>
    <w:rsid w:val="00C91705"/>
    <w:rsid w:val="00C91989"/>
    <w:rsid w:val="00C91BAA"/>
    <w:rsid w:val="00C91EC2"/>
    <w:rsid w:val="00C92171"/>
    <w:rsid w:val="00C92A78"/>
    <w:rsid w:val="00C92D86"/>
    <w:rsid w:val="00C934A3"/>
    <w:rsid w:val="00C9355A"/>
    <w:rsid w:val="00C94AE0"/>
    <w:rsid w:val="00C950CD"/>
    <w:rsid w:val="00C9520A"/>
    <w:rsid w:val="00C9529D"/>
    <w:rsid w:val="00C9740D"/>
    <w:rsid w:val="00C97D43"/>
    <w:rsid w:val="00CA0008"/>
    <w:rsid w:val="00CA007E"/>
    <w:rsid w:val="00CA0511"/>
    <w:rsid w:val="00CA0719"/>
    <w:rsid w:val="00CA11BB"/>
    <w:rsid w:val="00CA139B"/>
    <w:rsid w:val="00CA167A"/>
    <w:rsid w:val="00CA1896"/>
    <w:rsid w:val="00CA1FFB"/>
    <w:rsid w:val="00CA241A"/>
    <w:rsid w:val="00CA2BA0"/>
    <w:rsid w:val="00CA3283"/>
    <w:rsid w:val="00CA34A6"/>
    <w:rsid w:val="00CA37B9"/>
    <w:rsid w:val="00CA4322"/>
    <w:rsid w:val="00CA50C8"/>
    <w:rsid w:val="00CA55BC"/>
    <w:rsid w:val="00CA682F"/>
    <w:rsid w:val="00CA6DFC"/>
    <w:rsid w:val="00CA7565"/>
    <w:rsid w:val="00CA79A0"/>
    <w:rsid w:val="00CA7BE8"/>
    <w:rsid w:val="00CA7DD0"/>
    <w:rsid w:val="00CB0077"/>
    <w:rsid w:val="00CB0374"/>
    <w:rsid w:val="00CB0534"/>
    <w:rsid w:val="00CB05A0"/>
    <w:rsid w:val="00CB0AAF"/>
    <w:rsid w:val="00CB0BA8"/>
    <w:rsid w:val="00CB1044"/>
    <w:rsid w:val="00CB1703"/>
    <w:rsid w:val="00CB1922"/>
    <w:rsid w:val="00CB1EAD"/>
    <w:rsid w:val="00CB1F13"/>
    <w:rsid w:val="00CB2033"/>
    <w:rsid w:val="00CB2594"/>
    <w:rsid w:val="00CB25D7"/>
    <w:rsid w:val="00CB277D"/>
    <w:rsid w:val="00CB2BAD"/>
    <w:rsid w:val="00CB2D1C"/>
    <w:rsid w:val="00CB2D78"/>
    <w:rsid w:val="00CB3FB5"/>
    <w:rsid w:val="00CB5CD5"/>
    <w:rsid w:val="00CB60CC"/>
    <w:rsid w:val="00CB64E6"/>
    <w:rsid w:val="00CB6526"/>
    <w:rsid w:val="00CB6B11"/>
    <w:rsid w:val="00CB6CB9"/>
    <w:rsid w:val="00CB72D0"/>
    <w:rsid w:val="00CB7353"/>
    <w:rsid w:val="00CB74A8"/>
    <w:rsid w:val="00CB7F3D"/>
    <w:rsid w:val="00CC01ED"/>
    <w:rsid w:val="00CC0405"/>
    <w:rsid w:val="00CC0A2C"/>
    <w:rsid w:val="00CC0E0A"/>
    <w:rsid w:val="00CC0ED1"/>
    <w:rsid w:val="00CC1370"/>
    <w:rsid w:val="00CC144D"/>
    <w:rsid w:val="00CC14C0"/>
    <w:rsid w:val="00CC15DB"/>
    <w:rsid w:val="00CC1B2C"/>
    <w:rsid w:val="00CC29ED"/>
    <w:rsid w:val="00CC2BBD"/>
    <w:rsid w:val="00CC3344"/>
    <w:rsid w:val="00CC3751"/>
    <w:rsid w:val="00CC3761"/>
    <w:rsid w:val="00CC4798"/>
    <w:rsid w:val="00CC4BA8"/>
    <w:rsid w:val="00CC5830"/>
    <w:rsid w:val="00CC59A8"/>
    <w:rsid w:val="00CC5D19"/>
    <w:rsid w:val="00CC6147"/>
    <w:rsid w:val="00CC6511"/>
    <w:rsid w:val="00CC6766"/>
    <w:rsid w:val="00CC69FE"/>
    <w:rsid w:val="00CC6CCB"/>
    <w:rsid w:val="00CC7805"/>
    <w:rsid w:val="00CC7940"/>
    <w:rsid w:val="00CC7F25"/>
    <w:rsid w:val="00CC7FA5"/>
    <w:rsid w:val="00CD01ED"/>
    <w:rsid w:val="00CD02AE"/>
    <w:rsid w:val="00CD06D0"/>
    <w:rsid w:val="00CD0D3C"/>
    <w:rsid w:val="00CD2283"/>
    <w:rsid w:val="00CD28D1"/>
    <w:rsid w:val="00CD2EC7"/>
    <w:rsid w:val="00CD2F06"/>
    <w:rsid w:val="00CD3958"/>
    <w:rsid w:val="00CD3B24"/>
    <w:rsid w:val="00CD40BB"/>
    <w:rsid w:val="00CD4202"/>
    <w:rsid w:val="00CD4B86"/>
    <w:rsid w:val="00CD4C19"/>
    <w:rsid w:val="00CD4E3F"/>
    <w:rsid w:val="00CD5078"/>
    <w:rsid w:val="00CD5541"/>
    <w:rsid w:val="00CD632E"/>
    <w:rsid w:val="00CD645C"/>
    <w:rsid w:val="00CD7A86"/>
    <w:rsid w:val="00CE02A4"/>
    <w:rsid w:val="00CE0D25"/>
    <w:rsid w:val="00CE0EB7"/>
    <w:rsid w:val="00CE1230"/>
    <w:rsid w:val="00CE13BB"/>
    <w:rsid w:val="00CE18CA"/>
    <w:rsid w:val="00CE1AA1"/>
    <w:rsid w:val="00CE223C"/>
    <w:rsid w:val="00CE2576"/>
    <w:rsid w:val="00CE2C7E"/>
    <w:rsid w:val="00CE2CE4"/>
    <w:rsid w:val="00CE2F8D"/>
    <w:rsid w:val="00CE33FA"/>
    <w:rsid w:val="00CE3729"/>
    <w:rsid w:val="00CE3A5F"/>
    <w:rsid w:val="00CE3E81"/>
    <w:rsid w:val="00CE42E3"/>
    <w:rsid w:val="00CE435F"/>
    <w:rsid w:val="00CE43E4"/>
    <w:rsid w:val="00CE4592"/>
    <w:rsid w:val="00CE5011"/>
    <w:rsid w:val="00CE5A9C"/>
    <w:rsid w:val="00CE5DAA"/>
    <w:rsid w:val="00CE690A"/>
    <w:rsid w:val="00CE7380"/>
    <w:rsid w:val="00CE79AE"/>
    <w:rsid w:val="00CE7A93"/>
    <w:rsid w:val="00CF00F7"/>
    <w:rsid w:val="00CF0C48"/>
    <w:rsid w:val="00CF12ED"/>
    <w:rsid w:val="00CF1696"/>
    <w:rsid w:val="00CF247A"/>
    <w:rsid w:val="00CF24C0"/>
    <w:rsid w:val="00CF263B"/>
    <w:rsid w:val="00CF2804"/>
    <w:rsid w:val="00CF2C74"/>
    <w:rsid w:val="00CF3790"/>
    <w:rsid w:val="00CF38A7"/>
    <w:rsid w:val="00CF3B56"/>
    <w:rsid w:val="00CF44D5"/>
    <w:rsid w:val="00CF44F5"/>
    <w:rsid w:val="00CF4932"/>
    <w:rsid w:val="00CF49D4"/>
    <w:rsid w:val="00CF4C0A"/>
    <w:rsid w:val="00CF5196"/>
    <w:rsid w:val="00CF5457"/>
    <w:rsid w:val="00CF5875"/>
    <w:rsid w:val="00CF5D93"/>
    <w:rsid w:val="00CF626E"/>
    <w:rsid w:val="00CF699B"/>
    <w:rsid w:val="00CF69C0"/>
    <w:rsid w:val="00CF6DDD"/>
    <w:rsid w:val="00CF7000"/>
    <w:rsid w:val="00CF78C8"/>
    <w:rsid w:val="00CF7F2D"/>
    <w:rsid w:val="00D0049A"/>
    <w:rsid w:val="00D004F9"/>
    <w:rsid w:val="00D00604"/>
    <w:rsid w:val="00D00DB1"/>
    <w:rsid w:val="00D0134A"/>
    <w:rsid w:val="00D013BD"/>
    <w:rsid w:val="00D014A1"/>
    <w:rsid w:val="00D01B57"/>
    <w:rsid w:val="00D01D1D"/>
    <w:rsid w:val="00D01E4D"/>
    <w:rsid w:val="00D02024"/>
    <w:rsid w:val="00D0207B"/>
    <w:rsid w:val="00D0236A"/>
    <w:rsid w:val="00D02533"/>
    <w:rsid w:val="00D02CC1"/>
    <w:rsid w:val="00D03688"/>
    <w:rsid w:val="00D03B3C"/>
    <w:rsid w:val="00D03D97"/>
    <w:rsid w:val="00D04CC8"/>
    <w:rsid w:val="00D055DD"/>
    <w:rsid w:val="00D05918"/>
    <w:rsid w:val="00D05A56"/>
    <w:rsid w:val="00D066C9"/>
    <w:rsid w:val="00D06974"/>
    <w:rsid w:val="00D06CFF"/>
    <w:rsid w:val="00D06DA0"/>
    <w:rsid w:val="00D075AA"/>
    <w:rsid w:val="00D078C5"/>
    <w:rsid w:val="00D10253"/>
    <w:rsid w:val="00D1026B"/>
    <w:rsid w:val="00D10886"/>
    <w:rsid w:val="00D10C72"/>
    <w:rsid w:val="00D10CD4"/>
    <w:rsid w:val="00D10DA0"/>
    <w:rsid w:val="00D12183"/>
    <w:rsid w:val="00D1280E"/>
    <w:rsid w:val="00D13913"/>
    <w:rsid w:val="00D13FAC"/>
    <w:rsid w:val="00D14082"/>
    <w:rsid w:val="00D14322"/>
    <w:rsid w:val="00D14522"/>
    <w:rsid w:val="00D145E7"/>
    <w:rsid w:val="00D14658"/>
    <w:rsid w:val="00D149AD"/>
    <w:rsid w:val="00D14AF6"/>
    <w:rsid w:val="00D151D3"/>
    <w:rsid w:val="00D1592B"/>
    <w:rsid w:val="00D15997"/>
    <w:rsid w:val="00D15C23"/>
    <w:rsid w:val="00D15CBD"/>
    <w:rsid w:val="00D15EC6"/>
    <w:rsid w:val="00D162FE"/>
    <w:rsid w:val="00D16560"/>
    <w:rsid w:val="00D16A19"/>
    <w:rsid w:val="00D16A6D"/>
    <w:rsid w:val="00D17330"/>
    <w:rsid w:val="00D175C5"/>
    <w:rsid w:val="00D176DF"/>
    <w:rsid w:val="00D17967"/>
    <w:rsid w:val="00D20196"/>
    <w:rsid w:val="00D201B9"/>
    <w:rsid w:val="00D208EE"/>
    <w:rsid w:val="00D20D0E"/>
    <w:rsid w:val="00D2127D"/>
    <w:rsid w:val="00D21A66"/>
    <w:rsid w:val="00D21D12"/>
    <w:rsid w:val="00D222E6"/>
    <w:rsid w:val="00D2235E"/>
    <w:rsid w:val="00D2302E"/>
    <w:rsid w:val="00D23155"/>
    <w:rsid w:val="00D237F1"/>
    <w:rsid w:val="00D23D91"/>
    <w:rsid w:val="00D2440C"/>
    <w:rsid w:val="00D24423"/>
    <w:rsid w:val="00D24952"/>
    <w:rsid w:val="00D24E8D"/>
    <w:rsid w:val="00D25CA1"/>
    <w:rsid w:val="00D26615"/>
    <w:rsid w:val="00D26682"/>
    <w:rsid w:val="00D2690E"/>
    <w:rsid w:val="00D26974"/>
    <w:rsid w:val="00D26F23"/>
    <w:rsid w:val="00D27092"/>
    <w:rsid w:val="00D30462"/>
    <w:rsid w:val="00D30C1A"/>
    <w:rsid w:val="00D3103A"/>
    <w:rsid w:val="00D311D2"/>
    <w:rsid w:val="00D315CE"/>
    <w:rsid w:val="00D3196C"/>
    <w:rsid w:val="00D31F32"/>
    <w:rsid w:val="00D324E5"/>
    <w:rsid w:val="00D32519"/>
    <w:rsid w:val="00D326B7"/>
    <w:rsid w:val="00D339A4"/>
    <w:rsid w:val="00D34408"/>
    <w:rsid w:val="00D34509"/>
    <w:rsid w:val="00D34560"/>
    <w:rsid w:val="00D3460F"/>
    <w:rsid w:val="00D349A7"/>
    <w:rsid w:val="00D34AB5"/>
    <w:rsid w:val="00D35372"/>
    <w:rsid w:val="00D355BB"/>
    <w:rsid w:val="00D35831"/>
    <w:rsid w:val="00D36041"/>
    <w:rsid w:val="00D361E0"/>
    <w:rsid w:val="00D362CC"/>
    <w:rsid w:val="00D36D29"/>
    <w:rsid w:val="00D36D53"/>
    <w:rsid w:val="00D36F55"/>
    <w:rsid w:val="00D37232"/>
    <w:rsid w:val="00D374A8"/>
    <w:rsid w:val="00D37D47"/>
    <w:rsid w:val="00D400B8"/>
    <w:rsid w:val="00D402C9"/>
    <w:rsid w:val="00D40693"/>
    <w:rsid w:val="00D40786"/>
    <w:rsid w:val="00D40B09"/>
    <w:rsid w:val="00D40E47"/>
    <w:rsid w:val="00D40E91"/>
    <w:rsid w:val="00D41134"/>
    <w:rsid w:val="00D41741"/>
    <w:rsid w:val="00D4191E"/>
    <w:rsid w:val="00D41AE0"/>
    <w:rsid w:val="00D41EA3"/>
    <w:rsid w:val="00D4218E"/>
    <w:rsid w:val="00D42F02"/>
    <w:rsid w:val="00D43470"/>
    <w:rsid w:val="00D434A9"/>
    <w:rsid w:val="00D43802"/>
    <w:rsid w:val="00D43E7A"/>
    <w:rsid w:val="00D4412C"/>
    <w:rsid w:val="00D44343"/>
    <w:rsid w:val="00D4439E"/>
    <w:rsid w:val="00D444E9"/>
    <w:rsid w:val="00D44788"/>
    <w:rsid w:val="00D45A16"/>
    <w:rsid w:val="00D45D49"/>
    <w:rsid w:val="00D46045"/>
    <w:rsid w:val="00D46621"/>
    <w:rsid w:val="00D4671D"/>
    <w:rsid w:val="00D46D52"/>
    <w:rsid w:val="00D46FA0"/>
    <w:rsid w:val="00D472DF"/>
    <w:rsid w:val="00D47A79"/>
    <w:rsid w:val="00D503FD"/>
    <w:rsid w:val="00D5057E"/>
    <w:rsid w:val="00D5105B"/>
    <w:rsid w:val="00D5157B"/>
    <w:rsid w:val="00D51A69"/>
    <w:rsid w:val="00D51F4C"/>
    <w:rsid w:val="00D52695"/>
    <w:rsid w:val="00D52C33"/>
    <w:rsid w:val="00D52E4D"/>
    <w:rsid w:val="00D52E77"/>
    <w:rsid w:val="00D5315B"/>
    <w:rsid w:val="00D53248"/>
    <w:rsid w:val="00D53D16"/>
    <w:rsid w:val="00D53D59"/>
    <w:rsid w:val="00D541FB"/>
    <w:rsid w:val="00D55905"/>
    <w:rsid w:val="00D55E34"/>
    <w:rsid w:val="00D55F1C"/>
    <w:rsid w:val="00D56145"/>
    <w:rsid w:val="00D564DE"/>
    <w:rsid w:val="00D570D5"/>
    <w:rsid w:val="00D57596"/>
    <w:rsid w:val="00D57D40"/>
    <w:rsid w:val="00D6074B"/>
    <w:rsid w:val="00D60CF9"/>
    <w:rsid w:val="00D61648"/>
    <w:rsid w:val="00D6188D"/>
    <w:rsid w:val="00D61BAE"/>
    <w:rsid w:val="00D6228D"/>
    <w:rsid w:val="00D62ABE"/>
    <w:rsid w:val="00D62C74"/>
    <w:rsid w:val="00D62ECE"/>
    <w:rsid w:val="00D6300F"/>
    <w:rsid w:val="00D63B1C"/>
    <w:rsid w:val="00D63B45"/>
    <w:rsid w:val="00D63F77"/>
    <w:rsid w:val="00D6405F"/>
    <w:rsid w:val="00D64075"/>
    <w:rsid w:val="00D647BA"/>
    <w:rsid w:val="00D64C47"/>
    <w:rsid w:val="00D64ECF"/>
    <w:rsid w:val="00D652C5"/>
    <w:rsid w:val="00D6549C"/>
    <w:rsid w:val="00D655E4"/>
    <w:rsid w:val="00D65605"/>
    <w:rsid w:val="00D65968"/>
    <w:rsid w:val="00D65B6A"/>
    <w:rsid w:val="00D65F18"/>
    <w:rsid w:val="00D66005"/>
    <w:rsid w:val="00D6637A"/>
    <w:rsid w:val="00D6674A"/>
    <w:rsid w:val="00D66A38"/>
    <w:rsid w:val="00D670E8"/>
    <w:rsid w:val="00D67443"/>
    <w:rsid w:val="00D67FD8"/>
    <w:rsid w:val="00D701FF"/>
    <w:rsid w:val="00D7040C"/>
    <w:rsid w:val="00D706E4"/>
    <w:rsid w:val="00D7092A"/>
    <w:rsid w:val="00D716F6"/>
    <w:rsid w:val="00D71B4E"/>
    <w:rsid w:val="00D722A8"/>
    <w:rsid w:val="00D722C7"/>
    <w:rsid w:val="00D73C33"/>
    <w:rsid w:val="00D73E92"/>
    <w:rsid w:val="00D73EFF"/>
    <w:rsid w:val="00D7403D"/>
    <w:rsid w:val="00D749AE"/>
    <w:rsid w:val="00D74C2C"/>
    <w:rsid w:val="00D756B6"/>
    <w:rsid w:val="00D76F5C"/>
    <w:rsid w:val="00D77248"/>
    <w:rsid w:val="00D77879"/>
    <w:rsid w:val="00D77A00"/>
    <w:rsid w:val="00D77EB9"/>
    <w:rsid w:val="00D81800"/>
    <w:rsid w:val="00D81E34"/>
    <w:rsid w:val="00D820EE"/>
    <w:rsid w:val="00D828D3"/>
    <w:rsid w:val="00D82B52"/>
    <w:rsid w:val="00D82C2A"/>
    <w:rsid w:val="00D82D47"/>
    <w:rsid w:val="00D82F9E"/>
    <w:rsid w:val="00D83F6F"/>
    <w:rsid w:val="00D843F4"/>
    <w:rsid w:val="00D84955"/>
    <w:rsid w:val="00D84C8B"/>
    <w:rsid w:val="00D84F8C"/>
    <w:rsid w:val="00D857C2"/>
    <w:rsid w:val="00D85944"/>
    <w:rsid w:val="00D85ACF"/>
    <w:rsid w:val="00D86A95"/>
    <w:rsid w:val="00D86FEF"/>
    <w:rsid w:val="00D87463"/>
    <w:rsid w:val="00D87A24"/>
    <w:rsid w:val="00D87B7B"/>
    <w:rsid w:val="00D900A7"/>
    <w:rsid w:val="00D90612"/>
    <w:rsid w:val="00D90BAD"/>
    <w:rsid w:val="00D90D25"/>
    <w:rsid w:val="00D91587"/>
    <w:rsid w:val="00D91A3E"/>
    <w:rsid w:val="00D92842"/>
    <w:rsid w:val="00D9311F"/>
    <w:rsid w:val="00D93C85"/>
    <w:rsid w:val="00D93CF9"/>
    <w:rsid w:val="00D94A52"/>
    <w:rsid w:val="00D94EDB"/>
    <w:rsid w:val="00D952B8"/>
    <w:rsid w:val="00D95F4E"/>
    <w:rsid w:val="00D96475"/>
    <w:rsid w:val="00D96534"/>
    <w:rsid w:val="00D9673B"/>
    <w:rsid w:val="00D96BDE"/>
    <w:rsid w:val="00D96D10"/>
    <w:rsid w:val="00D96E94"/>
    <w:rsid w:val="00D97727"/>
    <w:rsid w:val="00D97CB2"/>
    <w:rsid w:val="00DA0C30"/>
    <w:rsid w:val="00DA0CD4"/>
    <w:rsid w:val="00DA106E"/>
    <w:rsid w:val="00DA10E5"/>
    <w:rsid w:val="00DA1574"/>
    <w:rsid w:val="00DA1948"/>
    <w:rsid w:val="00DA2310"/>
    <w:rsid w:val="00DA2416"/>
    <w:rsid w:val="00DA2E20"/>
    <w:rsid w:val="00DA2E21"/>
    <w:rsid w:val="00DA2ECE"/>
    <w:rsid w:val="00DA2FC6"/>
    <w:rsid w:val="00DA35C7"/>
    <w:rsid w:val="00DA42B2"/>
    <w:rsid w:val="00DA435E"/>
    <w:rsid w:val="00DA4F53"/>
    <w:rsid w:val="00DA57A9"/>
    <w:rsid w:val="00DA5C66"/>
    <w:rsid w:val="00DA7010"/>
    <w:rsid w:val="00DA7D58"/>
    <w:rsid w:val="00DA7DA3"/>
    <w:rsid w:val="00DA7EF2"/>
    <w:rsid w:val="00DB05B3"/>
    <w:rsid w:val="00DB0644"/>
    <w:rsid w:val="00DB0A01"/>
    <w:rsid w:val="00DB0FD4"/>
    <w:rsid w:val="00DB12B2"/>
    <w:rsid w:val="00DB21B2"/>
    <w:rsid w:val="00DB2976"/>
    <w:rsid w:val="00DB3CAA"/>
    <w:rsid w:val="00DB40F2"/>
    <w:rsid w:val="00DB4357"/>
    <w:rsid w:val="00DB4533"/>
    <w:rsid w:val="00DB4E79"/>
    <w:rsid w:val="00DB571E"/>
    <w:rsid w:val="00DB5F7E"/>
    <w:rsid w:val="00DB5FAA"/>
    <w:rsid w:val="00DB66E4"/>
    <w:rsid w:val="00DB6715"/>
    <w:rsid w:val="00DB6AF7"/>
    <w:rsid w:val="00DB6D25"/>
    <w:rsid w:val="00DB6D46"/>
    <w:rsid w:val="00DB7181"/>
    <w:rsid w:val="00DB76AF"/>
    <w:rsid w:val="00DB7F49"/>
    <w:rsid w:val="00DC044F"/>
    <w:rsid w:val="00DC04C2"/>
    <w:rsid w:val="00DC08EE"/>
    <w:rsid w:val="00DC09F0"/>
    <w:rsid w:val="00DC14B9"/>
    <w:rsid w:val="00DC1C5E"/>
    <w:rsid w:val="00DC222F"/>
    <w:rsid w:val="00DC23A5"/>
    <w:rsid w:val="00DC2CE2"/>
    <w:rsid w:val="00DC37FB"/>
    <w:rsid w:val="00DC392F"/>
    <w:rsid w:val="00DC3A7A"/>
    <w:rsid w:val="00DC3FAF"/>
    <w:rsid w:val="00DC44D2"/>
    <w:rsid w:val="00DC504F"/>
    <w:rsid w:val="00DC5A1C"/>
    <w:rsid w:val="00DC5EAB"/>
    <w:rsid w:val="00DC641C"/>
    <w:rsid w:val="00DC6CD9"/>
    <w:rsid w:val="00DC74AD"/>
    <w:rsid w:val="00DC74ED"/>
    <w:rsid w:val="00DD0B20"/>
    <w:rsid w:val="00DD0B85"/>
    <w:rsid w:val="00DD0F7E"/>
    <w:rsid w:val="00DD0FAE"/>
    <w:rsid w:val="00DD1034"/>
    <w:rsid w:val="00DD120F"/>
    <w:rsid w:val="00DD133D"/>
    <w:rsid w:val="00DD1695"/>
    <w:rsid w:val="00DD2179"/>
    <w:rsid w:val="00DD224C"/>
    <w:rsid w:val="00DD2BBF"/>
    <w:rsid w:val="00DD2DE0"/>
    <w:rsid w:val="00DD3992"/>
    <w:rsid w:val="00DD4E8E"/>
    <w:rsid w:val="00DD4F41"/>
    <w:rsid w:val="00DD52BA"/>
    <w:rsid w:val="00DD6059"/>
    <w:rsid w:val="00DD605A"/>
    <w:rsid w:val="00DD748B"/>
    <w:rsid w:val="00DD75A1"/>
    <w:rsid w:val="00DD7E26"/>
    <w:rsid w:val="00DD7E4D"/>
    <w:rsid w:val="00DE035A"/>
    <w:rsid w:val="00DE0385"/>
    <w:rsid w:val="00DE0776"/>
    <w:rsid w:val="00DE095F"/>
    <w:rsid w:val="00DE0D51"/>
    <w:rsid w:val="00DE1642"/>
    <w:rsid w:val="00DE1D6E"/>
    <w:rsid w:val="00DE22A5"/>
    <w:rsid w:val="00DE257F"/>
    <w:rsid w:val="00DE25AF"/>
    <w:rsid w:val="00DE2918"/>
    <w:rsid w:val="00DE2A68"/>
    <w:rsid w:val="00DE2B17"/>
    <w:rsid w:val="00DE2F0A"/>
    <w:rsid w:val="00DE38EB"/>
    <w:rsid w:val="00DE3965"/>
    <w:rsid w:val="00DE40D9"/>
    <w:rsid w:val="00DE48BD"/>
    <w:rsid w:val="00DE494B"/>
    <w:rsid w:val="00DE4AE9"/>
    <w:rsid w:val="00DE4C46"/>
    <w:rsid w:val="00DE50FE"/>
    <w:rsid w:val="00DE529B"/>
    <w:rsid w:val="00DE52B2"/>
    <w:rsid w:val="00DE6772"/>
    <w:rsid w:val="00DE6946"/>
    <w:rsid w:val="00DE6F1C"/>
    <w:rsid w:val="00DE7B11"/>
    <w:rsid w:val="00DF0C33"/>
    <w:rsid w:val="00DF0F94"/>
    <w:rsid w:val="00DF0FE9"/>
    <w:rsid w:val="00DF1361"/>
    <w:rsid w:val="00DF191D"/>
    <w:rsid w:val="00DF2324"/>
    <w:rsid w:val="00DF2525"/>
    <w:rsid w:val="00DF277A"/>
    <w:rsid w:val="00DF2D89"/>
    <w:rsid w:val="00DF2E24"/>
    <w:rsid w:val="00DF3047"/>
    <w:rsid w:val="00DF32BA"/>
    <w:rsid w:val="00DF3745"/>
    <w:rsid w:val="00DF42FB"/>
    <w:rsid w:val="00DF497D"/>
    <w:rsid w:val="00DF49F4"/>
    <w:rsid w:val="00DF4EBC"/>
    <w:rsid w:val="00DF5747"/>
    <w:rsid w:val="00DF6018"/>
    <w:rsid w:val="00DF6180"/>
    <w:rsid w:val="00DF6264"/>
    <w:rsid w:val="00DF6B6B"/>
    <w:rsid w:val="00DF71FA"/>
    <w:rsid w:val="00DF79E1"/>
    <w:rsid w:val="00E01599"/>
    <w:rsid w:val="00E01BA3"/>
    <w:rsid w:val="00E01BBA"/>
    <w:rsid w:val="00E01D76"/>
    <w:rsid w:val="00E021E7"/>
    <w:rsid w:val="00E02280"/>
    <w:rsid w:val="00E02A06"/>
    <w:rsid w:val="00E02AA1"/>
    <w:rsid w:val="00E03004"/>
    <w:rsid w:val="00E0359D"/>
    <w:rsid w:val="00E03B05"/>
    <w:rsid w:val="00E04B6E"/>
    <w:rsid w:val="00E0578F"/>
    <w:rsid w:val="00E05B93"/>
    <w:rsid w:val="00E05C7E"/>
    <w:rsid w:val="00E061B9"/>
    <w:rsid w:val="00E064AD"/>
    <w:rsid w:val="00E065BF"/>
    <w:rsid w:val="00E06794"/>
    <w:rsid w:val="00E07B61"/>
    <w:rsid w:val="00E114B0"/>
    <w:rsid w:val="00E11518"/>
    <w:rsid w:val="00E118B4"/>
    <w:rsid w:val="00E11A04"/>
    <w:rsid w:val="00E11B52"/>
    <w:rsid w:val="00E11BEE"/>
    <w:rsid w:val="00E1243C"/>
    <w:rsid w:val="00E126AC"/>
    <w:rsid w:val="00E12EE2"/>
    <w:rsid w:val="00E1311A"/>
    <w:rsid w:val="00E1354B"/>
    <w:rsid w:val="00E135D5"/>
    <w:rsid w:val="00E135E1"/>
    <w:rsid w:val="00E139B4"/>
    <w:rsid w:val="00E13FAE"/>
    <w:rsid w:val="00E14559"/>
    <w:rsid w:val="00E14AD4"/>
    <w:rsid w:val="00E14BD5"/>
    <w:rsid w:val="00E14D62"/>
    <w:rsid w:val="00E14F75"/>
    <w:rsid w:val="00E1513B"/>
    <w:rsid w:val="00E158B1"/>
    <w:rsid w:val="00E16A2F"/>
    <w:rsid w:val="00E16B4B"/>
    <w:rsid w:val="00E16D15"/>
    <w:rsid w:val="00E16D2F"/>
    <w:rsid w:val="00E17793"/>
    <w:rsid w:val="00E17913"/>
    <w:rsid w:val="00E17B5C"/>
    <w:rsid w:val="00E20485"/>
    <w:rsid w:val="00E20939"/>
    <w:rsid w:val="00E209D5"/>
    <w:rsid w:val="00E20D15"/>
    <w:rsid w:val="00E21357"/>
    <w:rsid w:val="00E2191D"/>
    <w:rsid w:val="00E219F5"/>
    <w:rsid w:val="00E21ECA"/>
    <w:rsid w:val="00E221AB"/>
    <w:rsid w:val="00E2263D"/>
    <w:rsid w:val="00E229A5"/>
    <w:rsid w:val="00E22C7B"/>
    <w:rsid w:val="00E233A1"/>
    <w:rsid w:val="00E23506"/>
    <w:rsid w:val="00E24439"/>
    <w:rsid w:val="00E248F0"/>
    <w:rsid w:val="00E24B1A"/>
    <w:rsid w:val="00E24FA4"/>
    <w:rsid w:val="00E25381"/>
    <w:rsid w:val="00E2574C"/>
    <w:rsid w:val="00E25E2F"/>
    <w:rsid w:val="00E25F74"/>
    <w:rsid w:val="00E2643A"/>
    <w:rsid w:val="00E267E1"/>
    <w:rsid w:val="00E26EDC"/>
    <w:rsid w:val="00E27151"/>
    <w:rsid w:val="00E27B4B"/>
    <w:rsid w:val="00E27E4F"/>
    <w:rsid w:val="00E3022B"/>
    <w:rsid w:val="00E30822"/>
    <w:rsid w:val="00E310C5"/>
    <w:rsid w:val="00E31471"/>
    <w:rsid w:val="00E31E22"/>
    <w:rsid w:val="00E3233F"/>
    <w:rsid w:val="00E324E9"/>
    <w:rsid w:val="00E325BC"/>
    <w:rsid w:val="00E326B2"/>
    <w:rsid w:val="00E32B8C"/>
    <w:rsid w:val="00E32DC7"/>
    <w:rsid w:val="00E32FC8"/>
    <w:rsid w:val="00E3324A"/>
    <w:rsid w:val="00E33711"/>
    <w:rsid w:val="00E33C18"/>
    <w:rsid w:val="00E33EAF"/>
    <w:rsid w:val="00E341DF"/>
    <w:rsid w:val="00E346DD"/>
    <w:rsid w:val="00E349F0"/>
    <w:rsid w:val="00E351D5"/>
    <w:rsid w:val="00E35599"/>
    <w:rsid w:val="00E35B1C"/>
    <w:rsid w:val="00E35BF5"/>
    <w:rsid w:val="00E35CBB"/>
    <w:rsid w:val="00E3623D"/>
    <w:rsid w:val="00E363FC"/>
    <w:rsid w:val="00E36444"/>
    <w:rsid w:val="00E368D6"/>
    <w:rsid w:val="00E369BB"/>
    <w:rsid w:val="00E373B4"/>
    <w:rsid w:val="00E374D4"/>
    <w:rsid w:val="00E37984"/>
    <w:rsid w:val="00E37CC6"/>
    <w:rsid w:val="00E37DCC"/>
    <w:rsid w:val="00E37DE4"/>
    <w:rsid w:val="00E37F67"/>
    <w:rsid w:val="00E37FFE"/>
    <w:rsid w:val="00E40727"/>
    <w:rsid w:val="00E40A92"/>
    <w:rsid w:val="00E41A50"/>
    <w:rsid w:val="00E42A6D"/>
    <w:rsid w:val="00E42D54"/>
    <w:rsid w:val="00E43839"/>
    <w:rsid w:val="00E439F6"/>
    <w:rsid w:val="00E44894"/>
    <w:rsid w:val="00E44C0E"/>
    <w:rsid w:val="00E44CCB"/>
    <w:rsid w:val="00E45001"/>
    <w:rsid w:val="00E452A2"/>
    <w:rsid w:val="00E452E0"/>
    <w:rsid w:val="00E45B8C"/>
    <w:rsid w:val="00E45FF1"/>
    <w:rsid w:val="00E45FFD"/>
    <w:rsid w:val="00E46298"/>
    <w:rsid w:val="00E462AA"/>
    <w:rsid w:val="00E46CE9"/>
    <w:rsid w:val="00E46E0B"/>
    <w:rsid w:val="00E46FE4"/>
    <w:rsid w:val="00E47158"/>
    <w:rsid w:val="00E47459"/>
    <w:rsid w:val="00E474B0"/>
    <w:rsid w:val="00E5006D"/>
    <w:rsid w:val="00E503C4"/>
    <w:rsid w:val="00E51750"/>
    <w:rsid w:val="00E524D3"/>
    <w:rsid w:val="00E5273F"/>
    <w:rsid w:val="00E52879"/>
    <w:rsid w:val="00E528C0"/>
    <w:rsid w:val="00E52F5F"/>
    <w:rsid w:val="00E53262"/>
    <w:rsid w:val="00E5361B"/>
    <w:rsid w:val="00E539A5"/>
    <w:rsid w:val="00E53BB6"/>
    <w:rsid w:val="00E54297"/>
    <w:rsid w:val="00E544C9"/>
    <w:rsid w:val="00E546A9"/>
    <w:rsid w:val="00E54D16"/>
    <w:rsid w:val="00E55268"/>
    <w:rsid w:val="00E55F05"/>
    <w:rsid w:val="00E56BCE"/>
    <w:rsid w:val="00E57673"/>
    <w:rsid w:val="00E578BB"/>
    <w:rsid w:val="00E57C23"/>
    <w:rsid w:val="00E601E0"/>
    <w:rsid w:val="00E60F94"/>
    <w:rsid w:val="00E61562"/>
    <w:rsid w:val="00E619E8"/>
    <w:rsid w:val="00E61DD3"/>
    <w:rsid w:val="00E61FEC"/>
    <w:rsid w:val="00E62845"/>
    <w:rsid w:val="00E628B6"/>
    <w:rsid w:val="00E6313D"/>
    <w:rsid w:val="00E631AE"/>
    <w:rsid w:val="00E639C5"/>
    <w:rsid w:val="00E63C3D"/>
    <w:rsid w:val="00E64044"/>
    <w:rsid w:val="00E64964"/>
    <w:rsid w:val="00E64B59"/>
    <w:rsid w:val="00E64C07"/>
    <w:rsid w:val="00E65319"/>
    <w:rsid w:val="00E65CF8"/>
    <w:rsid w:val="00E663E1"/>
    <w:rsid w:val="00E66B2B"/>
    <w:rsid w:val="00E66C07"/>
    <w:rsid w:val="00E670BE"/>
    <w:rsid w:val="00E672B6"/>
    <w:rsid w:val="00E67BFE"/>
    <w:rsid w:val="00E7083B"/>
    <w:rsid w:val="00E70A65"/>
    <w:rsid w:val="00E70AA7"/>
    <w:rsid w:val="00E70D51"/>
    <w:rsid w:val="00E710D4"/>
    <w:rsid w:val="00E71213"/>
    <w:rsid w:val="00E71D18"/>
    <w:rsid w:val="00E71D1A"/>
    <w:rsid w:val="00E71E50"/>
    <w:rsid w:val="00E728EE"/>
    <w:rsid w:val="00E731EA"/>
    <w:rsid w:val="00E733D0"/>
    <w:rsid w:val="00E73867"/>
    <w:rsid w:val="00E7389A"/>
    <w:rsid w:val="00E73C7A"/>
    <w:rsid w:val="00E73E00"/>
    <w:rsid w:val="00E7412E"/>
    <w:rsid w:val="00E7414E"/>
    <w:rsid w:val="00E74747"/>
    <w:rsid w:val="00E74984"/>
    <w:rsid w:val="00E74C2E"/>
    <w:rsid w:val="00E74C56"/>
    <w:rsid w:val="00E74EE3"/>
    <w:rsid w:val="00E74FE2"/>
    <w:rsid w:val="00E75182"/>
    <w:rsid w:val="00E75BCE"/>
    <w:rsid w:val="00E77171"/>
    <w:rsid w:val="00E77245"/>
    <w:rsid w:val="00E77308"/>
    <w:rsid w:val="00E773B6"/>
    <w:rsid w:val="00E77A57"/>
    <w:rsid w:val="00E77B17"/>
    <w:rsid w:val="00E80563"/>
    <w:rsid w:val="00E80746"/>
    <w:rsid w:val="00E80A04"/>
    <w:rsid w:val="00E80A6F"/>
    <w:rsid w:val="00E80C6C"/>
    <w:rsid w:val="00E8121A"/>
    <w:rsid w:val="00E81405"/>
    <w:rsid w:val="00E81D36"/>
    <w:rsid w:val="00E81FB6"/>
    <w:rsid w:val="00E829E7"/>
    <w:rsid w:val="00E82B50"/>
    <w:rsid w:val="00E82BAB"/>
    <w:rsid w:val="00E83054"/>
    <w:rsid w:val="00E830B6"/>
    <w:rsid w:val="00E832D8"/>
    <w:rsid w:val="00E834E7"/>
    <w:rsid w:val="00E83CE3"/>
    <w:rsid w:val="00E8464D"/>
    <w:rsid w:val="00E85541"/>
    <w:rsid w:val="00E8579D"/>
    <w:rsid w:val="00E859E4"/>
    <w:rsid w:val="00E85C76"/>
    <w:rsid w:val="00E85CAE"/>
    <w:rsid w:val="00E8670D"/>
    <w:rsid w:val="00E869A2"/>
    <w:rsid w:val="00E86AA5"/>
    <w:rsid w:val="00E86ED7"/>
    <w:rsid w:val="00E87125"/>
    <w:rsid w:val="00E871AD"/>
    <w:rsid w:val="00E8734A"/>
    <w:rsid w:val="00E87882"/>
    <w:rsid w:val="00E87C1A"/>
    <w:rsid w:val="00E90C35"/>
    <w:rsid w:val="00E91391"/>
    <w:rsid w:val="00E91AC1"/>
    <w:rsid w:val="00E91D7A"/>
    <w:rsid w:val="00E9255C"/>
    <w:rsid w:val="00E92B27"/>
    <w:rsid w:val="00E92CCD"/>
    <w:rsid w:val="00E934AB"/>
    <w:rsid w:val="00E93B73"/>
    <w:rsid w:val="00E93BF2"/>
    <w:rsid w:val="00E94507"/>
    <w:rsid w:val="00E94C50"/>
    <w:rsid w:val="00E94CE5"/>
    <w:rsid w:val="00E95C15"/>
    <w:rsid w:val="00E9667C"/>
    <w:rsid w:val="00E966CA"/>
    <w:rsid w:val="00E96C55"/>
    <w:rsid w:val="00E96D57"/>
    <w:rsid w:val="00E96EFF"/>
    <w:rsid w:val="00E974A8"/>
    <w:rsid w:val="00E974CF"/>
    <w:rsid w:val="00E9793C"/>
    <w:rsid w:val="00E979F0"/>
    <w:rsid w:val="00EA0D70"/>
    <w:rsid w:val="00EA0E17"/>
    <w:rsid w:val="00EA0FDF"/>
    <w:rsid w:val="00EA1F7E"/>
    <w:rsid w:val="00EA2239"/>
    <w:rsid w:val="00EA3135"/>
    <w:rsid w:val="00EA331F"/>
    <w:rsid w:val="00EA3A0F"/>
    <w:rsid w:val="00EA3F82"/>
    <w:rsid w:val="00EA46D7"/>
    <w:rsid w:val="00EA50EB"/>
    <w:rsid w:val="00EA5294"/>
    <w:rsid w:val="00EA5EBA"/>
    <w:rsid w:val="00EA5FA2"/>
    <w:rsid w:val="00EA60D6"/>
    <w:rsid w:val="00EA60DD"/>
    <w:rsid w:val="00EA63F9"/>
    <w:rsid w:val="00EA70A3"/>
    <w:rsid w:val="00EA7418"/>
    <w:rsid w:val="00EA7F04"/>
    <w:rsid w:val="00EB0432"/>
    <w:rsid w:val="00EB06EE"/>
    <w:rsid w:val="00EB08E8"/>
    <w:rsid w:val="00EB17E4"/>
    <w:rsid w:val="00EB1CBD"/>
    <w:rsid w:val="00EB1EC0"/>
    <w:rsid w:val="00EB2005"/>
    <w:rsid w:val="00EB228C"/>
    <w:rsid w:val="00EB2ACE"/>
    <w:rsid w:val="00EB2DC3"/>
    <w:rsid w:val="00EB2F92"/>
    <w:rsid w:val="00EB382A"/>
    <w:rsid w:val="00EB47FC"/>
    <w:rsid w:val="00EB4E48"/>
    <w:rsid w:val="00EB4EFE"/>
    <w:rsid w:val="00EB5847"/>
    <w:rsid w:val="00EB5901"/>
    <w:rsid w:val="00EB597E"/>
    <w:rsid w:val="00EB5B8D"/>
    <w:rsid w:val="00EB61F1"/>
    <w:rsid w:val="00EB7132"/>
    <w:rsid w:val="00EB7831"/>
    <w:rsid w:val="00EC00F8"/>
    <w:rsid w:val="00EC081A"/>
    <w:rsid w:val="00EC0FAE"/>
    <w:rsid w:val="00EC125C"/>
    <w:rsid w:val="00EC1991"/>
    <w:rsid w:val="00EC1E9C"/>
    <w:rsid w:val="00EC21CA"/>
    <w:rsid w:val="00EC22D8"/>
    <w:rsid w:val="00EC29B1"/>
    <w:rsid w:val="00EC32E9"/>
    <w:rsid w:val="00EC374B"/>
    <w:rsid w:val="00EC388F"/>
    <w:rsid w:val="00EC3AED"/>
    <w:rsid w:val="00EC4C50"/>
    <w:rsid w:val="00EC4F54"/>
    <w:rsid w:val="00EC4FB4"/>
    <w:rsid w:val="00EC5289"/>
    <w:rsid w:val="00EC5B84"/>
    <w:rsid w:val="00EC6248"/>
    <w:rsid w:val="00EC69FE"/>
    <w:rsid w:val="00EC6E86"/>
    <w:rsid w:val="00EC6F01"/>
    <w:rsid w:val="00EC728D"/>
    <w:rsid w:val="00EC7729"/>
    <w:rsid w:val="00EC7BE8"/>
    <w:rsid w:val="00EC7DBF"/>
    <w:rsid w:val="00ED0789"/>
    <w:rsid w:val="00ED12A7"/>
    <w:rsid w:val="00ED13CF"/>
    <w:rsid w:val="00ED1818"/>
    <w:rsid w:val="00ED1E22"/>
    <w:rsid w:val="00ED23CF"/>
    <w:rsid w:val="00ED25AB"/>
    <w:rsid w:val="00ED26A9"/>
    <w:rsid w:val="00ED511B"/>
    <w:rsid w:val="00ED54C3"/>
    <w:rsid w:val="00ED56D9"/>
    <w:rsid w:val="00ED5DEA"/>
    <w:rsid w:val="00ED60C5"/>
    <w:rsid w:val="00ED61BD"/>
    <w:rsid w:val="00ED7A9E"/>
    <w:rsid w:val="00ED7D70"/>
    <w:rsid w:val="00EE04D1"/>
    <w:rsid w:val="00EE0828"/>
    <w:rsid w:val="00EE0889"/>
    <w:rsid w:val="00EE0AA0"/>
    <w:rsid w:val="00EE0C63"/>
    <w:rsid w:val="00EE0D7D"/>
    <w:rsid w:val="00EE12DC"/>
    <w:rsid w:val="00EE1451"/>
    <w:rsid w:val="00EE1B7B"/>
    <w:rsid w:val="00EE1CB2"/>
    <w:rsid w:val="00EE1DF0"/>
    <w:rsid w:val="00EE1FF1"/>
    <w:rsid w:val="00EE22E6"/>
    <w:rsid w:val="00EE2933"/>
    <w:rsid w:val="00EE2ABA"/>
    <w:rsid w:val="00EE2E2A"/>
    <w:rsid w:val="00EE324D"/>
    <w:rsid w:val="00EE353F"/>
    <w:rsid w:val="00EE39D4"/>
    <w:rsid w:val="00EE3B29"/>
    <w:rsid w:val="00EE3E02"/>
    <w:rsid w:val="00EE4293"/>
    <w:rsid w:val="00EE4493"/>
    <w:rsid w:val="00EE4752"/>
    <w:rsid w:val="00EE54F0"/>
    <w:rsid w:val="00EE5656"/>
    <w:rsid w:val="00EE5801"/>
    <w:rsid w:val="00EE5AFD"/>
    <w:rsid w:val="00EE5ECC"/>
    <w:rsid w:val="00EE6DAB"/>
    <w:rsid w:val="00EE71B8"/>
    <w:rsid w:val="00EE7415"/>
    <w:rsid w:val="00EE7A23"/>
    <w:rsid w:val="00EF01A1"/>
    <w:rsid w:val="00EF0440"/>
    <w:rsid w:val="00EF04F9"/>
    <w:rsid w:val="00EF0F3A"/>
    <w:rsid w:val="00EF1038"/>
    <w:rsid w:val="00EF1688"/>
    <w:rsid w:val="00EF1CD9"/>
    <w:rsid w:val="00EF2094"/>
    <w:rsid w:val="00EF21A0"/>
    <w:rsid w:val="00EF28E4"/>
    <w:rsid w:val="00EF2982"/>
    <w:rsid w:val="00EF2BE7"/>
    <w:rsid w:val="00EF2DFE"/>
    <w:rsid w:val="00EF3CC4"/>
    <w:rsid w:val="00EF3D62"/>
    <w:rsid w:val="00EF3E9F"/>
    <w:rsid w:val="00EF4B40"/>
    <w:rsid w:val="00EF506B"/>
    <w:rsid w:val="00EF5722"/>
    <w:rsid w:val="00EF57A7"/>
    <w:rsid w:val="00EF6646"/>
    <w:rsid w:val="00EF687F"/>
    <w:rsid w:val="00EF6990"/>
    <w:rsid w:val="00EF6E26"/>
    <w:rsid w:val="00EF77BB"/>
    <w:rsid w:val="00EF7A3F"/>
    <w:rsid w:val="00F00837"/>
    <w:rsid w:val="00F008F0"/>
    <w:rsid w:val="00F0093A"/>
    <w:rsid w:val="00F015FD"/>
    <w:rsid w:val="00F017C8"/>
    <w:rsid w:val="00F01878"/>
    <w:rsid w:val="00F01A14"/>
    <w:rsid w:val="00F02B17"/>
    <w:rsid w:val="00F02B76"/>
    <w:rsid w:val="00F03A9F"/>
    <w:rsid w:val="00F03DBE"/>
    <w:rsid w:val="00F03F09"/>
    <w:rsid w:val="00F0419F"/>
    <w:rsid w:val="00F041CA"/>
    <w:rsid w:val="00F04253"/>
    <w:rsid w:val="00F0453C"/>
    <w:rsid w:val="00F0466E"/>
    <w:rsid w:val="00F04E1D"/>
    <w:rsid w:val="00F0518F"/>
    <w:rsid w:val="00F051DB"/>
    <w:rsid w:val="00F05319"/>
    <w:rsid w:val="00F0552F"/>
    <w:rsid w:val="00F055A1"/>
    <w:rsid w:val="00F05A3D"/>
    <w:rsid w:val="00F05FD9"/>
    <w:rsid w:val="00F060FA"/>
    <w:rsid w:val="00F07230"/>
    <w:rsid w:val="00F072CB"/>
    <w:rsid w:val="00F075E6"/>
    <w:rsid w:val="00F07A84"/>
    <w:rsid w:val="00F07C71"/>
    <w:rsid w:val="00F07DEA"/>
    <w:rsid w:val="00F10130"/>
    <w:rsid w:val="00F10DC6"/>
    <w:rsid w:val="00F1116E"/>
    <w:rsid w:val="00F1213C"/>
    <w:rsid w:val="00F1247E"/>
    <w:rsid w:val="00F124F4"/>
    <w:rsid w:val="00F128DB"/>
    <w:rsid w:val="00F12B1D"/>
    <w:rsid w:val="00F12F78"/>
    <w:rsid w:val="00F132A6"/>
    <w:rsid w:val="00F13509"/>
    <w:rsid w:val="00F1363D"/>
    <w:rsid w:val="00F13A92"/>
    <w:rsid w:val="00F148F3"/>
    <w:rsid w:val="00F15468"/>
    <w:rsid w:val="00F15C71"/>
    <w:rsid w:val="00F15D51"/>
    <w:rsid w:val="00F16AA6"/>
    <w:rsid w:val="00F17320"/>
    <w:rsid w:val="00F1765C"/>
    <w:rsid w:val="00F17709"/>
    <w:rsid w:val="00F17744"/>
    <w:rsid w:val="00F17A35"/>
    <w:rsid w:val="00F17FB8"/>
    <w:rsid w:val="00F20923"/>
    <w:rsid w:val="00F2133C"/>
    <w:rsid w:val="00F21414"/>
    <w:rsid w:val="00F21501"/>
    <w:rsid w:val="00F22481"/>
    <w:rsid w:val="00F2272E"/>
    <w:rsid w:val="00F2280E"/>
    <w:rsid w:val="00F234D5"/>
    <w:rsid w:val="00F23FB9"/>
    <w:rsid w:val="00F2525D"/>
    <w:rsid w:val="00F258BA"/>
    <w:rsid w:val="00F2610F"/>
    <w:rsid w:val="00F26714"/>
    <w:rsid w:val="00F269F1"/>
    <w:rsid w:val="00F26E80"/>
    <w:rsid w:val="00F276F8"/>
    <w:rsid w:val="00F277EF"/>
    <w:rsid w:val="00F27ADB"/>
    <w:rsid w:val="00F27B72"/>
    <w:rsid w:val="00F27CB2"/>
    <w:rsid w:val="00F30309"/>
    <w:rsid w:val="00F30A83"/>
    <w:rsid w:val="00F30B26"/>
    <w:rsid w:val="00F30B27"/>
    <w:rsid w:val="00F3103E"/>
    <w:rsid w:val="00F31937"/>
    <w:rsid w:val="00F31A60"/>
    <w:rsid w:val="00F31DB1"/>
    <w:rsid w:val="00F31EC5"/>
    <w:rsid w:val="00F31FF8"/>
    <w:rsid w:val="00F3294D"/>
    <w:rsid w:val="00F32A2A"/>
    <w:rsid w:val="00F338C3"/>
    <w:rsid w:val="00F3398F"/>
    <w:rsid w:val="00F33B69"/>
    <w:rsid w:val="00F33DEB"/>
    <w:rsid w:val="00F342FD"/>
    <w:rsid w:val="00F343D3"/>
    <w:rsid w:val="00F34475"/>
    <w:rsid w:val="00F34A47"/>
    <w:rsid w:val="00F34DE6"/>
    <w:rsid w:val="00F3501D"/>
    <w:rsid w:val="00F350D1"/>
    <w:rsid w:val="00F351AF"/>
    <w:rsid w:val="00F35A15"/>
    <w:rsid w:val="00F35BB1"/>
    <w:rsid w:val="00F36764"/>
    <w:rsid w:val="00F36E09"/>
    <w:rsid w:val="00F3752F"/>
    <w:rsid w:val="00F37CBB"/>
    <w:rsid w:val="00F37E17"/>
    <w:rsid w:val="00F40039"/>
    <w:rsid w:val="00F40935"/>
    <w:rsid w:val="00F40E6F"/>
    <w:rsid w:val="00F411B6"/>
    <w:rsid w:val="00F41C95"/>
    <w:rsid w:val="00F41FA3"/>
    <w:rsid w:val="00F4275B"/>
    <w:rsid w:val="00F42A41"/>
    <w:rsid w:val="00F433B9"/>
    <w:rsid w:val="00F4388D"/>
    <w:rsid w:val="00F43DD9"/>
    <w:rsid w:val="00F43DEC"/>
    <w:rsid w:val="00F449E7"/>
    <w:rsid w:val="00F450A0"/>
    <w:rsid w:val="00F451BB"/>
    <w:rsid w:val="00F453B5"/>
    <w:rsid w:val="00F4544A"/>
    <w:rsid w:val="00F45535"/>
    <w:rsid w:val="00F4559C"/>
    <w:rsid w:val="00F45614"/>
    <w:rsid w:val="00F45EB4"/>
    <w:rsid w:val="00F45F1B"/>
    <w:rsid w:val="00F46832"/>
    <w:rsid w:val="00F46DF3"/>
    <w:rsid w:val="00F474B5"/>
    <w:rsid w:val="00F4763B"/>
    <w:rsid w:val="00F47640"/>
    <w:rsid w:val="00F47668"/>
    <w:rsid w:val="00F47847"/>
    <w:rsid w:val="00F47D1D"/>
    <w:rsid w:val="00F47E44"/>
    <w:rsid w:val="00F5066C"/>
    <w:rsid w:val="00F50782"/>
    <w:rsid w:val="00F5090E"/>
    <w:rsid w:val="00F50C14"/>
    <w:rsid w:val="00F50E8B"/>
    <w:rsid w:val="00F50EE9"/>
    <w:rsid w:val="00F51352"/>
    <w:rsid w:val="00F51665"/>
    <w:rsid w:val="00F5181C"/>
    <w:rsid w:val="00F51BA0"/>
    <w:rsid w:val="00F51DAA"/>
    <w:rsid w:val="00F521C2"/>
    <w:rsid w:val="00F521EA"/>
    <w:rsid w:val="00F5389F"/>
    <w:rsid w:val="00F53FBC"/>
    <w:rsid w:val="00F54188"/>
    <w:rsid w:val="00F547DB"/>
    <w:rsid w:val="00F548C8"/>
    <w:rsid w:val="00F54BA3"/>
    <w:rsid w:val="00F54FA1"/>
    <w:rsid w:val="00F55078"/>
    <w:rsid w:val="00F55233"/>
    <w:rsid w:val="00F558B5"/>
    <w:rsid w:val="00F55C59"/>
    <w:rsid w:val="00F55C99"/>
    <w:rsid w:val="00F55D7D"/>
    <w:rsid w:val="00F5665F"/>
    <w:rsid w:val="00F568EF"/>
    <w:rsid w:val="00F56E21"/>
    <w:rsid w:val="00F56F1A"/>
    <w:rsid w:val="00F578F3"/>
    <w:rsid w:val="00F57EC7"/>
    <w:rsid w:val="00F60AF4"/>
    <w:rsid w:val="00F612B2"/>
    <w:rsid w:val="00F61B2D"/>
    <w:rsid w:val="00F61D7E"/>
    <w:rsid w:val="00F6203C"/>
    <w:rsid w:val="00F62080"/>
    <w:rsid w:val="00F621AB"/>
    <w:rsid w:val="00F627BE"/>
    <w:rsid w:val="00F627FB"/>
    <w:rsid w:val="00F62841"/>
    <w:rsid w:val="00F62927"/>
    <w:rsid w:val="00F6317C"/>
    <w:rsid w:val="00F633FD"/>
    <w:rsid w:val="00F63CE1"/>
    <w:rsid w:val="00F63D5B"/>
    <w:rsid w:val="00F6410D"/>
    <w:rsid w:val="00F64260"/>
    <w:rsid w:val="00F6475C"/>
    <w:rsid w:val="00F64D5B"/>
    <w:rsid w:val="00F658E1"/>
    <w:rsid w:val="00F66088"/>
    <w:rsid w:val="00F6689E"/>
    <w:rsid w:val="00F67276"/>
    <w:rsid w:val="00F67413"/>
    <w:rsid w:val="00F67529"/>
    <w:rsid w:val="00F678D1"/>
    <w:rsid w:val="00F67F9C"/>
    <w:rsid w:val="00F70031"/>
    <w:rsid w:val="00F70280"/>
    <w:rsid w:val="00F70435"/>
    <w:rsid w:val="00F70457"/>
    <w:rsid w:val="00F70748"/>
    <w:rsid w:val="00F70AD3"/>
    <w:rsid w:val="00F71073"/>
    <w:rsid w:val="00F71559"/>
    <w:rsid w:val="00F71D78"/>
    <w:rsid w:val="00F71DC2"/>
    <w:rsid w:val="00F71F68"/>
    <w:rsid w:val="00F72347"/>
    <w:rsid w:val="00F7239B"/>
    <w:rsid w:val="00F72E02"/>
    <w:rsid w:val="00F73129"/>
    <w:rsid w:val="00F73653"/>
    <w:rsid w:val="00F7385E"/>
    <w:rsid w:val="00F739AF"/>
    <w:rsid w:val="00F73AB3"/>
    <w:rsid w:val="00F73C6C"/>
    <w:rsid w:val="00F73CEA"/>
    <w:rsid w:val="00F7429D"/>
    <w:rsid w:val="00F7443F"/>
    <w:rsid w:val="00F7475C"/>
    <w:rsid w:val="00F747D6"/>
    <w:rsid w:val="00F74895"/>
    <w:rsid w:val="00F74F7E"/>
    <w:rsid w:val="00F752DF"/>
    <w:rsid w:val="00F753C1"/>
    <w:rsid w:val="00F75E99"/>
    <w:rsid w:val="00F76784"/>
    <w:rsid w:val="00F76893"/>
    <w:rsid w:val="00F76D00"/>
    <w:rsid w:val="00F779FE"/>
    <w:rsid w:val="00F77F23"/>
    <w:rsid w:val="00F805EE"/>
    <w:rsid w:val="00F8183D"/>
    <w:rsid w:val="00F81A68"/>
    <w:rsid w:val="00F81B16"/>
    <w:rsid w:val="00F827B7"/>
    <w:rsid w:val="00F82893"/>
    <w:rsid w:val="00F82AD6"/>
    <w:rsid w:val="00F830FD"/>
    <w:rsid w:val="00F83496"/>
    <w:rsid w:val="00F839F7"/>
    <w:rsid w:val="00F84570"/>
    <w:rsid w:val="00F845ED"/>
    <w:rsid w:val="00F84791"/>
    <w:rsid w:val="00F848BA"/>
    <w:rsid w:val="00F851AA"/>
    <w:rsid w:val="00F854ED"/>
    <w:rsid w:val="00F8569C"/>
    <w:rsid w:val="00F857E0"/>
    <w:rsid w:val="00F85A2C"/>
    <w:rsid w:val="00F8664B"/>
    <w:rsid w:val="00F866F2"/>
    <w:rsid w:val="00F86B54"/>
    <w:rsid w:val="00F86D57"/>
    <w:rsid w:val="00F86E1E"/>
    <w:rsid w:val="00F86EA5"/>
    <w:rsid w:val="00F8729A"/>
    <w:rsid w:val="00F877BC"/>
    <w:rsid w:val="00F87A72"/>
    <w:rsid w:val="00F87D6D"/>
    <w:rsid w:val="00F9063D"/>
    <w:rsid w:val="00F90739"/>
    <w:rsid w:val="00F91080"/>
    <w:rsid w:val="00F91935"/>
    <w:rsid w:val="00F92482"/>
    <w:rsid w:val="00F92A4B"/>
    <w:rsid w:val="00F92E2D"/>
    <w:rsid w:val="00F9376F"/>
    <w:rsid w:val="00F9398D"/>
    <w:rsid w:val="00F941F6"/>
    <w:rsid w:val="00F946BB"/>
    <w:rsid w:val="00F946CE"/>
    <w:rsid w:val="00F9530E"/>
    <w:rsid w:val="00F95F16"/>
    <w:rsid w:val="00F96293"/>
    <w:rsid w:val="00F962BE"/>
    <w:rsid w:val="00F972F1"/>
    <w:rsid w:val="00F97477"/>
    <w:rsid w:val="00F97586"/>
    <w:rsid w:val="00F97681"/>
    <w:rsid w:val="00FA0DC3"/>
    <w:rsid w:val="00FA1693"/>
    <w:rsid w:val="00FA1EFA"/>
    <w:rsid w:val="00FA27D1"/>
    <w:rsid w:val="00FA3390"/>
    <w:rsid w:val="00FA3AD9"/>
    <w:rsid w:val="00FA43E9"/>
    <w:rsid w:val="00FA4709"/>
    <w:rsid w:val="00FA4786"/>
    <w:rsid w:val="00FA4A4E"/>
    <w:rsid w:val="00FA4BFF"/>
    <w:rsid w:val="00FA53C2"/>
    <w:rsid w:val="00FA5622"/>
    <w:rsid w:val="00FA61B9"/>
    <w:rsid w:val="00FA67F5"/>
    <w:rsid w:val="00FA6CA3"/>
    <w:rsid w:val="00FA73B0"/>
    <w:rsid w:val="00FB0B1B"/>
    <w:rsid w:val="00FB0C2A"/>
    <w:rsid w:val="00FB1ACA"/>
    <w:rsid w:val="00FB1AE0"/>
    <w:rsid w:val="00FB1EEC"/>
    <w:rsid w:val="00FB210E"/>
    <w:rsid w:val="00FB22C7"/>
    <w:rsid w:val="00FB251C"/>
    <w:rsid w:val="00FB264A"/>
    <w:rsid w:val="00FB289E"/>
    <w:rsid w:val="00FB2D6E"/>
    <w:rsid w:val="00FB4339"/>
    <w:rsid w:val="00FB43C4"/>
    <w:rsid w:val="00FB5118"/>
    <w:rsid w:val="00FB52A4"/>
    <w:rsid w:val="00FB68DE"/>
    <w:rsid w:val="00FB7B06"/>
    <w:rsid w:val="00FB7B9D"/>
    <w:rsid w:val="00FB7DA5"/>
    <w:rsid w:val="00FC0D8C"/>
    <w:rsid w:val="00FC0E44"/>
    <w:rsid w:val="00FC1180"/>
    <w:rsid w:val="00FC11CF"/>
    <w:rsid w:val="00FC1274"/>
    <w:rsid w:val="00FC14B7"/>
    <w:rsid w:val="00FC1634"/>
    <w:rsid w:val="00FC1CC3"/>
    <w:rsid w:val="00FC2012"/>
    <w:rsid w:val="00FC2454"/>
    <w:rsid w:val="00FC2649"/>
    <w:rsid w:val="00FC322F"/>
    <w:rsid w:val="00FC3F4D"/>
    <w:rsid w:val="00FC4A5D"/>
    <w:rsid w:val="00FC4E5E"/>
    <w:rsid w:val="00FC4FDD"/>
    <w:rsid w:val="00FC533D"/>
    <w:rsid w:val="00FC58A8"/>
    <w:rsid w:val="00FC5A84"/>
    <w:rsid w:val="00FC6751"/>
    <w:rsid w:val="00FC67D3"/>
    <w:rsid w:val="00FC7349"/>
    <w:rsid w:val="00FC77C0"/>
    <w:rsid w:val="00FC79AC"/>
    <w:rsid w:val="00FD04B1"/>
    <w:rsid w:val="00FD07B2"/>
    <w:rsid w:val="00FD0B73"/>
    <w:rsid w:val="00FD0EB0"/>
    <w:rsid w:val="00FD1811"/>
    <w:rsid w:val="00FD1FB3"/>
    <w:rsid w:val="00FD2092"/>
    <w:rsid w:val="00FD236C"/>
    <w:rsid w:val="00FD2706"/>
    <w:rsid w:val="00FD2F90"/>
    <w:rsid w:val="00FD31FF"/>
    <w:rsid w:val="00FD34C3"/>
    <w:rsid w:val="00FD353E"/>
    <w:rsid w:val="00FD3705"/>
    <w:rsid w:val="00FD3AA2"/>
    <w:rsid w:val="00FD4187"/>
    <w:rsid w:val="00FD42AA"/>
    <w:rsid w:val="00FD46AF"/>
    <w:rsid w:val="00FD55FE"/>
    <w:rsid w:val="00FD592D"/>
    <w:rsid w:val="00FD5CB5"/>
    <w:rsid w:val="00FD5E23"/>
    <w:rsid w:val="00FD6202"/>
    <w:rsid w:val="00FD62BB"/>
    <w:rsid w:val="00FD64DD"/>
    <w:rsid w:val="00FD674F"/>
    <w:rsid w:val="00FD687A"/>
    <w:rsid w:val="00FD6945"/>
    <w:rsid w:val="00FD7554"/>
    <w:rsid w:val="00FD7583"/>
    <w:rsid w:val="00FD7C04"/>
    <w:rsid w:val="00FD7E55"/>
    <w:rsid w:val="00FE02EE"/>
    <w:rsid w:val="00FE087F"/>
    <w:rsid w:val="00FE1177"/>
    <w:rsid w:val="00FE1338"/>
    <w:rsid w:val="00FE1B15"/>
    <w:rsid w:val="00FE2B10"/>
    <w:rsid w:val="00FE381D"/>
    <w:rsid w:val="00FE3D2A"/>
    <w:rsid w:val="00FE3DDA"/>
    <w:rsid w:val="00FE45A0"/>
    <w:rsid w:val="00FE46D9"/>
    <w:rsid w:val="00FE4A0A"/>
    <w:rsid w:val="00FE4A18"/>
    <w:rsid w:val="00FE4A1E"/>
    <w:rsid w:val="00FE56D6"/>
    <w:rsid w:val="00FE56F6"/>
    <w:rsid w:val="00FE5DCD"/>
    <w:rsid w:val="00FE5F7A"/>
    <w:rsid w:val="00FE6202"/>
    <w:rsid w:val="00FE692B"/>
    <w:rsid w:val="00FE7D10"/>
    <w:rsid w:val="00FE7E7F"/>
    <w:rsid w:val="00FF07BB"/>
    <w:rsid w:val="00FF0FFC"/>
    <w:rsid w:val="00FF11EC"/>
    <w:rsid w:val="00FF1A80"/>
    <w:rsid w:val="00FF25DE"/>
    <w:rsid w:val="00FF31E3"/>
    <w:rsid w:val="00FF3342"/>
    <w:rsid w:val="00FF3417"/>
    <w:rsid w:val="00FF3A0F"/>
    <w:rsid w:val="00FF4858"/>
    <w:rsid w:val="00FF58E4"/>
    <w:rsid w:val="00FF716A"/>
    <w:rsid w:val="00FF73D3"/>
    <w:rsid w:val="00FF78BF"/>
    <w:rsid w:val="00FF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27529"/>
  <w15:docId w15:val="{FA7C2158-A493-4D77-9491-7F37CAE4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rPr>
  </w:style>
  <w:style w:type="paragraph" w:styleId="Heading1">
    <w:name w:val="heading 1"/>
    <w:basedOn w:val="Normal"/>
    <w:next w:val="Normal"/>
    <w:qFormat/>
    <w:pPr>
      <w:keepNext/>
      <w:jc w:val="center"/>
      <w:outlineLvl w:val="0"/>
    </w:pPr>
    <w:rPr>
      <w:i/>
      <w:smallCaps/>
      <w:sz w:val="24"/>
    </w:rPr>
  </w:style>
  <w:style w:type="paragraph" w:styleId="Heading2">
    <w:name w:val="heading 2"/>
    <w:basedOn w:val="Normal"/>
    <w:next w:val="Normal"/>
    <w:qFormat/>
    <w:pPr>
      <w:keepNext/>
      <w:jc w:val="center"/>
      <w:outlineLvl w:val="1"/>
    </w:pPr>
    <w:rPr>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style>
  <w:style w:type="paragraph" w:styleId="BodyText">
    <w:name w:val="Body Text"/>
    <w:basedOn w:val="Normal"/>
    <w:rPr>
      <w:b/>
    </w:rPr>
  </w:style>
  <w:style w:type="paragraph" w:styleId="BalloonText">
    <w:name w:val="Balloon Text"/>
    <w:basedOn w:val="Normal"/>
    <w:semiHidden/>
    <w:rPr>
      <w:rFonts w:cs="Tahoma"/>
      <w:sz w:val="16"/>
      <w:szCs w:val="16"/>
    </w:rPr>
  </w:style>
  <w:style w:type="character" w:styleId="PageNumber">
    <w:name w:val="page number"/>
    <w:basedOn w:val="DefaultParagraphFont"/>
  </w:style>
  <w:style w:type="paragraph" w:styleId="BodyTextIndent">
    <w:name w:val="Body Text Indent"/>
    <w:basedOn w:val="Normal"/>
    <w:rsid w:val="00CE223C"/>
    <w:pPr>
      <w:spacing w:after="120"/>
      <w:ind w:left="360"/>
    </w:pPr>
  </w:style>
  <w:style w:type="paragraph" w:customStyle="1" w:styleId="Default">
    <w:name w:val="Default"/>
    <w:rsid w:val="00CE223C"/>
    <w:pPr>
      <w:autoSpaceDE w:val="0"/>
      <w:autoSpaceDN w:val="0"/>
      <w:adjustRightInd w:val="0"/>
    </w:pPr>
    <w:rPr>
      <w:color w:val="000000"/>
      <w:sz w:val="24"/>
      <w:szCs w:val="24"/>
    </w:rPr>
  </w:style>
  <w:style w:type="character" w:styleId="Emphasis">
    <w:name w:val="Emphasis"/>
    <w:qFormat/>
    <w:rsid w:val="00E71D1A"/>
    <w:rPr>
      <w:i/>
      <w:iCs/>
    </w:rPr>
  </w:style>
  <w:style w:type="table" w:styleId="TableGrid">
    <w:name w:val="Table Grid"/>
    <w:basedOn w:val="TableNormal"/>
    <w:rsid w:val="00200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5CB"/>
    <w:pPr>
      <w:ind w:left="720"/>
    </w:pPr>
  </w:style>
  <w:style w:type="character" w:customStyle="1" w:styleId="HeaderChar">
    <w:name w:val="Header Char"/>
    <w:link w:val="Header"/>
    <w:rsid w:val="00A41E14"/>
    <w:rPr>
      <w:rFonts w:ascii="Tahoma" w:hAnsi="Tahoma"/>
    </w:rPr>
  </w:style>
  <w:style w:type="character" w:styleId="Hyperlink">
    <w:name w:val="Hyperlink"/>
    <w:basedOn w:val="DefaultParagraphFont"/>
    <w:rsid w:val="00F04253"/>
    <w:rPr>
      <w:color w:val="0000FF" w:themeColor="hyperlink"/>
      <w:u w:val="single"/>
    </w:rPr>
  </w:style>
  <w:style w:type="character" w:styleId="FollowedHyperlink">
    <w:name w:val="FollowedHyperlink"/>
    <w:basedOn w:val="DefaultParagraphFont"/>
    <w:rsid w:val="0046186C"/>
    <w:rPr>
      <w:color w:val="800080" w:themeColor="followedHyperlink"/>
      <w:u w:val="single"/>
    </w:rPr>
  </w:style>
  <w:style w:type="paragraph" w:customStyle="1" w:styleId="pf0">
    <w:name w:val="pf0"/>
    <w:basedOn w:val="Normal"/>
    <w:rsid w:val="000E630F"/>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0E630F"/>
    <w:rPr>
      <w:rFonts w:ascii="Segoe UI" w:hAnsi="Segoe UI" w:cs="Segoe UI" w:hint="default"/>
      <w:color w:val="262626"/>
      <w:sz w:val="21"/>
      <w:szCs w:val="21"/>
    </w:rPr>
  </w:style>
  <w:style w:type="character" w:customStyle="1" w:styleId="contentpasted0">
    <w:name w:val="contentpasted0"/>
    <w:basedOn w:val="DefaultParagraphFont"/>
    <w:rsid w:val="00591807"/>
  </w:style>
  <w:style w:type="character" w:styleId="PlaceholderText">
    <w:name w:val="Placeholder Text"/>
    <w:basedOn w:val="DefaultParagraphFont"/>
    <w:uiPriority w:val="99"/>
    <w:semiHidden/>
    <w:rsid w:val="005174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368">
      <w:bodyDiv w:val="1"/>
      <w:marLeft w:val="0"/>
      <w:marRight w:val="0"/>
      <w:marTop w:val="0"/>
      <w:marBottom w:val="0"/>
      <w:divBdr>
        <w:top w:val="none" w:sz="0" w:space="0" w:color="auto"/>
        <w:left w:val="none" w:sz="0" w:space="0" w:color="auto"/>
        <w:bottom w:val="none" w:sz="0" w:space="0" w:color="auto"/>
        <w:right w:val="none" w:sz="0" w:space="0" w:color="auto"/>
      </w:divBdr>
    </w:div>
    <w:div w:id="32966041">
      <w:bodyDiv w:val="1"/>
      <w:marLeft w:val="0"/>
      <w:marRight w:val="0"/>
      <w:marTop w:val="0"/>
      <w:marBottom w:val="0"/>
      <w:divBdr>
        <w:top w:val="none" w:sz="0" w:space="0" w:color="auto"/>
        <w:left w:val="none" w:sz="0" w:space="0" w:color="auto"/>
        <w:bottom w:val="none" w:sz="0" w:space="0" w:color="auto"/>
        <w:right w:val="none" w:sz="0" w:space="0" w:color="auto"/>
      </w:divBdr>
    </w:div>
    <w:div w:id="35666372">
      <w:bodyDiv w:val="1"/>
      <w:marLeft w:val="0"/>
      <w:marRight w:val="0"/>
      <w:marTop w:val="0"/>
      <w:marBottom w:val="0"/>
      <w:divBdr>
        <w:top w:val="none" w:sz="0" w:space="0" w:color="auto"/>
        <w:left w:val="none" w:sz="0" w:space="0" w:color="auto"/>
        <w:bottom w:val="none" w:sz="0" w:space="0" w:color="auto"/>
        <w:right w:val="none" w:sz="0" w:space="0" w:color="auto"/>
      </w:divBdr>
    </w:div>
    <w:div w:id="61635845">
      <w:bodyDiv w:val="1"/>
      <w:marLeft w:val="0"/>
      <w:marRight w:val="0"/>
      <w:marTop w:val="0"/>
      <w:marBottom w:val="0"/>
      <w:divBdr>
        <w:top w:val="none" w:sz="0" w:space="0" w:color="auto"/>
        <w:left w:val="none" w:sz="0" w:space="0" w:color="auto"/>
        <w:bottom w:val="none" w:sz="0" w:space="0" w:color="auto"/>
        <w:right w:val="none" w:sz="0" w:space="0" w:color="auto"/>
      </w:divBdr>
    </w:div>
    <w:div w:id="61871981">
      <w:bodyDiv w:val="1"/>
      <w:marLeft w:val="0"/>
      <w:marRight w:val="0"/>
      <w:marTop w:val="0"/>
      <w:marBottom w:val="0"/>
      <w:divBdr>
        <w:top w:val="none" w:sz="0" w:space="0" w:color="auto"/>
        <w:left w:val="none" w:sz="0" w:space="0" w:color="auto"/>
        <w:bottom w:val="none" w:sz="0" w:space="0" w:color="auto"/>
        <w:right w:val="none" w:sz="0" w:space="0" w:color="auto"/>
      </w:divBdr>
    </w:div>
    <w:div w:id="87429280">
      <w:bodyDiv w:val="1"/>
      <w:marLeft w:val="0"/>
      <w:marRight w:val="0"/>
      <w:marTop w:val="0"/>
      <w:marBottom w:val="0"/>
      <w:divBdr>
        <w:top w:val="none" w:sz="0" w:space="0" w:color="auto"/>
        <w:left w:val="none" w:sz="0" w:space="0" w:color="auto"/>
        <w:bottom w:val="none" w:sz="0" w:space="0" w:color="auto"/>
        <w:right w:val="none" w:sz="0" w:space="0" w:color="auto"/>
      </w:divBdr>
      <w:divsChild>
        <w:div w:id="1677001661">
          <w:marLeft w:val="0"/>
          <w:marRight w:val="0"/>
          <w:marTop w:val="0"/>
          <w:marBottom w:val="0"/>
          <w:divBdr>
            <w:top w:val="none" w:sz="0" w:space="0" w:color="auto"/>
            <w:left w:val="none" w:sz="0" w:space="0" w:color="auto"/>
            <w:bottom w:val="none" w:sz="0" w:space="0" w:color="auto"/>
            <w:right w:val="none" w:sz="0" w:space="0" w:color="auto"/>
          </w:divBdr>
        </w:div>
      </w:divsChild>
    </w:div>
    <w:div w:id="90592552">
      <w:bodyDiv w:val="1"/>
      <w:marLeft w:val="0"/>
      <w:marRight w:val="0"/>
      <w:marTop w:val="0"/>
      <w:marBottom w:val="0"/>
      <w:divBdr>
        <w:top w:val="none" w:sz="0" w:space="0" w:color="auto"/>
        <w:left w:val="none" w:sz="0" w:space="0" w:color="auto"/>
        <w:bottom w:val="none" w:sz="0" w:space="0" w:color="auto"/>
        <w:right w:val="none" w:sz="0" w:space="0" w:color="auto"/>
      </w:divBdr>
    </w:div>
    <w:div w:id="95948233">
      <w:bodyDiv w:val="1"/>
      <w:marLeft w:val="0"/>
      <w:marRight w:val="0"/>
      <w:marTop w:val="0"/>
      <w:marBottom w:val="0"/>
      <w:divBdr>
        <w:top w:val="none" w:sz="0" w:space="0" w:color="auto"/>
        <w:left w:val="none" w:sz="0" w:space="0" w:color="auto"/>
        <w:bottom w:val="none" w:sz="0" w:space="0" w:color="auto"/>
        <w:right w:val="none" w:sz="0" w:space="0" w:color="auto"/>
      </w:divBdr>
    </w:div>
    <w:div w:id="164174556">
      <w:bodyDiv w:val="1"/>
      <w:marLeft w:val="0"/>
      <w:marRight w:val="0"/>
      <w:marTop w:val="0"/>
      <w:marBottom w:val="0"/>
      <w:divBdr>
        <w:top w:val="none" w:sz="0" w:space="0" w:color="auto"/>
        <w:left w:val="none" w:sz="0" w:space="0" w:color="auto"/>
        <w:bottom w:val="none" w:sz="0" w:space="0" w:color="auto"/>
        <w:right w:val="none" w:sz="0" w:space="0" w:color="auto"/>
      </w:divBdr>
    </w:div>
    <w:div w:id="169419737">
      <w:bodyDiv w:val="1"/>
      <w:marLeft w:val="0"/>
      <w:marRight w:val="0"/>
      <w:marTop w:val="0"/>
      <w:marBottom w:val="0"/>
      <w:divBdr>
        <w:top w:val="none" w:sz="0" w:space="0" w:color="auto"/>
        <w:left w:val="none" w:sz="0" w:space="0" w:color="auto"/>
        <w:bottom w:val="none" w:sz="0" w:space="0" w:color="auto"/>
        <w:right w:val="none" w:sz="0" w:space="0" w:color="auto"/>
      </w:divBdr>
    </w:div>
    <w:div w:id="180702318">
      <w:bodyDiv w:val="1"/>
      <w:marLeft w:val="0"/>
      <w:marRight w:val="0"/>
      <w:marTop w:val="0"/>
      <w:marBottom w:val="0"/>
      <w:divBdr>
        <w:top w:val="none" w:sz="0" w:space="0" w:color="auto"/>
        <w:left w:val="none" w:sz="0" w:space="0" w:color="auto"/>
        <w:bottom w:val="none" w:sz="0" w:space="0" w:color="auto"/>
        <w:right w:val="none" w:sz="0" w:space="0" w:color="auto"/>
      </w:divBdr>
    </w:div>
    <w:div w:id="213933109">
      <w:bodyDiv w:val="1"/>
      <w:marLeft w:val="0"/>
      <w:marRight w:val="0"/>
      <w:marTop w:val="0"/>
      <w:marBottom w:val="0"/>
      <w:divBdr>
        <w:top w:val="none" w:sz="0" w:space="0" w:color="auto"/>
        <w:left w:val="none" w:sz="0" w:space="0" w:color="auto"/>
        <w:bottom w:val="none" w:sz="0" w:space="0" w:color="auto"/>
        <w:right w:val="none" w:sz="0" w:space="0" w:color="auto"/>
      </w:divBdr>
      <w:divsChild>
        <w:div w:id="649601913">
          <w:marLeft w:val="0"/>
          <w:marRight w:val="0"/>
          <w:marTop w:val="0"/>
          <w:marBottom w:val="0"/>
          <w:divBdr>
            <w:top w:val="none" w:sz="0" w:space="0" w:color="auto"/>
            <w:left w:val="none" w:sz="0" w:space="0" w:color="auto"/>
            <w:bottom w:val="none" w:sz="0" w:space="0" w:color="auto"/>
            <w:right w:val="none" w:sz="0" w:space="0" w:color="auto"/>
          </w:divBdr>
        </w:div>
        <w:div w:id="1598252843">
          <w:marLeft w:val="0"/>
          <w:marRight w:val="0"/>
          <w:marTop w:val="0"/>
          <w:marBottom w:val="0"/>
          <w:divBdr>
            <w:top w:val="none" w:sz="0" w:space="0" w:color="auto"/>
            <w:left w:val="none" w:sz="0" w:space="0" w:color="auto"/>
            <w:bottom w:val="none" w:sz="0" w:space="0" w:color="auto"/>
            <w:right w:val="none" w:sz="0" w:space="0" w:color="auto"/>
          </w:divBdr>
        </w:div>
      </w:divsChild>
    </w:div>
    <w:div w:id="262762871">
      <w:bodyDiv w:val="1"/>
      <w:marLeft w:val="0"/>
      <w:marRight w:val="0"/>
      <w:marTop w:val="0"/>
      <w:marBottom w:val="0"/>
      <w:divBdr>
        <w:top w:val="none" w:sz="0" w:space="0" w:color="auto"/>
        <w:left w:val="none" w:sz="0" w:space="0" w:color="auto"/>
        <w:bottom w:val="none" w:sz="0" w:space="0" w:color="auto"/>
        <w:right w:val="none" w:sz="0" w:space="0" w:color="auto"/>
      </w:divBdr>
    </w:div>
    <w:div w:id="276567133">
      <w:bodyDiv w:val="1"/>
      <w:marLeft w:val="0"/>
      <w:marRight w:val="0"/>
      <w:marTop w:val="0"/>
      <w:marBottom w:val="0"/>
      <w:divBdr>
        <w:top w:val="none" w:sz="0" w:space="0" w:color="auto"/>
        <w:left w:val="none" w:sz="0" w:space="0" w:color="auto"/>
        <w:bottom w:val="none" w:sz="0" w:space="0" w:color="auto"/>
        <w:right w:val="none" w:sz="0" w:space="0" w:color="auto"/>
      </w:divBdr>
      <w:divsChild>
        <w:div w:id="1258951578">
          <w:marLeft w:val="0"/>
          <w:marRight w:val="0"/>
          <w:marTop w:val="0"/>
          <w:marBottom w:val="0"/>
          <w:divBdr>
            <w:top w:val="none" w:sz="0" w:space="0" w:color="auto"/>
            <w:left w:val="none" w:sz="0" w:space="0" w:color="auto"/>
            <w:bottom w:val="none" w:sz="0" w:space="0" w:color="auto"/>
            <w:right w:val="none" w:sz="0" w:space="0" w:color="auto"/>
          </w:divBdr>
        </w:div>
      </w:divsChild>
    </w:div>
    <w:div w:id="283776376">
      <w:bodyDiv w:val="1"/>
      <w:marLeft w:val="0"/>
      <w:marRight w:val="0"/>
      <w:marTop w:val="0"/>
      <w:marBottom w:val="0"/>
      <w:divBdr>
        <w:top w:val="none" w:sz="0" w:space="0" w:color="auto"/>
        <w:left w:val="none" w:sz="0" w:space="0" w:color="auto"/>
        <w:bottom w:val="none" w:sz="0" w:space="0" w:color="auto"/>
        <w:right w:val="none" w:sz="0" w:space="0" w:color="auto"/>
      </w:divBdr>
    </w:div>
    <w:div w:id="287519045">
      <w:bodyDiv w:val="1"/>
      <w:marLeft w:val="0"/>
      <w:marRight w:val="0"/>
      <w:marTop w:val="0"/>
      <w:marBottom w:val="0"/>
      <w:divBdr>
        <w:top w:val="none" w:sz="0" w:space="0" w:color="auto"/>
        <w:left w:val="none" w:sz="0" w:space="0" w:color="auto"/>
        <w:bottom w:val="none" w:sz="0" w:space="0" w:color="auto"/>
        <w:right w:val="none" w:sz="0" w:space="0" w:color="auto"/>
      </w:divBdr>
    </w:div>
    <w:div w:id="326177727">
      <w:bodyDiv w:val="1"/>
      <w:marLeft w:val="0"/>
      <w:marRight w:val="0"/>
      <w:marTop w:val="0"/>
      <w:marBottom w:val="0"/>
      <w:divBdr>
        <w:top w:val="none" w:sz="0" w:space="0" w:color="auto"/>
        <w:left w:val="none" w:sz="0" w:space="0" w:color="auto"/>
        <w:bottom w:val="none" w:sz="0" w:space="0" w:color="auto"/>
        <w:right w:val="none" w:sz="0" w:space="0" w:color="auto"/>
      </w:divBdr>
    </w:div>
    <w:div w:id="334574210">
      <w:bodyDiv w:val="1"/>
      <w:marLeft w:val="0"/>
      <w:marRight w:val="0"/>
      <w:marTop w:val="0"/>
      <w:marBottom w:val="0"/>
      <w:divBdr>
        <w:top w:val="none" w:sz="0" w:space="0" w:color="auto"/>
        <w:left w:val="none" w:sz="0" w:space="0" w:color="auto"/>
        <w:bottom w:val="none" w:sz="0" w:space="0" w:color="auto"/>
        <w:right w:val="none" w:sz="0" w:space="0" w:color="auto"/>
      </w:divBdr>
    </w:div>
    <w:div w:id="359862035">
      <w:bodyDiv w:val="1"/>
      <w:marLeft w:val="0"/>
      <w:marRight w:val="0"/>
      <w:marTop w:val="0"/>
      <w:marBottom w:val="0"/>
      <w:divBdr>
        <w:top w:val="none" w:sz="0" w:space="0" w:color="auto"/>
        <w:left w:val="none" w:sz="0" w:space="0" w:color="auto"/>
        <w:bottom w:val="none" w:sz="0" w:space="0" w:color="auto"/>
        <w:right w:val="none" w:sz="0" w:space="0" w:color="auto"/>
      </w:divBdr>
    </w:div>
    <w:div w:id="394134377">
      <w:bodyDiv w:val="1"/>
      <w:marLeft w:val="0"/>
      <w:marRight w:val="0"/>
      <w:marTop w:val="0"/>
      <w:marBottom w:val="0"/>
      <w:divBdr>
        <w:top w:val="none" w:sz="0" w:space="0" w:color="auto"/>
        <w:left w:val="none" w:sz="0" w:space="0" w:color="auto"/>
        <w:bottom w:val="none" w:sz="0" w:space="0" w:color="auto"/>
        <w:right w:val="none" w:sz="0" w:space="0" w:color="auto"/>
      </w:divBdr>
    </w:div>
    <w:div w:id="402801070">
      <w:bodyDiv w:val="1"/>
      <w:marLeft w:val="0"/>
      <w:marRight w:val="0"/>
      <w:marTop w:val="0"/>
      <w:marBottom w:val="0"/>
      <w:divBdr>
        <w:top w:val="none" w:sz="0" w:space="0" w:color="auto"/>
        <w:left w:val="none" w:sz="0" w:space="0" w:color="auto"/>
        <w:bottom w:val="none" w:sz="0" w:space="0" w:color="auto"/>
        <w:right w:val="none" w:sz="0" w:space="0" w:color="auto"/>
      </w:divBdr>
    </w:div>
    <w:div w:id="418864791">
      <w:bodyDiv w:val="1"/>
      <w:marLeft w:val="0"/>
      <w:marRight w:val="0"/>
      <w:marTop w:val="0"/>
      <w:marBottom w:val="0"/>
      <w:divBdr>
        <w:top w:val="none" w:sz="0" w:space="0" w:color="auto"/>
        <w:left w:val="none" w:sz="0" w:space="0" w:color="auto"/>
        <w:bottom w:val="none" w:sz="0" w:space="0" w:color="auto"/>
        <w:right w:val="none" w:sz="0" w:space="0" w:color="auto"/>
      </w:divBdr>
    </w:div>
    <w:div w:id="432168632">
      <w:bodyDiv w:val="1"/>
      <w:marLeft w:val="0"/>
      <w:marRight w:val="0"/>
      <w:marTop w:val="0"/>
      <w:marBottom w:val="0"/>
      <w:divBdr>
        <w:top w:val="none" w:sz="0" w:space="0" w:color="auto"/>
        <w:left w:val="none" w:sz="0" w:space="0" w:color="auto"/>
        <w:bottom w:val="none" w:sz="0" w:space="0" w:color="auto"/>
        <w:right w:val="none" w:sz="0" w:space="0" w:color="auto"/>
      </w:divBdr>
    </w:div>
    <w:div w:id="486898179">
      <w:bodyDiv w:val="1"/>
      <w:marLeft w:val="0"/>
      <w:marRight w:val="0"/>
      <w:marTop w:val="0"/>
      <w:marBottom w:val="0"/>
      <w:divBdr>
        <w:top w:val="none" w:sz="0" w:space="0" w:color="auto"/>
        <w:left w:val="none" w:sz="0" w:space="0" w:color="auto"/>
        <w:bottom w:val="none" w:sz="0" w:space="0" w:color="auto"/>
        <w:right w:val="none" w:sz="0" w:space="0" w:color="auto"/>
      </w:divBdr>
    </w:div>
    <w:div w:id="503477355">
      <w:bodyDiv w:val="1"/>
      <w:marLeft w:val="0"/>
      <w:marRight w:val="0"/>
      <w:marTop w:val="0"/>
      <w:marBottom w:val="0"/>
      <w:divBdr>
        <w:top w:val="none" w:sz="0" w:space="0" w:color="auto"/>
        <w:left w:val="none" w:sz="0" w:space="0" w:color="auto"/>
        <w:bottom w:val="none" w:sz="0" w:space="0" w:color="auto"/>
        <w:right w:val="none" w:sz="0" w:space="0" w:color="auto"/>
      </w:divBdr>
    </w:div>
    <w:div w:id="515580513">
      <w:bodyDiv w:val="1"/>
      <w:marLeft w:val="0"/>
      <w:marRight w:val="0"/>
      <w:marTop w:val="0"/>
      <w:marBottom w:val="0"/>
      <w:divBdr>
        <w:top w:val="none" w:sz="0" w:space="0" w:color="auto"/>
        <w:left w:val="none" w:sz="0" w:space="0" w:color="auto"/>
        <w:bottom w:val="none" w:sz="0" w:space="0" w:color="auto"/>
        <w:right w:val="none" w:sz="0" w:space="0" w:color="auto"/>
      </w:divBdr>
    </w:div>
    <w:div w:id="530846669">
      <w:bodyDiv w:val="1"/>
      <w:marLeft w:val="0"/>
      <w:marRight w:val="0"/>
      <w:marTop w:val="0"/>
      <w:marBottom w:val="0"/>
      <w:divBdr>
        <w:top w:val="none" w:sz="0" w:space="0" w:color="auto"/>
        <w:left w:val="none" w:sz="0" w:space="0" w:color="auto"/>
        <w:bottom w:val="none" w:sz="0" w:space="0" w:color="auto"/>
        <w:right w:val="none" w:sz="0" w:space="0" w:color="auto"/>
      </w:divBdr>
    </w:div>
    <w:div w:id="534971740">
      <w:bodyDiv w:val="1"/>
      <w:marLeft w:val="0"/>
      <w:marRight w:val="0"/>
      <w:marTop w:val="0"/>
      <w:marBottom w:val="0"/>
      <w:divBdr>
        <w:top w:val="none" w:sz="0" w:space="0" w:color="auto"/>
        <w:left w:val="none" w:sz="0" w:space="0" w:color="auto"/>
        <w:bottom w:val="none" w:sz="0" w:space="0" w:color="auto"/>
        <w:right w:val="none" w:sz="0" w:space="0" w:color="auto"/>
      </w:divBdr>
    </w:div>
    <w:div w:id="536544798">
      <w:bodyDiv w:val="1"/>
      <w:marLeft w:val="0"/>
      <w:marRight w:val="0"/>
      <w:marTop w:val="0"/>
      <w:marBottom w:val="0"/>
      <w:divBdr>
        <w:top w:val="none" w:sz="0" w:space="0" w:color="auto"/>
        <w:left w:val="none" w:sz="0" w:space="0" w:color="auto"/>
        <w:bottom w:val="none" w:sz="0" w:space="0" w:color="auto"/>
        <w:right w:val="none" w:sz="0" w:space="0" w:color="auto"/>
      </w:divBdr>
    </w:div>
    <w:div w:id="587350085">
      <w:bodyDiv w:val="1"/>
      <w:marLeft w:val="0"/>
      <w:marRight w:val="0"/>
      <w:marTop w:val="0"/>
      <w:marBottom w:val="0"/>
      <w:divBdr>
        <w:top w:val="none" w:sz="0" w:space="0" w:color="auto"/>
        <w:left w:val="none" w:sz="0" w:space="0" w:color="auto"/>
        <w:bottom w:val="none" w:sz="0" w:space="0" w:color="auto"/>
        <w:right w:val="none" w:sz="0" w:space="0" w:color="auto"/>
      </w:divBdr>
    </w:div>
    <w:div w:id="605428152">
      <w:bodyDiv w:val="1"/>
      <w:marLeft w:val="0"/>
      <w:marRight w:val="0"/>
      <w:marTop w:val="0"/>
      <w:marBottom w:val="0"/>
      <w:divBdr>
        <w:top w:val="none" w:sz="0" w:space="0" w:color="auto"/>
        <w:left w:val="none" w:sz="0" w:space="0" w:color="auto"/>
        <w:bottom w:val="none" w:sz="0" w:space="0" w:color="auto"/>
        <w:right w:val="none" w:sz="0" w:space="0" w:color="auto"/>
      </w:divBdr>
    </w:div>
    <w:div w:id="633675260">
      <w:bodyDiv w:val="1"/>
      <w:marLeft w:val="0"/>
      <w:marRight w:val="0"/>
      <w:marTop w:val="0"/>
      <w:marBottom w:val="0"/>
      <w:divBdr>
        <w:top w:val="none" w:sz="0" w:space="0" w:color="auto"/>
        <w:left w:val="none" w:sz="0" w:space="0" w:color="auto"/>
        <w:bottom w:val="none" w:sz="0" w:space="0" w:color="auto"/>
        <w:right w:val="none" w:sz="0" w:space="0" w:color="auto"/>
      </w:divBdr>
    </w:div>
    <w:div w:id="642389936">
      <w:bodyDiv w:val="1"/>
      <w:marLeft w:val="0"/>
      <w:marRight w:val="0"/>
      <w:marTop w:val="0"/>
      <w:marBottom w:val="0"/>
      <w:divBdr>
        <w:top w:val="none" w:sz="0" w:space="0" w:color="auto"/>
        <w:left w:val="none" w:sz="0" w:space="0" w:color="auto"/>
        <w:bottom w:val="none" w:sz="0" w:space="0" w:color="auto"/>
        <w:right w:val="none" w:sz="0" w:space="0" w:color="auto"/>
      </w:divBdr>
    </w:div>
    <w:div w:id="662591582">
      <w:bodyDiv w:val="1"/>
      <w:marLeft w:val="0"/>
      <w:marRight w:val="0"/>
      <w:marTop w:val="0"/>
      <w:marBottom w:val="0"/>
      <w:divBdr>
        <w:top w:val="none" w:sz="0" w:space="0" w:color="auto"/>
        <w:left w:val="none" w:sz="0" w:space="0" w:color="auto"/>
        <w:bottom w:val="none" w:sz="0" w:space="0" w:color="auto"/>
        <w:right w:val="none" w:sz="0" w:space="0" w:color="auto"/>
      </w:divBdr>
    </w:div>
    <w:div w:id="663512666">
      <w:bodyDiv w:val="1"/>
      <w:marLeft w:val="0"/>
      <w:marRight w:val="0"/>
      <w:marTop w:val="0"/>
      <w:marBottom w:val="0"/>
      <w:divBdr>
        <w:top w:val="none" w:sz="0" w:space="0" w:color="auto"/>
        <w:left w:val="none" w:sz="0" w:space="0" w:color="auto"/>
        <w:bottom w:val="none" w:sz="0" w:space="0" w:color="auto"/>
        <w:right w:val="none" w:sz="0" w:space="0" w:color="auto"/>
      </w:divBdr>
    </w:div>
    <w:div w:id="685865432">
      <w:bodyDiv w:val="1"/>
      <w:marLeft w:val="0"/>
      <w:marRight w:val="0"/>
      <w:marTop w:val="0"/>
      <w:marBottom w:val="0"/>
      <w:divBdr>
        <w:top w:val="none" w:sz="0" w:space="0" w:color="auto"/>
        <w:left w:val="none" w:sz="0" w:space="0" w:color="auto"/>
        <w:bottom w:val="none" w:sz="0" w:space="0" w:color="auto"/>
        <w:right w:val="none" w:sz="0" w:space="0" w:color="auto"/>
      </w:divBdr>
    </w:div>
    <w:div w:id="701634529">
      <w:bodyDiv w:val="1"/>
      <w:marLeft w:val="0"/>
      <w:marRight w:val="0"/>
      <w:marTop w:val="0"/>
      <w:marBottom w:val="0"/>
      <w:divBdr>
        <w:top w:val="none" w:sz="0" w:space="0" w:color="auto"/>
        <w:left w:val="none" w:sz="0" w:space="0" w:color="auto"/>
        <w:bottom w:val="none" w:sz="0" w:space="0" w:color="auto"/>
        <w:right w:val="none" w:sz="0" w:space="0" w:color="auto"/>
      </w:divBdr>
    </w:div>
    <w:div w:id="711155310">
      <w:bodyDiv w:val="1"/>
      <w:marLeft w:val="0"/>
      <w:marRight w:val="0"/>
      <w:marTop w:val="0"/>
      <w:marBottom w:val="0"/>
      <w:divBdr>
        <w:top w:val="none" w:sz="0" w:space="0" w:color="auto"/>
        <w:left w:val="none" w:sz="0" w:space="0" w:color="auto"/>
        <w:bottom w:val="none" w:sz="0" w:space="0" w:color="auto"/>
        <w:right w:val="none" w:sz="0" w:space="0" w:color="auto"/>
      </w:divBdr>
    </w:div>
    <w:div w:id="730009230">
      <w:bodyDiv w:val="1"/>
      <w:marLeft w:val="0"/>
      <w:marRight w:val="0"/>
      <w:marTop w:val="0"/>
      <w:marBottom w:val="0"/>
      <w:divBdr>
        <w:top w:val="none" w:sz="0" w:space="0" w:color="auto"/>
        <w:left w:val="none" w:sz="0" w:space="0" w:color="auto"/>
        <w:bottom w:val="none" w:sz="0" w:space="0" w:color="auto"/>
        <w:right w:val="none" w:sz="0" w:space="0" w:color="auto"/>
      </w:divBdr>
    </w:div>
    <w:div w:id="746613699">
      <w:bodyDiv w:val="1"/>
      <w:marLeft w:val="0"/>
      <w:marRight w:val="0"/>
      <w:marTop w:val="0"/>
      <w:marBottom w:val="0"/>
      <w:divBdr>
        <w:top w:val="none" w:sz="0" w:space="0" w:color="auto"/>
        <w:left w:val="none" w:sz="0" w:space="0" w:color="auto"/>
        <w:bottom w:val="none" w:sz="0" w:space="0" w:color="auto"/>
        <w:right w:val="none" w:sz="0" w:space="0" w:color="auto"/>
      </w:divBdr>
    </w:div>
    <w:div w:id="780227263">
      <w:bodyDiv w:val="1"/>
      <w:marLeft w:val="0"/>
      <w:marRight w:val="0"/>
      <w:marTop w:val="0"/>
      <w:marBottom w:val="0"/>
      <w:divBdr>
        <w:top w:val="none" w:sz="0" w:space="0" w:color="auto"/>
        <w:left w:val="none" w:sz="0" w:space="0" w:color="auto"/>
        <w:bottom w:val="none" w:sz="0" w:space="0" w:color="auto"/>
        <w:right w:val="none" w:sz="0" w:space="0" w:color="auto"/>
      </w:divBdr>
    </w:div>
    <w:div w:id="781530617">
      <w:bodyDiv w:val="1"/>
      <w:marLeft w:val="0"/>
      <w:marRight w:val="0"/>
      <w:marTop w:val="0"/>
      <w:marBottom w:val="0"/>
      <w:divBdr>
        <w:top w:val="none" w:sz="0" w:space="0" w:color="auto"/>
        <w:left w:val="none" w:sz="0" w:space="0" w:color="auto"/>
        <w:bottom w:val="none" w:sz="0" w:space="0" w:color="auto"/>
        <w:right w:val="none" w:sz="0" w:space="0" w:color="auto"/>
      </w:divBdr>
    </w:div>
    <w:div w:id="814181056">
      <w:bodyDiv w:val="1"/>
      <w:marLeft w:val="0"/>
      <w:marRight w:val="0"/>
      <w:marTop w:val="0"/>
      <w:marBottom w:val="0"/>
      <w:divBdr>
        <w:top w:val="none" w:sz="0" w:space="0" w:color="auto"/>
        <w:left w:val="none" w:sz="0" w:space="0" w:color="auto"/>
        <w:bottom w:val="none" w:sz="0" w:space="0" w:color="auto"/>
        <w:right w:val="none" w:sz="0" w:space="0" w:color="auto"/>
      </w:divBdr>
      <w:divsChild>
        <w:div w:id="1524901421">
          <w:marLeft w:val="0"/>
          <w:marRight w:val="0"/>
          <w:marTop w:val="0"/>
          <w:marBottom w:val="0"/>
          <w:divBdr>
            <w:top w:val="none" w:sz="0" w:space="0" w:color="auto"/>
            <w:left w:val="none" w:sz="0" w:space="0" w:color="auto"/>
            <w:bottom w:val="none" w:sz="0" w:space="0" w:color="auto"/>
            <w:right w:val="none" w:sz="0" w:space="0" w:color="auto"/>
          </w:divBdr>
        </w:div>
      </w:divsChild>
    </w:div>
    <w:div w:id="937370322">
      <w:bodyDiv w:val="1"/>
      <w:marLeft w:val="0"/>
      <w:marRight w:val="0"/>
      <w:marTop w:val="0"/>
      <w:marBottom w:val="0"/>
      <w:divBdr>
        <w:top w:val="none" w:sz="0" w:space="0" w:color="auto"/>
        <w:left w:val="none" w:sz="0" w:space="0" w:color="auto"/>
        <w:bottom w:val="none" w:sz="0" w:space="0" w:color="auto"/>
        <w:right w:val="none" w:sz="0" w:space="0" w:color="auto"/>
      </w:divBdr>
    </w:div>
    <w:div w:id="945502161">
      <w:bodyDiv w:val="1"/>
      <w:marLeft w:val="0"/>
      <w:marRight w:val="0"/>
      <w:marTop w:val="0"/>
      <w:marBottom w:val="0"/>
      <w:divBdr>
        <w:top w:val="none" w:sz="0" w:space="0" w:color="auto"/>
        <w:left w:val="none" w:sz="0" w:space="0" w:color="auto"/>
        <w:bottom w:val="none" w:sz="0" w:space="0" w:color="auto"/>
        <w:right w:val="none" w:sz="0" w:space="0" w:color="auto"/>
      </w:divBdr>
    </w:div>
    <w:div w:id="998000780">
      <w:bodyDiv w:val="1"/>
      <w:marLeft w:val="0"/>
      <w:marRight w:val="0"/>
      <w:marTop w:val="0"/>
      <w:marBottom w:val="0"/>
      <w:divBdr>
        <w:top w:val="none" w:sz="0" w:space="0" w:color="auto"/>
        <w:left w:val="none" w:sz="0" w:space="0" w:color="auto"/>
        <w:bottom w:val="none" w:sz="0" w:space="0" w:color="auto"/>
        <w:right w:val="none" w:sz="0" w:space="0" w:color="auto"/>
      </w:divBdr>
    </w:div>
    <w:div w:id="1023677912">
      <w:bodyDiv w:val="1"/>
      <w:marLeft w:val="0"/>
      <w:marRight w:val="0"/>
      <w:marTop w:val="0"/>
      <w:marBottom w:val="0"/>
      <w:divBdr>
        <w:top w:val="none" w:sz="0" w:space="0" w:color="auto"/>
        <w:left w:val="none" w:sz="0" w:space="0" w:color="auto"/>
        <w:bottom w:val="none" w:sz="0" w:space="0" w:color="auto"/>
        <w:right w:val="none" w:sz="0" w:space="0" w:color="auto"/>
      </w:divBdr>
    </w:div>
    <w:div w:id="1074012269">
      <w:bodyDiv w:val="1"/>
      <w:marLeft w:val="0"/>
      <w:marRight w:val="0"/>
      <w:marTop w:val="0"/>
      <w:marBottom w:val="0"/>
      <w:divBdr>
        <w:top w:val="none" w:sz="0" w:space="0" w:color="auto"/>
        <w:left w:val="none" w:sz="0" w:space="0" w:color="auto"/>
        <w:bottom w:val="none" w:sz="0" w:space="0" w:color="auto"/>
        <w:right w:val="none" w:sz="0" w:space="0" w:color="auto"/>
      </w:divBdr>
    </w:div>
    <w:div w:id="1074745474">
      <w:bodyDiv w:val="1"/>
      <w:marLeft w:val="0"/>
      <w:marRight w:val="0"/>
      <w:marTop w:val="0"/>
      <w:marBottom w:val="0"/>
      <w:divBdr>
        <w:top w:val="none" w:sz="0" w:space="0" w:color="auto"/>
        <w:left w:val="none" w:sz="0" w:space="0" w:color="auto"/>
        <w:bottom w:val="none" w:sz="0" w:space="0" w:color="auto"/>
        <w:right w:val="none" w:sz="0" w:space="0" w:color="auto"/>
      </w:divBdr>
    </w:div>
    <w:div w:id="1102998042">
      <w:bodyDiv w:val="1"/>
      <w:marLeft w:val="0"/>
      <w:marRight w:val="0"/>
      <w:marTop w:val="0"/>
      <w:marBottom w:val="0"/>
      <w:divBdr>
        <w:top w:val="none" w:sz="0" w:space="0" w:color="auto"/>
        <w:left w:val="none" w:sz="0" w:space="0" w:color="auto"/>
        <w:bottom w:val="none" w:sz="0" w:space="0" w:color="auto"/>
        <w:right w:val="none" w:sz="0" w:space="0" w:color="auto"/>
      </w:divBdr>
    </w:div>
    <w:div w:id="1110666568">
      <w:bodyDiv w:val="1"/>
      <w:marLeft w:val="0"/>
      <w:marRight w:val="0"/>
      <w:marTop w:val="0"/>
      <w:marBottom w:val="0"/>
      <w:divBdr>
        <w:top w:val="none" w:sz="0" w:space="0" w:color="auto"/>
        <w:left w:val="none" w:sz="0" w:space="0" w:color="auto"/>
        <w:bottom w:val="none" w:sz="0" w:space="0" w:color="auto"/>
        <w:right w:val="none" w:sz="0" w:space="0" w:color="auto"/>
      </w:divBdr>
    </w:div>
    <w:div w:id="1124882739">
      <w:bodyDiv w:val="1"/>
      <w:marLeft w:val="0"/>
      <w:marRight w:val="0"/>
      <w:marTop w:val="0"/>
      <w:marBottom w:val="0"/>
      <w:divBdr>
        <w:top w:val="none" w:sz="0" w:space="0" w:color="auto"/>
        <w:left w:val="none" w:sz="0" w:space="0" w:color="auto"/>
        <w:bottom w:val="none" w:sz="0" w:space="0" w:color="auto"/>
        <w:right w:val="none" w:sz="0" w:space="0" w:color="auto"/>
      </w:divBdr>
    </w:div>
    <w:div w:id="1126201027">
      <w:bodyDiv w:val="1"/>
      <w:marLeft w:val="0"/>
      <w:marRight w:val="0"/>
      <w:marTop w:val="0"/>
      <w:marBottom w:val="0"/>
      <w:divBdr>
        <w:top w:val="none" w:sz="0" w:space="0" w:color="auto"/>
        <w:left w:val="none" w:sz="0" w:space="0" w:color="auto"/>
        <w:bottom w:val="none" w:sz="0" w:space="0" w:color="auto"/>
        <w:right w:val="none" w:sz="0" w:space="0" w:color="auto"/>
      </w:divBdr>
    </w:div>
    <w:div w:id="1140924230">
      <w:bodyDiv w:val="1"/>
      <w:marLeft w:val="0"/>
      <w:marRight w:val="0"/>
      <w:marTop w:val="0"/>
      <w:marBottom w:val="0"/>
      <w:divBdr>
        <w:top w:val="none" w:sz="0" w:space="0" w:color="auto"/>
        <w:left w:val="none" w:sz="0" w:space="0" w:color="auto"/>
        <w:bottom w:val="none" w:sz="0" w:space="0" w:color="auto"/>
        <w:right w:val="none" w:sz="0" w:space="0" w:color="auto"/>
      </w:divBdr>
    </w:div>
    <w:div w:id="1180699248">
      <w:bodyDiv w:val="1"/>
      <w:marLeft w:val="0"/>
      <w:marRight w:val="0"/>
      <w:marTop w:val="0"/>
      <w:marBottom w:val="0"/>
      <w:divBdr>
        <w:top w:val="none" w:sz="0" w:space="0" w:color="auto"/>
        <w:left w:val="none" w:sz="0" w:space="0" w:color="auto"/>
        <w:bottom w:val="none" w:sz="0" w:space="0" w:color="auto"/>
        <w:right w:val="none" w:sz="0" w:space="0" w:color="auto"/>
      </w:divBdr>
      <w:divsChild>
        <w:div w:id="1013917243">
          <w:marLeft w:val="0"/>
          <w:marRight w:val="0"/>
          <w:marTop w:val="0"/>
          <w:marBottom w:val="0"/>
          <w:divBdr>
            <w:top w:val="none" w:sz="0" w:space="0" w:color="auto"/>
            <w:left w:val="none" w:sz="0" w:space="0" w:color="auto"/>
            <w:bottom w:val="none" w:sz="0" w:space="0" w:color="auto"/>
            <w:right w:val="none" w:sz="0" w:space="0" w:color="auto"/>
          </w:divBdr>
        </w:div>
      </w:divsChild>
    </w:div>
    <w:div w:id="1181162446">
      <w:bodyDiv w:val="1"/>
      <w:marLeft w:val="0"/>
      <w:marRight w:val="0"/>
      <w:marTop w:val="0"/>
      <w:marBottom w:val="0"/>
      <w:divBdr>
        <w:top w:val="none" w:sz="0" w:space="0" w:color="auto"/>
        <w:left w:val="none" w:sz="0" w:space="0" w:color="auto"/>
        <w:bottom w:val="none" w:sz="0" w:space="0" w:color="auto"/>
        <w:right w:val="none" w:sz="0" w:space="0" w:color="auto"/>
      </w:divBdr>
      <w:divsChild>
        <w:div w:id="8410605">
          <w:marLeft w:val="0"/>
          <w:marRight w:val="0"/>
          <w:marTop w:val="0"/>
          <w:marBottom w:val="0"/>
          <w:divBdr>
            <w:top w:val="none" w:sz="0" w:space="0" w:color="auto"/>
            <w:left w:val="none" w:sz="0" w:space="0" w:color="auto"/>
            <w:bottom w:val="none" w:sz="0" w:space="0" w:color="auto"/>
            <w:right w:val="none" w:sz="0" w:space="0" w:color="auto"/>
          </w:divBdr>
        </w:div>
        <w:div w:id="260335608">
          <w:marLeft w:val="0"/>
          <w:marRight w:val="0"/>
          <w:marTop w:val="0"/>
          <w:marBottom w:val="0"/>
          <w:divBdr>
            <w:top w:val="none" w:sz="0" w:space="0" w:color="auto"/>
            <w:left w:val="none" w:sz="0" w:space="0" w:color="auto"/>
            <w:bottom w:val="none" w:sz="0" w:space="0" w:color="auto"/>
            <w:right w:val="none" w:sz="0" w:space="0" w:color="auto"/>
          </w:divBdr>
        </w:div>
        <w:div w:id="749041918">
          <w:marLeft w:val="0"/>
          <w:marRight w:val="0"/>
          <w:marTop w:val="0"/>
          <w:marBottom w:val="0"/>
          <w:divBdr>
            <w:top w:val="none" w:sz="0" w:space="0" w:color="auto"/>
            <w:left w:val="none" w:sz="0" w:space="0" w:color="auto"/>
            <w:bottom w:val="none" w:sz="0" w:space="0" w:color="auto"/>
            <w:right w:val="none" w:sz="0" w:space="0" w:color="auto"/>
          </w:divBdr>
        </w:div>
        <w:div w:id="790050409">
          <w:marLeft w:val="0"/>
          <w:marRight w:val="0"/>
          <w:marTop w:val="0"/>
          <w:marBottom w:val="0"/>
          <w:divBdr>
            <w:top w:val="none" w:sz="0" w:space="0" w:color="auto"/>
            <w:left w:val="none" w:sz="0" w:space="0" w:color="auto"/>
            <w:bottom w:val="none" w:sz="0" w:space="0" w:color="auto"/>
            <w:right w:val="none" w:sz="0" w:space="0" w:color="auto"/>
          </w:divBdr>
        </w:div>
        <w:div w:id="1486628622">
          <w:marLeft w:val="0"/>
          <w:marRight w:val="0"/>
          <w:marTop w:val="0"/>
          <w:marBottom w:val="0"/>
          <w:divBdr>
            <w:top w:val="none" w:sz="0" w:space="0" w:color="auto"/>
            <w:left w:val="none" w:sz="0" w:space="0" w:color="auto"/>
            <w:bottom w:val="none" w:sz="0" w:space="0" w:color="auto"/>
            <w:right w:val="none" w:sz="0" w:space="0" w:color="auto"/>
          </w:divBdr>
        </w:div>
      </w:divsChild>
    </w:div>
    <w:div w:id="1192957534">
      <w:bodyDiv w:val="1"/>
      <w:marLeft w:val="0"/>
      <w:marRight w:val="0"/>
      <w:marTop w:val="0"/>
      <w:marBottom w:val="0"/>
      <w:divBdr>
        <w:top w:val="none" w:sz="0" w:space="0" w:color="auto"/>
        <w:left w:val="none" w:sz="0" w:space="0" w:color="auto"/>
        <w:bottom w:val="none" w:sz="0" w:space="0" w:color="auto"/>
        <w:right w:val="none" w:sz="0" w:space="0" w:color="auto"/>
      </w:divBdr>
    </w:div>
    <w:div w:id="1198469128">
      <w:bodyDiv w:val="1"/>
      <w:marLeft w:val="0"/>
      <w:marRight w:val="0"/>
      <w:marTop w:val="0"/>
      <w:marBottom w:val="0"/>
      <w:divBdr>
        <w:top w:val="none" w:sz="0" w:space="0" w:color="auto"/>
        <w:left w:val="none" w:sz="0" w:space="0" w:color="auto"/>
        <w:bottom w:val="none" w:sz="0" w:space="0" w:color="auto"/>
        <w:right w:val="none" w:sz="0" w:space="0" w:color="auto"/>
      </w:divBdr>
    </w:div>
    <w:div w:id="1210990090">
      <w:bodyDiv w:val="1"/>
      <w:marLeft w:val="0"/>
      <w:marRight w:val="0"/>
      <w:marTop w:val="0"/>
      <w:marBottom w:val="0"/>
      <w:divBdr>
        <w:top w:val="none" w:sz="0" w:space="0" w:color="auto"/>
        <w:left w:val="none" w:sz="0" w:space="0" w:color="auto"/>
        <w:bottom w:val="none" w:sz="0" w:space="0" w:color="auto"/>
        <w:right w:val="none" w:sz="0" w:space="0" w:color="auto"/>
      </w:divBdr>
    </w:div>
    <w:div w:id="1221938404">
      <w:bodyDiv w:val="1"/>
      <w:marLeft w:val="0"/>
      <w:marRight w:val="0"/>
      <w:marTop w:val="0"/>
      <w:marBottom w:val="0"/>
      <w:divBdr>
        <w:top w:val="none" w:sz="0" w:space="0" w:color="auto"/>
        <w:left w:val="none" w:sz="0" w:space="0" w:color="auto"/>
        <w:bottom w:val="none" w:sz="0" w:space="0" w:color="auto"/>
        <w:right w:val="none" w:sz="0" w:space="0" w:color="auto"/>
      </w:divBdr>
    </w:div>
    <w:div w:id="1224219914">
      <w:bodyDiv w:val="1"/>
      <w:marLeft w:val="0"/>
      <w:marRight w:val="0"/>
      <w:marTop w:val="0"/>
      <w:marBottom w:val="0"/>
      <w:divBdr>
        <w:top w:val="none" w:sz="0" w:space="0" w:color="auto"/>
        <w:left w:val="none" w:sz="0" w:space="0" w:color="auto"/>
        <w:bottom w:val="none" w:sz="0" w:space="0" w:color="auto"/>
        <w:right w:val="none" w:sz="0" w:space="0" w:color="auto"/>
      </w:divBdr>
    </w:div>
    <w:div w:id="1225221599">
      <w:bodyDiv w:val="1"/>
      <w:marLeft w:val="0"/>
      <w:marRight w:val="0"/>
      <w:marTop w:val="0"/>
      <w:marBottom w:val="0"/>
      <w:divBdr>
        <w:top w:val="none" w:sz="0" w:space="0" w:color="auto"/>
        <w:left w:val="none" w:sz="0" w:space="0" w:color="auto"/>
        <w:bottom w:val="none" w:sz="0" w:space="0" w:color="auto"/>
        <w:right w:val="none" w:sz="0" w:space="0" w:color="auto"/>
      </w:divBdr>
    </w:div>
    <w:div w:id="1226067631">
      <w:bodyDiv w:val="1"/>
      <w:marLeft w:val="0"/>
      <w:marRight w:val="0"/>
      <w:marTop w:val="0"/>
      <w:marBottom w:val="0"/>
      <w:divBdr>
        <w:top w:val="none" w:sz="0" w:space="0" w:color="auto"/>
        <w:left w:val="none" w:sz="0" w:space="0" w:color="auto"/>
        <w:bottom w:val="none" w:sz="0" w:space="0" w:color="auto"/>
        <w:right w:val="none" w:sz="0" w:space="0" w:color="auto"/>
      </w:divBdr>
    </w:div>
    <w:div w:id="1235777149">
      <w:bodyDiv w:val="1"/>
      <w:marLeft w:val="0"/>
      <w:marRight w:val="0"/>
      <w:marTop w:val="0"/>
      <w:marBottom w:val="0"/>
      <w:divBdr>
        <w:top w:val="none" w:sz="0" w:space="0" w:color="auto"/>
        <w:left w:val="none" w:sz="0" w:space="0" w:color="auto"/>
        <w:bottom w:val="none" w:sz="0" w:space="0" w:color="auto"/>
        <w:right w:val="none" w:sz="0" w:space="0" w:color="auto"/>
      </w:divBdr>
    </w:div>
    <w:div w:id="1246919937">
      <w:bodyDiv w:val="1"/>
      <w:marLeft w:val="0"/>
      <w:marRight w:val="0"/>
      <w:marTop w:val="0"/>
      <w:marBottom w:val="0"/>
      <w:divBdr>
        <w:top w:val="none" w:sz="0" w:space="0" w:color="auto"/>
        <w:left w:val="none" w:sz="0" w:space="0" w:color="auto"/>
        <w:bottom w:val="none" w:sz="0" w:space="0" w:color="auto"/>
        <w:right w:val="none" w:sz="0" w:space="0" w:color="auto"/>
      </w:divBdr>
      <w:divsChild>
        <w:div w:id="831484055">
          <w:marLeft w:val="0"/>
          <w:marRight w:val="0"/>
          <w:marTop w:val="0"/>
          <w:marBottom w:val="0"/>
          <w:divBdr>
            <w:top w:val="none" w:sz="0" w:space="0" w:color="auto"/>
            <w:left w:val="none" w:sz="0" w:space="0" w:color="auto"/>
            <w:bottom w:val="none" w:sz="0" w:space="0" w:color="auto"/>
            <w:right w:val="none" w:sz="0" w:space="0" w:color="auto"/>
          </w:divBdr>
        </w:div>
        <w:div w:id="1477331216">
          <w:marLeft w:val="0"/>
          <w:marRight w:val="0"/>
          <w:marTop w:val="0"/>
          <w:marBottom w:val="0"/>
          <w:divBdr>
            <w:top w:val="none" w:sz="0" w:space="0" w:color="auto"/>
            <w:left w:val="none" w:sz="0" w:space="0" w:color="auto"/>
            <w:bottom w:val="none" w:sz="0" w:space="0" w:color="auto"/>
            <w:right w:val="none" w:sz="0" w:space="0" w:color="auto"/>
          </w:divBdr>
        </w:div>
        <w:div w:id="1743061048">
          <w:marLeft w:val="0"/>
          <w:marRight w:val="0"/>
          <w:marTop w:val="0"/>
          <w:marBottom w:val="0"/>
          <w:divBdr>
            <w:top w:val="none" w:sz="0" w:space="0" w:color="auto"/>
            <w:left w:val="none" w:sz="0" w:space="0" w:color="auto"/>
            <w:bottom w:val="none" w:sz="0" w:space="0" w:color="auto"/>
            <w:right w:val="none" w:sz="0" w:space="0" w:color="auto"/>
          </w:divBdr>
        </w:div>
        <w:div w:id="1890649217">
          <w:marLeft w:val="0"/>
          <w:marRight w:val="0"/>
          <w:marTop w:val="0"/>
          <w:marBottom w:val="0"/>
          <w:divBdr>
            <w:top w:val="none" w:sz="0" w:space="0" w:color="auto"/>
            <w:left w:val="none" w:sz="0" w:space="0" w:color="auto"/>
            <w:bottom w:val="none" w:sz="0" w:space="0" w:color="auto"/>
            <w:right w:val="none" w:sz="0" w:space="0" w:color="auto"/>
          </w:divBdr>
        </w:div>
        <w:div w:id="2020884282">
          <w:marLeft w:val="0"/>
          <w:marRight w:val="0"/>
          <w:marTop w:val="0"/>
          <w:marBottom w:val="0"/>
          <w:divBdr>
            <w:top w:val="none" w:sz="0" w:space="0" w:color="auto"/>
            <w:left w:val="none" w:sz="0" w:space="0" w:color="auto"/>
            <w:bottom w:val="none" w:sz="0" w:space="0" w:color="auto"/>
            <w:right w:val="none" w:sz="0" w:space="0" w:color="auto"/>
          </w:divBdr>
        </w:div>
      </w:divsChild>
    </w:div>
    <w:div w:id="1267813747">
      <w:bodyDiv w:val="1"/>
      <w:marLeft w:val="0"/>
      <w:marRight w:val="0"/>
      <w:marTop w:val="0"/>
      <w:marBottom w:val="0"/>
      <w:divBdr>
        <w:top w:val="none" w:sz="0" w:space="0" w:color="auto"/>
        <w:left w:val="none" w:sz="0" w:space="0" w:color="auto"/>
        <w:bottom w:val="none" w:sz="0" w:space="0" w:color="auto"/>
        <w:right w:val="none" w:sz="0" w:space="0" w:color="auto"/>
      </w:divBdr>
    </w:div>
    <w:div w:id="1287783734">
      <w:bodyDiv w:val="1"/>
      <w:marLeft w:val="0"/>
      <w:marRight w:val="0"/>
      <w:marTop w:val="0"/>
      <w:marBottom w:val="0"/>
      <w:divBdr>
        <w:top w:val="none" w:sz="0" w:space="0" w:color="auto"/>
        <w:left w:val="none" w:sz="0" w:space="0" w:color="auto"/>
        <w:bottom w:val="none" w:sz="0" w:space="0" w:color="auto"/>
        <w:right w:val="none" w:sz="0" w:space="0" w:color="auto"/>
      </w:divBdr>
    </w:div>
    <w:div w:id="1332902899">
      <w:bodyDiv w:val="1"/>
      <w:marLeft w:val="0"/>
      <w:marRight w:val="0"/>
      <w:marTop w:val="0"/>
      <w:marBottom w:val="0"/>
      <w:divBdr>
        <w:top w:val="none" w:sz="0" w:space="0" w:color="auto"/>
        <w:left w:val="none" w:sz="0" w:space="0" w:color="auto"/>
        <w:bottom w:val="none" w:sz="0" w:space="0" w:color="auto"/>
        <w:right w:val="none" w:sz="0" w:space="0" w:color="auto"/>
      </w:divBdr>
    </w:div>
    <w:div w:id="1368095137">
      <w:bodyDiv w:val="1"/>
      <w:marLeft w:val="0"/>
      <w:marRight w:val="0"/>
      <w:marTop w:val="0"/>
      <w:marBottom w:val="0"/>
      <w:divBdr>
        <w:top w:val="none" w:sz="0" w:space="0" w:color="auto"/>
        <w:left w:val="none" w:sz="0" w:space="0" w:color="auto"/>
        <w:bottom w:val="none" w:sz="0" w:space="0" w:color="auto"/>
        <w:right w:val="none" w:sz="0" w:space="0" w:color="auto"/>
      </w:divBdr>
    </w:div>
    <w:div w:id="1385567305">
      <w:bodyDiv w:val="1"/>
      <w:marLeft w:val="0"/>
      <w:marRight w:val="0"/>
      <w:marTop w:val="0"/>
      <w:marBottom w:val="0"/>
      <w:divBdr>
        <w:top w:val="none" w:sz="0" w:space="0" w:color="auto"/>
        <w:left w:val="none" w:sz="0" w:space="0" w:color="auto"/>
        <w:bottom w:val="none" w:sz="0" w:space="0" w:color="auto"/>
        <w:right w:val="none" w:sz="0" w:space="0" w:color="auto"/>
      </w:divBdr>
    </w:div>
    <w:div w:id="1402169687">
      <w:bodyDiv w:val="1"/>
      <w:marLeft w:val="0"/>
      <w:marRight w:val="0"/>
      <w:marTop w:val="0"/>
      <w:marBottom w:val="0"/>
      <w:divBdr>
        <w:top w:val="none" w:sz="0" w:space="0" w:color="auto"/>
        <w:left w:val="none" w:sz="0" w:space="0" w:color="auto"/>
        <w:bottom w:val="none" w:sz="0" w:space="0" w:color="auto"/>
        <w:right w:val="none" w:sz="0" w:space="0" w:color="auto"/>
      </w:divBdr>
    </w:div>
    <w:div w:id="1415392597">
      <w:bodyDiv w:val="1"/>
      <w:marLeft w:val="0"/>
      <w:marRight w:val="0"/>
      <w:marTop w:val="0"/>
      <w:marBottom w:val="0"/>
      <w:divBdr>
        <w:top w:val="none" w:sz="0" w:space="0" w:color="auto"/>
        <w:left w:val="none" w:sz="0" w:space="0" w:color="auto"/>
        <w:bottom w:val="none" w:sz="0" w:space="0" w:color="auto"/>
        <w:right w:val="none" w:sz="0" w:space="0" w:color="auto"/>
      </w:divBdr>
    </w:div>
    <w:div w:id="1424953666">
      <w:bodyDiv w:val="1"/>
      <w:marLeft w:val="0"/>
      <w:marRight w:val="0"/>
      <w:marTop w:val="0"/>
      <w:marBottom w:val="0"/>
      <w:divBdr>
        <w:top w:val="none" w:sz="0" w:space="0" w:color="auto"/>
        <w:left w:val="none" w:sz="0" w:space="0" w:color="auto"/>
        <w:bottom w:val="none" w:sz="0" w:space="0" w:color="auto"/>
        <w:right w:val="none" w:sz="0" w:space="0" w:color="auto"/>
      </w:divBdr>
    </w:div>
    <w:div w:id="1492477799">
      <w:bodyDiv w:val="1"/>
      <w:marLeft w:val="0"/>
      <w:marRight w:val="0"/>
      <w:marTop w:val="0"/>
      <w:marBottom w:val="0"/>
      <w:divBdr>
        <w:top w:val="none" w:sz="0" w:space="0" w:color="auto"/>
        <w:left w:val="none" w:sz="0" w:space="0" w:color="auto"/>
        <w:bottom w:val="none" w:sz="0" w:space="0" w:color="auto"/>
        <w:right w:val="none" w:sz="0" w:space="0" w:color="auto"/>
      </w:divBdr>
    </w:div>
    <w:div w:id="1530945174">
      <w:bodyDiv w:val="1"/>
      <w:marLeft w:val="0"/>
      <w:marRight w:val="0"/>
      <w:marTop w:val="0"/>
      <w:marBottom w:val="0"/>
      <w:divBdr>
        <w:top w:val="none" w:sz="0" w:space="0" w:color="auto"/>
        <w:left w:val="none" w:sz="0" w:space="0" w:color="auto"/>
        <w:bottom w:val="none" w:sz="0" w:space="0" w:color="auto"/>
        <w:right w:val="none" w:sz="0" w:space="0" w:color="auto"/>
      </w:divBdr>
    </w:div>
    <w:div w:id="1539976436">
      <w:bodyDiv w:val="1"/>
      <w:marLeft w:val="0"/>
      <w:marRight w:val="0"/>
      <w:marTop w:val="0"/>
      <w:marBottom w:val="0"/>
      <w:divBdr>
        <w:top w:val="none" w:sz="0" w:space="0" w:color="auto"/>
        <w:left w:val="none" w:sz="0" w:space="0" w:color="auto"/>
        <w:bottom w:val="none" w:sz="0" w:space="0" w:color="auto"/>
        <w:right w:val="none" w:sz="0" w:space="0" w:color="auto"/>
      </w:divBdr>
    </w:div>
    <w:div w:id="1541628647">
      <w:bodyDiv w:val="1"/>
      <w:marLeft w:val="0"/>
      <w:marRight w:val="0"/>
      <w:marTop w:val="0"/>
      <w:marBottom w:val="0"/>
      <w:divBdr>
        <w:top w:val="none" w:sz="0" w:space="0" w:color="auto"/>
        <w:left w:val="none" w:sz="0" w:space="0" w:color="auto"/>
        <w:bottom w:val="none" w:sz="0" w:space="0" w:color="auto"/>
        <w:right w:val="none" w:sz="0" w:space="0" w:color="auto"/>
      </w:divBdr>
    </w:div>
    <w:div w:id="1553038524">
      <w:bodyDiv w:val="1"/>
      <w:marLeft w:val="0"/>
      <w:marRight w:val="0"/>
      <w:marTop w:val="0"/>
      <w:marBottom w:val="0"/>
      <w:divBdr>
        <w:top w:val="none" w:sz="0" w:space="0" w:color="auto"/>
        <w:left w:val="none" w:sz="0" w:space="0" w:color="auto"/>
        <w:bottom w:val="none" w:sz="0" w:space="0" w:color="auto"/>
        <w:right w:val="none" w:sz="0" w:space="0" w:color="auto"/>
      </w:divBdr>
    </w:div>
    <w:div w:id="1584797970">
      <w:bodyDiv w:val="1"/>
      <w:marLeft w:val="0"/>
      <w:marRight w:val="0"/>
      <w:marTop w:val="0"/>
      <w:marBottom w:val="0"/>
      <w:divBdr>
        <w:top w:val="none" w:sz="0" w:space="0" w:color="auto"/>
        <w:left w:val="none" w:sz="0" w:space="0" w:color="auto"/>
        <w:bottom w:val="none" w:sz="0" w:space="0" w:color="auto"/>
        <w:right w:val="none" w:sz="0" w:space="0" w:color="auto"/>
      </w:divBdr>
      <w:divsChild>
        <w:div w:id="14580773">
          <w:marLeft w:val="0"/>
          <w:marRight w:val="0"/>
          <w:marTop w:val="0"/>
          <w:marBottom w:val="0"/>
          <w:divBdr>
            <w:top w:val="none" w:sz="0" w:space="0" w:color="auto"/>
            <w:left w:val="none" w:sz="0" w:space="0" w:color="auto"/>
            <w:bottom w:val="none" w:sz="0" w:space="0" w:color="auto"/>
            <w:right w:val="none" w:sz="0" w:space="0" w:color="auto"/>
          </w:divBdr>
        </w:div>
        <w:div w:id="175652781">
          <w:marLeft w:val="0"/>
          <w:marRight w:val="0"/>
          <w:marTop w:val="0"/>
          <w:marBottom w:val="0"/>
          <w:divBdr>
            <w:top w:val="none" w:sz="0" w:space="0" w:color="auto"/>
            <w:left w:val="none" w:sz="0" w:space="0" w:color="auto"/>
            <w:bottom w:val="none" w:sz="0" w:space="0" w:color="auto"/>
            <w:right w:val="none" w:sz="0" w:space="0" w:color="auto"/>
          </w:divBdr>
        </w:div>
        <w:div w:id="297957359">
          <w:marLeft w:val="0"/>
          <w:marRight w:val="0"/>
          <w:marTop w:val="0"/>
          <w:marBottom w:val="0"/>
          <w:divBdr>
            <w:top w:val="none" w:sz="0" w:space="0" w:color="auto"/>
            <w:left w:val="none" w:sz="0" w:space="0" w:color="auto"/>
            <w:bottom w:val="none" w:sz="0" w:space="0" w:color="auto"/>
            <w:right w:val="none" w:sz="0" w:space="0" w:color="auto"/>
          </w:divBdr>
        </w:div>
        <w:div w:id="437990285">
          <w:marLeft w:val="0"/>
          <w:marRight w:val="0"/>
          <w:marTop w:val="0"/>
          <w:marBottom w:val="0"/>
          <w:divBdr>
            <w:top w:val="none" w:sz="0" w:space="0" w:color="auto"/>
            <w:left w:val="none" w:sz="0" w:space="0" w:color="auto"/>
            <w:bottom w:val="none" w:sz="0" w:space="0" w:color="auto"/>
            <w:right w:val="none" w:sz="0" w:space="0" w:color="auto"/>
          </w:divBdr>
        </w:div>
        <w:div w:id="618878568">
          <w:marLeft w:val="0"/>
          <w:marRight w:val="0"/>
          <w:marTop w:val="0"/>
          <w:marBottom w:val="0"/>
          <w:divBdr>
            <w:top w:val="none" w:sz="0" w:space="0" w:color="auto"/>
            <w:left w:val="none" w:sz="0" w:space="0" w:color="auto"/>
            <w:bottom w:val="none" w:sz="0" w:space="0" w:color="auto"/>
            <w:right w:val="none" w:sz="0" w:space="0" w:color="auto"/>
          </w:divBdr>
        </w:div>
        <w:div w:id="891504559">
          <w:marLeft w:val="0"/>
          <w:marRight w:val="0"/>
          <w:marTop w:val="0"/>
          <w:marBottom w:val="0"/>
          <w:divBdr>
            <w:top w:val="none" w:sz="0" w:space="0" w:color="auto"/>
            <w:left w:val="none" w:sz="0" w:space="0" w:color="auto"/>
            <w:bottom w:val="none" w:sz="0" w:space="0" w:color="auto"/>
            <w:right w:val="none" w:sz="0" w:space="0" w:color="auto"/>
          </w:divBdr>
        </w:div>
        <w:div w:id="1154954614">
          <w:marLeft w:val="0"/>
          <w:marRight w:val="0"/>
          <w:marTop w:val="0"/>
          <w:marBottom w:val="0"/>
          <w:divBdr>
            <w:top w:val="none" w:sz="0" w:space="0" w:color="auto"/>
            <w:left w:val="none" w:sz="0" w:space="0" w:color="auto"/>
            <w:bottom w:val="none" w:sz="0" w:space="0" w:color="auto"/>
            <w:right w:val="none" w:sz="0" w:space="0" w:color="auto"/>
          </w:divBdr>
        </w:div>
        <w:div w:id="1192761906">
          <w:marLeft w:val="0"/>
          <w:marRight w:val="0"/>
          <w:marTop w:val="0"/>
          <w:marBottom w:val="0"/>
          <w:divBdr>
            <w:top w:val="none" w:sz="0" w:space="0" w:color="auto"/>
            <w:left w:val="none" w:sz="0" w:space="0" w:color="auto"/>
            <w:bottom w:val="none" w:sz="0" w:space="0" w:color="auto"/>
            <w:right w:val="none" w:sz="0" w:space="0" w:color="auto"/>
          </w:divBdr>
        </w:div>
        <w:div w:id="1610119591">
          <w:marLeft w:val="0"/>
          <w:marRight w:val="0"/>
          <w:marTop w:val="0"/>
          <w:marBottom w:val="0"/>
          <w:divBdr>
            <w:top w:val="none" w:sz="0" w:space="0" w:color="auto"/>
            <w:left w:val="none" w:sz="0" w:space="0" w:color="auto"/>
            <w:bottom w:val="none" w:sz="0" w:space="0" w:color="auto"/>
            <w:right w:val="none" w:sz="0" w:space="0" w:color="auto"/>
          </w:divBdr>
        </w:div>
        <w:div w:id="1666517505">
          <w:marLeft w:val="0"/>
          <w:marRight w:val="0"/>
          <w:marTop w:val="0"/>
          <w:marBottom w:val="0"/>
          <w:divBdr>
            <w:top w:val="none" w:sz="0" w:space="0" w:color="auto"/>
            <w:left w:val="none" w:sz="0" w:space="0" w:color="auto"/>
            <w:bottom w:val="none" w:sz="0" w:space="0" w:color="auto"/>
            <w:right w:val="none" w:sz="0" w:space="0" w:color="auto"/>
          </w:divBdr>
        </w:div>
        <w:div w:id="2010019751">
          <w:marLeft w:val="0"/>
          <w:marRight w:val="0"/>
          <w:marTop w:val="0"/>
          <w:marBottom w:val="0"/>
          <w:divBdr>
            <w:top w:val="none" w:sz="0" w:space="0" w:color="auto"/>
            <w:left w:val="none" w:sz="0" w:space="0" w:color="auto"/>
            <w:bottom w:val="none" w:sz="0" w:space="0" w:color="auto"/>
            <w:right w:val="none" w:sz="0" w:space="0" w:color="auto"/>
          </w:divBdr>
        </w:div>
      </w:divsChild>
    </w:div>
    <w:div w:id="1627008620">
      <w:bodyDiv w:val="1"/>
      <w:marLeft w:val="0"/>
      <w:marRight w:val="0"/>
      <w:marTop w:val="0"/>
      <w:marBottom w:val="0"/>
      <w:divBdr>
        <w:top w:val="none" w:sz="0" w:space="0" w:color="auto"/>
        <w:left w:val="none" w:sz="0" w:space="0" w:color="auto"/>
        <w:bottom w:val="none" w:sz="0" w:space="0" w:color="auto"/>
        <w:right w:val="none" w:sz="0" w:space="0" w:color="auto"/>
      </w:divBdr>
    </w:div>
    <w:div w:id="1635527895">
      <w:bodyDiv w:val="1"/>
      <w:marLeft w:val="0"/>
      <w:marRight w:val="0"/>
      <w:marTop w:val="0"/>
      <w:marBottom w:val="0"/>
      <w:divBdr>
        <w:top w:val="none" w:sz="0" w:space="0" w:color="auto"/>
        <w:left w:val="none" w:sz="0" w:space="0" w:color="auto"/>
        <w:bottom w:val="none" w:sz="0" w:space="0" w:color="auto"/>
        <w:right w:val="none" w:sz="0" w:space="0" w:color="auto"/>
      </w:divBdr>
    </w:div>
    <w:div w:id="1698114144">
      <w:bodyDiv w:val="1"/>
      <w:marLeft w:val="0"/>
      <w:marRight w:val="0"/>
      <w:marTop w:val="0"/>
      <w:marBottom w:val="0"/>
      <w:divBdr>
        <w:top w:val="none" w:sz="0" w:space="0" w:color="auto"/>
        <w:left w:val="none" w:sz="0" w:space="0" w:color="auto"/>
        <w:bottom w:val="none" w:sz="0" w:space="0" w:color="auto"/>
        <w:right w:val="none" w:sz="0" w:space="0" w:color="auto"/>
      </w:divBdr>
    </w:div>
    <w:div w:id="1717074392">
      <w:bodyDiv w:val="1"/>
      <w:marLeft w:val="0"/>
      <w:marRight w:val="0"/>
      <w:marTop w:val="0"/>
      <w:marBottom w:val="0"/>
      <w:divBdr>
        <w:top w:val="none" w:sz="0" w:space="0" w:color="auto"/>
        <w:left w:val="none" w:sz="0" w:space="0" w:color="auto"/>
        <w:bottom w:val="none" w:sz="0" w:space="0" w:color="auto"/>
        <w:right w:val="none" w:sz="0" w:space="0" w:color="auto"/>
      </w:divBdr>
      <w:divsChild>
        <w:div w:id="468863557">
          <w:marLeft w:val="0"/>
          <w:marRight w:val="0"/>
          <w:marTop w:val="0"/>
          <w:marBottom w:val="0"/>
          <w:divBdr>
            <w:top w:val="none" w:sz="0" w:space="0" w:color="auto"/>
            <w:left w:val="none" w:sz="0" w:space="0" w:color="auto"/>
            <w:bottom w:val="none" w:sz="0" w:space="0" w:color="auto"/>
            <w:right w:val="none" w:sz="0" w:space="0" w:color="auto"/>
          </w:divBdr>
        </w:div>
      </w:divsChild>
    </w:div>
    <w:div w:id="1723095241">
      <w:bodyDiv w:val="1"/>
      <w:marLeft w:val="0"/>
      <w:marRight w:val="0"/>
      <w:marTop w:val="0"/>
      <w:marBottom w:val="0"/>
      <w:divBdr>
        <w:top w:val="none" w:sz="0" w:space="0" w:color="auto"/>
        <w:left w:val="none" w:sz="0" w:space="0" w:color="auto"/>
        <w:bottom w:val="none" w:sz="0" w:space="0" w:color="auto"/>
        <w:right w:val="none" w:sz="0" w:space="0" w:color="auto"/>
      </w:divBdr>
    </w:div>
    <w:div w:id="1740784276">
      <w:bodyDiv w:val="1"/>
      <w:marLeft w:val="0"/>
      <w:marRight w:val="0"/>
      <w:marTop w:val="0"/>
      <w:marBottom w:val="0"/>
      <w:divBdr>
        <w:top w:val="none" w:sz="0" w:space="0" w:color="auto"/>
        <w:left w:val="none" w:sz="0" w:space="0" w:color="auto"/>
        <w:bottom w:val="none" w:sz="0" w:space="0" w:color="auto"/>
        <w:right w:val="none" w:sz="0" w:space="0" w:color="auto"/>
      </w:divBdr>
    </w:div>
    <w:div w:id="1744334606">
      <w:bodyDiv w:val="1"/>
      <w:marLeft w:val="0"/>
      <w:marRight w:val="0"/>
      <w:marTop w:val="0"/>
      <w:marBottom w:val="0"/>
      <w:divBdr>
        <w:top w:val="none" w:sz="0" w:space="0" w:color="auto"/>
        <w:left w:val="none" w:sz="0" w:space="0" w:color="auto"/>
        <w:bottom w:val="none" w:sz="0" w:space="0" w:color="auto"/>
        <w:right w:val="none" w:sz="0" w:space="0" w:color="auto"/>
      </w:divBdr>
    </w:div>
    <w:div w:id="1763911398">
      <w:bodyDiv w:val="1"/>
      <w:marLeft w:val="0"/>
      <w:marRight w:val="0"/>
      <w:marTop w:val="0"/>
      <w:marBottom w:val="0"/>
      <w:divBdr>
        <w:top w:val="none" w:sz="0" w:space="0" w:color="auto"/>
        <w:left w:val="none" w:sz="0" w:space="0" w:color="auto"/>
        <w:bottom w:val="none" w:sz="0" w:space="0" w:color="auto"/>
        <w:right w:val="none" w:sz="0" w:space="0" w:color="auto"/>
      </w:divBdr>
    </w:div>
    <w:div w:id="1794981435">
      <w:bodyDiv w:val="1"/>
      <w:marLeft w:val="0"/>
      <w:marRight w:val="0"/>
      <w:marTop w:val="0"/>
      <w:marBottom w:val="0"/>
      <w:divBdr>
        <w:top w:val="none" w:sz="0" w:space="0" w:color="auto"/>
        <w:left w:val="none" w:sz="0" w:space="0" w:color="auto"/>
        <w:bottom w:val="none" w:sz="0" w:space="0" w:color="auto"/>
        <w:right w:val="none" w:sz="0" w:space="0" w:color="auto"/>
      </w:divBdr>
    </w:div>
    <w:div w:id="1802993113">
      <w:bodyDiv w:val="1"/>
      <w:marLeft w:val="0"/>
      <w:marRight w:val="0"/>
      <w:marTop w:val="0"/>
      <w:marBottom w:val="0"/>
      <w:divBdr>
        <w:top w:val="none" w:sz="0" w:space="0" w:color="auto"/>
        <w:left w:val="none" w:sz="0" w:space="0" w:color="auto"/>
        <w:bottom w:val="none" w:sz="0" w:space="0" w:color="auto"/>
        <w:right w:val="none" w:sz="0" w:space="0" w:color="auto"/>
      </w:divBdr>
    </w:div>
    <w:div w:id="1803841250">
      <w:bodyDiv w:val="1"/>
      <w:marLeft w:val="0"/>
      <w:marRight w:val="0"/>
      <w:marTop w:val="0"/>
      <w:marBottom w:val="0"/>
      <w:divBdr>
        <w:top w:val="none" w:sz="0" w:space="0" w:color="auto"/>
        <w:left w:val="none" w:sz="0" w:space="0" w:color="auto"/>
        <w:bottom w:val="none" w:sz="0" w:space="0" w:color="auto"/>
        <w:right w:val="none" w:sz="0" w:space="0" w:color="auto"/>
      </w:divBdr>
    </w:div>
    <w:div w:id="1813256327">
      <w:bodyDiv w:val="1"/>
      <w:marLeft w:val="0"/>
      <w:marRight w:val="0"/>
      <w:marTop w:val="0"/>
      <w:marBottom w:val="0"/>
      <w:divBdr>
        <w:top w:val="none" w:sz="0" w:space="0" w:color="auto"/>
        <w:left w:val="none" w:sz="0" w:space="0" w:color="auto"/>
        <w:bottom w:val="none" w:sz="0" w:space="0" w:color="auto"/>
        <w:right w:val="none" w:sz="0" w:space="0" w:color="auto"/>
      </w:divBdr>
    </w:div>
    <w:div w:id="1851486427">
      <w:bodyDiv w:val="1"/>
      <w:marLeft w:val="0"/>
      <w:marRight w:val="0"/>
      <w:marTop w:val="0"/>
      <w:marBottom w:val="0"/>
      <w:divBdr>
        <w:top w:val="none" w:sz="0" w:space="0" w:color="auto"/>
        <w:left w:val="none" w:sz="0" w:space="0" w:color="auto"/>
        <w:bottom w:val="none" w:sz="0" w:space="0" w:color="auto"/>
        <w:right w:val="none" w:sz="0" w:space="0" w:color="auto"/>
      </w:divBdr>
    </w:div>
    <w:div w:id="1856916982">
      <w:bodyDiv w:val="1"/>
      <w:marLeft w:val="0"/>
      <w:marRight w:val="0"/>
      <w:marTop w:val="0"/>
      <w:marBottom w:val="0"/>
      <w:divBdr>
        <w:top w:val="none" w:sz="0" w:space="0" w:color="auto"/>
        <w:left w:val="none" w:sz="0" w:space="0" w:color="auto"/>
        <w:bottom w:val="none" w:sz="0" w:space="0" w:color="auto"/>
        <w:right w:val="none" w:sz="0" w:space="0" w:color="auto"/>
      </w:divBdr>
      <w:divsChild>
        <w:div w:id="1645574295">
          <w:marLeft w:val="0"/>
          <w:marRight w:val="0"/>
          <w:marTop w:val="0"/>
          <w:marBottom w:val="0"/>
          <w:divBdr>
            <w:top w:val="none" w:sz="0" w:space="0" w:color="auto"/>
            <w:left w:val="none" w:sz="0" w:space="0" w:color="auto"/>
            <w:bottom w:val="none" w:sz="0" w:space="0" w:color="auto"/>
            <w:right w:val="none" w:sz="0" w:space="0" w:color="auto"/>
          </w:divBdr>
        </w:div>
      </w:divsChild>
    </w:div>
    <w:div w:id="1871407109">
      <w:bodyDiv w:val="1"/>
      <w:marLeft w:val="0"/>
      <w:marRight w:val="0"/>
      <w:marTop w:val="0"/>
      <w:marBottom w:val="0"/>
      <w:divBdr>
        <w:top w:val="none" w:sz="0" w:space="0" w:color="auto"/>
        <w:left w:val="none" w:sz="0" w:space="0" w:color="auto"/>
        <w:bottom w:val="none" w:sz="0" w:space="0" w:color="auto"/>
        <w:right w:val="none" w:sz="0" w:space="0" w:color="auto"/>
      </w:divBdr>
    </w:div>
    <w:div w:id="1875579555">
      <w:bodyDiv w:val="1"/>
      <w:marLeft w:val="0"/>
      <w:marRight w:val="0"/>
      <w:marTop w:val="0"/>
      <w:marBottom w:val="0"/>
      <w:divBdr>
        <w:top w:val="none" w:sz="0" w:space="0" w:color="auto"/>
        <w:left w:val="none" w:sz="0" w:space="0" w:color="auto"/>
        <w:bottom w:val="none" w:sz="0" w:space="0" w:color="auto"/>
        <w:right w:val="none" w:sz="0" w:space="0" w:color="auto"/>
      </w:divBdr>
      <w:divsChild>
        <w:div w:id="436101680">
          <w:marLeft w:val="0"/>
          <w:marRight w:val="0"/>
          <w:marTop w:val="0"/>
          <w:marBottom w:val="0"/>
          <w:divBdr>
            <w:top w:val="none" w:sz="0" w:space="0" w:color="auto"/>
            <w:left w:val="none" w:sz="0" w:space="0" w:color="auto"/>
            <w:bottom w:val="none" w:sz="0" w:space="0" w:color="auto"/>
            <w:right w:val="none" w:sz="0" w:space="0" w:color="auto"/>
          </w:divBdr>
        </w:div>
        <w:div w:id="523330902">
          <w:marLeft w:val="0"/>
          <w:marRight w:val="0"/>
          <w:marTop w:val="0"/>
          <w:marBottom w:val="0"/>
          <w:divBdr>
            <w:top w:val="none" w:sz="0" w:space="0" w:color="auto"/>
            <w:left w:val="none" w:sz="0" w:space="0" w:color="auto"/>
            <w:bottom w:val="none" w:sz="0" w:space="0" w:color="auto"/>
            <w:right w:val="none" w:sz="0" w:space="0" w:color="auto"/>
          </w:divBdr>
        </w:div>
        <w:div w:id="805780448">
          <w:marLeft w:val="0"/>
          <w:marRight w:val="0"/>
          <w:marTop w:val="0"/>
          <w:marBottom w:val="0"/>
          <w:divBdr>
            <w:top w:val="none" w:sz="0" w:space="0" w:color="auto"/>
            <w:left w:val="none" w:sz="0" w:space="0" w:color="auto"/>
            <w:bottom w:val="none" w:sz="0" w:space="0" w:color="auto"/>
            <w:right w:val="none" w:sz="0" w:space="0" w:color="auto"/>
          </w:divBdr>
        </w:div>
        <w:div w:id="1179735998">
          <w:marLeft w:val="0"/>
          <w:marRight w:val="0"/>
          <w:marTop w:val="0"/>
          <w:marBottom w:val="0"/>
          <w:divBdr>
            <w:top w:val="none" w:sz="0" w:space="0" w:color="auto"/>
            <w:left w:val="none" w:sz="0" w:space="0" w:color="auto"/>
            <w:bottom w:val="none" w:sz="0" w:space="0" w:color="auto"/>
            <w:right w:val="none" w:sz="0" w:space="0" w:color="auto"/>
          </w:divBdr>
        </w:div>
        <w:div w:id="1979797452">
          <w:marLeft w:val="0"/>
          <w:marRight w:val="0"/>
          <w:marTop w:val="0"/>
          <w:marBottom w:val="0"/>
          <w:divBdr>
            <w:top w:val="none" w:sz="0" w:space="0" w:color="auto"/>
            <w:left w:val="none" w:sz="0" w:space="0" w:color="auto"/>
            <w:bottom w:val="none" w:sz="0" w:space="0" w:color="auto"/>
            <w:right w:val="none" w:sz="0" w:space="0" w:color="auto"/>
          </w:divBdr>
        </w:div>
      </w:divsChild>
    </w:div>
    <w:div w:id="1908758349">
      <w:bodyDiv w:val="1"/>
      <w:marLeft w:val="0"/>
      <w:marRight w:val="0"/>
      <w:marTop w:val="0"/>
      <w:marBottom w:val="0"/>
      <w:divBdr>
        <w:top w:val="none" w:sz="0" w:space="0" w:color="auto"/>
        <w:left w:val="none" w:sz="0" w:space="0" w:color="auto"/>
        <w:bottom w:val="none" w:sz="0" w:space="0" w:color="auto"/>
        <w:right w:val="none" w:sz="0" w:space="0" w:color="auto"/>
      </w:divBdr>
    </w:div>
    <w:div w:id="1909338363">
      <w:bodyDiv w:val="1"/>
      <w:marLeft w:val="0"/>
      <w:marRight w:val="0"/>
      <w:marTop w:val="0"/>
      <w:marBottom w:val="0"/>
      <w:divBdr>
        <w:top w:val="none" w:sz="0" w:space="0" w:color="auto"/>
        <w:left w:val="none" w:sz="0" w:space="0" w:color="auto"/>
        <w:bottom w:val="none" w:sz="0" w:space="0" w:color="auto"/>
        <w:right w:val="none" w:sz="0" w:space="0" w:color="auto"/>
      </w:divBdr>
    </w:div>
    <w:div w:id="1928462662">
      <w:bodyDiv w:val="1"/>
      <w:marLeft w:val="0"/>
      <w:marRight w:val="0"/>
      <w:marTop w:val="0"/>
      <w:marBottom w:val="0"/>
      <w:divBdr>
        <w:top w:val="none" w:sz="0" w:space="0" w:color="auto"/>
        <w:left w:val="none" w:sz="0" w:space="0" w:color="auto"/>
        <w:bottom w:val="none" w:sz="0" w:space="0" w:color="auto"/>
        <w:right w:val="none" w:sz="0" w:space="0" w:color="auto"/>
      </w:divBdr>
    </w:div>
    <w:div w:id="1949315432">
      <w:bodyDiv w:val="1"/>
      <w:marLeft w:val="0"/>
      <w:marRight w:val="0"/>
      <w:marTop w:val="0"/>
      <w:marBottom w:val="0"/>
      <w:divBdr>
        <w:top w:val="none" w:sz="0" w:space="0" w:color="auto"/>
        <w:left w:val="none" w:sz="0" w:space="0" w:color="auto"/>
        <w:bottom w:val="none" w:sz="0" w:space="0" w:color="auto"/>
        <w:right w:val="none" w:sz="0" w:space="0" w:color="auto"/>
      </w:divBdr>
    </w:div>
    <w:div w:id="1955361142">
      <w:bodyDiv w:val="1"/>
      <w:marLeft w:val="0"/>
      <w:marRight w:val="0"/>
      <w:marTop w:val="0"/>
      <w:marBottom w:val="0"/>
      <w:divBdr>
        <w:top w:val="none" w:sz="0" w:space="0" w:color="auto"/>
        <w:left w:val="none" w:sz="0" w:space="0" w:color="auto"/>
        <w:bottom w:val="none" w:sz="0" w:space="0" w:color="auto"/>
        <w:right w:val="none" w:sz="0" w:space="0" w:color="auto"/>
      </w:divBdr>
    </w:div>
    <w:div w:id="2002342960">
      <w:bodyDiv w:val="1"/>
      <w:marLeft w:val="0"/>
      <w:marRight w:val="0"/>
      <w:marTop w:val="0"/>
      <w:marBottom w:val="0"/>
      <w:divBdr>
        <w:top w:val="none" w:sz="0" w:space="0" w:color="auto"/>
        <w:left w:val="none" w:sz="0" w:space="0" w:color="auto"/>
        <w:bottom w:val="none" w:sz="0" w:space="0" w:color="auto"/>
        <w:right w:val="none" w:sz="0" w:space="0" w:color="auto"/>
      </w:divBdr>
    </w:div>
    <w:div w:id="2003700400">
      <w:bodyDiv w:val="1"/>
      <w:marLeft w:val="0"/>
      <w:marRight w:val="0"/>
      <w:marTop w:val="0"/>
      <w:marBottom w:val="0"/>
      <w:divBdr>
        <w:top w:val="none" w:sz="0" w:space="0" w:color="auto"/>
        <w:left w:val="none" w:sz="0" w:space="0" w:color="auto"/>
        <w:bottom w:val="none" w:sz="0" w:space="0" w:color="auto"/>
        <w:right w:val="none" w:sz="0" w:space="0" w:color="auto"/>
      </w:divBdr>
    </w:div>
    <w:div w:id="2026058549">
      <w:bodyDiv w:val="1"/>
      <w:marLeft w:val="0"/>
      <w:marRight w:val="0"/>
      <w:marTop w:val="0"/>
      <w:marBottom w:val="0"/>
      <w:divBdr>
        <w:top w:val="none" w:sz="0" w:space="0" w:color="auto"/>
        <w:left w:val="none" w:sz="0" w:space="0" w:color="auto"/>
        <w:bottom w:val="none" w:sz="0" w:space="0" w:color="auto"/>
        <w:right w:val="none" w:sz="0" w:space="0" w:color="auto"/>
      </w:divBdr>
    </w:div>
    <w:div w:id="2064985112">
      <w:bodyDiv w:val="1"/>
      <w:marLeft w:val="0"/>
      <w:marRight w:val="0"/>
      <w:marTop w:val="0"/>
      <w:marBottom w:val="0"/>
      <w:divBdr>
        <w:top w:val="none" w:sz="0" w:space="0" w:color="auto"/>
        <w:left w:val="none" w:sz="0" w:space="0" w:color="auto"/>
        <w:bottom w:val="none" w:sz="0" w:space="0" w:color="auto"/>
        <w:right w:val="none" w:sz="0" w:space="0" w:color="auto"/>
      </w:divBdr>
      <w:divsChild>
        <w:div w:id="68305828">
          <w:marLeft w:val="0"/>
          <w:marRight w:val="0"/>
          <w:marTop w:val="0"/>
          <w:marBottom w:val="0"/>
          <w:divBdr>
            <w:top w:val="none" w:sz="0" w:space="0" w:color="auto"/>
            <w:left w:val="none" w:sz="0" w:space="0" w:color="auto"/>
            <w:bottom w:val="none" w:sz="0" w:space="0" w:color="auto"/>
            <w:right w:val="none" w:sz="0" w:space="0" w:color="auto"/>
          </w:divBdr>
        </w:div>
        <w:div w:id="405340618">
          <w:marLeft w:val="0"/>
          <w:marRight w:val="0"/>
          <w:marTop w:val="0"/>
          <w:marBottom w:val="0"/>
          <w:divBdr>
            <w:top w:val="none" w:sz="0" w:space="0" w:color="auto"/>
            <w:left w:val="none" w:sz="0" w:space="0" w:color="auto"/>
            <w:bottom w:val="none" w:sz="0" w:space="0" w:color="auto"/>
            <w:right w:val="none" w:sz="0" w:space="0" w:color="auto"/>
          </w:divBdr>
        </w:div>
        <w:div w:id="481388032">
          <w:marLeft w:val="0"/>
          <w:marRight w:val="0"/>
          <w:marTop w:val="0"/>
          <w:marBottom w:val="0"/>
          <w:divBdr>
            <w:top w:val="none" w:sz="0" w:space="0" w:color="auto"/>
            <w:left w:val="none" w:sz="0" w:space="0" w:color="auto"/>
            <w:bottom w:val="none" w:sz="0" w:space="0" w:color="auto"/>
            <w:right w:val="none" w:sz="0" w:space="0" w:color="auto"/>
          </w:divBdr>
        </w:div>
        <w:div w:id="511646213">
          <w:marLeft w:val="0"/>
          <w:marRight w:val="0"/>
          <w:marTop w:val="0"/>
          <w:marBottom w:val="0"/>
          <w:divBdr>
            <w:top w:val="none" w:sz="0" w:space="0" w:color="auto"/>
            <w:left w:val="none" w:sz="0" w:space="0" w:color="auto"/>
            <w:bottom w:val="none" w:sz="0" w:space="0" w:color="auto"/>
            <w:right w:val="none" w:sz="0" w:space="0" w:color="auto"/>
          </w:divBdr>
        </w:div>
        <w:div w:id="592780881">
          <w:marLeft w:val="0"/>
          <w:marRight w:val="0"/>
          <w:marTop w:val="0"/>
          <w:marBottom w:val="0"/>
          <w:divBdr>
            <w:top w:val="none" w:sz="0" w:space="0" w:color="auto"/>
            <w:left w:val="none" w:sz="0" w:space="0" w:color="auto"/>
            <w:bottom w:val="none" w:sz="0" w:space="0" w:color="auto"/>
            <w:right w:val="none" w:sz="0" w:space="0" w:color="auto"/>
          </w:divBdr>
        </w:div>
        <w:div w:id="632445348">
          <w:marLeft w:val="0"/>
          <w:marRight w:val="0"/>
          <w:marTop w:val="0"/>
          <w:marBottom w:val="0"/>
          <w:divBdr>
            <w:top w:val="none" w:sz="0" w:space="0" w:color="auto"/>
            <w:left w:val="none" w:sz="0" w:space="0" w:color="auto"/>
            <w:bottom w:val="none" w:sz="0" w:space="0" w:color="auto"/>
            <w:right w:val="none" w:sz="0" w:space="0" w:color="auto"/>
          </w:divBdr>
        </w:div>
        <w:div w:id="807281696">
          <w:marLeft w:val="0"/>
          <w:marRight w:val="0"/>
          <w:marTop w:val="0"/>
          <w:marBottom w:val="0"/>
          <w:divBdr>
            <w:top w:val="none" w:sz="0" w:space="0" w:color="auto"/>
            <w:left w:val="none" w:sz="0" w:space="0" w:color="auto"/>
            <w:bottom w:val="none" w:sz="0" w:space="0" w:color="auto"/>
            <w:right w:val="none" w:sz="0" w:space="0" w:color="auto"/>
          </w:divBdr>
        </w:div>
        <w:div w:id="873424414">
          <w:marLeft w:val="0"/>
          <w:marRight w:val="0"/>
          <w:marTop w:val="0"/>
          <w:marBottom w:val="0"/>
          <w:divBdr>
            <w:top w:val="none" w:sz="0" w:space="0" w:color="auto"/>
            <w:left w:val="none" w:sz="0" w:space="0" w:color="auto"/>
            <w:bottom w:val="none" w:sz="0" w:space="0" w:color="auto"/>
            <w:right w:val="none" w:sz="0" w:space="0" w:color="auto"/>
          </w:divBdr>
        </w:div>
        <w:div w:id="900792861">
          <w:marLeft w:val="0"/>
          <w:marRight w:val="0"/>
          <w:marTop w:val="0"/>
          <w:marBottom w:val="0"/>
          <w:divBdr>
            <w:top w:val="none" w:sz="0" w:space="0" w:color="auto"/>
            <w:left w:val="none" w:sz="0" w:space="0" w:color="auto"/>
            <w:bottom w:val="none" w:sz="0" w:space="0" w:color="auto"/>
            <w:right w:val="none" w:sz="0" w:space="0" w:color="auto"/>
          </w:divBdr>
        </w:div>
        <w:div w:id="1490826975">
          <w:marLeft w:val="0"/>
          <w:marRight w:val="0"/>
          <w:marTop w:val="0"/>
          <w:marBottom w:val="0"/>
          <w:divBdr>
            <w:top w:val="none" w:sz="0" w:space="0" w:color="auto"/>
            <w:left w:val="none" w:sz="0" w:space="0" w:color="auto"/>
            <w:bottom w:val="none" w:sz="0" w:space="0" w:color="auto"/>
            <w:right w:val="none" w:sz="0" w:space="0" w:color="auto"/>
          </w:divBdr>
        </w:div>
      </w:divsChild>
    </w:div>
    <w:div w:id="2089693076">
      <w:bodyDiv w:val="1"/>
      <w:marLeft w:val="0"/>
      <w:marRight w:val="0"/>
      <w:marTop w:val="0"/>
      <w:marBottom w:val="0"/>
      <w:divBdr>
        <w:top w:val="none" w:sz="0" w:space="0" w:color="auto"/>
        <w:left w:val="none" w:sz="0" w:space="0" w:color="auto"/>
        <w:bottom w:val="none" w:sz="0" w:space="0" w:color="auto"/>
        <w:right w:val="none" w:sz="0" w:space="0" w:color="auto"/>
      </w:divBdr>
    </w:div>
    <w:div w:id="2128037805">
      <w:bodyDiv w:val="1"/>
      <w:marLeft w:val="0"/>
      <w:marRight w:val="0"/>
      <w:marTop w:val="0"/>
      <w:marBottom w:val="0"/>
      <w:divBdr>
        <w:top w:val="none" w:sz="0" w:space="0" w:color="auto"/>
        <w:left w:val="none" w:sz="0" w:space="0" w:color="auto"/>
        <w:bottom w:val="none" w:sz="0" w:space="0" w:color="auto"/>
        <w:right w:val="none" w:sz="0" w:space="0" w:color="auto"/>
      </w:divBdr>
    </w:div>
    <w:div w:id="213413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441C3-AE7A-4E01-86E5-D3784D31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Template>
  <TotalTime>157</TotalTime>
  <Pages>6</Pages>
  <Words>1293</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AHC</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special user.</dc:creator>
  <cp:lastModifiedBy>Codina, Stephanie L</cp:lastModifiedBy>
  <cp:revision>25</cp:revision>
  <cp:lastPrinted>2024-11-04T18:37:00Z</cp:lastPrinted>
  <dcterms:created xsi:type="dcterms:W3CDTF">2026-01-03T21:26:00Z</dcterms:created>
  <dcterms:modified xsi:type="dcterms:W3CDTF">2026-01-13T18:55:00Z</dcterms:modified>
</cp:coreProperties>
</file>