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C3" w:rsidRDefault="00272408" w:rsidP="0029582E">
      <w:pPr>
        <w:jc w:val="center"/>
        <w:rPr>
          <w:b/>
          <w:i/>
        </w:rPr>
      </w:pPr>
      <w:r>
        <w:rPr>
          <w:b/>
          <w:i/>
        </w:rPr>
        <w:t>HOW TO PATH REVIEW A CBC OR A CBCWO</w:t>
      </w:r>
    </w:p>
    <w:p w:rsidR="00272408" w:rsidRDefault="00272408" w:rsidP="0029582E">
      <w:pPr>
        <w:jc w:val="center"/>
        <w:rPr>
          <w:b/>
          <w:i/>
        </w:rPr>
      </w:pPr>
      <w:r>
        <w:rPr>
          <w:b/>
          <w:i/>
        </w:rPr>
        <w:t>In the interface, post as normal</w:t>
      </w:r>
    </w:p>
    <w:p w:rsidR="00272408" w:rsidRDefault="00272408" w:rsidP="0029582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4B8A495" wp14:editId="0A8EA726">
            <wp:extent cx="9346778" cy="52578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6765" cy="526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08" w:rsidRPr="00272408" w:rsidRDefault="00272408" w:rsidP="00272408">
      <w:pPr>
        <w:jc w:val="center"/>
      </w:pPr>
      <w:r w:rsidRPr="00272408">
        <w:lastRenderedPageBreak/>
        <w:t xml:space="preserve">If required to have Pathologist Reviewed, </w:t>
      </w:r>
      <w:r w:rsidRPr="00272408">
        <w:rPr>
          <w:b/>
          <w:i/>
          <w:u w:val="single"/>
        </w:rPr>
        <w:t>take the period out.</w:t>
      </w:r>
      <w:r>
        <w:t xml:space="preserve"> Once the pathologist reviewed the sample, they will add their initials to the PATH line.  Do not verify this line. </w:t>
      </w:r>
    </w:p>
    <w:p w:rsidR="0029582E" w:rsidRDefault="00272408" w:rsidP="0029582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DD7891C" wp14:editId="50B3EB89">
            <wp:extent cx="8838832" cy="49720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1" cy="497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08" w:rsidRDefault="00272408" w:rsidP="00272408">
      <w:pPr>
        <w:pStyle w:val="NoSpacing"/>
        <w:jc w:val="center"/>
      </w:pPr>
      <w:r>
        <w:t>Notice the pathologist initials showing up that is was path reviewed 2/15/16</w:t>
      </w:r>
    </w:p>
    <w:p w:rsidR="00272408" w:rsidRDefault="00272408" w:rsidP="00272408">
      <w:pPr>
        <w:pStyle w:val="NoSpacing"/>
        <w:jc w:val="center"/>
      </w:pPr>
      <w:r>
        <w:lastRenderedPageBreak/>
        <w:t xml:space="preserve">When doing incompletes, the removal of the period would indicate that it is in for pathologist review.  </w:t>
      </w:r>
    </w:p>
    <w:p w:rsidR="00272408" w:rsidRDefault="00272408" w:rsidP="00272408">
      <w:pPr>
        <w:pStyle w:val="NoSpacing"/>
        <w:jc w:val="center"/>
      </w:pPr>
    </w:p>
    <w:p w:rsidR="00272408" w:rsidRDefault="00272408" w:rsidP="00272408">
      <w:pPr>
        <w:pStyle w:val="NoSpacing"/>
        <w:jc w:val="center"/>
      </w:pPr>
      <w:r>
        <w:t>This is how it looks on a Laboratory Instant Report</w:t>
      </w:r>
    </w:p>
    <w:p w:rsidR="00272408" w:rsidRDefault="00272408" w:rsidP="00272408">
      <w:pPr>
        <w:pStyle w:val="NoSpacing"/>
        <w:jc w:val="center"/>
      </w:pPr>
    </w:p>
    <w:p w:rsidR="00272408" w:rsidRDefault="00272408" w:rsidP="00272408">
      <w:pPr>
        <w:pStyle w:val="NoSpacing"/>
        <w:jc w:val="center"/>
      </w:pPr>
      <w:r>
        <w:rPr>
          <w:noProof/>
        </w:rPr>
        <w:drawing>
          <wp:inline distT="0" distB="0" distL="0" distR="0" wp14:anchorId="32322D83" wp14:editId="4A08C43E">
            <wp:extent cx="8229600" cy="514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08" w:rsidRDefault="00272408" w:rsidP="00272408">
      <w:pPr>
        <w:pStyle w:val="NoSpacing"/>
        <w:jc w:val="center"/>
      </w:pPr>
      <w:r>
        <w:lastRenderedPageBreak/>
        <w:t>This works the same way on the CBCWO</w:t>
      </w:r>
    </w:p>
    <w:p w:rsidR="00272408" w:rsidRDefault="00272408" w:rsidP="00272408">
      <w:pPr>
        <w:pStyle w:val="NoSpacing"/>
        <w:jc w:val="center"/>
      </w:pPr>
    </w:p>
    <w:p w:rsidR="00272408" w:rsidRPr="0029582E" w:rsidRDefault="00EC25FD" w:rsidP="00272408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1049655</wp:posOffset>
                </wp:positionV>
                <wp:extent cx="2381250" cy="1104900"/>
                <wp:effectExtent l="0" t="0" r="19050" b="1905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04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264pt;margin-top:82.65pt;width:187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" adj="5011" fillcolor="#4f81bd [3204]" strokecolor="#243f60 [1604]" strokeweight="2pt"/>
            </w:pict>
          </mc:Fallback>
        </mc:AlternateContent>
      </w:r>
      <w:bookmarkStart w:id="0" w:name="_GoBack"/>
      <w:r w:rsidR="00272408">
        <w:rPr>
          <w:noProof/>
        </w:rPr>
        <w:drawing>
          <wp:inline distT="0" distB="0" distL="0" distR="0" wp14:anchorId="1C0C46CD" wp14:editId="1E04F30D">
            <wp:extent cx="8229600" cy="514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2408" w:rsidRPr="0029582E" w:rsidSect="002724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2E"/>
    <w:rsid w:val="00272408"/>
    <w:rsid w:val="0029582E"/>
    <w:rsid w:val="00BC4764"/>
    <w:rsid w:val="00EC25FD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24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2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Samuel A</dc:creator>
  <cp:lastModifiedBy>Schroeder, Samuel A</cp:lastModifiedBy>
  <cp:revision>1</cp:revision>
  <dcterms:created xsi:type="dcterms:W3CDTF">2016-02-23T16:37:00Z</dcterms:created>
  <dcterms:modified xsi:type="dcterms:W3CDTF">2016-02-23T19:00:00Z</dcterms:modified>
</cp:coreProperties>
</file>