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C312" w14:textId="06595EF7" w:rsidR="003C6059" w:rsidRDefault="00844FF2" w:rsidP="00620FED">
      <w:pPr>
        <w:rPr>
          <w:b/>
          <w:bCs/>
          <w:caps/>
          <w:u w:val="single"/>
        </w:rPr>
      </w:pPr>
      <w:r w:rsidRPr="00844FF2">
        <w:rPr>
          <w:b/>
        </w:rPr>
        <w:t>SUBJECT:</w:t>
      </w:r>
      <w:r w:rsidR="00854811">
        <w:rPr>
          <w:b/>
        </w:rPr>
        <w:t xml:space="preserve"> </w:t>
      </w:r>
      <w:r w:rsidR="00C05399" w:rsidRPr="0049245D">
        <w:rPr>
          <w:b/>
          <w:bCs/>
          <w:caps/>
          <w:u w:val="single"/>
        </w:rPr>
        <w:t>Laboratory Chemical Hygiene Plan</w:t>
      </w:r>
    </w:p>
    <w:p w14:paraId="2D9CEC1E" w14:textId="781B1230" w:rsidR="00C05399" w:rsidRDefault="00C05399" w:rsidP="00620FED">
      <w:pPr>
        <w:rPr>
          <w:b/>
          <w:bCs/>
          <w:caps/>
          <w:u w:val="single"/>
        </w:rPr>
      </w:pPr>
    </w:p>
    <w:p w14:paraId="4195ACBB" w14:textId="0A427F06" w:rsidR="00C05399" w:rsidRDefault="00C05399" w:rsidP="00C05399">
      <w:pPr>
        <w:rPr>
          <w:b/>
        </w:rPr>
      </w:pPr>
      <w:r w:rsidRPr="00C05399">
        <w:rPr>
          <w:b/>
        </w:rPr>
        <w:t>Purpose</w:t>
      </w:r>
      <w:r w:rsidR="00BD23BD">
        <w:rPr>
          <w:b/>
        </w:rPr>
        <w:t>:</w:t>
      </w:r>
    </w:p>
    <w:p w14:paraId="30E669BB" w14:textId="2F74B3C3" w:rsidR="00C05399" w:rsidRDefault="00C05399" w:rsidP="00C05399">
      <w:pPr>
        <w:pStyle w:val="BodyText"/>
        <w:spacing w:before="184"/>
        <w:ind w:left="920" w:right="877"/>
        <w:jc w:val="both"/>
      </w:pPr>
      <w:r>
        <w:t xml:space="preserve">It is the policy of New Vision Laboratories- Joint Township District Memorial Hospital, to provide a safe working environment where employees have a </w:t>
      </w:r>
      <w:r>
        <w:rPr>
          <w:b/>
        </w:rPr>
        <w:t xml:space="preserve">right to know and understand </w:t>
      </w:r>
      <w:r>
        <w:t>about the chemical health hazards associated with their work. This Chemical Hygiene Plan includes policies, procedures, and responsibilities designed to develop in employees an awareness of potentially hazardous chemicals in the workplace and train employees in appropriate safe working conditions.</w:t>
      </w:r>
    </w:p>
    <w:p w14:paraId="1272F783" w14:textId="1BEEBB9F" w:rsidR="00C05399" w:rsidRDefault="00C05399" w:rsidP="00C05399">
      <w:pPr>
        <w:pStyle w:val="BodyText"/>
        <w:spacing w:before="184"/>
        <w:ind w:left="920" w:right="877"/>
        <w:jc w:val="both"/>
      </w:pPr>
      <w:r>
        <w:t xml:space="preserve">As a user of many chemicals, the Laboratory has the responsibility to maintain proper control of the ordering, storage, use and disposal of these materials, thereby preventing adverse effects from occurring to those employees who are handling, transporting, or disposing of the chemicals. The Laboratory will provide a safe, efficient, and effective written Chemical Hygiene Plan that sets forth procedures, equipment, personal protective </w:t>
      </w:r>
      <w:r w:rsidR="00A02570">
        <w:t>equipment,</w:t>
      </w:r>
      <w:r>
        <w:t xml:space="preserve"> and work practices that protect employees from the health</w:t>
      </w:r>
      <w:r>
        <w:rPr>
          <w:spacing w:val="40"/>
        </w:rPr>
        <w:t xml:space="preserve"> </w:t>
      </w:r>
      <w:r>
        <w:t>hazards presented by hazardous chemical in the workplace. Furthermore, the CHP monitors and controls the ordering, transport and storage of chemicals and disposal of chemical waste; establishes a contingency plan for chemical spills; provides education and protection for employees as well as for property and the environment; ensures compliance with all related federal, state, and local regulations; and has the goal to minimize the use of dangerous chemicals throughout the laboratory.</w:t>
      </w:r>
      <w:r>
        <w:rPr>
          <w:spacing w:val="40"/>
        </w:rPr>
        <w:t xml:space="preserve"> </w:t>
      </w:r>
      <w:r>
        <w:t>It is important that both employers and employees assume responsibility for Laboratory Safety.</w:t>
      </w:r>
    </w:p>
    <w:p w14:paraId="0293C42F" w14:textId="77777777" w:rsidR="00C05399" w:rsidRDefault="00C05399" w:rsidP="00C05399">
      <w:pPr>
        <w:pStyle w:val="BodyText"/>
        <w:spacing w:before="184"/>
        <w:ind w:right="877"/>
        <w:jc w:val="both"/>
      </w:pPr>
    </w:p>
    <w:p w14:paraId="2FE96D4F" w14:textId="645C6035" w:rsidR="00C05399" w:rsidRDefault="00C05399" w:rsidP="00C05399">
      <w:pPr>
        <w:pStyle w:val="Heading1"/>
        <w:spacing w:before="184"/>
        <w:rPr>
          <w:rFonts w:ascii="Times New Roman" w:hAnsi="Times New Roman" w:cs="Times New Roman"/>
          <w:spacing w:val="-2"/>
          <w:sz w:val="24"/>
          <w:szCs w:val="24"/>
        </w:rPr>
      </w:pPr>
      <w:r w:rsidRPr="00C05399">
        <w:rPr>
          <w:rFonts w:ascii="Times New Roman" w:hAnsi="Times New Roman" w:cs="Times New Roman"/>
          <w:spacing w:val="-2"/>
          <w:sz w:val="24"/>
          <w:szCs w:val="24"/>
        </w:rPr>
        <w:t>PROCEDURE</w:t>
      </w:r>
    </w:p>
    <w:p w14:paraId="7F25435B" w14:textId="7E5C82C8" w:rsidR="00C05399" w:rsidRDefault="0079050C" w:rsidP="008D04AF">
      <w:pPr>
        <w:pStyle w:val="ListParagraph"/>
        <w:widowControl w:val="0"/>
        <w:tabs>
          <w:tab w:val="left" w:pos="1279"/>
          <w:tab w:val="left" w:pos="1280"/>
        </w:tabs>
        <w:autoSpaceDE w:val="0"/>
        <w:autoSpaceDN w:val="0"/>
        <w:spacing w:before="184"/>
        <w:ind w:left="360"/>
        <w:rPr>
          <w:b/>
        </w:rPr>
      </w:pPr>
      <w:r>
        <w:rPr>
          <w:b/>
        </w:rPr>
        <w:t>Responsible Individuals:</w:t>
      </w:r>
    </w:p>
    <w:p w14:paraId="5396056D" w14:textId="513BD57A" w:rsidR="00C05399" w:rsidRDefault="00C05399" w:rsidP="0079050C">
      <w:pPr>
        <w:pStyle w:val="BodyText"/>
        <w:ind w:left="720" w:right="876"/>
        <w:jc w:val="both"/>
      </w:pPr>
      <w:r>
        <w:t>The Safety Committee is made up of representatives from multiple departments within the JTDMH hospital. This committee in conjunction with the following individuals will oversee the development, implementation, and administration of the Chemical Hygiene Plan. If safety concerns arise, employees are encouraged to contact one of these individuals.</w:t>
      </w:r>
    </w:p>
    <w:p w14:paraId="3D5AFABE" w14:textId="439AB55B" w:rsidR="00C05399" w:rsidRDefault="00C05399" w:rsidP="004938F9">
      <w:pPr>
        <w:pStyle w:val="ListParagraph"/>
        <w:widowControl w:val="0"/>
        <w:numPr>
          <w:ilvl w:val="1"/>
          <w:numId w:val="1"/>
        </w:numPr>
        <w:tabs>
          <w:tab w:val="left" w:pos="2449"/>
          <w:tab w:val="left" w:pos="2450"/>
        </w:tabs>
        <w:autoSpaceDE w:val="0"/>
        <w:autoSpaceDN w:val="0"/>
      </w:pPr>
      <w:r>
        <w:t xml:space="preserve">Director Safety JTDMH, Dawn Gable  </w:t>
      </w:r>
    </w:p>
    <w:p w14:paraId="66522430" w14:textId="26631D57" w:rsidR="00C05399" w:rsidRDefault="0079050C" w:rsidP="004938F9">
      <w:pPr>
        <w:pStyle w:val="ListParagraph"/>
        <w:widowControl w:val="0"/>
        <w:numPr>
          <w:ilvl w:val="1"/>
          <w:numId w:val="1"/>
        </w:numPr>
        <w:tabs>
          <w:tab w:val="left" w:pos="2449"/>
          <w:tab w:val="left" w:pos="2450"/>
        </w:tabs>
        <w:autoSpaceDE w:val="0"/>
        <w:autoSpaceDN w:val="0"/>
      </w:pPr>
      <w:r>
        <w:t>Director of Facilities, Craig Oldiges</w:t>
      </w:r>
    </w:p>
    <w:p w14:paraId="7843251E" w14:textId="4AA13C94" w:rsidR="00C05399" w:rsidRDefault="00C05399" w:rsidP="004938F9">
      <w:pPr>
        <w:pStyle w:val="ListParagraph"/>
        <w:widowControl w:val="0"/>
        <w:numPr>
          <w:ilvl w:val="1"/>
          <w:numId w:val="1"/>
        </w:numPr>
        <w:tabs>
          <w:tab w:val="left" w:pos="2449"/>
          <w:tab w:val="left" w:pos="2450"/>
        </w:tabs>
        <w:autoSpaceDE w:val="0"/>
        <w:autoSpaceDN w:val="0"/>
      </w:pPr>
      <w:r>
        <w:t>Laboratory</w:t>
      </w:r>
      <w:r>
        <w:rPr>
          <w:spacing w:val="-6"/>
        </w:rPr>
        <w:t xml:space="preserve"> </w:t>
      </w:r>
      <w:r>
        <w:rPr>
          <w:spacing w:val="-2"/>
        </w:rPr>
        <w:t>Manager, Thomas Geis MT(SACP)</w:t>
      </w:r>
    </w:p>
    <w:p w14:paraId="42F3EE61" w14:textId="2DE7A148" w:rsidR="00C05399" w:rsidRPr="0079050C" w:rsidRDefault="00C05399" w:rsidP="004938F9">
      <w:pPr>
        <w:pStyle w:val="ListParagraph"/>
        <w:widowControl w:val="0"/>
        <w:numPr>
          <w:ilvl w:val="1"/>
          <w:numId w:val="1"/>
        </w:numPr>
        <w:tabs>
          <w:tab w:val="left" w:pos="2449"/>
          <w:tab w:val="left" w:pos="2450"/>
        </w:tabs>
        <w:autoSpaceDE w:val="0"/>
        <w:autoSpaceDN w:val="0"/>
      </w:pPr>
      <w:r>
        <w:t>Laboratory</w:t>
      </w:r>
      <w:r>
        <w:rPr>
          <w:spacing w:val="-2"/>
        </w:rPr>
        <w:t xml:space="preserve"> </w:t>
      </w:r>
      <w:r>
        <w:t>Safety</w:t>
      </w:r>
      <w:r>
        <w:rPr>
          <w:spacing w:val="-2"/>
        </w:rPr>
        <w:t xml:space="preserve"> Officer, Michele Homan, MLT(ASCP)</w:t>
      </w:r>
    </w:p>
    <w:p w14:paraId="2A230340" w14:textId="77777777" w:rsidR="0079050C" w:rsidRDefault="0079050C" w:rsidP="0079050C">
      <w:pPr>
        <w:pStyle w:val="ListParagraph"/>
        <w:widowControl w:val="0"/>
        <w:tabs>
          <w:tab w:val="left" w:pos="2449"/>
          <w:tab w:val="left" w:pos="2450"/>
        </w:tabs>
        <w:autoSpaceDE w:val="0"/>
        <w:autoSpaceDN w:val="0"/>
        <w:ind w:left="792"/>
      </w:pPr>
    </w:p>
    <w:p w14:paraId="73F75131" w14:textId="06984532" w:rsidR="0079050C" w:rsidRDefault="0079050C" w:rsidP="004938F9">
      <w:pPr>
        <w:pStyle w:val="ListParagraph"/>
        <w:widowControl w:val="0"/>
        <w:numPr>
          <w:ilvl w:val="0"/>
          <w:numId w:val="1"/>
        </w:numPr>
        <w:tabs>
          <w:tab w:val="left" w:pos="1587"/>
        </w:tabs>
        <w:autoSpaceDE w:val="0"/>
        <w:autoSpaceDN w:val="0"/>
        <w:rPr>
          <w:b/>
        </w:rPr>
      </w:pPr>
      <w:r>
        <w:rPr>
          <w:b/>
        </w:rPr>
        <w:t>Laboratory</w:t>
      </w:r>
      <w:r>
        <w:rPr>
          <w:b/>
          <w:spacing w:val="-5"/>
        </w:rPr>
        <w:t xml:space="preserve"> </w:t>
      </w:r>
      <w:r>
        <w:rPr>
          <w:b/>
        </w:rPr>
        <w:t>Safety</w:t>
      </w:r>
      <w:r>
        <w:rPr>
          <w:b/>
          <w:spacing w:val="-3"/>
        </w:rPr>
        <w:t xml:space="preserve"> </w:t>
      </w:r>
      <w:r>
        <w:rPr>
          <w:b/>
          <w:spacing w:val="-2"/>
        </w:rPr>
        <w:t>Committee</w:t>
      </w:r>
    </w:p>
    <w:p w14:paraId="60516F5F" w14:textId="77777777" w:rsidR="0079050C" w:rsidRDefault="0079050C" w:rsidP="0079050C">
      <w:pPr>
        <w:pStyle w:val="BodyText"/>
        <w:ind w:firstLine="360"/>
      </w:pPr>
      <w:r>
        <w:t>The</w:t>
      </w:r>
      <w:r>
        <w:rPr>
          <w:spacing w:val="-2"/>
        </w:rPr>
        <w:t xml:space="preserve"> </w:t>
      </w:r>
      <w:r>
        <w:t>members</w:t>
      </w:r>
      <w:r>
        <w:rPr>
          <w:spacing w:val="-1"/>
        </w:rPr>
        <w:t xml:space="preserve"> </w:t>
      </w:r>
      <w:r>
        <w:t>of</w:t>
      </w:r>
      <w:r>
        <w:rPr>
          <w:spacing w:val="-2"/>
        </w:rPr>
        <w:t xml:space="preserve"> </w:t>
      </w:r>
      <w:r>
        <w:t>this</w:t>
      </w:r>
      <w:r>
        <w:rPr>
          <w:spacing w:val="-1"/>
        </w:rPr>
        <w:t xml:space="preserve"> </w:t>
      </w:r>
      <w:r>
        <w:t>committee</w:t>
      </w:r>
      <w:r>
        <w:rPr>
          <w:spacing w:val="-1"/>
        </w:rPr>
        <w:t xml:space="preserve"> </w:t>
      </w:r>
      <w:r>
        <w:t>serve</w:t>
      </w:r>
      <w:r>
        <w:rPr>
          <w:spacing w:val="-1"/>
        </w:rPr>
        <w:t xml:space="preserve"> </w:t>
      </w:r>
      <w:r>
        <w:t>as</w:t>
      </w:r>
      <w:r>
        <w:rPr>
          <w:spacing w:val="-2"/>
        </w:rPr>
        <w:t xml:space="preserve"> </w:t>
      </w:r>
      <w:r>
        <w:t>Chemical</w:t>
      </w:r>
      <w:r>
        <w:rPr>
          <w:spacing w:val="-1"/>
        </w:rPr>
        <w:t xml:space="preserve"> </w:t>
      </w:r>
      <w:r>
        <w:t>Hygiene</w:t>
      </w:r>
      <w:r>
        <w:rPr>
          <w:spacing w:val="-1"/>
        </w:rPr>
        <w:t xml:space="preserve"> </w:t>
      </w:r>
      <w:r>
        <w:t>Officers</w:t>
      </w:r>
      <w:r>
        <w:rPr>
          <w:spacing w:val="-1"/>
        </w:rPr>
        <w:t xml:space="preserve"> </w:t>
      </w:r>
      <w:r>
        <w:t>and</w:t>
      </w:r>
      <w:r>
        <w:rPr>
          <w:spacing w:val="-2"/>
        </w:rPr>
        <w:t xml:space="preserve"> will:</w:t>
      </w:r>
    </w:p>
    <w:p w14:paraId="2F2A6FB9" w14:textId="28FD0880" w:rsidR="0079050C" w:rsidRDefault="0079050C" w:rsidP="004938F9">
      <w:pPr>
        <w:pStyle w:val="ListParagraph"/>
        <w:widowControl w:val="0"/>
        <w:numPr>
          <w:ilvl w:val="1"/>
          <w:numId w:val="1"/>
        </w:numPr>
        <w:tabs>
          <w:tab w:val="left" w:pos="2000"/>
        </w:tabs>
        <w:autoSpaceDE w:val="0"/>
        <w:autoSpaceDN w:val="0"/>
        <w:ind w:right="789"/>
      </w:pPr>
      <w:r>
        <w:t>Work</w:t>
      </w:r>
      <w:r>
        <w:rPr>
          <w:spacing w:val="40"/>
        </w:rPr>
        <w:t xml:space="preserve"> </w:t>
      </w:r>
      <w:r>
        <w:t>with</w:t>
      </w:r>
      <w:r>
        <w:rPr>
          <w:spacing w:val="40"/>
        </w:rPr>
        <w:t xml:space="preserve"> </w:t>
      </w:r>
      <w:r>
        <w:t>administrators</w:t>
      </w:r>
      <w:r>
        <w:rPr>
          <w:spacing w:val="40"/>
        </w:rPr>
        <w:t xml:space="preserve"> </w:t>
      </w:r>
      <w:r>
        <w:t>and</w:t>
      </w:r>
      <w:r>
        <w:rPr>
          <w:spacing w:val="40"/>
        </w:rPr>
        <w:t xml:space="preserve"> </w:t>
      </w:r>
      <w:r>
        <w:t>other</w:t>
      </w:r>
      <w:r>
        <w:rPr>
          <w:spacing w:val="40"/>
        </w:rPr>
        <w:t xml:space="preserve"> </w:t>
      </w:r>
      <w:r>
        <w:t>employees</w:t>
      </w:r>
      <w:r>
        <w:rPr>
          <w:spacing w:val="40"/>
        </w:rPr>
        <w:t xml:space="preserve"> </w:t>
      </w:r>
      <w:r>
        <w:t>to</w:t>
      </w:r>
      <w:r>
        <w:rPr>
          <w:spacing w:val="40"/>
        </w:rPr>
        <w:t xml:space="preserve"> </w:t>
      </w:r>
      <w:r>
        <w:t>develop</w:t>
      </w:r>
      <w:r>
        <w:rPr>
          <w:spacing w:val="40"/>
        </w:rPr>
        <w:t xml:space="preserve"> </w:t>
      </w:r>
      <w:r>
        <w:t>and</w:t>
      </w:r>
      <w:r>
        <w:rPr>
          <w:spacing w:val="40"/>
        </w:rPr>
        <w:t xml:space="preserve"> </w:t>
      </w:r>
      <w:r>
        <w:t>implement appropriate chemical hygiene policies and practices.</w:t>
      </w:r>
    </w:p>
    <w:p w14:paraId="0A0CC861" w14:textId="27205729" w:rsidR="0079050C" w:rsidRDefault="0079050C" w:rsidP="004938F9">
      <w:pPr>
        <w:pStyle w:val="ListParagraph"/>
        <w:widowControl w:val="0"/>
        <w:numPr>
          <w:ilvl w:val="1"/>
          <w:numId w:val="1"/>
        </w:numPr>
        <w:tabs>
          <w:tab w:val="left" w:pos="2000"/>
        </w:tabs>
        <w:autoSpaceDE w:val="0"/>
        <w:autoSpaceDN w:val="0"/>
        <w:ind w:right="940"/>
      </w:pPr>
      <w:r>
        <w:t>Monitor</w:t>
      </w:r>
      <w:r>
        <w:rPr>
          <w:spacing w:val="-4"/>
        </w:rPr>
        <w:t xml:space="preserve"> </w:t>
      </w:r>
      <w:r>
        <w:t>procurement,</w:t>
      </w:r>
      <w:r>
        <w:rPr>
          <w:spacing w:val="-4"/>
        </w:rPr>
        <w:t xml:space="preserve"> </w:t>
      </w:r>
      <w:r>
        <w:t>use,</w:t>
      </w:r>
      <w:r>
        <w:rPr>
          <w:spacing w:val="-5"/>
        </w:rPr>
        <w:t xml:space="preserve"> </w:t>
      </w:r>
      <w:r>
        <w:t>and</w:t>
      </w:r>
      <w:r>
        <w:rPr>
          <w:spacing w:val="-5"/>
        </w:rPr>
        <w:t xml:space="preserve"> </w:t>
      </w:r>
      <w:r>
        <w:t>disposal</w:t>
      </w:r>
      <w:r>
        <w:rPr>
          <w:spacing w:val="-4"/>
        </w:rPr>
        <w:t xml:space="preserve"> </w:t>
      </w:r>
      <w:r>
        <w:t>of</w:t>
      </w:r>
      <w:r>
        <w:rPr>
          <w:spacing w:val="-5"/>
        </w:rPr>
        <w:t xml:space="preserve"> </w:t>
      </w:r>
      <w:r>
        <w:t>acutely</w:t>
      </w:r>
      <w:r>
        <w:rPr>
          <w:spacing w:val="-5"/>
        </w:rPr>
        <w:t xml:space="preserve"> </w:t>
      </w:r>
      <w:r>
        <w:t>hazardous</w:t>
      </w:r>
      <w:r>
        <w:rPr>
          <w:spacing w:val="-5"/>
        </w:rPr>
        <w:t xml:space="preserve"> </w:t>
      </w:r>
      <w:r>
        <w:t>chemicals</w:t>
      </w:r>
      <w:r>
        <w:rPr>
          <w:spacing w:val="-4"/>
        </w:rPr>
        <w:t xml:space="preserve"> </w:t>
      </w:r>
      <w:r>
        <w:t xml:space="preserve">used in the </w:t>
      </w:r>
      <w:r w:rsidR="00537FBA">
        <w:t>laboratory.</w:t>
      </w:r>
    </w:p>
    <w:p w14:paraId="276FDF3F" w14:textId="2D331DF5" w:rsidR="0079050C" w:rsidRDefault="0079050C" w:rsidP="004938F9">
      <w:pPr>
        <w:pStyle w:val="ListParagraph"/>
        <w:widowControl w:val="0"/>
        <w:numPr>
          <w:ilvl w:val="1"/>
          <w:numId w:val="1"/>
        </w:numPr>
        <w:tabs>
          <w:tab w:val="left" w:pos="2000"/>
        </w:tabs>
        <w:autoSpaceDE w:val="0"/>
        <w:autoSpaceDN w:val="0"/>
      </w:pPr>
      <w:r>
        <w:t>Ensure</w:t>
      </w:r>
      <w:r>
        <w:rPr>
          <w:spacing w:val="-2"/>
        </w:rPr>
        <w:t xml:space="preserve"> </w:t>
      </w:r>
      <w:r>
        <w:t>that</w:t>
      </w:r>
      <w:r>
        <w:rPr>
          <w:spacing w:val="-2"/>
        </w:rPr>
        <w:t xml:space="preserve"> </w:t>
      </w:r>
      <w:r>
        <w:t>appropriate</w:t>
      </w:r>
      <w:r>
        <w:rPr>
          <w:spacing w:val="-1"/>
        </w:rPr>
        <w:t xml:space="preserve"> </w:t>
      </w:r>
      <w:r>
        <w:t>audits</w:t>
      </w:r>
      <w:r>
        <w:rPr>
          <w:spacing w:val="-2"/>
        </w:rPr>
        <w:t xml:space="preserve"> </w:t>
      </w:r>
      <w:r>
        <w:t>are</w:t>
      </w:r>
      <w:r>
        <w:rPr>
          <w:spacing w:val="-1"/>
        </w:rPr>
        <w:t xml:space="preserve"> </w:t>
      </w:r>
      <w:r>
        <w:rPr>
          <w:spacing w:val="-2"/>
        </w:rPr>
        <w:t>maintained.</w:t>
      </w:r>
    </w:p>
    <w:p w14:paraId="09D43B99" w14:textId="7BC42DBA" w:rsidR="0079050C" w:rsidRDefault="0079050C" w:rsidP="004938F9">
      <w:pPr>
        <w:pStyle w:val="ListParagraph"/>
        <w:widowControl w:val="0"/>
        <w:numPr>
          <w:ilvl w:val="1"/>
          <w:numId w:val="1"/>
        </w:numPr>
        <w:tabs>
          <w:tab w:val="left" w:pos="2000"/>
        </w:tabs>
        <w:autoSpaceDE w:val="0"/>
        <w:autoSpaceDN w:val="0"/>
      </w:pPr>
      <w:r>
        <w:t>Seek</w:t>
      </w:r>
      <w:r>
        <w:rPr>
          <w:spacing w:val="-2"/>
        </w:rPr>
        <w:t xml:space="preserve"> </w:t>
      </w:r>
      <w:r>
        <w:t>ways</w:t>
      </w:r>
      <w:r>
        <w:rPr>
          <w:spacing w:val="-2"/>
        </w:rPr>
        <w:t xml:space="preserve"> </w:t>
      </w:r>
      <w:r>
        <w:t>to</w:t>
      </w:r>
      <w:r>
        <w:rPr>
          <w:spacing w:val="-2"/>
        </w:rPr>
        <w:t xml:space="preserve"> </w:t>
      </w:r>
      <w:r>
        <w:t>improve</w:t>
      </w:r>
      <w:r>
        <w:rPr>
          <w:spacing w:val="-3"/>
        </w:rPr>
        <w:t xml:space="preserve"> </w:t>
      </w:r>
      <w:r>
        <w:t>the</w:t>
      </w:r>
      <w:r>
        <w:rPr>
          <w:spacing w:val="-2"/>
        </w:rPr>
        <w:t xml:space="preserve"> </w:t>
      </w:r>
      <w:r>
        <w:t>chemical</w:t>
      </w:r>
      <w:r>
        <w:rPr>
          <w:spacing w:val="-2"/>
        </w:rPr>
        <w:t xml:space="preserve"> </w:t>
      </w:r>
      <w:r>
        <w:t>hygiene</w:t>
      </w:r>
      <w:r>
        <w:rPr>
          <w:spacing w:val="-2"/>
        </w:rPr>
        <w:t xml:space="preserve"> program.</w:t>
      </w:r>
    </w:p>
    <w:p w14:paraId="46E3C398" w14:textId="301B44EA" w:rsidR="00C05399" w:rsidRPr="0079050C" w:rsidRDefault="0079050C" w:rsidP="004938F9">
      <w:pPr>
        <w:pStyle w:val="ListParagraph"/>
        <w:numPr>
          <w:ilvl w:val="1"/>
          <w:numId w:val="1"/>
        </w:numPr>
      </w:pPr>
      <w:r>
        <w:lastRenderedPageBreak/>
        <w:t>Review</w:t>
      </w:r>
      <w:r>
        <w:rPr>
          <w:spacing w:val="-7"/>
        </w:rPr>
        <w:t xml:space="preserve"> </w:t>
      </w:r>
      <w:r>
        <w:t>effectiveness</w:t>
      </w:r>
      <w:r>
        <w:rPr>
          <w:spacing w:val="-4"/>
        </w:rPr>
        <w:t xml:space="preserve"> </w:t>
      </w:r>
      <w:r>
        <w:t>of</w:t>
      </w:r>
      <w:r>
        <w:rPr>
          <w:spacing w:val="-4"/>
        </w:rPr>
        <w:t xml:space="preserve"> </w:t>
      </w:r>
      <w:r>
        <w:t>Chemical</w:t>
      </w:r>
      <w:r>
        <w:rPr>
          <w:spacing w:val="-4"/>
        </w:rPr>
        <w:t xml:space="preserve"> </w:t>
      </w:r>
      <w:r>
        <w:t>Hygiene</w:t>
      </w:r>
      <w:r>
        <w:rPr>
          <w:spacing w:val="-4"/>
        </w:rPr>
        <w:t xml:space="preserve"> </w:t>
      </w:r>
      <w:r>
        <w:t>Plan</w:t>
      </w:r>
      <w:r>
        <w:rPr>
          <w:spacing w:val="-4"/>
        </w:rPr>
        <w:t xml:space="preserve"> </w:t>
      </w:r>
      <w:r>
        <w:rPr>
          <w:spacing w:val="-2"/>
        </w:rPr>
        <w:t>annually</w:t>
      </w:r>
    </w:p>
    <w:p w14:paraId="4D78137B" w14:textId="43695957" w:rsidR="0079050C" w:rsidRPr="0079050C" w:rsidRDefault="0079050C" w:rsidP="004938F9">
      <w:pPr>
        <w:pStyle w:val="ListParagraph"/>
        <w:widowControl w:val="0"/>
        <w:numPr>
          <w:ilvl w:val="0"/>
          <w:numId w:val="1"/>
        </w:numPr>
        <w:tabs>
          <w:tab w:val="left" w:pos="1587"/>
        </w:tabs>
        <w:autoSpaceDE w:val="0"/>
        <w:autoSpaceDN w:val="0"/>
        <w:spacing w:before="214"/>
        <w:rPr>
          <w:b/>
        </w:rPr>
      </w:pPr>
      <w:r>
        <w:rPr>
          <w:b/>
        </w:rPr>
        <w:t>Laboratory</w:t>
      </w:r>
      <w:r>
        <w:rPr>
          <w:b/>
          <w:spacing w:val="-3"/>
        </w:rPr>
        <w:t xml:space="preserve"> </w:t>
      </w:r>
      <w:r>
        <w:rPr>
          <w:b/>
        </w:rPr>
        <w:t>Operations</w:t>
      </w:r>
      <w:r>
        <w:rPr>
          <w:b/>
          <w:spacing w:val="-1"/>
        </w:rPr>
        <w:t xml:space="preserve"> </w:t>
      </w:r>
      <w:r>
        <w:rPr>
          <w:b/>
        </w:rPr>
        <w:t>Manager</w:t>
      </w:r>
      <w:r>
        <w:rPr>
          <w:b/>
          <w:spacing w:val="-1"/>
        </w:rPr>
        <w:t xml:space="preserve"> </w:t>
      </w:r>
      <w:r>
        <w:rPr>
          <w:b/>
        </w:rPr>
        <w:t>and</w:t>
      </w:r>
      <w:r>
        <w:rPr>
          <w:b/>
          <w:spacing w:val="-2"/>
        </w:rPr>
        <w:t xml:space="preserve"> </w:t>
      </w:r>
      <w:r>
        <w:rPr>
          <w:b/>
        </w:rPr>
        <w:t>the Laboratory</w:t>
      </w:r>
      <w:r>
        <w:rPr>
          <w:b/>
          <w:spacing w:val="-1"/>
        </w:rPr>
        <w:t xml:space="preserve"> </w:t>
      </w:r>
      <w:r>
        <w:rPr>
          <w:b/>
        </w:rPr>
        <w:t xml:space="preserve">Safety </w:t>
      </w:r>
      <w:r>
        <w:rPr>
          <w:b/>
          <w:spacing w:val="-2"/>
        </w:rPr>
        <w:t>Officer</w:t>
      </w:r>
    </w:p>
    <w:p w14:paraId="3B952411" w14:textId="0505B1C1" w:rsidR="0079050C" w:rsidRPr="0079050C" w:rsidRDefault="0079050C" w:rsidP="004938F9">
      <w:pPr>
        <w:pStyle w:val="ListParagraph"/>
        <w:widowControl w:val="0"/>
        <w:numPr>
          <w:ilvl w:val="1"/>
          <w:numId w:val="1"/>
        </w:numPr>
        <w:tabs>
          <w:tab w:val="left" w:pos="1587"/>
        </w:tabs>
        <w:autoSpaceDE w:val="0"/>
        <w:autoSpaceDN w:val="0"/>
        <w:spacing w:before="214"/>
        <w:rPr>
          <w:b/>
        </w:rPr>
      </w:pPr>
      <w:r>
        <w:rPr>
          <w:b/>
          <w:spacing w:val="-2"/>
        </w:rPr>
        <w:t xml:space="preserve"> </w:t>
      </w:r>
      <w:r>
        <w:t>These</w:t>
      </w:r>
      <w:r>
        <w:rPr>
          <w:spacing w:val="-4"/>
        </w:rPr>
        <w:t xml:space="preserve"> </w:t>
      </w:r>
      <w:r>
        <w:t>individuals</w:t>
      </w:r>
      <w:r>
        <w:rPr>
          <w:spacing w:val="-5"/>
        </w:rPr>
        <w:t xml:space="preserve"> </w:t>
      </w:r>
      <w:r>
        <w:t>have</w:t>
      </w:r>
      <w:r>
        <w:rPr>
          <w:spacing w:val="-5"/>
        </w:rPr>
        <w:t xml:space="preserve"> </w:t>
      </w:r>
      <w:r>
        <w:t>overall</w:t>
      </w:r>
      <w:r>
        <w:rPr>
          <w:spacing w:val="-4"/>
        </w:rPr>
        <w:t xml:space="preserve"> </w:t>
      </w:r>
      <w:r>
        <w:t>responsibility</w:t>
      </w:r>
      <w:r>
        <w:rPr>
          <w:spacing w:val="-5"/>
        </w:rPr>
        <w:t xml:space="preserve"> </w:t>
      </w:r>
      <w:r>
        <w:t>for</w:t>
      </w:r>
      <w:r>
        <w:rPr>
          <w:spacing w:val="-4"/>
        </w:rPr>
        <w:t xml:space="preserve"> </w:t>
      </w:r>
      <w:r>
        <w:t>chemical</w:t>
      </w:r>
      <w:r>
        <w:rPr>
          <w:spacing w:val="-4"/>
        </w:rPr>
        <w:t xml:space="preserve"> </w:t>
      </w:r>
      <w:r>
        <w:t>hygiene</w:t>
      </w:r>
      <w:r>
        <w:rPr>
          <w:spacing w:val="-5"/>
        </w:rPr>
        <w:t xml:space="preserve"> </w:t>
      </w:r>
      <w:r>
        <w:t>and</w:t>
      </w:r>
      <w:r>
        <w:rPr>
          <w:spacing w:val="-5"/>
        </w:rPr>
        <w:t xml:space="preserve"> </w:t>
      </w:r>
      <w:r>
        <w:t>safety</w:t>
      </w:r>
      <w:r>
        <w:rPr>
          <w:spacing w:val="-4"/>
        </w:rPr>
        <w:t xml:space="preserve"> </w:t>
      </w:r>
      <w:r>
        <w:t>in their individual laboratory. They are responsible for the following:</w:t>
      </w:r>
    </w:p>
    <w:p w14:paraId="7A993AFC" w14:textId="77777777" w:rsidR="0079050C" w:rsidRDefault="0079050C" w:rsidP="004938F9">
      <w:pPr>
        <w:pStyle w:val="ListParagraph"/>
        <w:widowControl w:val="0"/>
        <w:numPr>
          <w:ilvl w:val="1"/>
          <w:numId w:val="1"/>
        </w:numPr>
        <w:tabs>
          <w:tab w:val="left" w:pos="2000"/>
        </w:tabs>
        <w:autoSpaceDE w:val="0"/>
        <w:autoSpaceDN w:val="0"/>
      </w:pPr>
      <w:r>
        <w:t>Ensure</w:t>
      </w:r>
      <w:r>
        <w:rPr>
          <w:spacing w:val="-2"/>
        </w:rPr>
        <w:t xml:space="preserve"> </w:t>
      </w:r>
      <w:r>
        <w:t>that</w:t>
      </w:r>
      <w:r>
        <w:rPr>
          <w:spacing w:val="-2"/>
        </w:rPr>
        <w:t xml:space="preserve"> </w:t>
      </w:r>
      <w:r>
        <w:t>workers</w:t>
      </w:r>
      <w:r>
        <w:rPr>
          <w:spacing w:val="-3"/>
        </w:rPr>
        <w:t xml:space="preserve"> </w:t>
      </w:r>
      <w:r>
        <w:t>know</w:t>
      </w:r>
      <w:r>
        <w:rPr>
          <w:spacing w:val="-3"/>
        </w:rPr>
        <w:t xml:space="preserve"> </w:t>
      </w:r>
      <w:r>
        <w:t>and</w:t>
      </w:r>
      <w:r>
        <w:rPr>
          <w:spacing w:val="-2"/>
        </w:rPr>
        <w:t xml:space="preserve"> </w:t>
      </w:r>
      <w:r>
        <w:t>follow</w:t>
      </w:r>
      <w:r>
        <w:rPr>
          <w:spacing w:val="-2"/>
        </w:rPr>
        <w:t xml:space="preserve"> </w:t>
      </w:r>
      <w:r>
        <w:t>the</w:t>
      </w:r>
      <w:r>
        <w:rPr>
          <w:spacing w:val="-2"/>
        </w:rPr>
        <w:t xml:space="preserve"> </w:t>
      </w:r>
      <w:r>
        <w:t>Chemical</w:t>
      </w:r>
      <w:r>
        <w:rPr>
          <w:spacing w:val="-2"/>
        </w:rPr>
        <w:t xml:space="preserve"> </w:t>
      </w:r>
      <w:r>
        <w:t>Hygiene</w:t>
      </w:r>
      <w:r>
        <w:rPr>
          <w:spacing w:val="-1"/>
        </w:rPr>
        <w:t xml:space="preserve"> </w:t>
      </w:r>
      <w:r>
        <w:rPr>
          <w:spacing w:val="-4"/>
        </w:rPr>
        <w:t>Plan</w:t>
      </w:r>
    </w:p>
    <w:p w14:paraId="6378DF30" w14:textId="74BEDEB5" w:rsidR="0079050C" w:rsidRDefault="0079050C" w:rsidP="004938F9">
      <w:pPr>
        <w:pStyle w:val="ListParagraph"/>
        <w:widowControl w:val="0"/>
        <w:numPr>
          <w:ilvl w:val="1"/>
          <w:numId w:val="1"/>
        </w:numPr>
        <w:tabs>
          <w:tab w:val="left" w:pos="2000"/>
        </w:tabs>
        <w:autoSpaceDE w:val="0"/>
        <w:autoSpaceDN w:val="0"/>
        <w:ind w:right="1140"/>
      </w:pPr>
      <w:r>
        <w:t>Ensure</w:t>
      </w:r>
      <w:r>
        <w:rPr>
          <w:spacing w:val="-3"/>
        </w:rPr>
        <w:t xml:space="preserve"> </w:t>
      </w:r>
      <w:r>
        <w:t>that</w:t>
      </w:r>
      <w:r>
        <w:rPr>
          <w:spacing w:val="-3"/>
        </w:rPr>
        <w:t xml:space="preserve"> </w:t>
      </w:r>
      <w:r>
        <w:t>protective</w:t>
      </w:r>
      <w:r>
        <w:rPr>
          <w:spacing w:val="-3"/>
        </w:rPr>
        <w:t xml:space="preserve"> </w:t>
      </w:r>
      <w:r>
        <w:t>equipment</w:t>
      </w:r>
      <w:r>
        <w:rPr>
          <w:spacing w:val="-4"/>
        </w:rPr>
        <w:t xml:space="preserve"> </w:t>
      </w:r>
      <w:r>
        <w:t>is</w:t>
      </w:r>
      <w:r>
        <w:rPr>
          <w:spacing w:val="-4"/>
        </w:rPr>
        <w:t xml:space="preserve"> </w:t>
      </w:r>
      <w:r>
        <w:t>available</w:t>
      </w:r>
      <w:r>
        <w:rPr>
          <w:spacing w:val="-4"/>
        </w:rPr>
        <w:t xml:space="preserve"> </w:t>
      </w:r>
      <w:r>
        <w:t>and</w:t>
      </w:r>
      <w:r>
        <w:rPr>
          <w:spacing w:val="-3"/>
        </w:rPr>
        <w:t xml:space="preserve"> </w:t>
      </w:r>
      <w:r>
        <w:t>in</w:t>
      </w:r>
      <w:r>
        <w:rPr>
          <w:spacing w:val="-4"/>
        </w:rPr>
        <w:t xml:space="preserve"> </w:t>
      </w:r>
      <w:r>
        <w:t>working</w:t>
      </w:r>
      <w:r>
        <w:rPr>
          <w:spacing w:val="-4"/>
        </w:rPr>
        <w:t xml:space="preserve"> </w:t>
      </w:r>
      <w:r>
        <w:t>order,</w:t>
      </w:r>
      <w:r>
        <w:rPr>
          <w:spacing w:val="-4"/>
        </w:rPr>
        <w:t xml:space="preserve"> </w:t>
      </w:r>
      <w:r>
        <w:t>and</w:t>
      </w:r>
      <w:r>
        <w:rPr>
          <w:spacing w:val="-4"/>
        </w:rPr>
        <w:t xml:space="preserve"> </w:t>
      </w:r>
      <w:r>
        <w:t>that appropriate training has been provided.</w:t>
      </w:r>
    </w:p>
    <w:p w14:paraId="2F172834" w14:textId="36C7B689" w:rsidR="0079050C" w:rsidRDefault="0079050C" w:rsidP="004938F9">
      <w:pPr>
        <w:pStyle w:val="ListParagraph"/>
        <w:widowControl w:val="0"/>
        <w:numPr>
          <w:ilvl w:val="1"/>
          <w:numId w:val="1"/>
        </w:numPr>
        <w:tabs>
          <w:tab w:val="left" w:pos="2000"/>
        </w:tabs>
        <w:autoSpaceDE w:val="0"/>
        <w:autoSpaceDN w:val="0"/>
        <w:ind w:right="1754"/>
      </w:pPr>
      <w:r>
        <w:t>Maintain</w:t>
      </w:r>
      <w:r>
        <w:rPr>
          <w:spacing w:val="-5"/>
        </w:rPr>
        <w:t xml:space="preserve"> </w:t>
      </w:r>
      <w:r>
        <w:t>an</w:t>
      </w:r>
      <w:r>
        <w:rPr>
          <w:spacing w:val="-5"/>
        </w:rPr>
        <w:t xml:space="preserve"> </w:t>
      </w:r>
      <w:r>
        <w:t>updated</w:t>
      </w:r>
      <w:r>
        <w:rPr>
          <w:spacing w:val="-5"/>
        </w:rPr>
        <w:t xml:space="preserve"> </w:t>
      </w:r>
      <w:r>
        <w:t>chemical</w:t>
      </w:r>
      <w:r>
        <w:rPr>
          <w:spacing w:val="-5"/>
        </w:rPr>
        <w:t xml:space="preserve"> </w:t>
      </w:r>
      <w:r>
        <w:t>inventory</w:t>
      </w:r>
      <w:r>
        <w:rPr>
          <w:spacing w:val="-5"/>
        </w:rPr>
        <w:t xml:space="preserve"> </w:t>
      </w:r>
      <w:r>
        <w:t>list</w:t>
      </w:r>
      <w:r>
        <w:rPr>
          <w:spacing w:val="-5"/>
        </w:rPr>
        <w:t xml:space="preserve"> </w:t>
      </w:r>
      <w:r>
        <w:t>with</w:t>
      </w:r>
      <w:r>
        <w:rPr>
          <w:spacing w:val="-5"/>
        </w:rPr>
        <w:t xml:space="preserve"> </w:t>
      </w:r>
      <w:r>
        <w:t>hazardous</w:t>
      </w:r>
      <w:r>
        <w:rPr>
          <w:spacing w:val="-5"/>
        </w:rPr>
        <w:t xml:space="preserve"> </w:t>
      </w:r>
      <w:r>
        <w:t xml:space="preserve">chemicals </w:t>
      </w:r>
      <w:r>
        <w:rPr>
          <w:spacing w:val="-2"/>
        </w:rPr>
        <w:t>classified.</w:t>
      </w:r>
    </w:p>
    <w:p w14:paraId="266E1EB8" w14:textId="77777777" w:rsidR="0079050C" w:rsidRDefault="0079050C" w:rsidP="004938F9">
      <w:pPr>
        <w:pStyle w:val="ListParagraph"/>
        <w:widowControl w:val="0"/>
        <w:numPr>
          <w:ilvl w:val="1"/>
          <w:numId w:val="1"/>
        </w:numPr>
        <w:tabs>
          <w:tab w:val="left" w:pos="2000"/>
        </w:tabs>
        <w:autoSpaceDE w:val="0"/>
        <w:autoSpaceDN w:val="0"/>
      </w:pPr>
      <w:r>
        <w:t>Maintain</w:t>
      </w:r>
      <w:r>
        <w:rPr>
          <w:spacing w:val="-7"/>
        </w:rPr>
        <w:t xml:space="preserve"> </w:t>
      </w:r>
      <w:r>
        <w:t>appropriate</w:t>
      </w:r>
      <w:r>
        <w:rPr>
          <w:spacing w:val="-5"/>
        </w:rPr>
        <w:t xml:space="preserve"> </w:t>
      </w:r>
      <w:r>
        <w:t>Safety</w:t>
      </w:r>
      <w:r>
        <w:rPr>
          <w:spacing w:val="-3"/>
        </w:rPr>
        <w:t xml:space="preserve"> </w:t>
      </w:r>
      <w:r>
        <w:t>Data</w:t>
      </w:r>
      <w:r>
        <w:rPr>
          <w:spacing w:val="-4"/>
        </w:rPr>
        <w:t xml:space="preserve"> </w:t>
      </w:r>
      <w:r>
        <w:t>Sheets</w:t>
      </w:r>
      <w:r>
        <w:rPr>
          <w:spacing w:val="-4"/>
        </w:rPr>
        <w:t xml:space="preserve"> </w:t>
      </w:r>
      <w:r>
        <w:rPr>
          <w:spacing w:val="-2"/>
        </w:rPr>
        <w:t>(SDS)</w:t>
      </w:r>
    </w:p>
    <w:p w14:paraId="699D4BCA" w14:textId="31E319A1" w:rsidR="0079050C" w:rsidRDefault="0079050C" w:rsidP="004938F9">
      <w:pPr>
        <w:pStyle w:val="ListParagraph"/>
        <w:widowControl w:val="0"/>
        <w:numPr>
          <w:ilvl w:val="1"/>
          <w:numId w:val="1"/>
        </w:numPr>
        <w:tabs>
          <w:tab w:val="left" w:pos="2000"/>
        </w:tabs>
        <w:autoSpaceDE w:val="0"/>
        <w:autoSpaceDN w:val="0"/>
        <w:ind w:right="1433"/>
      </w:pPr>
      <w:r>
        <w:t>Perform</w:t>
      </w:r>
      <w:r>
        <w:rPr>
          <w:spacing w:val="-4"/>
        </w:rPr>
        <w:t xml:space="preserve"> </w:t>
      </w:r>
      <w:r>
        <w:t>annual</w:t>
      </w:r>
      <w:r>
        <w:rPr>
          <w:spacing w:val="-5"/>
        </w:rPr>
        <w:t xml:space="preserve"> </w:t>
      </w:r>
      <w:r>
        <w:t>Laboratory</w:t>
      </w:r>
      <w:r>
        <w:rPr>
          <w:spacing w:val="-5"/>
        </w:rPr>
        <w:t xml:space="preserve"> </w:t>
      </w:r>
      <w:r>
        <w:t>Safety</w:t>
      </w:r>
      <w:r>
        <w:rPr>
          <w:spacing w:val="-4"/>
        </w:rPr>
        <w:t xml:space="preserve"> </w:t>
      </w:r>
      <w:r>
        <w:t>Inspections</w:t>
      </w:r>
      <w:r>
        <w:rPr>
          <w:spacing w:val="-5"/>
        </w:rPr>
        <w:t xml:space="preserve"> </w:t>
      </w:r>
      <w:r>
        <w:t>and</w:t>
      </w:r>
      <w:r>
        <w:rPr>
          <w:spacing w:val="-5"/>
        </w:rPr>
        <w:t xml:space="preserve"> </w:t>
      </w:r>
      <w:r>
        <w:t>rectify</w:t>
      </w:r>
      <w:r>
        <w:rPr>
          <w:spacing w:val="-4"/>
        </w:rPr>
        <w:t xml:space="preserve"> </w:t>
      </w:r>
      <w:r>
        <w:t>any</w:t>
      </w:r>
      <w:r>
        <w:rPr>
          <w:spacing w:val="-5"/>
        </w:rPr>
        <w:t xml:space="preserve"> </w:t>
      </w:r>
      <w:r>
        <w:t>issues</w:t>
      </w:r>
      <w:r>
        <w:rPr>
          <w:spacing w:val="-5"/>
        </w:rPr>
        <w:t xml:space="preserve"> </w:t>
      </w:r>
      <w:r>
        <w:t xml:space="preserve">that </w:t>
      </w:r>
      <w:r>
        <w:rPr>
          <w:spacing w:val="-2"/>
        </w:rPr>
        <w:t>arise.</w:t>
      </w:r>
    </w:p>
    <w:p w14:paraId="52716125" w14:textId="0AB7C86A" w:rsidR="0079050C" w:rsidRDefault="0079050C" w:rsidP="004938F9">
      <w:pPr>
        <w:pStyle w:val="ListParagraph"/>
        <w:widowControl w:val="0"/>
        <w:numPr>
          <w:ilvl w:val="1"/>
          <w:numId w:val="1"/>
        </w:numPr>
        <w:tabs>
          <w:tab w:val="left" w:pos="2000"/>
        </w:tabs>
        <w:autoSpaceDE w:val="0"/>
        <w:autoSpaceDN w:val="0"/>
      </w:pPr>
      <w:r>
        <w:t>Conduct</w:t>
      </w:r>
      <w:r>
        <w:rPr>
          <w:spacing w:val="-7"/>
        </w:rPr>
        <w:t xml:space="preserve"> </w:t>
      </w:r>
      <w:r>
        <w:t>annual</w:t>
      </w:r>
      <w:r>
        <w:rPr>
          <w:spacing w:val="-5"/>
        </w:rPr>
        <w:t xml:space="preserve"> </w:t>
      </w:r>
      <w:r>
        <w:t>employee</w:t>
      </w:r>
      <w:r>
        <w:rPr>
          <w:spacing w:val="-5"/>
        </w:rPr>
        <w:t xml:space="preserve"> </w:t>
      </w:r>
      <w:r>
        <w:t>training</w:t>
      </w:r>
      <w:r>
        <w:rPr>
          <w:spacing w:val="-5"/>
        </w:rPr>
        <w:t xml:space="preserve"> </w:t>
      </w:r>
      <w:r>
        <w:t>of</w:t>
      </w:r>
      <w:r>
        <w:rPr>
          <w:spacing w:val="-5"/>
        </w:rPr>
        <w:t xml:space="preserve"> </w:t>
      </w:r>
      <w:r>
        <w:t>Chemical</w:t>
      </w:r>
      <w:r>
        <w:rPr>
          <w:spacing w:val="-5"/>
        </w:rPr>
        <w:t xml:space="preserve"> </w:t>
      </w:r>
      <w:r>
        <w:t>Hygiene</w:t>
      </w:r>
      <w:r>
        <w:rPr>
          <w:spacing w:val="-4"/>
        </w:rPr>
        <w:t xml:space="preserve"> Plan</w:t>
      </w:r>
      <w:r w:rsidR="00D02DD8">
        <w:rPr>
          <w:spacing w:val="-4"/>
        </w:rPr>
        <w:t xml:space="preserve"> and safety training.</w:t>
      </w:r>
    </w:p>
    <w:p w14:paraId="62A89D55" w14:textId="479039F0" w:rsidR="0079050C" w:rsidRDefault="0079050C" w:rsidP="004938F9">
      <w:pPr>
        <w:pStyle w:val="ListParagraph"/>
        <w:widowControl w:val="0"/>
        <w:numPr>
          <w:ilvl w:val="1"/>
          <w:numId w:val="1"/>
        </w:numPr>
        <w:tabs>
          <w:tab w:val="left" w:pos="2000"/>
        </w:tabs>
        <w:autoSpaceDE w:val="0"/>
        <w:autoSpaceDN w:val="0"/>
        <w:ind w:right="1475"/>
      </w:pPr>
      <w:r>
        <w:t>Ensure</w:t>
      </w:r>
      <w:r>
        <w:rPr>
          <w:spacing w:val="-4"/>
        </w:rPr>
        <w:t xml:space="preserve"> </w:t>
      </w:r>
      <w:r>
        <w:t>chemicals</w:t>
      </w:r>
      <w:r>
        <w:rPr>
          <w:spacing w:val="-4"/>
        </w:rPr>
        <w:t xml:space="preserve"> </w:t>
      </w:r>
      <w:r>
        <w:t>are</w:t>
      </w:r>
      <w:r>
        <w:rPr>
          <w:spacing w:val="-5"/>
        </w:rPr>
        <w:t xml:space="preserve"> </w:t>
      </w:r>
      <w:r>
        <w:t>labeled</w:t>
      </w:r>
      <w:r>
        <w:rPr>
          <w:spacing w:val="-5"/>
        </w:rPr>
        <w:t xml:space="preserve"> </w:t>
      </w:r>
      <w:r>
        <w:t>appropriately</w:t>
      </w:r>
      <w:r>
        <w:rPr>
          <w:spacing w:val="-5"/>
        </w:rPr>
        <w:t xml:space="preserve"> </w:t>
      </w:r>
      <w:r>
        <w:t>with</w:t>
      </w:r>
      <w:r>
        <w:rPr>
          <w:spacing w:val="-5"/>
        </w:rPr>
        <w:t xml:space="preserve"> </w:t>
      </w:r>
      <w:r>
        <w:t>NFPA</w:t>
      </w:r>
      <w:r>
        <w:rPr>
          <w:spacing w:val="-5"/>
        </w:rPr>
        <w:t xml:space="preserve"> </w:t>
      </w:r>
      <w:r>
        <w:t>or</w:t>
      </w:r>
      <w:r>
        <w:rPr>
          <w:spacing w:val="-5"/>
        </w:rPr>
        <w:t xml:space="preserve"> </w:t>
      </w:r>
      <w:r>
        <w:t>GHS</w:t>
      </w:r>
      <w:r>
        <w:rPr>
          <w:spacing w:val="-4"/>
        </w:rPr>
        <w:t xml:space="preserve"> </w:t>
      </w:r>
      <w:r>
        <w:t>chemical labeling system</w:t>
      </w:r>
      <w:r w:rsidR="00D02DD8">
        <w:t>.</w:t>
      </w:r>
    </w:p>
    <w:p w14:paraId="79A8BE5C" w14:textId="7A40C8F2" w:rsidR="0079050C" w:rsidRPr="00D02DD8" w:rsidRDefault="0079050C" w:rsidP="004938F9">
      <w:pPr>
        <w:pStyle w:val="ListParagraph"/>
        <w:widowControl w:val="0"/>
        <w:numPr>
          <w:ilvl w:val="1"/>
          <w:numId w:val="1"/>
        </w:numPr>
        <w:tabs>
          <w:tab w:val="left" w:pos="2000"/>
        </w:tabs>
        <w:autoSpaceDE w:val="0"/>
        <w:autoSpaceDN w:val="0"/>
      </w:pPr>
      <w:r>
        <w:t>Provide</w:t>
      </w:r>
      <w:r>
        <w:rPr>
          <w:spacing w:val="-6"/>
        </w:rPr>
        <w:t xml:space="preserve"> </w:t>
      </w:r>
      <w:r>
        <w:t>regular,</w:t>
      </w:r>
      <w:r>
        <w:rPr>
          <w:spacing w:val="-4"/>
        </w:rPr>
        <w:t xml:space="preserve"> </w:t>
      </w:r>
      <w:r>
        <w:t>formal</w:t>
      </w:r>
      <w:r>
        <w:rPr>
          <w:spacing w:val="-3"/>
        </w:rPr>
        <w:t xml:space="preserve"> </w:t>
      </w:r>
      <w:r>
        <w:t>chemical</w:t>
      </w:r>
      <w:r>
        <w:rPr>
          <w:spacing w:val="-4"/>
        </w:rPr>
        <w:t xml:space="preserve"> </w:t>
      </w:r>
      <w:r>
        <w:t>hygiene</w:t>
      </w:r>
      <w:r>
        <w:rPr>
          <w:spacing w:val="-4"/>
        </w:rPr>
        <w:t xml:space="preserve"> </w:t>
      </w:r>
      <w:r>
        <w:t>and</w:t>
      </w:r>
      <w:r>
        <w:rPr>
          <w:spacing w:val="-4"/>
        </w:rPr>
        <w:t xml:space="preserve"> </w:t>
      </w:r>
      <w:r>
        <w:t>housekeeping</w:t>
      </w:r>
      <w:r>
        <w:rPr>
          <w:spacing w:val="-4"/>
        </w:rPr>
        <w:t xml:space="preserve"> </w:t>
      </w:r>
      <w:r w:rsidR="00D02DD8">
        <w:rPr>
          <w:spacing w:val="-2"/>
        </w:rPr>
        <w:t>inspections.</w:t>
      </w:r>
    </w:p>
    <w:p w14:paraId="2269F64F" w14:textId="561AFB0E" w:rsidR="00D02DD8" w:rsidRPr="00D02DD8" w:rsidRDefault="00D02DD8" w:rsidP="00D02DD8">
      <w:pPr>
        <w:pStyle w:val="ListParagraph"/>
        <w:widowControl w:val="0"/>
        <w:tabs>
          <w:tab w:val="left" w:pos="2000"/>
        </w:tabs>
        <w:autoSpaceDE w:val="0"/>
        <w:autoSpaceDN w:val="0"/>
        <w:ind w:left="792"/>
      </w:pPr>
      <w:r>
        <w:rPr>
          <w:spacing w:val="-2"/>
        </w:rPr>
        <w:t xml:space="preserve"> </w:t>
      </w:r>
    </w:p>
    <w:p w14:paraId="5B6B0814" w14:textId="77777777" w:rsidR="00D02DD8" w:rsidRDefault="00D02DD8" w:rsidP="004938F9">
      <w:pPr>
        <w:pStyle w:val="ListParagraph"/>
        <w:widowControl w:val="0"/>
        <w:numPr>
          <w:ilvl w:val="0"/>
          <w:numId w:val="1"/>
        </w:numPr>
        <w:tabs>
          <w:tab w:val="left" w:pos="1587"/>
        </w:tabs>
        <w:autoSpaceDE w:val="0"/>
        <w:autoSpaceDN w:val="0"/>
        <w:rPr>
          <w:b/>
        </w:rPr>
      </w:pPr>
      <w:r>
        <w:rPr>
          <w:b/>
        </w:rPr>
        <w:t xml:space="preserve">Laboratory </w:t>
      </w:r>
      <w:r>
        <w:rPr>
          <w:b/>
          <w:spacing w:val="-2"/>
        </w:rPr>
        <w:t>Employee</w:t>
      </w:r>
    </w:p>
    <w:p w14:paraId="76414DA6" w14:textId="77777777" w:rsidR="00D02DD8" w:rsidRDefault="00D02DD8" w:rsidP="00D02DD8">
      <w:pPr>
        <w:pStyle w:val="BodyText"/>
        <w:ind w:left="360" w:right="975"/>
      </w:pPr>
      <w:r>
        <w:t>Each</w:t>
      </w:r>
      <w:r>
        <w:rPr>
          <w:spacing w:val="-3"/>
        </w:rPr>
        <w:t xml:space="preserve"> </w:t>
      </w:r>
      <w:r>
        <w:t>employee</w:t>
      </w:r>
      <w:r>
        <w:rPr>
          <w:spacing w:val="-4"/>
        </w:rPr>
        <w:t xml:space="preserve"> </w:t>
      </w:r>
      <w:r>
        <w:t>is</w:t>
      </w:r>
      <w:r>
        <w:rPr>
          <w:spacing w:val="-4"/>
        </w:rPr>
        <w:t xml:space="preserve"> </w:t>
      </w:r>
      <w:r>
        <w:t>responsible</w:t>
      </w:r>
      <w:r>
        <w:rPr>
          <w:spacing w:val="-3"/>
        </w:rPr>
        <w:t xml:space="preserve"> </w:t>
      </w:r>
      <w:r>
        <w:t>to</w:t>
      </w:r>
      <w:r>
        <w:rPr>
          <w:spacing w:val="-3"/>
        </w:rPr>
        <w:t xml:space="preserve"> </w:t>
      </w:r>
      <w:r>
        <w:t>follow</w:t>
      </w:r>
      <w:r>
        <w:rPr>
          <w:spacing w:val="-3"/>
        </w:rPr>
        <w:t xml:space="preserve"> </w:t>
      </w:r>
      <w:r>
        <w:t>the</w:t>
      </w:r>
      <w:r>
        <w:rPr>
          <w:spacing w:val="-3"/>
        </w:rPr>
        <w:t xml:space="preserve"> </w:t>
      </w:r>
      <w:r>
        <w:t>Chemical</w:t>
      </w:r>
      <w:r>
        <w:rPr>
          <w:spacing w:val="-4"/>
        </w:rPr>
        <w:t xml:space="preserve"> </w:t>
      </w:r>
      <w:r>
        <w:t>Hygiene</w:t>
      </w:r>
      <w:r>
        <w:rPr>
          <w:spacing w:val="-4"/>
        </w:rPr>
        <w:t xml:space="preserve"> </w:t>
      </w:r>
      <w:r>
        <w:t>Plan</w:t>
      </w:r>
      <w:r>
        <w:rPr>
          <w:spacing w:val="-3"/>
        </w:rPr>
        <w:t xml:space="preserve"> </w:t>
      </w:r>
      <w:r>
        <w:t>to</w:t>
      </w:r>
      <w:r>
        <w:rPr>
          <w:spacing w:val="-3"/>
        </w:rPr>
        <w:t xml:space="preserve"> </w:t>
      </w:r>
      <w:r>
        <w:t>ensure their own safety as well as their co-workers. They will be responsible to:</w:t>
      </w:r>
    </w:p>
    <w:p w14:paraId="29915AEB" w14:textId="77777777" w:rsidR="00D02DD8" w:rsidRDefault="00D02DD8" w:rsidP="004938F9">
      <w:pPr>
        <w:pStyle w:val="ListParagraph"/>
        <w:widowControl w:val="0"/>
        <w:numPr>
          <w:ilvl w:val="1"/>
          <w:numId w:val="1"/>
        </w:numPr>
        <w:tabs>
          <w:tab w:val="left" w:pos="2000"/>
        </w:tabs>
        <w:autoSpaceDE w:val="0"/>
        <w:autoSpaceDN w:val="0"/>
      </w:pPr>
      <w:r>
        <w:t>Understand</w:t>
      </w:r>
      <w:r>
        <w:rPr>
          <w:spacing w:val="-4"/>
        </w:rPr>
        <w:t xml:space="preserve"> </w:t>
      </w:r>
      <w:r>
        <w:t>and</w:t>
      </w:r>
      <w:r>
        <w:rPr>
          <w:spacing w:val="-4"/>
        </w:rPr>
        <w:t xml:space="preserve"> </w:t>
      </w:r>
      <w:r>
        <w:t>follow</w:t>
      </w:r>
      <w:r>
        <w:rPr>
          <w:spacing w:val="-2"/>
        </w:rPr>
        <w:t xml:space="preserve"> </w:t>
      </w:r>
      <w:r>
        <w:t>the</w:t>
      </w:r>
      <w:r>
        <w:rPr>
          <w:spacing w:val="-3"/>
        </w:rPr>
        <w:t xml:space="preserve"> </w:t>
      </w:r>
      <w:r>
        <w:t>Chemical</w:t>
      </w:r>
      <w:r>
        <w:rPr>
          <w:spacing w:val="-3"/>
        </w:rPr>
        <w:t xml:space="preserve"> </w:t>
      </w:r>
      <w:r>
        <w:t>Hygiene</w:t>
      </w:r>
      <w:r>
        <w:rPr>
          <w:spacing w:val="-2"/>
        </w:rPr>
        <w:t xml:space="preserve"> </w:t>
      </w:r>
      <w:r>
        <w:rPr>
          <w:spacing w:val="-4"/>
        </w:rPr>
        <w:t>Plan</w:t>
      </w:r>
    </w:p>
    <w:p w14:paraId="4859B8A5" w14:textId="56DC49F5" w:rsidR="00D02DD8" w:rsidRDefault="00D02DD8" w:rsidP="004938F9">
      <w:pPr>
        <w:pStyle w:val="ListParagraph"/>
        <w:widowControl w:val="0"/>
        <w:numPr>
          <w:ilvl w:val="1"/>
          <w:numId w:val="1"/>
        </w:numPr>
        <w:tabs>
          <w:tab w:val="left" w:pos="2000"/>
        </w:tabs>
        <w:autoSpaceDE w:val="0"/>
        <w:autoSpaceDN w:val="0"/>
      </w:pPr>
      <w:r>
        <w:t>Develop</w:t>
      </w:r>
      <w:r>
        <w:rPr>
          <w:spacing w:val="-5"/>
        </w:rPr>
        <w:t xml:space="preserve"> </w:t>
      </w:r>
      <w:r>
        <w:t>good</w:t>
      </w:r>
      <w:r>
        <w:rPr>
          <w:spacing w:val="-5"/>
        </w:rPr>
        <w:t xml:space="preserve"> </w:t>
      </w:r>
      <w:r>
        <w:t>personal</w:t>
      </w:r>
      <w:r>
        <w:rPr>
          <w:spacing w:val="-5"/>
        </w:rPr>
        <w:t xml:space="preserve"> </w:t>
      </w:r>
      <w:r>
        <w:t>chemical</w:t>
      </w:r>
      <w:r>
        <w:rPr>
          <w:spacing w:val="-5"/>
        </w:rPr>
        <w:t xml:space="preserve"> </w:t>
      </w:r>
      <w:r>
        <w:t>hygiene</w:t>
      </w:r>
      <w:r>
        <w:rPr>
          <w:spacing w:val="-4"/>
        </w:rPr>
        <w:t xml:space="preserve"> </w:t>
      </w:r>
      <w:r>
        <w:rPr>
          <w:spacing w:val="-2"/>
        </w:rPr>
        <w:t>habits.</w:t>
      </w:r>
    </w:p>
    <w:p w14:paraId="350D7286" w14:textId="7B465EA7" w:rsidR="00D02DD8" w:rsidRDefault="00D02DD8" w:rsidP="004938F9">
      <w:pPr>
        <w:pStyle w:val="ListParagraph"/>
        <w:widowControl w:val="0"/>
        <w:numPr>
          <w:ilvl w:val="1"/>
          <w:numId w:val="1"/>
        </w:numPr>
        <w:tabs>
          <w:tab w:val="left" w:pos="2000"/>
        </w:tabs>
        <w:autoSpaceDE w:val="0"/>
        <w:autoSpaceDN w:val="0"/>
      </w:pPr>
      <w:r>
        <w:t>Wear</w:t>
      </w:r>
      <w:r>
        <w:rPr>
          <w:spacing w:val="-2"/>
        </w:rPr>
        <w:t xml:space="preserve"> </w:t>
      </w:r>
      <w:r>
        <w:t>Personal</w:t>
      </w:r>
      <w:r>
        <w:rPr>
          <w:spacing w:val="-2"/>
        </w:rPr>
        <w:t xml:space="preserve"> </w:t>
      </w:r>
      <w:r>
        <w:t>Protective</w:t>
      </w:r>
      <w:r>
        <w:rPr>
          <w:spacing w:val="-1"/>
        </w:rPr>
        <w:t xml:space="preserve"> </w:t>
      </w:r>
      <w:r>
        <w:t>Equipment</w:t>
      </w:r>
      <w:r>
        <w:rPr>
          <w:spacing w:val="-2"/>
        </w:rPr>
        <w:t xml:space="preserve"> </w:t>
      </w:r>
      <w:r>
        <w:t>appropriate</w:t>
      </w:r>
      <w:r>
        <w:rPr>
          <w:spacing w:val="-2"/>
        </w:rPr>
        <w:t xml:space="preserve"> </w:t>
      </w:r>
      <w:r>
        <w:t>for</w:t>
      </w:r>
      <w:r>
        <w:rPr>
          <w:spacing w:val="-1"/>
        </w:rPr>
        <w:t xml:space="preserve"> </w:t>
      </w:r>
      <w:r>
        <w:t>the</w:t>
      </w:r>
      <w:r>
        <w:rPr>
          <w:spacing w:val="-1"/>
        </w:rPr>
        <w:t xml:space="preserve"> </w:t>
      </w:r>
      <w:r>
        <w:t>task</w:t>
      </w:r>
      <w:r>
        <w:rPr>
          <w:spacing w:val="-1"/>
        </w:rPr>
        <w:t xml:space="preserve"> </w:t>
      </w:r>
      <w:r>
        <w:rPr>
          <w:spacing w:val="-2"/>
        </w:rPr>
        <w:t>performed.</w:t>
      </w:r>
    </w:p>
    <w:p w14:paraId="5FEF5DB0" w14:textId="01AD8C3F" w:rsidR="00D02DD8" w:rsidRDefault="00D02DD8" w:rsidP="004938F9">
      <w:pPr>
        <w:pStyle w:val="ListParagraph"/>
        <w:widowControl w:val="0"/>
        <w:numPr>
          <w:ilvl w:val="1"/>
          <w:numId w:val="1"/>
        </w:numPr>
        <w:tabs>
          <w:tab w:val="left" w:pos="2000"/>
        </w:tabs>
        <w:autoSpaceDE w:val="0"/>
        <w:autoSpaceDN w:val="0"/>
        <w:ind w:right="1420"/>
      </w:pPr>
      <w:r>
        <w:t>Complete</w:t>
      </w:r>
      <w:r>
        <w:rPr>
          <w:spacing w:val="-5"/>
        </w:rPr>
        <w:t xml:space="preserve"> </w:t>
      </w:r>
      <w:r>
        <w:t>required</w:t>
      </w:r>
      <w:r>
        <w:rPr>
          <w:spacing w:val="-4"/>
        </w:rPr>
        <w:t xml:space="preserve"> </w:t>
      </w:r>
      <w:r>
        <w:t>annual</w:t>
      </w:r>
      <w:r>
        <w:rPr>
          <w:spacing w:val="-5"/>
        </w:rPr>
        <w:t xml:space="preserve"> </w:t>
      </w:r>
      <w:r>
        <w:t>training</w:t>
      </w:r>
      <w:r>
        <w:rPr>
          <w:spacing w:val="-5"/>
        </w:rPr>
        <w:t xml:space="preserve"> </w:t>
      </w:r>
      <w:r>
        <w:t>and</w:t>
      </w:r>
      <w:r>
        <w:rPr>
          <w:spacing w:val="-5"/>
        </w:rPr>
        <w:t xml:space="preserve"> </w:t>
      </w:r>
      <w:r>
        <w:t>ask</w:t>
      </w:r>
      <w:r>
        <w:rPr>
          <w:spacing w:val="-5"/>
        </w:rPr>
        <w:t xml:space="preserve"> </w:t>
      </w:r>
      <w:r>
        <w:t>questions</w:t>
      </w:r>
      <w:r>
        <w:rPr>
          <w:spacing w:val="-5"/>
        </w:rPr>
        <w:t xml:space="preserve"> </w:t>
      </w:r>
      <w:r>
        <w:t>if</w:t>
      </w:r>
      <w:r>
        <w:rPr>
          <w:spacing w:val="-5"/>
        </w:rPr>
        <w:t xml:space="preserve"> </w:t>
      </w:r>
      <w:r>
        <w:t>needed</w:t>
      </w:r>
      <w:r>
        <w:rPr>
          <w:spacing w:val="-5"/>
        </w:rPr>
        <w:t xml:space="preserve"> </w:t>
      </w:r>
      <w:r>
        <w:t>to</w:t>
      </w:r>
      <w:r>
        <w:rPr>
          <w:spacing w:val="-4"/>
        </w:rPr>
        <w:t xml:space="preserve"> </w:t>
      </w:r>
      <w:r>
        <w:t>ensure thorough understanding of Chemical Hygiene Plan</w:t>
      </w:r>
    </w:p>
    <w:p w14:paraId="79EA0C59" w14:textId="77777777" w:rsidR="00D02DD8" w:rsidRDefault="00D02DD8" w:rsidP="00D02DD8">
      <w:pPr>
        <w:pStyle w:val="ListParagraph"/>
        <w:widowControl w:val="0"/>
        <w:tabs>
          <w:tab w:val="left" w:pos="2000"/>
        </w:tabs>
        <w:autoSpaceDE w:val="0"/>
        <w:autoSpaceDN w:val="0"/>
        <w:ind w:left="792" w:right="1420"/>
      </w:pPr>
    </w:p>
    <w:p w14:paraId="599BD29F" w14:textId="66A76654" w:rsidR="0079050C" w:rsidRDefault="00D02DD8" w:rsidP="004938F9">
      <w:pPr>
        <w:pStyle w:val="BodyText"/>
        <w:numPr>
          <w:ilvl w:val="0"/>
          <w:numId w:val="1"/>
        </w:numPr>
        <w:rPr>
          <w:b/>
          <w:bCs/>
        </w:rPr>
      </w:pPr>
      <w:r>
        <w:t xml:space="preserve"> </w:t>
      </w:r>
      <w:r w:rsidRPr="00D02DD8">
        <w:rPr>
          <w:b/>
          <w:bCs/>
        </w:rPr>
        <w:t xml:space="preserve">Hazard Communication </w:t>
      </w:r>
      <w:r>
        <w:rPr>
          <w:b/>
          <w:bCs/>
        </w:rPr>
        <w:t>P</w:t>
      </w:r>
      <w:r w:rsidRPr="00D02DD8">
        <w:rPr>
          <w:b/>
          <w:bCs/>
        </w:rPr>
        <w:t>lan</w:t>
      </w:r>
    </w:p>
    <w:p w14:paraId="0BDAA3C7" w14:textId="0BBAD4CF" w:rsidR="00D02DD8" w:rsidRDefault="00D02DD8" w:rsidP="004938F9">
      <w:pPr>
        <w:pStyle w:val="BodyText"/>
        <w:numPr>
          <w:ilvl w:val="1"/>
          <w:numId w:val="1"/>
        </w:numPr>
        <w:ind w:right="774"/>
      </w:pPr>
      <w:r>
        <w:t>Hazard Communication is a necessary and important part of the Chemical Hygiene Plan.</w:t>
      </w:r>
      <w:r>
        <w:rPr>
          <w:spacing w:val="40"/>
        </w:rPr>
        <w:t xml:space="preserve"> </w:t>
      </w:r>
      <w:r>
        <w:t>Safety training is provided for employees through computer-based learning upon employment, with refresher training annually thereafter, or if a new hazardous chemical</w:t>
      </w:r>
      <w:r>
        <w:rPr>
          <w:spacing w:val="-4"/>
        </w:rPr>
        <w:t xml:space="preserve"> </w:t>
      </w:r>
      <w:r>
        <w:t>is</w:t>
      </w:r>
      <w:r>
        <w:rPr>
          <w:spacing w:val="-4"/>
        </w:rPr>
        <w:t xml:space="preserve"> </w:t>
      </w:r>
      <w:r>
        <w:t>added</w:t>
      </w:r>
      <w:r>
        <w:rPr>
          <w:spacing w:val="-4"/>
        </w:rPr>
        <w:t xml:space="preserve"> </w:t>
      </w:r>
      <w:r>
        <w:t>to</w:t>
      </w:r>
      <w:r>
        <w:rPr>
          <w:spacing w:val="-3"/>
        </w:rPr>
        <w:t xml:space="preserve"> </w:t>
      </w:r>
      <w:r>
        <w:t>the</w:t>
      </w:r>
      <w:r>
        <w:rPr>
          <w:spacing w:val="-3"/>
        </w:rPr>
        <w:t xml:space="preserve"> </w:t>
      </w:r>
      <w:r>
        <w:t>work</w:t>
      </w:r>
      <w:r>
        <w:rPr>
          <w:spacing w:val="-4"/>
        </w:rPr>
        <w:t xml:space="preserve"> </w:t>
      </w:r>
      <w:r>
        <w:t>area.</w:t>
      </w:r>
      <w:r>
        <w:rPr>
          <w:spacing w:val="-4"/>
        </w:rPr>
        <w:t xml:space="preserve"> </w:t>
      </w:r>
      <w:r>
        <w:t>Training</w:t>
      </w:r>
      <w:r>
        <w:rPr>
          <w:spacing w:val="-4"/>
        </w:rPr>
        <w:t xml:space="preserve"> </w:t>
      </w:r>
      <w:r>
        <w:t>is</w:t>
      </w:r>
      <w:r>
        <w:rPr>
          <w:spacing w:val="-4"/>
        </w:rPr>
        <w:t xml:space="preserve"> </w:t>
      </w:r>
      <w:r>
        <w:t>coordinated</w:t>
      </w:r>
      <w:r>
        <w:rPr>
          <w:spacing w:val="-4"/>
        </w:rPr>
        <w:t xml:space="preserve"> </w:t>
      </w:r>
      <w:r>
        <w:t>by</w:t>
      </w:r>
      <w:r>
        <w:rPr>
          <w:spacing w:val="-4"/>
        </w:rPr>
        <w:t xml:space="preserve"> </w:t>
      </w:r>
      <w:r>
        <w:t>the</w:t>
      </w:r>
      <w:r>
        <w:rPr>
          <w:spacing w:val="-3"/>
        </w:rPr>
        <w:t xml:space="preserve"> </w:t>
      </w:r>
      <w:r>
        <w:t>Laboratory</w:t>
      </w:r>
      <w:r>
        <w:rPr>
          <w:spacing w:val="-3"/>
        </w:rPr>
        <w:t xml:space="preserve"> </w:t>
      </w:r>
      <w:r>
        <w:t xml:space="preserve">Safety Officer who is a member of the </w:t>
      </w:r>
      <w:r w:rsidR="00BD23BD">
        <w:t>Hospital</w:t>
      </w:r>
      <w:r>
        <w:t xml:space="preserve"> Safety Committee, or by the Laboratory Operations Manager or their designee.</w:t>
      </w:r>
    </w:p>
    <w:p w14:paraId="24E0BB59" w14:textId="076CC306" w:rsidR="00D02DD8" w:rsidRDefault="00D02DD8" w:rsidP="008D04AF">
      <w:pPr>
        <w:pStyle w:val="BodyText"/>
        <w:ind w:left="810" w:right="975" w:hanging="90"/>
        <w:rPr>
          <w:spacing w:val="-2"/>
        </w:rPr>
      </w:pPr>
      <w:r>
        <w:t>This</w:t>
      </w:r>
      <w:r>
        <w:rPr>
          <w:spacing w:val="-3"/>
        </w:rPr>
        <w:t xml:space="preserve"> </w:t>
      </w:r>
      <w:r>
        <w:t>program</w:t>
      </w:r>
      <w:r>
        <w:rPr>
          <w:spacing w:val="-3"/>
        </w:rPr>
        <w:t xml:space="preserve"> </w:t>
      </w:r>
      <w:r>
        <w:t>serves</w:t>
      </w:r>
      <w:r>
        <w:rPr>
          <w:spacing w:val="-3"/>
        </w:rPr>
        <w:t xml:space="preserve"> </w:t>
      </w:r>
      <w:r>
        <w:t>as</w:t>
      </w:r>
      <w:r>
        <w:rPr>
          <w:spacing w:val="-4"/>
        </w:rPr>
        <w:t xml:space="preserve"> </w:t>
      </w:r>
      <w:r>
        <w:t>the</w:t>
      </w:r>
      <w:r>
        <w:rPr>
          <w:spacing w:val="-4"/>
        </w:rPr>
        <w:t xml:space="preserve"> </w:t>
      </w:r>
      <w:r>
        <w:t>basis</w:t>
      </w:r>
      <w:r>
        <w:rPr>
          <w:spacing w:val="-4"/>
        </w:rPr>
        <w:t xml:space="preserve"> </w:t>
      </w:r>
      <w:r>
        <w:t>for</w:t>
      </w:r>
      <w:r>
        <w:rPr>
          <w:spacing w:val="-3"/>
        </w:rPr>
        <w:t xml:space="preserve"> </w:t>
      </w:r>
      <w:r>
        <w:t>employees</w:t>
      </w:r>
      <w:r>
        <w:rPr>
          <w:spacing w:val="-4"/>
        </w:rPr>
        <w:t xml:space="preserve"> </w:t>
      </w:r>
      <w:r>
        <w:t>being</w:t>
      </w:r>
      <w:r>
        <w:rPr>
          <w:spacing w:val="-4"/>
        </w:rPr>
        <w:t xml:space="preserve"> </w:t>
      </w:r>
      <w:r>
        <w:t>educated</w:t>
      </w:r>
      <w:r>
        <w:rPr>
          <w:spacing w:val="-3"/>
        </w:rPr>
        <w:t xml:space="preserve"> </w:t>
      </w:r>
      <w:r>
        <w:t>in</w:t>
      </w:r>
      <w:r>
        <w:rPr>
          <w:spacing w:val="-4"/>
        </w:rPr>
        <w:t xml:space="preserve"> </w:t>
      </w:r>
      <w:r>
        <w:t>chemical</w:t>
      </w:r>
      <w:r>
        <w:rPr>
          <w:spacing w:val="-4"/>
        </w:rPr>
        <w:t xml:space="preserve"> </w:t>
      </w:r>
      <w:r>
        <w:t xml:space="preserve">safety, in conjunction with computer-based learning modules </w:t>
      </w:r>
      <w:r w:rsidR="00BD23BD">
        <w:t>in Net Learning and I-Learns</w:t>
      </w:r>
      <w:r>
        <w:rPr>
          <w:spacing w:val="-2"/>
        </w:rPr>
        <w:t>.</w:t>
      </w:r>
    </w:p>
    <w:p w14:paraId="7B99BF51" w14:textId="3DC2FFBC" w:rsidR="008D04AF" w:rsidRPr="008D04AF" w:rsidRDefault="008D04AF" w:rsidP="004938F9">
      <w:pPr>
        <w:pStyle w:val="BodyText"/>
        <w:numPr>
          <w:ilvl w:val="0"/>
          <w:numId w:val="1"/>
        </w:numPr>
        <w:ind w:right="975"/>
        <w:rPr>
          <w:spacing w:val="-2"/>
        </w:rPr>
      </w:pPr>
      <w:r>
        <w:rPr>
          <w:b/>
        </w:rPr>
        <w:t>Hazard</w:t>
      </w:r>
      <w:r>
        <w:rPr>
          <w:b/>
          <w:spacing w:val="-3"/>
        </w:rPr>
        <w:t xml:space="preserve"> </w:t>
      </w:r>
      <w:r>
        <w:rPr>
          <w:b/>
        </w:rPr>
        <w:t>Communication</w:t>
      </w:r>
      <w:r>
        <w:rPr>
          <w:b/>
          <w:spacing w:val="-2"/>
        </w:rPr>
        <w:t xml:space="preserve"> Objectives</w:t>
      </w:r>
    </w:p>
    <w:p w14:paraId="7F3D3212" w14:textId="605F55EA" w:rsidR="008D04AF" w:rsidRDefault="008D04AF" w:rsidP="008D04AF">
      <w:pPr>
        <w:pStyle w:val="BodyText"/>
        <w:ind w:left="360" w:right="975"/>
      </w:pPr>
      <w:r>
        <w:t>Upon</w:t>
      </w:r>
      <w:r>
        <w:rPr>
          <w:spacing w:val="-4"/>
        </w:rPr>
        <w:t xml:space="preserve"> </w:t>
      </w:r>
      <w:r>
        <w:t>completion</w:t>
      </w:r>
      <w:r>
        <w:rPr>
          <w:spacing w:val="-5"/>
        </w:rPr>
        <w:t xml:space="preserve"> </w:t>
      </w:r>
      <w:r>
        <w:t>of</w:t>
      </w:r>
      <w:r>
        <w:rPr>
          <w:spacing w:val="-5"/>
        </w:rPr>
        <w:t xml:space="preserve"> </w:t>
      </w:r>
      <w:r>
        <w:t>the</w:t>
      </w:r>
      <w:r>
        <w:rPr>
          <w:spacing w:val="-4"/>
        </w:rPr>
        <w:t xml:space="preserve"> </w:t>
      </w:r>
      <w:r>
        <w:t>Chemical</w:t>
      </w:r>
      <w:r>
        <w:rPr>
          <w:spacing w:val="-4"/>
        </w:rPr>
        <w:t xml:space="preserve"> </w:t>
      </w:r>
      <w:r>
        <w:t>Hygiene</w:t>
      </w:r>
      <w:r>
        <w:rPr>
          <w:spacing w:val="-5"/>
        </w:rPr>
        <w:t xml:space="preserve"> and Safety </w:t>
      </w:r>
      <w:r>
        <w:t>Training</w:t>
      </w:r>
      <w:r>
        <w:rPr>
          <w:spacing w:val="-4"/>
        </w:rPr>
        <w:t xml:space="preserve"> </w:t>
      </w:r>
      <w:r>
        <w:t>Program,</w:t>
      </w:r>
      <w:r>
        <w:rPr>
          <w:spacing w:val="-4"/>
        </w:rPr>
        <w:t xml:space="preserve"> </w:t>
      </w:r>
      <w:r>
        <w:t>the</w:t>
      </w:r>
      <w:r>
        <w:rPr>
          <w:spacing w:val="-4"/>
        </w:rPr>
        <w:t xml:space="preserve"> </w:t>
      </w:r>
      <w:r>
        <w:t>employee</w:t>
      </w:r>
      <w:r>
        <w:rPr>
          <w:spacing w:val="-5"/>
        </w:rPr>
        <w:t xml:space="preserve"> </w:t>
      </w:r>
      <w:r>
        <w:t>will be able to:</w:t>
      </w:r>
    </w:p>
    <w:p w14:paraId="650F43EC" w14:textId="42DDF489" w:rsidR="008D04AF" w:rsidRDefault="008D04AF" w:rsidP="004938F9">
      <w:pPr>
        <w:pStyle w:val="ListParagraph"/>
        <w:widowControl w:val="0"/>
        <w:numPr>
          <w:ilvl w:val="1"/>
          <w:numId w:val="1"/>
        </w:numPr>
        <w:tabs>
          <w:tab w:val="left" w:pos="2000"/>
        </w:tabs>
        <w:autoSpaceDE w:val="0"/>
        <w:autoSpaceDN w:val="0"/>
      </w:pPr>
      <w:r>
        <w:t>Discuss</w:t>
      </w:r>
      <w:r>
        <w:rPr>
          <w:spacing w:val="-5"/>
        </w:rPr>
        <w:t xml:space="preserve"> </w:t>
      </w:r>
      <w:r>
        <w:t>the</w:t>
      </w:r>
      <w:r>
        <w:rPr>
          <w:spacing w:val="-3"/>
        </w:rPr>
        <w:t xml:space="preserve"> </w:t>
      </w:r>
      <w:r>
        <w:t>content</w:t>
      </w:r>
      <w:r>
        <w:rPr>
          <w:spacing w:val="-4"/>
        </w:rPr>
        <w:t xml:space="preserve"> </w:t>
      </w:r>
      <w:r>
        <w:t>and</w:t>
      </w:r>
      <w:r>
        <w:rPr>
          <w:spacing w:val="-3"/>
        </w:rPr>
        <w:t xml:space="preserve"> </w:t>
      </w:r>
      <w:r>
        <w:t>location</w:t>
      </w:r>
      <w:r>
        <w:rPr>
          <w:spacing w:val="-4"/>
        </w:rPr>
        <w:t xml:space="preserve"> </w:t>
      </w:r>
      <w:r>
        <w:t>of</w:t>
      </w:r>
      <w:r>
        <w:rPr>
          <w:spacing w:val="-3"/>
        </w:rPr>
        <w:t xml:space="preserve"> </w:t>
      </w:r>
      <w:r>
        <w:t>the</w:t>
      </w:r>
      <w:r>
        <w:rPr>
          <w:spacing w:val="-3"/>
        </w:rPr>
        <w:t xml:space="preserve"> </w:t>
      </w:r>
      <w:r>
        <w:t>Chemical</w:t>
      </w:r>
      <w:r>
        <w:rPr>
          <w:spacing w:val="-3"/>
        </w:rPr>
        <w:t xml:space="preserve"> </w:t>
      </w:r>
      <w:r>
        <w:t>Hygiene</w:t>
      </w:r>
      <w:r>
        <w:rPr>
          <w:spacing w:val="-3"/>
        </w:rPr>
        <w:t xml:space="preserve"> </w:t>
      </w:r>
      <w:r>
        <w:rPr>
          <w:spacing w:val="-4"/>
        </w:rPr>
        <w:t>Plan</w:t>
      </w:r>
    </w:p>
    <w:p w14:paraId="15ADAEA5" w14:textId="341B299D" w:rsidR="008D04AF" w:rsidRDefault="008D04AF" w:rsidP="004938F9">
      <w:pPr>
        <w:pStyle w:val="ListParagraph"/>
        <w:widowControl w:val="0"/>
        <w:numPr>
          <w:ilvl w:val="1"/>
          <w:numId w:val="1"/>
        </w:numPr>
        <w:tabs>
          <w:tab w:val="left" w:pos="2000"/>
        </w:tabs>
        <w:autoSpaceDE w:val="0"/>
        <w:autoSpaceDN w:val="0"/>
        <w:ind w:right="879"/>
      </w:pPr>
      <w:r>
        <w:t>Understand</w:t>
      </w:r>
      <w:r>
        <w:rPr>
          <w:spacing w:val="40"/>
        </w:rPr>
        <w:t xml:space="preserve"> </w:t>
      </w:r>
      <w:r>
        <w:t>content</w:t>
      </w:r>
      <w:r>
        <w:rPr>
          <w:spacing w:val="40"/>
        </w:rPr>
        <w:t xml:space="preserve"> </w:t>
      </w:r>
      <w:r>
        <w:t>of</w:t>
      </w:r>
      <w:r>
        <w:rPr>
          <w:spacing w:val="40"/>
        </w:rPr>
        <w:t xml:space="preserve"> </w:t>
      </w:r>
      <w:r>
        <w:t>OSHA</w:t>
      </w:r>
      <w:r>
        <w:rPr>
          <w:spacing w:val="40"/>
        </w:rPr>
        <w:t xml:space="preserve"> </w:t>
      </w:r>
      <w:r>
        <w:t>Hazard</w:t>
      </w:r>
      <w:r>
        <w:rPr>
          <w:spacing w:val="40"/>
        </w:rPr>
        <w:t xml:space="preserve"> </w:t>
      </w:r>
      <w:r>
        <w:t>Communication</w:t>
      </w:r>
      <w:r>
        <w:rPr>
          <w:spacing w:val="40"/>
        </w:rPr>
        <w:t xml:space="preserve"> </w:t>
      </w:r>
      <w:r>
        <w:t>CFR-29.1910-1200</w:t>
      </w:r>
      <w:r w:rsidR="00537FBA">
        <w:t>, CFR-29.1910.1450</w:t>
      </w:r>
      <w:r>
        <w:t xml:space="preserve"> found online </w:t>
      </w:r>
      <w:hyperlink r:id="rId7">
        <w:r>
          <w:rPr>
            <w:color w:val="0463C1"/>
            <w:u w:val="single" w:color="0463C1"/>
          </w:rPr>
          <w:t>https://www.ecfr.gov/</w:t>
        </w:r>
      </w:hyperlink>
      <w:r>
        <w:rPr>
          <w:color w:val="0463C1"/>
        </w:rPr>
        <w:t xml:space="preserve"> </w:t>
      </w:r>
      <w:r>
        <w:t>Electronic Code of Federal Regulations</w:t>
      </w:r>
    </w:p>
    <w:p w14:paraId="4311B7B9" w14:textId="6011AB69" w:rsidR="008D04AF" w:rsidRDefault="008D04AF" w:rsidP="004938F9">
      <w:pPr>
        <w:pStyle w:val="ListParagraph"/>
        <w:widowControl w:val="0"/>
        <w:numPr>
          <w:ilvl w:val="1"/>
          <w:numId w:val="1"/>
        </w:numPr>
        <w:tabs>
          <w:tab w:val="left" w:pos="2000"/>
        </w:tabs>
        <w:autoSpaceDE w:val="0"/>
        <w:autoSpaceDN w:val="0"/>
        <w:ind w:right="879"/>
      </w:pPr>
      <w:r>
        <w:t>Locate the potentially hazardous chemicals in the workplace by review of the Chemical Inventory List (</w:t>
      </w:r>
      <w:r w:rsidRPr="00A02570">
        <w:rPr>
          <w:b/>
          <w:bCs/>
          <w:u w:val="single"/>
        </w:rPr>
        <w:t>QRSAF- Chemical Inventory List</w:t>
      </w:r>
      <w:r>
        <w:t>)</w:t>
      </w:r>
    </w:p>
    <w:p w14:paraId="19C20E80" w14:textId="26B98D3F" w:rsidR="008D04AF" w:rsidRDefault="008D04AF" w:rsidP="004938F9">
      <w:pPr>
        <w:pStyle w:val="ListParagraph"/>
        <w:widowControl w:val="0"/>
        <w:numPr>
          <w:ilvl w:val="1"/>
          <w:numId w:val="1"/>
        </w:numPr>
        <w:tabs>
          <w:tab w:val="left" w:pos="2000"/>
        </w:tabs>
        <w:autoSpaceDE w:val="0"/>
        <w:autoSpaceDN w:val="0"/>
      </w:pPr>
      <w:r>
        <w:lastRenderedPageBreak/>
        <w:t>Recognize</w:t>
      </w:r>
      <w:r w:rsidRPr="008D04AF">
        <w:rPr>
          <w:spacing w:val="-6"/>
        </w:rPr>
        <w:t xml:space="preserve"> </w:t>
      </w:r>
      <w:r>
        <w:t>the</w:t>
      </w:r>
      <w:r w:rsidRPr="008D04AF">
        <w:rPr>
          <w:spacing w:val="-3"/>
        </w:rPr>
        <w:t xml:space="preserve"> </w:t>
      </w:r>
      <w:r>
        <w:t>chemical</w:t>
      </w:r>
      <w:r w:rsidRPr="008D04AF">
        <w:rPr>
          <w:spacing w:val="-4"/>
        </w:rPr>
        <w:t xml:space="preserve"> </w:t>
      </w:r>
      <w:r>
        <w:t>labeling</w:t>
      </w:r>
      <w:r w:rsidRPr="008D04AF">
        <w:rPr>
          <w:spacing w:val="-4"/>
        </w:rPr>
        <w:t xml:space="preserve"> </w:t>
      </w:r>
      <w:r>
        <w:t>and</w:t>
      </w:r>
      <w:r w:rsidRPr="008D04AF">
        <w:rPr>
          <w:spacing w:val="-4"/>
        </w:rPr>
        <w:t xml:space="preserve"> </w:t>
      </w:r>
      <w:r>
        <w:t>its</w:t>
      </w:r>
      <w:r w:rsidRPr="008D04AF">
        <w:rPr>
          <w:spacing w:val="-3"/>
        </w:rPr>
        <w:t xml:space="preserve"> </w:t>
      </w:r>
      <w:r w:rsidRPr="008D04AF">
        <w:rPr>
          <w:spacing w:val="-2"/>
        </w:rPr>
        <w:t>meaning.</w:t>
      </w:r>
    </w:p>
    <w:p w14:paraId="44B2F341" w14:textId="2BAF1E1B" w:rsidR="008D04AF" w:rsidRDefault="008D04AF" w:rsidP="004938F9">
      <w:pPr>
        <w:pStyle w:val="ListParagraph"/>
        <w:widowControl w:val="0"/>
        <w:numPr>
          <w:ilvl w:val="1"/>
          <w:numId w:val="1"/>
        </w:numPr>
        <w:tabs>
          <w:tab w:val="left" w:pos="2000"/>
        </w:tabs>
        <w:autoSpaceDE w:val="0"/>
        <w:autoSpaceDN w:val="0"/>
        <w:rPr>
          <w:spacing w:val="-2"/>
        </w:rPr>
      </w:pPr>
      <w:r>
        <w:t>Be</w:t>
      </w:r>
      <w:r>
        <w:rPr>
          <w:spacing w:val="-2"/>
        </w:rPr>
        <w:t xml:space="preserve"> </w:t>
      </w:r>
      <w:r>
        <w:t>able</w:t>
      </w:r>
      <w:r>
        <w:rPr>
          <w:spacing w:val="-1"/>
        </w:rPr>
        <w:t xml:space="preserve"> </w:t>
      </w:r>
      <w:r>
        <w:t>to</w:t>
      </w:r>
      <w:r>
        <w:rPr>
          <w:spacing w:val="-1"/>
        </w:rPr>
        <w:t xml:space="preserve"> </w:t>
      </w:r>
      <w:r>
        <w:t>locate</w:t>
      </w:r>
      <w:r>
        <w:rPr>
          <w:spacing w:val="-3"/>
        </w:rPr>
        <w:t xml:space="preserve"> </w:t>
      </w:r>
      <w:r>
        <w:t>the</w:t>
      </w:r>
      <w:r>
        <w:rPr>
          <w:spacing w:val="-2"/>
        </w:rPr>
        <w:t xml:space="preserve"> </w:t>
      </w:r>
      <w:r>
        <w:t>SDS</w:t>
      </w:r>
      <w:r>
        <w:rPr>
          <w:spacing w:val="-1"/>
        </w:rPr>
        <w:t xml:space="preserve"> </w:t>
      </w:r>
      <w:r>
        <w:t>using</w:t>
      </w:r>
      <w:r>
        <w:rPr>
          <w:spacing w:val="-3"/>
        </w:rPr>
        <w:t xml:space="preserve"> </w:t>
      </w:r>
      <w:r w:rsidR="00BD23BD">
        <w:t xml:space="preserve">JTDMH </w:t>
      </w:r>
      <w:r>
        <w:t>on-line</w:t>
      </w:r>
      <w:r>
        <w:rPr>
          <w:spacing w:val="-1"/>
        </w:rPr>
        <w:t xml:space="preserve"> </w:t>
      </w:r>
      <w:r>
        <w:t>SDS</w:t>
      </w:r>
      <w:r>
        <w:rPr>
          <w:spacing w:val="-1"/>
        </w:rPr>
        <w:t xml:space="preserve"> </w:t>
      </w:r>
      <w:r>
        <w:rPr>
          <w:spacing w:val="-2"/>
        </w:rPr>
        <w:t>database.</w:t>
      </w:r>
      <w:r w:rsidR="00BD23BD">
        <w:rPr>
          <w:spacing w:val="-2"/>
        </w:rPr>
        <w:t xml:space="preserve"> (</w:t>
      </w:r>
      <w:r w:rsidR="00BD23BD" w:rsidRPr="00A02570">
        <w:rPr>
          <w:b/>
          <w:bCs/>
          <w:spacing w:val="-2"/>
        </w:rPr>
        <w:t>MSDS Source</w:t>
      </w:r>
      <w:r w:rsidR="00BD23BD">
        <w:rPr>
          <w:spacing w:val="-2"/>
        </w:rPr>
        <w:t xml:space="preserve"> on desktops)</w:t>
      </w:r>
    </w:p>
    <w:p w14:paraId="65E09F88" w14:textId="3A21E4ED" w:rsidR="00BD23BD" w:rsidRDefault="00BD23BD" w:rsidP="004938F9">
      <w:pPr>
        <w:pStyle w:val="ListParagraph"/>
        <w:widowControl w:val="0"/>
        <w:numPr>
          <w:ilvl w:val="1"/>
          <w:numId w:val="1"/>
        </w:numPr>
        <w:tabs>
          <w:tab w:val="left" w:pos="2000"/>
        </w:tabs>
        <w:autoSpaceDE w:val="0"/>
        <w:autoSpaceDN w:val="0"/>
        <w:spacing w:before="214"/>
      </w:pPr>
      <w:r>
        <w:t>Locate</w:t>
      </w:r>
      <w:r>
        <w:rPr>
          <w:spacing w:val="-6"/>
        </w:rPr>
        <w:t xml:space="preserve"> </w:t>
      </w:r>
      <w:r>
        <w:t>the</w:t>
      </w:r>
      <w:r>
        <w:rPr>
          <w:spacing w:val="-5"/>
        </w:rPr>
        <w:t xml:space="preserve"> </w:t>
      </w:r>
      <w:r>
        <w:t>health</w:t>
      </w:r>
      <w:r>
        <w:rPr>
          <w:spacing w:val="-5"/>
        </w:rPr>
        <w:t xml:space="preserve"> </w:t>
      </w:r>
      <w:r>
        <w:t>hazard,</w:t>
      </w:r>
      <w:r>
        <w:rPr>
          <w:spacing w:val="-6"/>
        </w:rPr>
        <w:t xml:space="preserve"> </w:t>
      </w:r>
      <w:r>
        <w:t>physical</w:t>
      </w:r>
      <w:r>
        <w:rPr>
          <w:spacing w:val="-5"/>
        </w:rPr>
        <w:t xml:space="preserve"> </w:t>
      </w:r>
      <w:r>
        <w:t>hazard,</w:t>
      </w:r>
      <w:r>
        <w:rPr>
          <w:spacing w:val="-5"/>
        </w:rPr>
        <w:t xml:space="preserve"> </w:t>
      </w:r>
      <w:r>
        <w:rPr>
          <w:spacing w:val="-2"/>
        </w:rPr>
        <w:t>environmental.</w:t>
      </w:r>
    </w:p>
    <w:p w14:paraId="755517B8" w14:textId="77777777" w:rsidR="00BD23BD" w:rsidRDefault="00BD23BD" w:rsidP="00A02570">
      <w:pPr>
        <w:pStyle w:val="BodyText"/>
        <w:ind w:left="1350"/>
      </w:pPr>
      <w:r>
        <w:t>protection,</w:t>
      </w:r>
      <w:r>
        <w:rPr>
          <w:spacing w:val="-4"/>
        </w:rPr>
        <w:t xml:space="preserve"> </w:t>
      </w:r>
      <w:r>
        <w:t>and</w:t>
      </w:r>
      <w:r>
        <w:rPr>
          <w:spacing w:val="-3"/>
        </w:rPr>
        <w:t xml:space="preserve"> </w:t>
      </w:r>
      <w:r>
        <w:t>special</w:t>
      </w:r>
      <w:r>
        <w:rPr>
          <w:spacing w:val="-3"/>
        </w:rPr>
        <w:t xml:space="preserve"> </w:t>
      </w:r>
      <w:r>
        <w:t>protection</w:t>
      </w:r>
      <w:r>
        <w:rPr>
          <w:spacing w:val="-3"/>
        </w:rPr>
        <w:t xml:space="preserve"> </w:t>
      </w:r>
      <w:r>
        <w:t>sections</w:t>
      </w:r>
      <w:r>
        <w:rPr>
          <w:spacing w:val="-2"/>
        </w:rPr>
        <w:t xml:space="preserve"> </w:t>
      </w:r>
      <w:r>
        <w:t>in</w:t>
      </w:r>
      <w:r>
        <w:rPr>
          <w:spacing w:val="-4"/>
        </w:rPr>
        <w:t xml:space="preserve"> </w:t>
      </w:r>
      <w:r>
        <w:t>the</w:t>
      </w:r>
      <w:r>
        <w:rPr>
          <w:spacing w:val="-2"/>
        </w:rPr>
        <w:t xml:space="preserve"> </w:t>
      </w:r>
      <w:r>
        <w:t>SDS</w:t>
      </w:r>
      <w:r>
        <w:rPr>
          <w:spacing w:val="-2"/>
        </w:rPr>
        <w:t xml:space="preserve"> </w:t>
      </w:r>
      <w:r>
        <w:t>and</w:t>
      </w:r>
      <w:r>
        <w:rPr>
          <w:spacing w:val="-4"/>
        </w:rPr>
        <w:t xml:space="preserve"> </w:t>
      </w:r>
      <w:r>
        <w:t>explain</w:t>
      </w:r>
      <w:r>
        <w:rPr>
          <w:spacing w:val="-3"/>
        </w:rPr>
        <w:t xml:space="preserve"> </w:t>
      </w:r>
      <w:r>
        <w:t>their</w:t>
      </w:r>
      <w:r>
        <w:rPr>
          <w:spacing w:val="-2"/>
        </w:rPr>
        <w:t xml:space="preserve"> </w:t>
      </w:r>
      <w:proofErr w:type="gramStart"/>
      <w:r>
        <w:rPr>
          <w:spacing w:val="-5"/>
        </w:rPr>
        <w:t>use</w:t>
      </w:r>
      <w:proofErr w:type="gramEnd"/>
    </w:p>
    <w:p w14:paraId="5C7BDC96" w14:textId="111835D8" w:rsidR="00BD23BD" w:rsidRDefault="00BD23BD" w:rsidP="004938F9">
      <w:pPr>
        <w:pStyle w:val="ListParagraph"/>
        <w:widowControl w:val="0"/>
        <w:numPr>
          <w:ilvl w:val="1"/>
          <w:numId w:val="1"/>
        </w:numPr>
        <w:tabs>
          <w:tab w:val="left" w:pos="2000"/>
        </w:tabs>
        <w:autoSpaceDE w:val="0"/>
        <w:autoSpaceDN w:val="0"/>
      </w:pPr>
      <w:r>
        <w:t>Identify</w:t>
      </w:r>
      <w:r>
        <w:rPr>
          <w:spacing w:val="-4"/>
        </w:rPr>
        <w:t xml:space="preserve"> </w:t>
      </w:r>
      <w:r>
        <w:t>their</w:t>
      </w:r>
      <w:r>
        <w:rPr>
          <w:spacing w:val="-2"/>
        </w:rPr>
        <w:t xml:space="preserve"> </w:t>
      </w:r>
      <w:r>
        <w:t>Laboratory</w:t>
      </w:r>
      <w:r>
        <w:rPr>
          <w:spacing w:val="-3"/>
        </w:rPr>
        <w:t xml:space="preserve"> </w:t>
      </w:r>
      <w:r>
        <w:t>Safety</w:t>
      </w:r>
      <w:r>
        <w:rPr>
          <w:spacing w:val="-2"/>
        </w:rPr>
        <w:t xml:space="preserve"> </w:t>
      </w:r>
      <w:r>
        <w:t>Officer</w:t>
      </w:r>
      <w:r>
        <w:rPr>
          <w:spacing w:val="-2"/>
        </w:rPr>
        <w:t xml:space="preserve"> </w:t>
      </w:r>
      <w:r>
        <w:t>by</w:t>
      </w:r>
      <w:r>
        <w:rPr>
          <w:spacing w:val="-3"/>
        </w:rPr>
        <w:t xml:space="preserve"> </w:t>
      </w:r>
      <w:r>
        <w:t>name</w:t>
      </w:r>
      <w:r>
        <w:rPr>
          <w:spacing w:val="-2"/>
        </w:rPr>
        <w:t xml:space="preserve"> </w:t>
      </w:r>
      <w:r>
        <w:t>and</w:t>
      </w:r>
      <w:r>
        <w:rPr>
          <w:spacing w:val="-2"/>
        </w:rPr>
        <w:t xml:space="preserve"> title.</w:t>
      </w:r>
      <w:r w:rsidR="00537FBA">
        <w:rPr>
          <w:spacing w:val="-2"/>
        </w:rPr>
        <w:t xml:space="preserve"> </w:t>
      </w:r>
      <w:r>
        <w:rPr>
          <w:spacing w:val="-2"/>
        </w:rPr>
        <w:t>(Michele Homan)</w:t>
      </w:r>
    </w:p>
    <w:p w14:paraId="16CA5251" w14:textId="4E7EAE54" w:rsidR="00BD23BD" w:rsidRDefault="00BD23BD" w:rsidP="004938F9">
      <w:pPr>
        <w:pStyle w:val="ListParagraph"/>
        <w:widowControl w:val="0"/>
        <w:numPr>
          <w:ilvl w:val="1"/>
          <w:numId w:val="1"/>
        </w:numPr>
        <w:tabs>
          <w:tab w:val="left" w:pos="2000"/>
        </w:tabs>
        <w:autoSpaceDE w:val="0"/>
        <w:autoSpaceDN w:val="0"/>
      </w:pPr>
      <w:r>
        <w:t>Identify</w:t>
      </w:r>
      <w:r w:rsidRPr="00BD23BD">
        <w:rPr>
          <w:spacing w:val="-5"/>
        </w:rPr>
        <w:t xml:space="preserve"> </w:t>
      </w:r>
      <w:r>
        <w:t>the</w:t>
      </w:r>
      <w:r w:rsidRPr="00BD23BD">
        <w:rPr>
          <w:spacing w:val="-2"/>
        </w:rPr>
        <w:t xml:space="preserve"> </w:t>
      </w:r>
      <w:r>
        <w:t>appropriate</w:t>
      </w:r>
      <w:r w:rsidRPr="00BD23BD">
        <w:rPr>
          <w:spacing w:val="-3"/>
        </w:rPr>
        <w:t xml:space="preserve"> </w:t>
      </w:r>
      <w:r>
        <w:t>PPE</w:t>
      </w:r>
      <w:r w:rsidRPr="00BD23BD">
        <w:rPr>
          <w:spacing w:val="-2"/>
        </w:rPr>
        <w:t xml:space="preserve"> </w:t>
      </w:r>
      <w:r>
        <w:t>for</w:t>
      </w:r>
      <w:r w:rsidRPr="00BD23BD">
        <w:rPr>
          <w:spacing w:val="-2"/>
        </w:rPr>
        <w:t xml:space="preserve"> </w:t>
      </w:r>
      <w:r>
        <w:t>the</w:t>
      </w:r>
      <w:r w:rsidRPr="00BD23BD">
        <w:rPr>
          <w:spacing w:val="-2"/>
        </w:rPr>
        <w:t xml:space="preserve"> </w:t>
      </w:r>
      <w:r>
        <w:t>area</w:t>
      </w:r>
      <w:r w:rsidRPr="00BD23BD">
        <w:rPr>
          <w:spacing w:val="-3"/>
        </w:rPr>
        <w:t xml:space="preserve"> </w:t>
      </w:r>
      <w:r>
        <w:t>and</w:t>
      </w:r>
      <w:r w:rsidRPr="00BD23BD">
        <w:rPr>
          <w:spacing w:val="-3"/>
        </w:rPr>
        <w:t xml:space="preserve"> </w:t>
      </w:r>
      <w:r>
        <w:t>discuss</w:t>
      </w:r>
      <w:r w:rsidRPr="00BD23BD">
        <w:rPr>
          <w:spacing w:val="-3"/>
        </w:rPr>
        <w:t xml:space="preserve"> </w:t>
      </w:r>
      <w:r>
        <w:t>their</w:t>
      </w:r>
      <w:r w:rsidRPr="00BD23BD">
        <w:rPr>
          <w:spacing w:val="-3"/>
        </w:rPr>
        <w:t xml:space="preserve"> </w:t>
      </w:r>
      <w:r w:rsidRPr="00BD23BD">
        <w:rPr>
          <w:spacing w:val="-5"/>
        </w:rPr>
        <w:t>use.</w:t>
      </w:r>
    </w:p>
    <w:p w14:paraId="6AC4AF83" w14:textId="4AA82F98" w:rsidR="00BD23BD" w:rsidRDefault="00BD23BD" w:rsidP="004938F9">
      <w:pPr>
        <w:pStyle w:val="ListParagraph"/>
        <w:widowControl w:val="0"/>
        <w:numPr>
          <w:ilvl w:val="1"/>
          <w:numId w:val="1"/>
        </w:numPr>
        <w:tabs>
          <w:tab w:val="left" w:pos="2000"/>
        </w:tabs>
        <w:autoSpaceDE w:val="0"/>
        <w:autoSpaceDN w:val="0"/>
      </w:pPr>
      <w:r>
        <w:t>Discuss</w:t>
      </w:r>
      <w:r>
        <w:rPr>
          <w:spacing w:val="-5"/>
        </w:rPr>
        <w:t xml:space="preserve"> </w:t>
      </w:r>
      <w:r>
        <w:t>emergency</w:t>
      </w:r>
      <w:r>
        <w:rPr>
          <w:spacing w:val="-3"/>
        </w:rPr>
        <w:t xml:space="preserve"> </w:t>
      </w:r>
      <w:r>
        <w:t>procedures</w:t>
      </w:r>
      <w:r>
        <w:rPr>
          <w:spacing w:val="-4"/>
        </w:rPr>
        <w:t xml:space="preserve"> </w:t>
      </w:r>
      <w:r>
        <w:t>in</w:t>
      </w:r>
      <w:r>
        <w:rPr>
          <w:spacing w:val="-4"/>
        </w:rPr>
        <w:t xml:space="preserve"> </w:t>
      </w:r>
      <w:r>
        <w:t>the</w:t>
      </w:r>
      <w:r>
        <w:rPr>
          <w:spacing w:val="-3"/>
        </w:rPr>
        <w:t xml:space="preserve"> </w:t>
      </w:r>
      <w:r>
        <w:t>event</w:t>
      </w:r>
      <w:r>
        <w:rPr>
          <w:spacing w:val="-4"/>
        </w:rPr>
        <w:t xml:space="preserve"> </w:t>
      </w:r>
      <w:r>
        <w:t>of</w:t>
      </w:r>
      <w:r>
        <w:rPr>
          <w:spacing w:val="-4"/>
        </w:rPr>
        <w:t xml:space="preserve"> </w:t>
      </w:r>
      <w:r>
        <w:t>a</w:t>
      </w:r>
      <w:r>
        <w:rPr>
          <w:spacing w:val="-4"/>
        </w:rPr>
        <w:t xml:space="preserve"> </w:t>
      </w:r>
      <w:r>
        <w:t>hazardous</w:t>
      </w:r>
      <w:r>
        <w:rPr>
          <w:spacing w:val="-4"/>
        </w:rPr>
        <w:t xml:space="preserve"> </w:t>
      </w:r>
      <w:r>
        <w:t>chemical</w:t>
      </w:r>
      <w:r>
        <w:rPr>
          <w:spacing w:val="-2"/>
        </w:rPr>
        <w:t xml:space="preserve"> spill.</w:t>
      </w:r>
    </w:p>
    <w:p w14:paraId="1730C9A0" w14:textId="2958FF50" w:rsidR="00BD23BD" w:rsidRPr="00BD23BD" w:rsidRDefault="00BD23BD" w:rsidP="00A02570">
      <w:pPr>
        <w:pStyle w:val="ListParagraph"/>
        <w:widowControl w:val="0"/>
        <w:numPr>
          <w:ilvl w:val="1"/>
          <w:numId w:val="2"/>
        </w:numPr>
        <w:tabs>
          <w:tab w:val="left" w:pos="1350"/>
        </w:tabs>
        <w:autoSpaceDE w:val="0"/>
        <w:autoSpaceDN w:val="0"/>
        <w:ind w:left="1260" w:hanging="360"/>
      </w:pPr>
      <w:r>
        <w:t>. Identify</w:t>
      </w:r>
      <w:r>
        <w:rPr>
          <w:spacing w:val="-4"/>
        </w:rPr>
        <w:t xml:space="preserve"> </w:t>
      </w:r>
      <w:r>
        <w:t>work</w:t>
      </w:r>
      <w:r>
        <w:rPr>
          <w:spacing w:val="-4"/>
        </w:rPr>
        <w:t xml:space="preserve"> </w:t>
      </w:r>
      <w:r>
        <w:t>practice</w:t>
      </w:r>
      <w:r>
        <w:rPr>
          <w:spacing w:val="-3"/>
        </w:rPr>
        <w:t xml:space="preserve"> </w:t>
      </w:r>
      <w:r>
        <w:rPr>
          <w:spacing w:val="-2"/>
        </w:rPr>
        <w:t>controls.</w:t>
      </w:r>
    </w:p>
    <w:p w14:paraId="21750ABF" w14:textId="77777777" w:rsidR="00BD23BD" w:rsidRPr="00BD23BD" w:rsidRDefault="00BD23BD" w:rsidP="00BD23BD">
      <w:pPr>
        <w:pStyle w:val="ListParagraph"/>
        <w:widowControl w:val="0"/>
        <w:tabs>
          <w:tab w:val="left" w:pos="2000"/>
        </w:tabs>
        <w:autoSpaceDE w:val="0"/>
        <w:autoSpaceDN w:val="0"/>
        <w:ind w:left="780"/>
      </w:pPr>
    </w:p>
    <w:p w14:paraId="6788FB6E" w14:textId="0D6C4F0E" w:rsidR="00BD23BD" w:rsidRDefault="00BD23BD" w:rsidP="004938F9">
      <w:pPr>
        <w:pStyle w:val="ListParagraph"/>
        <w:widowControl w:val="0"/>
        <w:numPr>
          <w:ilvl w:val="0"/>
          <w:numId w:val="1"/>
        </w:numPr>
        <w:tabs>
          <w:tab w:val="left" w:pos="2000"/>
        </w:tabs>
        <w:autoSpaceDE w:val="0"/>
        <w:autoSpaceDN w:val="0"/>
        <w:rPr>
          <w:b/>
          <w:bCs/>
        </w:rPr>
      </w:pPr>
      <w:r w:rsidRPr="00BD23BD">
        <w:rPr>
          <w:b/>
          <w:bCs/>
        </w:rPr>
        <w:t>Ordering Consideration</w:t>
      </w:r>
      <w:r>
        <w:rPr>
          <w:b/>
          <w:bCs/>
        </w:rPr>
        <w:t>s:</w:t>
      </w:r>
    </w:p>
    <w:p w14:paraId="2BF8166A" w14:textId="77777777" w:rsidR="00BD23BD" w:rsidRDefault="00BD23BD" w:rsidP="00BD23BD">
      <w:pPr>
        <w:pStyle w:val="ListParagraph"/>
        <w:widowControl w:val="0"/>
        <w:tabs>
          <w:tab w:val="left" w:pos="2000"/>
        </w:tabs>
        <w:autoSpaceDE w:val="0"/>
        <w:autoSpaceDN w:val="0"/>
        <w:ind w:left="360"/>
        <w:rPr>
          <w:b/>
          <w:bCs/>
        </w:rPr>
      </w:pPr>
    </w:p>
    <w:p w14:paraId="7A7ED71F" w14:textId="2F4371F2" w:rsidR="00BD23BD" w:rsidRDefault="00BD23BD" w:rsidP="00BD23BD">
      <w:pPr>
        <w:pStyle w:val="BodyText"/>
        <w:ind w:left="810" w:right="975"/>
      </w:pPr>
      <w:r>
        <w:t>JTDMH-New Vision</w:t>
      </w:r>
      <w:r>
        <w:rPr>
          <w:spacing w:val="-5"/>
        </w:rPr>
        <w:t xml:space="preserve"> </w:t>
      </w:r>
      <w:r>
        <w:t>Laboratories</w:t>
      </w:r>
      <w:r>
        <w:rPr>
          <w:spacing w:val="-5"/>
        </w:rPr>
        <w:t xml:space="preserve"> </w:t>
      </w:r>
      <w:r>
        <w:t>adheres</w:t>
      </w:r>
      <w:r>
        <w:rPr>
          <w:spacing w:val="-4"/>
        </w:rPr>
        <w:t xml:space="preserve"> </w:t>
      </w:r>
      <w:r>
        <w:t>to</w:t>
      </w:r>
      <w:r>
        <w:rPr>
          <w:spacing w:val="-4"/>
        </w:rPr>
        <w:t xml:space="preserve"> </w:t>
      </w:r>
      <w:r>
        <w:t>the</w:t>
      </w:r>
      <w:r>
        <w:rPr>
          <w:spacing w:val="-4"/>
        </w:rPr>
        <w:t xml:space="preserve"> </w:t>
      </w:r>
      <w:r>
        <w:t>small</w:t>
      </w:r>
      <w:r>
        <w:rPr>
          <w:spacing w:val="-5"/>
        </w:rPr>
        <w:t xml:space="preserve"> </w:t>
      </w:r>
      <w:r>
        <w:t>quantity</w:t>
      </w:r>
      <w:r>
        <w:rPr>
          <w:spacing w:val="-5"/>
        </w:rPr>
        <w:t xml:space="preserve"> </w:t>
      </w:r>
      <w:r>
        <w:t>approach</w:t>
      </w:r>
      <w:r>
        <w:rPr>
          <w:spacing w:val="-5"/>
        </w:rPr>
        <w:t xml:space="preserve"> </w:t>
      </w:r>
      <w:r>
        <w:t>for</w:t>
      </w:r>
      <w:r>
        <w:rPr>
          <w:spacing w:val="-4"/>
        </w:rPr>
        <w:t xml:space="preserve"> </w:t>
      </w:r>
      <w:r>
        <w:t>purchasing hazardous substances to ensure both laboratory economy and safety. Chemicals are to be purchased only in the quantities needed on a short-term basis. There are many reasons for concluding that "less is better":</w:t>
      </w:r>
    </w:p>
    <w:p w14:paraId="6F0FC016" w14:textId="77777777" w:rsidR="00BD23BD" w:rsidRDefault="00BD23BD" w:rsidP="004938F9">
      <w:pPr>
        <w:pStyle w:val="ListParagraph"/>
        <w:widowControl w:val="0"/>
        <w:numPr>
          <w:ilvl w:val="1"/>
          <w:numId w:val="1"/>
        </w:numPr>
        <w:tabs>
          <w:tab w:val="left" w:pos="1639"/>
          <w:tab w:val="left" w:pos="1640"/>
        </w:tabs>
        <w:autoSpaceDE w:val="0"/>
        <w:autoSpaceDN w:val="0"/>
        <w:ind w:right="1621"/>
      </w:pPr>
      <w:r>
        <w:t>Unused</w:t>
      </w:r>
      <w:r>
        <w:rPr>
          <w:spacing w:val="-4"/>
        </w:rPr>
        <w:t xml:space="preserve"> </w:t>
      </w:r>
      <w:r>
        <w:t>chemicals</w:t>
      </w:r>
      <w:r>
        <w:rPr>
          <w:spacing w:val="-3"/>
        </w:rPr>
        <w:t xml:space="preserve"> </w:t>
      </w:r>
      <w:r>
        <w:t>can</w:t>
      </w:r>
      <w:r>
        <w:rPr>
          <w:spacing w:val="-3"/>
        </w:rPr>
        <w:t xml:space="preserve"> </w:t>
      </w:r>
      <w:r>
        <w:t>constitute</w:t>
      </w:r>
      <w:r>
        <w:rPr>
          <w:spacing w:val="-4"/>
        </w:rPr>
        <w:t xml:space="preserve"> </w:t>
      </w:r>
      <w:r>
        <w:t>as</w:t>
      </w:r>
      <w:r>
        <w:rPr>
          <w:spacing w:val="-4"/>
        </w:rPr>
        <w:t xml:space="preserve"> </w:t>
      </w:r>
      <w:r>
        <w:t>much</w:t>
      </w:r>
      <w:r>
        <w:rPr>
          <w:spacing w:val="-3"/>
        </w:rPr>
        <w:t xml:space="preserve"> </w:t>
      </w:r>
      <w:r>
        <w:t>as</w:t>
      </w:r>
      <w:r>
        <w:rPr>
          <w:spacing w:val="-4"/>
        </w:rPr>
        <w:t xml:space="preserve"> </w:t>
      </w:r>
      <w:r>
        <w:t>40%</w:t>
      </w:r>
      <w:r>
        <w:rPr>
          <w:spacing w:val="-4"/>
        </w:rPr>
        <w:t xml:space="preserve"> </w:t>
      </w:r>
      <w:r>
        <w:t>of</w:t>
      </w:r>
      <w:r>
        <w:rPr>
          <w:spacing w:val="-4"/>
        </w:rPr>
        <w:t xml:space="preserve"> </w:t>
      </w:r>
      <w:r>
        <w:t>the</w:t>
      </w:r>
      <w:r>
        <w:rPr>
          <w:spacing w:val="-3"/>
        </w:rPr>
        <w:t xml:space="preserve"> </w:t>
      </w:r>
      <w:r>
        <w:t>hazardous</w:t>
      </w:r>
      <w:r>
        <w:rPr>
          <w:spacing w:val="-4"/>
        </w:rPr>
        <w:t xml:space="preserve"> </w:t>
      </w:r>
      <w:r>
        <w:t>waste generated from laboratories.</w:t>
      </w:r>
    </w:p>
    <w:p w14:paraId="4A4907B3" w14:textId="77777777" w:rsidR="00BD23BD" w:rsidRDefault="00BD23BD" w:rsidP="004938F9">
      <w:pPr>
        <w:pStyle w:val="ListParagraph"/>
        <w:widowControl w:val="0"/>
        <w:numPr>
          <w:ilvl w:val="1"/>
          <w:numId w:val="1"/>
        </w:numPr>
        <w:tabs>
          <w:tab w:val="left" w:pos="1639"/>
          <w:tab w:val="left" w:pos="1640"/>
        </w:tabs>
        <w:autoSpaceDE w:val="0"/>
        <w:autoSpaceDN w:val="0"/>
        <w:ind w:right="1086"/>
      </w:pPr>
      <w:r>
        <w:t>Smaller</w:t>
      </w:r>
      <w:r>
        <w:rPr>
          <w:spacing w:val="-5"/>
        </w:rPr>
        <w:t xml:space="preserve"> </w:t>
      </w:r>
      <w:r>
        <w:t>packages</w:t>
      </w:r>
      <w:r>
        <w:rPr>
          <w:spacing w:val="-5"/>
        </w:rPr>
        <w:t xml:space="preserve"> </w:t>
      </w:r>
      <w:r>
        <w:t>are</w:t>
      </w:r>
      <w:r>
        <w:rPr>
          <w:spacing w:val="-5"/>
        </w:rPr>
        <w:t xml:space="preserve"> </w:t>
      </w:r>
      <w:r>
        <w:t>emptied</w:t>
      </w:r>
      <w:r>
        <w:rPr>
          <w:spacing w:val="-5"/>
        </w:rPr>
        <w:t xml:space="preserve"> </w:t>
      </w:r>
      <w:r>
        <w:t>faster,</w:t>
      </w:r>
      <w:r>
        <w:rPr>
          <w:spacing w:val="-5"/>
        </w:rPr>
        <w:t xml:space="preserve"> </w:t>
      </w:r>
      <w:r>
        <w:t>reducing</w:t>
      </w:r>
      <w:r>
        <w:rPr>
          <w:spacing w:val="-5"/>
        </w:rPr>
        <w:t xml:space="preserve"> </w:t>
      </w:r>
      <w:r>
        <w:t>the</w:t>
      </w:r>
      <w:r>
        <w:rPr>
          <w:spacing w:val="-4"/>
        </w:rPr>
        <w:t xml:space="preserve"> </w:t>
      </w:r>
      <w:r>
        <w:t>chance</w:t>
      </w:r>
      <w:r>
        <w:rPr>
          <w:spacing w:val="-4"/>
        </w:rPr>
        <w:t xml:space="preserve"> </w:t>
      </w:r>
      <w:r>
        <w:t>for</w:t>
      </w:r>
      <w:r>
        <w:rPr>
          <w:spacing w:val="-4"/>
        </w:rPr>
        <w:t xml:space="preserve"> </w:t>
      </w:r>
      <w:r>
        <w:t>decomposition</w:t>
      </w:r>
      <w:r>
        <w:rPr>
          <w:spacing w:val="-4"/>
        </w:rPr>
        <w:t xml:space="preserve"> </w:t>
      </w:r>
      <w:r>
        <w:t>of reactive compounds.</w:t>
      </w:r>
    </w:p>
    <w:p w14:paraId="6EB933AB" w14:textId="77777777" w:rsidR="00BD23BD" w:rsidRDefault="00BD23BD" w:rsidP="004938F9">
      <w:pPr>
        <w:pStyle w:val="ListParagraph"/>
        <w:widowControl w:val="0"/>
        <w:numPr>
          <w:ilvl w:val="1"/>
          <w:numId w:val="1"/>
        </w:numPr>
        <w:tabs>
          <w:tab w:val="left" w:pos="1639"/>
          <w:tab w:val="left" w:pos="1640"/>
        </w:tabs>
        <w:autoSpaceDE w:val="0"/>
        <w:autoSpaceDN w:val="0"/>
      </w:pPr>
      <w:r>
        <w:t>Breakage</w:t>
      </w:r>
      <w:r>
        <w:rPr>
          <w:spacing w:val="-3"/>
        </w:rPr>
        <w:t xml:space="preserve"> </w:t>
      </w:r>
      <w:r>
        <w:t>is</w:t>
      </w:r>
      <w:r>
        <w:rPr>
          <w:spacing w:val="-2"/>
        </w:rPr>
        <w:t xml:space="preserve"> </w:t>
      </w:r>
      <w:r>
        <w:t>substantially</w:t>
      </w:r>
      <w:r>
        <w:rPr>
          <w:spacing w:val="-2"/>
        </w:rPr>
        <w:t xml:space="preserve"> </w:t>
      </w:r>
      <w:r>
        <w:t>less</w:t>
      </w:r>
      <w:r>
        <w:rPr>
          <w:spacing w:val="-3"/>
        </w:rPr>
        <w:t xml:space="preserve"> </w:t>
      </w:r>
      <w:r>
        <w:t>in</w:t>
      </w:r>
      <w:r>
        <w:rPr>
          <w:spacing w:val="-2"/>
        </w:rPr>
        <w:t xml:space="preserve"> </w:t>
      </w:r>
      <w:r>
        <w:t>small</w:t>
      </w:r>
      <w:r>
        <w:rPr>
          <w:spacing w:val="-1"/>
        </w:rPr>
        <w:t xml:space="preserve"> </w:t>
      </w:r>
      <w:r>
        <w:t>package</w:t>
      </w:r>
      <w:r>
        <w:rPr>
          <w:spacing w:val="-2"/>
        </w:rPr>
        <w:t xml:space="preserve"> sizes.</w:t>
      </w:r>
    </w:p>
    <w:p w14:paraId="52001890" w14:textId="77777777" w:rsidR="00BD23BD" w:rsidRDefault="00BD23BD" w:rsidP="004938F9">
      <w:pPr>
        <w:pStyle w:val="ListParagraph"/>
        <w:widowControl w:val="0"/>
        <w:numPr>
          <w:ilvl w:val="1"/>
          <w:numId w:val="1"/>
        </w:numPr>
        <w:tabs>
          <w:tab w:val="left" w:pos="1639"/>
          <w:tab w:val="left" w:pos="1640"/>
        </w:tabs>
        <w:autoSpaceDE w:val="0"/>
        <w:autoSpaceDN w:val="0"/>
        <w:ind w:right="1180"/>
      </w:pPr>
      <w:r>
        <w:t>Risk</w:t>
      </w:r>
      <w:r>
        <w:rPr>
          <w:spacing w:val="-4"/>
        </w:rPr>
        <w:t xml:space="preserve"> </w:t>
      </w:r>
      <w:r>
        <w:t>of</w:t>
      </w:r>
      <w:r>
        <w:rPr>
          <w:spacing w:val="-4"/>
        </w:rPr>
        <w:t xml:space="preserve"> </w:t>
      </w:r>
      <w:r>
        <w:t>accident</w:t>
      </w:r>
      <w:r>
        <w:rPr>
          <w:spacing w:val="-4"/>
        </w:rPr>
        <w:t xml:space="preserve"> </w:t>
      </w:r>
      <w:r>
        <w:t>and</w:t>
      </w:r>
      <w:r>
        <w:rPr>
          <w:spacing w:val="-4"/>
        </w:rPr>
        <w:t xml:space="preserve"> </w:t>
      </w:r>
      <w:r>
        <w:t>exposure</w:t>
      </w:r>
      <w:r>
        <w:rPr>
          <w:spacing w:val="-4"/>
        </w:rPr>
        <w:t xml:space="preserve"> </w:t>
      </w:r>
      <w:r>
        <w:t>to</w:t>
      </w:r>
      <w:r>
        <w:rPr>
          <w:spacing w:val="-3"/>
        </w:rPr>
        <w:t xml:space="preserve"> </w:t>
      </w:r>
      <w:r>
        <w:t>the</w:t>
      </w:r>
      <w:r>
        <w:rPr>
          <w:spacing w:val="-3"/>
        </w:rPr>
        <w:t xml:space="preserve"> </w:t>
      </w:r>
      <w:r>
        <w:t>hazardous</w:t>
      </w:r>
      <w:r>
        <w:rPr>
          <w:spacing w:val="-3"/>
        </w:rPr>
        <w:t xml:space="preserve"> </w:t>
      </w:r>
      <w:r>
        <w:t>material</w:t>
      </w:r>
      <w:r>
        <w:rPr>
          <w:spacing w:val="-3"/>
        </w:rPr>
        <w:t xml:space="preserve"> </w:t>
      </w:r>
      <w:r>
        <w:t>is</w:t>
      </w:r>
      <w:r>
        <w:rPr>
          <w:spacing w:val="-4"/>
        </w:rPr>
        <w:t xml:space="preserve"> </w:t>
      </w:r>
      <w:r>
        <w:t>less</w:t>
      </w:r>
      <w:r>
        <w:rPr>
          <w:spacing w:val="-4"/>
        </w:rPr>
        <w:t xml:space="preserve"> </w:t>
      </w:r>
      <w:r>
        <w:t>when</w:t>
      </w:r>
      <w:r>
        <w:rPr>
          <w:spacing w:val="-4"/>
        </w:rPr>
        <w:t xml:space="preserve"> </w:t>
      </w:r>
      <w:r>
        <w:t>handling smaller containers.</w:t>
      </w:r>
    </w:p>
    <w:p w14:paraId="68BB2673" w14:textId="33F0F8A5" w:rsidR="00BD23BD" w:rsidRPr="00BD23BD" w:rsidRDefault="00BD23BD" w:rsidP="004938F9">
      <w:pPr>
        <w:pStyle w:val="ListParagraph"/>
        <w:widowControl w:val="0"/>
        <w:numPr>
          <w:ilvl w:val="1"/>
          <w:numId w:val="1"/>
        </w:numPr>
        <w:tabs>
          <w:tab w:val="left" w:pos="1639"/>
          <w:tab w:val="left" w:pos="1640"/>
        </w:tabs>
        <w:autoSpaceDE w:val="0"/>
        <w:autoSpaceDN w:val="0"/>
      </w:pPr>
      <w:r>
        <w:t>Storeroom</w:t>
      </w:r>
      <w:r>
        <w:rPr>
          <w:spacing w:val="-1"/>
        </w:rPr>
        <w:t xml:space="preserve"> </w:t>
      </w:r>
      <w:r>
        <w:t>space is</w:t>
      </w:r>
      <w:r>
        <w:rPr>
          <w:spacing w:val="-1"/>
        </w:rPr>
        <w:t xml:space="preserve"> </w:t>
      </w:r>
      <w:r>
        <w:rPr>
          <w:spacing w:val="-2"/>
        </w:rPr>
        <w:t>reduced.</w:t>
      </w:r>
    </w:p>
    <w:p w14:paraId="3E7F8E2F" w14:textId="77777777" w:rsidR="00BD23BD" w:rsidRDefault="00BD23BD" w:rsidP="00BD23BD">
      <w:pPr>
        <w:pStyle w:val="ListParagraph"/>
        <w:widowControl w:val="0"/>
        <w:tabs>
          <w:tab w:val="left" w:pos="1639"/>
          <w:tab w:val="left" w:pos="1640"/>
        </w:tabs>
        <w:autoSpaceDE w:val="0"/>
        <w:autoSpaceDN w:val="0"/>
        <w:ind w:left="792"/>
      </w:pPr>
    </w:p>
    <w:p w14:paraId="3F03516A" w14:textId="12BEEF4F" w:rsidR="00BD23BD" w:rsidRPr="00C9108F" w:rsidRDefault="00BD23BD" w:rsidP="004938F9">
      <w:pPr>
        <w:pStyle w:val="ListParagraph"/>
        <w:widowControl w:val="0"/>
        <w:numPr>
          <w:ilvl w:val="0"/>
          <w:numId w:val="1"/>
        </w:numPr>
        <w:tabs>
          <w:tab w:val="left" w:pos="2000"/>
        </w:tabs>
        <w:autoSpaceDE w:val="0"/>
        <w:autoSpaceDN w:val="0"/>
        <w:rPr>
          <w:b/>
          <w:bCs/>
        </w:rPr>
      </w:pPr>
      <w:r>
        <w:rPr>
          <w:b/>
        </w:rPr>
        <w:t>Chemical</w:t>
      </w:r>
      <w:r>
        <w:rPr>
          <w:b/>
          <w:spacing w:val="-3"/>
        </w:rPr>
        <w:t xml:space="preserve"> </w:t>
      </w:r>
      <w:r>
        <w:rPr>
          <w:b/>
        </w:rPr>
        <w:t>Ordering</w:t>
      </w:r>
      <w:r>
        <w:rPr>
          <w:b/>
          <w:spacing w:val="-3"/>
        </w:rPr>
        <w:t xml:space="preserve"> </w:t>
      </w:r>
      <w:r>
        <w:rPr>
          <w:b/>
        </w:rPr>
        <w:t>and</w:t>
      </w:r>
      <w:r>
        <w:rPr>
          <w:b/>
          <w:spacing w:val="-2"/>
        </w:rPr>
        <w:t xml:space="preserve"> </w:t>
      </w:r>
      <w:r>
        <w:rPr>
          <w:b/>
        </w:rPr>
        <w:t>Tracking</w:t>
      </w:r>
      <w:r>
        <w:rPr>
          <w:b/>
          <w:spacing w:val="-2"/>
        </w:rPr>
        <w:t xml:space="preserve"> System</w:t>
      </w:r>
    </w:p>
    <w:p w14:paraId="4D1A20AE" w14:textId="60C63C50" w:rsidR="00C9108F" w:rsidRPr="00C9108F" w:rsidRDefault="00C9108F" w:rsidP="004938F9">
      <w:pPr>
        <w:pStyle w:val="ListParagraph"/>
        <w:widowControl w:val="0"/>
        <w:numPr>
          <w:ilvl w:val="1"/>
          <w:numId w:val="1"/>
        </w:numPr>
        <w:tabs>
          <w:tab w:val="left" w:pos="2000"/>
        </w:tabs>
        <w:autoSpaceDE w:val="0"/>
        <w:autoSpaceDN w:val="0"/>
        <w:rPr>
          <w:b/>
          <w:bCs/>
        </w:rPr>
      </w:pPr>
      <w:r>
        <w:t>Persons ordering new chemicals (</w:t>
      </w:r>
      <w:proofErr w:type="gramStart"/>
      <w:r>
        <w:t>i.e.</w:t>
      </w:r>
      <w:proofErr w:type="gramEnd"/>
      <w:r>
        <w:t xml:space="preserve"> the chemical has not been used before) must</w:t>
      </w:r>
      <w:r w:rsidRPr="00C9108F">
        <w:rPr>
          <w:spacing w:val="-3"/>
        </w:rPr>
        <w:t xml:space="preserve"> </w:t>
      </w:r>
      <w:r>
        <w:t>request</w:t>
      </w:r>
      <w:r w:rsidRPr="00C9108F">
        <w:rPr>
          <w:spacing w:val="-3"/>
        </w:rPr>
        <w:t xml:space="preserve"> </w:t>
      </w:r>
      <w:r>
        <w:t>a</w:t>
      </w:r>
      <w:r w:rsidRPr="00C9108F">
        <w:rPr>
          <w:spacing w:val="-3"/>
        </w:rPr>
        <w:t xml:space="preserve"> </w:t>
      </w:r>
      <w:r>
        <w:t>safety</w:t>
      </w:r>
      <w:r w:rsidRPr="00C9108F">
        <w:rPr>
          <w:spacing w:val="-3"/>
        </w:rPr>
        <w:t xml:space="preserve"> </w:t>
      </w:r>
      <w:r>
        <w:t>data</w:t>
      </w:r>
      <w:r w:rsidRPr="00C9108F">
        <w:rPr>
          <w:spacing w:val="-3"/>
        </w:rPr>
        <w:t xml:space="preserve"> </w:t>
      </w:r>
      <w:r>
        <w:t>sheet</w:t>
      </w:r>
      <w:r w:rsidRPr="00C9108F">
        <w:rPr>
          <w:spacing w:val="-2"/>
        </w:rPr>
        <w:t xml:space="preserve"> </w:t>
      </w:r>
      <w:r>
        <w:t>from</w:t>
      </w:r>
      <w:r w:rsidRPr="00C9108F">
        <w:rPr>
          <w:spacing w:val="-3"/>
        </w:rPr>
        <w:t xml:space="preserve"> </w:t>
      </w:r>
      <w:r>
        <w:t>the</w:t>
      </w:r>
      <w:r w:rsidRPr="00C9108F">
        <w:rPr>
          <w:spacing w:val="-2"/>
        </w:rPr>
        <w:t xml:space="preserve"> </w:t>
      </w:r>
      <w:r>
        <w:t>vendor.</w:t>
      </w:r>
      <w:r w:rsidRPr="00C9108F">
        <w:rPr>
          <w:spacing w:val="40"/>
        </w:rPr>
        <w:t xml:space="preserve"> </w:t>
      </w:r>
      <w:r>
        <w:t>A</w:t>
      </w:r>
      <w:r w:rsidRPr="00C9108F">
        <w:rPr>
          <w:spacing w:val="-3"/>
        </w:rPr>
        <w:t xml:space="preserve"> </w:t>
      </w:r>
      <w:r>
        <w:t>copy</w:t>
      </w:r>
      <w:r w:rsidRPr="00C9108F">
        <w:rPr>
          <w:spacing w:val="-2"/>
        </w:rPr>
        <w:t xml:space="preserve"> </w:t>
      </w:r>
      <w:r>
        <w:t>of</w:t>
      </w:r>
      <w:r w:rsidRPr="00C9108F">
        <w:rPr>
          <w:spacing w:val="-3"/>
        </w:rPr>
        <w:t xml:space="preserve"> </w:t>
      </w:r>
      <w:r>
        <w:t>the</w:t>
      </w:r>
      <w:r w:rsidRPr="00C9108F">
        <w:rPr>
          <w:spacing w:val="-2"/>
        </w:rPr>
        <w:t xml:space="preserve"> </w:t>
      </w:r>
      <w:r>
        <w:t>SDS</w:t>
      </w:r>
      <w:r w:rsidRPr="00C9108F">
        <w:rPr>
          <w:spacing w:val="-3"/>
        </w:rPr>
        <w:t xml:space="preserve"> </w:t>
      </w:r>
      <w:r>
        <w:t>sheet</w:t>
      </w:r>
      <w:r w:rsidRPr="00C9108F">
        <w:rPr>
          <w:spacing w:val="-3"/>
        </w:rPr>
        <w:t xml:space="preserve"> </w:t>
      </w:r>
      <w:r>
        <w:t xml:space="preserve">is to be sent to the </w:t>
      </w:r>
      <w:r w:rsidR="00A02570">
        <w:t>Materials Management Director (Abe Kramer)</w:t>
      </w:r>
      <w:r>
        <w:t xml:space="preserve"> at the hospital that maintains the on-line database for it to be scanned into the system.</w:t>
      </w:r>
    </w:p>
    <w:p w14:paraId="380183A2" w14:textId="77F1377B" w:rsidR="00C9108F" w:rsidRPr="00C9108F" w:rsidRDefault="00C9108F" w:rsidP="004938F9">
      <w:pPr>
        <w:pStyle w:val="ListParagraph"/>
        <w:widowControl w:val="0"/>
        <w:numPr>
          <w:ilvl w:val="1"/>
          <w:numId w:val="1"/>
        </w:numPr>
        <w:tabs>
          <w:tab w:val="left" w:pos="2000"/>
        </w:tabs>
        <w:autoSpaceDE w:val="0"/>
        <w:autoSpaceDN w:val="0"/>
        <w:rPr>
          <w:b/>
          <w:bCs/>
        </w:rPr>
      </w:pPr>
      <w:r>
        <w:t>The</w:t>
      </w:r>
      <w:r>
        <w:rPr>
          <w:spacing w:val="-5"/>
        </w:rPr>
        <w:t xml:space="preserve"> </w:t>
      </w:r>
      <w:r>
        <w:t>SDS</w:t>
      </w:r>
      <w:r>
        <w:rPr>
          <w:spacing w:val="-2"/>
        </w:rPr>
        <w:t xml:space="preserve"> </w:t>
      </w:r>
      <w:r>
        <w:t>are</w:t>
      </w:r>
      <w:r>
        <w:rPr>
          <w:spacing w:val="-3"/>
        </w:rPr>
        <w:t xml:space="preserve"> </w:t>
      </w:r>
      <w:r>
        <w:t>available</w:t>
      </w:r>
      <w:r>
        <w:rPr>
          <w:spacing w:val="-3"/>
        </w:rPr>
        <w:t xml:space="preserve"> </w:t>
      </w:r>
      <w:r>
        <w:t>through</w:t>
      </w:r>
      <w:r>
        <w:rPr>
          <w:spacing w:val="-2"/>
        </w:rPr>
        <w:t xml:space="preserve"> </w:t>
      </w:r>
      <w:r w:rsidRPr="00A02570">
        <w:rPr>
          <w:b/>
          <w:bCs/>
          <w:u w:val="single"/>
        </w:rPr>
        <w:t>MSDS Source</w:t>
      </w:r>
      <w:r>
        <w:t xml:space="preserve"> on any desktop at JTDMH PC.</w:t>
      </w:r>
    </w:p>
    <w:p w14:paraId="7BEA6FE0" w14:textId="77777777" w:rsidR="00C9108F" w:rsidRPr="00C9108F" w:rsidRDefault="00C9108F" w:rsidP="00C9108F">
      <w:pPr>
        <w:pStyle w:val="ListParagraph"/>
        <w:widowControl w:val="0"/>
        <w:tabs>
          <w:tab w:val="left" w:pos="2000"/>
        </w:tabs>
        <w:autoSpaceDE w:val="0"/>
        <w:autoSpaceDN w:val="0"/>
        <w:ind w:left="792"/>
        <w:rPr>
          <w:b/>
          <w:bCs/>
        </w:rPr>
      </w:pPr>
    </w:p>
    <w:p w14:paraId="1DB9FDC3" w14:textId="0F7B4268" w:rsidR="00C9108F" w:rsidRDefault="00C9108F" w:rsidP="004938F9">
      <w:pPr>
        <w:pStyle w:val="ListParagraph"/>
        <w:widowControl w:val="0"/>
        <w:numPr>
          <w:ilvl w:val="0"/>
          <w:numId w:val="1"/>
        </w:numPr>
        <w:tabs>
          <w:tab w:val="left" w:pos="2000"/>
        </w:tabs>
        <w:autoSpaceDE w:val="0"/>
        <w:autoSpaceDN w:val="0"/>
        <w:rPr>
          <w:b/>
          <w:bCs/>
        </w:rPr>
      </w:pPr>
      <w:r>
        <w:rPr>
          <w:b/>
          <w:bCs/>
        </w:rPr>
        <w:t>Labeling System</w:t>
      </w:r>
    </w:p>
    <w:p w14:paraId="06AF58FD" w14:textId="77777777" w:rsidR="00C9108F" w:rsidRDefault="00C9108F" w:rsidP="00C9108F">
      <w:pPr>
        <w:pStyle w:val="ListParagraph"/>
        <w:widowControl w:val="0"/>
        <w:tabs>
          <w:tab w:val="left" w:pos="2000"/>
        </w:tabs>
        <w:autoSpaceDE w:val="0"/>
        <w:autoSpaceDN w:val="0"/>
        <w:ind w:left="360"/>
        <w:rPr>
          <w:b/>
          <w:bCs/>
        </w:rPr>
      </w:pPr>
    </w:p>
    <w:p w14:paraId="3DC3CD56" w14:textId="6988E014" w:rsidR="00C9108F" w:rsidRDefault="00C9108F" w:rsidP="00C9108F">
      <w:pPr>
        <w:pStyle w:val="BodyText"/>
        <w:ind w:left="360" w:right="939"/>
      </w:pPr>
      <w:r>
        <w:t>OSHA’S Hazard Communication Standard requires the use of GHS (Globally Harmonized System) labels for primary (manufacturer) chemical containers.</w:t>
      </w:r>
      <w:r>
        <w:rPr>
          <w:spacing w:val="80"/>
        </w:rPr>
        <w:t xml:space="preserve"> </w:t>
      </w:r>
      <w:r>
        <w:t>Every label</w:t>
      </w:r>
      <w:r>
        <w:rPr>
          <w:spacing w:val="-4"/>
        </w:rPr>
        <w:t xml:space="preserve"> </w:t>
      </w:r>
      <w:r>
        <w:t>must</w:t>
      </w:r>
      <w:r>
        <w:rPr>
          <w:spacing w:val="-3"/>
        </w:rPr>
        <w:t xml:space="preserve"> </w:t>
      </w:r>
      <w:r>
        <w:t>contain</w:t>
      </w:r>
      <w:r>
        <w:rPr>
          <w:spacing w:val="-3"/>
        </w:rPr>
        <w:t xml:space="preserve"> </w:t>
      </w:r>
      <w:r>
        <w:t>the</w:t>
      </w:r>
      <w:r>
        <w:rPr>
          <w:spacing w:val="-3"/>
        </w:rPr>
        <w:t xml:space="preserve"> </w:t>
      </w:r>
      <w:r>
        <w:t>name,</w:t>
      </w:r>
      <w:r>
        <w:rPr>
          <w:spacing w:val="-4"/>
        </w:rPr>
        <w:t xml:space="preserve"> </w:t>
      </w:r>
      <w:r>
        <w:t>address</w:t>
      </w:r>
      <w:r>
        <w:rPr>
          <w:spacing w:val="-3"/>
        </w:rPr>
        <w:t xml:space="preserve"> </w:t>
      </w:r>
      <w:r>
        <w:t>and</w:t>
      </w:r>
      <w:r>
        <w:rPr>
          <w:spacing w:val="-4"/>
        </w:rPr>
        <w:t xml:space="preserve"> </w:t>
      </w:r>
      <w:r>
        <w:t>phone</w:t>
      </w:r>
      <w:r>
        <w:rPr>
          <w:spacing w:val="-3"/>
        </w:rPr>
        <w:t xml:space="preserve"> </w:t>
      </w:r>
      <w:r>
        <w:t>number</w:t>
      </w:r>
      <w:r>
        <w:rPr>
          <w:spacing w:val="-3"/>
        </w:rPr>
        <w:t xml:space="preserve"> </w:t>
      </w:r>
      <w:r>
        <w:t>of</w:t>
      </w:r>
      <w:r>
        <w:rPr>
          <w:spacing w:val="-4"/>
        </w:rPr>
        <w:t xml:space="preserve"> </w:t>
      </w:r>
      <w:r>
        <w:t>the</w:t>
      </w:r>
      <w:r>
        <w:rPr>
          <w:spacing w:val="-3"/>
        </w:rPr>
        <w:t xml:space="preserve"> </w:t>
      </w:r>
      <w:r>
        <w:t>chemical</w:t>
      </w:r>
      <w:r>
        <w:rPr>
          <w:spacing w:val="-3"/>
        </w:rPr>
        <w:t xml:space="preserve"> </w:t>
      </w:r>
      <w:r>
        <w:t>manufacturer, the chemical name, signal words to indicate the relative level of severity of the hazard, hazard statements to describe the nature of the hazard, precautionary statements to describe measures that should be taken to minimize or prevent adverse effects of exposure and pictograms. OSHA also requires that secondary or pour off chemical containers be properly labeled, but the use of GHS labeling is not required on secondary containers.</w:t>
      </w:r>
    </w:p>
    <w:p w14:paraId="43095547" w14:textId="581961DA" w:rsidR="00C9108F" w:rsidRDefault="00C9108F" w:rsidP="00C9108F">
      <w:pPr>
        <w:pStyle w:val="BodyText"/>
        <w:ind w:left="360" w:right="939"/>
      </w:pPr>
    </w:p>
    <w:p w14:paraId="60CBD8F6" w14:textId="074F3D5F" w:rsidR="00C9108F" w:rsidRDefault="00C9108F" w:rsidP="00C9108F">
      <w:pPr>
        <w:pStyle w:val="BodyText"/>
        <w:ind w:left="360" w:right="939"/>
      </w:pPr>
    </w:p>
    <w:p w14:paraId="05F21D7D" w14:textId="3461EBD3" w:rsidR="00C9108F" w:rsidRDefault="00C9108F" w:rsidP="00C9108F">
      <w:pPr>
        <w:pStyle w:val="BodyText"/>
        <w:ind w:left="360" w:right="939"/>
      </w:pPr>
    </w:p>
    <w:p w14:paraId="2BA0C5F6" w14:textId="77777777" w:rsidR="00C9108F" w:rsidRDefault="00C9108F" w:rsidP="00C9108F">
      <w:pPr>
        <w:pStyle w:val="BodyText"/>
        <w:ind w:left="360" w:right="939"/>
      </w:pPr>
    </w:p>
    <w:p w14:paraId="5E1A09FC" w14:textId="31305E3C" w:rsidR="00C9108F" w:rsidRDefault="00C9108F" w:rsidP="004938F9">
      <w:pPr>
        <w:pStyle w:val="BodyText"/>
        <w:numPr>
          <w:ilvl w:val="0"/>
          <w:numId w:val="3"/>
        </w:numPr>
        <w:ind w:right="939"/>
      </w:pPr>
      <w:r>
        <w:t>GJS Label – Example</w:t>
      </w:r>
    </w:p>
    <w:p w14:paraId="67F8692B" w14:textId="78C70A14" w:rsidR="00C9108F" w:rsidRDefault="00C9108F" w:rsidP="00C9108F">
      <w:pPr>
        <w:pStyle w:val="BodyText"/>
        <w:ind w:right="939"/>
      </w:pPr>
      <w:r>
        <w:rPr>
          <w:noProof/>
        </w:rPr>
        <w:drawing>
          <wp:inline distT="0" distB="0" distL="0" distR="0" wp14:anchorId="06DA8E71" wp14:editId="6BFD2532">
            <wp:extent cx="6309360" cy="438463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6309360" cy="4384636"/>
                    </a:xfrm>
                    <a:prstGeom prst="rect">
                      <a:avLst/>
                    </a:prstGeom>
                  </pic:spPr>
                </pic:pic>
              </a:graphicData>
            </a:graphic>
          </wp:inline>
        </w:drawing>
      </w:r>
    </w:p>
    <w:p w14:paraId="7C382793" w14:textId="77777777" w:rsidR="00C9108F" w:rsidRPr="00C9108F" w:rsidRDefault="00C9108F" w:rsidP="00C9108F">
      <w:pPr>
        <w:pStyle w:val="ListParagraph"/>
        <w:widowControl w:val="0"/>
        <w:tabs>
          <w:tab w:val="left" w:pos="2000"/>
        </w:tabs>
        <w:autoSpaceDE w:val="0"/>
        <w:autoSpaceDN w:val="0"/>
        <w:ind w:left="360"/>
        <w:rPr>
          <w:b/>
          <w:bCs/>
        </w:rPr>
      </w:pPr>
    </w:p>
    <w:p w14:paraId="7822B0AC" w14:textId="50EC9D35" w:rsidR="00BD23BD" w:rsidRDefault="00C9108F" w:rsidP="00BD23BD">
      <w:pPr>
        <w:pStyle w:val="ListParagraph"/>
        <w:widowControl w:val="0"/>
        <w:tabs>
          <w:tab w:val="left" w:pos="2000"/>
        </w:tabs>
        <w:autoSpaceDE w:val="0"/>
        <w:autoSpaceDN w:val="0"/>
        <w:ind w:left="792"/>
        <w:rPr>
          <w:spacing w:val="-2"/>
        </w:rPr>
      </w:pPr>
      <w:r>
        <w:rPr>
          <w:spacing w:val="-2"/>
        </w:rPr>
        <w:lastRenderedPageBreak/>
        <w:tab/>
      </w:r>
      <w:r>
        <w:rPr>
          <w:noProof/>
          <w:sz w:val="20"/>
        </w:rPr>
        <w:drawing>
          <wp:inline distT="0" distB="0" distL="0" distR="0" wp14:anchorId="2057E7F4" wp14:editId="676A2C1E">
            <wp:extent cx="4412107" cy="7277576"/>
            <wp:effectExtent l="0" t="0" r="0" b="0"/>
            <wp:docPr id="5" name="image3.jpeg"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calendar&#10;&#10;Description automatically generated"/>
                    <pic:cNvPicPr/>
                  </pic:nvPicPr>
                  <pic:blipFill>
                    <a:blip r:embed="rId9" cstate="print"/>
                    <a:stretch>
                      <a:fillRect/>
                    </a:stretch>
                  </pic:blipFill>
                  <pic:spPr>
                    <a:xfrm>
                      <a:off x="0" y="0"/>
                      <a:ext cx="4412107" cy="7277576"/>
                    </a:xfrm>
                    <a:prstGeom prst="rect">
                      <a:avLst/>
                    </a:prstGeom>
                  </pic:spPr>
                </pic:pic>
              </a:graphicData>
            </a:graphic>
          </wp:inline>
        </w:drawing>
      </w:r>
    </w:p>
    <w:p w14:paraId="33A7BD41" w14:textId="2A81D2B4" w:rsidR="00BD23BD" w:rsidRDefault="00BD23BD" w:rsidP="00BD23BD">
      <w:pPr>
        <w:pStyle w:val="ListParagraph"/>
        <w:widowControl w:val="0"/>
        <w:tabs>
          <w:tab w:val="left" w:pos="2000"/>
        </w:tabs>
        <w:autoSpaceDE w:val="0"/>
        <w:autoSpaceDN w:val="0"/>
        <w:ind w:left="792"/>
      </w:pPr>
      <w:r>
        <w:t xml:space="preserve"> </w:t>
      </w:r>
    </w:p>
    <w:p w14:paraId="50EE908B" w14:textId="77777777" w:rsidR="00C9108F" w:rsidRDefault="00C9108F" w:rsidP="004938F9">
      <w:pPr>
        <w:pStyle w:val="ListParagraph"/>
        <w:widowControl w:val="0"/>
        <w:numPr>
          <w:ilvl w:val="0"/>
          <w:numId w:val="3"/>
        </w:numPr>
        <w:tabs>
          <w:tab w:val="left" w:pos="1640"/>
        </w:tabs>
        <w:autoSpaceDE w:val="0"/>
        <w:autoSpaceDN w:val="0"/>
        <w:spacing w:before="93"/>
      </w:pPr>
      <w:r>
        <w:rPr>
          <w:noProof/>
        </w:rPr>
        <w:lastRenderedPageBreak/>
        <w:drawing>
          <wp:anchor distT="0" distB="0" distL="0" distR="0" simplePos="0" relativeHeight="251659264" behindDoc="0" locked="0" layoutInCell="1" allowOverlap="1" wp14:anchorId="6B2C0FF1" wp14:editId="146C7C87">
            <wp:simplePos x="0" y="0"/>
            <wp:positionH relativeFrom="page">
              <wp:posOffset>1569542</wp:posOffset>
            </wp:positionH>
            <wp:positionV relativeFrom="paragraph">
              <wp:posOffset>253350</wp:posOffset>
            </wp:positionV>
            <wp:extent cx="1162050" cy="1171575"/>
            <wp:effectExtent l="0" t="0" r="0" b="0"/>
            <wp:wrapTopAndBottom/>
            <wp:docPr id="7" name="image4.png"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picture containing text, clipart, sign&#10;&#10;Description automatically generated"/>
                    <pic:cNvPicPr/>
                  </pic:nvPicPr>
                  <pic:blipFill>
                    <a:blip r:embed="rId10" cstate="print"/>
                    <a:stretch>
                      <a:fillRect/>
                    </a:stretch>
                  </pic:blipFill>
                  <pic:spPr>
                    <a:xfrm>
                      <a:off x="0" y="0"/>
                      <a:ext cx="1162050" cy="1171575"/>
                    </a:xfrm>
                    <a:prstGeom prst="rect">
                      <a:avLst/>
                    </a:prstGeom>
                  </pic:spPr>
                </pic:pic>
              </a:graphicData>
            </a:graphic>
          </wp:anchor>
        </w:drawing>
      </w:r>
      <w:r>
        <w:t>NFPA</w:t>
      </w:r>
      <w:r>
        <w:rPr>
          <w:spacing w:val="-2"/>
        </w:rPr>
        <w:t xml:space="preserve"> </w:t>
      </w:r>
      <w:r>
        <w:t>(National</w:t>
      </w:r>
      <w:r>
        <w:rPr>
          <w:spacing w:val="-2"/>
        </w:rPr>
        <w:t xml:space="preserve"> </w:t>
      </w:r>
      <w:r>
        <w:t>Fire</w:t>
      </w:r>
      <w:r>
        <w:rPr>
          <w:spacing w:val="-1"/>
        </w:rPr>
        <w:t xml:space="preserve"> </w:t>
      </w:r>
      <w:r>
        <w:t>Protection</w:t>
      </w:r>
      <w:r>
        <w:rPr>
          <w:spacing w:val="-1"/>
        </w:rPr>
        <w:t xml:space="preserve"> </w:t>
      </w:r>
      <w:r>
        <w:t>Association)</w:t>
      </w:r>
      <w:r>
        <w:rPr>
          <w:spacing w:val="-1"/>
        </w:rPr>
        <w:t xml:space="preserve"> </w:t>
      </w:r>
      <w:r>
        <w:rPr>
          <w:spacing w:val="-2"/>
        </w:rPr>
        <w:t>label</w:t>
      </w:r>
    </w:p>
    <w:p w14:paraId="25AD29F7" w14:textId="69AEB023" w:rsidR="00C9108F" w:rsidRDefault="00C9108F" w:rsidP="00C9108F">
      <w:pPr>
        <w:pStyle w:val="ListParagraph"/>
        <w:ind w:left="2520" w:right="3953"/>
        <w:rPr>
          <w:b/>
        </w:rPr>
      </w:pPr>
      <w:r>
        <w:rPr>
          <w:b/>
        </w:rPr>
        <w:t xml:space="preserve">BLUE – </w:t>
      </w:r>
      <w:r w:rsidRPr="00C9108F">
        <w:rPr>
          <w:bCs/>
        </w:rPr>
        <w:t>Health Ratings</w:t>
      </w:r>
    </w:p>
    <w:p w14:paraId="23F69709" w14:textId="77777777" w:rsidR="00E87BBB" w:rsidRDefault="00C9108F" w:rsidP="00C9108F">
      <w:pPr>
        <w:pStyle w:val="ListParagraph"/>
        <w:ind w:left="2520" w:right="3953"/>
      </w:pPr>
      <w:r w:rsidRPr="00C9108F">
        <w:rPr>
          <w:b/>
        </w:rPr>
        <w:t xml:space="preserve">RED </w:t>
      </w:r>
      <w:r>
        <w:t xml:space="preserve">- Flammability Ratings </w:t>
      </w:r>
    </w:p>
    <w:p w14:paraId="7B175A0B" w14:textId="77777777" w:rsidR="00E87BBB" w:rsidRDefault="00C9108F" w:rsidP="00C9108F">
      <w:pPr>
        <w:pStyle w:val="ListParagraph"/>
        <w:ind w:left="2520" w:right="3953"/>
      </w:pPr>
      <w:r w:rsidRPr="00C9108F">
        <w:rPr>
          <w:b/>
        </w:rPr>
        <w:t>YELLOW</w:t>
      </w:r>
      <w:r w:rsidRPr="00C9108F">
        <w:rPr>
          <w:b/>
          <w:spacing w:val="-10"/>
        </w:rPr>
        <w:t xml:space="preserve"> </w:t>
      </w:r>
      <w:r>
        <w:t>-</w:t>
      </w:r>
      <w:r w:rsidRPr="00C9108F">
        <w:rPr>
          <w:spacing w:val="-9"/>
        </w:rPr>
        <w:t xml:space="preserve"> </w:t>
      </w:r>
      <w:r>
        <w:t>Reactivity</w:t>
      </w:r>
      <w:r w:rsidRPr="00C9108F">
        <w:rPr>
          <w:spacing w:val="-10"/>
        </w:rPr>
        <w:t xml:space="preserve"> </w:t>
      </w:r>
      <w:r>
        <w:t>Ratings</w:t>
      </w:r>
      <w:r w:rsidRPr="00C9108F">
        <w:rPr>
          <w:spacing w:val="-10"/>
        </w:rPr>
        <w:t xml:space="preserve"> </w:t>
      </w:r>
      <w:r>
        <w:t xml:space="preserve">and </w:t>
      </w:r>
    </w:p>
    <w:p w14:paraId="5899868B" w14:textId="460CFB74" w:rsidR="00C9108F" w:rsidRDefault="00C9108F" w:rsidP="00C9108F">
      <w:pPr>
        <w:pStyle w:val="ListParagraph"/>
        <w:ind w:left="2520" w:right="3953"/>
      </w:pPr>
      <w:r w:rsidRPr="00C9108F">
        <w:rPr>
          <w:b/>
        </w:rPr>
        <w:t xml:space="preserve">WHITE </w:t>
      </w:r>
      <w:r>
        <w:t xml:space="preserve">– </w:t>
      </w:r>
      <w:r w:rsidRPr="00C9108F">
        <w:rPr>
          <w:b/>
        </w:rPr>
        <w:t>S</w:t>
      </w:r>
      <w:r>
        <w:t>pecial information</w:t>
      </w:r>
    </w:p>
    <w:p w14:paraId="14CB6495" w14:textId="77777777" w:rsidR="00C9108F" w:rsidRDefault="00C9108F" w:rsidP="00C9108F">
      <w:pPr>
        <w:pStyle w:val="BodyText"/>
        <w:spacing w:before="184"/>
        <w:ind w:left="1080" w:right="975"/>
      </w:pPr>
      <w:r>
        <w:t>In</w:t>
      </w:r>
      <w:r>
        <w:rPr>
          <w:spacing w:val="-4"/>
        </w:rPr>
        <w:t xml:space="preserve"> </w:t>
      </w:r>
      <w:r>
        <w:t>addition,</w:t>
      </w:r>
      <w:r>
        <w:rPr>
          <w:spacing w:val="-5"/>
        </w:rPr>
        <w:t xml:space="preserve"> </w:t>
      </w:r>
      <w:r>
        <w:t>a</w:t>
      </w:r>
      <w:r>
        <w:rPr>
          <w:spacing w:val="-4"/>
        </w:rPr>
        <w:t xml:space="preserve"> </w:t>
      </w:r>
      <w:r>
        <w:t>similarly</w:t>
      </w:r>
      <w:r>
        <w:rPr>
          <w:spacing w:val="-4"/>
        </w:rPr>
        <w:t xml:space="preserve"> </w:t>
      </w:r>
      <w:r>
        <w:t>colored</w:t>
      </w:r>
      <w:r>
        <w:rPr>
          <w:spacing w:val="-4"/>
        </w:rPr>
        <w:t xml:space="preserve"> </w:t>
      </w:r>
      <w:r>
        <w:t>vertical</w:t>
      </w:r>
      <w:r>
        <w:rPr>
          <w:spacing w:val="-4"/>
        </w:rPr>
        <w:t xml:space="preserve"> </w:t>
      </w:r>
      <w:r>
        <w:t>label,</w:t>
      </w:r>
      <w:r>
        <w:rPr>
          <w:spacing w:val="-5"/>
        </w:rPr>
        <w:t xml:space="preserve"> </w:t>
      </w:r>
      <w:r>
        <w:t>described</w:t>
      </w:r>
      <w:r>
        <w:rPr>
          <w:spacing w:val="-5"/>
        </w:rPr>
        <w:t xml:space="preserve"> </w:t>
      </w:r>
      <w:r>
        <w:t>as</w:t>
      </w:r>
      <w:r>
        <w:rPr>
          <w:spacing w:val="-5"/>
        </w:rPr>
        <w:t xml:space="preserve"> </w:t>
      </w:r>
      <w:r>
        <w:t>Hazardous</w:t>
      </w:r>
      <w:r>
        <w:rPr>
          <w:spacing w:val="-4"/>
        </w:rPr>
        <w:t xml:space="preserve"> </w:t>
      </w:r>
      <w:r>
        <w:t>Materials Identification System (HMIS) can be used.</w:t>
      </w:r>
    </w:p>
    <w:p w14:paraId="59DE52B0" w14:textId="77777777" w:rsidR="00C9108F" w:rsidRDefault="00C9108F" w:rsidP="004938F9">
      <w:pPr>
        <w:pStyle w:val="BodyText"/>
        <w:numPr>
          <w:ilvl w:val="0"/>
          <w:numId w:val="3"/>
        </w:numPr>
        <w:spacing w:before="7"/>
        <w:rPr>
          <w:sz w:val="4"/>
        </w:rPr>
      </w:pPr>
      <w:r>
        <w:rPr>
          <w:noProof/>
        </w:rPr>
        <w:drawing>
          <wp:anchor distT="0" distB="0" distL="0" distR="0" simplePos="0" relativeHeight="251661312" behindDoc="0" locked="0" layoutInCell="1" allowOverlap="1" wp14:anchorId="41170A5F" wp14:editId="2BF5AF96">
            <wp:simplePos x="0" y="0"/>
            <wp:positionH relativeFrom="page">
              <wp:posOffset>914400</wp:posOffset>
            </wp:positionH>
            <wp:positionV relativeFrom="paragraph">
              <wp:posOffset>155600</wp:posOffset>
            </wp:positionV>
            <wp:extent cx="952500" cy="933450"/>
            <wp:effectExtent l="0" t="0" r="0" b="0"/>
            <wp:wrapTopAndBottom/>
            <wp:docPr id="9" name="image5.png"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Graphical user interface&#10;&#10;Description automatically generated"/>
                    <pic:cNvPicPr/>
                  </pic:nvPicPr>
                  <pic:blipFill>
                    <a:blip r:embed="rId11" cstate="print"/>
                    <a:stretch>
                      <a:fillRect/>
                    </a:stretch>
                  </pic:blipFill>
                  <pic:spPr>
                    <a:xfrm>
                      <a:off x="0" y="0"/>
                      <a:ext cx="952500" cy="933450"/>
                    </a:xfrm>
                    <a:prstGeom prst="rect">
                      <a:avLst/>
                    </a:prstGeom>
                  </pic:spPr>
                </pic:pic>
              </a:graphicData>
            </a:graphic>
          </wp:anchor>
        </w:drawing>
      </w:r>
      <w:r>
        <w:rPr>
          <w:noProof/>
        </w:rPr>
        <w:drawing>
          <wp:anchor distT="0" distB="0" distL="0" distR="0" simplePos="0" relativeHeight="251662336" behindDoc="0" locked="0" layoutInCell="1" allowOverlap="1" wp14:anchorId="0B5DD580" wp14:editId="29D45855">
            <wp:simplePos x="0" y="0"/>
            <wp:positionH relativeFrom="page">
              <wp:posOffset>2286000</wp:posOffset>
            </wp:positionH>
            <wp:positionV relativeFrom="paragraph">
              <wp:posOffset>49502</wp:posOffset>
            </wp:positionV>
            <wp:extent cx="812441" cy="990600"/>
            <wp:effectExtent l="0" t="0" r="0" b="0"/>
            <wp:wrapTopAndBottom/>
            <wp:docPr id="11" name="image6.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Graphical user interface&#10;&#10;Description automatically generated with medium confidence"/>
                    <pic:cNvPicPr/>
                  </pic:nvPicPr>
                  <pic:blipFill>
                    <a:blip r:embed="rId12" cstate="print"/>
                    <a:stretch>
                      <a:fillRect/>
                    </a:stretch>
                  </pic:blipFill>
                  <pic:spPr>
                    <a:xfrm>
                      <a:off x="0" y="0"/>
                      <a:ext cx="812441" cy="990600"/>
                    </a:xfrm>
                    <a:prstGeom prst="rect">
                      <a:avLst/>
                    </a:prstGeom>
                  </pic:spPr>
                </pic:pic>
              </a:graphicData>
            </a:graphic>
          </wp:anchor>
        </w:drawing>
      </w:r>
    </w:p>
    <w:p w14:paraId="743FB7EC" w14:textId="77777777" w:rsidR="00C9108F" w:rsidRPr="00C9108F" w:rsidRDefault="00C9108F" w:rsidP="00C9108F">
      <w:pPr>
        <w:pStyle w:val="ListParagraph"/>
        <w:ind w:left="1080" w:right="5424"/>
        <w:jc w:val="center"/>
        <w:rPr>
          <w:b/>
        </w:rPr>
      </w:pPr>
      <w:r w:rsidRPr="00C9108F">
        <w:rPr>
          <w:b/>
        </w:rPr>
        <w:t>Hazard</w:t>
      </w:r>
      <w:r w:rsidRPr="00C9108F">
        <w:rPr>
          <w:b/>
          <w:spacing w:val="-9"/>
        </w:rPr>
        <w:t xml:space="preserve"> </w:t>
      </w:r>
      <w:r w:rsidRPr="00C9108F">
        <w:rPr>
          <w:b/>
        </w:rPr>
        <w:t>Ranking</w:t>
      </w:r>
      <w:r w:rsidRPr="00C9108F">
        <w:rPr>
          <w:b/>
          <w:spacing w:val="-6"/>
        </w:rPr>
        <w:t xml:space="preserve"> </w:t>
      </w:r>
      <w:r w:rsidRPr="00C9108F">
        <w:rPr>
          <w:b/>
        </w:rPr>
        <w:t>Description</w:t>
      </w:r>
      <w:r w:rsidRPr="00C9108F">
        <w:rPr>
          <w:b/>
          <w:spacing w:val="-5"/>
        </w:rPr>
        <w:t xml:space="preserve"> </w:t>
      </w:r>
      <w:r w:rsidRPr="00C9108F">
        <w:rPr>
          <w:b/>
          <w:spacing w:val="-2"/>
        </w:rPr>
        <w:t>(NFPA/HMIS)</w:t>
      </w:r>
    </w:p>
    <w:p w14:paraId="7DC789EB" w14:textId="0C7AEB8F" w:rsidR="008D04AF" w:rsidRDefault="008D04AF" w:rsidP="00C9108F">
      <w:pPr>
        <w:pStyle w:val="BodyText"/>
        <w:ind w:right="975"/>
      </w:pPr>
    </w:p>
    <w:p w14:paraId="7CD99DF8" w14:textId="77777777" w:rsidR="008D04AF" w:rsidRDefault="008D04AF" w:rsidP="008D04AF">
      <w:pPr>
        <w:pStyle w:val="BodyText"/>
        <w:ind w:left="360" w:right="975"/>
        <w:rPr>
          <w:spacing w:val="-2"/>
        </w:rPr>
      </w:pPr>
    </w:p>
    <w:p w14:paraId="72DE3616" w14:textId="77777777" w:rsidR="00C9108F" w:rsidRDefault="00C9108F" w:rsidP="00C9108F">
      <w:pPr>
        <w:spacing w:before="184"/>
        <w:ind w:left="4520"/>
        <w:rPr>
          <w:b/>
        </w:rPr>
      </w:pPr>
      <w:r>
        <w:rPr>
          <w:b/>
          <w:color w:val="0000FF"/>
        </w:rPr>
        <w:t>Health</w:t>
      </w:r>
      <w:r>
        <w:rPr>
          <w:b/>
          <w:color w:val="0000FF"/>
          <w:spacing w:val="-6"/>
        </w:rPr>
        <w:t xml:space="preserve"> </w:t>
      </w:r>
      <w:r>
        <w:rPr>
          <w:b/>
          <w:color w:val="0000FF"/>
          <w:spacing w:val="-2"/>
        </w:rPr>
        <w:t>(BLUE)</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11"/>
        <w:gridCol w:w="7260"/>
      </w:tblGrid>
      <w:tr w:rsidR="00C9108F" w14:paraId="7EC3C72A" w14:textId="77777777" w:rsidTr="00C9108F">
        <w:trPr>
          <w:trHeight w:val="229"/>
        </w:trPr>
        <w:tc>
          <w:tcPr>
            <w:tcW w:w="1559" w:type="dxa"/>
          </w:tcPr>
          <w:p w14:paraId="5F74B6DE" w14:textId="77777777" w:rsidR="00C9108F" w:rsidRDefault="00C9108F" w:rsidP="00255270">
            <w:pPr>
              <w:pStyle w:val="TableParagraph"/>
              <w:spacing w:line="210" w:lineRule="exact"/>
              <w:ind w:left="828"/>
              <w:rPr>
                <w:b/>
                <w:sz w:val="20"/>
              </w:rPr>
            </w:pPr>
            <w:r>
              <w:rPr>
                <w:b/>
                <w:spacing w:val="-2"/>
                <w:sz w:val="20"/>
              </w:rPr>
              <w:t>Rating</w:t>
            </w:r>
          </w:p>
        </w:tc>
        <w:tc>
          <w:tcPr>
            <w:tcW w:w="1411" w:type="dxa"/>
          </w:tcPr>
          <w:p w14:paraId="1B984C26" w14:textId="77777777" w:rsidR="00C9108F" w:rsidRDefault="00C9108F" w:rsidP="00255270">
            <w:pPr>
              <w:pStyle w:val="TableParagraph"/>
              <w:spacing w:line="210" w:lineRule="exact"/>
              <w:ind w:left="107"/>
              <w:rPr>
                <w:b/>
                <w:sz w:val="20"/>
              </w:rPr>
            </w:pPr>
            <w:r>
              <w:rPr>
                <w:b/>
                <w:spacing w:val="-2"/>
                <w:sz w:val="20"/>
              </w:rPr>
              <w:t>Hazard</w:t>
            </w:r>
          </w:p>
        </w:tc>
        <w:tc>
          <w:tcPr>
            <w:tcW w:w="7260" w:type="dxa"/>
          </w:tcPr>
          <w:p w14:paraId="3CAE1E0E" w14:textId="77777777" w:rsidR="00C9108F" w:rsidRDefault="00C9108F" w:rsidP="00255270">
            <w:pPr>
              <w:pStyle w:val="TableParagraph"/>
              <w:spacing w:line="210" w:lineRule="exact"/>
              <w:rPr>
                <w:b/>
                <w:sz w:val="20"/>
              </w:rPr>
            </w:pPr>
            <w:r>
              <w:rPr>
                <w:b/>
                <w:spacing w:val="-2"/>
                <w:sz w:val="20"/>
              </w:rPr>
              <w:t>Meaning</w:t>
            </w:r>
          </w:p>
        </w:tc>
      </w:tr>
      <w:tr w:rsidR="00C9108F" w14:paraId="01FECAA1" w14:textId="77777777" w:rsidTr="00C9108F">
        <w:trPr>
          <w:trHeight w:val="229"/>
        </w:trPr>
        <w:tc>
          <w:tcPr>
            <w:tcW w:w="1559" w:type="dxa"/>
          </w:tcPr>
          <w:p w14:paraId="37BC8C6C" w14:textId="77777777" w:rsidR="00C9108F" w:rsidRDefault="00C9108F" w:rsidP="00255270">
            <w:pPr>
              <w:pStyle w:val="TableParagraph"/>
              <w:spacing w:line="210" w:lineRule="exact"/>
              <w:rPr>
                <w:sz w:val="20"/>
              </w:rPr>
            </w:pPr>
            <w:r>
              <w:rPr>
                <w:sz w:val="20"/>
              </w:rPr>
              <w:t>0</w:t>
            </w:r>
          </w:p>
        </w:tc>
        <w:tc>
          <w:tcPr>
            <w:tcW w:w="1411" w:type="dxa"/>
          </w:tcPr>
          <w:p w14:paraId="5763CFF1" w14:textId="77777777" w:rsidR="00C9108F" w:rsidRDefault="00C9108F" w:rsidP="00255270">
            <w:pPr>
              <w:pStyle w:val="TableParagraph"/>
              <w:spacing w:line="210" w:lineRule="exact"/>
              <w:ind w:left="107"/>
              <w:rPr>
                <w:sz w:val="20"/>
              </w:rPr>
            </w:pPr>
            <w:r>
              <w:rPr>
                <w:spacing w:val="-2"/>
                <w:sz w:val="20"/>
              </w:rPr>
              <w:t>Minimal</w:t>
            </w:r>
          </w:p>
        </w:tc>
        <w:tc>
          <w:tcPr>
            <w:tcW w:w="7260" w:type="dxa"/>
          </w:tcPr>
          <w:p w14:paraId="2B2D400C" w14:textId="77777777" w:rsidR="00C9108F" w:rsidRDefault="00C9108F" w:rsidP="00255270">
            <w:pPr>
              <w:pStyle w:val="TableParagraph"/>
              <w:spacing w:line="210" w:lineRule="exact"/>
              <w:rPr>
                <w:sz w:val="20"/>
              </w:rPr>
            </w:pPr>
            <w:r>
              <w:rPr>
                <w:sz w:val="20"/>
              </w:rPr>
              <w:t>No</w:t>
            </w:r>
            <w:r>
              <w:rPr>
                <w:spacing w:val="-5"/>
                <w:sz w:val="20"/>
              </w:rPr>
              <w:t xml:space="preserve"> </w:t>
            </w:r>
            <w:r>
              <w:rPr>
                <w:sz w:val="20"/>
              </w:rPr>
              <w:t>significant</w:t>
            </w:r>
            <w:r>
              <w:rPr>
                <w:spacing w:val="-4"/>
                <w:sz w:val="20"/>
              </w:rPr>
              <w:t xml:space="preserve"> risk</w:t>
            </w:r>
          </w:p>
        </w:tc>
      </w:tr>
      <w:tr w:rsidR="00C9108F" w14:paraId="7429A3D7" w14:textId="77777777" w:rsidTr="00C9108F">
        <w:trPr>
          <w:trHeight w:val="229"/>
        </w:trPr>
        <w:tc>
          <w:tcPr>
            <w:tcW w:w="1559" w:type="dxa"/>
          </w:tcPr>
          <w:p w14:paraId="26B033CB" w14:textId="77777777" w:rsidR="00C9108F" w:rsidRDefault="00C9108F" w:rsidP="00255270">
            <w:pPr>
              <w:pStyle w:val="TableParagraph"/>
              <w:spacing w:line="210" w:lineRule="exact"/>
              <w:rPr>
                <w:sz w:val="20"/>
              </w:rPr>
            </w:pPr>
            <w:r>
              <w:rPr>
                <w:sz w:val="20"/>
              </w:rPr>
              <w:t>1</w:t>
            </w:r>
          </w:p>
        </w:tc>
        <w:tc>
          <w:tcPr>
            <w:tcW w:w="1411" w:type="dxa"/>
          </w:tcPr>
          <w:p w14:paraId="50BFBA28" w14:textId="77777777" w:rsidR="00C9108F" w:rsidRDefault="00C9108F" w:rsidP="00255270">
            <w:pPr>
              <w:pStyle w:val="TableParagraph"/>
              <w:spacing w:line="210" w:lineRule="exact"/>
              <w:ind w:left="107"/>
              <w:rPr>
                <w:sz w:val="20"/>
              </w:rPr>
            </w:pPr>
            <w:r>
              <w:rPr>
                <w:spacing w:val="-2"/>
                <w:sz w:val="20"/>
              </w:rPr>
              <w:t>Slight</w:t>
            </w:r>
          </w:p>
        </w:tc>
        <w:tc>
          <w:tcPr>
            <w:tcW w:w="7260" w:type="dxa"/>
          </w:tcPr>
          <w:p w14:paraId="66555EFB" w14:textId="77777777" w:rsidR="00C9108F" w:rsidRDefault="00C9108F" w:rsidP="00255270">
            <w:pPr>
              <w:pStyle w:val="TableParagraph"/>
              <w:spacing w:line="210" w:lineRule="exact"/>
              <w:rPr>
                <w:sz w:val="20"/>
              </w:rPr>
            </w:pPr>
            <w:r>
              <w:rPr>
                <w:sz w:val="20"/>
              </w:rPr>
              <w:t>Irritation</w:t>
            </w:r>
            <w:r>
              <w:rPr>
                <w:spacing w:val="-2"/>
                <w:sz w:val="20"/>
              </w:rPr>
              <w:t xml:space="preserve"> </w:t>
            </w:r>
            <w:r>
              <w:rPr>
                <w:sz w:val="20"/>
              </w:rPr>
              <w:t>or</w:t>
            </w:r>
            <w:r>
              <w:rPr>
                <w:spacing w:val="-1"/>
                <w:sz w:val="20"/>
              </w:rPr>
              <w:t xml:space="preserve"> </w:t>
            </w:r>
            <w:r>
              <w:rPr>
                <w:sz w:val="20"/>
              </w:rPr>
              <w:t>minor</w:t>
            </w:r>
            <w:r>
              <w:rPr>
                <w:spacing w:val="-2"/>
                <w:sz w:val="20"/>
              </w:rPr>
              <w:t xml:space="preserve"> </w:t>
            </w:r>
            <w:r>
              <w:rPr>
                <w:sz w:val="20"/>
              </w:rPr>
              <w:t>reversible</w:t>
            </w:r>
            <w:r>
              <w:rPr>
                <w:spacing w:val="-1"/>
                <w:sz w:val="20"/>
              </w:rPr>
              <w:t xml:space="preserve"> </w:t>
            </w:r>
            <w:r>
              <w:rPr>
                <w:sz w:val="20"/>
              </w:rPr>
              <w:t>injury</w:t>
            </w:r>
            <w:r>
              <w:rPr>
                <w:spacing w:val="-2"/>
                <w:sz w:val="20"/>
              </w:rPr>
              <w:t xml:space="preserve"> possible</w:t>
            </w:r>
          </w:p>
        </w:tc>
      </w:tr>
      <w:tr w:rsidR="00C9108F" w14:paraId="31B0C2F0" w14:textId="77777777" w:rsidTr="00C9108F">
        <w:trPr>
          <w:trHeight w:val="229"/>
        </w:trPr>
        <w:tc>
          <w:tcPr>
            <w:tcW w:w="1559" w:type="dxa"/>
          </w:tcPr>
          <w:p w14:paraId="7C7F5514" w14:textId="77777777" w:rsidR="00C9108F" w:rsidRDefault="00C9108F" w:rsidP="00255270">
            <w:pPr>
              <w:pStyle w:val="TableParagraph"/>
              <w:spacing w:line="210" w:lineRule="exact"/>
              <w:rPr>
                <w:sz w:val="20"/>
              </w:rPr>
            </w:pPr>
            <w:r>
              <w:rPr>
                <w:sz w:val="20"/>
              </w:rPr>
              <w:t>2</w:t>
            </w:r>
          </w:p>
        </w:tc>
        <w:tc>
          <w:tcPr>
            <w:tcW w:w="1411" w:type="dxa"/>
          </w:tcPr>
          <w:p w14:paraId="3BEFE8B6" w14:textId="77777777" w:rsidR="00C9108F" w:rsidRDefault="00C9108F" w:rsidP="00255270">
            <w:pPr>
              <w:pStyle w:val="TableParagraph"/>
              <w:spacing w:line="210" w:lineRule="exact"/>
              <w:ind w:left="107"/>
              <w:rPr>
                <w:sz w:val="20"/>
              </w:rPr>
            </w:pPr>
            <w:r>
              <w:rPr>
                <w:spacing w:val="-2"/>
                <w:sz w:val="20"/>
              </w:rPr>
              <w:t>Moderate</w:t>
            </w:r>
          </w:p>
        </w:tc>
        <w:tc>
          <w:tcPr>
            <w:tcW w:w="7260" w:type="dxa"/>
          </w:tcPr>
          <w:p w14:paraId="7DBF5F1C" w14:textId="77777777" w:rsidR="00C9108F" w:rsidRDefault="00C9108F" w:rsidP="00255270">
            <w:pPr>
              <w:pStyle w:val="TableParagraph"/>
              <w:spacing w:line="210" w:lineRule="exact"/>
              <w:rPr>
                <w:sz w:val="20"/>
              </w:rPr>
            </w:pPr>
            <w:r>
              <w:rPr>
                <w:sz w:val="20"/>
              </w:rPr>
              <w:t>Temporary</w:t>
            </w:r>
            <w:r>
              <w:rPr>
                <w:spacing w:val="-2"/>
                <w:sz w:val="20"/>
              </w:rPr>
              <w:t xml:space="preserve"> </w:t>
            </w:r>
            <w:r>
              <w:rPr>
                <w:sz w:val="20"/>
              </w:rPr>
              <w:t>or</w:t>
            </w:r>
            <w:r>
              <w:rPr>
                <w:spacing w:val="-1"/>
                <w:sz w:val="20"/>
              </w:rPr>
              <w:t xml:space="preserve"> </w:t>
            </w:r>
            <w:r>
              <w:rPr>
                <w:sz w:val="20"/>
              </w:rPr>
              <w:t>minor</w:t>
            </w:r>
            <w:r>
              <w:rPr>
                <w:spacing w:val="-3"/>
                <w:sz w:val="20"/>
              </w:rPr>
              <w:t xml:space="preserve"> </w:t>
            </w:r>
            <w:r>
              <w:rPr>
                <w:sz w:val="20"/>
              </w:rPr>
              <w:t>injury</w:t>
            </w:r>
            <w:r>
              <w:rPr>
                <w:spacing w:val="-2"/>
                <w:sz w:val="20"/>
              </w:rPr>
              <w:t xml:space="preserve"> </w:t>
            </w:r>
            <w:r>
              <w:rPr>
                <w:sz w:val="20"/>
              </w:rPr>
              <w:t>may</w:t>
            </w:r>
            <w:r>
              <w:rPr>
                <w:spacing w:val="-1"/>
                <w:sz w:val="20"/>
              </w:rPr>
              <w:t xml:space="preserve"> </w:t>
            </w:r>
            <w:r>
              <w:rPr>
                <w:spacing w:val="-2"/>
                <w:sz w:val="20"/>
              </w:rPr>
              <w:t>occur</w:t>
            </w:r>
          </w:p>
        </w:tc>
      </w:tr>
      <w:tr w:rsidR="00C9108F" w14:paraId="564A47EF" w14:textId="77777777" w:rsidTr="00C9108F">
        <w:trPr>
          <w:trHeight w:val="229"/>
        </w:trPr>
        <w:tc>
          <w:tcPr>
            <w:tcW w:w="1559" w:type="dxa"/>
          </w:tcPr>
          <w:p w14:paraId="65333E23" w14:textId="77777777" w:rsidR="00C9108F" w:rsidRDefault="00C9108F" w:rsidP="00255270">
            <w:pPr>
              <w:pStyle w:val="TableParagraph"/>
              <w:spacing w:line="210" w:lineRule="exact"/>
              <w:rPr>
                <w:sz w:val="20"/>
              </w:rPr>
            </w:pPr>
            <w:r>
              <w:rPr>
                <w:sz w:val="20"/>
              </w:rPr>
              <w:t>3</w:t>
            </w:r>
          </w:p>
        </w:tc>
        <w:tc>
          <w:tcPr>
            <w:tcW w:w="1411" w:type="dxa"/>
          </w:tcPr>
          <w:p w14:paraId="79E3B375" w14:textId="77777777" w:rsidR="00C9108F" w:rsidRDefault="00C9108F" w:rsidP="00255270">
            <w:pPr>
              <w:pStyle w:val="TableParagraph"/>
              <w:spacing w:line="210" w:lineRule="exact"/>
              <w:ind w:left="107"/>
              <w:rPr>
                <w:sz w:val="20"/>
              </w:rPr>
            </w:pPr>
            <w:r>
              <w:rPr>
                <w:spacing w:val="-2"/>
                <w:sz w:val="20"/>
              </w:rPr>
              <w:t>Serious</w:t>
            </w:r>
          </w:p>
        </w:tc>
        <w:tc>
          <w:tcPr>
            <w:tcW w:w="7260" w:type="dxa"/>
          </w:tcPr>
          <w:p w14:paraId="2F687B2D" w14:textId="77777777" w:rsidR="00C9108F" w:rsidRDefault="00C9108F" w:rsidP="00255270">
            <w:pPr>
              <w:pStyle w:val="TableParagraph"/>
              <w:spacing w:line="210" w:lineRule="exact"/>
              <w:rPr>
                <w:sz w:val="20"/>
              </w:rPr>
            </w:pPr>
            <w:r>
              <w:rPr>
                <w:sz w:val="20"/>
              </w:rPr>
              <w:t>Major</w:t>
            </w:r>
            <w:r>
              <w:rPr>
                <w:spacing w:val="-5"/>
                <w:sz w:val="20"/>
              </w:rPr>
              <w:t xml:space="preserve"> </w:t>
            </w:r>
            <w:r>
              <w:rPr>
                <w:sz w:val="20"/>
              </w:rPr>
              <w:t>injury</w:t>
            </w:r>
            <w:r>
              <w:rPr>
                <w:spacing w:val="-4"/>
                <w:sz w:val="20"/>
              </w:rPr>
              <w:t xml:space="preserve"> </w:t>
            </w:r>
            <w:r>
              <w:rPr>
                <w:sz w:val="20"/>
              </w:rPr>
              <w:t>likely</w:t>
            </w:r>
            <w:r>
              <w:rPr>
                <w:spacing w:val="-3"/>
                <w:sz w:val="20"/>
              </w:rPr>
              <w:t xml:space="preserve"> </w:t>
            </w:r>
            <w:r>
              <w:rPr>
                <w:sz w:val="20"/>
              </w:rPr>
              <w:t>unless</w:t>
            </w:r>
            <w:r>
              <w:rPr>
                <w:spacing w:val="-4"/>
                <w:sz w:val="20"/>
              </w:rPr>
              <w:t xml:space="preserve"> </w:t>
            </w:r>
            <w:r>
              <w:rPr>
                <w:sz w:val="20"/>
              </w:rPr>
              <w:t>prompt</w:t>
            </w:r>
            <w:r>
              <w:rPr>
                <w:spacing w:val="-3"/>
                <w:sz w:val="20"/>
              </w:rPr>
              <w:t xml:space="preserve"> </w:t>
            </w:r>
            <w:r>
              <w:rPr>
                <w:sz w:val="20"/>
              </w:rPr>
              <w:t>action</w:t>
            </w:r>
            <w:r>
              <w:rPr>
                <w:spacing w:val="-4"/>
                <w:sz w:val="20"/>
              </w:rPr>
              <w:t xml:space="preserve"> </w:t>
            </w:r>
            <w:r>
              <w:rPr>
                <w:sz w:val="20"/>
              </w:rPr>
              <w:t>is</w:t>
            </w:r>
            <w:r>
              <w:rPr>
                <w:spacing w:val="-4"/>
                <w:sz w:val="20"/>
              </w:rPr>
              <w:t xml:space="preserve"> </w:t>
            </w:r>
            <w:proofErr w:type="gramStart"/>
            <w:r>
              <w:rPr>
                <w:sz w:val="20"/>
              </w:rPr>
              <w:t>taken</w:t>
            </w:r>
            <w:proofErr w:type="gramEnd"/>
            <w:r>
              <w:rPr>
                <w:spacing w:val="-2"/>
                <w:sz w:val="20"/>
              </w:rPr>
              <w:t xml:space="preserve"> </w:t>
            </w:r>
            <w:r>
              <w:rPr>
                <w:sz w:val="20"/>
              </w:rPr>
              <w:t>and</w:t>
            </w:r>
            <w:r>
              <w:rPr>
                <w:spacing w:val="-3"/>
                <w:sz w:val="20"/>
              </w:rPr>
              <w:t xml:space="preserve"> </w:t>
            </w:r>
            <w:r>
              <w:rPr>
                <w:sz w:val="20"/>
              </w:rPr>
              <w:t>medical</w:t>
            </w:r>
            <w:r>
              <w:rPr>
                <w:spacing w:val="-3"/>
                <w:sz w:val="20"/>
              </w:rPr>
              <w:t xml:space="preserve"> </w:t>
            </w:r>
            <w:r>
              <w:rPr>
                <w:sz w:val="20"/>
              </w:rPr>
              <w:t>treatment</w:t>
            </w:r>
            <w:r>
              <w:rPr>
                <w:spacing w:val="-3"/>
                <w:sz w:val="20"/>
              </w:rPr>
              <w:t xml:space="preserve"> </w:t>
            </w:r>
            <w:r>
              <w:rPr>
                <w:sz w:val="20"/>
              </w:rPr>
              <w:t>is</w:t>
            </w:r>
            <w:r>
              <w:rPr>
                <w:spacing w:val="-3"/>
                <w:sz w:val="20"/>
              </w:rPr>
              <w:t xml:space="preserve"> </w:t>
            </w:r>
            <w:r>
              <w:rPr>
                <w:spacing w:val="-2"/>
                <w:sz w:val="20"/>
              </w:rPr>
              <w:t>given.</w:t>
            </w:r>
          </w:p>
        </w:tc>
      </w:tr>
      <w:tr w:rsidR="00C9108F" w14:paraId="35E80672" w14:textId="77777777" w:rsidTr="00C9108F">
        <w:trPr>
          <w:trHeight w:val="459"/>
        </w:trPr>
        <w:tc>
          <w:tcPr>
            <w:tcW w:w="1559" w:type="dxa"/>
          </w:tcPr>
          <w:p w14:paraId="7AB68CD0" w14:textId="77777777" w:rsidR="00C9108F" w:rsidRDefault="00C9108F" w:rsidP="00255270">
            <w:pPr>
              <w:pStyle w:val="TableParagraph"/>
              <w:rPr>
                <w:sz w:val="20"/>
              </w:rPr>
            </w:pPr>
            <w:r>
              <w:rPr>
                <w:sz w:val="20"/>
              </w:rPr>
              <w:t>4</w:t>
            </w:r>
          </w:p>
        </w:tc>
        <w:tc>
          <w:tcPr>
            <w:tcW w:w="1411" w:type="dxa"/>
          </w:tcPr>
          <w:p w14:paraId="48450478" w14:textId="77777777" w:rsidR="00C9108F" w:rsidRDefault="00C9108F" w:rsidP="00255270">
            <w:pPr>
              <w:pStyle w:val="TableParagraph"/>
              <w:ind w:left="107"/>
              <w:rPr>
                <w:sz w:val="20"/>
              </w:rPr>
            </w:pPr>
            <w:r>
              <w:rPr>
                <w:spacing w:val="-2"/>
                <w:sz w:val="20"/>
              </w:rPr>
              <w:t>Severe</w:t>
            </w:r>
          </w:p>
        </w:tc>
        <w:tc>
          <w:tcPr>
            <w:tcW w:w="7260" w:type="dxa"/>
          </w:tcPr>
          <w:p w14:paraId="1AC941A5" w14:textId="77777777" w:rsidR="00C9108F" w:rsidRDefault="00C9108F" w:rsidP="00255270">
            <w:pPr>
              <w:pStyle w:val="TableParagraph"/>
              <w:spacing w:line="230" w:lineRule="atLeast"/>
              <w:rPr>
                <w:sz w:val="20"/>
              </w:rPr>
            </w:pPr>
            <w:r>
              <w:rPr>
                <w:sz w:val="20"/>
              </w:rPr>
              <w:t>Major</w:t>
            </w:r>
            <w:r>
              <w:rPr>
                <w:spacing w:val="-3"/>
                <w:sz w:val="20"/>
              </w:rPr>
              <w:t xml:space="preserve"> </w:t>
            </w:r>
            <w:r>
              <w:rPr>
                <w:sz w:val="20"/>
              </w:rPr>
              <w:t>life</w:t>
            </w:r>
            <w:r>
              <w:rPr>
                <w:spacing w:val="-3"/>
                <w:sz w:val="20"/>
              </w:rPr>
              <w:t xml:space="preserve"> </w:t>
            </w:r>
            <w:r>
              <w:rPr>
                <w:sz w:val="20"/>
              </w:rPr>
              <w:t>threatening</w:t>
            </w:r>
            <w:r>
              <w:rPr>
                <w:spacing w:val="-4"/>
                <w:sz w:val="20"/>
              </w:rPr>
              <w:t xml:space="preserve"> </w:t>
            </w:r>
            <w:r>
              <w:rPr>
                <w:sz w:val="20"/>
              </w:rPr>
              <w:t>or</w:t>
            </w:r>
            <w:r>
              <w:rPr>
                <w:spacing w:val="-4"/>
                <w:sz w:val="20"/>
              </w:rPr>
              <w:t xml:space="preserve"> </w:t>
            </w:r>
            <w:r>
              <w:rPr>
                <w:sz w:val="20"/>
              </w:rPr>
              <w:t>permanent</w:t>
            </w:r>
            <w:r>
              <w:rPr>
                <w:spacing w:val="-4"/>
                <w:sz w:val="20"/>
              </w:rPr>
              <w:t xml:space="preserve"> </w:t>
            </w:r>
            <w:r>
              <w:rPr>
                <w:sz w:val="20"/>
              </w:rPr>
              <w:t>damage</w:t>
            </w:r>
            <w:r>
              <w:rPr>
                <w:spacing w:val="-3"/>
                <w:sz w:val="20"/>
              </w:rPr>
              <w:t xml:space="preserve"> </w:t>
            </w:r>
            <w:r>
              <w:rPr>
                <w:sz w:val="20"/>
              </w:rPr>
              <w:t>may</w:t>
            </w:r>
            <w:r>
              <w:rPr>
                <w:spacing w:val="-3"/>
                <w:sz w:val="20"/>
              </w:rPr>
              <w:t xml:space="preserve"> </w:t>
            </w:r>
            <w:r>
              <w:rPr>
                <w:sz w:val="20"/>
              </w:rPr>
              <w:t>result</w:t>
            </w:r>
            <w:r>
              <w:rPr>
                <w:spacing w:val="-4"/>
                <w:sz w:val="20"/>
              </w:rPr>
              <w:t xml:space="preserve"> </w:t>
            </w:r>
            <w:r>
              <w:rPr>
                <w:sz w:val="20"/>
              </w:rPr>
              <w:t>from</w:t>
            </w:r>
            <w:r>
              <w:rPr>
                <w:spacing w:val="-3"/>
                <w:sz w:val="20"/>
              </w:rPr>
              <w:t xml:space="preserve"> </w:t>
            </w:r>
            <w:r>
              <w:rPr>
                <w:sz w:val="20"/>
              </w:rPr>
              <w:t>single</w:t>
            </w:r>
            <w:r>
              <w:rPr>
                <w:spacing w:val="-4"/>
                <w:sz w:val="20"/>
              </w:rPr>
              <w:t xml:space="preserve"> </w:t>
            </w:r>
            <w:r>
              <w:rPr>
                <w:sz w:val="20"/>
              </w:rPr>
              <w:t>or</w:t>
            </w:r>
            <w:r>
              <w:rPr>
                <w:spacing w:val="-4"/>
                <w:sz w:val="20"/>
              </w:rPr>
              <w:t xml:space="preserve"> </w:t>
            </w:r>
            <w:r>
              <w:rPr>
                <w:sz w:val="20"/>
              </w:rPr>
              <w:t xml:space="preserve">repeated </w:t>
            </w:r>
            <w:r>
              <w:rPr>
                <w:spacing w:val="-2"/>
                <w:sz w:val="20"/>
              </w:rPr>
              <w:t>exposures</w:t>
            </w:r>
          </w:p>
        </w:tc>
      </w:tr>
    </w:tbl>
    <w:p w14:paraId="14B93040" w14:textId="77777777" w:rsidR="00C9108F" w:rsidRDefault="00C9108F" w:rsidP="00C9108F">
      <w:pPr>
        <w:spacing w:before="6"/>
        <w:ind w:left="4520"/>
        <w:rPr>
          <w:b/>
        </w:rPr>
      </w:pPr>
      <w:r>
        <w:rPr>
          <w:b/>
          <w:color w:val="FF0000"/>
        </w:rPr>
        <w:t xml:space="preserve">Flammability </w:t>
      </w:r>
      <w:r>
        <w:rPr>
          <w:b/>
          <w:color w:val="FF0000"/>
          <w:spacing w:val="-2"/>
        </w:rPr>
        <w:t>(RED)</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1305"/>
        <w:gridCol w:w="7260"/>
      </w:tblGrid>
      <w:tr w:rsidR="00C9108F" w14:paraId="4F00199F" w14:textId="77777777" w:rsidTr="00C9108F">
        <w:trPr>
          <w:trHeight w:val="229"/>
        </w:trPr>
        <w:tc>
          <w:tcPr>
            <w:tcW w:w="1665" w:type="dxa"/>
          </w:tcPr>
          <w:p w14:paraId="3CC44B17" w14:textId="77777777" w:rsidR="00C9108F" w:rsidRDefault="00C9108F" w:rsidP="00255270">
            <w:pPr>
              <w:pStyle w:val="TableParagraph"/>
              <w:spacing w:line="210" w:lineRule="exact"/>
              <w:rPr>
                <w:b/>
                <w:sz w:val="20"/>
              </w:rPr>
            </w:pPr>
            <w:r>
              <w:rPr>
                <w:b/>
                <w:spacing w:val="-2"/>
                <w:sz w:val="20"/>
              </w:rPr>
              <w:t>Rating</w:t>
            </w:r>
          </w:p>
        </w:tc>
        <w:tc>
          <w:tcPr>
            <w:tcW w:w="1305" w:type="dxa"/>
          </w:tcPr>
          <w:p w14:paraId="51817A69" w14:textId="77777777" w:rsidR="00C9108F" w:rsidRDefault="00C9108F" w:rsidP="00255270">
            <w:pPr>
              <w:pStyle w:val="TableParagraph"/>
              <w:spacing w:line="210" w:lineRule="exact"/>
              <w:rPr>
                <w:b/>
                <w:sz w:val="20"/>
              </w:rPr>
            </w:pPr>
            <w:r>
              <w:rPr>
                <w:b/>
                <w:spacing w:val="-2"/>
                <w:sz w:val="20"/>
              </w:rPr>
              <w:t>Hazard</w:t>
            </w:r>
          </w:p>
        </w:tc>
        <w:tc>
          <w:tcPr>
            <w:tcW w:w="7260" w:type="dxa"/>
          </w:tcPr>
          <w:p w14:paraId="6F41EBCD" w14:textId="77777777" w:rsidR="00C9108F" w:rsidRDefault="00C9108F" w:rsidP="00C9108F">
            <w:pPr>
              <w:pStyle w:val="TableParagraph"/>
              <w:spacing w:line="210" w:lineRule="exact"/>
              <w:ind w:right="181"/>
              <w:rPr>
                <w:b/>
                <w:sz w:val="20"/>
              </w:rPr>
            </w:pPr>
            <w:r>
              <w:rPr>
                <w:b/>
                <w:spacing w:val="-2"/>
                <w:sz w:val="20"/>
              </w:rPr>
              <w:t>Meaning</w:t>
            </w:r>
          </w:p>
        </w:tc>
      </w:tr>
      <w:tr w:rsidR="00C9108F" w14:paraId="5CB06DBB" w14:textId="77777777" w:rsidTr="00C9108F">
        <w:trPr>
          <w:trHeight w:val="459"/>
        </w:trPr>
        <w:tc>
          <w:tcPr>
            <w:tcW w:w="1665" w:type="dxa"/>
          </w:tcPr>
          <w:p w14:paraId="51E3D63B" w14:textId="77777777" w:rsidR="00C9108F" w:rsidRDefault="00C9108F" w:rsidP="00255270">
            <w:pPr>
              <w:pStyle w:val="TableParagraph"/>
              <w:rPr>
                <w:sz w:val="20"/>
              </w:rPr>
            </w:pPr>
            <w:r>
              <w:rPr>
                <w:sz w:val="20"/>
              </w:rPr>
              <w:t>0</w:t>
            </w:r>
          </w:p>
        </w:tc>
        <w:tc>
          <w:tcPr>
            <w:tcW w:w="1305" w:type="dxa"/>
          </w:tcPr>
          <w:p w14:paraId="2C9E7DBC" w14:textId="77777777" w:rsidR="00C9108F" w:rsidRDefault="00C9108F" w:rsidP="00255270">
            <w:pPr>
              <w:pStyle w:val="TableParagraph"/>
              <w:rPr>
                <w:sz w:val="20"/>
              </w:rPr>
            </w:pPr>
            <w:r>
              <w:rPr>
                <w:spacing w:val="-2"/>
                <w:sz w:val="20"/>
              </w:rPr>
              <w:t>Minimal</w:t>
            </w:r>
          </w:p>
        </w:tc>
        <w:tc>
          <w:tcPr>
            <w:tcW w:w="7260" w:type="dxa"/>
          </w:tcPr>
          <w:p w14:paraId="574A6924" w14:textId="77777777" w:rsidR="00C9108F" w:rsidRDefault="00C9108F" w:rsidP="00255270">
            <w:pPr>
              <w:pStyle w:val="TableParagraph"/>
              <w:spacing w:line="230" w:lineRule="atLeast"/>
              <w:ind w:right="2808"/>
              <w:rPr>
                <w:sz w:val="20"/>
              </w:rPr>
            </w:pPr>
            <w:r>
              <w:rPr>
                <w:sz w:val="20"/>
              </w:rPr>
              <w:t>Materials</w:t>
            </w:r>
            <w:r>
              <w:rPr>
                <w:spacing w:val="-5"/>
                <w:sz w:val="20"/>
              </w:rPr>
              <w:t xml:space="preserve"> </w:t>
            </w:r>
            <w:r>
              <w:rPr>
                <w:sz w:val="20"/>
              </w:rPr>
              <w:t>which</w:t>
            </w:r>
            <w:r>
              <w:rPr>
                <w:spacing w:val="-5"/>
                <w:sz w:val="20"/>
              </w:rPr>
              <w:t xml:space="preserve"> </w:t>
            </w:r>
            <w:r>
              <w:rPr>
                <w:sz w:val="20"/>
              </w:rPr>
              <w:t>are</w:t>
            </w:r>
            <w:r>
              <w:rPr>
                <w:spacing w:val="-5"/>
                <w:sz w:val="20"/>
              </w:rPr>
              <w:t xml:space="preserve"> </w:t>
            </w:r>
            <w:r>
              <w:rPr>
                <w:sz w:val="20"/>
              </w:rPr>
              <w:t>normally</w:t>
            </w:r>
            <w:r>
              <w:rPr>
                <w:spacing w:val="-5"/>
                <w:sz w:val="20"/>
              </w:rPr>
              <w:t xml:space="preserve"> </w:t>
            </w:r>
            <w:r>
              <w:rPr>
                <w:sz w:val="20"/>
              </w:rPr>
              <w:t>stable</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burn unless heated.</w:t>
            </w:r>
          </w:p>
        </w:tc>
      </w:tr>
      <w:tr w:rsidR="00C9108F" w14:paraId="5717464F" w14:textId="77777777" w:rsidTr="00C9108F">
        <w:trPr>
          <w:trHeight w:val="919"/>
        </w:trPr>
        <w:tc>
          <w:tcPr>
            <w:tcW w:w="1665" w:type="dxa"/>
          </w:tcPr>
          <w:p w14:paraId="776E8F19" w14:textId="77777777" w:rsidR="00C9108F" w:rsidRDefault="00C9108F" w:rsidP="00255270">
            <w:pPr>
              <w:pStyle w:val="TableParagraph"/>
              <w:rPr>
                <w:sz w:val="20"/>
              </w:rPr>
            </w:pPr>
            <w:r>
              <w:rPr>
                <w:sz w:val="20"/>
              </w:rPr>
              <w:t>1</w:t>
            </w:r>
          </w:p>
        </w:tc>
        <w:tc>
          <w:tcPr>
            <w:tcW w:w="1305" w:type="dxa"/>
          </w:tcPr>
          <w:p w14:paraId="6774AF0F" w14:textId="77777777" w:rsidR="00C9108F" w:rsidRDefault="00C9108F" w:rsidP="00255270">
            <w:pPr>
              <w:pStyle w:val="TableParagraph"/>
              <w:rPr>
                <w:sz w:val="20"/>
              </w:rPr>
            </w:pPr>
            <w:r>
              <w:rPr>
                <w:spacing w:val="-2"/>
                <w:sz w:val="20"/>
              </w:rPr>
              <w:t>Slight</w:t>
            </w:r>
          </w:p>
        </w:tc>
        <w:tc>
          <w:tcPr>
            <w:tcW w:w="7260" w:type="dxa"/>
          </w:tcPr>
          <w:p w14:paraId="026CD1C2" w14:textId="77777777" w:rsidR="00C9108F" w:rsidRDefault="00C9108F" w:rsidP="00255270">
            <w:pPr>
              <w:pStyle w:val="TableParagraph"/>
              <w:ind w:right="2808"/>
              <w:rPr>
                <w:sz w:val="20"/>
              </w:rPr>
            </w:pPr>
            <w:r>
              <w:rPr>
                <w:sz w:val="20"/>
              </w:rPr>
              <w:t>Materials</w:t>
            </w:r>
            <w:r>
              <w:rPr>
                <w:spacing w:val="-6"/>
                <w:sz w:val="20"/>
              </w:rPr>
              <w:t xml:space="preserve"> </w:t>
            </w:r>
            <w:r>
              <w:rPr>
                <w:sz w:val="20"/>
              </w:rPr>
              <w:t>that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preheated</w:t>
            </w:r>
            <w:r>
              <w:rPr>
                <w:spacing w:val="-6"/>
                <w:sz w:val="20"/>
              </w:rPr>
              <w:t xml:space="preserve"> </w:t>
            </w:r>
            <w:r>
              <w:rPr>
                <w:sz w:val="20"/>
              </w:rPr>
              <w:t>before</w:t>
            </w:r>
            <w:r>
              <w:rPr>
                <w:spacing w:val="-6"/>
                <w:sz w:val="20"/>
              </w:rPr>
              <w:t xml:space="preserve"> </w:t>
            </w:r>
            <w:r>
              <w:rPr>
                <w:sz w:val="20"/>
              </w:rPr>
              <w:t>ignition</w:t>
            </w:r>
            <w:r>
              <w:rPr>
                <w:spacing w:val="-6"/>
                <w:sz w:val="20"/>
              </w:rPr>
              <w:t xml:space="preserve"> </w:t>
            </w:r>
            <w:r>
              <w:rPr>
                <w:sz w:val="20"/>
              </w:rPr>
              <w:t xml:space="preserve">will occur. Flammable liquids in this category will </w:t>
            </w:r>
            <w:proofErr w:type="gramStart"/>
            <w:r>
              <w:rPr>
                <w:sz w:val="20"/>
              </w:rPr>
              <w:t>have</w:t>
            </w:r>
            <w:proofErr w:type="gramEnd"/>
          </w:p>
          <w:p w14:paraId="23B7A3E5" w14:textId="77777777" w:rsidR="00C9108F" w:rsidRDefault="00C9108F" w:rsidP="00255270">
            <w:pPr>
              <w:pStyle w:val="TableParagraph"/>
              <w:spacing w:line="230" w:lineRule="atLeast"/>
              <w:ind w:right="62"/>
              <w:rPr>
                <w:sz w:val="20"/>
              </w:rPr>
            </w:pPr>
            <w:r>
              <w:rPr>
                <w:sz w:val="20"/>
              </w:rPr>
              <w:t>flash</w:t>
            </w:r>
            <w:r>
              <w:rPr>
                <w:spacing w:val="-3"/>
                <w:sz w:val="20"/>
              </w:rPr>
              <w:t xml:space="preserve"> </w:t>
            </w:r>
            <w:r>
              <w:rPr>
                <w:sz w:val="20"/>
              </w:rPr>
              <w:t>points</w:t>
            </w:r>
            <w:r>
              <w:rPr>
                <w:spacing w:val="-4"/>
                <w:sz w:val="20"/>
              </w:rPr>
              <w:t xml:space="preserve"> </w:t>
            </w:r>
            <w:r>
              <w:rPr>
                <w:sz w:val="20"/>
              </w:rPr>
              <w:t>(the</w:t>
            </w:r>
            <w:r>
              <w:rPr>
                <w:spacing w:val="-3"/>
                <w:sz w:val="20"/>
              </w:rPr>
              <w:t xml:space="preserve"> </w:t>
            </w:r>
            <w:r>
              <w:rPr>
                <w:sz w:val="20"/>
              </w:rPr>
              <w:t>lowest</w:t>
            </w:r>
            <w:r>
              <w:rPr>
                <w:spacing w:val="-4"/>
                <w:sz w:val="20"/>
              </w:rPr>
              <w:t xml:space="preserve"> </w:t>
            </w:r>
            <w:r>
              <w:rPr>
                <w:sz w:val="20"/>
              </w:rPr>
              <w:t>temperature</w:t>
            </w:r>
            <w:r>
              <w:rPr>
                <w:spacing w:val="-3"/>
                <w:sz w:val="20"/>
              </w:rPr>
              <w:t xml:space="preserve"> </w:t>
            </w:r>
            <w:r>
              <w:rPr>
                <w:sz w:val="20"/>
              </w:rPr>
              <w:t>at</w:t>
            </w:r>
            <w:r>
              <w:rPr>
                <w:spacing w:val="-4"/>
                <w:sz w:val="20"/>
              </w:rPr>
              <w:t xml:space="preserve"> </w:t>
            </w:r>
            <w:r>
              <w:rPr>
                <w:sz w:val="20"/>
              </w:rPr>
              <w:t>which</w:t>
            </w:r>
            <w:r>
              <w:rPr>
                <w:spacing w:val="-4"/>
                <w:sz w:val="20"/>
              </w:rPr>
              <w:t xml:space="preserve"> </w:t>
            </w:r>
            <w:r>
              <w:rPr>
                <w:sz w:val="20"/>
              </w:rPr>
              <w:t>ignition</w:t>
            </w:r>
            <w:r>
              <w:rPr>
                <w:spacing w:val="-4"/>
                <w:sz w:val="20"/>
              </w:rPr>
              <w:t xml:space="preserve"> </w:t>
            </w:r>
            <w:r>
              <w:rPr>
                <w:sz w:val="20"/>
              </w:rPr>
              <w:t>will</w:t>
            </w:r>
            <w:r>
              <w:rPr>
                <w:spacing w:val="-3"/>
                <w:sz w:val="20"/>
              </w:rPr>
              <w:t xml:space="preserve"> </w:t>
            </w:r>
            <w:r>
              <w:rPr>
                <w:sz w:val="20"/>
              </w:rPr>
              <w:t>occur)</w:t>
            </w:r>
            <w:r>
              <w:rPr>
                <w:spacing w:val="-3"/>
                <w:sz w:val="20"/>
              </w:rPr>
              <w:t xml:space="preserve"> </w:t>
            </w:r>
            <w:r>
              <w:rPr>
                <w:sz w:val="20"/>
              </w:rPr>
              <w:t>at</w:t>
            </w:r>
            <w:r>
              <w:rPr>
                <w:spacing w:val="-4"/>
                <w:sz w:val="20"/>
              </w:rPr>
              <w:t xml:space="preserve"> </w:t>
            </w:r>
            <w:r>
              <w:rPr>
                <w:sz w:val="20"/>
              </w:rPr>
              <w:t>or</w:t>
            </w:r>
            <w:r>
              <w:rPr>
                <w:spacing w:val="-3"/>
                <w:sz w:val="20"/>
              </w:rPr>
              <w:t xml:space="preserve"> </w:t>
            </w:r>
            <w:r>
              <w:rPr>
                <w:sz w:val="20"/>
              </w:rPr>
              <w:t>above</w:t>
            </w:r>
            <w:r>
              <w:rPr>
                <w:spacing w:val="-4"/>
                <w:sz w:val="20"/>
              </w:rPr>
              <w:t xml:space="preserve"> </w:t>
            </w:r>
            <w:r>
              <w:rPr>
                <w:sz w:val="20"/>
              </w:rPr>
              <w:t>200</w:t>
            </w:r>
            <w:r>
              <w:rPr>
                <w:position w:val="6"/>
                <w:sz w:val="13"/>
              </w:rPr>
              <w:t>◦</w:t>
            </w:r>
            <w:r>
              <w:rPr>
                <w:sz w:val="20"/>
              </w:rPr>
              <w:t>F (NFPA Class 111B)</w:t>
            </w:r>
          </w:p>
        </w:tc>
      </w:tr>
      <w:tr w:rsidR="00C9108F" w14:paraId="22852950" w14:textId="77777777" w:rsidTr="00C9108F">
        <w:trPr>
          <w:trHeight w:val="755"/>
        </w:trPr>
        <w:tc>
          <w:tcPr>
            <w:tcW w:w="1665" w:type="dxa"/>
          </w:tcPr>
          <w:p w14:paraId="32F1256F" w14:textId="77777777" w:rsidR="00C9108F" w:rsidRDefault="00C9108F" w:rsidP="00255270">
            <w:pPr>
              <w:pStyle w:val="TableParagraph"/>
              <w:rPr>
                <w:sz w:val="20"/>
              </w:rPr>
            </w:pPr>
            <w:r>
              <w:rPr>
                <w:sz w:val="20"/>
              </w:rPr>
              <w:t>2</w:t>
            </w:r>
          </w:p>
        </w:tc>
        <w:tc>
          <w:tcPr>
            <w:tcW w:w="1305" w:type="dxa"/>
          </w:tcPr>
          <w:p w14:paraId="6835D9E8" w14:textId="77777777" w:rsidR="00C9108F" w:rsidRDefault="00C9108F" w:rsidP="00255270">
            <w:pPr>
              <w:pStyle w:val="TableParagraph"/>
              <w:rPr>
                <w:sz w:val="20"/>
              </w:rPr>
            </w:pPr>
            <w:r>
              <w:rPr>
                <w:spacing w:val="-2"/>
                <w:sz w:val="20"/>
              </w:rPr>
              <w:t>Moderate</w:t>
            </w:r>
          </w:p>
        </w:tc>
        <w:tc>
          <w:tcPr>
            <w:tcW w:w="7260" w:type="dxa"/>
          </w:tcPr>
          <w:p w14:paraId="74F5772A" w14:textId="77777777" w:rsidR="00C9108F" w:rsidRDefault="00C9108F" w:rsidP="00255270">
            <w:pPr>
              <w:pStyle w:val="TableParagraph"/>
              <w:ind w:right="2808"/>
              <w:rPr>
                <w:sz w:val="20"/>
              </w:rPr>
            </w:pPr>
            <w:r>
              <w:rPr>
                <w:sz w:val="20"/>
              </w:rPr>
              <w:t>Material which must be moderately heated before ignition</w:t>
            </w:r>
            <w:r>
              <w:rPr>
                <w:spacing w:val="-6"/>
                <w:sz w:val="20"/>
              </w:rPr>
              <w:t xml:space="preserve"> </w:t>
            </w:r>
            <w:r>
              <w:rPr>
                <w:sz w:val="20"/>
              </w:rPr>
              <w:t>will</w:t>
            </w:r>
            <w:r>
              <w:rPr>
                <w:spacing w:val="-5"/>
                <w:sz w:val="20"/>
              </w:rPr>
              <w:t xml:space="preserve"> </w:t>
            </w:r>
            <w:r>
              <w:rPr>
                <w:sz w:val="20"/>
              </w:rPr>
              <w:t>occur,</w:t>
            </w:r>
            <w:r>
              <w:rPr>
                <w:spacing w:val="-5"/>
                <w:sz w:val="20"/>
              </w:rPr>
              <w:t xml:space="preserve"> </w:t>
            </w:r>
            <w:r>
              <w:rPr>
                <w:sz w:val="20"/>
              </w:rPr>
              <w:t>including</w:t>
            </w:r>
            <w:r>
              <w:rPr>
                <w:spacing w:val="-5"/>
                <w:sz w:val="20"/>
              </w:rPr>
              <w:t xml:space="preserve"> </w:t>
            </w:r>
            <w:r>
              <w:rPr>
                <w:sz w:val="20"/>
              </w:rPr>
              <w:t>flammable</w:t>
            </w:r>
            <w:r>
              <w:rPr>
                <w:spacing w:val="-5"/>
                <w:sz w:val="20"/>
              </w:rPr>
              <w:t xml:space="preserve"> </w:t>
            </w:r>
            <w:r>
              <w:rPr>
                <w:sz w:val="20"/>
              </w:rPr>
              <w:t>liquids</w:t>
            </w:r>
            <w:r>
              <w:rPr>
                <w:spacing w:val="-5"/>
                <w:sz w:val="20"/>
              </w:rPr>
              <w:t xml:space="preserve"> </w:t>
            </w:r>
            <w:r>
              <w:rPr>
                <w:spacing w:val="-4"/>
                <w:sz w:val="20"/>
              </w:rPr>
              <w:t>with</w:t>
            </w:r>
          </w:p>
          <w:p w14:paraId="07E976F4" w14:textId="77777777" w:rsidR="00C9108F" w:rsidRDefault="00C9108F" w:rsidP="00255270">
            <w:pPr>
              <w:pStyle w:val="TableParagraph"/>
              <w:rPr>
                <w:sz w:val="20"/>
              </w:rPr>
            </w:pPr>
            <w:r>
              <w:rPr>
                <w:sz w:val="20"/>
              </w:rPr>
              <w:t>flash</w:t>
            </w:r>
            <w:r>
              <w:rPr>
                <w:spacing w:val="-2"/>
                <w:sz w:val="20"/>
              </w:rPr>
              <w:t xml:space="preserve"> </w:t>
            </w:r>
            <w:r>
              <w:rPr>
                <w:sz w:val="20"/>
              </w:rPr>
              <w:t>points</w:t>
            </w:r>
            <w:r>
              <w:rPr>
                <w:spacing w:val="-3"/>
                <w:sz w:val="20"/>
              </w:rPr>
              <w:t xml:space="preserve"> </w:t>
            </w:r>
            <w:r>
              <w:rPr>
                <w:sz w:val="20"/>
              </w:rPr>
              <w:t>at</w:t>
            </w:r>
            <w:r>
              <w:rPr>
                <w:spacing w:val="-3"/>
                <w:sz w:val="20"/>
              </w:rPr>
              <w:t xml:space="preserve"> </w:t>
            </w:r>
            <w:r>
              <w:rPr>
                <w:sz w:val="20"/>
              </w:rPr>
              <w:t>or</w:t>
            </w:r>
            <w:r>
              <w:rPr>
                <w:spacing w:val="-3"/>
                <w:sz w:val="20"/>
              </w:rPr>
              <w:t xml:space="preserve"> </w:t>
            </w:r>
            <w:r>
              <w:rPr>
                <w:sz w:val="20"/>
              </w:rPr>
              <w:t>above</w:t>
            </w:r>
            <w:r>
              <w:rPr>
                <w:spacing w:val="-3"/>
                <w:sz w:val="20"/>
              </w:rPr>
              <w:t xml:space="preserve"> </w:t>
            </w:r>
            <w:r>
              <w:rPr>
                <w:sz w:val="20"/>
              </w:rPr>
              <w:t>100</w:t>
            </w:r>
            <w:r>
              <w:rPr>
                <w:position w:val="6"/>
                <w:sz w:val="13"/>
              </w:rPr>
              <w:t>◦</w:t>
            </w:r>
            <w:r>
              <w:rPr>
                <w:sz w:val="20"/>
              </w:rPr>
              <w:t>F</w:t>
            </w:r>
            <w:r>
              <w:rPr>
                <w:spacing w:val="-2"/>
                <w:sz w:val="20"/>
              </w:rPr>
              <w:t xml:space="preserve"> </w:t>
            </w:r>
            <w:r>
              <w:rPr>
                <w:sz w:val="20"/>
              </w:rPr>
              <w:t>and</w:t>
            </w:r>
            <w:r>
              <w:rPr>
                <w:spacing w:val="-2"/>
                <w:sz w:val="20"/>
              </w:rPr>
              <w:t xml:space="preserve"> </w:t>
            </w:r>
            <w:r>
              <w:rPr>
                <w:sz w:val="20"/>
              </w:rPr>
              <w:t>below</w:t>
            </w:r>
            <w:r>
              <w:rPr>
                <w:spacing w:val="-3"/>
                <w:sz w:val="20"/>
              </w:rPr>
              <w:t xml:space="preserve"> </w:t>
            </w:r>
            <w:r>
              <w:rPr>
                <w:sz w:val="20"/>
              </w:rPr>
              <w:t>200</w:t>
            </w:r>
            <w:r>
              <w:rPr>
                <w:position w:val="6"/>
                <w:sz w:val="13"/>
              </w:rPr>
              <w:t>◦</w:t>
            </w:r>
            <w:r>
              <w:rPr>
                <w:sz w:val="20"/>
              </w:rPr>
              <w:t>F</w:t>
            </w:r>
            <w:r>
              <w:rPr>
                <w:spacing w:val="-2"/>
                <w:sz w:val="20"/>
              </w:rPr>
              <w:t xml:space="preserve"> </w:t>
            </w:r>
            <w:r>
              <w:rPr>
                <w:sz w:val="20"/>
              </w:rPr>
              <w:t>(NFPA</w:t>
            </w:r>
            <w:r>
              <w:rPr>
                <w:spacing w:val="-3"/>
                <w:sz w:val="20"/>
              </w:rPr>
              <w:t xml:space="preserve"> </w:t>
            </w:r>
            <w:r>
              <w:rPr>
                <w:sz w:val="20"/>
              </w:rPr>
              <w:t>Class</w:t>
            </w:r>
            <w:r>
              <w:rPr>
                <w:spacing w:val="-3"/>
                <w:sz w:val="20"/>
              </w:rPr>
              <w:t xml:space="preserve"> </w:t>
            </w:r>
            <w:r>
              <w:rPr>
                <w:sz w:val="20"/>
              </w:rPr>
              <w:t>11</w:t>
            </w:r>
            <w:r>
              <w:rPr>
                <w:spacing w:val="-3"/>
                <w:sz w:val="20"/>
              </w:rPr>
              <w:t xml:space="preserve"> </w:t>
            </w:r>
            <w:r>
              <w:rPr>
                <w:sz w:val="20"/>
              </w:rPr>
              <w:t>&amp;</w:t>
            </w:r>
            <w:r>
              <w:rPr>
                <w:spacing w:val="-2"/>
                <w:sz w:val="20"/>
              </w:rPr>
              <w:t xml:space="preserve"> </w:t>
            </w:r>
            <w:r>
              <w:rPr>
                <w:sz w:val="20"/>
              </w:rPr>
              <w:t>Class</w:t>
            </w:r>
            <w:r>
              <w:rPr>
                <w:spacing w:val="-2"/>
                <w:sz w:val="20"/>
              </w:rPr>
              <w:t xml:space="preserve"> 111A)</w:t>
            </w:r>
          </w:p>
        </w:tc>
      </w:tr>
      <w:tr w:rsidR="00C9108F" w14:paraId="7ECFFE9C" w14:textId="77777777" w:rsidTr="00C9108F">
        <w:trPr>
          <w:trHeight w:val="1149"/>
        </w:trPr>
        <w:tc>
          <w:tcPr>
            <w:tcW w:w="1665" w:type="dxa"/>
          </w:tcPr>
          <w:p w14:paraId="698E9E27" w14:textId="77777777" w:rsidR="00C9108F" w:rsidRDefault="00C9108F" w:rsidP="00255270">
            <w:pPr>
              <w:pStyle w:val="TableParagraph"/>
              <w:rPr>
                <w:sz w:val="20"/>
              </w:rPr>
            </w:pPr>
            <w:r>
              <w:rPr>
                <w:sz w:val="20"/>
              </w:rPr>
              <w:lastRenderedPageBreak/>
              <w:t>3</w:t>
            </w:r>
          </w:p>
        </w:tc>
        <w:tc>
          <w:tcPr>
            <w:tcW w:w="1305" w:type="dxa"/>
          </w:tcPr>
          <w:p w14:paraId="1F5631EF" w14:textId="77777777" w:rsidR="00C9108F" w:rsidRDefault="00C9108F" w:rsidP="00255270">
            <w:pPr>
              <w:pStyle w:val="TableParagraph"/>
              <w:rPr>
                <w:sz w:val="20"/>
              </w:rPr>
            </w:pPr>
            <w:r>
              <w:rPr>
                <w:spacing w:val="-2"/>
                <w:sz w:val="20"/>
              </w:rPr>
              <w:t>Serious</w:t>
            </w:r>
          </w:p>
        </w:tc>
        <w:tc>
          <w:tcPr>
            <w:tcW w:w="7260" w:type="dxa"/>
          </w:tcPr>
          <w:p w14:paraId="48C669A7" w14:textId="77777777" w:rsidR="00C9108F" w:rsidRDefault="00C9108F" w:rsidP="00255270">
            <w:pPr>
              <w:pStyle w:val="TableParagraph"/>
              <w:spacing w:line="230" w:lineRule="atLeast"/>
              <w:ind w:right="3189"/>
              <w:rPr>
                <w:sz w:val="20"/>
              </w:rPr>
            </w:pPr>
            <w:r>
              <w:rPr>
                <w:sz w:val="20"/>
              </w:rPr>
              <w:t>materials</w:t>
            </w:r>
            <w:r>
              <w:rPr>
                <w:spacing w:val="-6"/>
                <w:sz w:val="20"/>
              </w:rPr>
              <w:t xml:space="preserve"> </w:t>
            </w:r>
            <w:r>
              <w:rPr>
                <w:sz w:val="20"/>
              </w:rPr>
              <w:t>capable</w:t>
            </w:r>
            <w:r>
              <w:rPr>
                <w:spacing w:val="-6"/>
                <w:sz w:val="20"/>
              </w:rPr>
              <w:t xml:space="preserve"> </w:t>
            </w:r>
            <w:r>
              <w:rPr>
                <w:sz w:val="20"/>
              </w:rPr>
              <w:t>of</w:t>
            </w:r>
            <w:r>
              <w:rPr>
                <w:spacing w:val="-6"/>
                <w:sz w:val="20"/>
              </w:rPr>
              <w:t xml:space="preserve"> </w:t>
            </w:r>
            <w:r>
              <w:rPr>
                <w:sz w:val="20"/>
              </w:rPr>
              <w:t>ignition</w:t>
            </w:r>
            <w:r>
              <w:rPr>
                <w:spacing w:val="-6"/>
                <w:sz w:val="20"/>
              </w:rPr>
              <w:t xml:space="preserve"> </w:t>
            </w:r>
            <w:r>
              <w:rPr>
                <w:sz w:val="20"/>
              </w:rPr>
              <w:t>under</w:t>
            </w:r>
            <w:r>
              <w:rPr>
                <w:spacing w:val="-6"/>
                <w:sz w:val="20"/>
              </w:rPr>
              <w:t xml:space="preserve"> </w:t>
            </w:r>
            <w:r>
              <w:rPr>
                <w:sz w:val="20"/>
              </w:rPr>
              <w:t>almost</w:t>
            </w:r>
            <w:r>
              <w:rPr>
                <w:spacing w:val="-6"/>
                <w:sz w:val="20"/>
              </w:rPr>
              <w:t xml:space="preserve"> </w:t>
            </w:r>
            <w:r>
              <w:rPr>
                <w:sz w:val="20"/>
              </w:rPr>
              <w:t>all</w:t>
            </w:r>
            <w:r>
              <w:rPr>
                <w:spacing w:val="-5"/>
                <w:sz w:val="20"/>
              </w:rPr>
              <w:t xml:space="preserve"> </w:t>
            </w:r>
            <w:r>
              <w:rPr>
                <w:sz w:val="20"/>
              </w:rPr>
              <w:t>normal temperature conditions, including flammable liquids with flash points below 73</w:t>
            </w:r>
            <w:r>
              <w:rPr>
                <w:position w:val="6"/>
                <w:sz w:val="13"/>
              </w:rPr>
              <w:t>◦</w:t>
            </w:r>
            <w:r>
              <w:rPr>
                <w:sz w:val="20"/>
              </w:rPr>
              <w:t>F and boiling points above 100</w:t>
            </w:r>
            <w:r>
              <w:rPr>
                <w:position w:val="6"/>
                <w:sz w:val="13"/>
              </w:rPr>
              <w:t>◦</w:t>
            </w:r>
            <w:r>
              <w:rPr>
                <w:sz w:val="20"/>
              </w:rPr>
              <w:t>F as well as liquids with flash points between</w:t>
            </w:r>
            <w:r>
              <w:rPr>
                <w:spacing w:val="-2"/>
                <w:sz w:val="20"/>
              </w:rPr>
              <w:t xml:space="preserve"> </w:t>
            </w:r>
            <w:r>
              <w:rPr>
                <w:sz w:val="20"/>
              </w:rPr>
              <w:t>73</w:t>
            </w:r>
            <w:r>
              <w:rPr>
                <w:position w:val="6"/>
                <w:sz w:val="13"/>
              </w:rPr>
              <w:t>◦</w:t>
            </w:r>
            <w:r>
              <w:rPr>
                <w:sz w:val="20"/>
              </w:rPr>
              <w:t>F</w:t>
            </w:r>
            <w:r>
              <w:rPr>
                <w:spacing w:val="-1"/>
                <w:sz w:val="20"/>
              </w:rPr>
              <w:t xml:space="preserve"> </w:t>
            </w:r>
            <w:r>
              <w:rPr>
                <w:sz w:val="20"/>
              </w:rPr>
              <w:t>and</w:t>
            </w:r>
            <w:r>
              <w:rPr>
                <w:spacing w:val="-2"/>
                <w:sz w:val="20"/>
              </w:rPr>
              <w:t xml:space="preserve"> </w:t>
            </w:r>
            <w:r>
              <w:rPr>
                <w:sz w:val="20"/>
              </w:rPr>
              <w:t>100</w:t>
            </w:r>
            <w:r>
              <w:rPr>
                <w:position w:val="6"/>
                <w:sz w:val="13"/>
              </w:rPr>
              <w:t>◦</w:t>
            </w:r>
            <w:r>
              <w:rPr>
                <w:sz w:val="20"/>
              </w:rPr>
              <w:t>F</w:t>
            </w:r>
            <w:r>
              <w:rPr>
                <w:spacing w:val="-1"/>
                <w:sz w:val="20"/>
              </w:rPr>
              <w:t xml:space="preserve"> </w:t>
            </w:r>
            <w:r>
              <w:rPr>
                <w:sz w:val="20"/>
              </w:rPr>
              <w:t>(NFPA</w:t>
            </w:r>
            <w:r>
              <w:rPr>
                <w:spacing w:val="-2"/>
                <w:sz w:val="20"/>
              </w:rPr>
              <w:t xml:space="preserve"> </w:t>
            </w:r>
            <w:r>
              <w:rPr>
                <w:sz w:val="20"/>
              </w:rPr>
              <w:t>Classes</w:t>
            </w:r>
            <w:r>
              <w:rPr>
                <w:spacing w:val="-2"/>
                <w:sz w:val="20"/>
              </w:rPr>
              <w:t xml:space="preserve"> </w:t>
            </w:r>
            <w:r>
              <w:rPr>
                <w:sz w:val="20"/>
              </w:rPr>
              <w:t>IB</w:t>
            </w:r>
            <w:r>
              <w:rPr>
                <w:spacing w:val="-2"/>
                <w:sz w:val="20"/>
              </w:rPr>
              <w:t xml:space="preserve"> </w:t>
            </w:r>
            <w:r>
              <w:rPr>
                <w:sz w:val="20"/>
              </w:rPr>
              <w:t>and</w:t>
            </w:r>
            <w:r>
              <w:rPr>
                <w:spacing w:val="-2"/>
                <w:sz w:val="20"/>
              </w:rPr>
              <w:t xml:space="preserve"> </w:t>
            </w:r>
            <w:r>
              <w:rPr>
                <w:sz w:val="20"/>
              </w:rPr>
              <w:t>IC).</w:t>
            </w:r>
          </w:p>
        </w:tc>
      </w:tr>
      <w:tr w:rsidR="00C9108F" w14:paraId="765F89D0" w14:textId="77777777" w:rsidTr="00C9108F">
        <w:trPr>
          <w:trHeight w:val="229"/>
        </w:trPr>
        <w:tc>
          <w:tcPr>
            <w:tcW w:w="1665" w:type="dxa"/>
          </w:tcPr>
          <w:p w14:paraId="0C67A9CD" w14:textId="77777777" w:rsidR="00C9108F" w:rsidRDefault="00C9108F" w:rsidP="00255270">
            <w:pPr>
              <w:pStyle w:val="TableParagraph"/>
              <w:spacing w:line="210" w:lineRule="exact"/>
              <w:rPr>
                <w:sz w:val="20"/>
              </w:rPr>
            </w:pPr>
            <w:r>
              <w:rPr>
                <w:sz w:val="20"/>
              </w:rPr>
              <w:t>4</w:t>
            </w:r>
          </w:p>
        </w:tc>
        <w:tc>
          <w:tcPr>
            <w:tcW w:w="1305" w:type="dxa"/>
          </w:tcPr>
          <w:p w14:paraId="7FE9CC26" w14:textId="77777777" w:rsidR="00C9108F" w:rsidRDefault="00C9108F" w:rsidP="00255270">
            <w:pPr>
              <w:pStyle w:val="TableParagraph"/>
              <w:spacing w:line="210" w:lineRule="exact"/>
              <w:rPr>
                <w:sz w:val="20"/>
              </w:rPr>
            </w:pPr>
            <w:r>
              <w:rPr>
                <w:spacing w:val="-2"/>
                <w:sz w:val="20"/>
              </w:rPr>
              <w:t>Severe</w:t>
            </w:r>
          </w:p>
        </w:tc>
        <w:tc>
          <w:tcPr>
            <w:tcW w:w="7260" w:type="dxa"/>
          </w:tcPr>
          <w:p w14:paraId="4749D43A" w14:textId="77777777" w:rsidR="00C9108F" w:rsidRDefault="00C9108F" w:rsidP="00255270">
            <w:pPr>
              <w:pStyle w:val="TableParagraph"/>
              <w:spacing w:line="210" w:lineRule="exact"/>
              <w:rPr>
                <w:sz w:val="20"/>
              </w:rPr>
            </w:pPr>
            <w:r>
              <w:rPr>
                <w:sz w:val="20"/>
              </w:rPr>
              <w:t>Very</w:t>
            </w:r>
            <w:r>
              <w:rPr>
                <w:spacing w:val="-1"/>
                <w:sz w:val="20"/>
              </w:rPr>
              <w:t xml:space="preserve"> </w:t>
            </w:r>
            <w:r>
              <w:rPr>
                <w:sz w:val="20"/>
              </w:rPr>
              <w:t>flammable</w:t>
            </w:r>
            <w:r>
              <w:rPr>
                <w:spacing w:val="-2"/>
                <w:sz w:val="20"/>
              </w:rPr>
              <w:t xml:space="preserve"> </w:t>
            </w:r>
            <w:r>
              <w:rPr>
                <w:sz w:val="20"/>
              </w:rPr>
              <w:t>gases</w:t>
            </w:r>
            <w:r>
              <w:rPr>
                <w:spacing w:val="-2"/>
                <w:sz w:val="20"/>
              </w:rPr>
              <w:t xml:space="preserve"> </w:t>
            </w:r>
            <w:r>
              <w:rPr>
                <w:sz w:val="20"/>
              </w:rPr>
              <w:t>or</w:t>
            </w:r>
            <w:r>
              <w:rPr>
                <w:spacing w:val="-2"/>
                <w:sz w:val="20"/>
              </w:rPr>
              <w:t xml:space="preserve"> </w:t>
            </w:r>
            <w:r>
              <w:rPr>
                <w:sz w:val="20"/>
              </w:rPr>
              <w:t>very</w:t>
            </w:r>
            <w:r>
              <w:rPr>
                <w:spacing w:val="-1"/>
                <w:sz w:val="20"/>
              </w:rPr>
              <w:t xml:space="preserve"> </w:t>
            </w:r>
            <w:r>
              <w:rPr>
                <w:sz w:val="20"/>
              </w:rPr>
              <w:t>volatile</w:t>
            </w:r>
            <w:r>
              <w:rPr>
                <w:spacing w:val="-1"/>
                <w:sz w:val="20"/>
              </w:rPr>
              <w:t xml:space="preserve"> </w:t>
            </w:r>
            <w:r>
              <w:rPr>
                <w:spacing w:val="-2"/>
                <w:sz w:val="20"/>
              </w:rPr>
              <w:t>flammable</w:t>
            </w:r>
          </w:p>
        </w:tc>
      </w:tr>
    </w:tbl>
    <w:p w14:paraId="2495CDE5" w14:textId="7D6970B2" w:rsidR="008D04AF" w:rsidRDefault="00C9108F" w:rsidP="00C9108F">
      <w:pPr>
        <w:pStyle w:val="BodyText"/>
        <w:ind w:right="975"/>
        <w:rPr>
          <w:spacing w:val="-2"/>
        </w:rPr>
      </w:pPr>
      <w:r>
        <w:rPr>
          <w:spacing w:val="-2"/>
        </w:rPr>
        <w:tab/>
      </w:r>
      <w:r>
        <w:rPr>
          <w:spacing w:val="-2"/>
        </w:rPr>
        <w:tab/>
      </w:r>
      <w:r>
        <w:rPr>
          <w:spacing w:val="-2"/>
        </w:rPr>
        <w:tab/>
      </w:r>
      <w:r>
        <w:rPr>
          <w:spacing w:val="-2"/>
        </w:rPr>
        <w:tab/>
      </w:r>
      <w:r>
        <w:rPr>
          <w:spacing w:val="-2"/>
        </w:rPr>
        <w:tab/>
      </w:r>
      <w:r w:rsidRPr="00C9108F">
        <w:rPr>
          <w:spacing w:val="-2"/>
          <w:highlight w:val="yellow"/>
        </w:rPr>
        <w:t>REACTIVITY (YELLOW)</w:t>
      </w:r>
    </w:p>
    <w:tbl>
      <w:tblPr>
        <w:tblW w:w="101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350"/>
        <w:gridCol w:w="7620"/>
      </w:tblGrid>
      <w:tr w:rsidR="00C9108F" w14:paraId="5B7C7FEC" w14:textId="77777777" w:rsidTr="008F3778">
        <w:trPr>
          <w:trHeight w:val="229"/>
        </w:trPr>
        <w:tc>
          <w:tcPr>
            <w:tcW w:w="1170" w:type="dxa"/>
          </w:tcPr>
          <w:p w14:paraId="1382E6E4" w14:textId="77777777" w:rsidR="00C9108F" w:rsidRDefault="00C9108F" w:rsidP="00255270">
            <w:pPr>
              <w:pStyle w:val="TableParagraph"/>
              <w:spacing w:line="210" w:lineRule="exact"/>
              <w:rPr>
                <w:b/>
                <w:sz w:val="20"/>
              </w:rPr>
            </w:pPr>
            <w:r>
              <w:rPr>
                <w:b/>
                <w:spacing w:val="-2"/>
                <w:sz w:val="20"/>
              </w:rPr>
              <w:t>Rating</w:t>
            </w:r>
          </w:p>
        </w:tc>
        <w:tc>
          <w:tcPr>
            <w:tcW w:w="1350" w:type="dxa"/>
          </w:tcPr>
          <w:p w14:paraId="1FE06437" w14:textId="77777777" w:rsidR="00C9108F" w:rsidRDefault="00C9108F" w:rsidP="00255270">
            <w:pPr>
              <w:pStyle w:val="TableParagraph"/>
              <w:spacing w:line="210" w:lineRule="exact"/>
              <w:rPr>
                <w:b/>
                <w:sz w:val="20"/>
              </w:rPr>
            </w:pPr>
            <w:r>
              <w:rPr>
                <w:b/>
                <w:spacing w:val="-2"/>
                <w:sz w:val="20"/>
              </w:rPr>
              <w:t>Hazard</w:t>
            </w:r>
          </w:p>
        </w:tc>
        <w:tc>
          <w:tcPr>
            <w:tcW w:w="7620" w:type="dxa"/>
          </w:tcPr>
          <w:p w14:paraId="7E714BF9" w14:textId="77777777" w:rsidR="00C9108F" w:rsidRDefault="00C9108F" w:rsidP="00255270">
            <w:pPr>
              <w:pStyle w:val="TableParagraph"/>
              <w:spacing w:line="210" w:lineRule="exact"/>
              <w:rPr>
                <w:b/>
                <w:sz w:val="20"/>
              </w:rPr>
            </w:pPr>
            <w:r>
              <w:rPr>
                <w:b/>
                <w:spacing w:val="-2"/>
                <w:sz w:val="20"/>
              </w:rPr>
              <w:t>Meaning</w:t>
            </w:r>
          </w:p>
        </w:tc>
      </w:tr>
      <w:tr w:rsidR="00C9108F" w14:paraId="23CE3B63" w14:textId="77777777" w:rsidTr="008F3778">
        <w:trPr>
          <w:trHeight w:val="459"/>
        </w:trPr>
        <w:tc>
          <w:tcPr>
            <w:tcW w:w="1170" w:type="dxa"/>
          </w:tcPr>
          <w:p w14:paraId="5244734D" w14:textId="77777777" w:rsidR="00C9108F" w:rsidRDefault="00C9108F" w:rsidP="00255270">
            <w:pPr>
              <w:pStyle w:val="TableParagraph"/>
              <w:rPr>
                <w:sz w:val="20"/>
              </w:rPr>
            </w:pPr>
            <w:r>
              <w:rPr>
                <w:sz w:val="20"/>
              </w:rPr>
              <w:t>0</w:t>
            </w:r>
          </w:p>
        </w:tc>
        <w:tc>
          <w:tcPr>
            <w:tcW w:w="1350" w:type="dxa"/>
          </w:tcPr>
          <w:p w14:paraId="27082066" w14:textId="77777777" w:rsidR="00C9108F" w:rsidRDefault="00C9108F" w:rsidP="00255270">
            <w:pPr>
              <w:pStyle w:val="TableParagraph"/>
              <w:rPr>
                <w:sz w:val="20"/>
              </w:rPr>
            </w:pPr>
            <w:r>
              <w:rPr>
                <w:spacing w:val="-2"/>
                <w:sz w:val="20"/>
              </w:rPr>
              <w:t>Minimal</w:t>
            </w:r>
          </w:p>
        </w:tc>
        <w:tc>
          <w:tcPr>
            <w:tcW w:w="7620" w:type="dxa"/>
          </w:tcPr>
          <w:p w14:paraId="7DCFB135" w14:textId="77777777" w:rsidR="00C9108F" w:rsidRDefault="00C9108F" w:rsidP="00255270">
            <w:pPr>
              <w:pStyle w:val="TableParagraph"/>
              <w:spacing w:line="230" w:lineRule="atLeast"/>
              <w:ind w:right="3333"/>
              <w:rPr>
                <w:sz w:val="20"/>
              </w:rPr>
            </w:pPr>
            <w:r>
              <w:rPr>
                <w:sz w:val="20"/>
              </w:rPr>
              <w:t>Materials</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normally</w:t>
            </w:r>
            <w:r>
              <w:rPr>
                <w:spacing w:val="-6"/>
                <w:sz w:val="20"/>
              </w:rPr>
              <w:t xml:space="preserve"> </w:t>
            </w:r>
            <w:r>
              <w:rPr>
                <w:sz w:val="20"/>
              </w:rPr>
              <w:t>stable,</w:t>
            </w:r>
            <w:r>
              <w:rPr>
                <w:spacing w:val="-6"/>
                <w:sz w:val="20"/>
              </w:rPr>
              <w:t xml:space="preserve"> </w:t>
            </w:r>
            <w:r>
              <w:rPr>
                <w:sz w:val="20"/>
              </w:rPr>
              <w:t>even</w:t>
            </w:r>
            <w:r>
              <w:rPr>
                <w:spacing w:val="-6"/>
                <w:sz w:val="20"/>
              </w:rPr>
              <w:t xml:space="preserve"> </w:t>
            </w:r>
            <w:r>
              <w:rPr>
                <w:sz w:val="20"/>
              </w:rPr>
              <w:t>under</w:t>
            </w:r>
            <w:r>
              <w:rPr>
                <w:spacing w:val="-6"/>
                <w:sz w:val="20"/>
              </w:rPr>
              <w:t xml:space="preserve"> </w:t>
            </w:r>
            <w:r>
              <w:rPr>
                <w:sz w:val="20"/>
              </w:rPr>
              <w:t>fire conditions, and which will not react with water.</w:t>
            </w:r>
          </w:p>
        </w:tc>
      </w:tr>
      <w:tr w:rsidR="00C9108F" w14:paraId="4ECC8192" w14:textId="77777777" w:rsidTr="008F3778">
        <w:trPr>
          <w:trHeight w:val="919"/>
        </w:trPr>
        <w:tc>
          <w:tcPr>
            <w:tcW w:w="1170" w:type="dxa"/>
          </w:tcPr>
          <w:p w14:paraId="39C905A1" w14:textId="77777777" w:rsidR="00C9108F" w:rsidRDefault="00C9108F" w:rsidP="00255270">
            <w:pPr>
              <w:pStyle w:val="TableParagraph"/>
              <w:rPr>
                <w:sz w:val="20"/>
              </w:rPr>
            </w:pPr>
            <w:r>
              <w:rPr>
                <w:sz w:val="20"/>
              </w:rPr>
              <w:t>1</w:t>
            </w:r>
          </w:p>
        </w:tc>
        <w:tc>
          <w:tcPr>
            <w:tcW w:w="1350" w:type="dxa"/>
          </w:tcPr>
          <w:p w14:paraId="6FE9C1F5" w14:textId="77777777" w:rsidR="00C9108F" w:rsidRDefault="00C9108F" w:rsidP="00255270">
            <w:pPr>
              <w:pStyle w:val="TableParagraph"/>
              <w:rPr>
                <w:sz w:val="20"/>
              </w:rPr>
            </w:pPr>
            <w:r>
              <w:rPr>
                <w:spacing w:val="-2"/>
                <w:sz w:val="20"/>
              </w:rPr>
              <w:t>Slight</w:t>
            </w:r>
          </w:p>
        </w:tc>
        <w:tc>
          <w:tcPr>
            <w:tcW w:w="7620" w:type="dxa"/>
          </w:tcPr>
          <w:p w14:paraId="75C2D75A" w14:textId="77777777" w:rsidR="00C9108F" w:rsidRDefault="00C9108F" w:rsidP="00255270">
            <w:pPr>
              <w:pStyle w:val="TableParagraph"/>
              <w:spacing w:line="230" w:lineRule="atLeast"/>
              <w:ind w:right="3333"/>
              <w:rPr>
                <w:sz w:val="20"/>
              </w:rPr>
            </w:pPr>
            <w:r>
              <w:rPr>
                <w:sz w:val="20"/>
              </w:rPr>
              <w:t>Materials</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normally</w:t>
            </w:r>
            <w:r>
              <w:rPr>
                <w:spacing w:val="-6"/>
                <w:sz w:val="20"/>
              </w:rPr>
              <w:t xml:space="preserve"> </w:t>
            </w:r>
            <w:proofErr w:type="gramStart"/>
            <w:r>
              <w:rPr>
                <w:sz w:val="20"/>
              </w:rPr>
              <w:t>stable,</w:t>
            </w:r>
            <w:r>
              <w:rPr>
                <w:spacing w:val="-6"/>
                <w:sz w:val="20"/>
              </w:rPr>
              <w:t xml:space="preserve"> </w:t>
            </w:r>
            <w:r>
              <w:rPr>
                <w:sz w:val="20"/>
              </w:rPr>
              <w:t>but</w:t>
            </w:r>
            <w:proofErr w:type="gramEnd"/>
            <w:r>
              <w:rPr>
                <w:spacing w:val="-6"/>
                <w:sz w:val="20"/>
              </w:rPr>
              <w:t xml:space="preserve"> </w:t>
            </w:r>
            <w:r>
              <w:rPr>
                <w:sz w:val="20"/>
              </w:rPr>
              <w:t>can</w:t>
            </w:r>
            <w:r>
              <w:rPr>
                <w:spacing w:val="-5"/>
                <w:sz w:val="20"/>
              </w:rPr>
              <w:t xml:space="preserve"> </w:t>
            </w:r>
            <w:r>
              <w:rPr>
                <w:sz w:val="20"/>
              </w:rPr>
              <w:t>become unstable</w:t>
            </w:r>
            <w:r>
              <w:rPr>
                <w:spacing w:val="-4"/>
                <w:sz w:val="20"/>
              </w:rPr>
              <w:t xml:space="preserve"> </w:t>
            </w:r>
            <w:r>
              <w:rPr>
                <w:sz w:val="20"/>
              </w:rPr>
              <w:t>at</w:t>
            </w:r>
            <w:r>
              <w:rPr>
                <w:spacing w:val="-4"/>
                <w:sz w:val="20"/>
              </w:rPr>
              <w:t xml:space="preserve"> </w:t>
            </w:r>
            <w:r>
              <w:rPr>
                <w:sz w:val="20"/>
              </w:rPr>
              <w:t>high</w:t>
            </w:r>
            <w:r>
              <w:rPr>
                <w:spacing w:val="-4"/>
                <w:sz w:val="20"/>
              </w:rPr>
              <w:t xml:space="preserve"> </w:t>
            </w:r>
            <w:r>
              <w:rPr>
                <w:sz w:val="20"/>
              </w:rPr>
              <w:t>temperatures</w:t>
            </w:r>
            <w:r>
              <w:rPr>
                <w:spacing w:val="-3"/>
                <w:sz w:val="20"/>
              </w:rPr>
              <w:t xml:space="preserve"> </w:t>
            </w:r>
            <w:r>
              <w:rPr>
                <w:sz w:val="20"/>
              </w:rPr>
              <w:t>and</w:t>
            </w:r>
            <w:r>
              <w:rPr>
                <w:spacing w:val="-4"/>
                <w:sz w:val="20"/>
              </w:rPr>
              <w:t xml:space="preserve"> </w:t>
            </w:r>
            <w:r>
              <w:rPr>
                <w:sz w:val="20"/>
              </w:rPr>
              <w:t>pressures.</w:t>
            </w:r>
            <w:r>
              <w:rPr>
                <w:spacing w:val="-4"/>
                <w:sz w:val="20"/>
              </w:rPr>
              <w:t xml:space="preserve"> </w:t>
            </w:r>
            <w:r>
              <w:rPr>
                <w:sz w:val="20"/>
              </w:rPr>
              <w:t xml:space="preserve">These materials may react with </w:t>
            </w:r>
            <w:proofErr w:type="gramStart"/>
            <w:r>
              <w:rPr>
                <w:sz w:val="20"/>
              </w:rPr>
              <w:t>water, but</w:t>
            </w:r>
            <w:proofErr w:type="gramEnd"/>
            <w:r>
              <w:rPr>
                <w:sz w:val="20"/>
              </w:rPr>
              <w:t xml:space="preserve"> will not release energy violently.</w:t>
            </w:r>
          </w:p>
        </w:tc>
      </w:tr>
      <w:tr w:rsidR="00C9108F" w14:paraId="124B77B7" w14:textId="77777777" w:rsidTr="008F3778">
        <w:trPr>
          <w:trHeight w:val="919"/>
        </w:trPr>
        <w:tc>
          <w:tcPr>
            <w:tcW w:w="1170" w:type="dxa"/>
          </w:tcPr>
          <w:p w14:paraId="16938AD8" w14:textId="77777777" w:rsidR="00C9108F" w:rsidRDefault="00C9108F" w:rsidP="00255270">
            <w:pPr>
              <w:pStyle w:val="TableParagraph"/>
              <w:rPr>
                <w:sz w:val="20"/>
              </w:rPr>
            </w:pPr>
            <w:r>
              <w:rPr>
                <w:sz w:val="20"/>
              </w:rPr>
              <w:t>2</w:t>
            </w:r>
          </w:p>
        </w:tc>
        <w:tc>
          <w:tcPr>
            <w:tcW w:w="1350" w:type="dxa"/>
          </w:tcPr>
          <w:p w14:paraId="35423AEA" w14:textId="77777777" w:rsidR="00C9108F" w:rsidRDefault="00C9108F" w:rsidP="00255270">
            <w:pPr>
              <w:pStyle w:val="TableParagraph"/>
              <w:rPr>
                <w:sz w:val="20"/>
              </w:rPr>
            </w:pPr>
            <w:r>
              <w:rPr>
                <w:spacing w:val="-2"/>
                <w:sz w:val="20"/>
              </w:rPr>
              <w:t>Moderate</w:t>
            </w:r>
          </w:p>
        </w:tc>
        <w:tc>
          <w:tcPr>
            <w:tcW w:w="7620" w:type="dxa"/>
          </w:tcPr>
          <w:p w14:paraId="48DAF08F" w14:textId="77777777" w:rsidR="00C9108F" w:rsidRDefault="00C9108F" w:rsidP="00255270">
            <w:pPr>
              <w:pStyle w:val="TableParagraph"/>
              <w:spacing w:line="230" w:lineRule="atLeast"/>
              <w:ind w:right="3333"/>
              <w:rPr>
                <w:sz w:val="20"/>
              </w:rPr>
            </w:pPr>
            <w:r>
              <w:rPr>
                <w:sz w:val="20"/>
              </w:rPr>
              <w:t>Materials which in themselves are normally unstable and</w:t>
            </w:r>
            <w:r>
              <w:rPr>
                <w:spacing w:val="-6"/>
                <w:sz w:val="20"/>
              </w:rPr>
              <w:t xml:space="preserve"> </w:t>
            </w:r>
            <w:r>
              <w:rPr>
                <w:sz w:val="20"/>
              </w:rPr>
              <w:t>will</w:t>
            </w:r>
            <w:r>
              <w:rPr>
                <w:spacing w:val="-6"/>
                <w:sz w:val="20"/>
              </w:rPr>
              <w:t xml:space="preserve"> </w:t>
            </w:r>
            <w:r>
              <w:rPr>
                <w:sz w:val="20"/>
              </w:rPr>
              <w:t>readily</w:t>
            </w:r>
            <w:r>
              <w:rPr>
                <w:spacing w:val="-6"/>
                <w:sz w:val="20"/>
              </w:rPr>
              <w:t xml:space="preserve"> </w:t>
            </w:r>
            <w:r>
              <w:rPr>
                <w:sz w:val="20"/>
              </w:rPr>
              <w:t>undergo</w:t>
            </w:r>
            <w:r>
              <w:rPr>
                <w:spacing w:val="-6"/>
                <w:sz w:val="20"/>
              </w:rPr>
              <w:t xml:space="preserve"> </w:t>
            </w:r>
            <w:r>
              <w:rPr>
                <w:sz w:val="20"/>
              </w:rPr>
              <w:t>violent</w:t>
            </w:r>
            <w:r>
              <w:rPr>
                <w:spacing w:val="-6"/>
                <w:sz w:val="20"/>
              </w:rPr>
              <w:t xml:space="preserve"> </w:t>
            </w:r>
            <w:r>
              <w:rPr>
                <w:sz w:val="20"/>
              </w:rPr>
              <w:t>chemical</w:t>
            </w:r>
            <w:r>
              <w:rPr>
                <w:spacing w:val="-5"/>
                <w:sz w:val="20"/>
              </w:rPr>
              <w:t xml:space="preserve"> </w:t>
            </w:r>
            <w:proofErr w:type="gramStart"/>
            <w:r>
              <w:rPr>
                <w:sz w:val="20"/>
              </w:rPr>
              <w:t>change,</w:t>
            </w:r>
            <w:r>
              <w:rPr>
                <w:spacing w:val="-6"/>
                <w:sz w:val="20"/>
              </w:rPr>
              <w:t xml:space="preserve"> </w:t>
            </w:r>
            <w:r>
              <w:rPr>
                <w:sz w:val="20"/>
              </w:rPr>
              <w:t>but</w:t>
            </w:r>
            <w:proofErr w:type="gramEnd"/>
            <w:r>
              <w:rPr>
                <w:sz w:val="20"/>
              </w:rPr>
              <w:t xml:space="preserve"> will not detonate. These materials may also react violently with water.</w:t>
            </w:r>
          </w:p>
        </w:tc>
      </w:tr>
      <w:tr w:rsidR="00C9108F" w14:paraId="7F631AD0" w14:textId="77777777" w:rsidTr="008F3778">
        <w:trPr>
          <w:trHeight w:val="1149"/>
        </w:trPr>
        <w:tc>
          <w:tcPr>
            <w:tcW w:w="1170" w:type="dxa"/>
          </w:tcPr>
          <w:p w14:paraId="743C722E" w14:textId="77777777" w:rsidR="00C9108F" w:rsidRDefault="00C9108F" w:rsidP="00255270">
            <w:pPr>
              <w:pStyle w:val="TableParagraph"/>
              <w:ind w:left="0"/>
              <w:rPr>
                <w:b/>
              </w:rPr>
            </w:pPr>
          </w:p>
          <w:p w14:paraId="4DF55296" w14:textId="77777777" w:rsidR="00C9108F" w:rsidRDefault="00C9108F" w:rsidP="00255270">
            <w:pPr>
              <w:pStyle w:val="TableParagraph"/>
              <w:ind w:left="0"/>
              <w:rPr>
                <w:b/>
              </w:rPr>
            </w:pPr>
          </w:p>
          <w:p w14:paraId="576E1257" w14:textId="77777777" w:rsidR="00C9108F" w:rsidRDefault="00C9108F" w:rsidP="00255270">
            <w:pPr>
              <w:pStyle w:val="TableParagraph"/>
              <w:spacing w:before="183"/>
              <w:rPr>
                <w:sz w:val="20"/>
              </w:rPr>
            </w:pPr>
            <w:r>
              <w:rPr>
                <w:sz w:val="20"/>
              </w:rPr>
              <w:t>3</w:t>
            </w:r>
          </w:p>
        </w:tc>
        <w:tc>
          <w:tcPr>
            <w:tcW w:w="1350" w:type="dxa"/>
          </w:tcPr>
          <w:p w14:paraId="34C2893E" w14:textId="77777777" w:rsidR="00C9108F" w:rsidRDefault="00C9108F" w:rsidP="00255270">
            <w:pPr>
              <w:pStyle w:val="TableParagraph"/>
              <w:rPr>
                <w:sz w:val="20"/>
              </w:rPr>
            </w:pPr>
            <w:r>
              <w:rPr>
                <w:spacing w:val="-2"/>
                <w:sz w:val="20"/>
              </w:rPr>
              <w:t>Serious</w:t>
            </w:r>
          </w:p>
        </w:tc>
        <w:tc>
          <w:tcPr>
            <w:tcW w:w="7620" w:type="dxa"/>
          </w:tcPr>
          <w:p w14:paraId="2617F01C" w14:textId="77777777" w:rsidR="00C9108F" w:rsidRDefault="00C9108F" w:rsidP="00255270">
            <w:pPr>
              <w:pStyle w:val="TableParagraph"/>
              <w:spacing w:line="230" w:lineRule="atLeast"/>
              <w:ind w:right="3333"/>
              <w:rPr>
                <w:sz w:val="20"/>
              </w:rPr>
            </w:pPr>
            <w:r>
              <w:rPr>
                <w:sz w:val="20"/>
              </w:rPr>
              <w:t>Materials which are capable of detonation or explosive reaction, but require a strong initiating source,</w:t>
            </w:r>
            <w:r>
              <w:rPr>
                <w:spacing w:val="-5"/>
                <w:sz w:val="20"/>
              </w:rPr>
              <w:t xml:space="preserve"> </w:t>
            </w:r>
            <w:r>
              <w:rPr>
                <w:sz w:val="20"/>
              </w:rPr>
              <w:t>or</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heated</w:t>
            </w:r>
            <w:r>
              <w:rPr>
                <w:spacing w:val="-5"/>
                <w:sz w:val="20"/>
              </w:rPr>
              <w:t xml:space="preserve"> </w:t>
            </w:r>
            <w:r>
              <w:rPr>
                <w:sz w:val="20"/>
              </w:rPr>
              <w:t>under</w:t>
            </w:r>
            <w:r>
              <w:rPr>
                <w:spacing w:val="-6"/>
                <w:sz w:val="20"/>
              </w:rPr>
              <w:t xml:space="preserve"> </w:t>
            </w:r>
            <w:r>
              <w:rPr>
                <w:sz w:val="20"/>
              </w:rPr>
              <w:t>confinement</w:t>
            </w:r>
            <w:r>
              <w:rPr>
                <w:spacing w:val="-6"/>
                <w:sz w:val="20"/>
              </w:rPr>
              <w:t xml:space="preserve"> </w:t>
            </w:r>
            <w:r>
              <w:rPr>
                <w:sz w:val="20"/>
              </w:rPr>
              <w:t xml:space="preserve">before initiation, or materials which react explosively with </w:t>
            </w:r>
            <w:r>
              <w:rPr>
                <w:spacing w:val="-2"/>
                <w:sz w:val="20"/>
              </w:rPr>
              <w:t>water.</w:t>
            </w:r>
          </w:p>
        </w:tc>
      </w:tr>
      <w:tr w:rsidR="00C9108F" w14:paraId="4D4F3B92" w14:textId="77777777" w:rsidTr="008F3778">
        <w:trPr>
          <w:trHeight w:val="689"/>
        </w:trPr>
        <w:tc>
          <w:tcPr>
            <w:tcW w:w="1170" w:type="dxa"/>
          </w:tcPr>
          <w:p w14:paraId="1808AA0E" w14:textId="77777777" w:rsidR="00C9108F" w:rsidRDefault="00C9108F" w:rsidP="00255270">
            <w:pPr>
              <w:pStyle w:val="TableParagraph"/>
              <w:spacing w:line="230" w:lineRule="exact"/>
              <w:rPr>
                <w:sz w:val="20"/>
              </w:rPr>
            </w:pPr>
            <w:r>
              <w:rPr>
                <w:sz w:val="20"/>
              </w:rPr>
              <w:t>4</w:t>
            </w:r>
          </w:p>
        </w:tc>
        <w:tc>
          <w:tcPr>
            <w:tcW w:w="1350" w:type="dxa"/>
          </w:tcPr>
          <w:p w14:paraId="1F70A4BE" w14:textId="77777777" w:rsidR="00C9108F" w:rsidRDefault="00C9108F" w:rsidP="00255270">
            <w:pPr>
              <w:pStyle w:val="TableParagraph"/>
              <w:spacing w:line="230" w:lineRule="exact"/>
              <w:rPr>
                <w:sz w:val="20"/>
              </w:rPr>
            </w:pPr>
            <w:r>
              <w:rPr>
                <w:spacing w:val="-2"/>
                <w:sz w:val="20"/>
              </w:rPr>
              <w:t>Severe</w:t>
            </w:r>
          </w:p>
        </w:tc>
        <w:tc>
          <w:tcPr>
            <w:tcW w:w="7620" w:type="dxa"/>
          </w:tcPr>
          <w:p w14:paraId="3F6CD5B4" w14:textId="77777777" w:rsidR="00C9108F" w:rsidRDefault="00C9108F" w:rsidP="00255270">
            <w:pPr>
              <w:pStyle w:val="TableParagraph"/>
              <w:spacing w:line="230" w:lineRule="exact"/>
              <w:ind w:right="3333"/>
              <w:rPr>
                <w:sz w:val="20"/>
              </w:rPr>
            </w:pPr>
            <w:r>
              <w:rPr>
                <w:sz w:val="20"/>
              </w:rPr>
              <w:t>These materials are readily capable of detonation or explosive</w:t>
            </w:r>
            <w:r>
              <w:rPr>
                <w:spacing w:val="-7"/>
                <w:sz w:val="20"/>
              </w:rPr>
              <w:t xml:space="preserve"> </w:t>
            </w:r>
            <w:r>
              <w:rPr>
                <w:sz w:val="20"/>
              </w:rPr>
              <w:t>decomposition</w:t>
            </w:r>
            <w:r>
              <w:rPr>
                <w:spacing w:val="-8"/>
                <w:sz w:val="20"/>
              </w:rPr>
              <w:t xml:space="preserve"> </w:t>
            </w:r>
            <w:r>
              <w:rPr>
                <w:sz w:val="20"/>
              </w:rPr>
              <w:t>at</w:t>
            </w:r>
            <w:r>
              <w:rPr>
                <w:spacing w:val="-8"/>
                <w:sz w:val="20"/>
              </w:rPr>
              <w:t xml:space="preserve"> </w:t>
            </w:r>
            <w:r>
              <w:rPr>
                <w:sz w:val="20"/>
              </w:rPr>
              <w:t>normal</w:t>
            </w:r>
            <w:r>
              <w:rPr>
                <w:spacing w:val="-8"/>
                <w:sz w:val="20"/>
              </w:rPr>
              <w:t xml:space="preserve"> </w:t>
            </w:r>
            <w:r>
              <w:rPr>
                <w:sz w:val="20"/>
              </w:rPr>
              <w:t>temperatures</w:t>
            </w:r>
            <w:r>
              <w:rPr>
                <w:spacing w:val="-8"/>
                <w:sz w:val="20"/>
              </w:rPr>
              <w:t xml:space="preserve"> </w:t>
            </w:r>
            <w:r>
              <w:rPr>
                <w:sz w:val="20"/>
              </w:rPr>
              <w:t xml:space="preserve">and </w:t>
            </w:r>
            <w:r>
              <w:rPr>
                <w:spacing w:val="-2"/>
                <w:sz w:val="20"/>
              </w:rPr>
              <w:t>pressures.</w:t>
            </w:r>
          </w:p>
        </w:tc>
      </w:tr>
    </w:tbl>
    <w:p w14:paraId="7B3C5DEA" w14:textId="77777777" w:rsidR="00D02DD8" w:rsidRDefault="00D02DD8" w:rsidP="00D02DD8">
      <w:pPr>
        <w:pStyle w:val="BodyText"/>
        <w:ind w:left="810" w:right="975" w:hanging="450"/>
      </w:pPr>
    </w:p>
    <w:p w14:paraId="3F0D8819" w14:textId="3E877CB3" w:rsidR="00D02DD8" w:rsidRPr="00D02DD8" w:rsidRDefault="008F3778" w:rsidP="00D02DD8">
      <w:pPr>
        <w:pStyle w:val="BodyText"/>
        <w:ind w:left="792"/>
        <w:rPr>
          <w:b/>
          <w:bCs/>
        </w:rPr>
      </w:pPr>
      <w:r>
        <w:rPr>
          <w:b/>
          <w:bCs/>
        </w:rPr>
        <w:t>C</w:t>
      </w:r>
      <w:r>
        <w:rPr>
          <w:b/>
          <w:bCs/>
        </w:rPr>
        <w:tab/>
      </w:r>
      <w:r>
        <w:rPr>
          <w:b/>
        </w:rPr>
        <w:t>Labeling</w:t>
      </w:r>
      <w:r>
        <w:rPr>
          <w:b/>
          <w:spacing w:val="-4"/>
        </w:rPr>
        <w:t xml:space="preserve"> </w:t>
      </w:r>
      <w:r>
        <w:rPr>
          <w:b/>
        </w:rPr>
        <w:t>requirements</w:t>
      </w:r>
      <w:r>
        <w:rPr>
          <w:b/>
          <w:spacing w:val="-4"/>
        </w:rPr>
        <w:t xml:space="preserve"> </w:t>
      </w:r>
      <w:r>
        <w:rPr>
          <w:b/>
        </w:rPr>
        <w:t>include</w:t>
      </w:r>
      <w:r>
        <w:rPr>
          <w:b/>
          <w:spacing w:val="-4"/>
        </w:rPr>
        <w:t xml:space="preserve"> </w:t>
      </w:r>
      <w:r>
        <w:rPr>
          <w:b/>
        </w:rPr>
        <w:t>the</w:t>
      </w:r>
      <w:r>
        <w:rPr>
          <w:b/>
          <w:spacing w:val="-3"/>
        </w:rPr>
        <w:t xml:space="preserve"> </w:t>
      </w:r>
      <w:r>
        <w:rPr>
          <w:b/>
          <w:spacing w:val="-2"/>
        </w:rPr>
        <w:t>following</w:t>
      </w:r>
    </w:p>
    <w:p w14:paraId="46FEAFE0" w14:textId="77777777" w:rsidR="008F3778" w:rsidRDefault="008F3778" w:rsidP="004938F9">
      <w:pPr>
        <w:pStyle w:val="ListParagraph"/>
        <w:widowControl w:val="0"/>
        <w:numPr>
          <w:ilvl w:val="1"/>
          <w:numId w:val="4"/>
        </w:numPr>
        <w:tabs>
          <w:tab w:val="left" w:pos="2041"/>
        </w:tabs>
        <w:autoSpaceDE w:val="0"/>
        <w:autoSpaceDN w:val="0"/>
        <w:jc w:val="left"/>
      </w:pPr>
      <w:r>
        <w:t>Do</w:t>
      </w:r>
      <w:r>
        <w:rPr>
          <w:spacing w:val="-5"/>
        </w:rPr>
        <w:t xml:space="preserve"> </w:t>
      </w:r>
      <w:r>
        <w:t>not</w:t>
      </w:r>
      <w:r>
        <w:rPr>
          <w:spacing w:val="-4"/>
        </w:rPr>
        <w:t xml:space="preserve"> </w:t>
      </w:r>
      <w:r>
        <w:t>remove</w:t>
      </w:r>
      <w:r>
        <w:rPr>
          <w:spacing w:val="-3"/>
        </w:rPr>
        <w:t xml:space="preserve"> </w:t>
      </w:r>
      <w:r>
        <w:t>or</w:t>
      </w:r>
      <w:r>
        <w:rPr>
          <w:spacing w:val="-4"/>
        </w:rPr>
        <w:t xml:space="preserve"> </w:t>
      </w:r>
      <w:r>
        <w:t>deface</w:t>
      </w:r>
      <w:r>
        <w:rPr>
          <w:spacing w:val="-4"/>
        </w:rPr>
        <w:t xml:space="preserve"> </w:t>
      </w:r>
      <w:r>
        <w:t>manufacturer's</w:t>
      </w:r>
      <w:r>
        <w:rPr>
          <w:spacing w:val="-4"/>
        </w:rPr>
        <w:t xml:space="preserve"> </w:t>
      </w:r>
      <w:r>
        <w:rPr>
          <w:spacing w:val="-2"/>
        </w:rPr>
        <w:t>labels.</w:t>
      </w:r>
    </w:p>
    <w:p w14:paraId="33ADF659" w14:textId="10B89CAE" w:rsidR="008F3778" w:rsidRDefault="008F3778" w:rsidP="004938F9">
      <w:pPr>
        <w:pStyle w:val="ListParagraph"/>
        <w:widowControl w:val="0"/>
        <w:numPr>
          <w:ilvl w:val="1"/>
          <w:numId w:val="4"/>
        </w:numPr>
        <w:tabs>
          <w:tab w:val="left" w:pos="2041"/>
        </w:tabs>
        <w:autoSpaceDE w:val="0"/>
        <w:autoSpaceDN w:val="0"/>
        <w:ind w:left="2053" w:right="901" w:hanging="414"/>
        <w:jc w:val="left"/>
      </w:pPr>
      <w:r>
        <w:t>Labels must contain the identity of the chemical and appropriate hazard warnings</w:t>
      </w:r>
      <w:r>
        <w:rPr>
          <w:spacing w:val="-6"/>
        </w:rPr>
        <w:t xml:space="preserve"> </w:t>
      </w:r>
      <w:r>
        <w:t>which</w:t>
      </w:r>
      <w:r>
        <w:rPr>
          <w:spacing w:val="-5"/>
        </w:rPr>
        <w:t xml:space="preserve"> </w:t>
      </w:r>
      <w:r>
        <w:t>usually</w:t>
      </w:r>
      <w:r>
        <w:rPr>
          <w:spacing w:val="-5"/>
        </w:rPr>
        <w:t xml:space="preserve"> </w:t>
      </w:r>
      <w:r>
        <w:t>include</w:t>
      </w:r>
      <w:r>
        <w:rPr>
          <w:spacing w:val="-6"/>
        </w:rPr>
        <w:t xml:space="preserve"> </w:t>
      </w:r>
      <w:r>
        <w:t>health,</w:t>
      </w:r>
      <w:r>
        <w:rPr>
          <w:spacing w:val="-6"/>
        </w:rPr>
        <w:t xml:space="preserve"> </w:t>
      </w:r>
      <w:r w:rsidR="00E87BBB">
        <w:t>flammability,</w:t>
      </w:r>
      <w:r>
        <w:rPr>
          <w:spacing w:val="-6"/>
        </w:rPr>
        <w:t xml:space="preserve"> </w:t>
      </w:r>
      <w:r>
        <w:t>and</w:t>
      </w:r>
      <w:r>
        <w:rPr>
          <w:spacing w:val="-6"/>
        </w:rPr>
        <w:t xml:space="preserve"> </w:t>
      </w:r>
      <w:r>
        <w:t>reactivity</w:t>
      </w:r>
      <w:r>
        <w:rPr>
          <w:spacing w:val="-5"/>
        </w:rPr>
        <w:t xml:space="preserve"> </w:t>
      </w:r>
      <w:r>
        <w:t>information. Either the NFPA/ HMIS system or the GHS system is to be used.</w:t>
      </w:r>
    </w:p>
    <w:p w14:paraId="33D0833C" w14:textId="77777777" w:rsidR="008F3778" w:rsidRDefault="008F3778" w:rsidP="004938F9">
      <w:pPr>
        <w:pStyle w:val="ListParagraph"/>
        <w:widowControl w:val="0"/>
        <w:numPr>
          <w:ilvl w:val="1"/>
          <w:numId w:val="4"/>
        </w:numPr>
        <w:tabs>
          <w:tab w:val="left" w:pos="2040"/>
        </w:tabs>
        <w:autoSpaceDE w:val="0"/>
        <w:autoSpaceDN w:val="0"/>
        <w:ind w:right="1942"/>
        <w:jc w:val="left"/>
      </w:pPr>
      <w:r>
        <w:t>With</w:t>
      </w:r>
      <w:r>
        <w:rPr>
          <w:spacing w:val="-4"/>
        </w:rPr>
        <w:t xml:space="preserve"> </w:t>
      </w:r>
      <w:r>
        <w:t>NFPA,</w:t>
      </w:r>
      <w:r>
        <w:rPr>
          <w:spacing w:val="-3"/>
        </w:rPr>
        <w:t xml:space="preserve"> </w:t>
      </w:r>
      <w:r>
        <w:t>generally,</w:t>
      </w:r>
      <w:r>
        <w:rPr>
          <w:spacing w:val="-3"/>
        </w:rPr>
        <w:t xml:space="preserve"> </w:t>
      </w:r>
      <w:r>
        <w:t>compounds</w:t>
      </w:r>
      <w:r>
        <w:rPr>
          <w:spacing w:val="-4"/>
        </w:rPr>
        <w:t xml:space="preserve"> </w:t>
      </w:r>
      <w:r>
        <w:t>with</w:t>
      </w:r>
      <w:r>
        <w:rPr>
          <w:spacing w:val="-4"/>
        </w:rPr>
        <w:t xml:space="preserve"> </w:t>
      </w:r>
      <w:r>
        <w:t>ratings</w:t>
      </w:r>
      <w:r>
        <w:rPr>
          <w:spacing w:val="-3"/>
        </w:rPr>
        <w:t xml:space="preserve"> </w:t>
      </w:r>
      <w:r>
        <w:t>of</w:t>
      </w:r>
      <w:r>
        <w:rPr>
          <w:spacing w:val="-4"/>
        </w:rPr>
        <w:t xml:space="preserve"> </w:t>
      </w:r>
      <w:r>
        <w:t>2</w:t>
      </w:r>
      <w:r>
        <w:rPr>
          <w:spacing w:val="-4"/>
        </w:rPr>
        <w:t xml:space="preserve"> </w:t>
      </w:r>
      <w:r>
        <w:t>or</w:t>
      </w:r>
      <w:r>
        <w:rPr>
          <w:spacing w:val="-4"/>
        </w:rPr>
        <w:t xml:space="preserve"> </w:t>
      </w:r>
      <w:r>
        <w:t>greater</w:t>
      </w:r>
      <w:r>
        <w:rPr>
          <w:spacing w:val="-4"/>
        </w:rPr>
        <w:t xml:space="preserve"> </w:t>
      </w:r>
      <w:r>
        <w:t>for</w:t>
      </w:r>
      <w:r>
        <w:rPr>
          <w:spacing w:val="-3"/>
        </w:rPr>
        <w:t xml:space="preserve"> </w:t>
      </w:r>
      <w:r>
        <w:t>all categories are considered hazardous materials.</w:t>
      </w:r>
    </w:p>
    <w:p w14:paraId="61475289" w14:textId="77777777" w:rsidR="008F3778" w:rsidRDefault="008F3778" w:rsidP="004938F9">
      <w:pPr>
        <w:pStyle w:val="ListParagraph"/>
        <w:widowControl w:val="0"/>
        <w:numPr>
          <w:ilvl w:val="1"/>
          <w:numId w:val="4"/>
        </w:numPr>
        <w:tabs>
          <w:tab w:val="left" w:pos="2040"/>
        </w:tabs>
        <w:autoSpaceDE w:val="0"/>
        <w:autoSpaceDN w:val="0"/>
        <w:ind w:left="2090" w:right="913" w:hanging="450"/>
        <w:jc w:val="left"/>
      </w:pPr>
      <w:r>
        <w:t>If</w:t>
      </w:r>
      <w:r>
        <w:rPr>
          <w:spacing w:val="-4"/>
        </w:rPr>
        <w:t xml:space="preserve"> </w:t>
      </w:r>
      <w:r>
        <w:t>chemicals</w:t>
      </w:r>
      <w:r>
        <w:rPr>
          <w:spacing w:val="-4"/>
        </w:rPr>
        <w:t xml:space="preserve"> </w:t>
      </w:r>
      <w:r>
        <w:t>are</w:t>
      </w:r>
      <w:r>
        <w:rPr>
          <w:spacing w:val="-4"/>
        </w:rPr>
        <w:t xml:space="preserve"> </w:t>
      </w:r>
      <w:r>
        <w:t>removed</w:t>
      </w:r>
      <w:r>
        <w:rPr>
          <w:spacing w:val="-4"/>
        </w:rPr>
        <w:t xml:space="preserve"> </w:t>
      </w:r>
      <w:r>
        <w:t>from</w:t>
      </w:r>
      <w:r>
        <w:rPr>
          <w:spacing w:val="-4"/>
        </w:rPr>
        <w:t xml:space="preserve"> </w:t>
      </w:r>
      <w:r>
        <w:t>the</w:t>
      </w:r>
      <w:r>
        <w:rPr>
          <w:spacing w:val="-4"/>
        </w:rPr>
        <w:t xml:space="preserve"> </w:t>
      </w:r>
      <w:r>
        <w:t>manufacturer</w:t>
      </w:r>
      <w:r>
        <w:rPr>
          <w:spacing w:val="-4"/>
        </w:rPr>
        <w:t xml:space="preserve"> </w:t>
      </w:r>
      <w:r>
        <w:t>labeled</w:t>
      </w:r>
      <w:r>
        <w:rPr>
          <w:spacing w:val="-4"/>
        </w:rPr>
        <w:t xml:space="preserve"> </w:t>
      </w:r>
      <w:r>
        <w:t>container</w:t>
      </w:r>
      <w:r>
        <w:rPr>
          <w:spacing w:val="-4"/>
        </w:rPr>
        <w:t xml:space="preserve"> </w:t>
      </w:r>
      <w:r>
        <w:t>and</w:t>
      </w:r>
      <w:r>
        <w:rPr>
          <w:spacing w:val="-4"/>
        </w:rPr>
        <w:t xml:space="preserve"> </w:t>
      </w:r>
      <w:r>
        <w:t>will</w:t>
      </w:r>
      <w:r>
        <w:rPr>
          <w:spacing w:val="-4"/>
        </w:rPr>
        <w:t xml:space="preserve"> </w:t>
      </w:r>
      <w:r>
        <w:t xml:space="preserve">be used over </w:t>
      </w:r>
      <w:proofErr w:type="gramStart"/>
      <w:r>
        <w:t>a period of time</w:t>
      </w:r>
      <w:proofErr w:type="gramEnd"/>
      <w:r>
        <w:t>, the secondary container will be labeled with the contents and hazard of the chemical in the container.</w:t>
      </w:r>
    </w:p>
    <w:p w14:paraId="08364563" w14:textId="77777777" w:rsidR="008F3778" w:rsidRDefault="008F3778" w:rsidP="00A02570">
      <w:pPr>
        <w:pStyle w:val="ListParagraph"/>
        <w:widowControl w:val="0"/>
        <w:numPr>
          <w:ilvl w:val="1"/>
          <w:numId w:val="4"/>
        </w:numPr>
        <w:tabs>
          <w:tab w:val="left" w:pos="2121"/>
        </w:tabs>
        <w:autoSpaceDE w:val="0"/>
        <w:autoSpaceDN w:val="0"/>
        <w:ind w:left="2090" w:right="913" w:hanging="470"/>
        <w:jc w:val="left"/>
      </w:pPr>
      <w:r>
        <w:t>It</w:t>
      </w:r>
      <w:r>
        <w:rPr>
          <w:spacing w:val="-1"/>
        </w:rPr>
        <w:t xml:space="preserve"> </w:t>
      </w:r>
      <w:r>
        <w:t>is</w:t>
      </w:r>
      <w:r>
        <w:rPr>
          <w:spacing w:val="-2"/>
        </w:rPr>
        <w:t xml:space="preserve"> </w:t>
      </w:r>
      <w:r>
        <w:t>not</w:t>
      </w:r>
      <w:r>
        <w:rPr>
          <w:spacing w:val="-2"/>
        </w:rPr>
        <w:t xml:space="preserve"> </w:t>
      </w:r>
      <w:r>
        <w:t>required</w:t>
      </w:r>
      <w:r>
        <w:rPr>
          <w:spacing w:val="-1"/>
        </w:rPr>
        <w:t xml:space="preserve"> </w:t>
      </w:r>
      <w:r>
        <w:t>to</w:t>
      </w:r>
      <w:r>
        <w:rPr>
          <w:spacing w:val="-1"/>
        </w:rPr>
        <w:t xml:space="preserve"> </w:t>
      </w:r>
      <w:r>
        <w:t>label</w:t>
      </w:r>
      <w:r>
        <w:rPr>
          <w:spacing w:val="-2"/>
        </w:rPr>
        <w:t xml:space="preserve"> </w:t>
      </w:r>
      <w:r>
        <w:t>portable</w:t>
      </w:r>
      <w:r>
        <w:rPr>
          <w:spacing w:val="-2"/>
        </w:rPr>
        <w:t xml:space="preserve"> </w:t>
      </w:r>
      <w:r>
        <w:t>containers</w:t>
      </w:r>
      <w:r>
        <w:rPr>
          <w:spacing w:val="-2"/>
        </w:rPr>
        <w:t xml:space="preserve"> </w:t>
      </w:r>
      <w:r>
        <w:t>into</w:t>
      </w:r>
      <w:r>
        <w:rPr>
          <w:spacing w:val="-2"/>
        </w:rPr>
        <w:t xml:space="preserve"> </w:t>
      </w:r>
      <w:r>
        <w:t>which</w:t>
      </w:r>
      <w:r>
        <w:rPr>
          <w:spacing w:val="-2"/>
        </w:rPr>
        <w:t xml:space="preserve"> </w:t>
      </w:r>
      <w:r>
        <w:t>hazardous</w:t>
      </w:r>
      <w:r>
        <w:rPr>
          <w:spacing w:val="-1"/>
        </w:rPr>
        <w:t xml:space="preserve"> </w:t>
      </w:r>
      <w:r>
        <w:t xml:space="preserve">chemicals are transferred from labeled containers, and which are intended only for the </w:t>
      </w:r>
      <w:r>
        <w:rPr>
          <w:u w:val="single"/>
        </w:rPr>
        <w:t>immediate</w:t>
      </w:r>
      <w:r>
        <w:t xml:space="preserve"> use of the employee performing the transfer.</w:t>
      </w:r>
    </w:p>
    <w:p w14:paraId="2510A4DC" w14:textId="77777777" w:rsidR="008F3778" w:rsidRDefault="008F3778" w:rsidP="008F3778">
      <w:pPr>
        <w:pStyle w:val="BodyText"/>
        <w:rPr>
          <w:sz w:val="16"/>
        </w:rPr>
      </w:pPr>
    </w:p>
    <w:p w14:paraId="423BC43F" w14:textId="7DAC0BE8" w:rsidR="008F3778" w:rsidRPr="008F3778" w:rsidRDefault="008F3778" w:rsidP="004938F9">
      <w:pPr>
        <w:pStyle w:val="ListParagraph"/>
        <w:widowControl w:val="0"/>
        <w:numPr>
          <w:ilvl w:val="0"/>
          <w:numId w:val="1"/>
        </w:numPr>
        <w:tabs>
          <w:tab w:val="left" w:pos="1587"/>
        </w:tabs>
        <w:autoSpaceDE w:val="0"/>
        <w:autoSpaceDN w:val="0"/>
        <w:spacing w:before="214"/>
        <w:rPr>
          <w:b/>
        </w:rPr>
      </w:pPr>
      <w:r>
        <w:rPr>
          <w:b/>
        </w:rPr>
        <w:t xml:space="preserve"> </w:t>
      </w:r>
      <w:r w:rsidRPr="008F3778">
        <w:rPr>
          <w:b/>
        </w:rPr>
        <w:t>GENERAL PRINCIPLES</w:t>
      </w:r>
      <w:r w:rsidRPr="008F3778">
        <w:rPr>
          <w:b/>
          <w:spacing w:val="-1"/>
        </w:rPr>
        <w:t xml:space="preserve"> </w:t>
      </w:r>
      <w:r w:rsidRPr="008F3778">
        <w:rPr>
          <w:b/>
        </w:rPr>
        <w:t>TO</w:t>
      </w:r>
      <w:r w:rsidRPr="008F3778">
        <w:rPr>
          <w:b/>
          <w:spacing w:val="-1"/>
        </w:rPr>
        <w:t xml:space="preserve"> </w:t>
      </w:r>
      <w:r w:rsidRPr="008F3778">
        <w:rPr>
          <w:b/>
        </w:rPr>
        <w:t>REDUCE</w:t>
      </w:r>
      <w:r w:rsidRPr="008F3778">
        <w:rPr>
          <w:b/>
          <w:spacing w:val="-2"/>
        </w:rPr>
        <w:t xml:space="preserve"> </w:t>
      </w:r>
      <w:r w:rsidRPr="008F3778">
        <w:rPr>
          <w:b/>
        </w:rPr>
        <w:t>EXPOSURE</w:t>
      </w:r>
      <w:r w:rsidRPr="008F3778">
        <w:rPr>
          <w:b/>
          <w:spacing w:val="-1"/>
        </w:rPr>
        <w:t xml:space="preserve"> </w:t>
      </w:r>
      <w:r w:rsidRPr="008F3778">
        <w:rPr>
          <w:b/>
        </w:rPr>
        <w:t>TO</w:t>
      </w:r>
      <w:r w:rsidRPr="008F3778">
        <w:rPr>
          <w:b/>
          <w:spacing w:val="-1"/>
        </w:rPr>
        <w:t xml:space="preserve"> </w:t>
      </w:r>
      <w:r w:rsidRPr="008F3778">
        <w:rPr>
          <w:b/>
          <w:spacing w:val="-2"/>
        </w:rPr>
        <w:t>CHEMICALS</w:t>
      </w:r>
      <w:r w:rsidRPr="008F3778">
        <w:rPr>
          <w:b/>
        </w:rPr>
        <w:tab/>
      </w:r>
    </w:p>
    <w:p w14:paraId="584050F3" w14:textId="24FAFD7E" w:rsidR="008F3778" w:rsidRDefault="008F3778" w:rsidP="004938F9">
      <w:pPr>
        <w:pStyle w:val="ListParagraph"/>
        <w:widowControl w:val="0"/>
        <w:numPr>
          <w:ilvl w:val="1"/>
          <w:numId w:val="5"/>
        </w:numPr>
        <w:tabs>
          <w:tab w:val="left" w:pos="1574"/>
        </w:tabs>
        <w:autoSpaceDE w:val="0"/>
        <w:autoSpaceDN w:val="0"/>
        <w:ind w:right="1313"/>
      </w:pPr>
      <w:r>
        <w:t xml:space="preserve"> It is prudent to minimize all chemical exposures. Because few laboratory chemicals can be used without any hazard, general precautions for handling all</w:t>
      </w:r>
      <w:r w:rsidRPr="008F3778">
        <w:rPr>
          <w:spacing w:val="-4"/>
        </w:rPr>
        <w:t xml:space="preserve"> </w:t>
      </w:r>
      <w:r>
        <w:t>laboratory</w:t>
      </w:r>
      <w:r w:rsidRPr="008F3778">
        <w:rPr>
          <w:spacing w:val="-5"/>
        </w:rPr>
        <w:t xml:space="preserve"> </w:t>
      </w:r>
      <w:r>
        <w:t>chemicals</w:t>
      </w:r>
      <w:r w:rsidRPr="008F3778">
        <w:rPr>
          <w:spacing w:val="-5"/>
        </w:rPr>
        <w:t xml:space="preserve"> </w:t>
      </w:r>
      <w:r>
        <w:lastRenderedPageBreak/>
        <w:t>should</w:t>
      </w:r>
      <w:r w:rsidRPr="008F3778">
        <w:rPr>
          <w:spacing w:val="-4"/>
        </w:rPr>
        <w:t xml:space="preserve"> </w:t>
      </w:r>
      <w:r>
        <w:t>be</w:t>
      </w:r>
      <w:r w:rsidRPr="008F3778">
        <w:rPr>
          <w:spacing w:val="-4"/>
        </w:rPr>
        <w:t xml:space="preserve"> </w:t>
      </w:r>
      <w:r>
        <w:t>adopted,</w:t>
      </w:r>
      <w:r w:rsidRPr="008F3778">
        <w:rPr>
          <w:spacing w:val="-5"/>
        </w:rPr>
        <w:t xml:space="preserve"> </w:t>
      </w:r>
      <w:r>
        <w:t>rather</w:t>
      </w:r>
      <w:r w:rsidRPr="008F3778">
        <w:rPr>
          <w:spacing w:val="-4"/>
        </w:rPr>
        <w:t xml:space="preserve"> </w:t>
      </w:r>
      <w:r>
        <w:t>than</w:t>
      </w:r>
      <w:r w:rsidRPr="008F3778">
        <w:rPr>
          <w:spacing w:val="-4"/>
        </w:rPr>
        <w:t xml:space="preserve"> </w:t>
      </w:r>
      <w:r>
        <w:t>specific</w:t>
      </w:r>
      <w:r w:rsidRPr="008F3778">
        <w:rPr>
          <w:spacing w:val="-4"/>
        </w:rPr>
        <w:t xml:space="preserve"> </w:t>
      </w:r>
      <w:r>
        <w:t>guidelines</w:t>
      </w:r>
      <w:r w:rsidRPr="008F3778">
        <w:rPr>
          <w:spacing w:val="-5"/>
        </w:rPr>
        <w:t xml:space="preserve"> </w:t>
      </w:r>
      <w:r>
        <w:t>for a particular chemical. Skin contact with chemicals should be avoided as a primary rule.</w:t>
      </w:r>
    </w:p>
    <w:p w14:paraId="366E7097" w14:textId="4C51CC2D" w:rsidR="008F3778" w:rsidRDefault="008F3778" w:rsidP="004938F9">
      <w:pPr>
        <w:pStyle w:val="ListParagraph"/>
        <w:widowControl w:val="0"/>
        <w:numPr>
          <w:ilvl w:val="1"/>
          <w:numId w:val="5"/>
        </w:numPr>
        <w:tabs>
          <w:tab w:val="left" w:pos="1574"/>
        </w:tabs>
        <w:autoSpaceDE w:val="0"/>
        <w:autoSpaceDN w:val="0"/>
        <w:ind w:right="1287"/>
      </w:pPr>
      <w:r>
        <w:t xml:space="preserve"> Avoid underestimation of risk. Even for substances of no known significant hazard, exposure should be minimized. For work with substances which present special hazards, special precautions should be taken. One should assume</w:t>
      </w:r>
      <w:r>
        <w:rPr>
          <w:spacing w:val="-4"/>
        </w:rPr>
        <w:t xml:space="preserve"> </w:t>
      </w:r>
      <w:r>
        <w:t>that</w:t>
      </w:r>
      <w:r>
        <w:rPr>
          <w:spacing w:val="-3"/>
        </w:rPr>
        <w:t xml:space="preserve"> </w:t>
      </w:r>
      <w:r>
        <w:t>any</w:t>
      </w:r>
      <w:r>
        <w:rPr>
          <w:spacing w:val="-3"/>
        </w:rPr>
        <w:t xml:space="preserve"> </w:t>
      </w:r>
      <w:r>
        <w:t>mixture</w:t>
      </w:r>
      <w:r>
        <w:rPr>
          <w:spacing w:val="-4"/>
        </w:rPr>
        <w:t xml:space="preserve"> </w:t>
      </w:r>
      <w:r>
        <w:t>will</w:t>
      </w:r>
      <w:r>
        <w:rPr>
          <w:spacing w:val="-4"/>
        </w:rPr>
        <w:t xml:space="preserve"> </w:t>
      </w:r>
      <w:r>
        <w:t>be</w:t>
      </w:r>
      <w:r>
        <w:rPr>
          <w:spacing w:val="-4"/>
        </w:rPr>
        <w:t xml:space="preserve"> </w:t>
      </w:r>
      <w:r>
        <w:t>more</w:t>
      </w:r>
      <w:r>
        <w:rPr>
          <w:spacing w:val="-3"/>
        </w:rPr>
        <w:t xml:space="preserve"> </w:t>
      </w:r>
      <w:r>
        <w:t>toxic</w:t>
      </w:r>
      <w:r>
        <w:rPr>
          <w:spacing w:val="-3"/>
        </w:rPr>
        <w:t xml:space="preserve"> </w:t>
      </w:r>
      <w:r>
        <w:t>than</w:t>
      </w:r>
      <w:r>
        <w:rPr>
          <w:spacing w:val="-3"/>
        </w:rPr>
        <w:t xml:space="preserve"> </w:t>
      </w:r>
      <w:r>
        <w:t>its</w:t>
      </w:r>
      <w:r>
        <w:rPr>
          <w:spacing w:val="-3"/>
        </w:rPr>
        <w:t xml:space="preserve"> </w:t>
      </w:r>
      <w:r>
        <w:t>most</w:t>
      </w:r>
      <w:r>
        <w:rPr>
          <w:spacing w:val="-3"/>
        </w:rPr>
        <w:t xml:space="preserve"> </w:t>
      </w:r>
      <w:r>
        <w:t>toxic</w:t>
      </w:r>
      <w:r>
        <w:rPr>
          <w:spacing w:val="-3"/>
        </w:rPr>
        <w:t xml:space="preserve"> </w:t>
      </w:r>
      <w:r>
        <w:t>component</w:t>
      </w:r>
      <w:r>
        <w:rPr>
          <w:spacing w:val="-4"/>
        </w:rPr>
        <w:t xml:space="preserve"> </w:t>
      </w:r>
      <w:r>
        <w:t>and that all substances of unknown toxicity are toxic.</w:t>
      </w:r>
    </w:p>
    <w:p w14:paraId="1C68FB1A" w14:textId="61E8A9B3" w:rsidR="008F3778" w:rsidRDefault="008F3778" w:rsidP="004938F9">
      <w:pPr>
        <w:pStyle w:val="ListParagraph"/>
        <w:widowControl w:val="0"/>
        <w:numPr>
          <w:ilvl w:val="1"/>
          <w:numId w:val="5"/>
        </w:numPr>
        <w:tabs>
          <w:tab w:val="left" w:pos="1587"/>
        </w:tabs>
        <w:autoSpaceDE w:val="0"/>
        <w:autoSpaceDN w:val="0"/>
        <w:spacing w:before="214"/>
        <w:ind w:right="1433" w:hanging="492"/>
      </w:pPr>
      <w:r>
        <w:t xml:space="preserve"> Provide adequate ventilation. The best way to prevent exposure to airborne substances</w:t>
      </w:r>
      <w:r>
        <w:rPr>
          <w:spacing w:val="-4"/>
        </w:rPr>
        <w:t xml:space="preserve"> </w:t>
      </w:r>
      <w:r>
        <w:t>is</w:t>
      </w:r>
      <w:r>
        <w:rPr>
          <w:spacing w:val="-4"/>
        </w:rPr>
        <w:t xml:space="preserve"> </w:t>
      </w:r>
      <w:r>
        <w:t>to</w:t>
      </w:r>
      <w:r>
        <w:rPr>
          <w:spacing w:val="-3"/>
        </w:rPr>
        <w:t xml:space="preserve"> </w:t>
      </w:r>
      <w:r>
        <w:t>prevent</w:t>
      </w:r>
      <w:r>
        <w:rPr>
          <w:spacing w:val="-3"/>
        </w:rPr>
        <w:t xml:space="preserve"> </w:t>
      </w:r>
      <w:r>
        <w:t>their</w:t>
      </w:r>
      <w:r>
        <w:rPr>
          <w:spacing w:val="-4"/>
        </w:rPr>
        <w:t xml:space="preserve"> </w:t>
      </w:r>
      <w:r>
        <w:t>escape</w:t>
      </w:r>
      <w:r>
        <w:rPr>
          <w:spacing w:val="-4"/>
        </w:rPr>
        <w:t xml:space="preserve"> </w:t>
      </w:r>
      <w:r>
        <w:t>into</w:t>
      </w:r>
      <w:r>
        <w:rPr>
          <w:spacing w:val="-4"/>
        </w:rPr>
        <w:t xml:space="preserve"> </w:t>
      </w:r>
      <w:r>
        <w:t>the</w:t>
      </w:r>
      <w:r>
        <w:rPr>
          <w:spacing w:val="-3"/>
        </w:rPr>
        <w:t xml:space="preserve"> </w:t>
      </w:r>
      <w:r>
        <w:t>working</w:t>
      </w:r>
      <w:r>
        <w:rPr>
          <w:spacing w:val="-3"/>
        </w:rPr>
        <w:t xml:space="preserve"> </w:t>
      </w:r>
      <w:r>
        <w:t>atmosphere</w:t>
      </w:r>
      <w:r>
        <w:rPr>
          <w:spacing w:val="-3"/>
        </w:rPr>
        <w:t xml:space="preserve"> </w:t>
      </w:r>
      <w:r>
        <w:t>by</w:t>
      </w:r>
      <w:r>
        <w:rPr>
          <w:spacing w:val="-4"/>
        </w:rPr>
        <w:t xml:space="preserve"> </w:t>
      </w:r>
      <w:r>
        <w:t>use</w:t>
      </w:r>
      <w:r>
        <w:rPr>
          <w:spacing w:val="-4"/>
        </w:rPr>
        <w:t xml:space="preserve"> </w:t>
      </w:r>
      <w:r>
        <w:t>of hoods and other ventilation devices.</w:t>
      </w:r>
    </w:p>
    <w:p w14:paraId="0275D497" w14:textId="09E18CCF" w:rsidR="008F3778" w:rsidRDefault="008F3778" w:rsidP="004938F9">
      <w:pPr>
        <w:pStyle w:val="ListParagraph"/>
        <w:widowControl w:val="0"/>
        <w:numPr>
          <w:ilvl w:val="1"/>
          <w:numId w:val="5"/>
        </w:numPr>
        <w:tabs>
          <w:tab w:val="left" w:pos="1640"/>
        </w:tabs>
        <w:autoSpaceDE w:val="0"/>
        <w:autoSpaceDN w:val="0"/>
        <w:ind w:right="1233" w:hanging="492"/>
      </w:pPr>
      <w:r>
        <w:t xml:space="preserve"> Institute a Chemical Hygiene Program. The chemical hygiene program designed</w:t>
      </w:r>
      <w:r>
        <w:rPr>
          <w:spacing w:val="-4"/>
        </w:rPr>
        <w:t xml:space="preserve"> </w:t>
      </w:r>
      <w:r>
        <w:t>to</w:t>
      </w:r>
      <w:r>
        <w:rPr>
          <w:spacing w:val="-3"/>
        </w:rPr>
        <w:t xml:space="preserve"> </w:t>
      </w:r>
      <w:r>
        <w:t>minimize</w:t>
      </w:r>
      <w:r>
        <w:rPr>
          <w:spacing w:val="-3"/>
        </w:rPr>
        <w:t xml:space="preserve"> </w:t>
      </w:r>
      <w:r>
        <w:t>exposures</w:t>
      </w:r>
      <w:r>
        <w:rPr>
          <w:spacing w:val="-3"/>
        </w:rPr>
        <w:t xml:space="preserve"> </w:t>
      </w:r>
      <w:r>
        <w:t>is</w:t>
      </w:r>
      <w:r>
        <w:rPr>
          <w:spacing w:val="-4"/>
        </w:rPr>
        <w:t xml:space="preserve"> </w:t>
      </w:r>
      <w:r>
        <w:t>mandatory;</w:t>
      </w:r>
      <w:r>
        <w:rPr>
          <w:spacing w:val="-4"/>
        </w:rPr>
        <w:t xml:space="preserve"> </w:t>
      </w:r>
      <w:r>
        <w:t>it</w:t>
      </w:r>
      <w:r>
        <w:rPr>
          <w:spacing w:val="-4"/>
        </w:rPr>
        <w:t xml:space="preserve"> </w:t>
      </w:r>
      <w:r>
        <w:t>is</w:t>
      </w:r>
      <w:r>
        <w:rPr>
          <w:spacing w:val="-4"/>
        </w:rPr>
        <w:t xml:space="preserve"> </w:t>
      </w:r>
      <w:r>
        <w:t>a</w:t>
      </w:r>
      <w:r>
        <w:rPr>
          <w:spacing w:val="-4"/>
        </w:rPr>
        <w:t xml:space="preserve"> </w:t>
      </w:r>
      <w:r>
        <w:t>regular,</w:t>
      </w:r>
      <w:r>
        <w:rPr>
          <w:spacing w:val="-4"/>
        </w:rPr>
        <w:t xml:space="preserve"> </w:t>
      </w:r>
      <w:r>
        <w:t>continuing</w:t>
      </w:r>
      <w:r>
        <w:rPr>
          <w:spacing w:val="-4"/>
        </w:rPr>
        <w:t xml:space="preserve"> </w:t>
      </w:r>
      <w:r>
        <w:t>effort, not merely a standby or short-term activity.</w:t>
      </w:r>
    </w:p>
    <w:p w14:paraId="7D69448C" w14:textId="1D20C44B" w:rsidR="008F3778" w:rsidRDefault="008F3778" w:rsidP="004938F9">
      <w:pPr>
        <w:pStyle w:val="ListParagraph"/>
        <w:widowControl w:val="0"/>
        <w:numPr>
          <w:ilvl w:val="1"/>
          <w:numId w:val="5"/>
        </w:numPr>
        <w:tabs>
          <w:tab w:val="left" w:pos="1640"/>
        </w:tabs>
        <w:autoSpaceDE w:val="0"/>
        <w:autoSpaceDN w:val="0"/>
        <w:ind w:right="1366" w:hanging="492"/>
      </w:pPr>
      <w:r>
        <w:t xml:space="preserve"> Observe</w:t>
      </w:r>
      <w:r>
        <w:rPr>
          <w:spacing w:val="-3"/>
        </w:rPr>
        <w:t xml:space="preserve"> </w:t>
      </w:r>
      <w:r>
        <w:t>the</w:t>
      </w:r>
      <w:r>
        <w:rPr>
          <w:spacing w:val="-3"/>
        </w:rPr>
        <w:t xml:space="preserve"> </w:t>
      </w:r>
      <w:r>
        <w:t>PELs,</w:t>
      </w:r>
      <w:r>
        <w:rPr>
          <w:spacing w:val="-3"/>
        </w:rPr>
        <w:t xml:space="preserve"> </w:t>
      </w:r>
      <w:r>
        <w:t>TLVs.</w:t>
      </w:r>
      <w:r>
        <w:rPr>
          <w:spacing w:val="-3"/>
        </w:rPr>
        <w:t xml:space="preserve"> </w:t>
      </w:r>
      <w:r>
        <w:t>The</w:t>
      </w:r>
      <w:r>
        <w:rPr>
          <w:spacing w:val="-3"/>
        </w:rPr>
        <w:t xml:space="preserve"> </w:t>
      </w:r>
      <w:r>
        <w:t>Permissible</w:t>
      </w:r>
      <w:r>
        <w:rPr>
          <w:spacing w:val="-3"/>
        </w:rPr>
        <w:t xml:space="preserve"> </w:t>
      </w:r>
      <w:r>
        <w:t>Exposure</w:t>
      </w:r>
      <w:r>
        <w:rPr>
          <w:spacing w:val="-4"/>
        </w:rPr>
        <w:t xml:space="preserve"> </w:t>
      </w:r>
      <w:r>
        <w:t>Limits</w:t>
      </w:r>
      <w:r>
        <w:rPr>
          <w:spacing w:val="-4"/>
        </w:rPr>
        <w:t xml:space="preserve"> </w:t>
      </w:r>
      <w:r>
        <w:t>of</w:t>
      </w:r>
      <w:r>
        <w:rPr>
          <w:spacing w:val="-4"/>
        </w:rPr>
        <w:t xml:space="preserve"> </w:t>
      </w:r>
      <w:r>
        <w:t>OSHA</w:t>
      </w:r>
      <w:r>
        <w:rPr>
          <w:spacing w:val="-3"/>
        </w:rPr>
        <w:t xml:space="preserve"> </w:t>
      </w:r>
      <w:r>
        <w:t>and</w:t>
      </w:r>
      <w:r>
        <w:rPr>
          <w:spacing w:val="-4"/>
        </w:rPr>
        <w:t xml:space="preserve"> </w:t>
      </w:r>
      <w:r>
        <w:t>the Threshold Limit Values of the American Conference of Governmental Industrial Hygienists should not be exceeded.</w:t>
      </w:r>
    </w:p>
    <w:p w14:paraId="4A77A8B2" w14:textId="5E462603" w:rsidR="008F3778" w:rsidRPr="008F3778" w:rsidRDefault="008F3778" w:rsidP="004938F9">
      <w:pPr>
        <w:pStyle w:val="ListParagraph"/>
        <w:widowControl w:val="0"/>
        <w:numPr>
          <w:ilvl w:val="1"/>
          <w:numId w:val="5"/>
        </w:numPr>
        <w:tabs>
          <w:tab w:val="left" w:pos="1640"/>
        </w:tabs>
        <w:autoSpaceDE w:val="0"/>
        <w:autoSpaceDN w:val="0"/>
        <w:ind w:hanging="492"/>
      </w:pPr>
      <w:r>
        <w:t xml:space="preserve"> Rules</w:t>
      </w:r>
      <w:r>
        <w:rPr>
          <w:spacing w:val="-5"/>
        </w:rPr>
        <w:t xml:space="preserve"> </w:t>
      </w:r>
      <w:r>
        <w:t>for</w:t>
      </w:r>
      <w:r>
        <w:rPr>
          <w:spacing w:val="-2"/>
        </w:rPr>
        <w:t xml:space="preserve"> </w:t>
      </w:r>
      <w:r>
        <w:t>Safe</w:t>
      </w:r>
      <w:r>
        <w:rPr>
          <w:spacing w:val="-2"/>
        </w:rPr>
        <w:t xml:space="preserve"> </w:t>
      </w:r>
      <w:r>
        <w:t>Handling</w:t>
      </w:r>
      <w:r>
        <w:rPr>
          <w:spacing w:val="-2"/>
        </w:rPr>
        <w:t xml:space="preserve"> </w:t>
      </w:r>
      <w:r>
        <w:t>and</w:t>
      </w:r>
      <w:r>
        <w:rPr>
          <w:spacing w:val="-3"/>
        </w:rPr>
        <w:t xml:space="preserve"> </w:t>
      </w:r>
      <w:r>
        <w:t>Use</w:t>
      </w:r>
      <w:r>
        <w:rPr>
          <w:spacing w:val="-3"/>
        </w:rPr>
        <w:t xml:space="preserve"> </w:t>
      </w:r>
      <w:r>
        <w:t>of</w:t>
      </w:r>
      <w:r>
        <w:rPr>
          <w:spacing w:val="-2"/>
        </w:rPr>
        <w:t xml:space="preserve"> Chemicals:</w:t>
      </w:r>
    </w:p>
    <w:p w14:paraId="442D2A24" w14:textId="28735E57" w:rsidR="008F3778" w:rsidRDefault="008F3778" w:rsidP="004938F9">
      <w:pPr>
        <w:pStyle w:val="ListParagraph"/>
        <w:widowControl w:val="0"/>
        <w:numPr>
          <w:ilvl w:val="0"/>
          <w:numId w:val="6"/>
        </w:numPr>
        <w:tabs>
          <w:tab w:val="left" w:pos="1640"/>
        </w:tabs>
        <w:autoSpaceDE w:val="0"/>
        <w:autoSpaceDN w:val="0"/>
        <w:ind w:hanging="735"/>
      </w:pPr>
      <w:r>
        <w:t>Do not smell or taste chemicals. Apparatus that can discharge toxic chemicals</w:t>
      </w:r>
      <w:r>
        <w:rPr>
          <w:spacing w:val="-5"/>
        </w:rPr>
        <w:t xml:space="preserve"> </w:t>
      </w:r>
      <w:r>
        <w:t>(vacuum</w:t>
      </w:r>
      <w:r>
        <w:rPr>
          <w:spacing w:val="-4"/>
        </w:rPr>
        <w:t xml:space="preserve"> </w:t>
      </w:r>
      <w:r>
        <w:t>pump)</w:t>
      </w:r>
      <w:r>
        <w:rPr>
          <w:spacing w:val="-4"/>
        </w:rPr>
        <w:t xml:space="preserve"> </w:t>
      </w:r>
      <w:r>
        <w:t>should</w:t>
      </w:r>
      <w:r>
        <w:rPr>
          <w:spacing w:val="-5"/>
        </w:rPr>
        <w:t xml:space="preserve"> </w:t>
      </w:r>
      <w:r>
        <w:t>be</w:t>
      </w:r>
      <w:r>
        <w:rPr>
          <w:spacing w:val="-5"/>
        </w:rPr>
        <w:t xml:space="preserve"> </w:t>
      </w:r>
      <w:r>
        <w:t>vented</w:t>
      </w:r>
      <w:r>
        <w:rPr>
          <w:spacing w:val="-4"/>
        </w:rPr>
        <w:t xml:space="preserve"> </w:t>
      </w:r>
      <w:r>
        <w:t>into</w:t>
      </w:r>
      <w:r>
        <w:rPr>
          <w:spacing w:val="-4"/>
        </w:rPr>
        <w:t xml:space="preserve"> </w:t>
      </w:r>
      <w:r>
        <w:t>local</w:t>
      </w:r>
      <w:r>
        <w:rPr>
          <w:spacing w:val="-5"/>
        </w:rPr>
        <w:t xml:space="preserve"> </w:t>
      </w:r>
      <w:r>
        <w:t>exhaust</w:t>
      </w:r>
      <w:r>
        <w:rPr>
          <w:spacing w:val="-5"/>
        </w:rPr>
        <w:t xml:space="preserve"> </w:t>
      </w:r>
      <w:r w:rsidR="00E068A4">
        <w:t>devices.</w:t>
      </w:r>
    </w:p>
    <w:p w14:paraId="43B7D9CE" w14:textId="3D38AE12" w:rsidR="000F3C61" w:rsidRPr="000F3C61" w:rsidRDefault="000F3C61" w:rsidP="004938F9">
      <w:pPr>
        <w:pStyle w:val="ListParagraph"/>
        <w:widowControl w:val="0"/>
        <w:numPr>
          <w:ilvl w:val="0"/>
          <w:numId w:val="6"/>
        </w:numPr>
        <w:tabs>
          <w:tab w:val="left" w:pos="1640"/>
        </w:tabs>
        <w:autoSpaceDE w:val="0"/>
        <w:autoSpaceDN w:val="0"/>
        <w:ind w:hanging="735"/>
      </w:pPr>
      <w:r>
        <w:t>Inspect</w:t>
      </w:r>
      <w:r>
        <w:rPr>
          <w:spacing w:val="-2"/>
        </w:rPr>
        <w:t xml:space="preserve"> </w:t>
      </w:r>
      <w:r>
        <w:t>gloves</w:t>
      </w:r>
      <w:r>
        <w:rPr>
          <w:spacing w:val="-2"/>
        </w:rPr>
        <w:t xml:space="preserve"> </w:t>
      </w:r>
      <w:r>
        <w:t>to</w:t>
      </w:r>
      <w:r>
        <w:rPr>
          <w:spacing w:val="-1"/>
        </w:rPr>
        <w:t xml:space="preserve"> </w:t>
      </w:r>
      <w:r>
        <w:t>ensure</w:t>
      </w:r>
      <w:r>
        <w:rPr>
          <w:spacing w:val="-2"/>
        </w:rPr>
        <w:t xml:space="preserve"> </w:t>
      </w:r>
      <w:r>
        <w:t>that</w:t>
      </w:r>
      <w:r>
        <w:rPr>
          <w:spacing w:val="-1"/>
        </w:rPr>
        <w:t xml:space="preserve"> </w:t>
      </w:r>
      <w:r>
        <w:t>they</w:t>
      </w:r>
      <w:r>
        <w:rPr>
          <w:spacing w:val="-1"/>
        </w:rPr>
        <w:t xml:space="preserve"> </w:t>
      </w:r>
      <w:r>
        <w:t>are</w:t>
      </w:r>
      <w:r>
        <w:rPr>
          <w:spacing w:val="-2"/>
        </w:rPr>
        <w:t xml:space="preserve"> </w:t>
      </w:r>
      <w:r>
        <w:t>not</w:t>
      </w:r>
      <w:r>
        <w:rPr>
          <w:spacing w:val="-3"/>
        </w:rPr>
        <w:t xml:space="preserve"> </w:t>
      </w:r>
      <w:r>
        <w:t>ripped</w:t>
      </w:r>
      <w:r>
        <w:rPr>
          <w:spacing w:val="-1"/>
        </w:rPr>
        <w:t xml:space="preserve"> </w:t>
      </w:r>
      <w:r>
        <w:t>nor</w:t>
      </w:r>
      <w:r>
        <w:rPr>
          <w:spacing w:val="-2"/>
        </w:rPr>
        <w:t xml:space="preserve"> </w:t>
      </w:r>
      <w:r>
        <w:t>have</w:t>
      </w:r>
      <w:r>
        <w:rPr>
          <w:spacing w:val="-2"/>
        </w:rPr>
        <w:t xml:space="preserve"> </w:t>
      </w:r>
      <w:r w:rsidR="00E068A4">
        <w:rPr>
          <w:spacing w:val="-2"/>
        </w:rPr>
        <w:t>holes.</w:t>
      </w:r>
    </w:p>
    <w:p w14:paraId="21CFCE80" w14:textId="0D3DFD91" w:rsidR="000F3C61" w:rsidRDefault="000F3C61" w:rsidP="004938F9">
      <w:pPr>
        <w:pStyle w:val="ListParagraph"/>
        <w:widowControl w:val="0"/>
        <w:numPr>
          <w:ilvl w:val="0"/>
          <w:numId w:val="6"/>
        </w:numPr>
        <w:tabs>
          <w:tab w:val="left" w:pos="1640"/>
        </w:tabs>
        <w:autoSpaceDE w:val="0"/>
        <w:autoSpaceDN w:val="0"/>
        <w:ind w:hanging="735"/>
      </w:pPr>
      <w:r>
        <w:t>Eating,</w:t>
      </w:r>
      <w:r>
        <w:rPr>
          <w:spacing w:val="-4"/>
        </w:rPr>
        <w:t xml:space="preserve"> </w:t>
      </w:r>
      <w:r>
        <w:t>drinking,</w:t>
      </w:r>
      <w:r>
        <w:rPr>
          <w:spacing w:val="-4"/>
        </w:rPr>
        <w:t xml:space="preserve"> </w:t>
      </w:r>
      <w:r>
        <w:t>smoking,</w:t>
      </w:r>
      <w:r>
        <w:rPr>
          <w:spacing w:val="-4"/>
        </w:rPr>
        <w:t xml:space="preserve"> </w:t>
      </w:r>
      <w:r>
        <w:t>vaping,</w:t>
      </w:r>
      <w:r>
        <w:rPr>
          <w:spacing w:val="-5"/>
        </w:rPr>
        <w:t xml:space="preserve"> </w:t>
      </w:r>
      <w:r>
        <w:t>gum</w:t>
      </w:r>
      <w:r>
        <w:rPr>
          <w:spacing w:val="-5"/>
        </w:rPr>
        <w:t xml:space="preserve"> </w:t>
      </w:r>
      <w:r>
        <w:t>chewing</w:t>
      </w:r>
      <w:r>
        <w:rPr>
          <w:spacing w:val="-4"/>
        </w:rPr>
        <w:t xml:space="preserve"> </w:t>
      </w:r>
      <w:r>
        <w:t>or</w:t>
      </w:r>
      <w:r>
        <w:rPr>
          <w:spacing w:val="-4"/>
        </w:rPr>
        <w:t xml:space="preserve"> </w:t>
      </w:r>
      <w:r>
        <w:t>applying</w:t>
      </w:r>
      <w:r>
        <w:rPr>
          <w:spacing w:val="-5"/>
        </w:rPr>
        <w:t xml:space="preserve"> </w:t>
      </w:r>
      <w:r>
        <w:t>cosmetics</w:t>
      </w:r>
      <w:r>
        <w:rPr>
          <w:spacing w:val="-5"/>
        </w:rPr>
        <w:t xml:space="preserve"> </w:t>
      </w:r>
      <w:r>
        <w:t>or</w:t>
      </w:r>
      <w:r>
        <w:rPr>
          <w:spacing w:val="-5"/>
        </w:rPr>
        <w:t xml:space="preserve"> </w:t>
      </w:r>
      <w:r>
        <w:t xml:space="preserve">lip balm in areas where laboratory chemicals are present is </w:t>
      </w:r>
      <w:r w:rsidR="00E068A4">
        <w:t>prohibited.</w:t>
      </w:r>
    </w:p>
    <w:p w14:paraId="1A2A811D" w14:textId="475DE601" w:rsidR="000F3C61" w:rsidRPr="000F3C61" w:rsidRDefault="000F3C61" w:rsidP="004938F9">
      <w:pPr>
        <w:pStyle w:val="ListParagraph"/>
        <w:widowControl w:val="0"/>
        <w:numPr>
          <w:ilvl w:val="0"/>
          <w:numId w:val="6"/>
        </w:numPr>
        <w:tabs>
          <w:tab w:val="left" w:pos="1640"/>
        </w:tabs>
        <w:autoSpaceDE w:val="0"/>
        <w:autoSpaceDN w:val="0"/>
        <w:ind w:hanging="735"/>
      </w:pPr>
      <w:r>
        <w:t>Wash</w:t>
      </w:r>
      <w:r>
        <w:rPr>
          <w:spacing w:val="-3"/>
        </w:rPr>
        <w:t xml:space="preserve"> </w:t>
      </w:r>
      <w:r>
        <w:t>hands</w:t>
      </w:r>
      <w:r>
        <w:rPr>
          <w:spacing w:val="-4"/>
        </w:rPr>
        <w:t xml:space="preserve"> </w:t>
      </w:r>
      <w:r>
        <w:t>before</w:t>
      </w:r>
      <w:r>
        <w:rPr>
          <w:spacing w:val="-3"/>
        </w:rPr>
        <w:t xml:space="preserve"> </w:t>
      </w:r>
      <w:r>
        <w:t>leaving</w:t>
      </w:r>
      <w:r>
        <w:rPr>
          <w:spacing w:val="-3"/>
        </w:rPr>
        <w:t xml:space="preserve"> </w:t>
      </w:r>
      <w:r>
        <w:t>the</w:t>
      </w:r>
      <w:r>
        <w:rPr>
          <w:spacing w:val="-2"/>
        </w:rPr>
        <w:t xml:space="preserve"> </w:t>
      </w:r>
      <w:r w:rsidR="00E068A4">
        <w:rPr>
          <w:spacing w:val="-2"/>
        </w:rPr>
        <w:t>laboratory.</w:t>
      </w:r>
    </w:p>
    <w:p w14:paraId="253C1991" w14:textId="1ABE059D" w:rsidR="000F3C61" w:rsidRPr="000F3C61" w:rsidRDefault="000F3C61" w:rsidP="004938F9">
      <w:pPr>
        <w:pStyle w:val="ListParagraph"/>
        <w:widowControl w:val="0"/>
        <w:numPr>
          <w:ilvl w:val="0"/>
          <w:numId w:val="6"/>
        </w:numPr>
        <w:tabs>
          <w:tab w:val="left" w:pos="1640"/>
        </w:tabs>
        <w:autoSpaceDE w:val="0"/>
        <w:autoSpaceDN w:val="0"/>
        <w:ind w:hanging="735"/>
      </w:pPr>
      <w:r>
        <w:t>Storing,</w:t>
      </w:r>
      <w:r>
        <w:rPr>
          <w:spacing w:val="-4"/>
        </w:rPr>
        <w:t xml:space="preserve"> </w:t>
      </w:r>
      <w:proofErr w:type="gramStart"/>
      <w:r>
        <w:t>handling</w:t>
      </w:r>
      <w:proofErr w:type="gramEnd"/>
      <w:r>
        <w:rPr>
          <w:spacing w:val="-5"/>
        </w:rPr>
        <w:t xml:space="preserve"> </w:t>
      </w:r>
      <w:r>
        <w:t>or</w:t>
      </w:r>
      <w:r>
        <w:rPr>
          <w:spacing w:val="-5"/>
        </w:rPr>
        <w:t xml:space="preserve"> </w:t>
      </w:r>
      <w:r>
        <w:t>consuming</w:t>
      </w:r>
      <w:r>
        <w:rPr>
          <w:spacing w:val="-4"/>
        </w:rPr>
        <w:t xml:space="preserve"> </w:t>
      </w:r>
      <w:r>
        <w:t>of</w:t>
      </w:r>
      <w:r>
        <w:rPr>
          <w:spacing w:val="-5"/>
        </w:rPr>
        <w:t xml:space="preserve"> </w:t>
      </w:r>
      <w:r>
        <w:t>food</w:t>
      </w:r>
      <w:r>
        <w:rPr>
          <w:spacing w:val="-4"/>
        </w:rPr>
        <w:t xml:space="preserve"> </w:t>
      </w:r>
      <w:r>
        <w:t>or</w:t>
      </w:r>
      <w:r>
        <w:rPr>
          <w:spacing w:val="-5"/>
        </w:rPr>
        <w:t xml:space="preserve"> </w:t>
      </w:r>
      <w:r>
        <w:t>beverages</w:t>
      </w:r>
      <w:r>
        <w:rPr>
          <w:spacing w:val="-5"/>
        </w:rPr>
        <w:t xml:space="preserve"> </w:t>
      </w:r>
      <w:r>
        <w:t>in</w:t>
      </w:r>
      <w:r>
        <w:rPr>
          <w:spacing w:val="-5"/>
        </w:rPr>
        <w:t xml:space="preserve"> </w:t>
      </w:r>
      <w:r>
        <w:t>storage</w:t>
      </w:r>
      <w:r>
        <w:rPr>
          <w:spacing w:val="-4"/>
        </w:rPr>
        <w:t xml:space="preserve"> </w:t>
      </w:r>
      <w:r>
        <w:t xml:space="preserve">areas, refrigerators or freezers that are also used for laboratory operation is </w:t>
      </w:r>
      <w:r w:rsidR="00E068A4">
        <w:rPr>
          <w:spacing w:val="-2"/>
        </w:rPr>
        <w:t>prohibited.</w:t>
      </w:r>
    </w:p>
    <w:p w14:paraId="6715D39C" w14:textId="56ABE86A" w:rsidR="000F3C61" w:rsidRPr="000F3C61" w:rsidRDefault="000F3C61" w:rsidP="004938F9">
      <w:pPr>
        <w:pStyle w:val="ListParagraph"/>
        <w:widowControl w:val="0"/>
        <w:numPr>
          <w:ilvl w:val="0"/>
          <w:numId w:val="6"/>
        </w:numPr>
        <w:tabs>
          <w:tab w:val="left" w:pos="1640"/>
        </w:tabs>
        <w:autoSpaceDE w:val="0"/>
        <w:autoSpaceDN w:val="0"/>
        <w:ind w:hanging="735"/>
      </w:pPr>
      <w:r>
        <w:t>Do</w:t>
      </w:r>
      <w:r>
        <w:rPr>
          <w:spacing w:val="-6"/>
        </w:rPr>
        <w:t xml:space="preserve"> </w:t>
      </w:r>
      <w:r>
        <w:t>not</w:t>
      </w:r>
      <w:r>
        <w:rPr>
          <w:spacing w:val="-3"/>
        </w:rPr>
        <w:t xml:space="preserve"> </w:t>
      </w:r>
      <w:r>
        <w:t>use</w:t>
      </w:r>
      <w:r>
        <w:rPr>
          <w:spacing w:val="-3"/>
        </w:rPr>
        <w:t xml:space="preserve"> </w:t>
      </w:r>
      <w:r>
        <w:t>glassware</w:t>
      </w:r>
      <w:r>
        <w:rPr>
          <w:spacing w:val="-3"/>
        </w:rPr>
        <w:t xml:space="preserve"> </w:t>
      </w:r>
      <w:r>
        <w:t>or</w:t>
      </w:r>
      <w:r>
        <w:rPr>
          <w:spacing w:val="-4"/>
        </w:rPr>
        <w:t xml:space="preserve"> </w:t>
      </w:r>
      <w:r>
        <w:t>utensils</w:t>
      </w:r>
      <w:r>
        <w:rPr>
          <w:spacing w:val="-3"/>
        </w:rPr>
        <w:t xml:space="preserve"> </w:t>
      </w:r>
      <w:r>
        <w:t>that</w:t>
      </w:r>
      <w:r>
        <w:rPr>
          <w:spacing w:val="-4"/>
        </w:rPr>
        <w:t xml:space="preserve"> </w:t>
      </w:r>
      <w:r>
        <w:t>are</w:t>
      </w:r>
      <w:r>
        <w:rPr>
          <w:spacing w:val="-2"/>
        </w:rPr>
        <w:t xml:space="preserve"> </w:t>
      </w:r>
      <w:r>
        <w:t>also</w:t>
      </w:r>
      <w:r>
        <w:rPr>
          <w:spacing w:val="-4"/>
        </w:rPr>
        <w:t xml:space="preserve"> </w:t>
      </w:r>
      <w:r>
        <w:t>used</w:t>
      </w:r>
      <w:r>
        <w:rPr>
          <w:spacing w:val="-3"/>
        </w:rPr>
        <w:t xml:space="preserve"> </w:t>
      </w:r>
      <w:r>
        <w:t>for</w:t>
      </w:r>
      <w:r>
        <w:rPr>
          <w:spacing w:val="-3"/>
        </w:rPr>
        <w:t xml:space="preserve"> </w:t>
      </w:r>
      <w:r>
        <w:t>laboratory</w:t>
      </w:r>
      <w:r>
        <w:rPr>
          <w:spacing w:val="-2"/>
        </w:rPr>
        <w:t xml:space="preserve"> </w:t>
      </w:r>
      <w:r w:rsidR="00E068A4">
        <w:rPr>
          <w:spacing w:val="-2"/>
        </w:rPr>
        <w:t>operations.</w:t>
      </w:r>
    </w:p>
    <w:p w14:paraId="7EC0C085" w14:textId="0E8B047D" w:rsidR="000F3C61" w:rsidRDefault="000F3C61" w:rsidP="004938F9">
      <w:pPr>
        <w:pStyle w:val="ListParagraph"/>
        <w:widowControl w:val="0"/>
        <w:numPr>
          <w:ilvl w:val="0"/>
          <w:numId w:val="6"/>
        </w:numPr>
        <w:tabs>
          <w:tab w:val="left" w:pos="1640"/>
        </w:tabs>
        <w:autoSpaceDE w:val="0"/>
        <w:autoSpaceDN w:val="0"/>
        <w:ind w:hanging="735"/>
      </w:pPr>
      <w:r>
        <w:t>Handle</w:t>
      </w:r>
      <w:r>
        <w:rPr>
          <w:spacing w:val="-4"/>
        </w:rPr>
        <w:t xml:space="preserve"> </w:t>
      </w:r>
      <w:r>
        <w:t>and</w:t>
      </w:r>
      <w:r>
        <w:rPr>
          <w:spacing w:val="-4"/>
        </w:rPr>
        <w:t xml:space="preserve"> </w:t>
      </w:r>
      <w:r>
        <w:t>store</w:t>
      </w:r>
      <w:r>
        <w:rPr>
          <w:spacing w:val="-3"/>
        </w:rPr>
        <w:t xml:space="preserve"> </w:t>
      </w:r>
      <w:r>
        <w:t>laboratory</w:t>
      </w:r>
      <w:r>
        <w:rPr>
          <w:spacing w:val="-3"/>
        </w:rPr>
        <w:t xml:space="preserve"> </w:t>
      </w:r>
      <w:r>
        <w:t>glassware</w:t>
      </w:r>
      <w:r>
        <w:rPr>
          <w:spacing w:val="-3"/>
        </w:rPr>
        <w:t xml:space="preserve"> </w:t>
      </w:r>
      <w:r>
        <w:t>with</w:t>
      </w:r>
      <w:r>
        <w:rPr>
          <w:spacing w:val="-4"/>
        </w:rPr>
        <w:t xml:space="preserve"> </w:t>
      </w:r>
      <w:r>
        <w:t>care</w:t>
      </w:r>
      <w:r>
        <w:rPr>
          <w:spacing w:val="-3"/>
        </w:rPr>
        <w:t xml:space="preserve"> </w:t>
      </w:r>
      <w:r>
        <w:t>to</w:t>
      </w:r>
      <w:r>
        <w:rPr>
          <w:spacing w:val="-3"/>
        </w:rPr>
        <w:t xml:space="preserve"> </w:t>
      </w:r>
      <w:r>
        <w:t>avoid</w:t>
      </w:r>
      <w:r>
        <w:rPr>
          <w:spacing w:val="-4"/>
        </w:rPr>
        <w:t xml:space="preserve"> </w:t>
      </w:r>
      <w:r>
        <w:t>damage;</w:t>
      </w:r>
      <w:r>
        <w:rPr>
          <w:spacing w:val="-4"/>
        </w:rPr>
        <w:t xml:space="preserve"> </w:t>
      </w:r>
      <w:r>
        <w:t>do</w:t>
      </w:r>
      <w:r>
        <w:rPr>
          <w:spacing w:val="-4"/>
        </w:rPr>
        <w:t xml:space="preserve"> </w:t>
      </w:r>
      <w:r>
        <w:t>not</w:t>
      </w:r>
      <w:r>
        <w:rPr>
          <w:spacing w:val="-4"/>
        </w:rPr>
        <w:t xml:space="preserve"> </w:t>
      </w:r>
      <w:r>
        <w:t>use damaged glassware</w:t>
      </w:r>
    </w:p>
    <w:p w14:paraId="0637E1FE" w14:textId="138D3C11" w:rsidR="000F3C61" w:rsidRPr="000F3C61" w:rsidRDefault="000F3C61" w:rsidP="004938F9">
      <w:pPr>
        <w:pStyle w:val="ListParagraph"/>
        <w:widowControl w:val="0"/>
        <w:numPr>
          <w:ilvl w:val="0"/>
          <w:numId w:val="6"/>
        </w:numPr>
        <w:tabs>
          <w:tab w:val="left" w:pos="1640"/>
        </w:tabs>
        <w:autoSpaceDE w:val="0"/>
        <w:autoSpaceDN w:val="0"/>
        <w:ind w:hanging="735"/>
      </w:pPr>
      <w:r>
        <w:t>Use</w:t>
      </w:r>
      <w:r>
        <w:rPr>
          <w:spacing w:val="-5"/>
        </w:rPr>
        <w:t xml:space="preserve"> </w:t>
      </w:r>
      <w:r>
        <w:t>equipment</w:t>
      </w:r>
      <w:r>
        <w:rPr>
          <w:spacing w:val="-5"/>
        </w:rPr>
        <w:t xml:space="preserve"> </w:t>
      </w:r>
      <w:r>
        <w:t>only</w:t>
      </w:r>
      <w:r>
        <w:rPr>
          <w:spacing w:val="-4"/>
        </w:rPr>
        <w:t xml:space="preserve"> </w:t>
      </w:r>
      <w:r>
        <w:t>for</w:t>
      </w:r>
      <w:r>
        <w:rPr>
          <w:spacing w:val="-4"/>
        </w:rPr>
        <w:t xml:space="preserve"> </w:t>
      </w:r>
      <w:r>
        <w:t>its</w:t>
      </w:r>
      <w:r>
        <w:rPr>
          <w:spacing w:val="-5"/>
        </w:rPr>
        <w:t xml:space="preserve"> </w:t>
      </w:r>
      <w:r>
        <w:t>designated</w:t>
      </w:r>
      <w:r>
        <w:rPr>
          <w:spacing w:val="-4"/>
        </w:rPr>
        <w:t xml:space="preserve"> </w:t>
      </w:r>
      <w:r w:rsidR="00E068A4">
        <w:rPr>
          <w:spacing w:val="-2"/>
        </w:rPr>
        <w:t>purpose.</w:t>
      </w:r>
    </w:p>
    <w:p w14:paraId="60464663" w14:textId="5BB37A82" w:rsidR="000F3C61" w:rsidRDefault="000F3C61" w:rsidP="004938F9">
      <w:pPr>
        <w:pStyle w:val="ListParagraph"/>
        <w:widowControl w:val="0"/>
        <w:numPr>
          <w:ilvl w:val="0"/>
          <w:numId w:val="6"/>
        </w:numPr>
        <w:tabs>
          <w:tab w:val="left" w:pos="1640"/>
        </w:tabs>
        <w:autoSpaceDE w:val="0"/>
        <w:autoSpaceDN w:val="0"/>
        <w:ind w:hanging="735"/>
      </w:pPr>
      <w:r>
        <w:t>Avoid</w:t>
      </w:r>
      <w:r>
        <w:rPr>
          <w:spacing w:val="-4"/>
        </w:rPr>
        <w:t xml:space="preserve"> </w:t>
      </w:r>
      <w:r>
        <w:t>practical</w:t>
      </w:r>
      <w:r>
        <w:rPr>
          <w:spacing w:val="-4"/>
        </w:rPr>
        <w:t xml:space="preserve"> </w:t>
      </w:r>
      <w:r>
        <w:t>jokes</w:t>
      </w:r>
      <w:r>
        <w:rPr>
          <w:spacing w:val="-5"/>
        </w:rPr>
        <w:t xml:space="preserve"> </w:t>
      </w:r>
      <w:r>
        <w:t>or</w:t>
      </w:r>
      <w:r>
        <w:rPr>
          <w:spacing w:val="-5"/>
        </w:rPr>
        <w:t xml:space="preserve"> </w:t>
      </w:r>
      <w:r>
        <w:t>other</w:t>
      </w:r>
      <w:r>
        <w:rPr>
          <w:spacing w:val="-4"/>
        </w:rPr>
        <w:t xml:space="preserve"> </w:t>
      </w:r>
      <w:r>
        <w:t>behavior</w:t>
      </w:r>
      <w:r>
        <w:rPr>
          <w:spacing w:val="-5"/>
        </w:rPr>
        <w:t xml:space="preserve"> </w:t>
      </w:r>
      <w:r>
        <w:t>that</w:t>
      </w:r>
      <w:r>
        <w:rPr>
          <w:spacing w:val="-4"/>
        </w:rPr>
        <w:t xml:space="preserve"> </w:t>
      </w:r>
      <w:r>
        <w:t>might</w:t>
      </w:r>
      <w:r>
        <w:rPr>
          <w:spacing w:val="-4"/>
        </w:rPr>
        <w:t xml:space="preserve"> </w:t>
      </w:r>
      <w:r>
        <w:t>confuse,</w:t>
      </w:r>
      <w:r>
        <w:rPr>
          <w:spacing w:val="-5"/>
        </w:rPr>
        <w:t xml:space="preserve"> </w:t>
      </w:r>
      <w:proofErr w:type="gramStart"/>
      <w:r>
        <w:t>startle</w:t>
      </w:r>
      <w:proofErr w:type="gramEnd"/>
      <w:r>
        <w:rPr>
          <w:spacing w:val="-4"/>
        </w:rPr>
        <w:t xml:space="preserve"> </w:t>
      </w:r>
      <w:r>
        <w:t>or</w:t>
      </w:r>
      <w:r>
        <w:rPr>
          <w:spacing w:val="-5"/>
        </w:rPr>
        <w:t xml:space="preserve"> </w:t>
      </w:r>
      <w:r>
        <w:t xml:space="preserve">distract another </w:t>
      </w:r>
      <w:r w:rsidR="00E068A4">
        <w:t>co-worker.</w:t>
      </w:r>
    </w:p>
    <w:p w14:paraId="15B7EA85" w14:textId="1C155FC4" w:rsidR="000F3C61" w:rsidRDefault="000F3C61" w:rsidP="004938F9">
      <w:pPr>
        <w:pStyle w:val="ListParagraph"/>
        <w:widowControl w:val="0"/>
        <w:numPr>
          <w:ilvl w:val="0"/>
          <w:numId w:val="6"/>
        </w:numPr>
        <w:tabs>
          <w:tab w:val="left" w:pos="1640"/>
        </w:tabs>
        <w:autoSpaceDE w:val="0"/>
        <w:autoSpaceDN w:val="0"/>
        <w:ind w:hanging="735"/>
      </w:pPr>
      <w:r>
        <w:t>Mouth-pipetting</w:t>
      </w:r>
      <w:r>
        <w:rPr>
          <w:spacing w:val="-5"/>
        </w:rPr>
        <w:t xml:space="preserve"> </w:t>
      </w:r>
      <w:r>
        <w:t>is</w:t>
      </w:r>
      <w:r>
        <w:rPr>
          <w:spacing w:val="-5"/>
        </w:rPr>
        <w:t xml:space="preserve"> </w:t>
      </w:r>
      <w:r>
        <w:t>prohibited</w:t>
      </w:r>
      <w:r>
        <w:rPr>
          <w:spacing w:val="-4"/>
        </w:rPr>
        <w:t xml:space="preserve"> </w:t>
      </w:r>
      <w:r>
        <w:t>for</w:t>
      </w:r>
      <w:r>
        <w:rPr>
          <w:spacing w:val="-4"/>
        </w:rPr>
        <w:t xml:space="preserve"> </w:t>
      </w:r>
      <w:r>
        <w:t>any</w:t>
      </w:r>
      <w:r>
        <w:rPr>
          <w:spacing w:val="-5"/>
        </w:rPr>
        <w:t xml:space="preserve"> </w:t>
      </w:r>
      <w:r>
        <w:t>substance.</w:t>
      </w:r>
      <w:r>
        <w:rPr>
          <w:spacing w:val="-4"/>
        </w:rPr>
        <w:t xml:space="preserve"> </w:t>
      </w:r>
      <w:r>
        <w:t>Pipetting</w:t>
      </w:r>
      <w:r>
        <w:rPr>
          <w:spacing w:val="-5"/>
        </w:rPr>
        <w:t xml:space="preserve"> </w:t>
      </w:r>
      <w:r>
        <w:t>devices</w:t>
      </w:r>
      <w:r>
        <w:rPr>
          <w:spacing w:val="-5"/>
        </w:rPr>
        <w:t xml:space="preserve"> </w:t>
      </w:r>
      <w:r>
        <w:t>are</w:t>
      </w:r>
      <w:r>
        <w:rPr>
          <w:spacing w:val="-5"/>
        </w:rPr>
        <w:t xml:space="preserve"> </w:t>
      </w:r>
      <w:r>
        <w:t xml:space="preserve">readily available in all </w:t>
      </w:r>
      <w:r w:rsidR="00E068A4">
        <w:t>sections.</w:t>
      </w:r>
    </w:p>
    <w:p w14:paraId="7666E45C" w14:textId="44D0701B" w:rsidR="000F3C61" w:rsidRDefault="000F3C61" w:rsidP="004938F9">
      <w:pPr>
        <w:pStyle w:val="ListParagraph"/>
        <w:widowControl w:val="0"/>
        <w:numPr>
          <w:ilvl w:val="0"/>
          <w:numId w:val="6"/>
        </w:numPr>
        <w:tabs>
          <w:tab w:val="left" w:pos="1640"/>
        </w:tabs>
        <w:autoSpaceDE w:val="0"/>
        <w:autoSpaceDN w:val="0"/>
        <w:ind w:hanging="735"/>
      </w:pPr>
      <w:r>
        <w:t>Confine</w:t>
      </w:r>
      <w:r>
        <w:rPr>
          <w:spacing w:val="-4"/>
        </w:rPr>
        <w:t xml:space="preserve"> </w:t>
      </w:r>
      <w:r>
        <w:t>long</w:t>
      </w:r>
      <w:r>
        <w:rPr>
          <w:spacing w:val="-4"/>
        </w:rPr>
        <w:t xml:space="preserve"> </w:t>
      </w:r>
      <w:r>
        <w:t>hair</w:t>
      </w:r>
      <w:r>
        <w:rPr>
          <w:spacing w:val="-4"/>
        </w:rPr>
        <w:t xml:space="preserve"> </w:t>
      </w:r>
      <w:r>
        <w:t>and</w:t>
      </w:r>
      <w:r>
        <w:rPr>
          <w:spacing w:val="-4"/>
        </w:rPr>
        <w:t xml:space="preserve"> </w:t>
      </w:r>
      <w:r>
        <w:t>loose</w:t>
      </w:r>
      <w:r>
        <w:rPr>
          <w:spacing w:val="-4"/>
        </w:rPr>
        <w:t xml:space="preserve"> </w:t>
      </w:r>
      <w:r>
        <w:t>clothing;</w:t>
      </w:r>
      <w:r>
        <w:rPr>
          <w:spacing w:val="-4"/>
        </w:rPr>
        <w:t xml:space="preserve"> </w:t>
      </w:r>
      <w:r>
        <w:t>men</w:t>
      </w:r>
      <w:r>
        <w:rPr>
          <w:spacing w:val="-3"/>
        </w:rPr>
        <w:t xml:space="preserve"> </w:t>
      </w:r>
      <w:r>
        <w:t>with</w:t>
      </w:r>
      <w:r>
        <w:rPr>
          <w:spacing w:val="-4"/>
        </w:rPr>
        <w:t xml:space="preserve"> </w:t>
      </w:r>
      <w:r>
        <w:t>beards</w:t>
      </w:r>
      <w:r>
        <w:rPr>
          <w:spacing w:val="-4"/>
        </w:rPr>
        <w:t xml:space="preserve"> </w:t>
      </w:r>
      <w:r>
        <w:t>should</w:t>
      </w:r>
      <w:r>
        <w:rPr>
          <w:spacing w:val="-4"/>
        </w:rPr>
        <w:t xml:space="preserve"> </w:t>
      </w:r>
      <w:r>
        <w:t>keep</w:t>
      </w:r>
      <w:r>
        <w:rPr>
          <w:spacing w:val="-3"/>
        </w:rPr>
        <w:t xml:space="preserve"> </w:t>
      </w:r>
      <w:r>
        <w:t>them trimmed to avoid possible danger near any instrumentation.</w:t>
      </w:r>
    </w:p>
    <w:p w14:paraId="0B698DEF" w14:textId="75A35B2C" w:rsidR="000F3C61" w:rsidRDefault="000F3C61" w:rsidP="004938F9">
      <w:pPr>
        <w:pStyle w:val="ListParagraph"/>
        <w:widowControl w:val="0"/>
        <w:numPr>
          <w:ilvl w:val="0"/>
          <w:numId w:val="6"/>
        </w:numPr>
        <w:tabs>
          <w:tab w:val="left" w:pos="1640"/>
        </w:tabs>
        <w:autoSpaceDE w:val="0"/>
        <w:autoSpaceDN w:val="0"/>
        <w:ind w:hanging="735"/>
      </w:pPr>
      <w:r>
        <w:t xml:space="preserve">Wear shoes </w:t>
      </w:r>
      <w:proofErr w:type="gramStart"/>
      <w:r>
        <w:t>at all times</w:t>
      </w:r>
      <w:proofErr w:type="gramEnd"/>
      <w:r>
        <w:t xml:space="preserve"> in the laboratory. Do not wear sandals, perforated</w:t>
      </w:r>
      <w:r>
        <w:rPr>
          <w:spacing w:val="-4"/>
        </w:rPr>
        <w:t xml:space="preserve"> </w:t>
      </w:r>
      <w:r>
        <w:t>shoes,</w:t>
      </w:r>
      <w:r>
        <w:rPr>
          <w:spacing w:val="-5"/>
        </w:rPr>
        <w:t xml:space="preserve"> </w:t>
      </w:r>
      <w:r>
        <w:t>open</w:t>
      </w:r>
      <w:r>
        <w:rPr>
          <w:spacing w:val="-5"/>
        </w:rPr>
        <w:t xml:space="preserve"> </w:t>
      </w:r>
      <w:r>
        <w:t>toe</w:t>
      </w:r>
      <w:r>
        <w:rPr>
          <w:spacing w:val="-4"/>
        </w:rPr>
        <w:t xml:space="preserve"> </w:t>
      </w:r>
      <w:r>
        <w:t>shoes</w:t>
      </w:r>
      <w:r>
        <w:rPr>
          <w:spacing w:val="-4"/>
        </w:rPr>
        <w:t xml:space="preserve"> </w:t>
      </w:r>
      <w:r>
        <w:t>or</w:t>
      </w:r>
      <w:r>
        <w:rPr>
          <w:spacing w:val="-5"/>
        </w:rPr>
        <w:t xml:space="preserve"> </w:t>
      </w:r>
      <w:r>
        <w:t>any</w:t>
      </w:r>
      <w:r>
        <w:rPr>
          <w:spacing w:val="-4"/>
        </w:rPr>
        <w:t xml:space="preserve"> </w:t>
      </w:r>
      <w:r>
        <w:t>shoes</w:t>
      </w:r>
      <w:r>
        <w:rPr>
          <w:spacing w:val="-5"/>
        </w:rPr>
        <w:t xml:space="preserve"> </w:t>
      </w:r>
      <w:r>
        <w:t>made</w:t>
      </w:r>
      <w:r>
        <w:rPr>
          <w:spacing w:val="-4"/>
        </w:rPr>
        <w:t xml:space="preserve"> </w:t>
      </w:r>
      <w:r>
        <w:t>of</w:t>
      </w:r>
      <w:r>
        <w:rPr>
          <w:spacing w:val="-5"/>
        </w:rPr>
        <w:t xml:space="preserve"> </w:t>
      </w:r>
      <w:r w:rsidR="00E068A4">
        <w:t>canvas.</w:t>
      </w:r>
    </w:p>
    <w:p w14:paraId="1B731D45" w14:textId="75890327" w:rsidR="000F3C61" w:rsidRDefault="000F3C61" w:rsidP="004938F9">
      <w:pPr>
        <w:pStyle w:val="ListParagraph"/>
        <w:widowControl w:val="0"/>
        <w:numPr>
          <w:ilvl w:val="0"/>
          <w:numId w:val="6"/>
        </w:numPr>
        <w:tabs>
          <w:tab w:val="left" w:pos="1640"/>
        </w:tabs>
        <w:autoSpaceDE w:val="0"/>
        <w:autoSpaceDN w:val="0"/>
        <w:ind w:hanging="735"/>
      </w:pPr>
      <w:r>
        <w:t>Keep</w:t>
      </w:r>
      <w:r>
        <w:rPr>
          <w:spacing w:val="-4"/>
        </w:rPr>
        <w:t xml:space="preserve"> </w:t>
      </w:r>
      <w:r>
        <w:t>the</w:t>
      </w:r>
      <w:r>
        <w:rPr>
          <w:spacing w:val="-4"/>
        </w:rPr>
        <w:t xml:space="preserve"> </w:t>
      </w:r>
      <w:r>
        <w:t>work</w:t>
      </w:r>
      <w:r>
        <w:rPr>
          <w:spacing w:val="-5"/>
        </w:rPr>
        <w:t xml:space="preserve"> </w:t>
      </w:r>
      <w:r>
        <w:t>area</w:t>
      </w:r>
      <w:r>
        <w:rPr>
          <w:spacing w:val="-4"/>
        </w:rPr>
        <w:t xml:space="preserve"> </w:t>
      </w:r>
      <w:r>
        <w:t>clean</w:t>
      </w:r>
      <w:r>
        <w:rPr>
          <w:spacing w:val="-4"/>
        </w:rPr>
        <w:t xml:space="preserve"> </w:t>
      </w:r>
      <w:r>
        <w:t>and</w:t>
      </w:r>
      <w:r>
        <w:rPr>
          <w:spacing w:val="-5"/>
        </w:rPr>
        <w:t xml:space="preserve"> </w:t>
      </w:r>
      <w:r>
        <w:t>uncluttered,</w:t>
      </w:r>
      <w:r>
        <w:rPr>
          <w:spacing w:val="-5"/>
        </w:rPr>
        <w:t xml:space="preserve"> </w:t>
      </w:r>
      <w:r>
        <w:t>with</w:t>
      </w:r>
      <w:r>
        <w:rPr>
          <w:spacing w:val="-5"/>
        </w:rPr>
        <w:t xml:space="preserve"> </w:t>
      </w:r>
      <w:r>
        <w:t>chemicals</w:t>
      </w:r>
      <w:r>
        <w:rPr>
          <w:spacing w:val="-4"/>
        </w:rPr>
        <w:t xml:space="preserve"> </w:t>
      </w:r>
      <w:r>
        <w:t>and</w:t>
      </w:r>
      <w:r>
        <w:rPr>
          <w:spacing w:val="-5"/>
        </w:rPr>
        <w:t xml:space="preserve"> </w:t>
      </w:r>
      <w:r>
        <w:t xml:space="preserve">equipment properly labeled and </w:t>
      </w:r>
      <w:r w:rsidR="00E068A4">
        <w:t>stored.</w:t>
      </w:r>
    </w:p>
    <w:p w14:paraId="54C30328" w14:textId="14697013" w:rsidR="000F3C61" w:rsidRPr="000F3C61" w:rsidRDefault="000F3C61" w:rsidP="004938F9">
      <w:pPr>
        <w:pStyle w:val="ListParagraph"/>
        <w:widowControl w:val="0"/>
        <w:numPr>
          <w:ilvl w:val="0"/>
          <w:numId w:val="6"/>
        </w:numPr>
        <w:tabs>
          <w:tab w:val="left" w:pos="1640"/>
        </w:tabs>
        <w:autoSpaceDE w:val="0"/>
        <w:autoSpaceDN w:val="0"/>
        <w:ind w:hanging="735"/>
      </w:pPr>
      <w:r>
        <w:t>Water</w:t>
      </w:r>
      <w:r>
        <w:rPr>
          <w:spacing w:val="-4"/>
        </w:rPr>
        <w:t xml:space="preserve"> </w:t>
      </w:r>
      <w:r>
        <w:t>should</w:t>
      </w:r>
      <w:r>
        <w:rPr>
          <w:spacing w:val="-2"/>
        </w:rPr>
        <w:t xml:space="preserve"> </w:t>
      </w:r>
      <w:r>
        <w:t>never</w:t>
      </w:r>
      <w:r>
        <w:rPr>
          <w:spacing w:val="-3"/>
        </w:rPr>
        <w:t xml:space="preserve"> </w:t>
      </w:r>
      <w:r>
        <w:t>be</w:t>
      </w:r>
      <w:r>
        <w:rPr>
          <w:spacing w:val="-3"/>
        </w:rPr>
        <w:t xml:space="preserve"> </w:t>
      </w:r>
      <w:r>
        <w:t>poured</w:t>
      </w:r>
      <w:r>
        <w:rPr>
          <w:spacing w:val="-3"/>
        </w:rPr>
        <w:t xml:space="preserve"> </w:t>
      </w:r>
      <w:r>
        <w:t>into</w:t>
      </w:r>
      <w:r>
        <w:rPr>
          <w:spacing w:val="-2"/>
        </w:rPr>
        <w:t xml:space="preserve"> acid.</w:t>
      </w:r>
    </w:p>
    <w:p w14:paraId="1F7EE232" w14:textId="3D4F3564" w:rsidR="000F3C61" w:rsidRDefault="000F3C61" w:rsidP="004938F9">
      <w:pPr>
        <w:pStyle w:val="ListParagraph"/>
        <w:widowControl w:val="0"/>
        <w:numPr>
          <w:ilvl w:val="0"/>
          <w:numId w:val="6"/>
        </w:numPr>
        <w:tabs>
          <w:tab w:val="left" w:pos="1640"/>
        </w:tabs>
        <w:autoSpaceDE w:val="0"/>
        <w:autoSpaceDN w:val="0"/>
        <w:ind w:hanging="735"/>
      </w:pPr>
      <w:r>
        <w:t>Ensure</w:t>
      </w:r>
      <w:r>
        <w:rPr>
          <w:spacing w:val="-3"/>
        </w:rPr>
        <w:t xml:space="preserve"> </w:t>
      </w:r>
      <w:r>
        <w:t>that</w:t>
      </w:r>
      <w:r>
        <w:rPr>
          <w:spacing w:val="-3"/>
        </w:rPr>
        <w:t xml:space="preserve"> </w:t>
      </w:r>
      <w:r>
        <w:t>the</w:t>
      </w:r>
      <w:r>
        <w:rPr>
          <w:spacing w:val="-3"/>
        </w:rPr>
        <w:t xml:space="preserve"> </w:t>
      </w:r>
      <w:r>
        <w:t>appropriate</w:t>
      </w:r>
      <w:r>
        <w:rPr>
          <w:spacing w:val="-3"/>
        </w:rPr>
        <w:t xml:space="preserve"> </w:t>
      </w:r>
      <w:r>
        <w:t>eye</w:t>
      </w:r>
      <w:r>
        <w:rPr>
          <w:spacing w:val="-4"/>
        </w:rPr>
        <w:t xml:space="preserve"> </w:t>
      </w:r>
      <w:r>
        <w:t>protection,</w:t>
      </w:r>
      <w:r>
        <w:rPr>
          <w:spacing w:val="-4"/>
        </w:rPr>
        <w:t xml:space="preserve"> </w:t>
      </w:r>
      <w:r>
        <w:t>where</w:t>
      </w:r>
      <w:r>
        <w:rPr>
          <w:spacing w:val="-4"/>
        </w:rPr>
        <w:t xml:space="preserve"> </w:t>
      </w:r>
      <w:r>
        <w:t>necessary</w:t>
      </w:r>
      <w:r>
        <w:rPr>
          <w:spacing w:val="-4"/>
        </w:rPr>
        <w:t xml:space="preserve"> </w:t>
      </w:r>
      <w:r>
        <w:t>is</w:t>
      </w:r>
      <w:r>
        <w:rPr>
          <w:spacing w:val="-4"/>
        </w:rPr>
        <w:t xml:space="preserve"> </w:t>
      </w:r>
      <w:r>
        <w:t>worn</w:t>
      </w:r>
      <w:r>
        <w:rPr>
          <w:spacing w:val="-4"/>
        </w:rPr>
        <w:t xml:space="preserve"> </w:t>
      </w:r>
      <w:r>
        <w:t>in</w:t>
      </w:r>
      <w:r>
        <w:rPr>
          <w:spacing w:val="-4"/>
        </w:rPr>
        <w:t xml:space="preserve"> </w:t>
      </w:r>
      <w:r>
        <w:t>areas where chemicals are handled.</w:t>
      </w:r>
    </w:p>
    <w:p w14:paraId="395ECDAD" w14:textId="6D2C0B64" w:rsidR="000F3C61" w:rsidRPr="000F3C61" w:rsidRDefault="000F3C61" w:rsidP="004938F9">
      <w:pPr>
        <w:pStyle w:val="ListParagraph"/>
        <w:widowControl w:val="0"/>
        <w:numPr>
          <w:ilvl w:val="0"/>
          <w:numId w:val="6"/>
        </w:numPr>
        <w:tabs>
          <w:tab w:val="left" w:pos="1640"/>
        </w:tabs>
        <w:autoSpaceDE w:val="0"/>
        <w:autoSpaceDN w:val="0"/>
        <w:ind w:hanging="735"/>
      </w:pPr>
      <w:r>
        <w:t>Eyewash</w:t>
      </w:r>
      <w:r>
        <w:rPr>
          <w:spacing w:val="-4"/>
        </w:rPr>
        <w:t xml:space="preserve"> </w:t>
      </w:r>
      <w:r>
        <w:t>stations</w:t>
      </w:r>
      <w:r>
        <w:rPr>
          <w:spacing w:val="-5"/>
        </w:rPr>
        <w:t xml:space="preserve"> </w:t>
      </w:r>
      <w:r>
        <w:t>are</w:t>
      </w:r>
      <w:r>
        <w:rPr>
          <w:spacing w:val="-5"/>
        </w:rPr>
        <w:t xml:space="preserve"> </w:t>
      </w:r>
      <w:r>
        <w:t>available</w:t>
      </w:r>
      <w:r>
        <w:rPr>
          <w:spacing w:val="-5"/>
        </w:rPr>
        <w:t xml:space="preserve"> </w:t>
      </w:r>
      <w:r>
        <w:t>in</w:t>
      </w:r>
      <w:r>
        <w:rPr>
          <w:spacing w:val="-5"/>
        </w:rPr>
        <w:t xml:space="preserve"> </w:t>
      </w:r>
      <w:r>
        <w:t>areas</w:t>
      </w:r>
      <w:r>
        <w:rPr>
          <w:spacing w:val="-5"/>
        </w:rPr>
        <w:t xml:space="preserve"> </w:t>
      </w:r>
      <w:r>
        <w:t>where</w:t>
      </w:r>
      <w:r>
        <w:rPr>
          <w:spacing w:val="-5"/>
        </w:rPr>
        <w:t xml:space="preserve"> </w:t>
      </w:r>
      <w:r>
        <w:t>hazardous</w:t>
      </w:r>
      <w:r>
        <w:rPr>
          <w:spacing w:val="-5"/>
        </w:rPr>
        <w:t xml:space="preserve"> </w:t>
      </w:r>
      <w:r>
        <w:t>chemicals</w:t>
      </w:r>
      <w:r>
        <w:rPr>
          <w:spacing w:val="-4"/>
        </w:rPr>
        <w:t xml:space="preserve"> </w:t>
      </w:r>
      <w:r>
        <w:t>are used.</w:t>
      </w:r>
      <w:r>
        <w:rPr>
          <w:spacing w:val="40"/>
        </w:rPr>
        <w:t xml:space="preserve"> </w:t>
      </w:r>
      <w:r>
        <w:t xml:space="preserve">Safety showers are inspected periodically by each hospital’s Maintenance Department. Records </w:t>
      </w:r>
      <w:r>
        <w:lastRenderedPageBreak/>
        <w:t xml:space="preserve">are maintained by the Maintenance </w:t>
      </w:r>
      <w:r>
        <w:rPr>
          <w:spacing w:val="-2"/>
        </w:rPr>
        <w:t>Department</w:t>
      </w:r>
    </w:p>
    <w:p w14:paraId="4DBDF35D" w14:textId="45D2F865" w:rsidR="000F3C61" w:rsidRPr="000F3C61" w:rsidRDefault="000F3C61" w:rsidP="004938F9">
      <w:pPr>
        <w:pStyle w:val="ListParagraph"/>
        <w:widowControl w:val="0"/>
        <w:numPr>
          <w:ilvl w:val="0"/>
          <w:numId w:val="6"/>
        </w:numPr>
        <w:tabs>
          <w:tab w:val="left" w:pos="1640"/>
        </w:tabs>
        <w:autoSpaceDE w:val="0"/>
        <w:autoSpaceDN w:val="0"/>
        <w:ind w:hanging="735"/>
      </w:pPr>
      <w:r>
        <w:t>A</w:t>
      </w:r>
      <w:r>
        <w:rPr>
          <w:spacing w:val="-5"/>
        </w:rPr>
        <w:t xml:space="preserve"> </w:t>
      </w:r>
      <w:r>
        <w:t>Laboratory</w:t>
      </w:r>
      <w:r>
        <w:rPr>
          <w:spacing w:val="-4"/>
        </w:rPr>
        <w:t xml:space="preserve"> </w:t>
      </w:r>
      <w:r>
        <w:t>Safety</w:t>
      </w:r>
      <w:r>
        <w:rPr>
          <w:spacing w:val="-2"/>
        </w:rPr>
        <w:t xml:space="preserve"> </w:t>
      </w:r>
      <w:r>
        <w:t>Audit</w:t>
      </w:r>
      <w:r>
        <w:rPr>
          <w:spacing w:val="-4"/>
        </w:rPr>
        <w:t xml:space="preserve"> </w:t>
      </w:r>
      <w:r>
        <w:t>is</w:t>
      </w:r>
      <w:r>
        <w:rPr>
          <w:spacing w:val="-3"/>
        </w:rPr>
        <w:t xml:space="preserve"> </w:t>
      </w:r>
      <w:r>
        <w:t>conducted</w:t>
      </w:r>
      <w:r>
        <w:rPr>
          <w:spacing w:val="-3"/>
        </w:rPr>
        <w:t xml:space="preserve"> </w:t>
      </w:r>
      <w:r>
        <w:rPr>
          <w:spacing w:val="-2"/>
        </w:rPr>
        <w:t>annually.</w:t>
      </w:r>
    </w:p>
    <w:p w14:paraId="7D4B3591" w14:textId="2BFD41A0" w:rsidR="000F3C61" w:rsidRPr="000F3C61" w:rsidRDefault="000F3C61" w:rsidP="004938F9">
      <w:pPr>
        <w:pStyle w:val="ListParagraph"/>
        <w:widowControl w:val="0"/>
        <w:numPr>
          <w:ilvl w:val="0"/>
          <w:numId w:val="6"/>
        </w:numPr>
        <w:tabs>
          <w:tab w:val="left" w:pos="1640"/>
        </w:tabs>
        <w:autoSpaceDE w:val="0"/>
        <w:autoSpaceDN w:val="0"/>
        <w:ind w:hanging="735"/>
      </w:pPr>
      <w:r>
        <w:t>Fire extinguishers are to be inspected monthly by each hospital’s Maintenance</w:t>
      </w:r>
      <w:r>
        <w:rPr>
          <w:spacing w:val="-5"/>
        </w:rPr>
        <w:t xml:space="preserve"> </w:t>
      </w:r>
      <w:r>
        <w:t>Department.</w:t>
      </w:r>
      <w:r>
        <w:rPr>
          <w:spacing w:val="-5"/>
        </w:rPr>
        <w:t xml:space="preserve"> </w:t>
      </w:r>
      <w:r>
        <w:t>Review</w:t>
      </w:r>
      <w:r>
        <w:rPr>
          <w:spacing w:val="-5"/>
        </w:rPr>
        <w:t xml:space="preserve"> </w:t>
      </w:r>
      <w:r>
        <w:t>is</w:t>
      </w:r>
      <w:r>
        <w:rPr>
          <w:spacing w:val="-5"/>
        </w:rPr>
        <w:t xml:space="preserve"> </w:t>
      </w:r>
      <w:r>
        <w:t>documented</w:t>
      </w:r>
      <w:r>
        <w:rPr>
          <w:spacing w:val="-5"/>
        </w:rPr>
        <w:t xml:space="preserve"> </w:t>
      </w:r>
      <w:r>
        <w:t>on</w:t>
      </w:r>
      <w:r>
        <w:rPr>
          <w:spacing w:val="-5"/>
        </w:rPr>
        <w:t xml:space="preserve"> </w:t>
      </w:r>
      <w:r>
        <w:t>the</w:t>
      </w:r>
      <w:r>
        <w:rPr>
          <w:spacing w:val="-4"/>
        </w:rPr>
        <w:t xml:space="preserve"> </w:t>
      </w:r>
      <w:r>
        <w:t>tag</w:t>
      </w:r>
      <w:r>
        <w:rPr>
          <w:spacing w:val="-4"/>
        </w:rPr>
        <w:t xml:space="preserve"> </w:t>
      </w:r>
      <w:r>
        <w:t>connected</w:t>
      </w:r>
      <w:r>
        <w:rPr>
          <w:spacing w:val="-4"/>
        </w:rPr>
        <w:t xml:space="preserve"> </w:t>
      </w:r>
      <w:r>
        <w:t>to</w:t>
      </w:r>
      <w:r>
        <w:rPr>
          <w:spacing w:val="-4"/>
        </w:rPr>
        <w:t xml:space="preserve"> </w:t>
      </w:r>
      <w:r>
        <w:t xml:space="preserve">the </w:t>
      </w:r>
      <w:r>
        <w:rPr>
          <w:spacing w:val="-2"/>
        </w:rPr>
        <w:t>extinguisher.</w:t>
      </w:r>
    </w:p>
    <w:p w14:paraId="2DCB5DDC" w14:textId="0CF744E4" w:rsidR="000F3C61" w:rsidRDefault="000F3C61" w:rsidP="004938F9">
      <w:pPr>
        <w:pStyle w:val="ListParagraph"/>
        <w:widowControl w:val="0"/>
        <w:numPr>
          <w:ilvl w:val="0"/>
          <w:numId w:val="6"/>
        </w:numPr>
        <w:tabs>
          <w:tab w:val="left" w:pos="1640"/>
        </w:tabs>
        <w:autoSpaceDE w:val="0"/>
        <w:autoSpaceDN w:val="0"/>
        <w:ind w:hanging="735"/>
      </w:pPr>
      <w:r>
        <w:t>Staff wearing contact lenses are advised to wear eye protection due to increased</w:t>
      </w:r>
      <w:r>
        <w:rPr>
          <w:spacing w:val="-4"/>
        </w:rPr>
        <w:t xml:space="preserve"> </w:t>
      </w:r>
      <w:r>
        <w:t>potential</w:t>
      </w:r>
      <w:r>
        <w:rPr>
          <w:spacing w:val="-4"/>
        </w:rPr>
        <w:t xml:space="preserve"> </w:t>
      </w:r>
      <w:r>
        <w:t>of</w:t>
      </w:r>
      <w:r>
        <w:rPr>
          <w:spacing w:val="-5"/>
        </w:rPr>
        <w:t xml:space="preserve"> </w:t>
      </w:r>
      <w:r>
        <w:t>eye</w:t>
      </w:r>
      <w:r>
        <w:rPr>
          <w:spacing w:val="-4"/>
        </w:rPr>
        <w:t xml:space="preserve"> </w:t>
      </w:r>
      <w:r>
        <w:t>injury</w:t>
      </w:r>
      <w:r>
        <w:rPr>
          <w:spacing w:val="-5"/>
        </w:rPr>
        <w:t xml:space="preserve"> </w:t>
      </w:r>
      <w:r>
        <w:t>with</w:t>
      </w:r>
      <w:r>
        <w:rPr>
          <w:spacing w:val="-5"/>
        </w:rPr>
        <w:t xml:space="preserve"> </w:t>
      </w:r>
      <w:r>
        <w:t>hazardous</w:t>
      </w:r>
      <w:r>
        <w:rPr>
          <w:spacing w:val="-5"/>
        </w:rPr>
        <w:t xml:space="preserve"> </w:t>
      </w:r>
      <w:r>
        <w:t>chemical</w:t>
      </w:r>
      <w:r>
        <w:rPr>
          <w:spacing w:val="-4"/>
        </w:rPr>
        <w:t xml:space="preserve"> </w:t>
      </w:r>
      <w:r>
        <w:t>exposure.</w:t>
      </w:r>
      <w:r>
        <w:rPr>
          <w:spacing w:val="-4"/>
        </w:rPr>
        <w:t xml:space="preserve"> </w:t>
      </w:r>
      <w:r>
        <w:t>Do</w:t>
      </w:r>
      <w:r>
        <w:rPr>
          <w:spacing w:val="-5"/>
        </w:rPr>
        <w:t xml:space="preserve"> </w:t>
      </w:r>
      <w:r>
        <w:t xml:space="preserve">not remove or insert contact lenses in the </w:t>
      </w:r>
      <w:r w:rsidR="00E068A4">
        <w:t>laboratory.</w:t>
      </w:r>
    </w:p>
    <w:p w14:paraId="15158DCB" w14:textId="120E4EE7" w:rsidR="000F3C61" w:rsidRPr="000F3C61" w:rsidRDefault="000F3C61" w:rsidP="004938F9">
      <w:pPr>
        <w:pStyle w:val="ListParagraph"/>
        <w:widowControl w:val="0"/>
        <w:numPr>
          <w:ilvl w:val="0"/>
          <w:numId w:val="6"/>
        </w:numPr>
        <w:tabs>
          <w:tab w:val="left" w:pos="1640"/>
        </w:tabs>
        <w:autoSpaceDE w:val="0"/>
        <w:autoSpaceDN w:val="0"/>
        <w:ind w:hanging="735"/>
      </w:pPr>
      <w:r>
        <w:t>Wear</w:t>
      </w:r>
      <w:r>
        <w:rPr>
          <w:spacing w:val="-4"/>
        </w:rPr>
        <w:t xml:space="preserve"> </w:t>
      </w:r>
      <w:r>
        <w:t>appropriate</w:t>
      </w:r>
      <w:r>
        <w:rPr>
          <w:spacing w:val="-5"/>
        </w:rPr>
        <w:t xml:space="preserve"> </w:t>
      </w:r>
      <w:r>
        <w:t>gloves</w:t>
      </w:r>
      <w:r>
        <w:rPr>
          <w:spacing w:val="-5"/>
        </w:rPr>
        <w:t xml:space="preserve"> </w:t>
      </w:r>
      <w:r>
        <w:t>when</w:t>
      </w:r>
      <w:r>
        <w:rPr>
          <w:spacing w:val="-5"/>
        </w:rPr>
        <w:t xml:space="preserve"> </w:t>
      </w:r>
      <w:r>
        <w:t>the</w:t>
      </w:r>
      <w:r>
        <w:rPr>
          <w:spacing w:val="-4"/>
        </w:rPr>
        <w:t xml:space="preserve"> </w:t>
      </w:r>
      <w:r>
        <w:t>potential</w:t>
      </w:r>
      <w:r>
        <w:rPr>
          <w:spacing w:val="-5"/>
        </w:rPr>
        <w:t xml:space="preserve"> </w:t>
      </w:r>
      <w:r>
        <w:t>for</w:t>
      </w:r>
      <w:r>
        <w:rPr>
          <w:spacing w:val="-4"/>
        </w:rPr>
        <w:t xml:space="preserve"> </w:t>
      </w:r>
      <w:r>
        <w:t>contact</w:t>
      </w:r>
      <w:r>
        <w:rPr>
          <w:spacing w:val="-5"/>
        </w:rPr>
        <w:t xml:space="preserve"> </w:t>
      </w:r>
      <w:r>
        <w:t>with</w:t>
      </w:r>
      <w:r>
        <w:rPr>
          <w:spacing w:val="-4"/>
        </w:rPr>
        <w:t xml:space="preserve"> </w:t>
      </w:r>
      <w:r>
        <w:t>toxic</w:t>
      </w:r>
      <w:r>
        <w:rPr>
          <w:spacing w:val="-5"/>
        </w:rPr>
        <w:t xml:space="preserve"> </w:t>
      </w:r>
      <w:r>
        <w:t xml:space="preserve">materials </w:t>
      </w:r>
      <w:r w:rsidR="00E068A4">
        <w:rPr>
          <w:spacing w:val="-2"/>
        </w:rPr>
        <w:t>exist.</w:t>
      </w:r>
    </w:p>
    <w:p w14:paraId="7ABD3003" w14:textId="03C7EF0B" w:rsidR="000F3C61" w:rsidRPr="000F3C61" w:rsidRDefault="000F3C61" w:rsidP="004938F9">
      <w:pPr>
        <w:pStyle w:val="ListParagraph"/>
        <w:widowControl w:val="0"/>
        <w:numPr>
          <w:ilvl w:val="0"/>
          <w:numId w:val="6"/>
        </w:numPr>
        <w:tabs>
          <w:tab w:val="left" w:pos="1640"/>
        </w:tabs>
        <w:autoSpaceDE w:val="0"/>
        <w:autoSpaceDN w:val="0"/>
        <w:ind w:hanging="735"/>
      </w:pPr>
      <w:r>
        <w:t>Use</w:t>
      </w:r>
      <w:r>
        <w:rPr>
          <w:spacing w:val="-6"/>
        </w:rPr>
        <w:t xml:space="preserve"> </w:t>
      </w:r>
      <w:r>
        <w:t>personal</w:t>
      </w:r>
      <w:r>
        <w:rPr>
          <w:spacing w:val="-6"/>
        </w:rPr>
        <w:t xml:space="preserve"> </w:t>
      </w:r>
      <w:r>
        <w:t>protective</w:t>
      </w:r>
      <w:r>
        <w:rPr>
          <w:spacing w:val="-6"/>
        </w:rPr>
        <w:t xml:space="preserve"> </w:t>
      </w:r>
      <w:r>
        <w:t>equipment</w:t>
      </w:r>
      <w:r>
        <w:rPr>
          <w:spacing w:val="-6"/>
        </w:rPr>
        <w:t xml:space="preserve"> </w:t>
      </w:r>
      <w:r>
        <w:t>as</w:t>
      </w:r>
      <w:r>
        <w:rPr>
          <w:spacing w:val="-6"/>
        </w:rPr>
        <w:t xml:space="preserve"> </w:t>
      </w:r>
      <w:r w:rsidR="00E068A4">
        <w:rPr>
          <w:spacing w:val="-2"/>
        </w:rPr>
        <w:t>appropriate.</w:t>
      </w:r>
    </w:p>
    <w:p w14:paraId="38C711B7" w14:textId="2643D623" w:rsidR="000F3C61" w:rsidRPr="000F3C61" w:rsidRDefault="000F3C61" w:rsidP="004938F9">
      <w:pPr>
        <w:pStyle w:val="ListParagraph"/>
        <w:widowControl w:val="0"/>
        <w:numPr>
          <w:ilvl w:val="0"/>
          <w:numId w:val="6"/>
        </w:numPr>
        <w:tabs>
          <w:tab w:val="left" w:pos="1640"/>
        </w:tabs>
        <w:autoSpaceDE w:val="0"/>
        <w:autoSpaceDN w:val="0"/>
        <w:ind w:hanging="735"/>
      </w:pPr>
      <w:r>
        <w:t>Heavy</w:t>
      </w:r>
      <w:r>
        <w:rPr>
          <w:spacing w:val="-5"/>
        </w:rPr>
        <w:t xml:space="preserve"> </w:t>
      </w:r>
      <w:r>
        <w:t>containers</w:t>
      </w:r>
      <w:r>
        <w:rPr>
          <w:spacing w:val="-2"/>
        </w:rPr>
        <w:t xml:space="preserve"> </w:t>
      </w:r>
      <w:r>
        <w:t>should</w:t>
      </w:r>
      <w:r>
        <w:rPr>
          <w:spacing w:val="-3"/>
        </w:rPr>
        <w:t xml:space="preserve"> </w:t>
      </w:r>
      <w:r>
        <w:t>be</w:t>
      </w:r>
      <w:r>
        <w:rPr>
          <w:spacing w:val="-3"/>
        </w:rPr>
        <w:t xml:space="preserve"> </w:t>
      </w:r>
      <w:r>
        <w:t>stored</w:t>
      </w:r>
      <w:r>
        <w:rPr>
          <w:spacing w:val="-2"/>
        </w:rPr>
        <w:t xml:space="preserve"> </w:t>
      </w:r>
      <w:r>
        <w:t>on</w:t>
      </w:r>
      <w:r>
        <w:rPr>
          <w:spacing w:val="-3"/>
        </w:rPr>
        <w:t xml:space="preserve"> </w:t>
      </w:r>
      <w:r>
        <w:t>lower</w:t>
      </w:r>
      <w:r>
        <w:rPr>
          <w:spacing w:val="-2"/>
        </w:rPr>
        <w:t xml:space="preserve"> </w:t>
      </w:r>
      <w:r w:rsidR="00E068A4">
        <w:rPr>
          <w:spacing w:val="-2"/>
        </w:rPr>
        <w:t>shelves.</w:t>
      </w:r>
    </w:p>
    <w:p w14:paraId="3968E2C1" w14:textId="39AAC375" w:rsidR="000F3C61" w:rsidRDefault="000F3C61" w:rsidP="004938F9">
      <w:pPr>
        <w:pStyle w:val="ListParagraph"/>
        <w:widowControl w:val="0"/>
        <w:numPr>
          <w:ilvl w:val="0"/>
          <w:numId w:val="6"/>
        </w:numPr>
        <w:tabs>
          <w:tab w:val="left" w:pos="1640"/>
        </w:tabs>
        <w:autoSpaceDE w:val="0"/>
        <w:autoSpaceDN w:val="0"/>
        <w:ind w:hanging="735"/>
      </w:pPr>
      <w:r>
        <w:t>Remove</w:t>
      </w:r>
      <w:r>
        <w:rPr>
          <w:spacing w:val="-6"/>
        </w:rPr>
        <w:t xml:space="preserve"> </w:t>
      </w:r>
      <w:r>
        <w:t>laboratory</w:t>
      </w:r>
      <w:r>
        <w:rPr>
          <w:spacing w:val="-7"/>
        </w:rPr>
        <w:t xml:space="preserve"> </w:t>
      </w:r>
      <w:r>
        <w:t>coats</w:t>
      </w:r>
      <w:r>
        <w:rPr>
          <w:spacing w:val="-6"/>
        </w:rPr>
        <w:t xml:space="preserve"> </w:t>
      </w:r>
      <w:r>
        <w:t>immediately</w:t>
      </w:r>
      <w:r>
        <w:rPr>
          <w:spacing w:val="-7"/>
        </w:rPr>
        <w:t xml:space="preserve"> </w:t>
      </w:r>
      <w:r>
        <w:t>upon</w:t>
      </w:r>
      <w:r>
        <w:rPr>
          <w:spacing w:val="-6"/>
        </w:rPr>
        <w:t xml:space="preserve"> </w:t>
      </w:r>
      <w:r>
        <w:t>significant</w:t>
      </w:r>
      <w:r>
        <w:rPr>
          <w:spacing w:val="-7"/>
        </w:rPr>
        <w:t xml:space="preserve"> </w:t>
      </w:r>
      <w:r>
        <w:t>contamination</w:t>
      </w:r>
      <w:r>
        <w:rPr>
          <w:spacing w:val="-7"/>
        </w:rPr>
        <w:t xml:space="preserve"> </w:t>
      </w:r>
      <w:r>
        <w:t xml:space="preserve">and when leaving the </w:t>
      </w:r>
      <w:r w:rsidR="00E068A4">
        <w:t>laboratory.</w:t>
      </w:r>
    </w:p>
    <w:p w14:paraId="57703AA5" w14:textId="29C2F2EA" w:rsidR="000F3C61" w:rsidRDefault="000F3C61" w:rsidP="004938F9">
      <w:pPr>
        <w:pStyle w:val="ListParagraph"/>
        <w:widowControl w:val="0"/>
        <w:numPr>
          <w:ilvl w:val="0"/>
          <w:numId w:val="6"/>
        </w:numPr>
        <w:tabs>
          <w:tab w:val="left" w:pos="1640"/>
        </w:tabs>
        <w:autoSpaceDE w:val="0"/>
        <w:autoSpaceDN w:val="0"/>
        <w:ind w:hanging="735"/>
      </w:pPr>
      <w:r>
        <w:t>JTDMH does not current use a fume hood. Our Biosafety hood is not a fume hood and sh</w:t>
      </w:r>
      <w:r w:rsidR="00E068A4">
        <w:t>ould</w:t>
      </w:r>
      <w:r>
        <w:t xml:space="preserve"> not be used as</w:t>
      </w:r>
      <w:r w:rsidR="00E068A4">
        <w:t xml:space="preserve"> one as</w:t>
      </w:r>
      <w:r>
        <w:t xml:space="preserve"> it is not vented to the outside.</w:t>
      </w:r>
    </w:p>
    <w:p w14:paraId="217324D6" w14:textId="77777777" w:rsidR="00E068A4" w:rsidRDefault="00E068A4" w:rsidP="00E068A4">
      <w:pPr>
        <w:pStyle w:val="ListParagraph"/>
        <w:widowControl w:val="0"/>
        <w:tabs>
          <w:tab w:val="left" w:pos="1640"/>
        </w:tabs>
        <w:autoSpaceDE w:val="0"/>
        <w:autoSpaceDN w:val="0"/>
        <w:ind w:left="2355"/>
      </w:pPr>
    </w:p>
    <w:p w14:paraId="2AF46583" w14:textId="5607E631" w:rsidR="000F3C61" w:rsidRDefault="00E068A4" w:rsidP="004938F9">
      <w:pPr>
        <w:pStyle w:val="ListParagraph"/>
        <w:widowControl w:val="0"/>
        <w:numPr>
          <w:ilvl w:val="0"/>
          <w:numId w:val="1"/>
        </w:numPr>
        <w:tabs>
          <w:tab w:val="left" w:pos="1640"/>
        </w:tabs>
        <w:autoSpaceDE w:val="0"/>
        <w:autoSpaceDN w:val="0"/>
        <w:rPr>
          <w:b/>
          <w:bCs/>
        </w:rPr>
      </w:pPr>
      <w:r>
        <w:t xml:space="preserve"> </w:t>
      </w:r>
      <w:r w:rsidRPr="00E068A4">
        <w:rPr>
          <w:b/>
          <w:bCs/>
        </w:rPr>
        <w:t>SPILLS AND ACCIDENTS</w:t>
      </w:r>
    </w:p>
    <w:p w14:paraId="79493B8B" w14:textId="1FFBC7AC" w:rsidR="00E068A4" w:rsidRDefault="00E068A4" w:rsidP="00E068A4">
      <w:pPr>
        <w:pStyle w:val="ListParagraph"/>
        <w:ind w:right="774"/>
        <w:rPr>
          <w:b/>
        </w:rPr>
      </w:pPr>
      <w:r w:rsidRPr="00E068A4">
        <w:rPr>
          <w:b/>
        </w:rPr>
        <w:t>Note:</w:t>
      </w:r>
      <w:r w:rsidRPr="00E068A4">
        <w:rPr>
          <w:b/>
          <w:spacing w:val="-4"/>
        </w:rPr>
        <w:t xml:space="preserve"> </w:t>
      </w:r>
      <w:r w:rsidRPr="00E068A4">
        <w:rPr>
          <w:b/>
        </w:rPr>
        <w:t>For</w:t>
      </w:r>
      <w:r w:rsidRPr="00E068A4">
        <w:rPr>
          <w:b/>
          <w:spacing w:val="-3"/>
        </w:rPr>
        <w:t xml:space="preserve"> </w:t>
      </w:r>
      <w:r w:rsidRPr="00E068A4">
        <w:rPr>
          <w:b/>
        </w:rPr>
        <w:t>spills</w:t>
      </w:r>
      <w:r w:rsidRPr="00E068A4">
        <w:rPr>
          <w:b/>
          <w:spacing w:val="-3"/>
        </w:rPr>
        <w:t xml:space="preserve"> </w:t>
      </w:r>
      <w:r w:rsidRPr="00E068A4">
        <w:rPr>
          <w:b/>
        </w:rPr>
        <w:t>of</w:t>
      </w:r>
      <w:r w:rsidRPr="00E068A4">
        <w:rPr>
          <w:b/>
          <w:spacing w:val="-3"/>
        </w:rPr>
        <w:t xml:space="preserve"> </w:t>
      </w:r>
      <w:r w:rsidRPr="00E068A4">
        <w:rPr>
          <w:b/>
        </w:rPr>
        <w:t>serious</w:t>
      </w:r>
      <w:r w:rsidRPr="00E068A4">
        <w:rPr>
          <w:b/>
          <w:spacing w:val="-4"/>
        </w:rPr>
        <w:t xml:space="preserve"> </w:t>
      </w:r>
      <w:r w:rsidRPr="00E068A4">
        <w:rPr>
          <w:b/>
        </w:rPr>
        <w:t>and</w:t>
      </w:r>
      <w:r w:rsidRPr="00E068A4">
        <w:rPr>
          <w:b/>
          <w:spacing w:val="-4"/>
        </w:rPr>
        <w:t xml:space="preserve"> </w:t>
      </w:r>
      <w:r w:rsidRPr="00E068A4">
        <w:rPr>
          <w:b/>
        </w:rPr>
        <w:t>acute</w:t>
      </w:r>
      <w:r w:rsidRPr="00E068A4">
        <w:rPr>
          <w:b/>
          <w:spacing w:val="-4"/>
        </w:rPr>
        <w:t xml:space="preserve"> </w:t>
      </w:r>
      <w:r w:rsidRPr="00E068A4">
        <w:rPr>
          <w:b/>
        </w:rPr>
        <w:t>nature,</w:t>
      </w:r>
      <w:r w:rsidRPr="00E068A4">
        <w:rPr>
          <w:b/>
          <w:spacing w:val="-3"/>
        </w:rPr>
        <w:t xml:space="preserve"> </w:t>
      </w:r>
      <w:r w:rsidRPr="00E068A4">
        <w:rPr>
          <w:b/>
        </w:rPr>
        <w:t>and/or</w:t>
      </w:r>
      <w:r w:rsidRPr="00E068A4">
        <w:rPr>
          <w:b/>
          <w:spacing w:val="-3"/>
        </w:rPr>
        <w:t xml:space="preserve"> </w:t>
      </w:r>
      <w:r w:rsidRPr="00E068A4">
        <w:rPr>
          <w:b/>
        </w:rPr>
        <w:t>for</w:t>
      </w:r>
      <w:r w:rsidRPr="00E068A4">
        <w:rPr>
          <w:b/>
          <w:spacing w:val="-3"/>
        </w:rPr>
        <w:t xml:space="preserve"> </w:t>
      </w:r>
      <w:r w:rsidRPr="00E068A4">
        <w:rPr>
          <w:b/>
        </w:rPr>
        <w:t>large</w:t>
      </w:r>
      <w:r w:rsidRPr="00E068A4">
        <w:rPr>
          <w:b/>
          <w:spacing w:val="-3"/>
        </w:rPr>
        <w:t xml:space="preserve"> </w:t>
      </w:r>
      <w:r w:rsidRPr="00E068A4">
        <w:rPr>
          <w:b/>
        </w:rPr>
        <w:t>spills,</w:t>
      </w:r>
      <w:r w:rsidRPr="00E068A4">
        <w:rPr>
          <w:b/>
          <w:spacing w:val="-3"/>
        </w:rPr>
        <w:t xml:space="preserve"> </w:t>
      </w:r>
      <w:r w:rsidRPr="00E068A4">
        <w:rPr>
          <w:b/>
        </w:rPr>
        <w:t>implement</w:t>
      </w:r>
      <w:r w:rsidRPr="00E068A4">
        <w:rPr>
          <w:b/>
          <w:spacing w:val="-3"/>
        </w:rPr>
        <w:t xml:space="preserve"> </w:t>
      </w:r>
      <w:r w:rsidRPr="00E068A4">
        <w:rPr>
          <w:b/>
        </w:rPr>
        <w:t>the Code Orange emergency procedure.</w:t>
      </w:r>
      <w:r>
        <w:rPr>
          <w:b/>
        </w:rPr>
        <w:t xml:space="preserve"> (Dial x2222)</w:t>
      </w:r>
    </w:p>
    <w:p w14:paraId="6E656E13" w14:textId="77777777" w:rsidR="001F77F3" w:rsidRDefault="001F77F3" w:rsidP="00E068A4">
      <w:pPr>
        <w:pStyle w:val="ListParagraph"/>
        <w:ind w:right="774"/>
        <w:rPr>
          <w:b/>
        </w:rPr>
      </w:pPr>
    </w:p>
    <w:p w14:paraId="65C313B5" w14:textId="77777777" w:rsidR="001F77F3" w:rsidRDefault="001F77F3" w:rsidP="001F77F3">
      <w:pPr>
        <w:pStyle w:val="ListParagraph"/>
        <w:widowControl w:val="0"/>
        <w:tabs>
          <w:tab w:val="left" w:pos="1574"/>
        </w:tabs>
        <w:autoSpaceDE w:val="0"/>
        <w:autoSpaceDN w:val="0"/>
        <w:ind w:left="1573"/>
      </w:pPr>
      <w:r>
        <w:t>Liquid</w:t>
      </w:r>
      <w:r>
        <w:rPr>
          <w:spacing w:val="-6"/>
        </w:rPr>
        <w:t xml:space="preserve"> </w:t>
      </w:r>
      <w:r>
        <w:t>spills</w:t>
      </w:r>
      <w:r>
        <w:rPr>
          <w:spacing w:val="-4"/>
        </w:rPr>
        <w:t xml:space="preserve"> </w:t>
      </w:r>
      <w:r>
        <w:t>should</w:t>
      </w:r>
      <w:r>
        <w:rPr>
          <w:spacing w:val="-4"/>
        </w:rPr>
        <w:t xml:space="preserve"> </w:t>
      </w:r>
      <w:r>
        <w:t>be</w:t>
      </w:r>
      <w:r>
        <w:rPr>
          <w:spacing w:val="-5"/>
        </w:rPr>
        <w:t xml:space="preserve"> </w:t>
      </w:r>
      <w:r>
        <w:t>generally</w:t>
      </w:r>
      <w:r>
        <w:rPr>
          <w:spacing w:val="-4"/>
        </w:rPr>
        <w:t xml:space="preserve"> </w:t>
      </w:r>
      <w:r>
        <w:t>handled</w:t>
      </w:r>
      <w:r>
        <w:rPr>
          <w:spacing w:val="-4"/>
        </w:rPr>
        <w:t xml:space="preserve"> </w:t>
      </w:r>
      <w:r>
        <w:t>as</w:t>
      </w:r>
      <w:r>
        <w:rPr>
          <w:spacing w:val="-4"/>
        </w:rPr>
        <w:t xml:space="preserve"> </w:t>
      </w:r>
      <w:r>
        <w:t>follows</w:t>
      </w:r>
      <w:r>
        <w:rPr>
          <w:spacing w:val="-5"/>
        </w:rPr>
        <w:t xml:space="preserve"> </w:t>
      </w:r>
      <w:r>
        <w:t>using</w:t>
      </w:r>
      <w:r>
        <w:rPr>
          <w:spacing w:val="-3"/>
        </w:rPr>
        <w:t xml:space="preserve"> </w:t>
      </w:r>
      <w:r>
        <w:t>the</w:t>
      </w:r>
      <w:r>
        <w:rPr>
          <w:spacing w:val="-3"/>
        </w:rPr>
        <w:t xml:space="preserve"> </w:t>
      </w:r>
      <w:r w:rsidRPr="001F77F3">
        <w:rPr>
          <w:b/>
          <w:u w:val="single"/>
        </w:rPr>
        <w:t>C.L.E.A.N</w:t>
      </w:r>
      <w:r>
        <w:rPr>
          <w:b/>
        </w:rPr>
        <w:t>.</w:t>
      </w:r>
      <w:r>
        <w:rPr>
          <w:b/>
          <w:spacing w:val="-3"/>
        </w:rPr>
        <w:t xml:space="preserve"> </w:t>
      </w:r>
      <w:r>
        <w:rPr>
          <w:spacing w:val="-2"/>
        </w:rPr>
        <w:t>concept:</w:t>
      </w:r>
    </w:p>
    <w:p w14:paraId="07D7E8FE" w14:textId="77777777" w:rsidR="001F77F3" w:rsidRDefault="001F77F3" w:rsidP="001F77F3">
      <w:pPr>
        <w:pStyle w:val="BodyText"/>
        <w:ind w:left="1640"/>
      </w:pPr>
      <w:r w:rsidRPr="001F77F3">
        <w:rPr>
          <w:b/>
          <w:u w:val="single"/>
        </w:rPr>
        <w:t>C</w:t>
      </w:r>
      <w:r>
        <w:t>ontain</w:t>
      </w:r>
      <w:r>
        <w:rPr>
          <w:spacing w:val="-3"/>
        </w:rPr>
        <w:t xml:space="preserve"> </w:t>
      </w:r>
      <w:r>
        <w:t>the</w:t>
      </w:r>
      <w:r>
        <w:rPr>
          <w:spacing w:val="-3"/>
        </w:rPr>
        <w:t xml:space="preserve"> </w:t>
      </w:r>
      <w:r>
        <w:t>spill,</w:t>
      </w:r>
      <w:r>
        <w:rPr>
          <w:spacing w:val="-2"/>
        </w:rPr>
        <w:t xml:space="preserve"> </w:t>
      </w:r>
      <w:r>
        <w:t>if</w:t>
      </w:r>
      <w:r>
        <w:rPr>
          <w:spacing w:val="-2"/>
        </w:rPr>
        <w:t xml:space="preserve"> possible.</w:t>
      </w:r>
    </w:p>
    <w:p w14:paraId="0112016A" w14:textId="77777777" w:rsidR="001F77F3" w:rsidRDefault="001F77F3" w:rsidP="001F77F3">
      <w:pPr>
        <w:pStyle w:val="BodyText"/>
        <w:ind w:left="1640"/>
      </w:pPr>
      <w:r w:rsidRPr="001F77F3">
        <w:rPr>
          <w:b/>
          <w:u w:val="single"/>
        </w:rPr>
        <w:t>L</w:t>
      </w:r>
      <w:r>
        <w:t>eave</w:t>
      </w:r>
      <w:r>
        <w:rPr>
          <w:spacing w:val="-3"/>
        </w:rPr>
        <w:t xml:space="preserve"> </w:t>
      </w:r>
      <w:r>
        <w:t>the</w:t>
      </w:r>
      <w:r>
        <w:rPr>
          <w:spacing w:val="-2"/>
        </w:rPr>
        <w:t xml:space="preserve"> </w:t>
      </w:r>
      <w:r>
        <w:t>area,</w:t>
      </w:r>
      <w:r>
        <w:rPr>
          <w:spacing w:val="-3"/>
        </w:rPr>
        <w:t xml:space="preserve"> </w:t>
      </w:r>
      <w:r>
        <w:t>if</w:t>
      </w:r>
      <w:r>
        <w:rPr>
          <w:spacing w:val="-2"/>
        </w:rPr>
        <w:t xml:space="preserve"> necessary.</w:t>
      </w:r>
    </w:p>
    <w:p w14:paraId="2ACCE845" w14:textId="77777777" w:rsidR="001F77F3" w:rsidRDefault="001F77F3" w:rsidP="001F77F3">
      <w:pPr>
        <w:pStyle w:val="BodyText"/>
        <w:ind w:left="3053" w:right="975" w:hanging="1414"/>
      </w:pPr>
      <w:r w:rsidRPr="001F77F3">
        <w:rPr>
          <w:b/>
          <w:u w:val="single"/>
        </w:rPr>
        <w:t>E</w:t>
      </w:r>
      <w:r>
        <w:t>mergency:</w:t>
      </w:r>
      <w:r>
        <w:rPr>
          <w:spacing w:val="-5"/>
        </w:rPr>
        <w:t xml:space="preserve"> </w:t>
      </w:r>
      <w:r>
        <w:t>utilize</w:t>
      </w:r>
      <w:r>
        <w:rPr>
          <w:spacing w:val="-5"/>
        </w:rPr>
        <w:t xml:space="preserve"> </w:t>
      </w:r>
      <w:r>
        <w:t>available</w:t>
      </w:r>
      <w:r>
        <w:rPr>
          <w:spacing w:val="-5"/>
        </w:rPr>
        <w:t xml:space="preserve"> </w:t>
      </w:r>
      <w:r>
        <w:t>eye</w:t>
      </w:r>
      <w:r>
        <w:rPr>
          <w:spacing w:val="-5"/>
        </w:rPr>
        <w:t xml:space="preserve"> </w:t>
      </w:r>
      <w:r>
        <w:t>wash</w:t>
      </w:r>
      <w:r>
        <w:rPr>
          <w:spacing w:val="-4"/>
        </w:rPr>
        <w:t xml:space="preserve"> </w:t>
      </w:r>
      <w:r>
        <w:t>stations</w:t>
      </w:r>
      <w:r>
        <w:rPr>
          <w:spacing w:val="-5"/>
        </w:rPr>
        <w:t xml:space="preserve"> </w:t>
      </w:r>
      <w:r>
        <w:t>and/or</w:t>
      </w:r>
      <w:r>
        <w:rPr>
          <w:spacing w:val="-5"/>
        </w:rPr>
        <w:t xml:space="preserve"> </w:t>
      </w:r>
      <w:r>
        <w:t>safety</w:t>
      </w:r>
      <w:r>
        <w:rPr>
          <w:spacing w:val="-4"/>
        </w:rPr>
        <w:t xml:space="preserve"> </w:t>
      </w:r>
      <w:r>
        <w:t>shower</w:t>
      </w:r>
      <w:r>
        <w:rPr>
          <w:spacing w:val="-4"/>
        </w:rPr>
        <w:t xml:space="preserve"> </w:t>
      </w:r>
      <w:r>
        <w:t>and</w:t>
      </w:r>
      <w:r>
        <w:rPr>
          <w:spacing w:val="-5"/>
        </w:rPr>
        <w:t xml:space="preserve"> </w:t>
      </w:r>
      <w:r>
        <w:t>seek medical care.</w:t>
      </w:r>
    </w:p>
    <w:p w14:paraId="11F771B7" w14:textId="77777777" w:rsidR="001F77F3" w:rsidRDefault="001F77F3" w:rsidP="001F77F3">
      <w:pPr>
        <w:pStyle w:val="BodyText"/>
        <w:ind w:left="1640"/>
      </w:pPr>
      <w:r w:rsidRPr="001F77F3">
        <w:rPr>
          <w:b/>
          <w:u w:val="single"/>
        </w:rPr>
        <w:t>A</w:t>
      </w:r>
      <w:r>
        <w:t>ccess</w:t>
      </w:r>
      <w:r>
        <w:rPr>
          <w:spacing w:val="-1"/>
        </w:rPr>
        <w:t xml:space="preserve"> </w:t>
      </w:r>
      <w:r>
        <w:t xml:space="preserve">SDS, for </w:t>
      </w:r>
      <w:r>
        <w:rPr>
          <w:spacing w:val="-2"/>
        </w:rPr>
        <w:t>information.</w:t>
      </w:r>
    </w:p>
    <w:p w14:paraId="5CD245DE" w14:textId="77777777" w:rsidR="001F77F3" w:rsidRDefault="001F77F3" w:rsidP="001F77F3">
      <w:pPr>
        <w:pStyle w:val="BodyText"/>
        <w:ind w:left="1640"/>
      </w:pPr>
      <w:r w:rsidRPr="001F77F3">
        <w:rPr>
          <w:b/>
          <w:u w:val="single"/>
        </w:rPr>
        <w:t>N</w:t>
      </w:r>
      <w:r>
        <w:t>otify</w:t>
      </w:r>
      <w:r>
        <w:rPr>
          <w:spacing w:val="-4"/>
        </w:rPr>
        <w:t xml:space="preserve"> </w:t>
      </w:r>
      <w:r>
        <w:t>a</w:t>
      </w:r>
      <w:r>
        <w:rPr>
          <w:spacing w:val="-3"/>
        </w:rPr>
        <w:t xml:space="preserve"> </w:t>
      </w:r>
      <w:r>
        <w:rPr>
          <w:spacing w:val="-2"/>
        </w:rPr>
        <w:t>supervisor.</w:t>
      </w:r>
    </w:p>
    <w:p w14:paraId="09CF49AE" w14:textId="77777777" w:rsidR="001F77F3" w:rsidRDefault="001F77F3" w:rsidP="001F77F3">
      <w:pPr>
        <w:pStyle w:val="BodyText"/>
      </w:pPr>
    </w:p>
    <w:p w14:paraId="01AD05C5" w14:textId="77777777" w:rsidR="001F77F3" w:rsidRDefault="001F77F3" w:rsidP="00E068A4">
      <w:pPr>
        <w:pStyle w:val="ListParagraph"/>
        <w:ind w:right="774"/>
        <w:rPr>
          <w:b/>
        </w:rPr>
      </w:pPr>
    </w:p>
    <w:p w14:paraId="22252D8D" w14:textId="77777777" w:rsidR="00E068A4" w:rsidRDefault="00E068A4" w:rsidP="00E068A4">
      <w:pPr>
        <w:pStyle w:val="ListParagraph"/>
        <w:ind w:right="774"/>
        <w:rPr>
          <w:b/>
        </w:rPr>
      </w:pPr>
    </w:p>
    <w:p w14:paraId="2ED1E20D" w14:textId="520954E6" w:rsidR="00E068A4" w:rsidRPr="00162E88" w:rsidRDefault="00E068A4" w:rsidP="00E068A4">
      <w:pPr>
        <w:overflowPunct w:val="0"/>
        <w:autoSpaceDE w:val="0"/>
        <w:autoSpaceDN w:val="0"/>
        <w:adjustRightInd w:val="0"/>
        <w:ind w:left="360"/>
        <w:textAlignment w:val="baseline"/>
        <w:rPr>
          <w:b/>
          <w:bCs/>
          <w:szCs w:val="20"/>
        </w:rPr>
      </w:pPr>
      <w:r>
        <w:rPr>
          <w:bCs/>
        </w:rPr>
        <w:t>11.1</w:t>
      </w:r>
      <w:r>
        <w:rPr>
          <w:bCs/>
        </w:rPr>
        <w:tab/>
      </w:r>
      <w:r w:rsidRPr="00162E88">
        <w:rPr>
          <w:b/>
          <w:bCs/>
          <w:szCs w:val="20"/>
          <w:u w:val="single"/>
        </w:rPr>
        <w:t>Spills And Accidents</w:t>
      </w:r>
      <w:proofErr w:type="gramStart"/>
      <w:r w:rsidRPr="00162E88">
        <w:rPr>
          <w:b/>
          <w:bCs/>
          <w:szCs w:val="20"/>
          <w:u w:val="single"/>
        </w:rPr>
        <w:t>:  (</w:t>
      </w:r>
      <w:proofErr w:type="gramEnd"/>
      <w:r w:rsidRPr="00162E88">
        <w:rPr>
          <w:b/>
          <w:bCs/>
          <w:szCs w:val="20"/>
          <w:u w:val="single"/>
        </w:rPr>
        <w:t xml:space="preserve">significant amount = 1 gallon or greater): </w:t>
      </w:r>
      <w:r w:rsidRPr="00162E88">
        <w:rPr>
          <w:b/>
          <w:bCs/>
          <w:szCs w:val="20"/>
        </w:rPr>
        <w:t xml:space="preserve"> </w:t>
      </w:r>
    </w:p>
    <w:p w14:paraId="44D9D0D5" w14:textId="77777777" w:rsidR="00E068A4" w:rsidRPr="00162E88" w:rsidRDefault="00E068A4" w:rsidP="004938F9">
      <w:pPr>
        <w:numPr>
          <w:ilvl w:val="2"/>
          <w:numId w:val="7"/>
        </w:numPr>
        <w:overflowPunct w:val="0"/>
        <w:autoSpaceDE w:val="0"/>
        <w:autoSpaceDN w:val="0"/>
        <w:adjustRightInd w:val="0"/>
        <w:ind w:left="1440" w:hanging="720"/>
        <w:textAlignment w:val="baseline"/>
        <w:rPr>
          <w:bCs/>
          <w:szCs w:val="20"/>
        </w:rPr>
      </w:pPr>
      <w:r w:rsidRPr="00162E88">
        <w:rPr>
          <w:bCs/>
          <w:szCs w:val="20"/>
        </w:rPr>
        <w:t xml:space="preserve"> DO NOT call housekeeping for hazardous material (chemical) spills.  They are only trained for chemotherapy and mercury spill response only. </w:t>
      </w:r>
    </w:p>
    <w:p w14:paraId="732D597C" w14:textId="614187F0"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In the event of a chemical spill, contain spill immediately using the chemical spill kit to contain the spill. Lab coats, gloves and if necessary, aprons should be worn.</w:t>
      </w:r>
      <w:r>
        <w:rPr>
          <w:szCs w:val="20"/>
        </w:rPr>
        <w:t xml:space="preserve"> (On top of Flammable cabinet in Histology)</w:t>
      </w:r>
    </w:p>
    <w:p w14:paraId="2DCEEFA5" w14:textId="77777777"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 Evacuate area and close doors.</w:t>
      </w:r>
    </w:p>
    <w:p w14:paraId="76CC61AF" w14:textId="387F432F"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 Obtain the </w:t>
      </w:r>
      <w:r w:rsidRPr="0049245D">
        <w:rPr>
          <w:szCs w:val="20"/>
        </w:rPr>
        <w:t>SDS (Safety Data Sheet)</w:t>
      </w:r>
      <w:r w:rsidRPr="00162E88">
        <w:rPr>
          <w:szCs w:val="20"/>
        </w:rPr>
        <w:t xml:space="preserve"> for the chemical spilled access the MSDS ON-LINE through the internet</w:t>
      </w:r>
      <w:r>
        <w:rPr>
          <w:szCs w:val="20"/>
        </w:rPr>
        <w:t xml:space="preserve">. </w:t>
      </w:r>
      <w:r w:rsidRPr="00162E88">
        <w:rPr>
          <w:szCs w:val="20"/>
        </w:rPr>
        <w:t>If respiratory component, contact Maintenance to shut down ventilation to the area.</w:t>
      </w:r>
    </w:p>
    <w:p w14:paraId="19CC6120" w14:textId="51D7FCD2" w:rsidR="00E068A4" w:rsidRPr="00162E88" w:rsidRDefault="00E068A4" w:rsidP="004938F9">
      <w:pPr>
        <w:numPr>
          <w:ilvl w:val="2"/>
          <w:numId w:val="7"/>
        </w:numPr>
        <w:overflowPunct w:val="0"/>
        <w:autoSpaceDE w:val="0"/>
        <w:autoSpaceDN w:val="0"/>
        <w:adjustRightInd w:val="0"/>
        <w:ind w:left="1440" w:hanging="720"/>
        <w:textAlignment w:val="baseline"/>
      </w:pPr>
      <w:r w:rsidRPr="00162E88">
        <w:t xml:space="preserve"> If dangers of adverse physical effects exist from inhalation remain evacuated from the affected lab area and </w:t>
      </w:r>
      <w:r w:rsidRPr="00162E88">
        <w:rPr>
          <w:u w:val="single"/>
        </w:rPr>
        <w:t xml:space="preserve">if </w:t>
      </w:r>
      <w:r w:rsidR="001F77F3" w:rsidRPr="00162E88">
        <w:rPr>
          <w:u w:val="single"/>
        </w:rPr>
        <w:t>possible,</w:t>
      </w:r>
      <w:r w:rsidRPr="00162E88">
        <w:t xml:space="preserve"> report STAT tests from non-affected areas.</w:t>
      </w:r>
    </w:p>
    <w:p w14:paraId="50B6C77D" w14:textId="77777777" w:rsidR="00E068A4" w:rsidRPr="00162E88" w:rsidRDefault="00E068A4" w:rsidP="004938F9">
      <w:pPr>
        <w:numPr>
          <w:ilvl w:val="2"/>
          <w:numId w:val="7"/>
        </w:numPr>
        <w:overflowPunct w:val="0"/>
        <w:autoSpaceDE w:val="0"/>
        <w:autoSpaceDN w:val="0"/>
        <w:adjustRightInd w:val="0"/>
        <w:ind w:left="1440" w:hanging="720"/>
        <w:textAlignment w:val="baseline"/>
      </w:pPr>
      <w:r w:rsidRPr="00162E88">
        <w:t xml:space="preserve"> Notify Plant Operations or Nursing Supervisor (for after hours)</w:t>
      </w:r>
    </w:p>
    <w:p w14:paraId="0F0FEF77" w14:textId="46140876"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lastRenderedPageBreak/>
        <w:t>Complete an incident report and send to lab manager.</w:t>
      </w:r>
    </w:p>
    <w:p w14:paraId="71624EAA" w14:textId="1927CA82" w:rsidR="00E068A4" w:rsidRDefault="00E068A4" w:rsidP="004938F9">
      <w:pPr>
        <w:numPr>
          <w:ilvl w:val="2"/>
          <w:numId w:val="7"/>
        </w:numPr>
        <w:overflowPunct w:val="0"/>
        <w:autoSpaceDE w:val="0"/>
        <w:autoSpaceDN w:val="0"/>
        <w:adjustRightInd w:val="0"/>
        <w:textAlignment w:val="baseline"/>
        <w:rPr>
          <w:szCs w:val="20"/>
        </w:rPr>
      </w:pPr>
      <w:r w:rsidRPr="00162E88">
        <w:rPr>
          <w:szCs w:val="20"/>
        </w:rPr>
        <w:t xml:space="preserve"> Do not return to spill area until the Fire Department or on scene authority has given clearance.</w:t>
      </w:r>
    </w:p>
    <w:p w14:paraId="26909979" w14:textId="77777777" w:rsidR="00A02570" w:rsidRPr="00162E88" w:rsidRDefault="00A02570" w:rsidP="00A02570">
      <w:pPr>
        <w:overflowPunct w:val="0"/>
        <w:autoSpaceDE w:val="0"/>
        <w:autoSpaceDN w:val="0"/>
        <w:adjustRightInd w:val="0"/>
        <w:ind w:left="1224"/>
        <w:textAlignment w:val="baseline"/>
        <w:rPr>
          <w:szCs w:val="20"/>
        </w:rPr>
      </w:pPr>
    </w:p>
    <w:p w14:paraId="76F16D39" w14:textId="5B566BB0" w:rsidR="00E068A4" w:rsidRDefault="00E068A4" w:rsidP="00E068A4">
      <w:pPr>
        <w:pStyle w:val="ListParagraph"/>
        <w:ind w:right="774"/>
        <w:rPr>
          <w:szCs w:val="20"/>
        </w:rPr>
      </w:pPr>
      <w:r w:rsidRPr="00162E88">
        <w:rPr>
          <w:szCs w:val="20"/>
        </w:rPr>
        <w:t xml:space="preserve"> If personal items of clothing are contaminated, they must be left at the hospital and laundered at the hospital’s expense.</w:t>
      </w:r>
    </w:p>
    <w:p w14:paraId="1D6E1A47" w14:textId="77777777" w:rsidR="007D59FB" w:rsidRDefault="007D59FB" w:rsidP="00E068A4">
      <w:pPr>
        <w:pStyle w:val="ListParagraph"/>
        <w:ind w:right="774"/>
        <w:rPr>
          <w:szCs w:val="20"/>
        </w:rPr>
      </w:pPr>
    </w:p>
    <w:p w14:paraId="46B26EAC" w14:textId="77777777" w:rsidR="00E068A4" w:rsidRDefault="00E068A4" w:rsidP="00E068A4">
      <w:pPr>
        <w:pStyle w:val="ListParagraph"/>
        <w:ind w:right="774"/>
        <w:rPr>
          <w:szCs w:val="20"/>
        </w:rPr>
      </w:pPr>
    </w:p>
    <w:p w14:paraId="0115A386" w14:textId="77777777" w:rsidR="00E068A4" w:rsidRPr="00162E88" w:rsidRDefault="00E068A4" w:rsidP="004938F9">
      <w:pPr>
        <w:numPr>
          <w:ilvl w:val="0"/>
          <w:numId w:val="1"/>
        </w:numPr>
        <w:overflowPunct w:val="0"/>
        <w:autoSpaceDE w:val="0"/>
        <w:autoSpaceDN w:val="0"/>
        <w:adjustRightInd w:val="0"/>
        <w:textAlignment w:val="baseline"/>
        <w:rPr>
          <w:b/>
          <w:bCs/>
          <w:szCs w:val="20"/>
          <w:u w:val="single"/>
        </w:rPr>
      </w:pPr>
      <w:r w:rsidRPr="00162E88">
        <w:rPr>
          <w:b/>
          <w:bCs/>
          <w:szCs w:val="20"/>
          <w:u w:val="single"/>
        </w:rPr>
        <w:t>Chemical Spills (less than 1 gallon)</w:t>
      </w:r>
    </w:p>
    <w:p w14:paraId="362F0CF1" w14:textId="77777777"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Contain the liquid either with the spill kit or absorbent material. </w:t>
      </w:r>
    </w:p>
    <w:p w14:paraId="46105B69" w14:textId="50BC176C"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 Obtain the SDS for the chemical spilled access the SDS ON-LINE through the </w:t>
      </w:r>
      <w:proofErr w:type="gramStart"/>
      <w:r w:rsidRPr="00162E88">
        <w:rPr>
          <w:szCs w:val="20"/>
        </w:rPr>
        <w:t>internet</w:t>
      </w:r>
      <w:proofErr w:type="gramEnd"/>
      <w:r w:rsidRPr="00162E88">
        <w:rPr>
          <w:szCs w:val="20"/>
        </w:rPr>
        <w:t xml:space="preserve"> </w:t>
      </w:r>
    </w:p>
    <w:p w14:paraId="7C8F929F" w14:textId="77777777"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 Dispose of the material appropriately according to the SDS</w:t>
      </w:r>
    </w:p>
    <w:p w14:paraId="2BAA4C1D" w14:textId="737A950D" w:rsidR="001F77F3" w:rsidRDefault="00E068A4" w:rsidP="007D59FB">
      <w:pPr>
        <w:numPr>
          <w:ilvl w:val="1"/>
          <w:numId w:val="1"/>
        </w:numPr>
        <w:overflowPunct w:val="0"/>
        <w:autoSpaceDE w:val="0"/>
        <w:autoSpaceDN w:val="0"/>
        <w:adjustRightInd w:val="0"/>
        <w:textAlignment w:val="baseline"/>
        <w:rPr>
          <w:szCs w:val="20"/>
        </w:rPr>
      </w:pPr>
      <w:r w:rsidRPr="00162E88">
        <w:rPr>
          <w:szCs w:val="20"/>
        </w:rPr>
        <w:t xml:space="preserve"> Submit an incident report to the lab </w:t>
      </w:r>
      <w:r w:rsidR="001F77F3" w:rsidRPr="00162E88">
        <w:rPr>
          <w:szCs w:val="20"/>
        </w:rPr>
        <w:t>manage</w:t>
      </w:r>
      <w:r w:rsidR="001F77F3">
        <w:rPr>
          <w:szCs w:val="20"/>
        </w:rPr>
        <w:t>r.</w:t>
      </w:r>
      <w:r w:rsidR="001F77F3">
        <w:rPr>
          <w:szCs w:val="20"/>
        </w:rPr>
        <w:tab/>
      </w:r>
    </w:p>
    <w:p w14:paraId="40B4FA13" w14:textId="79EA8989" w:rsidR="007D59FB" w:rsidRDefault="007D59FB" w:rsidP="007D59FB">
      <w:pPr>
        <w:overflowPunct w:val="0"/>
        <w:autoSpaceDE w:val="0"/>
        <w:autoSpaceDN w:val="0"/>
        <w:adjustRightInd w:val="0"/>
        <w:textAlignment w:val="baseline"/>
        <w:rPr>
          <w:szCs w:val="20"/>
        </w:rPr>
      </w:pPr>
    </w:p>
    <w:p w14:paraId="35AB366B" w14:textId="77777777" w:rsidR="007D59FB" w:rsidRPr="007D59FB" w:rsidRDefault="007D59FB" w:rsidP="007D59FB">
      <w:pPr>
        <w:overflowPunct w:val="0"/>
        <w:autoSpaceDE w:val="0"/>
        <w:autoSpaceDN w:val="0"/>
        <w:adjustRightInd w:val="0"/>
        <w:textAlignment w:val="baseline"/>
        <w:rPr>
          <w:szCs w:val="20"/>
        </w:rPr>
      </w:pPr>
    </w:p>
    <w:p w14:paraId="4A33A0BC" w14:textId="6E240B1C" w:rsidR="001F77F3" w:rsidRPr="001F77F3" w:rsidRDefault="001F77F3" w:rsidP="004938F9">
      <w:pPr>
        <w:pStyle w:val="ListParagraph"/>
        <w:numPr>
          <w:ilvl w:val="0"/>
          <w:numId w:val="1"/>
        </w:numPr>
        <w:overflowPunct w:val="0"/>
        <w:autoSpaceDE w:val="0"/>
        <w:autoSpaceDN w:val="0"/>
        <w:adjustRightInd w:val="0"/>
        <w:textAlignment w:val="baseline"/>
        <w:rPr>
          <w:b/>
          <w:bCs/>
          <w:szCs w:val="20"/>
        </w:rPr>
      </w:pPr>
      <w:r w:rsidRPr="001F77F3">
        <w:rPr>
          <w:b/>
          <w:bCs/>
        </w:rPr>
        <w:t>SPECIAL</w:t>
      </w:r>
      <w:r w:rsidRPr="001F77F3">
        <w:rPr>
          <w:b/>
          <w:bCs/>
          <w:spacing w:val="-6"/>
        </w:rPr>
        <w:t xml:space="preserve"> </w:t>
      </w:r>
      <w:r w:rsidRPr="001F77F3">
        <w:rPr>
          <w:b/>
          <w:bCs/>
        </w:rPr>
        <w:t>HANDLING</w:t>
      </w:r>
      <w:r w:rsidRPr="001F77F3">
        <w:rPr>
          <w:b/>
          <w:bCs/>
          <w:spacing w:val="-4"/>
        </w:rPr>
        <w:t xml:space="preserve"> </w:t>
      </w:r>
      <w:r w:rsidRPr="001F77F3">
        <w:rPr>
          <w:b/>
          <w:bCs/>
        </w:rPr>
        <w:t>PROCEDURES</w:t>
      </w:r>
      <w:r w:rsidRPr="001F77F3">
        <w:rPr>
          <w:b/>
          <w:bCs/>
          <w:spacing w:val="-5"/>
        </w:rPr>
        <w:t xml:space="preserve"> </w:t>
      </w:r>
      <w:r w:rsidRPr="001F77F3">
        <w:rPr>
          <w:b/>
          <w:bCs/>
        </w:rPr>
        <w:t>FOR</w:t>
      </w:r>
      <w:r w:rsidRPr="001F77F3">
        <w:rPr>
          <w:b/>
          <w:bCs/>
          <w:spacing w:val="-3"/>
        </w:rPr>
        <w:t xml:space="preserve"> </w:t>
      </w:r>
      <w:r w:rsidRPr="001F77F3">
        <w:rPr>
          <w:b/>
          <w:bCs/>
        </w:rPr>
        <w:t>HAZARDOUS</w:t>
      </w:r>
      <w:r w:rsidRPr="001F77F3">
        <w:rPr>
          <w:b/>
          <w:bCs/>
          <w:spacing w:val="-4"/>
        </w:rPr>
        <w:t xml:space="preserve"> </w:t>
      </w:r>
      <w:r w:rsidRPr="001F77F3">
        <w:rPr>
          <w:b/>
          <w:bCs/>
          <w:spacing w:val="-2"/>
        </w:rPr>
        <w:t>CHEMICALS</w:t>
      </w:r>
    </w:p>
    <w:p w14:paraId="4538C52B" w14:textId="77777777" w:rsidR="001F77F3" w:rsidRDefault="001F77F3" w:rsidP="001F77F3">
      <w:pPr>
        <w:pStyle w:val="BodyText"/>
        <w:ind w:left="1280"/>
      </w:pPr>
      <w:r>
        <w:t>Moderate</w:t>
      </w:r>
      <w:r>
        <w:rPr>
          <w:spacing w:val="-1"/>
        </w:rPr>
        <w:t xml:space="preserve"> </w:t>
      </w:r>
      <w:r>
        <w:t>Chronic</w:t>
      </w:r>
      <w:r>
        <w:rPr>
          <w:spacing w:val="-3"/>
        </w:rPr>
        <w:t xml:space="preserve"> </w:t>
      </w:r>
      <w:r>
        <w:t>or</w:t>
      </w:r>
      <w:r>
        <w:rPr>
          <w:spacing w:val="-2"/>
        </w:rPr>
        <w:t xml:space="preserve"> </w:t>
      </w:r>
      <w:r>
        <w:t>High</w:t>
      </w:r>
      <w:r>
        <w:rPr>
          <w:spacing w:val="-3"/>
        </w:rPr>
        <w:t xml:space="preserve"> </w:t>
      </w:r>
      <w:r>
        <w:t>Acute</w:t>
      </w:r>
      <w:r>
        <w:rPr>
          <w:spacing w:val="-1"/>
        </w:rPr>
        <w:t xml:space="preserve"> </w:t>
      </w:r>
      <w:r>
        <w:t>Toxicity</w:t>
      </w:r>
      <w:r>
        <w:rPr>
          <w:spacing w:val="-1"/>
        </w:rPr>
        <w:t xml:space="preserve"> </w:t>
      </w:r>
      <w:r>
        <w:rPr>
          <w:spacing w:val="-2"/>
        </w:rPr>
        <w:t>(Hazards)</w:t>
      </w:r>
    </w:p>
    <w:p w14:paraId="77CB181F" w14:textId="3F307885" w:rsidR="001F77F3" w:rsidRDefault="001F77F3" w:rsidP="004938F9">
      <w:pPr>
        <w:pStyle w:val="ListParagraph"/>
        <w:widowControl w:val="0"/>
        <w:numPr>
          <w:ilvl w:val="1"/>
          <w:numId w:val="1"/>
        </w:numPr>
        <w:tabs>
          <w:tab w:val="left" w:pos="900"/>
        </w:tabs>
        <w:autoSpaceDE w:val="0"/>
        <w:autoSpaceDN w:val="0"/>
        <w:ind w:right="886"/>
      </w:pPr>
      <w:r>
        <w:t>Minimize</w:t>
      </w:r>
      <w:r w:rsidRPr="001F77F3">
        <w:rPr>
          <w:spacing w:val="-3"/>
        </w:rPr>
        <w:t xml:space="preserve"> </w:t>
      </w:r>
      <w:r>
        <w:t>exposure</w:t>
      </w:r>
      <w:r w:rsidRPr="001F77F3">
        <w:rPr>
          <w:spacing w:val="-2"/>
        </w:rPr>
        <w:t xml:space="preserve"> </w:t>
      </w:r>
      <w:r>
        <w:t>to</w:t>
      </w:r>
      <w:r w:rsidRPr="001F77F3">
        <w:rPr>
          <w:spacing w:val="-2"/>
        </w:rPr>
        <w:t xml:space="preserve"> </w:t>
      </w:r>
      <w:r>
        <w:t>these</w:t>
      </w:r>
      <w:r w:rsidRPr="001F77F3">
        <w:rPr>
          <w:spacing w:val="-2"/>
        </w:rPr>
        <w:t xml:space="preserve"> </w:t>
      </w:r>
      <w:r>
        <w:t>toxic</w:t>
      </w:r>
      <w:r w:rsidRPr="001F77F3">
        <w:rPr>
          <w:spacing w:val="-2"/>
        </w:rPr>
        <w:t xml:space="preserve"> </w:t>
      </w:r>
      <w:r>
        <w:t>substances</w:t>
      </w:r>
      <w:r w:rsidRPr="001F77F3">
        <w:rPr>
          <w:spacing w:val="-3"/>
        </w:rPr>
        <w:t xml:space="preserve"> </w:t>
      </w:r>
      <w:r>
        <w:t>by</w:t>
      </w:r>
      <w:r w:rsidRPr="001F77F3">
        <w:rPr>
          <w:spacing w:val="-3"/>
        </w:rPr>
        <w:t xml:space="preserve"> </w:t>
      </w:r>
      <w:r>
        <w:t>any</w:t>
      </w:r>
      <w:r w:rsidRPr="001F77F3">
        <w:rPr>
          <w:spacing w:val="-3"/>
        </w:rPr>
        <w:t xml:space="preserve"> </w:t>
      </w:r>
      <w:r>
        <w:t>route</w:t>
      </w:r>
      <w:r w:rsidRPr="001F77F3">
        <w:rPr>
          <w:spacing w:val="-2"/>
        </w:rPr>
        <w:t xml:space="preserve"> </w:t>
      </w:r>
      <w:r>
        <w:t>using</w:t>
      </w:r>
      <w:r w:rsidRPr="001F77F3">
        <w:rPr>
          <w:spacing w:val="-3"/>
        </w:rPr>
        <w:t xml:space="preserve"> </w:t>
      </w:r>
      <w:r>
        <w:t>all</w:t>
      </w:r>
      <w:r w:rsidRPr="001F77F3">
        <w:rPr>
          <w:spacing w:val="-3"/>
        </w:rPr>
        <w:t xml:space="preserve"> </w:t>
      </w:r>
      <w:r>
        <w:t>reasonable precautions. Use personal protection: Always avoid skin contact by use of gloves and impermeable laboratory coats (and other protective apparel as appropriate). Always</w:t>
      </w:r>
      <w:r w:rsidRPr="001F77F3">
        <w:rPr>
          <w:spacing w:val="-4"/>
        </w:rPr>
        <w:t xml:space="preserve"> </w:t>
      </w:r>
      <w:r>
        <w:t>wash</w:t>
      </w:r>
      <w:r w:rsidRPr="001F77F3">
        <w:rPr>
          <w:spacing w:val="-5"/>
        </w:rPr>
        <w:t xml:space="preserve"> </w:t>
      </w:r>
      <w:r>
        <w:t>hands</w:t>
      </w:r>
      <w:r w:rsidRPr="001F77F3">
        <w:rPr>
          <w:spacing w:val="-5"/>
        </w:rPr>
        <w:t xml:space="preserve"> </w:t>
      </w:r>
      <w:r>
        <w:t>and</w:t>
      </w:r>
      <w:r w:rsidRPr="001F77F3">
        <w:rPr>
          <w:spacing w:val="-4"/>
        </w:rPr>
        <w:t xml:space="preserve"> </w:t>
      </w:r>
      <w:r>
        <w:t>arms</w:t>
      </w:r>
      <w:r w:rsidRPr="001F77F3">
        <w:rPr>
          <w:spacing w:val="-5"/>
        </w:rPr>
        <w:t xml:space="preserve"> </w:t>
      </w:r>
      <w:r>
        <w:t>immediately</w:t>
      </w:r>
      <w:r w:rsidRPr="001F77F3">
        <w:rPr>
          <w:spacing w:val="-4"/>
        </w:rPr>
        <w:t xml:space="preserve"> </w:t>
      </w:r>
      <w:r>
        <w:t>after</w:t>
      </w:r>
      <w:r w:rsidRPr="001F77F3">
        <w:rPr>
          <w:spacing w:val="-5"/>
        </w:rPr>
        <w:t xml:space="preserve"> </w:t>
      </w:r>
      <w:r>
        <w:t>working</w:t>
      </w:r>
      <w:r w:rsidRPr="001F77F3">
        <w:rPr>
          <w:spacing w:val="-5"/>
        </w:rPr>
        <w:t xml:space="preserve"> </w:t>
      </w:r>
      <w:r>
        <w:t>with</w:t>
      </w:r>
      <w:r w:rsidRPr="001F77F3">
        <w:rPr>
          <w:spacing w:val="-5"/>
        </w:rPr>
        <w:t xml:space="preserve"> </w:t>
      </w:r>
      <w:r>
        <w:t>these</w:t>
      </w:r>
      <w:r w:rsidRPr="001F77F3">
        <w:rPr>
          <w:spacing w:val="-4"/>
        </w:rPr>
        <w:t xml:space="preserve"> </w:t>
      </w:r>
      <w:r>
        <w:t>materials</w:t>
      </w:r>
    </w:p>
    <w:p w14:paraId="563C3030" w14:textId="150EDFF9" w:rsidR="007D59FB" w:rsidRDefault="007D59FB" w:rsidP="007D59FB">
      <w:pPr>
        <w:pStyle w:val="ListParagraph"/>
        <w:widowControl w:val="0"/>
        <w:tabs>
          <w:tab w:val="left" w:pos="900"/>
        </w:tabs>
        <w:autoSpaceDE w:val="0"/>
        <w:autoSpaceDN w:val="0"/>
        <w:ind w:left="360" w:right="886"/>
      </w:pPr>
    </w:p>
    <w:p w14:paraId="76B320A1" w14:textId="50F7C423" w:rsidR="007D59FB" w:rsidRDefault="007D59FB" w:rsidP="007D59FB">
      <w:pPr>
        <w:pStyle w:val="ListParagraph"/>
        <w:widowControl w:val="0"/>
        <w:tabs>
          <w:tab w:val="left" w:pos="900"/>
        </w:tabs>
        <w:autoSpaceDE w:val="0"/>
        <w:autoSpaceDN w:val="0"/>
        <w:ind w:left="360" w:right="886"/>
      </w:pPr>
    </w:p>
    <w:p w14:paraId="4C2C5219" w14:textId="77777777" w:rsidR="007D59FB" w:rsidRDefault="007D59FB" w:rsidP="007D59FB">
      <w:pPr>
        <w:pStyle w:val="ListParagraph"/>
        <w:widowControl w:val="0"/>
        <w:tabs>
          <w:tab w:val="left" w:pos="900"/>
        </w:tabs>
        <w:autoSpaceDE w:val="0"/>
        <w:autoSpaceDN w:val="0"/>
        <w:ind w:left="360" w:right="886"/>
      </w:pPr>
    </w:p>
    <w:p w14:paraId="4AB663A2" w14:textId="77777777" w:rsidR="00E87BBB" w:rsidRPr="001F77F3" w:rsidRDefault="00E87BBB" w:rsidP="00E87BBB">
      <w:pPr>
        <w:pStyle w:val="ListParagraph"/>
        <w:widowControl w:val="0"/>
        <w:tabs>
          <w:tab w:val="left" w:pos="900"/>
        </w:tabs>
        <w:autoSpaceDE w:val="0"/>
        <w:autoSpaceDN w:val="0"/>
        <w:ind w:left="1332" w:right="886"/>
      </w:pPr>
    </w:p>
    <w:p w14:paraId="051B96EB" w14:textId="0563E00C" w:rsidR="001F77F3" w:rsidRPr="00A02570" w:rsidRDefault="001F77F3" w:rsidP="004938F9">
      <w:pPr>
        <w:pStyle w:val="ListParagraph"/>
        <w:widowControl w:val="0"/>
        <w:numPr>
          <w:ilvl w:val="0"/>
          <w:numId w:val="1"/>
        </w:numPr>
        <w:tabs>
          <w:tab w:val="left" w:pos="1414"/>
        </w:tabs>
        <w:autoSpaceDE w:val="0"/>
        <w:autoSpaceDN w:val="0"/>
        <w:rPr>
          <w:b/>
        </w:rPr>
      </w:pPr>
      <w:r w:rsidRPr="001F77F3">
        <w:rPr>
          <w:b/>
        </w:rPr>
        <w:t>EQUIPMENT</w:t>
      </w:r>
      <w:r w:rsidRPr="001F77F3">
        <w:rPr>
          <w:b/>
          <w:spacing w:val="-4"/>
        </w:rPr>
        <w:t xml:space="preserve"> </w:t>
      </w:r>
      <w:r w:rsidRPr="001F77F3">
        <w:rPr>
          <w:b/>
        </w:rPr>
        <w:t>and</w:t>
      </w:r>
      <w:r w:rsidRPr="001F77F3">
        <w:rPr>
          <w:b/>
          <w:spacing w:val="-2"/>
        </w:rPr>
        <w:t xml:space="preserve"> </w:t>
      </w:r>
      <w:r w:rsidRPr="001F77F3">
        <w:rPr>
          <w:b/>
        </w:rPr>
        <w:t>PERSONAL</w:t>
      </w:r>
      <w:r w:rsidRPr="001F77F3">
        <w:rPr>
          <w:b/>
          <w:spacing w:val="-3"/>
        </w:rPr>
        <w:t xml:space="preserve"> </w:t>
      </w:r>
      <w:r w:rsidRPr="001F77F3">
        <w:rPr>
          <w:b/>
        </w:rPr>
        <w:t>PROTECTIVE</w:t>
      </w:r>
      <w:r w:rsidRPr="001F77F3">
        <w:rPr>
          <w:b/>
          <w:spacing w:val="-1"/>
        </w:rPr>
        <w:t xml:space="preserve"> </w:t>
      </w:r>
      <w:r w:rsidRPr="001F77F3">
        <w:rPr>
          <w:b/>
        </w:rPr>
        <w:t>EQUIPMENT</w:t>
      </w:r>
      <w:r w:rsidRPr="001F77F3">
        <w:rPr>
          <w:b/>
          <w:spacing w:val="-1"/>
        </w:rPr>
        <w:t xml:space="preserve"> </w:t>
      </w:r>
      <w:r w:rsidRPr="001F77F3">
        <w:rPr>
          <w:b/>
          <w:spacing w:val="-2"/>
        </w:rPr>
        <w:t>(PPE)</w:t>
      </w:r>
    </w:p>
    <w:p w14:paraId="6396EF0B" w14:textId="77777777" w:rsidR="00A02570" w:rsidRPr="001F77F3" w:rsidRDefault="00A02570" w:rsidP="00A02570">
      <w:pPr>
        <w:pStyle w:val="ListParagraph"/>
        <w:widowControl w:val="0"/>
        <w:tabs>
          <w:tab w:val="left" w:pos="1414"/>
        </w:tabs>
        <w:autoSpaceDE w:val="0"/>
        <w:autoSpaceDN w:val="0"/>
        <w:ind w:left="360"/>
        <w:rPr>
          <w:b/>
        </w:rPr>
      </w:pPr>
    </w:p>
    <w:p w14:paraId="40A3051B" w14:textId="2828B4D1" w:rsidR="001F77F3" w:rsidRPr="007D59FB" w:rsidRDefault="001F77F3" w:rsidP="004938F9">
      <w:pPr>
        <w:pStyle w:val="ListParagraph"/>
        <w:widowControl w:val="0"/>
        <w:numPr>
          <w:ilvl w:val="1"/>
          <w:numId w:val="1"/>
        </w:numPr>
        <w:tabs>
          <w:tab w:val="left" w:pos="1414"/>
        </w:tabs>
        <w:autoSpaceDE w:val="0"/>
        <w:autoSpaceDN w:val="0"/>
        <w:rPr>
          <w:b/>
        </w:rPr>
      </w:pPr>
      <w:r>
        <w:rPr>
          <w:b/>
          <w:spacing w:val="-2"/>
        </w:rPr>
        <w:t>Equipment</w:t>
      </w:r>
    </w:p>
    <w:p w14:paraId="3CAD8846" w14:textId="77777777" w:rsidR="007D59FB" w:rsidRPr="001F77F3" w:rsidRDefault="007D59FB" w:rsidP="007D59FB">
      <w:pPr>
        <w:pStyle w:val="ListParagraph"/>
        <w:widowControl w:val="0"/>
        <w:tabs>
          <w:tab w:val="left" w:pos="1414"/>
        </w:tabs>
        <w:autoSpaceDE w:val="0"/>
        <w:autoSpaceDN w:val="0"/>
        <w:ind w:left="1332"/>
        <w:rPr>
          <w:b/>
        </w:rPr>
      </w:pPr>
    </w:p>
    <w:p w14:paraId="0D6C8C5D" w14:textId="4633A4EC" w:rsidR="001F77F3" w:rsidRDefault="007D59FB" w:rsidP="007D59FB">
      <w:pPr>
        <w:ind w:left="1350"/>
      </w:pPr>
      <w:r>
        <w:t>A.</w:t>
      </w:r>
    </w:p>
    <w:p w14:paraId="18517BD1" w14:textId="719D8476" w:rsidR="00A02570" w:rsidRDefault="00A02570" w:rsidP="00A02570">
      <w:pPr>
        <w:pStyle w:val="ListParagraph"/>
        <w:widowControl w:val="0"/>
        <w:numPr>
          <w:ilvl w:val="1"/>
          <w:numId w:val="8"/>
        </w:numPr>
        <w:tabs>
          <w:tab w:val="left" w:pos="1907"/>
        </w:tabs>
        <w:autoSpaceDE w:val="0"/>
        <w:autoSpaceDN w:val="0"/>
        <w:spacing w:before="214"/>
        <w:ind w:right="939" w:firstLine="0"/>
      </w:pPr>
      <w:r>
        <w:t xml:space="preserve">All </w:t>
      </w:r>
      <w:r>
        <w:rPr>
          <w:b/>
        </w:rPr>
        <w:t xml:space="preserve">Biosafety Hoods </w:t>
      </w:r>
      <w:r>
        <w:t>are inspected annually and certified by an outside agency. JTDMH lab does not have a current fume hood. Any hood not passing inspection is taken out of service immediately and not used until the hood has passed inspection. It is the responsibility of the employer to purchase the parts and to replace the unit in a timely</w:t>
      </w:r>
      <w:r>
        <w:rPr>
          <w:spacing w:val="-3"/>
        </w:rPr>
        <w:t xml:space="preserve"> </w:t>
      </w:r>
      <w:r>
        <w:t>fashion</w:t>
      </w:r>
      <w:r>
        <w:rPr>
          <w:spacing w:val="-4"/>
        </w:rPr>
        <w:t xml:space="preserve"> </w:t>
      </w:r>
      <w:r>
        <w:t>so</w:t>
      </w:r>
      <w:r>
        <w:rPr>
          <w:spacing w:val="-3"/>
        </w:rPr>
        <w:t xml:space="preserve"> </w:t>
      </w:r>
      <w:r>
        <w:t>as</w:t>
      </w:r>
      <w:r>
        <w:rPr>
          <w:spacing w:val="-4"/>
        </w:rPr>
        <w:t xml:space="preserve"> </w:t>
      </w:r>
      <w:r>
        <w:t>not</w:t>
      </w:r>
      <w:r>
        <w:rPr>
          <w:spacing w:val="-4"/>
        </w:rPr>
        <w:t xml:space="preserve"> </w:t>
      </w:r>
      <w:r>
        <w:t>to</w:t>
      </w:r>
      <w:r>
        <w:rPr>
          <w:spacing w:val="-3"/>
        </w:rPr>
        <w:t xml:space="preserve"> </w:t>
      </w:r>
      <w:r>
        <w:t>endanger</w:t>
      </w:r>
      <w:r>
        <w:rPr>
          <w:spacing w:val="-3"/>
        </w:rPr>
        <w:t xml:space="preserve"> </w:t>
      </w:r>
      <w:r>
        <w:t>the</w:t>
      </w:r>
      <w:r>
        <w:rPr>
          <w:spacing w:val="-3"/>
        </w:rPr>
        <w:t xml:space="preserve"> </w:t>
      </w:r>
      <w:r>
        <w:t>health</w:t>
      </w:r>
      <w:r>
        <w:rPr>
          <w:spacing w:val="-4"/>
        </w:rPr>
        <w:t xml:space="preserve"> </w:t>
      </w:r>
      <w:r>
        <w:t>and</w:t>
      </w:r>
      <w:r>
        <w:rPr>
          <w:spacing w:val="-4"/>
        </w:rPr>
        <w:t xml:space="preserve"> </w:t>
      </w:r>
      <w:r>
        <w:t>well-being</w:t>
      </w:r>
      <w:r>
        <w:rPr>
          <w:spacing w:val="-3"/>
        </w:rPr>
        <w:t xml:space="preserve"> </w:t>
      </w:r>
      <w:r>
        <w:t>of</w:t>
      </w:r>
      <w:r>
        <w:rPr>
          <w:spacing w:val="-4"/>
        </w:rPr>
        <w:t xml:space="preserve"> </w:t>
      </w:r>
      <w:r>
        <w:t>an</w:t>
      </w:r>
      <w:r>
        <w:rPr>
          <w:spacing w:val="-4"/>
        </w:rPr>
        <w:t xml:space="preserve"> </w:t>
      </w:r>
      <w:r>
        <w:t>employee</w:t>
      </w:r>
      <w:r>
        <w:rPr>
          <w:spacing w:val="-4"/>
        </w:rPr>
        <w:t xml:space="preserve"> </w:t>
      </w:r>
      <w:r>
        <w:t>or place the facility at risk.</w:t>
      </w:r>
    </w:p>
    <w:p w14:paraId="42EFA52B" w14:textId="77777777" w:rsidR="00A02570" w:rsidRDefault="00A02570" w:rsidP="00A02570">
      <w:pPr>
        <w:pStyle w:val="ListParagraph"/>
        <w:widowControl w:val="0"/>
        <w:tabs>
          <w:tab w:val="left" w:pos="1907"/>
        </w:tabs>
        <w:autoSpaceDE w:val="0"/>
        <w:autoSpaceDN w:val="0"/>
        <w:spacing w:before="214"/>
        <w:ind w:left="1640" w:right="939"/>
      </w:pPr>
    </w:p>
    <w:p w14:paraId="62FA3B87" w14:textId="3FE9F519" w:rsidR="00A02570" w:rsidRDefault="00A02570" w:rsidP="001F77F3">
      <w:pPr>
        <w:sectPr w:rsidR="00A02570">
          <w:headerReference w:type="default" r:id="rId13"/>
          <w:footerReference w:type="default" r:id="rId14"/>
          <w:pgSz w:w="12240" w:h="15840"/>
          <w:pgMar w:top="980" w:right="560" w:bottom="980" w:left="520" w:header="728" w:footer="788" w:gutter="0"/>
          <w:cols w:space="720"/>
        </w:sectPr>
      </w:pPr>
    </w:p>
    <w:p w14:paraId="34CA97BD" w14:textId="77777777" w:rsidR="001F77F3" w:rsidRDefault="001F77F3" w:rsidP="001F77F3">
      <w:pPr>
        <w:pStyle w:val="BodyText"/>
        <w:rPr>
          <w:sz w:val="20"/>
        </w:rPr>
      </w:pPr>
    </w:p>
    <w:p w14:paraId="0C41BB53" w14:textId="77777777" w:rsidR="007D59FB" w:rsidRDefault="007D59FB" w:rsidP="007D59FB">
      <w:pPr>
        <w:pStyle w:val="ListParagraph"/>
        <w:widowControl w:val="0"/>
        <w:tabs>
          <w:tab w:val="left" w:pos="1907"/>
        </w:tabs>
        <w:autoSpaceDE w:val="0"/>
        <w:autoSpaceDN w:val="0"/>
        <w:spacing w:before="214"/>
        <w:ind w:left="1640" w:right="939"/>
      </w:pPr>
    </w:p>
    <w:p w14:paraId="42B59058" w14:textId="77777777" w:rsidR="001F77F3" w:rsidRDefault="001F77F3" w:rsidP="004938F9">
      <w:pPr>
        <w:pStyle w:val="ListParagraph"/>
        <w:widowControl w:val="0"/>
        <w:numPr>
          <w:ilvl w:val="1"/>
          <w:numId w:val="8"/>
        </w:numPr>
        <w:tabs>
          <w:tab w:val="left" w:pos="1974"/>
        </w:tabs>
        <w:autoSpaceDE w:val="0"/>
        <w:autoSpaceDN w:val="0"/>
        <w:ind w:right="940" w:firstLine="0"/>
      </w:pPr>
      <w:r>
        <w:rPr>
          <w:b/>
        </w:rPr>
        <w:t xml:space="preserve">Eyewash stations </w:t>
      </w:r>
      <w:r>
        <w:t>are located no greater than 10 seconds travel distance from areas where hazardous chemicals are used.</w:t>
      </w:r>
      <w:r>
        <w:rPr>
          <w:spacing w:val="40"/>
        </w:rPr>
        <w:t xml:space="preserve"> </w:t>
      </w:r>
      <w:r>
        <w:t>Manufacturer’s specifications are</w:t>
      </w:r>
      <w:r>
        <w:rPr>
          <w:spacing w:val="-5"/>
        </w:rPr>
        <w:t xml:space="preserve"> </w:t>
      </w:r>
      <w:r>
        <w:t>available</w:t>
      </w:r>
      <w:r>
        <w:rPr>
          <w:spacing w:val="-5"/>
        </w:rPr>
        <w:t xml:space="preserve"> </w:t>
      </w:r>
      <w:r>
        <w:t>and</w:t>
      </w:r>
      <w:r>
        <w:rPr>
          <w:spacing w:val="-5"/>
        </w:rPr>
        <w:t xml:space="preserve"> </w:t>
      </w:r>
      <w:r>
        <w:t>eyewash</w:t>
      </w:r>
      <w:r>
        <w:rPr>
          <w:spacing w:val="-5"/>
        </w:rPr>
        <w:t xml:space="preserve"> </w:t>
      </w:r>
      <w:r>
        <w:t>stations</w:t>
      </w:r>
      <w:r>
        <w:rPr>
          <w:spacing w:val="-4"/>
        </w:rPr>
        <w:t xml:space="preserve"> </w:t>
      </w:r>
      <w:r>
        <w:t>meet</w:t>
      </w:r>
      <w:r>
        <w:rPr>
          <w:spacing w:val="-4"/>
        </w:rPr>
        <w:t xml:space="preserve"> </w:t>
      </w:r>
      <w:r>
        <w:t>the</w:t>
      </w:r>
      <w:r>
        <w:rPr>
          <w:spacing w:val="-4"/>
        </w:rPr>
        <w:t xml:space="preserve"> </w:t>
      </w:r>
      <w:r>
        <w:t>requirements</w:t>
      </w:r>
      <w:r>
        <w:rPr>
          <w:spacing w:val="-5"/>
        </w:rPr>
        <w:t xml:space="preserve"> </w:t>
      </w:r>
      <w:r>
        <w:t>to</w:t>
      </w:r>
      <w:r>
        <w:rPr>
          <w:spacing w:val="-4"/>
        </w:rPr>
        <w:t xml:space="preserve"> </w:t>
      </w:r>
      <w:r>
        <w:t>provide</w:t>
      </w:r>
      <w:r>
        <w:rPr>
          <w:spacing w:val="-4"/>
        </w:rPr>
        <w:t xml:space="preserve"> </w:t>
      </w:r>
      <w:r>
        <w:t>emergency rinsing of the eyes and facial area in the event of a chemical or particulate exposure.</w:t>
      </w:r>
      <w:r>
        <w:rPr>
          <w:spacing w:val="40"/>
        </w:rPr>
        <w:t xml:space="preserve"> </w:t>
      </w:r>
      <w:r>
        <w:t>The eyewash station includes the following:</w:t>
      </w:r>
    </w:p>
    <w:p w14:paraId="4A6F64BF" w14:textId="77777777" w:rsidR="001F77F3" w:rsidRDefault="001F77F3" w:rsidP="004938F9">
      <w:pPr>
        <w:pStyle w:val="ListParagraph"/>
        <w:widowControl w:val="0"/>
        <w:numPr>
          <w:ilvl w:val="2"/>
          <w:numId w:val="8"/>
        </w:numPr>
        <w:tabs>
          <w:tab w:val="left" w:pos="2360"/>
        </w:tabs>
        <w:autoSpaceDE w:val="0"/>
        <w:autoSpaceDN w:val="0"/>
      </w:pPr>
      <w:r>
        <w:t>Capable</w:t>
      </w:r>
      <w:r>
        <w:rPr>
          <w:spacing w:val="-6"/>
        </w:rPr>
        <w:t xml:space="preserve"> </w:t>
      </w:r>
      <w:r>
        <w:t>of</w:t>
      </w:r>
      <w:r>
        <w:rPr>
          <w:spacing w:val="-3"/>
        </w:rPr>
        <w:t xml:space="preserve"> </w:t>
      </w:r>
      <w:r>
        <w:t>delivering</w:t>
      </w:r>
      <w:r>
        <w:rPr>
          <w:spacing w:val="-2"/>
        </w:rPr>
        <w:t xml:space="preserve"> </w:t>
      </w:r>
      <w:r>
        <w:t>1.5L</w:t>
      </w:r>
      <w:r>
        <w:rPr>
          <w:spacing w:val="-3"/>
        </w:rPr>
        <w:t xml:space="preserve"> </w:t>
      </w:r>
      <w:r>
        <w:t>per</w:t>
      </w:r>
      <w:r>
        <w:rPr>
          <w:spacing w:val="-4"/>
        </w:rPr>
        <w:t xml:space="preserve"> </w:t>
      </w:r>
      <w:r>
        <w:t>minute</w:t>
      </w:r>
      <w:r>
        <w:rPr>
          <w:spacing w:val="-2"/>
        </w:rPr>
        <w:t xml:space="preserve"> </w:t>
      </w:r>
      <w:r>
        <w:t>for</w:t>
      </w:r>
      <w:r>
        <w:rPr>
          <w:spacing w:val="-2"/>
        </w:rPr>
        <w:t xml:space="preserve"> </w:t>
      </w:r>
      <w:r>
        <w:t>15</w:t>
      </w:r>
      <w:r>
        <w:rPr>
          <w:spacing w:val="-2"/>
        </w:rPr>
        <w:t xml:space="preserve"> minutes</w:t>
      </w:r>
    </w:p>
    <w:p w14:paraId="2E78D8FE" w14:textId="1D24E2E9" w:rsidR="001F77F3" w:rsidRDefault="001F77F3" w:rsidP="004938F9">
      <w:pPr>
        <w:pStyle w:val="ListParagraph"/>
        <w:widowControl w:val="0"/>
        <w:numPr>
          <w:ilvl w:val="2"/>
          <w:numId w:val="8"/>
        </w:numPr>
        <w:tabs>
          <w:tab w:val="left" w:pos="2360"/>
        </w:tabs>
        <w:autoSpaceDE w:val="0"/>
        <w:autoSpaceDN w:val="0"/>
      </w:pPr>
      <w:r>
        <w:t>Flow</w:t>
      </w:r>
      <w:r>
        <w:rPr>
          <w:spacing w:val="-5"/>
        </w:rPr>
        <w:t xml:space="preserve"> </w:t>
      </w:r>
      <w:r>
        <w:t>is</w:t>
      </w:r>
      <w:r>
        <w:rPr>
          <w:spacing w:val="-3"/>
        </w:rPr>
        <w:t xml:space="preserve"> </w:t>
      </w:r>
      <w:r>
        <w:t>provided</w:t>
      </w:r>
      <w:r>
        <w:rPr>
          <w:spacing w:val="-3"/>
        </w:rPr>
        <w:t xml:space="preserve"> </w:t>
      </w:r>
      <w:r>
        <w:t>to</w:t>
      </w:r>
      <w:r>
        <w:rPr>
          <w:spacing w:val="-2"/>
        </w:rPr>
        <w:t xml:space="preserve"> </w:t>
      </w:r>
      <w:r>
        <w:t>both</w:t>
      </w:r>
      <w:r>
        <w:rPr>
          <w:spacing w:val="-3"/>
        </w:rPr>
        <w:t xml:space="preserve"> </w:t>
      </w:r>
      <w:r>
        <w:t>eyes</w:t>
      </w:r>
      <w:r>
        <w:rPr>
          <w:spacing w:val="-3"/>
        </w:rPr>
        <w:t xml:space="preserve"> </w:t>
      </w:r>
      <w:r>
        <w:rPr>
          <w:spacing w:val="-2"/>
        </w:rPr>
        <w:t>simultaneously.</w:t>
      </w:r>
    </w:p>
    <w:p w14:paraId="6D294770" w14:textId="2ED6D25D" w:rsidR="001F77F3" w:rsidRDefault="001F77F3" w:rsidP="004938F9">
      <w:pPr>
        <w:pStyle w:val="ListParagraph"/>
        <w:widowControl w:val="0"/>
        <w:numPr>
          <w:ilvl w:val="2"/>
          <w:numId w:val="8"/>
        </w:numPr>
        <w:tabs>
          <w:tab w:val="left" w:pos="2360"/>
        </w:tabs>
        <w:autoSpaceDE w:val="0"/>
        <w:autoSpaceDN w:val="0"/>
      </w:pPr>
      <w:r>
        <w:t>Nozzles</w:t>
      </w:r>
      <w:r>
        <w:rPr>
          <w:spacing w:val="-3"/>
        </w:rPr>
        <w:t xml:space="preserve"> </w:t>
      </w:r>
      <w:r>
        <w:t>or</w:t>
      </w:r>
      <w:r>
        <w:rPr>
          <w:spacing w:val="-3"/>
        </w:rPr>
        <w:t xml:space="preserve"> </w:t>
      </w:r>
      <w:r>
        <w:t>covers</w:t>
      </w:r>
      <w:r>
        <w:rPr>
          <w:spacing w:val="-2"/>
        </w:rPr>
        <w:t xml:space="preserve"> </w:t>
      </w:r>
      <w:r>
        <w:t>to</w:t>
      </w:r>
      <w:r>
        <w:rPr>
          <w:spacing w:val="-2"/>
        </w:rPr>
        <w:t xml:space="preserve"> </w:t>
      </w:r>
      <w:r>
        <w:t>protect</w:t>
      </w:r>
      <w:r>
        <w:rPr>
          <w:spacing w:val="-3"/>
        </w:rPr>
        <w:t xml:space="preserve"> </w:t>
      </w:r>
      <w:r>
        <w:t>from</w:t>
      </w:r>
      <w:r>
        <w:rPr>
          <w:spacing w:val="-2"/>
        </w:rPr>
        <w:t xml:space="preserve"> </w:t>
      </w:r>
      <w:r>
        <w:t>airborne</w:t>
      </w:r>
      <w:r>
        <w:rPr>
          <w:spacing w:val="-2"/>
        </w:rPr>
        <w:t xml:space="preserve"> contaminants.</w:t>
      </w:r>
    </w:p>
    <w:p w14:paraId="63A6723F" w14:textId="7C86D7D3" w:rsidR="001F77F3" w:rsidRDefault="001F77F3" w:rsidP="004938F9">
      <w:pPr>
        <w:pStyle w:val="ListParagraph"/>
        <w:widowControl w:val="0"/>
        <w:numPr>
          <w:ilvl w:val="2"/>
          <w:numId w:val="8"/>
        </w:numPr>
        <w:tabs>
          <w:tab w:val="left" w:pos="2360"/>
        </w:tabs>
        <w:autoSpaceDE w:val="0"/>
        <w:autoSpaceDN w:val="0"/>
      </w:pPr>
      <w:r>
        <w:t>Hands-free</w:t>
      </w:r>
      <w:r>
        <w:rPr>
          <w:spacing w:val="-4"/>
        </w:rPr>
        <w:t xml:space="preserve"> </w:t>
      </w:r>
      <w:r>
        <w:t>flow</w:t>
      </w:r>
      <w:r>
        <w:rPr>
          <w:spacing w:val="-4"/>
        </w:rPr>
        <w:t xml:space="preserve"> </w:t>
      </w:r>
      <w:r>
        <w:t>once</w:t>
      </w:r>
      <w:r>
        <w:rPr>
          <w:spacing w:val="-4"/>
        </w:rPr>
        <w:t xml:space="preserve"> </w:t>
      </w:r>
      <w:r>
        <w:rPr>
          <w:spacing w:val="-2"/>
        </w:rPr>
        <w:t>activated.</w:t>
      </w:r>
    </w:p>
    <w:p w14:paraId="0379BDB9" w14:textId="77777777" w:rsidR="001F77F3" w:rsidRDefault="001F77F3" w:rsidP="004938F9">
      <w:pPr>
        <w:pStyle w:val="ListParagraph"/>
        <w:widowControl w:val="0"/>
        <w:numPr>
          <w:ilvl w:val="2"/>
          <w:numId w:val="8"/>
        </w:numPr>
        <w:tabs>
          <w:tab w:val="left" w:pos="2360"/>
        </w:tabs>
        <w:autoSpaceDE w:val="0"/>
        <w:autoSpaceDN w:val="0"/>
      </w:pPr>
      <w:r>
        <w:t>Signage</w:t>
      </w:r>
      <w:r>
        <w:rPr>
          <w:spacing w:val="-4"/>
        </w:rPr>
        <w:t xml:space="preserve"> </w:t>
      </w:r>
      <w:r>
        <w:t>for</w:t>
      </w:r>
      <w:r>
        <w:rPr>
          <w:spacing w:val="-2"/>
        </w:rPr>
        <w:t xml:space="preserve"> </w:t>
      </w:r>
      <w:r>
        <w:t>location</w:t>
      </w:r>
      <w:r>
        <w:rPr>
          <w:spacing w:val="-3"/>
        </w:rPr>
        <w:t xml:space="preserve"> </w:t>
      </w:r>
      <w:r>
        <w:t>of</w:t>
      </w:r>
      <w:r>
        <w:rPr>
          <w:spacing w:val="-3"/>
        </w:rPr>
        <w:t xml:space="preserve"> </w:t>
      </w:r>
      <w:r>
        <w:rPr>
          <w:spacing w:val="-2"/>
        </w:rPr>
        <w:t>eyewash</w:t>
      </w:r>
    </w:p>
    <w:p w14:paraId="707005B8" w14:textId="77777777" w:rsidR="001F77F3" w:rsidRDefault="001F77F3" w:rsidP="004938F9">
      <w:pPr>
        <w:pStyle w:val="ListParagraph"/>
        <w:widowControl w:val="0"/>
        <w:numPr>
          <w:ilvl w:val="2"/>
          <w:numId w:val="8"/>
        </w:numPr>
        <w:tabs>
          <w:tab w:val="left" w:pos="2359"/>
          <w:tab w:val="left" w:pos="2360"/>
        </w:tabs>
        <w:autoSpaceDE w:val="0"/>
        <w:autoSpaceDN w:val="0"/>
        <w:ind w:left="2360"/>
      </w:pPr>
      <w:r>
        <w:t>Unobstructed</w:t>
      </w:r>
      <w:r>
        <w:rPr>
          <w:spacing w:val="-4"/>
        </w:rPr>
        <w:t xml:space="preserve"> </w:t>
      </w:r>
      <w:r>
        <w:t>path</w:t>
      </w:r>
      <w:r>
        <w:rPr>
          <w:spacing w:val="-3"/>
        </w:rPr>
        <w:t xml:space="preserve"> </w:t>
      </w:r>
      <w:r>
        <w:t>to</w:t>
      </w:r>
      <w:r>
        <w:rPr>
          <w:spacing w:val="-3"/>
        </w:rPr>
        <w:t xml:space="preserve"> </w:t>
      </w:r>
      <w:r>
        <w:t>the</w:t>
      </w:r>
      <w:r>
        <w:rPr>
          <w:spacing w:val="-2"/>
        </w:rPr>
        <w:t xml:space="preserve"> eyewash</w:t>
      </w:r>
    </w:p>
    <w:p w14:paraId="149867CC" w14:textId="77777777" w:rsidR="001F77F3" w:rsidRDefault="001F77F3" w:rsidP="004938F9">
      <w:pPr>
        <w:pStyle w:val="ListParagraph"/>
        <w:widowControl w:val="0"/>
        <w:numPr>
          <w:ilvl w:val="2"/>
          <w:numId w:val="8"/>
        </w:numPr>
        <w:tabs>
          <w:tab w:val="left" w:pos="2360"/>
        </w:tabs>
        <w:autoSpaceDE w:val="0"/>
        <w:autoSpaceDN w:val="0"/>
      </w:pPr>
      <w:r>
        <w:t>Tepid</w:t>
      </w:r>
      <w:r>
        <w:rPr>
          <w:spacing w:val="-3"/>
        </w:rPr>
        <w:t xml:space="preserve"> </w:t>
      </w:r>
      <w:r>
        <w:t>fluid</w:t>
      </w:r>
      <w:r>
        <w:rPr>
          <w:spacing w:val="-2"/>
        </w:rPr>
        <w:t xml:space="preserve"> </w:t>
      </w:r>
      <w:r>
        <w:t>temperature</w:t>
      </w:r>
      <w:r>
        <w:rPr>
          <w:spacing w:val="-1"/>
        </w:rPr>
        <w:t xml:space="preserve"> </w:t>
      </w:r>
      <w:r>
        <w:t>(Water</w:t>
      </w:r>
      <w:r>
        <w:rPr>
          <w:spacing w:val="-1"/>
        </w:rPr>
        <w:t xml:space="preserve"> </w:t>
      </w:r>
      <w:r>
        <w:t>temperature</w:t>
      </w:r>
      <w:r>
        <w:rPr>
          <w:spacing w:val="-2"/>
        </w:rPr>
        <w:t xml:space="preserve"> </w:t>
      </w:r>
      <w:r>
        <w:t>between</w:t>
      </w:r>
      <w:r>
        <w:rPr>
          <w:spacing w:val="-1"/>
        </w:rPr>
        <w:t xml:space="preserve"> </w:t>
      </w:r>
      <w:r>
        <w:t>15</w:t>
      </w:r>
      <w:r>
        <w:rPr>
          <w:spacing w:val="-2"/>
        </w:rPr>
        <w:t xml:space="preserve"> </w:t>
      </w:r>
      <w:r>
        <w:t>and</w:t>
      </w:r>
      <w:r>
        <w:rPr>
          <w:spacing w:val="-1"/>
        </w:rPr>
        <w:t xml:space="preserve"> </w:t>
      </w:r>
      <w:r>
        <w:t>37</w:t>
      </w:r>
      <w:r>
        <w:rPr>
          <w:spacing w:val="-1"/>
        </w:rPr>
        <w:t xml:space="preserve"> </w:t>
      </w:r>
      <w:r>
        <w:rPr>
          <w:spacing w:val="-5"/>
        </w:rPr>
        <w:t>C)</w:t>
      </w:r>
    </w:p>
    <w:p w14:paraId="35D2ABA4" w14:textId="77777777" w:rsidR="001F77F3" w:rsidRDefault="001F77F3" w:rsidP="004938F9">
      <w:pPr>
        <w:pStyle w:val="ListParagraph"/>
        <w:widowControl w:val="0"/>
        <w:numPr>
          <w:ilvl w:val="2"/>
          <w:numId w:val="8"/>
        </w:numPr>
        <w:tabs>
          <w:tab w:val="left" w:pos="2360"/>
        </w:tabs>
        <w:autoSpaceDE w:val="0"/>
        <w:autoSpaceDN w:val="0"/>
      </w:pPr>
      <w:r>
        <w:t>Plumbed</w:t>
      </w:r>
      <w:r>
        <w:rPr>
          <w:spacing w:val="-4"/>
        </w:rPr>
        <w:t xml:space="preserve"> </w:t>
      </w:r>
      <w:r>
        <w:t>systems</w:t>
      </w:r>
      <w:r>
        <w:rPr>
          <w:spacing w:val="-3"/>
        </w:rPr>
        <w:t xml:space="preserve"> </w:t>
      </w:r>
      <w:r>
        <w:t>are</w:t>
      </w:r>
      <w:r>
        <w:rPr>
          <w:spacing w:val="-3"/>
        </w:rPr>
        <w:t xml:space="preserve"> </w:t>
      </w:r>
      <w:r>
        <w:t>protected</w:t>
      </w:r>
      <w:r>
        <w:rPr>
          <w:spacing w:val="-3"/>
        </w:rPr>
        <w:t xml:space="preserve"> </w:t>
      </w:r>
      <w:r>
        <w:t>from</w:t>
      </w:r>
      <w:r>
        <w:rPr>
          <w:spacing w:val="-3"/>
        </w:rPr>
        <w:t xml:space="preserve"> </w:t>
      </w:r>
      <w:r>
        <w:t>unauthorized</w:t>
      </w:r>
      <w:r>
        <w:rPr>
          <w:spacing w:val="-2"/>
        </w:rPr>
        <w:t xml:space="preserve"> </w:t>
      </w:r>
      <w:r>
        <w:t>shut</w:t>
      </w:r>
      <w:r>
        <w:rPr>
          <w:spacing w:val="-2"/>
        </w:rPr>
        <w:t xml:space="preserve"> </w:t>
      </w:r>
      <w:proofErr w:type="gramStart"/>
      <w:r>
        <w:rPr>
          <w:spacing w:val="-5"/>
        </w:rPr>
        <w:t>off</w:t>
      </w:r>
      <w:proofErr w:type="gramEnd"/>
    </w:p>
    <w:p w14:paraId="6E0F84B2" w14:textId="77777777" w:rsidR="001F77F3" w:rsidRDefault="001F77F3" w:rsidP="004938F9">
      <w:pPr>
        <w:pStyle w:val="ListParagraph"/>
        <w:widowControl w:val="0"/>
        <w:numPr>
          <w:ilvl w:val="2"/>
          <w:numId w:val="8"/>
        </w:numPr>
        <w:tabs>
          <w:tab w:val="left" w:pos="2359"/>
          <w:tab w:val="left" w:pos="2360"/>
        </w:tabs>
        <w:autoSpaceDE w:val="0"/>
        <w:autoSpaceDN w:val="0"/>
        <w:ind w:left="2426" w:right="1088" w:hanging="427"/>
      </w:pPr>
      <w:r>
        <w:t>Plumbed eyewash stations are activated weekly and checked for proper operation.</w:t>
      </w:r>
      <w:r>
        <w:rPr>
          <w:spacing w:val="-5"/>
        </w:rPr>
        <w:t xml:space="preserve"> </w:t>
      </w:r>
      <w:r>
        <w:t>These</w:t>
      </w:r>
      <w:r>
        <w:rPr>
          <w:spacing w:val="-4"/>
        </w:rPr>
        <w:t xml:space="preserve"> </w:t>
      </w:r>
      <w:r>
        <w:t>records</w:t>
      </w:r>
      <w:r>
        <w:rPr>
          <w:spacing w:val="-4"/>
        </w:rPr>
        <w:t xml:space="preserve"> </w:t>
      </w:r>
      <w:r>
        <w:t>are</w:t>
      </w:r>
      <w:r>
        <w:rPr>
          <w:spacing w:val="-5"/>
        </w:rPr>
        <w:t xml:space="preserve"> </w:t>
      </w:r>
      <w:r>
        <w:t>maintained</w:t>
      </w:r>
      <w:r>
        <w:rPr>
          <w:spacing w:val="-5"/>
        </w:rPr>
        <w:t xml:space="preserve"> </w:t>
      </w:r>
      <w:r>
        <w:t>either</w:t>
      </w:r>
      <w:r>
        <w:rPr>
          <w:spacing w:val="-4"/>
        </w:rPr>
        <w:t xml:space="preserve"> </w:t>
      </w:r>
      <w:r>
        <w:t>by</w:t>
      </w:r>
      <w:r>
        <w:rPr>
          <w:spacing w:val="-4"/>
        </w:rPr>
        <w:t xml:space="preserve"> </w:t>
      </w:r>
      <w:r>
        <w:t>laboratory</w:t>
      </w:r>
      <w:r>
        <w:rPr>
          <w:spacing w:val="-5"/>
        </w:rPr>
        <w:t xml:space="preserve"> </w:t>
      </w:r>
      <w:r>
        <w:t>staff</w:t>
      </w:r>
      <w:r>
        <w:rPr>
          <w:spacing w:val="-5"/>
        </w:rPr>
        <w:t xml:space="preserve"> </w:t>
      </w:r>
      <w:r>
        <w:t>or</w:t>
      </w:r>
      <w:r>
        <w:rPr>
          <w:spacing w:val="-5"/>
        </w:rPr>
        <w:t xml:space="preserve"> </w:t>
      </w:r>
      <w:r>
        <w:t>the Maintenance Department of the facility.</w:t>
      </w:r>
    </w:p>
    <w:p w14:paraId="6462A3DD" w14:textId="77777777" w:rsidR="001F77F3" w:rsidRDefault="001F77F3" w:rsidP="004938F9">
      <w:pPr>
        <w:pStyle w:val="ListParagraph"/>
        <w:widowControl w:val="0"/>
        <w:numPr>
          <w:ilvl w:val="1"/>
          <w:numId w:val="8"/>
        </w:numPr>
        <w:tabs>
          <w:tab w:val="left" w:pos="1974"/>
        </w:tabs>
        <w:autoSpaceDE w:val="0"/>
        <w:autoSpaceDN w:val="0"/>
        <w:ind w:right="1234" w:firstLine="0"/>
      </w:pPr>
      <w:r>
        <w:rPr>
          <w:b/>
        </w:rPr>
        <w:t>Safety</w:t>
      </w:r>
      <w:r>
        <w:rPr>
          <w:b/>
          <w:spacing w:val="-5"/>
        </w:rPr>
        <w:t xml:space="preserve"> </w:t>
      </w:r>
      <w:r>
        <w:rPr>
          <w:b/>
        </w:rPr>
        <w:t>showers</w:t>
      </w:r>
      <w:r>
        <w:rPr>
          <w:b/>
          <w:spacing w:val="-5"/>
        </w:rPr>
        <w:t xml:space="preserve"> </w:t>
      </w:r>
      <w:r>
        <w:t>are</w:t>
      </w:r>
      <w:r>
        <w:rPr>
          <w:spacing w:val="-6"/>
        </w:rPr>
        <w:t xml:space="preserve"> </w:t>
      </w:r>
      <w:r>
        <w:t>inspected</w:t>
      </w:r>
      <w:r>
        <w:rPr>
          <w:spacing w:val="-6"/>
        </w:rPr>
        <w:t xml:space="preserve"> </w:t>
      </w:r>
      <w:r>
        <w:t>periodically</w:t>
      </w:r>
      <w:r>
        <w:rPr>
          <w:spacing w:val="-6"/>
        </w:rPr>
        <w:t xml:space="preserve"> </w:t>
      </w:r>
      <w:r>
        <w:t>by</w:t>
      </w:r>
      <w:r>
        <w:rPr>
          <w:spacing w:val="-6"/>
        </w:rPr>
        <w:t xml:space="preserve"> </w:t>
      </w:r>
      <w:r>
        <w:t>each</w:t>
      </w:r>
      <w:r>
        <w:rPr>
          <w:spacing w:val="-6"/>
        </w:rPr>
        <w:t xml:space="preserve"> </w:t>
      </w:r>
      <w:r>
        <w:t>hospital’s</w:t>
      </w:r>
      <w:r>
        <w:rPr>
          <w:spacing w:val="-5"/>
        </w:rPr>
        <w:t xml:space="preserve"> </w:t>
      </w:r>
      <w:r>
        <w:t>Maintenance Department. Records are maintained by the Maintenance Department.</w:t>
      </w:r>
    </w:p>
    <w:p w14:paraId="37353139" w14:textId="122E6DBA" w:rsidR="001F77F3" w:rsidRDefault="001F77F3" w:rsidP="004938F9">
      <w:pPr>
        <w:pStyle w:val="ListParagraph"/>
        <w:widowControl w:val="0"/>
        <w:numPr>
          <w:ilvl w:val="1"/>
          <w:numId w:val="8"/>
        </w:numPr>
        <w:tabs>
          <w:tab w:val="left" w:pos="1907"/>
        </w:tabs>
        <w:autoSpaceDE w:val="0"/>
        <w:autoSpaceDN w:val="0"/>
        <w:ind w:right="1312" w:firstLine="0"/>
      </w:pPr>
      <w:r>
        <w:rPr>
          <w:b/>
        </w:rPr>
        <w:t xml:space="preserve">Fire extinguishers </w:t>
      </w:r>
      <w:r>
        <w:t>are inspected</w:t>
      </w:r>
      <w:r>
        <w:rPr>
          <w:spacing w:val="-1"/>
        </w:rPr>
        <w:t xml:space="preserve"> </w:t>
      </w:r>
      <w:r>
        <w:t>monthly by</w:t>
      </w:r>
      <w:r>
        <w:rPr>
          <w:spacing w:val="-1"/>
        </w:rPr>
        <w:t xml:space="preserve"> </w:t>
      </w:r>
      <w:r>
        <w:t>each</w:t>
      </w:r>
      <w:r>
        <w:rPr>
          <w:spacing w:val="-1"/>
        </w:rPr>
        <w:t xml:space="preserve"> </w:t>
      </w:r>
      <w:r>
        <w:t>hospital’s</w:t>
      </w:r>
      <w:r>
        <w:rPr>
          <w:spacing w:val="-1"/>
        </w:rPr>
        <w:t xml:space="preserve"> </w:t>
      </w:r>
      <w:r>
        <w:t>Maintenance Department.</w:t>
      </w:r>
      <w:r>
        <w:rPr>
          <w:spacing w:val="-5"/>
        </w:rPr>
        <w:t xml:space="preserve"> </w:t>
      </w:r>
      <w:r>
        <w:t>Review</w:t>
      </w:r>
      <w:r>
        <w:rPr>
          <w:spacing w:val="-4"/>
        </w:rPr>
        <w:t xml:space="preserve"> </w:t>
      </w:r>
      <w:r>
        <w:t>is</w:t>
      </w:r>
      <w:r>
        <w:rPr>
          <w:spacing w:val="-5"/>
        </w:rPr>
        <w:t xml:space="preserve"> </w:t>
      </w:r>
      <w:r>
        <w:t>documented</w:t>
      </w:r>
      <w:r>
        <w:rPr>
          <w:spacing w:val="-5"/>
        </w:rPr>
        <w:t xml:space="preserve"> </w:t>
      </w:r>
      <w:r>
        <w:t>on</w:t>
      </w:r>
      <w:r>
        <w:rPr>
          <w:spacing w:val="-5"/>
        </w:rPr>
        <w:t xml:space="preserve"> </w:t>
      </w:r>
      <w:r>
        <w:t>the</w:t>
      </w:r>
      <w:r>
        <w:rPr>
          <w:spacing w:val="-4"/>
        </w:rPr>
        <w:t xml:space="preserve"> </w:t>
      </w:r>
      <w:r>
        <w:t>tag</w:t>
      </w:r>
      <w:r>
        <w:rPr>
          <w:spacing w:val="-4"/>
        </w:rPr>
        <w:t xml:space="preserve"> </w:t>
      </w:r>
      <w:r>
        <w:t>connected</w:t>
      </w:r>
      <w:r>
        <w:rPr>
          <w:spacing w:val="-4"/>
        </w:rPr>
        <w:t xml:space="preserve"> </w:t>
      </w:r>
      <w:r>
        <w:t>to</w:t>
      </w:r>
      <w:r>
        <w:rPr>
          <w:spacing w:val="-4"/>
        </w:rPr>
        <w:t xml:space="preserve"> </w:t>
      </w:r>
      <w:r>
        <w:t>the</w:t>
      </w:r>
      <w:r>
        <w:rPr>
          <w:spacing w:val="-4"/>
        </w:rPr>
        <w:t xml:space="preserve"> </w:t>
      </w:r>
      <w:r>
        <w:t>extinguisher</w:t>
      </w:r>
      <w:r w:rsidR="007D59FB">
        <w:t>.</w:t>
      </w:r>
    </w:p>
    <w:p w14:paraId="1A3422C2" w14:textId="77777777" w:rsidR="007D59FB" w:rsidRDefault="007D59FB" w:rsidP="007D59FB">
      <w:pPr>
        <w:pStyle w:val="ListParagraph"/>
        <w:widowControl w:val="0"/>
        <w:tabs>
          <w:tab w:val="left" w:pos="1907"/>
        </w:tabs>
        <w:autoSpaceDE w:val="0"/>
        <w:autoSpaceDN w:val="0"/>
        <w:ind w:left="1640" w:right="1312"/>
      </w:pPr>
    </w:p>
    <w:p w14:paraId="0EAE2CAE" w14:textId="77777777" w:rsidR="001F77F3" w:rsidRPr="00A02570" w:rsidRDefault="001F77F3" w:rsidP="004938F9">
      <w:pPr>
        <w:pStyle w:val="ListParagraph"/>
        <w:widowControl w:val="0"/>
        <w:numPr>
          <w:ilvl w:val="0"/>
          <w:numId w:val="8"/>
        </w:numPr>
        <w:tabs>
          <w:tab w:val="left" w:pos="1574"/>
        </w:tabs>
        <w:autoSpaceDE w:val="0"/>
        <w:autoSpaceDN w:val="0"/>
        <w:rPr>
          <w:b/>
          <w:bCs/>
        </w:rPr>
      </w:pPr>
      <w:r w:rsidRPr="00A02570">
        <w:rPr>
          <w:b/>
          <w:bCs/>
        </w:rPr>
        <w:t xml:space="preserve">Personal Protective </w:t>
      </w:r>
      <w:r w:rsidRPr="00A02570">
        <w:rPr>
          <w:b/>
          <w:bCs/>
          <w:spacing w:val="-2"/>
        </w:rPr>
        <w:t>Equipment</w:t>
      </w:r>
    </w:p>
    <w:p w14:paraId="4AF4C1F0" w14:textId="77777777" w:rsidR="001F77F3" w:rsidRDefault="001F77F3" w:rsidP="004938F9">
      <w:pPr>
        <w:pStyle w:val="ListParagraph"/>
        <w:widowControl w:val="0"/>
        <w:numPr>
          <w:ilvl w:val="1"/>
          <w:numId w:val="8"/>
        </w:numPr>
        <w:tabs>
          <w:tab w:val="left" w:pos="2000"/>
        </w:tabs>
        <w:autoSpaceDE w:val="0"/>
        <w:autoSpaceDN w:val="0"/>
        <w:ind w:left="2000" w:right="1020" w:hanging="360"/>
      </w:pPr>
      <w:r>
        <w:t>Employees</w:t>
      </w:r>
      <w:r>
        <w:rPr>
          <w:spacing w:val="-4"/>
        </w:rPr>
        <w:t xml:space="preserve"> </w:t>
      </w:r>
      <w:r>
        <w:t>are</w:t>
      </w:r>
      <w:r>
        <w:rPr>
          <w:spacing w:val="-4"/>
        </w:rPr>
        <w:t xml:space="preserve"> </w:t>
      </w:r>
      <w:r>
        <w:t>required</w:t>
      </w:r>
      <w:r>
        <w:rPr>
          <w:spacing w:val="-4"/>
        </w:rPr>
        <w:t xml:space="preserve"> </w:t>
      </w:r>
      <w:r>
        <w:t>to</w:t>
      </w:r>
      <w:r>
        <w:rPr>
          <w:spacing w:val="-3"/>
        </w:rPr>
        <w:t xml:space="preserve"> </w:t>
      </w:r>
      <w:r>
        <w:t>wear</w:t>
      </w:r>
      <w:r>
        <w:rPr>
          <w:spacing w:val="-4"/>
        </w:rPr>
        <w:t xml:space="preserve"> </w:t>
      </w:r>
      <w:r>
        <w:t>gloves</w:t>
      </w:r>
      <w:r>
        <w:rPr>
          <w:spacing w:val="-4"/>
        </w:rPr>
        <w:t xml:space="preserve"> </w:t>
      </w:r>
      <w:r>
        <w:t>when</w:t>
      </w:r>
      <w:r>
        <w:rPr>
          <w:spacing w:val="-4"/>
        </w:rPr>
        <w:t xml:space="preserve"> </w:t>
      </w:r>
      <w:r>
        <w:t>the</w:t>
      </w:r>
      <w:r>
        <w:rPr>
          <w:spacing w:val="-3"/>
        </w:rPr>
        <w:t xml:space="preserve"> </w:t>
      </w:r>
      <w:r>
        <w:t>employee</w:t>
      </w:r>
      <w:r>
        <w:rPr>
          <w:spacing w:val="-3"/>
        </w:rPr>
        <w:t xml:space="preserve"> </w:t>
      </w:r>
      <w:r>
        <w:t>has</w:t>
      </w:r>
      <w:r>
        <w:rPr>
          <w:spacing w:val="-4"/>
        </w:rPr>
        <w:t xml:space="preserve"> </w:t>
      </w:r>
      <w:r>
        <w:t>the</w:t>
      </w:r>
      <w:r>
        <w:rPr>
          <w:spacing w:val="-4"/>
        </w:rPr>
        <w:t xml:space="preserve"> </w:t>
      </w:r>
      <w:r>
        <w:t xml:space="preserve">potential for direct skin contact with blood, hazardous chemicals, and infectious </w:t>
      </w:r>
      <w:r>
        <w:rPr>
          <w:spacing w:val="-2"/>
        </w:rPr>
        <w:t>materials.</w:t>
      </w:r>
    </w:p>
    <w:p w14:paraId="2AC0ECE7" w14:textId="77777777" w:rsidR="001F77F3" w:rsidRDefault="001F77F3" w:rsidP="004938F9">
      <w:pPr>
        <w:pStyle w:val="ListParagraph"/>
        <w:widowControl w:val="0"/>
        <w:numPr>
          <w:ilvl w:val="1"/>
          <w:numId w:val="8"/>
        </w:numPr>
        <w:tabs>
          <w:tab w:val="left" w:pos="2000"/>
        </w:tabs>
        <w:autoSpaceDE w:val="0"/>
        <w:autoSpaceDN w:val="0"/>
        <w:ind w:left="2000" w:right="1007" w:hanging="360"/>
      </w:pPr>
      <w:r>
        <w:t>Masks,</w:t>
      </w:r>
      <w:r>
        <w:rPr>
          <w:spacing w:val="-3"/>
        </w:rPr>
        <w:t xml:space="preserve"> </w:t>
      </w:r>
      <w:r>
        <w:t>eye</w:t>
      </w:r>
      <w:r>
        <w:rPr>
          <w:spacing w:val="-4"/>
        </w:rPr>
        <w:t xml:space="preserve"> </w:t>
      </w:r>
      <w:r>
        <w:t>protection,</w:t>
      </w:r>
      <w:r>
        <w:rPr>
          <w:spacing w:val="-4"/>
        </w:rPr>
        <w:t xml:space="preserve"> </w:t>
      </w:r>
      <w:r>
        <w:t>gloves</w:t>
      </w:r>
      <w:r>
        <w:rPr>
          <w:spacing w:val="-4"/>
        </w:rPr>
        <w:t xml:space="preserve"> </w:t>
      </w:r>
      <w:r>
        <w:t>or</w:t>
      </w:r>
      <w:r>
        <w:rPr>
          <w:spacing w:val="-4"/>
        </w:rPr>
        <w:t xml:space="preserve"> </w:t>
      </w:r>
      <w:r>
        <w:t>chin-length</w:t>
      </w:r>
      <w:r>
        <w:rPr>
          <w:spacing w:val="-4"/>
        </w:rPr>
        <w:t xml:space="preserve"> </w:t>
      </w:r>
      <w:r>
        <w:t>face</w:t>
      </w:r>
      <w:r>
        <w:rPr>
          <w:spacing w:val="-3"/>
        </w:rPr>
        <w:t xml:space="preserve"> </w:t>
      </w:r>
      <w:r>
        <w:t>shields</w:t>
      </w:r>
      <w:r>
        <w:rPr>
          <w:spacing w:val="-3"/>
        </w:rPr>
        <w:t xml:space="preserve"> </w:t>
      </w:r>
      <w:r>
        <w:t>are</w:t>
      </w:r>
      <w:r>
        <w:rPr>
          <w:spacing w:val="-4"/>
        </w:rPr>
        <w:t xml:space="preserve"> </w:t>
      </w:r>
      <w:r>
        <w:t>worn</w:t>
      </w:r>
      <w:r>
        <w:rPr>
          <w:spacing w:val="-4"/>
        </w:rPr>
        <w:t xml:space="preserve"> </w:t>
      </w:r>
      <w:r>
        <w:t>to</w:t>
      </w:r>
      <w:r>
        <w:rPr>
          <w:spacing w:val="-3"/>
        </w:rPr>
        <w:t xml:space="preserve"> </w:t>
      </w:r>
      <w:r>
        <w:t>prevent splashes or sprays of blood, infectious materials, or hazardous chemicals if there is a potential for hand, eye, nose, or mouth contamination.</w:t>
      </w:r>
    </w:p>
    <w:p w14:paraId="464D3628" w14:textId="77777777" w:rsidR="001F77F3" w:rsidRDefault="001F77F3" w:rsidP="004938F9">
      <w:pPr>
        <w:pStyle w:val="ListParagraph"/>
        <w:widowControl w:val="0"/>
        <w:numPr>
          <w:ilvl w:val="1"/>
          <w:numId w:val="8"/>
        </w:numPr>
        <w:tabs>
          <w:tab w:val="left" w:pos="2000"/>
        </w:tabs>
        <w:autoSpaceDE w:val="0"/>
        <w:autoSpaceDN w:val="0"/>
        <w:ind w:left="2000" w:right="993" w:hanging="360"/>
      </w:pPr>
      <w:r>
        <w:t>Impermeable laboratory coats, provided by the Department, are to be worn only in the laboratory area and are to be closed to protect the employee's clothing</w:t>
      </w:r>
      <w:r>
        <w:rPr>
          <w:spacing w:val="-5"/>
        </w:rPr>
        <w:t xml:space="preserve"> </w:t>
      </w:r>
      <w:r>
        <w:t>when</w:t>
      </w:r>
      <w:r>
        <w:rPr>
          <w:spacing w:val="-5"/>
        </w:rPr>
        <w:t xml:space="preserve"> </w:t>
      </w:r>
      <w:r>
        <w:t>occupational</w:t>
      </w:r>
      <w:r>
        <w:rPr>
          <w:spacing w:val="-5"/>
        </w:rPr>
        <w:t xml:space="preserve"> </w:t>
      </w:r>
      <w:r>
        <w:t>exposure</w:t>
      </w:r>
      <w:r>
        <w:rPr>
          <w:spacing w:val="-4"/>
        </w:rPr>
        <w:t xml:space="preserve"> </w:t>
      </w:r>
      <w:r>
        <w:t>to</w:t>
      </w:r>
      <w:r>
        <w:rPr>
          <w:spacing w:val="-4"/>
        </w:rPr>
        <w:t xml:space="preserve"> </w:t>
      </w:r>
      <w:r>
        <w:t>blood</w:t>
      </w:r>
      <w:r>
        <w:rPr>
          <w:spacing w:val="-5"/>
        </w:rPr>
        <w:t xml:space="preserve"> </w:t>
      </w:r>
      <w:r>
        <w:t>and</w:t>
      </w:r>
      <w:r>
        <w:rPr>
          <w:spacing w:val="-4"/>
        </w:rPr>
        <w:t xml:space="preserve"> </w:t>
      </w:r>
      <w:r>
        <w:t>other</w:t>
      </w:r>
      <w:r>
        <w:rPr>
          <w:spacing w:val="-5"/>
        </w:rPr>
        <w:t xml:space="preserve"> </w:t>
      </w:r>
      <w:r>
        <w:t>potentially</w:t>
      </w:r>
      <w:r>
        <w:rPr>
          <w:spacing w:val="-5"/>
        </w:rPr>
        <w:t xml:space="preserve"> </w:t>
      </w:r>
      <w:r>
        <w:t>infectious material is possible.</w:t>
      </w:r>
    </w:p>
    <w:p w14:paraId="1B236703" w14:textId="77777777" w:rsidR="001F77F3" w:rsidRDefault="001F77F3" w:rsidP="004938F9">
      <w:pPr>
        <w:pStyle w:val="ListParagraph"/>
        <w:widowControl w:val="0"/>
        <w:numPr>
          <w:ilvl w:val="1"/>
          <w:numId w:val="8"/>
        </w:numPr>
        <w:tabs>
          <w:tab w:val="left" w:pos="2000"/>
        </w:tabs>
        <w:autoSpaceDE w:val="0"/>
        <w:autoSpaceDN w:val="0"/>
        <w:ind w:left="2000" w:right="929" w:hanging="360"/>
      </w:pPr>
      <w:r>
        <w:t>All personal protective equipment is removed immediately upon leaving the work</w:t>
      </w:r>
      <w:r>
        <w:rPr>
          <w:spacing w:val="-4"/>
        </w:rPr>
        <w:t xml:space="preserve"> </w:t>
      </w:r>
      <w:r>
        <w:t>area</w:t>
      </w:r>
      <w:r>
        <w:rPr>
          <w:spacing w:val="-3"/>
        </w:rPr>
        <w:t xml:space="preserve"> </w:t>
      </w:r>
      <w:r>
        <w:t>(or</w:t>
      </w:r>
      <w:r>
        <w:rPr>
          <w:spacing w:val="-3"/>
        </w:rPr>
        <w:t xml:space="preserve"> </w:t>
      </w:r>
      <w:r>
        <w:t>as</w:t>
      </w:r>
      <w:r>
        <w:rPr>
          <w:spacing w:val="-4"/>
        </w:rPr>
        <w:t xml:space="preserve"> </w:t>
      </w:r>
      <w:r>
        <w:t>soon</w:t>
      </w:r>
      <w:r>
        <w:rPr>
          <w:spacing w:val="-3"/>
        </w:rPr>
        <w:t xml:space="preserve"> </w:t>
      </w:r>
      <w:r>
        <w:t>as</w:t>
      </w:r>
      <w:r>
        <w:rPr>
          <w:spacing w:val="-4"/>
        </w:rPr>
        <w:t xml:space="preserve"> </w:t>
      </w:r>
      <w:r>
        <w:t>possible).</w:t>
      </w:r>
      <w:r>
        <w:rPr>
          <w:spacing w:val="-4"/>
        </w:rPr>
        <w:t xml:space="preserve"> </w:t>
      </w:r>
      <w:r>
        <w:t>Disposable</w:t>
      </w:r>
      <w:r>
        <w:rPr>
          <w:spacing w:val="-3"/>
        </w:rPr>
        <w:t xml:space="preserve"> </w:t>
      </w:r>
      <w:r>
        <w:t>lab</w:t>
      </w:r>
      <w:r>
        <w:rPr>
          <w:spacing w:val="-4"/>
        </w:rPr>
        <w:t xml:space="preserve"> </w:t>
      </w:r>
      <w:r>
        <w:t>coats</w:t>
      </w:r>
      <w:r>
        <w:rPr>
          <w:spacing w:val="-3"/>
        </w:rPr>
        <w:t xml:space="preserve"> </w:t>
      </w:r>
      <w:r>
        <w:t>should</w:t>
      </w:r>
      <w:r>
        <w:rPr>
          <w:spacing w:val="-3"/>
        </w:rPr>
        <w:t xml:space="preserve"> </w:t>
      </w:r>
      <w:r>
        <w:t>be</w:t>
      </w:r>
      <w:r>
        <w:rPr>
          <w:spacing w:val="-3"/>
        </w:rPr>
        <w:t xml:space="preserve"> </w:t>
      </w:r>
      <w:r>
        <w:t>discarded when visibly contaminated. Laboratories that launder lab coats will provide the laundry service.</w:t>
      </w:r>
    </w:p>
    <w:p w14:paraId="3833A6B2" w14:textId="77777777" w:rsidR="001F77F3" w:rsidRDefault="001F77F3" w:rsidP="001F77F3">
      <w:pPr>
        <w:pStyle w:val="BodyText"/>
        <w:rPr>
          <w:sz w:val="26"/>
        </w:rPr>
      </w:pPr>
    </w:p>
    <w:p w14:paraId="3CA6CB70" w14:textId="1F4FA6DE" w:rsidR="00E068A4" w:rsidRPr="00E87BBB" w:rsidRDefault="001F77F3" w:rsidP="00E87BBB">
      <w:pPr>
        <w:pStyle w:val="ListParagraph"/>
        <w:ind w:left="360" w:right="774"/>
        <w:rPr>
          <w:b/>
          <w:u w:val="single"/>
        </w:rPr>
      </w:pPr>
      <w:r w:rsidRPr="00E87BBB">
        <w:rPr>
          <w:b/>
          <w:u w:val="single"/>
        </w:rPr>
        <w:t>STORAGE OF CHEMICALS</w:t>
      </w:r>
    </w:p>
    <w:p w14:paraId="4DC15A0E" w14:textId="77777777" w:rsidR="00E87BBB" w:rsidRDefault="00E87BBB" w:rsidP="00E87BBB">
      <w:pPr>
        <w:pStyle w:val="ListParagraph"/>
        <w:ind w:left="360" w:right="774"/>
        <w:rPr>
          <w:b/>
        </w:rPr>
      </w:pPr>
    </w:p>
    <w:p w14:paraId="77878C53" w14:textId="642BCDF7" w:rsidR="001F77F3" w:rsidRPr="00986A41" w:rsidRDefault="001F77F3" w:rsidP="007D59FB">
      <w:pPr>
        <w:pStyle w:val="ListParagraph"/>
        <w:numPr>
          <w:ilvl w:val="0"/>
          <w:numId w:val="1"/>
        </w:numPr>
        <w:ind w:left="990" w:right="774"/>
        <w:rPr>
          <w:b/>
          <w:bCs/>
        </w:rPr>
      </w:pPr>
      <w:r w:rsidRPr="00986A41">
        <w:rPr>
          <w:b/>
          <w:bCs/>
        </w:rPr>
        <w:t>Flammable</w:t>
      </w:r>
      <w:r w:rsidRPr="00986A41">
        <w:rPr>
          <w:b/>
          <w:bCs/>
          <w:spacing w:val="-7"/>
        </w:rPr>
        <w:t xml:space="preserve"> </w:t>
      </w:r>
      <w:r w:rsidRPr="00986A41">
        <w:rPr>
          <w:b/>
          <w:bCs/>
          <w:spacing w:val="-2"/>
        </w:rPr>
        <w:t>Liquids</w:t>
      </w:r>
      <w:r w:rsidR="00986A41">
        <w:rPr>
          <w:b/>
          <w:bCs/>
          <w:spacing w:val="-2"/>
        </w:rPr>
        <w:t xml:space="preserve"> </w:t>
      </w:r>
      <w:r w:rsidR="00986A41" w:rsidRPr="00162E88">
        <w:rPr>
          <w:szCs w:val="20"/>
        </w:rPr>
        <w:t xml:space="preserve">(see </w:t>
      </w:r>
      <w:r w:rsidR="00986A41" w:rsidRPr="007D59FB">
        <w:rPr>
          <w:b/>
          <w:bCs/>
          <w:szCs w:val="20"/>
          <w:u w:val="single"/>
        </w:rPr>
        <w:t>Quick Reference QRSAF Lab Flammable Cabinet</w:t>
      </w:r>
      <w:r w:rsidR="00986A41" w:rsidRPr="00162E88">
        <w:rPr>
          <w:szCs w:val="20"/>
        </w:rPr>
        <w:t>)</w:t>
      </w:r>
    </w:p>
    <w:p w14:paraId="261F4BFB" w14:textId="77777777" w:rsidR="001F77F3" w:rsidRDefault="001F77F3" w:rsidP="007D59FB">
      <w:pPr>
        <w:pStyle w:val="ListParagraph"/>
        <w:widowControl w:val="0"/>
        <w:numPr>
          <w:ilvl w:val="1"/>
          <w:numId w:val="1"/>
        </w:numPr>
        <w:tabs>
          <w:tab w:val="left" w:pos="1974"/>
        </w:tabs>
        <w:autoSpaceDE w:val="0"/>
        <w:autoSpaceDN w:val="0"/>
        <w:ind w:left="1980" w:right="1139" w:hanging="990"/>
      </w:pPr>
      <w:r>
        <w:t>Flammable</w:t>
      </w:r>
      <w:r>
        <w:rPr>
          <w:spacing w:val="-4"/>
        </w:rPr>
        <w:t xml:space="preserve"> </w:t>
      </w:r>
      <w:r>
        <w:t>liquids</w:t>
      </w:r>
      <w:r>
        <w:rPr>
          <w:spacing w:val="-5"/>
        </w:rPr>
        <w:t xml:space="preserve"> </w:t>
      </w:r>
      <w:r>
        <w:t>should</w:t>
      </w:r>
      <w:r>
        <w:rPr>
          <w:spacing w:val="-5"/>
        </w:rPr>
        <w:t xml:space="preserve"> </w:t>
      </w:r>
      <w:r>
        <w:t>be</w:t>
      </w:r>
      <w:r>
        <w:rPr>
          <w:spacing w:val="-5"/>
        </w:rPr>
        <w:t xml:space="preserve"> </w:t>
      </w:r>
      <w:r>
        <w:t>stored,</w:t>
      </w:r>
      <w:r>
        <w:rPr>
          <w:spacing w:val="-4"/>
        </w:rPr>
        <w:t xml:space="preserve"> </w:t>
      </w:r>
      <w:r>
        <w:t>whenever</w:t>
      </w:r>
      <w:r>
        <w:rPr>
          <w:spacing w:val="-5"/>
        </w:rPr>
        <w:t xml:space="preserve"> </w:t>
      </w:r>
      <w:r>
        <w:t>possible,</w:t>
      </w:r>
      <w:r>
        <w:rPr>
          <w:spacing w:val="-5"/>
        </w:rPr>
        <w:t xml:space="preserve"> </w:t>
      </w:r>
      <w:r>
        <w:t>in</w:t>
      </w:r>
      <w:r>
        <w:rPr>
          <w:spacing w:val="-4"/>
        </w:rPr>
        <w:t xml:space="preserve"> </w:t>
      </w:r>
      <w:r>
        <w:t>storage</w:t>
      </w:r>
      <w:r>
        <w:rPr>
          <w:spacing w:val="-5"/>
        </w:rPr>
        <w:t xml:space="preserve"> </w:t>
      </w:r>
      <w:r>
        <w:t>cabinets specifically designed for the storage of these types of materials.</w:t>
      </w:r>
    </w:p>
    <w:p w14:paraId="19B2B188" w14:textId="77777777" w:rsidR="001F77F3" w:rsidRDefault="001F77F3" w:rsidP="007D59FB">
      <w:pPr>
        <w:pStyle w:val="ListParagraph"/>
        <w:widowControl w:val="0"/>
        <w:numPr>
          <w:ilvl w:val="1"/>
          <w:numId w:val="1"/>
        </w:numPr>
        <w:tabs>
          <w:tab w:val="left" w:pos="1080"/>
          <w:tab w:val="left" w:pos="1974"/>
        </w:tabs>
        <w:autoSpaceDE w:val="0"/>
        <w:autoSpaceDN w:val="0"/>
        <w:ind w:left="1980" w:right="1954" w:hanging="990"/>
      </w:pPr>
      <w:r>
        <w:t>Flammable liquids kept outside of appropriate storage cabinets, in quantities</w:t>
      </w:r>
      <w:r>
        <w:rPr>
          <w:spacing w:val="-4"/>
        </w:rPr>
        <w:t xml:space="preserve"> </w:t>
      </w:r>
      <w:r>
        <w:t>greater</w:t>
      </w:r>
      <w:r>
        <w:rPr>
          <w:spacing w:val="-4"/>
        </w:rPr>
        <w:t xml:space="preserve"> </w:t>
      </w:r>
      <w:r>
        <w:t>than</w:t>
      </w:r>
      <w:r>
        <w:rPr>
          <w:spacing w:val="-3"/>
        </w:rPr>
        <w:t xml:space="preserve"> </w:t>
      </w:r>
      <w:r>
        <w:t>1</w:t>
      </w:r>
      <w:r>
        <w:rPr>
          <w:spacing w:val="-4"/>
        </w:rPr>
        <w:t xml:space="preserve"> </w:t>
      </w:r>
      <w:r>
        <w:t>liter,</w:t>
      </w:r>
      <w:r>
        <w:rPr>
          <w:spacing w:val="-4"/>
        </w:rPr>
        <w:t xml:space="preserve"> </w:t>
      </w:r>
      <w:r>
        <w:t>should</w:t>
      </w:r>
      <w:r>
        <w:rPr>
          <w:spacing w:val="-4"/>
        </w:rPr>
        <w:t xml:space="preserve"> </w:t>
      </w:r>
      <w:r>
        <w:t>be</w:t>
      </w:r>
      <w:r>
        <w:rPr>
          <w:spacing w:val="-4"/>
        </w:rPr>
        <w:t xml:space="preserve"> </w:t>
      </w:r>
      <w:r>
        <w:t>stored</w:t>
      </w:r>
      <w:r>
        <w:rPr>
          <w:spacing w:val="-3"/>
        </w:rPr>
        <w:t xml:space="preserve"> </w:t>
      </w:r>
      <w:r>
        <w:t>in</w:t>
      </w:r>
      <w:r>
        <w:rPr>
          <w:spacing w:val="-4"/>
        </w:rPr>
        <w:t xml:space="preserve"> </w:t>
      </w:r>
      <w:r>
        <w:t>metal</w:t>
      </w:r>
      <w:r>
        <w:rPr>
          <w:spacing w:val="-3"/>
        </w:rPr>
        <w:t xml:space="preserve"> </w:t>
      </w:r>
      <w:r>
        <w:t>safety</w:t>
      </w:r>
      <w:r>
        <w:rPr>
          <w:spacing w:val="-3"/>
        </w:rPr>
        <w:t xml:space="preserve"> </w:t>
      </w:r>
      <w:r>
        <w:t>cans.</w:t>
      </w:r>
    </w:p>
    <w:p w14:paraId="77515D9C" w14:textId="44190C33" w:rsidR="001F77F3" w:rsidRDefault="001F77F3" w:rsidP="007D59FB">
      <w:pPr>
        <w:pStyle w:val="ListParagraph"/>
        <w:widowControl w:val="0"/>
        <w:numPr>
          <w:ilvl w:val="1"/>
          <w:numId w:val="1"/>
        </w:numPr>
        <w:tabs>
          <w:tab w:val="left" w:pos="1080"/>
          <w:tab w:val="left" w:pos="1974"/>
        </w:tabs>
        <w:autoSpaceDE w:val="0"/>
        <w:autoSpaceDN w:val="0"/>
        <w:ind w:left="1980" w:right="1727" w:hanging="990"/>
      </w:pPr>
      <w:r>
        <w:t>Flammable</w:t>
      </w:r>
      <w:r>
        <w:rPr>
          <w:spacing w:val="-4"/>
        </w:rPr>
        <w:t xml:space="preserve"> </w:t>
      </w:r>
      <w:r>
        <w:t>liquids</w:t>
      </w:r>
      <w:r>
        <w:rPr>
          <w:spacing w:val="-5"/>
        </w:rPr>
        <w:t xml:space="preserve"> </w:t>
      </w:r>
      <w:r>
        <w:t>in</w:t>
      </w:r>
      <w:r>
        <w:rPr>
          <w:spacing w:val="-4"/>
        </w:rPr>
        <w:t xml:space="preserve"> </w:t>
      </w:r>
      <w:r>
        <w:t>unprotected</w:t>
      </w:r>
      <w:r>
        <w:rPr>
          <w:spacing w:val="-5"/>
        </w:rPr>
        <w:t xml:space="preserve"> </w:t>
      </w:r>
      <w:r>
        <w:t>glass</w:t>
      </w:r>
      <w:r>
        <w:rPr>
          <w:spacing w:val="-5"/>
        </w:rPr>
        <w:t xml:space="preserve"> </w:t>
      </w:r>
      <w:r>
        <w:t>or</w:t>
      </w:r>
      <w:r>
        <w:rPr>
          <w:spacing w:val="-5"/>
        </w:rPr>
        <w:t xml:space="preserve"> </w:t>
      </w:r>
      <w:r>
        <w:t>plastic</w:t>
      </w:r>
      <w:r>
        <w:rPr>
          <w:spacing w:val="-5"/>
        </w:rPr>
        <w:t xml:space="preserve"> </w:t>
      </w:r>
      <w:r>
        <w:t>containers</w:t>
      </w:r>
      <w:r>
        <w:rPr>
          <w:spacing w:val="-4"/>
        </w:rPr>
        <w:t xml:space="preserve"> </w:t>
      </w:r>
      <w:r>
        <w:t>should</w:t>
      </w:r>
      <w:r>
        <w:rPr>
          <w:spacing w:val="-5"/>
        </w:rPr>
        <w:t xml:space="preserve"> </w:t>
      </w:r>
      <w:r>
        <w:t xml:space="preserve">be limited to one gallon per l00 square feet of laboratory </w:t>
      </w:r>
      <w:r w:rsidR="00E87BBB">
        <w:t>area.</w:t>
      </w:r>
    </w:p>
    <w:p w14:paraId="2CB6226E" w14:textId="77777777" w:rsidR="00986A41" w:rsidRDefault="00986A41" w:rsidP="00986A41">
      <w:pPr>
        <w:pStyle w:val="ListParagraph"/>
        <w:widowControl w:val="0"/>
        <w:tabs>
          <w:tab w:val="left" w:pos="1080"/>
          <w:tab w:val="left" w:pos="1974"/>
        </w:tabs>
        <w:autoSpaceDE w:val="0"/>
        <w:autoSpaceDN w:val="0"/>
        <w:ind w:left="990" w:right="1727"/>
      </w:pPr>
    </w:p>
    <w:p w14:paraId="02A4D72F" w14:textId="6456336D" w:rsidR="00986A41" w:rsidRDefault="001F77F3" w:rsidP="004938F9">
      <w:pPr>
        <w:pStyle w:val="ListParagraph"/>
        <w:widowControl w:val="0"/>
        <w:numPr>
          <w:ilvl w:val="0"/>
          <w:numId w:val="1"/>
        </w:numPr>
        <w:tabs>
          <w:tab w:val="left" w:pos="360"/>
          <w:tab w:val="left" w:pos="1574"/>
        </w:tabs>
        <w:autoSpaceDE w:val="0"/>
        <w:autoSpaceDN w:val="0"/>
        <w:ind w:left="720" w:hanging="720"/>
      </w:pPr>
      <w:r w:rsidRPr="00986A41">
        <w:rPr>
          <w:b/>
          <w:bCs/>
        </w:rPr>
        <w:t xml:space="preserve">Acids (Sulfuric, Acetic, </w:t>
      </w:r>
      <w:r w:rsidRPr="00986A41">
        <w:rPr>
          <w:b/>
          <w:bCs/>
          <w:spacing w:val="-2"/>
        </w:rPr>
        <w:t>Hydrochloric</w:t>
      </w:r>
      <w:r>
        <w:rPr>
          <w:spacing w:val="-2"/>
        </w:rPr>
        <w:t>)</w:t>
      </w:r>
      <w:r w:rsidR="00986A41">
        <w:rPr>
          <w:spacing w:val="-2"/>
        </w:rPr>
        <w:t xml:space="preserve"> </w:t>
      </w:r>
      <w:r w:rsidR="00986A41" w:rsidRPr="00162E88">
        <w:rPr>
          <w:szCs w:val="20"/>
        </w:rPr>
        <w:t xml:space="preserve">(see </w:t>
      </w:r>
      <w:r w:rsidR="00986A41" w:rsidRPr="007D59FB">
        <w:rPr>
          <w:b/>
          <w:bCs/>
          <w:szCs w:val="20"/>
          <w:u w:val="single"/>
        </w:rPr>
        <w:t>Quick Reference QRSAF Lab Acid Cabinet List</w:t>
      </w:r>
      <w:r w:rsidR="00986A41" w:rsidRPr="00162E88">
        <w:rPr>
          <w:szCs w:val="20"/>
        </w:rPr>
        <w:t>)</w:t>
      </w:r>
    </w:p>
    <w:p w14:paraId="7DEEAD9F" w14:textId="77777777" w:rsidR="001F77F3" w:rsidRDefault="001F77F3" w:rsidP="004938F9">
      <w:pPr>
        <w:pStyle w:val="ListParagraph"/>
        <w:widowControl w:val="0"/>
        <w:numPr>
          <w:ilvl w:val="2"/>
          <w:numId w:val="1"/>
        </w:numPr>
        <w:tabs>
          <w:tab w:val="left" w:pos="1440"/>
        </w:tabs>
        <w:autoSpaceDE w:val="0"/>
        <w:autoSpaceDN w:val="0"/>
        <w:ind w:left="1440" w:hanging="720"/>
      </w:pPr>
      <w:r>
        <w:t>Always</w:t>
      </w:r>
      <w:r>
        <w:rPr>
          <w:spacing w:val="-2"/>
        </w:rPr>
        <w:t xml:space="preserve"> </w:t>
      </w:r>
      <w:r>
        <w:t>store</w:t>
      </w:r>
      <w:r>
        <w:rPr>
          <w:spacing w:val="-2"/>
        </w:rPr>
        <w:t xml:space="preserve"> </w:t>
      </w:r>
      <w:r>
        <w:t>acids</w:t>
      </w:r>
      <w:r>
        <w:rPr>
          <w:spacing w:val="-3"/>
        </w:rPr>
        <w:t xml:space="preserve"> </w:t>
      </w:r>
      <w:r>
        <w:t>below</w:t>
      </w:r>
      <w:r>
        <w:rPr>
          <w:spacing w:val="-2"/>
        </w:rPr>
        <w:t xml:space="preserve"> </w:t>
      </w:r>
      <w:r>
        <w:t>eye</w:t>
      </w:r>
      <w:r>
        <w:rPr>
          <w:spacing w:val="-1"/>
        </w:rPr>
        <w:t xml:space="preserve"> </w:t>
      </w:r>
      <w:r>
        <w:t>level.</w:t>
      </w:r>
      <w:r>
        <w:rPr>
          <w:spacing w:val="63"/>
        </w:rPr>
        <w:t xml:space="preserve"> </w:t>
      </w:r>
      <w:r>
        <w:t>Store</w:t>
      </w:r>
      <w:r>
        <w:rPr>
          <w:spacing w:val="-2"/>
        </w:rPr>
        <w:t xml:space="preserve"> </w:t>
      </w:r>
      <w:r>
        <w:t>near</w:t>
      </w:r>
      <w:r>
        <w:rPr>
          <w:spacing w:val="-3"/>
        </w:rPr>
        <w:t xml:space="preserve"> </w:t>
      </w:r>
      <w:r>
        <w:t>the</w:t>
      </w:r>
      <w:r>
        <w:rPr>
          <w:spacing w:val="-2"/>
        </w:rPr>
        <w:t xml:space="preserve"> floor.</w:t>
      </w:r>
    </w:p>
    <w:p w14:paraId="4887B954" w14:textId="77777777" w:rsidR="001F77F3" w:rsidRDefault="001F77F3" w:rsidP="004938F9">
      <w:pPr>
        <w:pStyle w:val="ListParagraph"/>
        <w:widowControl w:val="0"/>
        <w:numPr>
          <w:ilvl w:val="2"/>
          <w:numId w:val="1"/>
        </w:numPr>
        <w:tabs>
          <w:tab w:val="left" w:pos="1440"/>
        </w:tabs>
        <w:autoSpaceDE w:val="0"/>
        <w:autoSpaceDN w:val="0"/>
        <w:ind w:left="1440" w:hanging="720"/>
      </w:pPr>
      <w:r>
        <w:t>Do</w:t>
      </w:r>
      <w:r>
        <w:rPr>
          <w:spacing w:val="-6"/>
        </w:rPr>
        <w:t xml:space="preserve"> </w:t>
      </w:r>
      <w:r>
        <w:t>not</w:t>
      </w:r>
      <w:r>
        <w:rPr>
          <w:spacing w:val="-4"/>
        </w:rPr>
        <w:t xml:space="preserve"> </w:t>
      </w:r>
      <w:r>
        <w:t>store</w:t>
      </w:r>
      <w:r>
        <w:rPr>
          <w:spacing w:val="-3"/>
        </w:rPr>
        <w:t xml:space="preserve"> </w:t>
      </w:r>
      <w:r>
        <w:t>acids</w:t>
      </w:r>
      <w:r>
        <w:rPr>
          <w:spacing w:val="-2"/>
        </w:rPr>
        <w:t xml:space="preserve"> </w:t>
      </w:r>
      <w:r>
        <w:t>under</w:t>
      </w:r>
      <w:r>
        <w:rPr>
          <w:spacing w:val="-4"/>
        </w:rPr>
        <w:t xml:space="preserve"> </w:t>
      </w:r>
      <w:r>
        <w:t>sinks,</w:t>
      </w:r>
      <w:r>
        <w:rPr>
          <w:spacing w:val="-3"/>
        </w:rPr>
        <w:t xml:space="preserve"> </w:t>
      </w:r>
      <w:r>
        <w:t>where</w:t>
      </w:r>
      <w:r>
        <w:rPr>
          <w:spacing w:val="-3"/>
        </w:rPr>
        <w:t xml:space="preserve"> </w:t>
      </w:r>
      <w:r>
        <w:t>contamination</w:t>
      </w:r>
      <w:r>
        <w:rPr>
          <w:spacing w:val="-2"/>
        </w:rPr>
        <w:t xml:space="preserve"> </w:t>
      </w:r>
      <w:r>
        <w:t>by</w:t>
      </w:r>
      <w:r>
        <w:rPr>
          <w:spacing w:val="-3"/>
        </w:rPr>
        <w:t xml:space="preserve"> </w:t>
      </w:r>
      <w:r>
        <w:t>moisture</w:t>
      </w:r>
      <w:r>
        <w:rPr>
          <w:spacing w:val="-4"/>
        </w:rPr>
        <w:t xml:space="preserve"> </w:t>
      </w:r>
      <w:r>
        <w:t>may</w:t>
      </w:r>
      <w:r>
        <w:rPr>
          <w:spacing w:val="-2"/>
        </w:rPr>
        <w:t xml:space="preserve"> occur.</w:t>
      </w:r>
    </w:p>
    <w:p w14:paraId="19DD9C11" w14:textId="77777777" w:rsidR="001F77F3" w:rsidRDefault="001F77F3" w:rsidP="004938F9">
      <w:pPr>
        <w:pStyle w:val="ListParagraph"/>
        <w:widowControl w:val="0"/>
        <w:numPr>
          <w:ilvl w:val="2"/>
          <w:numId w:val="1"/>
        </w:numPr>
        <w:tabs>
          <w:tab w:val="left" w:pos="1440"/>
        </w:tabs>
        <w:autoSpaceDE w:val="0"/>
        <w:autoSpaceDN w:val="0"/>
        <w:ind w:left="1440" w:right="900" w:hanging="720"/>
      </w:pPr>
      <w:r>
        <w:t>Do not store acids near bases.</w:t>
      </w:r>
      <w:r>
        <w:rPr>
          <w:spacing w:val="40"/>
        </w:rPr>
        <w:t xml:space="preserve"> </w:t>
      </w:r>
      <w:r>
        <w:t>Acids and bases should be adequately separated</w:t>
      </w:r>
      <w:r>
        <w:rPr>
          <w:spacing w:val="-4"/>
        </w:rPr>
        <w:t xml:space="preserve"> </w:t>
      </w:r>
      <w:r>
        <w:t>to</w:t>
      </w:r>
      <w:r>
        <w:rPr>
          <w:spacing w:val="-3"/>
        </w:rPr>
        <w:t xml:space="preserve"> </w:t>
      </w:r>
      <w:r>
        <w:t>prevent</w:t>
      </w:r>
      <w:r>
        <w:rPr>
          <w:spacing w:val="-3"/>
        </w:rPr>
        <w:t xml:space="preserve"> </w:t>
      </w:r>
      <w:r>
        <w:t>a</w:t>
      </w:r>
      <w:r>
        <w:rPr>
          <w:spacing w:val="-4"/>
        </w:rPr>
        <w:t xml:space="preserve"> </w:t>
      </w:r>
      <w:r>
        <w:t>chemical</w:t>
      </w:r>
      <w:r>
        <w:rPr>
          <w:spacing w:val="-3"/>
        </w:rPr>
        <w:t xml:space="preserve"> </w:t>
      </w:r>
      <w:r>
        <w:t>reaction</w:t>
      </w:r>
      <w:r>
        <w:rPr>
          <w:spacing w:val="-4"/>
        </w:rPr>
        <w:t xml:space="preserve"> </w:t>
      </w:r>
      <w:r>
        <w:t>in</w:t>
      </w:r>
      <w:r>
        <w:rPr>
          <w:spacing w:val="-4"/>
        </w:rPr>
        <w:t xml:space="preserve"> </w:t>
      </w:r>
      <w:r>
        <w:t>the</w:t>
      </w:r>
      <w:r>
        <w:rPr>
          <w:spacing w:val="-3"/>
        </w:rPr>
        <w:t xml:space="preserve"> </w:t>
      </w:r>
      <w:r>
        <w:t>event</w:t>
      </w:r>
      <w:r>
        <w:rPr>
          <w:spacing w:val="-4"/>
        </w:rPr>
        <w:t xml:space="preserve"> </w:t>
      </w:r>
      <w:r>
        <w:t>of</w:t>
      </w:r>
      <w:r>
        <w:rPr>
          <w:spacing w:val="-4"/>
        </w:rPr>
        <w:t xml:space="preserve"> </w:t>
      </w:r>
      <w:r>
        <w:t>an</w:t>
      </w:r>
      <w:r>
        <w:rPr>
          <w:spacing w:val="-4"/>
        </w:rPr>
        <w:t xml:space="preserve"> </w:t>
      </w:r>
      <w:r>
        <w:t>accident/spill/leak.</w:t>
      </w:r>
    </w:p>
    <w:p w14:paraId="240618F3" w14:textId="00973628" w:rsidR="00986A41" w:rsidRDefault="001F77F3" w:rsidP="004938F9">
      <w:pPr>
        <w:pStyle w:val="ListParagraph"/>
        <w:widowControl w:val="0"/>
        <w:numPr>
          <w:ilvl w:val="2"/>
          <w:numId w:val="1"/>
        </w:numPr>
        <w:tabs>
          <w:tab w:val="left" w:pos="1440"/>
        </w:tabs>
        <w:autoSpaceDE w:val="0"/>
        <w:autoSpaceDN w:val="0"/>
        <w:ind w:left="1440" w:right="1032" w:hanging="720"/>
      </w:pPr>
      <w:r>
        <w:t xml:space="preserve">Always </w:t>
      </w:r>
      <w:r>
        <w:rPr>
          <w:b/>
        </w:rPr>
        <w:t xml:space="preserve">add ACID TO WATER </w:t>
      </w:r>
      <w:r>
        <w:t>when preparing a diluted acid solution. Allow ACID</w:t>
      </w:r>
      <w:r>
        <w:rPr>
          <w:spacing w:val="-3"/>
        </w:rPr>
        <w:t xml:space="preserve"> </w:t>
      </w:r>
      <w:r>
        <w:t>to</w:t>
      </w:r>
      <w:r>
        <w:rPr>
          <w:spacing w:val="-3"/>
        </w:rPr>
        <w:t xml:space="preserve"> </w:t>
      </w:r>
      <w:r>
        <w:t>run</w:t>
      </w:r>
      <w:r>
        <w:rPr>
          <w:spacing w:val="-3"/>
        </w:rPr>
        <w:t xml:space="preserve"> </w:t>
      </w:r>
      <w:r>
        <w:t>down</w:t>
      </w:r>
      <w:r>
        <w:rPr>
          <w:spacing w:val="-3"/>
        </w:rPr>
        <w:t xml:space="preserve"> </w:t>
      </w:r>
      <w:r>
        <w:t>the</w:t>
      </w:r>
      <w:r>
        <w:rPr>
          <w:spacing w:val="-3"/>
        </w:rPr>
        <w:t xml:space="preserve"> </w:t>
      </w:r>
      <w:r>
        <w:t>side</w:t>
      </w:r>
      <w:r>
        <w:rPr>
          <w:spacing w:val="-3"/>
        </w:rPr>
        <w:t xml:space="preserve"> </w:t>
      </w:r>
      <w:r>
        <w:t>of</w:t>
      </w:r>
      <w:r>
        <w:rPr>
          <w:spacing w:val="-4"/>
        </w:rPr>
        <w:t xml:space="preserve"> </w:t>
      </w:r>
      <w:r>
        <w:t>the</w:t>
      </w:r>
      <w:r>
        <w:rPr>
          <w:spacing w:val="-3"/>
        </w:rPr>
        <w:t xml:space="preserve"> </w:t>
      </w:r>
      <w:r>
        <w:t>container</w:t>
      </w:r>
      <w:r>
        <w:rPr>
          <w:spacing w:val="-3"/>
        </w:rPr>
        <w:t xml:space="preserve"> </w:t>
      </w:r>
      <w:r>
        <w:t>and</w:t>
      </w:r>
      <w:r>
        <w:rPr>
          <w:spacing w:val="-4"/>
        </w:rPr>
        <w:t xml:space="preserve"> </w:t>
      </w:r>
      <w:r>
        <w:t>mix</w:t>
      </w:r>
      <w:r>
        <w:rPr>
          <w:spacing w:val="-3"/>
        </w:rPr>
        <w:t xml:space="preserve"> </w:t>
      </w:r>
      <w:r>
        <w:t>slowly</w:t>
      </w:r>
      <w:r>
        <w:rPr>
          <w:spacing w:val="-3"/>
        </w:rPr>
        <w:t xml:space="preserve"> </w:t>
      </w:r>
      <w:r>
        <w:t>by</w:t>
      </w:r>
      <w:r>
        <w:rPr>
          <w:spacing w:val="-4"/>
        </w:rPr>
        <w:t xml:space="preserve"> </w:t>
      </w:r>
      <w:r>
        <w:t>gentle</w:t>
      </w:r>
      <w:r>
        <w:rPr>
          <w:spacing w:val="-3"/>
        </w:rPr>
        <w:t xml:space="preserve"> </w:t>
      </w:r>
      <w:r w:rsidR="00986A41">
        <w:t>rotation.</w:t>
      </w:r>
    </w:p>
    <w:p w14:paraId="75BAB53B" w14:textId="77777777" w:rsidR="001F77F3" w:rsidRDefault="001F77F3" w:rsidP="004938F9">
      <w:pPr>
        <w:pStyle w:val="ListParagraph"/>
        <w:widowControl w:val="0"/>
        <w:numPr>
          <w:ilvl w:val="0"/>
          <w:numId w:val="1"/>
        </w:numPr>
        <w:tabs>
          <w:tab w:val="left" w:pos="630"/>
        </w:tabs>
        <w:autoSpaceDE w:val="0"/>
        <w:autoSpaceDN w:val="0"/>
        <w:ind w:left="990" w:hanging="990"/>
      </w:pPr>
      <w:r w:rsidRPr="00986A41">
        <w:rPr>
          <w:b/>
          <w:bCs/>
        </w:rPr>
        <w:t>Bases</w:t>
      </w:r>
      <w:r w:rsidRPr="00986A41">
        <w:rPr>
          <w:b/>
          <w:bCs/>
          <w:spacing w:val="-1"/>
        </w:rPr>
        <w:t xml:space="preserve"> </w:t>
      </w:r>
      <w:r w:rsidRPr="00986A41">
        <w:rPr>
          <w:b/>
          <w:bCs/>
        </w:rPr>
        <w:t>(Ammonium</w:t>
      </w:r>
      <w:r w:rsidRPr="00986A41">
        <w:rPr>
          <w:b/>
          <w:bCs/>
          <w:spacing w:val="-1"/>
        </w:rPr>
        <w:t xml:space="preserve"> </w:t>
      </w:r>
      <w:r w:rsidRPr="00986A41">
        <w:rPr>
          <w:b/>
          <w:bCs/>
        </w:rPr>
        <w:t>Hydroxide, Potassium</w:t>
      </w:r>
      <w:r w:rsidRPr="00986A41">
        <w:rPr>
          <w:b/>
          <w:bCs/>
          <w:spacing w:val="-1"/>
        </w:rPr>
        <w:t xml:space="preserve"> </w:t>
      </w:r>
      <w:r w:rsidRPr="00986A41">
        <w:rPr>
          <w:b/>
          <w:bCs/>
        </w:rPr>
        <w:t>Hydroxide,</w:t>
      </w:r>
      <w:r w:rsidRPr="00986A41">
        <w:rPr>
          <w:b/>
          <w:bCs/>
          <w:spacing w:val="-1"/>
        </w:rPr>
        <w:t xml:space="preserve"> </w:t>
      </w:r>
      <w:r w:rsidRPr="00986A41">
        <w:rPr>
          <w:b/>
          <w:bCs/>
        </w:rPr>
        <w:t xml:space="preserve">Sodium </w:t>
      </w:r>
      <w:r w:rsidRPr="00986A41">
        <w:rPr>
          <w:b/>
          <w:bCs/>
          <w:spacing w:val="-2"/>
        </w:rPr>
        <w:t>Hydroxide</w:t>
      </w:r>
      <w:r>
        <w:rPr>
          <w:spacing w:val="-2"/>
        </w:rPr>
        <w:t>)</w:t>
      </w:r>
    </w:p>
    <w:p w14:paraId="16C7993D" w14:textId="77777777" w:rsidR="001F77F3" w:rsidRDefault="001F77F3" w:rsidP="004938F9">
      <w:pPr>
        <w:pStyle w:val="ListParagraph"/>
        <w:widowControl w:val="0"/>
        <w:numPr>
          <w:ilvl w:val="2"/>
          <w:numId w:val="1"/>
        </w:numPr>
        <w:tabs>
          <w:tab w:val="left" w:pos="1080"/>
          <w:tab w:val="left" w:pos="1440"/>
        </w:tabs>
        <w:autoSpaceDE w:val="0"/>
        <w:autoSpaceDN w:val="0"/>
      </w:pPr>
      <w:r>
        <w:t>Always</w:t>
      </w:r>
      <w:r>
        <w:rPr>
          <w:spacing w:val="-2"/>
        </w:rPr>
        <w:t xml:space="preserve"> </w:t>
      </w:r>
      <w:r>
        <w:t>store</w:t>
      </w:r>
      <w:r>
        <w:rPr>
          <w:spacing w:val="-1"/>
        </w:rPr>
        <w:t xml:space="preserve"> </w:t>
      </w:r>
      <w:r>
        <w:t>bases</w:t>
      </w:r>
      <w:r>
        <w:rPr>
          <w:spacing w:val="-2"/>
        </w:rPr>
        <w:t xml:space="preserve"> </w:t>
      </w:r>
      <w:r>
        <w:t>below</w:t>
      </w:r>
      <w:r>
        <w:rPr>
          <w:spacing w:val="-2"/>
        </w:rPr>
        <w:t xml:space="preserve"> </w:t>
      </w:r>
      <w:r>
        <w:t>eye</w:t>
      </w:r>
      <w:r>
        <w:rPr>
          <w:spacing w:val="-2"/>
        </w:rPr>
        <w:t xml:space="preserve"> </w:t>
      </w:r>
      <w:r>
        <w:t>level.</w:t>
      </w:r>
      <w:r>
        <w:rPr>
          <w:spacing w:val="64"/>
        </w:rPr>
        <w:t xml:space="preserve"> </w:t>
      </w:r>
      <w:r>
        <w:t>Store</w:t>
      </w:r>
      <w:r>
        <w:rPr>
          <w:spacing w:val="-2"/>
        </w:rPr>
        <w:t xml:space="preserve"> </w:t>
      </w:r>
      <w:r>
        <w:t>near</w:t>
      </w:r>
      <w:r>
        <w:rPr>
          <w:spacing w:val="-2"/>
        </w:rPr>
        <w:t xml:space="preserve"> </w:t>
      </w:r>
      <w:r>
        <w:t>the</w:t>
      </w:r>
      <w:r>
        <w:rPr>
          <w:spacing w:val="-2"/>
        </w:rPr>
        <w:t xml:space="preserve"> floor.</w:t>
      </w:r>
    </w:p>
    <w:p w14:paraId="3975D8D5" w14:textId="5E179185" w:rsidR="001F77F3" w:rsidRPr="00986A41" w:rsidRDefault="001F77F3" w:rsidP="004938F9">
      <w:pPr>
        <w:pStyle w:val="ListParagraph"/>
        <w:numPr>
          <w:ilvl w:val="2"/>
          <w:numId w:val="1"/>
        </w:numPr>
        <w:tabs>
          <w:tab w:val="left" w:pos="1080"/>
        </w:tabs>
        <w:ind w:right="774"/>
        <w:rPr>
          <w:b/>
        </w:rPr>
      </w:pPr>
      <w:r>
        <w:t>Do</w:t>
      </w:r>
      <w:r>
        <w:rPr>
          <w:spacing w:val="-5"/>
        </w:rPr>
        <w:t xml:space="preserve"> </w:t>
      </w:r>
      <w:r>
        <w:t>not</w:t>
      </w:r>
      <w:r>
        <w:rPr>
          <w:spacing w:val="-2"/>
        </w:rPr>
        <w:t xml:space="preserve"> </w:t>
      </w:r>
      <w:r>
        <w:t>store</w:t>
      </w:r>
      <w:r>
        <w:rPr>
          <w:spacing w:val="-2"/>
        </w:rPr>
        <w:t xml:space="preserve"> </w:t>
      </w:r>
      <w:r>
        <w:t>bases</w:t>
      </w:r>
      <w:r>
        <w:rPr>
          <w:spacing w:val="-2"/>
        </w:rPr>
        <w:t xml:space="preserve"> </w:t>
      </w:r>
      <w:r>
        <w:t>under</w:t>
      </w:r>
      <w:r>
        <w:rPr>
          <w:spacing w:val="-3"/>
        </w:rPr>
        <w:t xml:space="preserve"> </w:t>
      </w:r>
      <w:r>
        <w:t>sinks,</w:t>
      </w:r>
      <w:r>
        <w:rPr>
          <w:spacing w:val="-1"/>
        </w:rPr>
        <w:t xml:space="preserve"> </w:t>
      </w:r>
      <w:r>
        <w:t>where</w:t>
      </w:r>
      <w:r>
        <w:rPr>
          <w:spacing w:val="-2"/>
        </w:rPr>
        <w:t xml:space="preserve"> </w:t>
      </w:r>
      <w:r>
        <w:t>contamination</w:t>
      </w:r>
      <w:r>
        <w:rPr>
          <w:spacing w:val="-1"/>
        </w:rPr>
        <w:t xml:space="preserve"> </w:t>
      </w:r>
      <w:r>
        <w:t>by</w:t>
      </w:r>
      <w:r>
        <w:rPr>
          <w:spacing w:val="-3"/>
        </w:rPr>
        <w:t xml:space="preserve"> </w:t>
      </w:r>
      <w:r>
        <w:t>moisture</w:t>
      </w:r>
      <w:r>
        <w:rPr>
          <w:spacing w:val="-1"/>
        </w:rPr>
        <w:t xml:space="preserve"> </w:t>
      </w:r>
      <w:r>
        <w:t>may</w:t>
      </w:r>
      <w:r>
        <w:rPr>
          <w:spacing w:val="-1"/>
        </w:rPr>
        <w:t xml:space="preserve"> </w:t>
      </w:r>
      <w:r>
        <w:rPr>
          <w:spacing w:val="-2"/>
        </w:rPr>
        <w:t>occur.</w:t>
      </w:r>
    </w:p>
    <w:p w14:paraId="785C3939" w14:textId="67F53CF4" w:rsidR="00986A41" w:rsidRDefault="00986A41" w:rsidP="004938F9">
      <w:pPr>
        <w:pStyle w:val="ListParagraph"/>
        <w:widowControl w:val="0"/>
        <w:numPr>
          <w:ilvl w:val="1"/>
          <w:numId w:val="1"/>
        </w:numPr>
        <w:tabs>
          <w:tab w:val="left" w:pos="1530"/>
        </w:tabs>
        <w:autoSpaceDE w:val="0"/>
        <w:autoSpaceDN w:val="0"/>
        <w:spacing w:before="214"/>
        <w:ind w:left="1440" w:right="1114" w:hanging="702"/>
      </w:pPr>
      <w:r>
        <w:t>Do not store strong bases in the same cabinet with strong acids. Acids and bases</w:t>
      </w:r>
      <w:r>
        <w:rPr>
          <w:spacing w:val="-4"/>
        </w:rPr>
        <w:t xml:space="preserve"> </w:t>
      </w:r>
      <w:r>
        <w:t>should</w:t>
      </w:r>
      <w:r>
        <w:rPr>
          <w:spacing w:val="-4"/>
        </w:rPr>
        <w:t xml:space="preserve"> </w:t>
      </w:r>
      <w:r>
        <w:t>be</w:t>
      </w:r>
      <w:r>
        <w:rPr>
          <w:spacing w:val="-4"/>
        </w:rPr>
        <w:t xml:space="preserve"> </w:t>
      </w:r>
      <w:r>
        <w:t>adequately</w:t>
      </w:r>
      <w:r>
        <w:rPr>
          <w:spacing w:val="-4"/>
        </w:rPr>
        <w:t xml:space="preserve"> </w:t>
      </w:r>
      <w:r>
        <w:t>separated</w:t>
      </w:r>
      <w:r>
        <w:rPr>
          <w:spacing w:val="-4"/>
        </w:rPr>
        <w:t xml:space="preserve"> </w:t>
      </w:r>
      <w:r>
        <w:t>to</w:t>
      </w:r>
      <w:r>
        <w:rPr>
          <w:spacing w:val="-3"/>
        </w:rPr>
        <w:t xml:space="preserve"> </w:t>
      </w:r>
      <w:r>
        <w:t>prevent</w:t>
      </w:r>
      <w:r>
        <w:rPr>
          <w:spacing w:val="-3"/>
        </w:rPr>
        <w:t xml:space="preserve"> </w:t>
      </w:r>
      <w:r>
        <w:t>a</w:t>
      </w:r>
      <w:r>
        <w:rPr>
          <w:spacing w:val="-4"/>
        </w:rPr>
        <w:t xml:space="preserve"> </w:t>
      </w:r>
      <w:r>
        <w:t>chemical</w:t>
      </w:r>
      <w:r>
        <w:rPr>
          <w:spacing w:val="-3"/>
        </w:rPr>
        <w:t xml:space="preserve"> </w:t>
      </w:r>
      <w:r>
        <w:t>reaction</w:t>
      </w:r>
      <w:r>
        <w:rPr>
          <w:spacing w:val="-4"/>
        </w:rPr>
        <w:t xml:space="preserve"> </w:t>
      </w:r>
      <w:r>
        <w:t>in</w:t>
      </w:r>
      <w:r>
        <w:rPr>
          <w:spacing w:val="-4"/>
        </w:rPr>
        <w:t xml:space="preserve"> </w:t>
      </w:r>
      <w:r>
        <w:t>the event of an accident/spill/leak.</w:t>
      </w:r>
    </w:p>
    <w:p w14:paraId="3DC7852D" w14:textId="097F4468" w:rsidR="00986A41" w:rsidRDefault="00986A41" w:rsidP="004938F9">
      <w:pPr>
        <w:pStyle w:val="ListParagraph"/>
        <w:widowControl w:val="0"/>
        <w:numPr>
          <w:ilvl w:val="0"/>
          <w:numId w:val="1"/>
        </w:numPr>
        <w:tabs>
          <w:tab w:val="left" w:pos="1654"/>
        </w:tabs>
        <w:autoSpaceDE w:val="0"/>
        <w:autoSpaceDN w:val="0"/>
        <w:ind w:left="540" w:right="953" w:hanging="540"/>
      </w:pPr>
      <w:r>
        <w:t xml:space="preserve">  Carcinogens</w:t>
      </w:r>
      <w:r>
        <w:rPr>
          <w:spacing w:val="-3"/>
        </w:rPr>
        <w:t xml:space="preserve"> </w:t>
      </w:r>
      <w:r>
        <w:t>or</w:t>
      </w:r>
      <w:r>
        <w:rPr>
          <w:spacing w:val="-3"/>
        </w:rPr>
        <w:t xml:space="preserve"> </w:t>
      </w:r>
      <w:r>
        <w:t>suspect</w:t>
      </w:r>
      <w:r>
        <w:rPr>
          <w:spacing w:val="-2"/>
        </w:rPr>
        <w:t xml:space="preserve"> </w:t>
      </w:r>
      <w:r>
        <w:t>carcinogens</w:t>
      </w:r>
      <w:r>
        <w:rPr>
          <w:spacing w:val="-3"/>
        </w:rPr>
        <w:t xml:space="preserve"> </w:t>
      </w:r>
      <w:r>
        <w:t>must</w:t>
      </w:r>
      <w:r>
        <w:rPr>
          <w:spacing w:val="-2"/>
        </w:rPr>
        <w:t xml:space="preserve"> </w:t>
      </w:r>
      <w:r>
        <w:t>be</w:t>
      </w:r>
      <w:r>
        <w:rPr>
          <w:spacing w:val="-3"/>
        </w:rPr>
        <w:t xml:space="preserve"> </w:t>
      </w:r>
      <w:r>
        <w:t>stored</w:t>
      </w:r>
      <w:r>
        <w:rPr>
          <w:spacing w:val="-2"/>
        </w:rPr>
        <w:t xml:space="preserve"> </w:t>
      </w:r>
      <w:r>
        <w:t>in</w:t>
      </w:r>
      <w:r>
        <w:rPr>
          <w:spacing w:val="-3"/>
        </w:rPr>
        <w:t xml:space="preserve"> </w:t>
      </w:r>
      <w:r>
        <w:t>a</w:t>
      </w:r>
      <w:r>
        <w:rPr>
          <w:spacing w:val="-3"/>
        </w:rPr>
        <w:t xml:space="preserve"> </w:t>
      </w:r>
      <w:r>
        <w:t>secure</w:t>
      </w:r>
      <w:r>
        <w:rPr>
          <w:spacing w:val="-2"/>
        </w:rPr>
        <w:t xml:space="preserve"> </w:t>
      </w:r>
      <w:r>
        <w:t>area</w:t>
      </w:r>
      <w:r>
        <w:rPr>
          <w:spacing w:val="-2"/>
        </w:rPr>
        <w:t xml:space="preserve"> </w:t>
      </w:r>
      <w:r>
        <w:t>and</w:t>
      </w:r>
      <w:r>
        <w:rPr>
          <w:spacing w:val="-3"/>
        </w:rPr>
        <w:t xml:space="preserve"> </w:t>
      </w:r>
      <w:r>
        <w:t>clearly marked "CARCINOGEN" or "SUSPECT CARCINOGEN".</w:t>
      </w:r>
    </w:p>
    <w:p w14:paraId="727003C6" w14:textId="77777777" w:rsidR="00D767C0" w:rsidRDefault="00D767C0" w:rsidP="00D767C0">
      <w:pPr>
        <w:pStyle w:val="ListParagraph"/>
        <w:widowControl w:val="0"/>
        <w:tabs>
          <w:tab w:val="left" w:pos="1654"/>
        </w:tabs>
        <w:autoSpaceDE w:val="0"/>
        <w:autoSpaceDN w:val="0"/>
        <w:ind w:left="540" w:right="953"/>
      </w:pPr>
    </w:p>
    <w:p w14:paraId="32937CBB" w14:textId="64B452FB" w:rsidR="00986A41" w:rsidRPr="00D767C0" w:rsidRDefault="00986A41" w:rsidP="004938F9">
      <w:pPr>
        <w:pStyle w:val="ListParagraph"/>
        <w:widowControl w:val="0"/>
        <w:numPr>
          <w:ilvl w:val="0"/>
          <w:numId w:val="1"/>
        </w:numPr>
        <w:tabs>
          <w:tab w:val="left" w:pos="1654"/>
        </w:tabs>
        <w:autoSpaceDE w:val="0"/>
        <w:autoSpaceDN w:val="0"/>
        <w:ind w:left="540" w:right="953" w:hanging="540"/>
        <w:rPr>
          <w:b/>
          <w:bCs/>
        </w:rPr>
      </w:pPr>
      <w:r w:rsidRPr="00D767C0">
        <w:rPr>
          <w:b/>
          <w:bCs/>
        </w:rPr>
        <w:t>DISPOSAL OF</w:t>
      </w:r>
      <w:r w:rsidRPr="00D767C0">
        <w:rPr>
          <w:b/>
          <w:bCs/>
          <w:spacing w:val="-7"/>
        </w:rPr>
        <w:t xml:space="preserve"> </w:t>
      </w:r>
      <w:r w:rsidRPr="00D767C0">
        <w:rPr>
          <w:b/>
          <w:bCs/>
        </w:rPr>
        <w:t>HAZARDOUS/NON-HAZARDOUS</w:t>
      </w:r>
      <w:r w:rsidRPr="00D767C0">
        <w:rPr>
          <w:b/>
          <w:bCs/>
          <w:spacing w:val="-8"/>
        </w:rPr>
        <w:t xml:space="preserve"> </w:t>
      </w:r>
      <w:r w:rsidRPr="00D767C0">
        <w:rPr>
          <w:b/>
          <w:bCs/>
          <w:spacing w:val="-2"/>
        </w:rPr>
        <w:t>CHEMICALS</w:t>
      </w:r>
    </w:p>
    <w:p w14:paraId="5F473A02" w14:textId="77777777" w:rsidR="00D767C0" w:rsidRPr="00D767C0" w:rsidRDefault="00D767C0" w:rsidP="00D767C0">
      <w:pPr>
        <w:pStyle w:val="ListParagraph"/>
        <w:rPr>
          <w:b/>
          <w:bCs/>
        </w:rPr>
      </w:pPr>
    </w:p>
    <w:p w14:paraId="55D74336" w14:textId="70C2AC4C" w:rsidR="00D767C0" w:rsidRDefault="00D767C0" w:rsidP="004938F9">
      <w:pPr>
        <w:pStyle w:val="ListParagraph"/>
        <w:widowControl w:val="0"/>
        <w:numPr>
          <w:ilvl w:val="1"/>
          <w:numId w:val="1"/>
        </w:numPr>
        <w:tabs>
          <w:tab w:val="left" w:pos="900"/>
        </w:tabs>
        <w:autoSpaceDE w:val="0"/>
        <w:autoSpaceDN w:val="0"/>
        <w:ind w:right="1314"/>
      </w:pPr>
      <w:r>
        <w:t>Waste</w:t>
      </w:r>
      <w:r w:rsidRPr="006D46FB">
        <w:rPr>
          <w:spacing w:val="-4"/>
        </w:rPr>
        <w:t xml:space="preserve"> </w:t>
      </w:r>
      <w:r>
        <w:t>from</w:t>
      </w:r>
      <w:r w:rsidRPr="006D46FB">
        <w:rPr>
          <w:spacing w:val="-4"/>
        </w:rPr>
        <w:t xml:space="preserve"> </w:t>
      </w:r>
      <w:r>
        <w:t>Laboratory</w:t>
      </w:r>
      <w:r w:rsidRPr="006D46FB">
        <w:rPr>
          <w:spacing w:val="-5"/>
        </w:rPr>
        <w:t xml:space="preserve"> </w:t>
      </w:r>
      <w:r>
        <w:t>analyzers</w:t>
      </w:r>
      <w:r w:rsidRPr="006D46FB">
        <w:rPr>
          <w:spacing w:val="-5"/>
        </w:rPr>
        <w:t xml:space="preserve"> </w:t>
      </w:r>
      <w:r>
        <w:t>are</w:t>
      </w:r>
      <w:r w:rsidRPr="006D46FB">
        <w:rPr>
          <w:spacing w:val="-4"/>
        </w:rPr>
        <w:t xml:space="preserve"> </w:t>
      </w:r>
      <w:r>
        <w:t>disposed</w:t>
      </w:r>
      <w:r w:rsidRPr="006D46FB">
        <w:rPr>
          <w:spacing w:val="-5"/>
        </w:rPr>
        <w:t xml:space="preserve"> </w:t>
      </w:r>
      <w:r>
        <w:t>of</w:t>
      </w:r>
      <w:r w:rsidRPr="006D46FB">
        <w:rPr>
          <w:spacing w:val="-5"/>
        </w:rPr>
        <w:t xml:space="preserve"> </w:t>
      </w:r>
      <w:r>
        <w:t>according</w:t>
      </w:r>
      <w:r w:rsidRPr="006D46FB">
        <w:rPr>
          <w:spacing w:val="-5"/>
        </w:rPr>
        <w:t xml:space="preserve"> </w:t>
      </w:r>
      <w:r>
        <w:t>to</w:t>
      </w:r>
      <w:r w:rsidRPr="006D46FB">
        <w:rPr>
          <w:spacing w:val="-4"/>
        </w:rPr>
        <w:t xml:space="preserve"> </w:t>
      </w:r>
      <w:r>
        <w:t>the</w:t>
      </w:r>
      <w:r w:rsidRPr="006D46FB">
        <w:rPr>
          <w:spacing w:val="-4"/>
        </w:rPr>
        <w:t xml:space="preserve"> </w:t>
      </w:r>
      <w:r>
        <w:t>instrument manufacturer’s recommendations.</w:t>
      </w:r>
      <w:r w:rsidRPr="006D46FB">
        <w:rPr>
          <w:spacing w:val="40"/>
        </w:rPr>
        <w:t xml:space="preserve"> </w:t>
      </w:r>
      <w:r>
        <w:t>Most chemical reagents on analyzers are used in small amounts and are diluted with water as the instrument performs rinses so are safe to be flushed down the drain.</w:t>
      </w:r>
    </w:p>
    <w:p w14:paraId="7E494FD9" w14:textId="77777777" w:rsidR="006D46FB" w:rsidRDefault="006D46FB" w:rsidP="006D46FB">
      <w:pPr>
        <w:widowControl w:val="0"/>
        <w:tabs>
          <w:tab w:val="left" w:pos="1640"/>
        </w:tabs>
        <w:autoSpaceDE w:val="0"/>
        <w:autoSpaceDN w:val="0"/>
        <w:ind w:left="630" w:right="1314"/>
      </w:pPr>
    </w:p>
    <w:p w14:paraId="759516AA" w14:textId="6E05CF89" w:rsidR="006D46FB" w:rsidRPr="007D59FB" w:rsidRDefault="007D59FB" w:rsidP="007D59FB">
      <w:pPr>
        <w:tabs>
          <w:tab w:val="left" w:pos="1440"/>
        </w:tabs>
        <w:overflowPunct w:val="0"/>
        <w:autoSpaceDE w:val="0"/>
        <w:autoSpaceDN w:val="0"/>
        <w:adjustRightInd w:val="0"/>
        <w:ind w:left="1350" w:hanging="450"/>
        <w:textAlignment w:val="baseline"/>
      </w:pPr>
      <w:r>
        <w:t>19.2.</w:t>
      </w:r>
      <w:r>
        <w:tab/>
      </w:r>
      <w:r w:rsidR="006D46FB">
        <w:t xml:space="preserve"> </w:t>
      </w:r>
      <w:r w:rsidR="00D767C0">
        <w:t>Wastes</w:t>
      </w:r>
      <w:r w:rsidR="00D767C0" w:rsidRPr="007D59FB">
        <w:rPr>
          <w:spacing w:val="-1"/>
        </w:rPr>
        <w:t xml:space="preserve"> </w:t>
      </w:r>
      <w:r w:rsidR="00D767C0">
        <w:t>that</w:t>
      </w:r>
      <w:r w:rsidR="00D767C0" w:rsidRPr="007D59FB">
        <w:rPr>
          <w:spacing w:val="-1"/>
        </w:rPr>
        <w:t xml:space="preserve"> </w:t>
      </w:r>
      <w:r w:rsidR="00D767C0">
        <w:t>cannot</w:t>
      </w:r>
      <w:r w:rsidR="00D767C0" w:rsidRPr="007D59FB">
        <w:rPr>
          <w:spacing w:val="-1"/>
        </w:rPr>
        <w:t xml:space="preserve"> </w:t>
      </w:r>
      <w:r w:rsidR="00D767C0">
        <w:t>be</w:t>
      </w:r>
      <w:r w:rsidR="00D767C0" w:rsidRPr="007D59FB">
        <w:rPr>
          <w:spacing w:val="-1"/>
        </w:rPr>
        <w:t xml:space="preserve"> </w:t>
      </w:r>
      <w:r w:rsidR="00D767C0">
        <w:t>disposed</w:t>
      </w:r>
      <w:r w:rsidR="00D767C0" w:rsidRPr="007D59FB">
        <w:rPr>
          <w:spacing w:val="-1"/>
        </w:rPr>
        <w:t xml:space="preserve"> </w:t>
      </w:r>
      <w:r w:rsidR="00D767C0">
        <w:t>in</w:t>
      </w:r>
      <w:r w:rsidR="00D767C0" w:rsidRPr="007D59FB">
        <w:rPr>
          <w:spacing w:val="-1"/>
        </w:rPr>
        <w:t xml:space="preserve"> </w:t>
      </w:r>
      <w:r w:rsidR="00D767C0">
        <w:t>regular waste are</w:t>
      </w:r>
      <w:r w:rsidR="00D767C0" w:rsidRPr="007D59FB">
        <w:rPr>
          <w:spacing w:val="-1"/>
        </w:rPr>
        <w:t xml:space="preserve"> </w:t>
      </w:r>
      <w:r w:rsidR="00D767C0">
        <w:t>disposed of</w:t>
      </w:r>
      <w:r w:rsidR="00D767C0" w:rsidRPr="007D59FB">
        <w:rPr>
          <w:spacing w:val="-1"/>
        </w:rPr>
        <w:t xml:space="preserve"> </w:t>
      </w:r>
      <w:r w:rsidR="00D767C0">
        <w:t>by</w:t>
      </w:r>
      <w:r w:rsidR="00D767C0" w:rsidRPr="007D59FB">
        <w:rPr>
          <w:spacing w:val="-1"/>
        </w:rPr>
        <w:t xml:space="preserve"> </w:t>
      </w:r>
      <w:r w:rsidR="00D767C0">
        <w:t>a</w:t>
      </w:r>
      <w:r w:rsidR="00D767C0" w:rsidRPr="007D59FB">
        <w:rPr>
          <w:spacing w:val="-1"/>
        </w:rPr>
        <w:t xml:space="preserve"> </w:t>
      </w:r>
      <w:r w:rsidR="00D767C0">
        <w:t>hazardous waste</w:t>
      </w:r>
      <w:r w:rsidR="00D767C0" w:rsidRPr="007D59FB">
        <w:rPr>
          <w:spacing w:val="-5"/>
        </w:rPr>
        <w:t xml:space="preserve"> </w:t>
      </w:r>
      <w:r w:rsidR="00D767C0">
        <w:t>disposal</w:t>
      </w:r>
      <w:r w:rsidR="00D767C0" w:rsidRPr="007D59FB">
        <w:rPr>
          <w:spacing w:val="-5"/>
        </w:rPr>
        <w:t xml:space="preserve"> </w:t>
      </w:r>
      <w:r w:rsidR="00D767C0">
        <w:t>contractor</w:t>
      </w:r>
      <w:r w:rsidR="00D767C0" w:rsidRPr="007D59FB">
        <w:rPr>
          <w:spacing w:val="-4"/>
        </w:rPr>
        <w:t xml:space="preserve"> </w:t>
      </w:r>
      <w:r w:rsidR="00D767C0">
        <w:t>in</w:t>
      </w:r>
      <w:r w:rsidR="00D767C0" w:rsidRPr="007D59FB">
        <w:rPr>
          <w:spacing w:val="-5"/>
        </w:rPr>
        <w:t xml:space="preserve"> </w:t>
      </w:r>
      <w:r w:rsidR="00D767C0">
        <w:t>compliance</w:t>
      </w:r>
      <w:r w:rsidR="00D767C0" w:rsidRPr="007D59FB">
        <w:rPr>
          <w:spacing w:val="-5"/>
        </w:rPr>
        <w:t xml:space="preserve"> </w:t>
      </w:r>
      <w:r w:rsidR="00D767C0">
        <w:t>with</w:t>
      </w:r>
      <w:r w:rsidR="00D767C0" w:rsidRPr="007D59FB">
        <w:rPr>
          <w:spacing w:val="-5"/>
        </w:rPr>
        <w:t xml:space="preserve"> </w:t>
      </w:r>
      <w:r w:rsidR="00D767C0">
        <w:t>OSHA</w:t>
      </w:r>
      <w:r w:rsidR="00D767C0" w:rsidRPr="007D59FB">
        <w:rPr>
          <w:spacing w:val="-4"/>
        </w:rPr>
        <w:t xml:space="preserve"> </w:t>
      </w:r>
      <w:r w:rsidR="00D767C0">
        <w:t>regulations.</w:t>
      </w:r>
      <w:r w:rsidR="00D767C0" w:rsidRPr="007D59FB">
        <w:rPr>
          <w:spacing w:val="-5"/>
        </w:rPr>
        <w:t xml:space="preserve"> </w:t>
      </w:r>
      <w:r w:rsidR="006D46FB" w:rsidRPr="007D59FB">
        <w:rPr>
          <w:szCs w:val="20"/>
        </w:rPr>
        <w:t>Arrange with the Director of Materials Management for the safe disposal of any chemical wastes when the appropriate disposal route is not known</w:t>
      </w:r>
      <w:r w:rsidR="006D46FB">
        <w:t xml:space="preserve">. </w:t>
      </w:r>
      <w:r>
        <w:t>(</w:t>
      </w:r>
      <w:r w:rsidR="00D767C0">
        <w:t xml:space="preserve">See </w:t>
      </w:r>
      <w:r w:rsidR="006D46FB" w:rsidRPr="007D59FB">
        <w:rPr>
          <w:b/>
          <w:bCs/>
          <w:szCs w:val="20"/>
          <w:u w:val="single"/>
        </w:rPr>
        <w:t>Waste Disposal Quick Reference</w:t>
      </w:r>
      <w:r>
        <w:rPr>
          <w:szCs w:val="20"/>
        </w:rPr>
        <w:t>)</w:t>
      </w:r>
    </w:p>
    <w:p w14:paraId="5EC66D7B" w14:textId="77777777" w:rsidR="00D767C0" w:rsidRDefault="00D767C0" w:rsidP="00D767C0">
      <w:pPr>
        <w:pStyle w:val="BodyText"/>
      </w:pPr>
    </w:p>
    <w:p w14:paraId="09B8F6FB" w14:textId="1A960C68" w:rsidR="006D46FB" w:rsidRDefault="007D59FB" w:rsidP="007D59FB">
      <w:pPr>
        <w:widowControl w:val="0"/>
        <w:tabs>
          <w:tab w:val="left" w:pos="1260"/>
        </w:tabs>
        <w:autoSpaceDE w:val="0"/>
        <w:autoSpaceDN w:val="0"/>
        <w:ind w:left="1260" w:hanging="360"/>
      </w:pPr>
      <w:r>
        <w:rPr>
          <w:spacing w:val="-2"/>
        </w:rPr>
        <w:t>19.3.</w:t>
      </w:r>
      <w:r w:rsidR="006D46FB" w:rsidRPr="007D59FB">
        <w:rPr>
          <w:spacing w:val="-2"/>
        </w:rPr>
        <w:t xml:space="preserve"> </w:t>
      </w:r>
      <w:r w:rsidR="00D767C0" w:rsidRPr="007D59FB">
        <w:rPr>
          <w:spacing w:val="-2"/>
        </w:rPr>
        <w:t>FORMALDEHYDE/FORMALIN</w:t>
      </w:r>
    </w:p>
    <w:p w14:paraId="46B72442" w14:textId="0071EF67" w:rsidR="00D767C0" w:rsidRDefault="006D46FB" w:rsidP="007D59FB">
      <w:pPr>
        <w:pStyle w:val="ListParagraph"/>
        <w:widowControl w:val="0"/>
        <w:numPr>
          <w:ilvl w:val="2"/>
          <w:numId w:val="14"/>
        </w:numPr>
        <w:autoSpaceDE w:val="0"/>
        <w:autoSpaceDN w:val="0"/>
        <w:ind w:right="1486"/>
      </w:pPr>
      <w:r>
        <w:t>There should be no disposal of formalin in our lab</w:t>
      </w:r>
      <w:r w:rsidR="00E87BBB">
        <w:t xml:space="preserve"> at JTDMH</w:t>
      </w:r>
      <w:r>
        <w:t>. All Biopsy containers are sent to NVML in Lima for processing. Any spills should be clean</w:t>
      </w:r>
      <w:r w:rsidR="00790F42">
        <w:t>ed</w:t>
      </w:r>
      <w:r>
        <w:t xml:space="preserve"> up and disposed according to local and state regulations. Bagged waste spills should be taken to Materials to be properly disposed of by Hazardous waste vendor.</w:t>
      </w:r>
    </w:p>
    <w:p w14:paraId="52AEC41A" w14:textId="77777777" w:rsidR="001B2BB5" w:rsidRDefault="001B2BB5" w:rsidP="001B2BB5">
      <w:pPr>
        <w:pStyle w:val="ListParagraph"/>
        <w:widowControl w:val="0"/>
        <w:autoSpaceDE w:val="0"/>
        <w:autoSpaceDN w:val="0"/>
        <w:ind w:left="1890" w:right="1486"/>
      </w:pPr>
    </w:p>
    <w:p w14:paraId="258ED97A" w14:textId="59FA8B9C" w:rsidR="001B2BB5" w:rsidRDefault="001B2BB5" w:rsidP="004938F9">
      <w:pPr>
        <w:pStyle w:val="ListParagraph"/>
        <w:widowControl w:val="0"/>
        <w:numPr>
          <w:ilvl w:val="0"/>
          <w:numId w:val="1"/>
        </w:numPr>
        <w:autoSpaceDE w:val="0"/>
        <w:autoSpaceDN w:val="0"/>
        <w:ind w:right="1486"/>
        <w:rPr>
          <w:b/>
          <w:bCs/>
        </w:rPr>
      </w:pPr>
      <w:r>
        <w:tab/>
      </w:r>
      <w:r w:rsidRPr="001B2BB5">
        <w:rPr>
          <w:b/>
          <w:bCs/>
        </w:rPr>
        <w:t>Medical Program</w:t>
      </w:r>
    </w:p>
    <w:p w14:paraId="7BCABE4E" w14:textId="77777777" w:rsidR="001B2BB5" w:rsidRDefault="001B2BB5" w:rsidP="001B2BB5">
      <w:pPr>
        <w:pStyle w:val="ListParagraph"/>
        <w:widowControl w:val="0"/>
        <w:autoSpaceDE w:val="0"/>
        <w:autoSpaceDN w:val="0"/>
        <w:ind w:left="360" w:right="1486"/>
        <w:rPr>
          <w:b/>
          <w:bCs/>
        </w:rPr>
      </w:pPr>
    </w:p>
    <w:p w14:paraId="009C13DE" w14:textId="1E4D0F7D" w:rsidR="001B2BB5" w:rsidRPr="001B2BB5" w:rsidRDefault="001B2BB5" w:rsidP="001B2BB5">
      <w:pPr>
        <w:pStyle w:val="ListParagraph"/>
        <w:widowControl w:val="0"/>
        <w:tabs>
          <w:tab w:val="left" w:pos="720"/>
        </w:tabs>
        <w:autoSpaceDE w:val="0"/>
        <w:autoSpaceDN w:val="0"/>
        <w:ind w:left="360"/>
        <w:rPr>
          <w:b/>
          <w:bCs/>
          <w:u w:val="single"/>
        </w:rPr>
      </w:pPr>
      <w:r>
        <w:tab/>
      </w:r>
      <w:r w:rsidRPr="001B2BB5">
        <w:rPr>
          <w:b/>
          <w:bCs/>
          <w:u w:val="single"/>
        </w:rPr>
        <w:t>First</w:t>
      </w:r>
      <w:r w:rsidRPr="001B2BB5">
        <w:rPr>
          <w:b/>
          <w:bCs/>
          <w:spacing w:val="-1"/>
          <w:u w:val="single"/>
        </w:rPr>
        <w:t xml:space="preserve"> </w:t>
      </w:r>
      <w:r w:rsidRPr="001B2BB5">
        <w:rPr>
          <w:b/>
          <w:bCs/>
          <w:spacing w:val="-5"/>
          <w:u w:val="single"/>
        </w:rPr>
        <w:t>Aid</w:t>
      </w:r>
    </w:p>
    <w:p w14:paraId="7EB2EC3C" w14:textId="77777777" w:rsidR="001B2BB5" w:rsidRDefault="001B2BB5" w:rsidP="004938F9">
      <w:pPr>
        <w:pStyle w:val="ListParagraph"/>
        <w:widowControl w:val="0"/>
        <w:numPr>
          <w:ilvl w:val="1"/>
          <w:numId w:val="1"/>
        </w:numPr>
        <w:tabs>
          <w:tab w:val="left" w:pos="1620"/>
        </w:tabs>
        <w:autoSpaceDE w:val="0"/>
        <w:autoSpaceDN w:val="0"/>
        <w:ind w:left="1620" w:right="1728" w:hanging="630"/>
      </w:pPr>
      <w:r>
        <w:rPr>
          <w:b/>
        </w:rPr>
        <w:t>Eye</w:t>
      </w:r>
      <w:r>
        <w:rPr>
          <w:b/>
          <w:spacing w:val="-4"/>
        </w:rPr>
        <w:t xml:space="preserve"> </w:t>
      </w:r>
      <w:r>
        <w:rPr>
          <w:b/>
        </w:rPr>
        <w:t>contact</w:t>
      </w:r>
      <w:r>
        <w:t>:</w:t>
      </w:r>
      <w:r>
        <w:rPr>
          <w:spacing w:val="-4"/>
        </w:rPr>
        <w:t xml:space="preserve"> </w:t>
      </w:r>
      <w:r>
        <w:t>promptly</w:t>
      </w:r>
      <w:r>
        <w:rPr>
          <w:spacing w:val="-5"/>
        </w:rPr>
        <w:t xml:space="preserve"> </w:t>
      </w:r>
      <w:r>
        <w:t>flush</w:t>
      </w:r>
      <w:r>
        <w:rPr>
          <w:spacing w:val="-4"/>
        </w:rPr>
        <w:t xml:space="preserve"> </w:t>
      </w:r>
      <w:r>
        <w:t>eyes</w:t>
      </w:r>
      <w:r>
        <w:rPr>
          <w:spacing w:val="-4"/>
        </w:rPr>
        <w:t xml:space="preserve"> </w:t>
      </w:r>
      <w:r>
        <w:t>with</w:t>
      </w:r>
      <w:r>
        <w:rPr>
          <w:spacing w:val="-5"/>
        </w:rPr>
        <w:t xml:space="preserve"> </w:t>
      </w:r>
      <w:r>
        <w:t>water</w:t>
      </w:r>
      <w:r>
        <w:rPr>
          <w:spacing w:val="-5"/>
        </w:rPr>
        <w:t xml:space="preserve"> </w:t>
      </w:r>
      <w:r>
        <w:t>for</w:t>
      </w:r>
      <w:r>
        <w:rPr>
          <w:spacing w:val="-4"/>
        </w:rPr>
        <w:t xml:space="preserve"> </w:t>
      </w:r>
      <w:r>
        <w:t>a</w:t>
      </w:r>
      <w:r>
        <w:rPr>
          <w:spacing w:val="-5"/>
        </w:rPr>
        <w:t xml:space="preserve"> </w:t>
      </w:r>
      <w:r>
        <w:t>prolonged</w:t>
      </w:r>
      <w:r>
        <w:rPr>
          <w:spacing w:val="-5"/>
        </w:rPr>
        <w:t xml:space="preserve"> </w:t>
      </w:r>
      <w:r>
        <w:t>period</w:t>
      </w:r>
      <w:r>
        <w:rPr>
          <w:spacing w:val="-4"/>
        </w:rPr>
        <w:t xml:space="preserve"> </w:t>
      </w:r>
      <w:r>
        <w:t>(15 minutes) and seek medical attention immediately.</w:t>
      </w:r>
    </w:p>
    <w:p w14:paraId="311DA9AB" w14:textId="77777777" w:rsidR="001B2BB5" w:rsidRDefault="001B2BB5" w:rsidP="00790F42">
      <w:pPr>
        <w:pStyle w:val="ListParagraph"/>
        <w:widowControl w:val="0"/>
        <w:numPr>
          <w:ilvl w:val="1"/>
          <w:numId w:val="1"/>
        </w:numPr>
        <w:tabs>
          <w:tab w:val="left" w:pos="1710"/>
        </w:tabs>
        <w:autoSpaceDE w:val="0"/>
        <w:autoSpaceDN w:val="0"/>
        <w:ind w:left="1620" w:right="901" w:hanging="612"/>
      </w:pPr>
      <w:r>
        <w:rPr>
          <w:b/>
        </w:rPr>
        <w:t>Ingestion</w:t>
      </w:r>
      <w:r>
        <w:t>:</w:t>
      </w:r>
      <w:r>
        <w:rPr>
          <w:spacing w:val="-4"/>
        </w:rPr>
        <w:t xml:space="preserve"> </w:t>
      </w:r>
      <w:r>
        <w:t>encourage</w:t>
      </w:r>
      <w:r>
        <w:rPr>
          <w:spacing w:val="-5"/>
        </w:rPr>
        <w:t xml:space="preserve"> </w:t>
      </w:r>
      <w:r>
        <w:t>the</w:t>
      </w:r>
      <w:r>
        <w:rPr>
          <w:spacing w:val="-4"/>
        </w:rPr>
        <w:t xml:space="preserve"> </w:t>
      </w:r>
      <w:r>
        <w:t>victim</w:t>
      </w:r>
      <w:r>
        <w:rPr>
          <w:spacing w:val="-4"/>
        </w:rPr>
        <w:t xml:space="preserve"> </w:t>
      </w:r>
      <w:r>
        <w:t>to</w:t>
      </w:r>
      <w:r>
        <w:rPr>
          <w:spacing w:val="-4"/>
        </w:rPr>
        <w:t xml:space="preserve"> </w:t>
      </w:r>
      <w:r>
        <w:t>drink</w:t>
      </w:r>
      <w:r>
        <w:rPr>
          <w:spacing w:val="-5"/>
        </w:rPr>
        <w:t xml:space="preserve"> </w:t>
      </w:r>
      <w:r>
        <w:t>large</w:t>
      </w:r>
      <w:r>
        <w:rPr>
          <w:spacing w:val="-4"/>
        </w:rPr>
        <w:t xml:space="preserve"> </w:t>
      </w:r>
      <w:r>
        <w:t>amounts</w:t>
      </w:r>
      <w:r>
        <w:rPr>
          <w:spacing w:val="-4"/>
        </w:rPr>
        <w:t xml:space="preserve"> </w:t>
      </w:r>
      <w:r>
        <w:t>of</w:t>
      </w:r>
      <w:r>
        <w:rPr>
          <w:spacing w:val="-5"/>
        </w:rPr>
        <w:t xml:space="preserve"> </w:t>
      </w:r>
      <w:r>
        <w:t>water.</w:t>
      </w:r>
      <w:r>
        <w:rPr>
          <w:spacing w:val="-5"/>
        </w:rPr>
        <w:t xml:space="preserve"> </w:t>
      </w:r>
      <w:r>
        <w:t>Seek</w:t>
      </w:r>
      <w:r>
        <w:rPr>
          <w:spacing w:val="-5"/>
        </w:rPr>
        <w:t xml:space="preserve"> </w:t>
      </w:r>
      <w:r>
        <w:t>medical attention immediately as noted above.</w:t>
      </w:r>
    </w:p>
    <w:p w14:paraId="5A02CB7A" w14:textId="77777777" w:rsidR="001B2BB5" w:rsidRDefault="001B2BB5" w:rsidP="00790F42">
      <w:pPr>
        <w:pStyle w:val="ListParagraph"/>
        <w:widowControl w:val="0"/>
        <w:numPr>
          <w:ilvl w:val="1"/>
          <w:numId w:val="1"/>
        </w:numPr>
        <w:tabs>
          <w:tab w:val="left" w:pos="1620"/>
        </w:tabs>
        <w:autoSpaceDE w:val="0"/>
        <w:autoSpaceDN w:val="0"/>
        <w:ind w:left="1620" w:right="1395" w:hanging="612"/>
      </w:pPr>
      <w:r>
        <w:rPr>
          <w:b/>
        </w:rPr>
        <w:t>Skin</w:t>
      </w:r>
      <w:r>
        <w:rPr>
          <w:b/>
          <w:spacing w:val="-3"/>
        </w:rPr>
        <w:t xml:space="preserve"> </w:t>
      </w:r>
      <w:r>
        <w:rPr>
          <w:b/>
        </w:rPr>
        <w:t>contact</w:t>
      </w:r>
      <w:r>
        <w:t>:</w:t>
      </w:r>
      <w:r>
        <w:rPr>
          <w:spacing w:val="-4"/>
        </w:rPr>
        <w:t xml:space="preserve"> </w:t>
      </w:r>
      <w:r>
        <w:t>promptly</w:t>
      </w:r>
      <w:r>
        <w:rPr>
          <w:spacing w:val="-3"/>
        </w:rPr>
        <w:t xml:space="preserve"> </w:t>
      </w:r>
      <w:r>
        <w:t>flush</w:t>
      </w:r>
      <w:r>
        <w:rPr>
          <w:spacing w:val="-4"/>
        </w:rPr>
        <w:t xml:space="preserve"> </w:t>
      </w:r>
      <w:r>
        <w:t>the</w:t>
      </w:r>
      <w:r>
        <w:rPr>
          <w:spacing w:val="-3"/>
        </w:rPr>
        <w:t xml:space="preserve"> </w:t>
      </w:r>
      <w:r>
        <w:t>affected</w:t>
      </w:r>
      <w:r>
        <w:rPr>
          <w:spacing w:val="-4"/>
        </w:rPr>
        <w:t xml:space="preserve"> </w:t>
      </w:r>
      <w:r>
        <w:t>area</w:t>
      </w:r>
      <w:r>
        <w:rPr>
          <w:spacing w:val="-4"/>
        </w:rPr>
        <w:t xml:space="preserve"> </w:t>
      </w:r>
      <w:r>
        <w:t>with</w:t>
      </w:r>
      <w:r>
        <w:rPr>
          <w:spacing w:val="-4"/>
        </w:rPr>
        <w:t xml:space="preserve"> </w:t>
      </w:r>
      <w:r>
        <w:t>water</w:t>
      </w:r>
      <w:r>
        <w:rPr>
          <w:spacing w:val="-4"/>
        </w:rPr>
        <w:t xml:space="preserve"> </w:t>
      </w:r>
      <w:r>
        <w:t>and</w:t>
      </w:r>
      <w:r>
        <w:rPr>
          <w:spacing w:val="-4"/>
        </w:rPr>
        <w:t xml:space="preserve"> </w:t>
      </w:r>
      <w:r>
        <w:t>remove</w:t>
      </w:r>
      <w:r>
        <w:rPr>
          <w:spacing w:val="-3"/>
        </w:rPr>
        <w:t xml:space="preserve"> </w:t>
      </w:r>
      <w:r>
        <w:t>any contaminated clothing; use a safety shower when contact is extensive.</w:t>
      </w:r>
    </w:p>
    <w:p w14:paraId="3844F6AA" w14:textId="77777777" w:rsidR="001B2BB5" w:rsidRDefault="001B2BB5" w:rsidP="004938F9">
      <w:pPr>
        <w:pStyle w:val="ListParagraph"/>
        <w:widowControl w:val="0"/>
        <w:numPr>
          <w:ilvl w:val="3"/>
          <w:numId w:val="1"/>
        </w:numPr>
        <w:tabs>
          <w:tab w:val="left" w:pos="1620"/>
          <w:tab w:val="left" w:pos="2360"/>
        </w:tabs>
        <w:autoSpaceDE w:val="0"/>
        <w:autoSpaceDN w:val="0"/>
        <w:ind w:left="2160" w:right="1223"/>
      </w:pPr>
      <w:r>
        <w:rPr>
          <w:b/>
        </w:rPr>
        <w:t>CONCENTRATED</w:t>
      </w:r>
      <w:r>
        <w:rPr>
          <w:b/>
          <w:spacing w:val="-7"/>
        </w:rPr>
        <w:t xml:space="preserve"> </w:t>
      </w:r>
      <w:r>
        <w:rPr>
          <w:b/>
        </w:rPr>
        <w:t>ACIDS</w:t>
      </w:r>
      <w:r>
        <w:rPr>
          <w:b/>
          <w:spacing w:val="-7"/>
        </w:rPr>
        <w:t xml:space="preserve"> </w:t>
      </w:r>
      <w:r>
        <w:rPr>
          <w:b/>
        </w:rPr>
        <w:t>OR</w:t>
      </w:r>
      <w:r>
        <w:rPr>
          <w:b/>
          <w:spacing w:val="-6"/>
        </w:rPr>
        <w:t xml:space="preserve"> </w:t>
      </w:r>
      <w:r>
        <w:rPr>
          <w:b/>
        </w:rPr>
        <w:t>BASES</w:t>
      </w:r>
      <w:r>
        <w:t>:</w:t>
      </w:r>
      <w:r>
        <w:rPr>
          <w:spacing w:val="-6"/>
        </w:rPr>
        <w:t xml:space="preserve"> </w:t>
      </w:r>
      <w:r>
        <w:t>Remove</w:t>
      </w:r>
      <w:r>
        <w:rPr>
          <w:spacing w:val="-7"/>
        </w:rPr>
        <w:t xml:space="preserve"> </w:t>
      </w:r>
      <w:r>
        <w:t>contaminated</w:t>
      </w:r>
      <w:r>
        <w:rPr>
          <w:spacing w:val="-7"/>
        </w:rPr>
        <w:t xml:space="preserve"> </w:t>
      </w:r>
      <w:r>
        <w:t>clothing immediately and get into safety shower/sink with excess flowing water. Seek medical attention immediately.</w:t>
      </w:r>
    </w:p>
    <w:p w14:paraId="48B7AE73" w14:textId="77777777" w:rsidR="001B2BB5" w:rsidRDefault="001B2BB5" w:rsidP="004938F9">
      <w:pPr>
        <w:pStyle w:val="ListParagraph"/>
        <w:widowControl w:val="0"/>
        <w:numPr>
          <w:ilvl w:val="1"/>
          <w:numId w:val="1"/>
        </w:numPr>
        <w:tabs>
          <w:tab w:val="left" w:pos="1620"/>
        </w:tabs>
        <w:autoSpaceDE w:val="0"/>
        <w:autoSpaceDN w:val="0"/>
        <w:ind w:left="1440"/>
      </w:pPr>
      <w:r>
        <w:t xml:space="preserve">Identify the </w:t>
      </w:r>
      <w:r>
        <w:rPr>
          <w:spacing w:val="-2"/>
        </w:rPr>
        <w:t>chemical.</w:t>
      </w:r>
    </w:p>
    <w:p w14:paraId="49AC51AF" w14:textId="4BCF0C88" w:rsidR="001B2BB5" w:rsidRPr="001B2BB5" w:rsidRDefault="001B2BB5" w:rsidP="004938F9">
      <w:pPr>
        <w:pStyle w:val="ListParagraph"/>
        <w:widowControl w:val="0"/>
        <w:numPr>
          <w:ilvl w:val="1"/>
          <w:numId w:val="1"/>
        </w:numPr>
        <w:tabs>
          <w:tab w:val="left" w:pos="1620"/>
        </w:tabs>
        <w:autoSpaceDE w:val="0"/>
        <w:autoSpaceDN w:val="0"/>
        <w:ind w:left="1440"/>
      </w:pPr>
      <w:r>
        <w:t>Refer</w:t>
      </w:r>
      <w:r>
        <w:rPr>
          <w:spacing w:val="-3"/>
        </w:rPr>
        <w:t xml:space="preserve"> </w:t>
      </w:r>
      <w:r>
        <w:t>to</w:t>
      </w:r>
      <w:r>
        <w:rPr>
          <w:spacing w:val="-2"/>
        </w:rPr>
        <w:t xml:space="preserve"> </w:t>
      </w:r>
      <w:r>
        <w:t>the</w:t>
      </w:r>
      <w:r>
        <w:rPr>
          <w:spacing w:val="-2"/>
        </w:rPr>
        <w:t xml:space="preserve"> </w:t>
      </w:r>
      <w:r>
        <w:t>SDS</w:t>
      </w:r>
      <w:r>
        <w:rPr>
          <w:spacing w:val="-2"/>
        </w:rPr>
        <w:t xml:space="preserve"> </w:t>
      </w:r>
      <w:r>
        <w:t>sheet</w:t>
      </w:r>
      <w:r>
        <w:rPr>
          <w:spacing w:val="-1"/>
        </w:rPr>
        <w:t xml:space="preserve"> </w:t>
      </w:r>
      <w:r>
        <w:t>and</w:t>
      </w:r>
      <w:r>
        <w:rPr>
          <w:spacing w:val="-3"/>
        </w:rPr>
        <w:t xml:space="preserve"> </w:t>
      </w:r>
      <w:r>
        <w:t>follow</w:t>
      </w:r>
      <w:r>
        <w:rPr>
          <w:spacing w:val="-3"/>
        </w:rPr>
        <w:t xml:space="preserve"> </w:t>
      </w:r>
      <w:r>
        <w:t>any</w:t>
      </w:r>
      <w:r>
        <w:rPr>
          <w:spacing w:val="-3"/>
        </w:rPr>
        <w:t xml:space="preserve"> </w:t>
      </w:r>
      <w:r>
        <w:t>additional</w:t>
      </w:r>
      <w:r>
        <w:rPr>
          <w:spacing w:val="-2"/>
        </w:rPr>
        <w:t xml:space="preserve"> instructions.</w:t>
      </w:r>
    </w:p>
    <w:p w14:paraId="6120A0FC" w14:textId="5491A2ED" w:rsidR="001B2BB5" w:rsidRDefault="001B2BB5" w:rsidP="004938F9">
      <w:pPr>
        <w:pStyle w:val="ListParagraph"/>
        <w:widowControl w:val="0"/>
        <w:numPr>
          <w:ilvl w:val="1"/>
          <w:numId w:val="1"/>
        </w:numPr>
        <w:tabs>
          <w:tab w:val="left" w:pos="1620"/>
        </w:tabs>
        <w:autoSpaceDE w:val="0"/>
        <w:autoSpaceDN w:val="0"/>
        <w:ind w:left="1440"/>
      </w:pPr>
      <w:r>
        <w:rPr>
          <w:spacing w:val="-2"/>
        </w:rPr>
        <w:t xml:space="preserve">Call ED if needed for help </w:t>
      </w:r>
      <w:r w:rsidRPr="001B2BB5">
        <w:rPr>
          <w:b/>
          <w:bCs/>
          <w:spacing w:val="-2"/>
        </w:rPr>
        <w:t>x3518</w:t>
      </w:r>
      <w:r>
        <w:rPr>
          <w:spacing w:val="-2"/>
        </w:rPr>
        <w:t xml:space="preserve">, Occ Health </w:t>
      </w:r>
      <w:proofErr w:type="gramStart"/>
      <w:r w:rsidRPr="001B2BB5">
        <w:rPr>
          <w:b/>
          <w:bCs/>
          <w:spacing w:val="-2"/>
        </w:rPr>
        <w:t>x2177</w:t>
      </w:r>
      <w:proofErr w:type="gramEnd"/>
    </w:p>
    <w:p w14:paraId="72C69398" w14:textId="14563F82" w:rsidR="001B2BB5" w:rsidRDefault="001B2BB5" w:rsidP="004938F9">
      <w:pPr>
        <w:pStyle w:val="ListParagraph"/>
        <w:widowControl w:val="0"/>
        <w:numPr>
          <w:ilvl w:val="1"/>
          <w:numId w:val="1"/>
        </w:numPr>
        <w:tabs>
          <w:tab w:val="left" w:pos="1620"/>
        </w:tabs>
        <w:autoSpaceDE w:val="0"/>
        <w:autoSpaceDN w:val="0"/>
        <w:ind w:left="1440"/>
      </w:pPr>
      <w:r>
        <w:t>Call</w:t>
      </w:r>
      <w:r>
        <w:rPr>
          <w:spacing w:val="-5"/>
        </w:rPr>
        <w:t xml:space="preserve"> </w:t>
      </w:r>
      <w:r>
        <w:t>Poison</w:t>
      </w:r>
      <w:r>
        <w:rPr>
          <w:spacing w:val="-3"/>
        </w:rPr>
        <w:t xml:space="preserve"> </w:t>
      </w:r>
      <w:r>
        <w:t>Control</w:t>
      </w:r>
      <w:r>
        <w:rPr>
          <w:spacing w:val="-3"/>
        </w:rPr>
        <w:t xml:space="preserve"> </w:t>
      </w:r>
      <w:r>
        <w:t>Center,</w:t>
      </w:r>
      <w:r>
        <w:rPr>
          <w:spacing w:val="-3"/>
        </w:rPr>
        <w:t xml:space="preserve"> </w:t>
      </w:r>
      <w:r>
        <w:t>if</w:t>
      </w:r>
      <w:r>
        <w:rPr>
          <w:spacing w:val="-4"/>
        </w:rPr>
        <w:t xml:space="preserve"> </w:t>
      </w:r>
      <w:r>
        <w:t>necessary</w:t>
      </w:r>
      <w:r>
        <w:rPr>
          <w:spacing w:val="-2"/>
        </w:rPr>
        <w:t xml:space="preserve"> </w:t>
      </w:r>
      <w:r w:rsidRPr="001B2BB5">
        <w:rPr>
          <w:b/>
          <w:bCs/>
        </w:rPr>
        <w:t>(1.800.222.1222</w:t>
      </w:r>
      <w:r>
        <w:rPr>
          <w:spacing w:val="-2"/>
        </w:rPr>
        <w:t>)</w:t>
      </w:r>
    </w:p>
    <w:p w14:paraId="47191312" w14:textId="77777777" w:rsidR="001B2BB5" w:rsidRDefault="001B2BB5" w:rsidP="004938F9">
      <w:pPr>
        <w:pStyle w:val="ListParagraph"/>
        <w:widowControl w:val="0"/>
        <w:numPr>
          <w:ilvl w:val="1"/>
          <w:numId w:val="1"/>
        </w:numPr>
        <w:tabs>
          <w:tab w:val="left" w:pos="1620"/>
        </w:tabs>
        <w:autoSpaceDE w:val="0"/>
        <w:autoSpaceDN w:val="0"/>
        <w:ind w:left="1440"/>
      </w:pPr>
      <w:r>
        <w:t>Escort</w:t>
      </w:r>
      <w:r>
        <w:rPr>
          <w:spacing w:val="-3"/>
        </w:rPr>
        <w:t xml:space="preserve"> </w:t>
      </w:r>
      <w:r>
        <w:t>the</w:t>
      </w:r>
      <w:r>
        <w:rPr>
          <w:spacing w:val="-3"/>
        </w:rPr>
        <w:t xml:space="preserve"> </w:t>
      </w:r>
      <w:r>
        <w:t>exposed</w:t>
      </w:r>
      <w:r>
        <w:rPr>
          <w:spacing w:val="-4"/>
        </w:rPr>
        <w:t xml:space="preserve"> </w:t>
      </w:r>
      <w:r>
        <w:t>person</w:t>
      </w:r>
      <w:r>
        <w:rPr>
          <w:spacing w:val="-2"/>
        </w:rPr>
        <w:t xml:space="preserve"> </w:t>
      </w:r>
      <w:r>
        <w:t>to</w:t>
      </w:r>
      <w:r>
        <w:rPr>
          <w:spacing w:val="-3"/>
        </w:rPr>
        <w:t xml:space="preserve"> </w:t>
      </w:r>
      <w:r>
        <w:t>the</w:t>
      </w:r>
      <w:r>
        <w:rPr>
          <w:spacing w:val="-2"/>
        </w:rPr>
        <w:t xml:space="preserve"> </w:t>
      </w:r>
      <w:r>
        <w:t>Emergency</w:t>
      </w:r>
      <w:r>
        <w:rPr>
          <w:spacing w:val="-3"/>
        </w:rPr>
        <w:t xml:space="preserve"> </w:t>
      </w:r>
      <w:r>
        <w:rPr>
          <w:spacing w:val="-2"/>
        </w:rPr>
        <w:t>Department.</w:t>
      </w:r>
    </w:p>
    <w:p w14:paraId="27FD8643" w14:textId="0A576597" w:rsidR="001B2BB5" w:rsidRDefault="001B2BB5" w:rsidP="004938F9">
      <w:pPr>
        <w:pStyle w:val="ListParagraph"/>
        <w:widowControl w:val="0"/>
        <w:numPr>
          <w:ilvl w:val="1"/>
          <w:numId w:val="1"/>
        </w:numPr>
        <w:tabs>
          <w:tab w:val="left" w:pos="1620"/>
        </w:tabs>
        <w:autoSpaceDE w:val="0"/>
        <w:autoSpaceDN w:val="0"/>
        <w:ind w:left="1620" w:right="1059" w:hanging="630"/>
      </w:pPr>
      <w:r>
        <w:t>If</w:t>
      </w:r>
      <w:r>
        <w:rPr>
          <w:spacing w:val="-4"/>
        </w:rPr>
        <w:t xml:space="preserve"> </w:t>
      </w:r>
      <w:r>
        <w:t>a</w:t>
      </w:r>
      <w:r>
        <w:rPr>
          <w:spacing w:val="-4"/>
        </w:rPr>
        <w:t xml:space="preserve"> </w:t>
      </w:r>
      <w:r>
        <w:t>spill</w:t>
      </w:r>
      <w:r>
        <w:rPr>
          <w:spacing w:val="-4"/>
        </w:rPr>
        <w:t xml:space="preserve"> </w:t>
      </w:r>
      <w:r>
        <w:t>represents</w:t>
      </w:r>
      <w:r>
        <w:rPr>
          <w:spacing w:val="-3"/>
        </w:rPr>
        <w:t xml:space="preserve"> </w:t>
      </w:r>
      <w:r>
        <w:t>a</w:t>
      </w:r>
      <w:r>
        <w:rPr>
          <w:spacing w:val="-4"/>
        </w:rPr>
        <w:t xml:space="preserve"> </w:t>
      </w:r>
      <w:r>
        <w:t>hazard</w:t>
      </w:r>
      <w:r>
        <w:rPr>
          <w:spacing w:val="-3"/>
        </w:rPr>
        <w:t xml:space="preserve"> </w:t>
      </w:r>
      <w:r>
        <w:t>to</w:t>
      </w:r>
      <w:r>
        <w:rPr>
          <w:spacing w:val="-3"/>
        </w:rPr>
        <w:t xml:space="preserve"> </w:t>
      </w:r>
      <w:r>
        <w:t>other</w:t>
      </w:r>
      <w:r>
        <w:rPr>
          <w:spacing w:val="-4"/>
        </w:rPr>
        <w:t xml:space="preserve"> </w:t>
      </w:r>
      <w:r>
        <w:t>building</w:t>
      </w:r>
      <w:r>
        <w:rPr>
          <w:spacing w:val="-4"/>
        </w:rPr>
        <w:t xml:space="preserve"> </w:t>
      </w:r>
      <w:r>
        <w:t>occupants,</w:t>
      </w:r>
      <w:r>
        <w:rPr>
          <w:spacing w:val="-3"/>
        </w:rPr>
        <w:t xml:space="preserve"> </w:t>
      </w:r>
      <w:r>
        <w:t>follow</w:t>
      </w:r>
      <w:r>
        <w:rPr>
          <w:spacing w:val="-3"/>
        </w:rPr>
        <w:t xml:space="preserve"> </w:t>
      </w:r>
      <w:r>
        <w:t>guidelines</w:t>
      </w:r>
      <w:r>
        <w:rPr>
          <w:spacing w:val="-4"/>
        </w:rPr>
        <w:t xml:space="preserve"> </w:t>
      </w:r>
      <w:r>
        <w:t xml:space="preserve">for the emergency </w:t>
      </w:r>
      <w:r w:rsidRPr="001B2BB5">
        <w:rPr>
          <w:b/>
          <w:bCs/>
        </w:rPr>
        <w:t>Code Orange. (x2222</w:t>
      </w:r>
      <w:r>
        <w:t>)</w:t>
      </w:r>
    </w:p>
    <w:p w14:paraId="44148152" w14:textId="5C44E4EB" w:rsidR="001B2BB5" w:rsidRDefault="001B2BB5" w:rsidP="004938F9">
      <w:pPr>
        <w:pStyle w:val="ListParagraph"/>
        <w:widowControl w:val="0"/>
        <w:numPr>
          <w:ilvl w:val="1"/>
          <w:numId w:val="1"/>
        </w:numPr>
        <w:tabs>
          <w:tab w:val="left" w:pos="1907"/>
        </w:tabs>
        <w:autoSpaceDE w:val="0"/>
        <w:autoSpaceDN w:val="0"/>
        <w:ind w:left="1620" w:right="1968" w:hanging="720"/>
      </w:pPr>
      <w:r>
        <w:t>All</w:t>
      </w:r>
      <w:r>
        <w:rPr>
          <w:spacing w:val="-3"/>
        </w:rPr>
        <w:t xml:space="preserve"> </w:t>
      </w:r>
      <w:r>
        <w:t>incidents</w:t>
      </w:r>
      <w:r>
        <w:rPr>
          <w:spacing w:val="-4"/>
        </w:rPr>
        <w:t xml:space="preserve"> </w:t>
      </w:r>
      <w:r>
        <w:t>or</w:t>
      </w:r>
      <w:r>
        <w:rPr>
          <w:spacing w:val="-4"/>
        </w:rPr>
        <w:t xml:space="preserve"> </w:t>
      </w:r>
      <w:r>
        <w:t>near</w:t>
      </w:r>
      <w:r>
        <w:rPr>
          <w:spacing w:val="-4"/>
        </w:rPr>
        <w:t xml:space="preserve"> </w:t>
      </w:r>
      <w:r>
        <w:t>misses</w:t>
      </w:r>
      <w:r>
        <w:rPr>
          <w:spacing w:val="-3"/>
        </w:rPr>
        <w:t xml:space="preserve"> </w:t>
      </w:r>
      <w:r>
        <w:t>are</w:t>
      </w:r>
      <w:r>
        <w:rPr>
          <w:spacing w:val="-4"/>
        </w:rPr>
        <w:t xml:space="preserve"> </w:t>
      </w:r>
      <w:r>
        <w:t>to</w:t>
      </w:r>
      <w:r>
        <w:rPr>
          <w:spacing w:val="-3"/>
        </w:rPr>
        <w:t xml:space="preserve"> </w:t>
      </w:r>
      <w:r>
        <w:t>be</w:t>
      </w:r>
      <w:r>
        <w:rPr>
          <w:spacing w:val="-4"/>
        </w:rPr>
        <w:t xml:space="preserve"> </w:t>
      </w:r>
      <w:r>
        <w:t>reported</w:t>
      </w:r>
      <w:r>
        <w:rPr>
          <w:spacing w:val="-4"/>
        </w:rPr>
        <w:t xml:space="preserve"> </w:t>
      </w:r>
      <w:r>
        <w:t>to</w:t>
      </w:r>
      <w:r>
        <w:rPr>
          <w:spacing w:val="-3"/>
        </w:rPr>
        <w:t xml:space="preserve"> </w:t>
      </w:r>
      <w:r>
        <w:t>the</w:t>
      </w:r>
      <w:r>
        <w:rPr>
          <w:spacing w:val="-3"/>
        </w:rPr>
        <w:t xml:space="preserve"> </w:t>
      </w:r>
      <w:r>
        <w:t>area</w:t>
      </w:r>
      <w:r>
        <w:rPr>
          <w:spacing w:val="-4"/>
        </w:rPr>
        <w:t xml:space="preserve"> </w:t>
      </w:r>
      <w:r>
        <w:t xml:space="preserve">supervisor immediately and reported in the on-line incident reporting system. </w:t>
      </w:r>
      <w:r w:rsidRPr="00790F42">
        <w:rPr>
          <w:b/>
          <w:bCs/>
        </w:rPr>
        <w:t>RISK RL</w:t>
      </w:r>
    </w:p>
    <w:p w14:paraId="5A0EF219" w14:textId="77777777" w:rsidR="001B2BB5" w:rsidRDefault="001B2BB5" w:rsidP="001B2BB5">
      <w:pPr>
        <w:pStyle w:val="ListParagraph"/>
        <w:widowControl w:val="0"/>
        <w:tabs>
          <w:tab w:val="left" w:pos="1907"/>
        </w:tabs>
        <w:autoSpaceDE w:val="0"/>
        <w:autoSpaceDN w:val="0"/>
        <w:ind w:left="1620" w:right="1968"/>
        <w:jc w:val="right"/>
      </w:pPr>
    </w:p>
    <w:p w14:paraId="61B1FD7B" w14:textId="77777777" w:rsidR="001B2BB5" w:rsidRPr="001B2BB5" w:rsidRDefault="001B2BB5" w:rsidP="004938F9">
      <w:pPr>
        <w:pStyle w:val="ListParagraph"/>
        <w:widowControl w:val="0"/>
        <w:numPr>
          <w:ilvl w:val="0"/>
          <w:numId w:val="1"/>
        </w:numPr>
        <w:tabs>
          <w:tab w:val="left" w:pos="1574"/>
        </w:tabs>
        <w:autoSpaceDE w:val="0"/>
        <w:autoSpaceDN w:val="0"/>
        <w:rPr>
          <w:b/>
          <w:bCs/>
        </w:rPr>
      </w:pPr>
      <w:r w:rsidRPr="001B2BB5">
        <w:rPr>
          <w:b/>
          <w:bCs/>
        </w:rPr>
        <w:t>Medical</w:t>
      </w:r>
      <w:r w:rsidRPr="001B2BB5">
        <w:rPr>
          <w:b/>
          <w:bCs/>
          <w:spacing w:val="-2"/>
        </w:rPr>
        <w:t xml:space="preserve"> Consultation</w:t>
      </w:r>
    </w:p>
    <w:p w14:paraId="04563799" w14:textId="77777777" w:rsidR="001B2BB5" w:rsidRDefault="001B2BB5" w:rsidP="004938F9">
      <w:pPr>
        <w:pStyle w:val="ListParagraph"/>
        <w:widowControl w:val="0"/>
        <w:numPr>
          <w:ilvl w:val="1"/>
          <w:numId w:val="1"/>
        </w:numPr>
        <w:tabs>
          <w:tab w:val="left" w:pos="1980"/>
        </w:tabs>
        <w:autoSpaceDE w:val="0"/>
        <w:autoSpaceDN w:val="0"/>
        <w:ind w:left="1800" w:right="913" w:hanging="702"/>
      </w:pPr>
      <w:r>
        <w:t>All</w:t>
      </w:r>
      <w:r>
        <w:rPr>
          <w:spacing w:val="-4"/>
        </w:rPr>
        <w:t xml:space="preserve"> </w:t>
      </w:r>
      <w:r>
        <w:t>employees</w:t>
      </w:r>
      <w:r>
        <w:rPr>
          <w:spacing w:val="-5"/>
        </w:rPr>
        <w:t xml:space="preserve"> </w:t>
      </w:r>
      <w:r>
        <w:t>needing</w:t>
      </w:r>
      <w:r>
        <w:rPr>
          <w:spacing w:val="-5"/>
        </w:rPr>
        <w:t xml:space="preserve"> </w:t>
      </w:r>
      <w:r>
        <w:t>medical</w:t>
      </w:r>
      <w:r>
        <w:rPr>
          <w:spacing w:val="-4"/>
        </w:rPr>
        <w:t xml:space="preserve"> </w:t>
      </w:r>
      <w:r>
        <w:t>attention</w:t>
      </w:r>
      <w:r>
        <w:rPr>
          <w:spacing w:val="-5"/>
        </w:rPr>
        <w:t xml:space="preserve"> </w:t>
      </w:r>
      <w:r>
        <w:t>use</w:t>
      </w:r>
      <w:r>
        <w:rPr>
          <w:spacing w:val="-5"/>
        </w:rPr>
        <w:t xml:space="preserve"> </w:t>
      </w:r>
      <w:r>
        <w:t>seek</w:t>
      </w:r>
      <w:r>
        <w:rPr>
          <w:spacing w:val="-4"/>
        </w:rPr>
        <w:t xml:space="preserve"> </w:t>
      </w:r>
      <w:r>
        <w:t>attention</w:t>
      </w:r>
      <w:r>
        <w:rPr>
          <w:spacing w:val="-4"/>
        </w:rPr>
        <w:t xml:space="preserve"> </w:t>
      </w:r>
      <w:r>
        <w:t>in</w:t>
      </w:r>
      <w:r>
        <w:rPr>
          <w:spacing w:val="-5"/>
        </w:rPr>
        <w:t xml:space="preserve"> </w:t>
      </w:r>
      <w:r>
        <w:t>the</w:t>
      </w:r>
      <w:r>
        <w:rPr>
          <w:spacing w:val="-4"/>
        </w:rPr>
        <w:t xml:space="preserve"> </w:t>
      </w:r>
      <w:r>
        <w:t xml:space="preserve">Emergency </w:t>
      </w:r>
      <w:r>
        <w:rPr>
          <w:spacing w:val="-2"/>
        </w:rPr>
        <w:t>Department.</w:t>
      </w:r>
    </w:p>
    <w:p w14:paraId="7A9F88DF" w14:textId="77777777" w:rsidR="001B2BB5" w:rsidRDefault="001B2BB5" w:rsidP="004938F9">
      <w:pPr>
        <w:pStyle w:val="ListParagraph"/>
        <w:widowControl w:val="0"/>
        <w:numPr>
          <w:ilvl w:val="1"/>
          <w:numId w:val="1"/>
        </w:numPr>
        <w:tabs>
          <w:tab w:val="left" w:pos="1800"/>
        </w:tabs>
        <w:autoSpaceDE w:val="0"/>
        <w:autoSpaceDN w:val="0"/>
        <w:ind w:left="1890" w:right="1327" w:hanging="792"/>
      </w:pPr>
      <w:r>
        <w:t>All</w:t>
      </w:r>
      <w:r>
        <w:rPr>
          <w:spacing w:val="-4"/>
        </w:rPr>
        <w:t xml:space="preserve"> </w:t>
      </w:r>
      <w:r>
        <w:t>medical</w:t>
      </w:r>
      <w:r>
        <w:rPr>
          <w:spacing w:val="-4"/>
        </w:rPr>
        <w:t xml:space="preserve"> </w:t>
      </w:r>
      <w:r>
        <w:t>examinations</w:t>
      </w:r>
      <w:r>
        <w:rPr>
          <w:spacing w:val="-5"/>
        </w:rPr>
        <w:t xml:space="preserve"> </w:t>
      </w:r>
      <w:r>
        <w:t>and</w:t>
      </w:r>
      <w:r>
        <w:rPr>
          <w:spacing w:val="-5"/>
        </w:rPr>
        <w:t xml:space="preserve"> </w:t>
      </w:r>
      <w:r>
        <w:t>consultations</w:t>
      </w:r>
      <w:r>
        <w:rPr>
          <w:spacing w:val="-5"/>
        </w:rPr>
        <w:t xml:space="preserve"> </w:t>
      </w:r>
      <w:r>
        <w:t>are</w:t>
      </w:r>
      <w:r>
        <w:rPr>
          <w:spacing w:val="-5"/>
        </w:rPr>
        <w:t xml:space="preserve"> </w:t>
      </w:r>
      <w:r>
        <w:t>performed</w:t>
      </w:r>
      <w:r>
        <w:rPr>
          <w:spacing w:val="-4"/>
        </w:rPr>
        <w:t xml:space="preserve"> </w:t>
      </w:r>
      <w:r>
        <w:t>by</w:t>
      </w:r>
      <w:r>
        <w:rPr>
          <w:spacing w:val="-4"/>
        </w:rPr>
        <w:t xml:space="preserve"> </w:t>
      </w:r>
      <w:r>
        <w:t>or</w:t>
      </w:r>
      <w:r>
        <w:rPr>
          <w:spacing w:val="-4"/>
        </w:rPr>
        <w:t xml:space="preserve"> </w:t>
      </w:r>
      <w:r>
        <w:t>under</w:t>
      </w:r>
      <w:r>
        <w:rPr>
          <w:spacing w:val="-5"/>
        </w:rPr>
        <w:t xml:space="preserve"> </w:t>
      </w:r>
      <w:r>
        <w:t>the direct supervision of a licensed physician without cost to the employee, without loss of pay, and at a reasonable time and place. A physician experienced in occupational medicine is used whenever possible.</w:t>
      </w:r>
    </w:p>
    <w:p w14:paraId="5552DE3A" w14:textId="77777777" w:rsidR="001B2BB5" w:rsidRDefault="001B2BB5" w:rsidP="00790F42">
      <w:pPr>
        <w:pStyle w:val="ListParagraph"/>
        <w:widowControl w:val="0"/>
        <w:numPr>
          <w:ilvl w:val="2"/>
          <w:numId w:val="1"/>
        </w:numPr>
        <w:tabs>
          <w:tab w:val="left" w:pos="1890"/>
        </w:tabs>
        <w:autoSpaceDE w:val="0"/>
        <w:autoSpaceDN w:val="0"/>
        <w:ind w:left="2070" w:hanging="450"/>
      </w:pPr>
      <w:r>
        <w:t>The</w:t>
      </w:r>
      <w:r>
        <w:rPr>
          <w:spacing w:val="-4"/>
        </w:rPr>
        <w:t xml:space="preserve"> </w:t>
      </w:r>
      <w:r>
        <w:t>employee</w:t>
      </w:r>
      <w:r>
        <w:rPr>
          <w:spacing w:val="-3"/>
        </w:rPr>
        <w:t xml:space="preserve"> </w:t>
      </w:r>
      <w:r>
        <w:t>is</w:t>
      </w:r>
      <w:r>
        <w:rPr>
          <w:spacing w:val="-3"/>
        </w:rPr>
        <w:t xml:space="preserve"> </w:t>
      </w:r>
      <w:r>
        <w:t>sent</w:t>
      </w:r>
      <w:r>
        <w:rPr>
          <w:spacing w:val="-2"/>
        </w:rPr>
        <w:t xml:space="preserve"> </w:t>
      </w:r>
      <w:r>
        <w:t>for,</w:t>
      </w:r>
      <w:r>
        <w:rPr>
          <w:spacing w:val="-3"/>
        </w:rPr>
        <w:t xml:space="preserve"> </w:t>
      </w:r>
      <w:r>
        <w:t>or</w:t>
      </w:r>
      <w:r>
        <w:rPr>
          <w:spacing w:val="-3"/>
        </w:rPr>
        <w:t xml:space="preserve"> </w:t>
      </w:r>
      <w:r>
        <w:t>offered,</w:t>
      </w:r>
      <w:r>
        <w:rPr>
          <w:spacing w:val="-3"/>
        </w:rPr>
        <w:t xml:space="preserve"> </w:t>
      </w:r>
      <w:r>
        <w:t>medical</w:t>
      </w:r>
      <w:r>
        <w:rPr>
          <w:spacing w:val="-1"/>
        </w:rPr>
        <w:t xml:space="preserve"> </w:t>
      </w:r>
      <w:r>
        <w:rPr>
          <w:spacing w:val="-2"/>
        </w:rPr>
        <w:t>evaluation:</w:t>
      </w:r>
    </w:p>
    <w:p w14:paraId="32446631" w14:textId="77777777" w:rsidR="001B2BB5" w:rsidRDefault="001B2BB5" w:rsidP="001B2BB5">
      <w:pPr>
        <w:widowControl w:val="0"/>
        <w:tabs>
          <w:tab w:val="left" w:pos="2790"/>
          <w:tab w:val="left" w:pos="3079"/>
          <w:tab w:val="left" w:pos="3080"/>
        </w:tabs>
        <w:autoSpaceDE w:val="0"/>
        <w:autoSpaceDN w:val="0"/>
        <w:ind w:left="2880" w:right="1367"/>
      </w:pPr>
      <w:r>
        <w:t>a.</w:t>
      </w:r>
      <w:r w:rsidRPr="001B2BB5">
        <w:rPr>
          <w:spacing w:val="-5"/>
        </w:rPr>
        <w:t xml:space="preserve"> </w:t>
      </w:r>
      <w:r>
        <w:t>Whenever</w:t>
      </w:r>
      <w:r w:rsidRPr="001B2BB5">
        <w:rPr>
          <w:spacing w:val="-4"/>
        </w:rPr>
        <w:t xml:space="preserve"> </w:t>
      </w:r>
      <w:r>
        <w:t>signs</w:t>
      </w:r>
      <w:r w:rsidRPr="001B2BB5">
        <w:rPr>
          <w:spacing w:val="-5"/>
        </w:rPr>
        <w:t xml:space="preserve"> </w:t>
      </w:r>
      <w:r>
        <w:t>and</w:t>
      </w:r>
      <w:r w:rsidRPr="001B2BB5">
        <w:rPr>
          <w:spacing w:val="-5"/>
        </w:rPr>
        <w:t xml:space="preserve"> </w:t>
      </w:r>
      <w:r>
        <w:t>symptoms</w:t>
      </w:r>
      <w:r w:rsidRPr="001B2BB5">
        <w:rPr>
          <w:spacing w:val="-4"/>
        </w:rPr>
        <w:t xml:space="preserve"> </w:t>
      </w:r>
      <w:r>
        <w:t>associated</w:t>
      </w:r>
      <w:r w:rsidRPr="001B2BB5">
        <w:rPr>
          <w:spacing w:val="-4"/>
        </w:rPr>
        <w:t xml:space="preserve"> </w:t>
      </w:r>
      <w:r>
        <w:t>with</w:t>
      </w:r>
      <w:r w:rsidRPr="001B2BB5">
        <w:rPr>
          <w:spacing w:val="-5"/>
        </w:rPr>
        <w:t xml:space="preserve"> </w:t>
      </w:r>
      <w:r>
        <w:t>a</w:t>
      </w:r>
      <w:r w:rsidRPr="001B2BB5">
        <w:rPr>
          <w:spacing w:val="-5"/>
        </w:rPr>
        <w:t xml:space="preserve"> </w:t>
      </w:r>
      <w:r>
        <w:t>hazardous chemical develop.</w:t>
      </w:r>
    </w:p>
    <w:p w14:paraId="75498BB9" w14:textId="300105B3" w:rsidR="001B2BB5" w:rsidRDefault="001B2BB5" w:rsidP="001B2BB5">
      <w:pPr>
        <w:widowControl w:val="0"/>
        <w:tabs>
          <w:tab w:val="left" w:pos="2790"/>
          <w:tab w:val="left" w:pos="3079"/>
          <w:tab w:val="left" w:pos="3080"/>
        </w:tabs>
        <w:autoSpaceDE w:val="0"/>
        <w:autoSpaceDN w:val="0"/>
        <w:ind w:left="2880" w:right="1367"/>
      </w:pPr>
      <w:r>
        <w:t>b.</w:t>
      </w:r>
      <w:r w:rsidRPr="001B2BB5">
        <w:rPr>
          <w:spacing w:val="-6"/>
        </w:rPr>
        <w:t xml:space="preserve"> </w:t>
      </w:r>
      <w:r>
        <w:t>When</w:t>
      </w:r>
      <w:r w:rsidRPr="001B2BB5">
        <w:rPr>
          <w:spacing w:val="-5"/>
        </w:rPr>
        <w:t xml:space="preserve"> </w:t>
      </w:r>
      <w:r>
        <w:t>environmental</w:t>
      </w:r>
      <w:r w:rsidRPr="001B2BB5">
        <w:rPr>
          <w:spacing w:val="-5"/>
        </w:rPr>
        <w:t xml:space="preserve"> </w:t>
      </w:r>
      <w:r>
        <w:t>monitoring</w:t>
      </w:r>
      <w:r w:rsidRPr="001B2BB5">
        <w:rPr>
          <w:spacing w:val="-6"/>
        </w:rPr>
        <w:t xml:space="preserve"> </w:t>
      </w:r>
      <w:r>
        <w:t>reveals</w:t>
      </w:r>
      <w:r w:rsidRPr="001B2BB5">
        <w:rPr>
          <w:spacing w:val="-5"/>
        </w:rPr>
        <w:t xml:space="preserve"> </w:t>
      </w:r>
      <w:r>
        <w:t>an</w:t>
      </w:r>
      <w:r w:rsidRPr="001B2BB5">
        <w:rPr>
          <w:spacing w:val="-6"/>
        </w:rPr>
        <w:t xml:space="preserve"> </w:t>
      </w:r>
      <w:r>
        <w:t>exposure</w:t>
      </w:r>
      <w:r w:rsidRPr="001B2BB5">
        <w:rPr>
          <w:spacing w:val="-6"/>
        </w:rPr>
        <w:t xml:space="preserve"> </w:t>
      </w:r>
      <w:r>
        <w:t>level routinely above the action level.</w:t>
      </w:r>
    </w:p>
    <w:p w14:paraId="21823544" w14:textId="4C8250BC" w:rsidR="001B2BB5" w:rsidRDefault="001B2BB5" w:rsidP="001B2BB5">
      <w:pPr>
        <w:pStyle w:val="ListParagraph"/>
        <w:widowControl w:val="0"/>
        <w:tabs>
          <w:tab w:val="left" w:pos="1800"/>
          <w:tab w:val="left" w:pos="3079"/>
          <w:tab w:val="left" w:pos="3080"/>
        </w:tabs>
        <w:autoSpaceDE w:val="0"/>
        <w:autoSpaceDN w:val="0"/>
        <w:ind w:left="2880" w:right="1047"/>
      </w:pPr>
      <w:r>
        <w:t>c.</w:t>
      </w:r>
      <w:r w:rsidRPr="001B2BB5">
        <w:rPr>
          <w:spacing w:val="-3"/>
        </w:rPr>
        <w:t xml:space="preserve"> </w:t>
      </w:r>
      <w:r>
        <w:t>Whenever</w:t>
      </w:r>
      <w:r w:rsidRPr="001B2BB5">
        <w:rPr>
          <w:spacing w:val="-4"/>
        </w:rPr>
        <w:t xml:space="preserve"> </w:t>
      </w:r>
      <w:r>
        <w:t>an</w:t>
      </w:r>
      <w:r w:rsidRPr="001B2BB5">
        <w:rPr>
          <w:spacing w:val="-4"/>
        </w:rPr>
        <w:t xml:space="preserve"> </w:t>
      </w:r>
      <w:r>
        <w:t>event</w:t>
      </w:r>
      <w:r w:rsidRPr="001B2BB5">
        <w:rPr>
          <w:spacing w:val="-4"/>
        </w:rPr>
        <w:t xml:space="preserve"> </w:t>
      </w:r>
      <w:r>
        <w:t>takes</w:t>
      </w:r>
      <w:r w:rsidRPr="001B2BB5">
        <w:rPr>
          <w:spacing w:val="-3"/>
        </w:rPr>
        <w:t xml:space="preserve"> </w:t>
      </w:r>
      <w:r>
        <w:t>place</w:t>
      </w:r>
      <w:r w:rsidRPr="001B2BB5">
        <w:rPr>
          <w:spacing w:val="-4"/>
        </w:rPr>
        <w:t xml:space="preserve"> </w:t>
      </w:r>
      <w:r>
        <w:t>in</w:t>
      </w:r>
      <w:r w:rsidRPr="001B2BB5">
        <w:rPr>
          <w:spacing w:val="-3"/>
        </w:rPr>
        <w:t xml:space="preserve"> </w:t>
      </w:r>
      <w:r>
        <w:t>the</w:t>
      </w:r>
      <w:r w:rsidRPr="001B2BB5">
        <w:rPr>
          <w:spacing w:val="-3"/>
        </w:rPr>
        <w:t xml:space="preserve"> </w:t>
      </w:r>
      <w:r>
        <w:t>work</w:t>
      </w:r>
      <w:r w:rsidRPr="001B2BB5">
        <w:rPr>
          <w:spacing w:val="-4"/>
        </w:rPr>
        <w:t xml:space="preserve"> </w:t>
      </w:r>
      <w:r>
        <w:t>area</w:t>
      </w:r>
      <w:r w:rsidRPr="001B2BB5">
        <w:rPr>
          <w:spacing w:val="-4"/>
        </w:rPr>
        <w:t xml:space="preserve"> </w:t>
      </w:r>
      <w:r>
        <w:t>such</w:t>
      </w:r>
      <w:r w:rsidRPr="001B2BB5">
        <w:rPr>
          <w:spacing w:val="-3"/>
        </w:rPr>
        <w:t xml:space="preserve"> </w:t>
      </w:r>
      <w:r>
        <w:t>as</w:t>
      </w:r>
      <w:r w:rsidRPr="001B2BB5">
        <w:rPr>
          <w:spacing w:val="-4"/>
        </w:rPr>
        <w:t xml:space="preserve"> </w:t>
      </w:r>
      <w:r>
        <w:t>a</w:t>
      </w:r>
      <w:r w:rsidRPr="001B2BB5">
        <w:rPr>
          <w:spacing w:val="-4"/>
        </w:rPr>
        <w:t xml:space="preserve"> </w:t>
      </w:r>
      <w:r>
        <w:t>spill, leak, or explosion resulting in hazardous chemical exposure.</w:t>
      </w:r>
    </w:p>
    <w:p w14:paraId="1B422B53" w14:textId="77777777" w:rsidR="001B2BB5" w:rsidRDefault="001B2BB5" w:rsidP="00790F42">
      <w:pPr>
        <w:pStyle w:val="ListParagraph"/>
        <w:widowControl w:val="0"/>
        <w:numPr>
          <w:ilvl w:val="2"/>
          <w:numId w:val="1"/>
        </w:numPr>
        <w:tabs>
          <w:tab w:val="left" w:pos="1800"/>
          <w:tab w:val="left" w:pos="2267"/>
        </w:tabs>
        <w:autoSpaceDE w:val="0"/>
        <w:autoSpaceDN w:val="0"/>
        <w:ind w:left="2070" w:hanging="360"/>
      </w:pPr>
      <w:r>
        <w:t>The</w:t>
      </w:r>
      <w:r>
        <w:rPr>
          <w:spacing w:val="-3"/>
        </w:rPr>
        <w:t xml:space="preserve"> </w:t>
      </w:r>
      <w:r>
        <w:t>laboratory</w:t>
      </w:r>
      <w:r>
        <w:rPr>
          <w:spacing w:val="-3"/>
        </w:rPr>
        <w:t xml:space="preserve"> </w:t>
      </w:r>
      <w:r>
        <w:t>provides</w:t>
      </w:r>
      <w:r>
        <w:rPr>
          <w:spacing w:val="-2"/>
        </w:rPr>
        <w:t xml:space="preserve"> </w:t>
      </w:r>
      <w:r>
        <w:t>the</w:t>
      </w:r>
      <w:r>
        <w:rPr>
          <w:spacing w:val="-3"/>
        </w:rPr>
        <w:t xml:space="preserve"> </w:t>
      </w:r>
      <w:r>
        <w:t>following</w:t>
      </w:r>
      <w:r>
        <w:rPr>
          <w:spacing w:val="-3"/>
        </w:rPr>
        <w:t xml:space="preserve"> </w:t>
      </w:r>
      <w:r>
        <w:t>information</w:t>
      </w:r>
      <w:r>
        <w:rPr>
          <w:spacing w:val="-3"/>
        </w:rPr>
        <w:t xml:space="preserve"> </w:t>
      </w:r>
      <w:r>
        <w:t>to</w:t>
      </w:r>
      <w:r>
        <w:rPr>
          <w:spacing w:val="-2"/>
        </w:rPr>
        <w:t xml:space="preserve"> </w:t>
      </w:r>
      <w:r>
        <w:t>the</w:t>
      </w:r>
      <w:r>
        <w:rPr>
          <w:spacing w:val="-2"/>
        </w:rPr>
        <w:t xml:space="preserve"> physician:</w:t>
      </w:r>
    </w:p>
    <w:p w14:paraId="5484DCC7" w14:textId="103E6670" w:rsidR="001B2BB5" w:rsidRDefault="001B2BB5" w:rsidP="004938F9">
      <w:pPr>
        <w:pStyle w:val="ListParagraph"/>
        <w:widowControl w:val="0"/>
        <w:numPr>
          <w:ilvl w:val="0"/>
          <w:numId w:val="10"/>
        </w:numPr>
        <w:tabs>
          <w:tab w:val="left" w:pos="3240"/>
        </w:tabs>
        <w:autoSpaceDE w:val="0"/>
        <w:autoSpaceDN w:val="0"/>
        <w:ind w:right="1180"/>
      </w:pPr>
      <w:r>
        <w:t>Identity</w:t>
      </w:r>
      <w:r>
        <w:rPr>
          <w:spacing w:val="-4"/>
        </w:rPr>
        <w:t xml:space="preserve"> </w:t>
      </w:r>
      <w:r>
        <w:t>of</w:t>
      </w:r>
      <w:r>
        <w:rPr>
          <w:spacing w:val="-5"/>
        </w:rPr>
        <w:t xml:space="preserve"> </w:t>
      </w:r>
      <w:r>
        <w:t>the</w:t>
      </w:r>
      <w:r>
        <w:rPr>
          <w:spacing w:val="-4"/>
        </w:rPr>
        <w:t xml:space="preserve"> </w:t>
      </w:r>
      <w:r>
        <w:t>hazardous</w:t>
      </w:r>
      <w:r>
        <w:rPr>
          <w:spacing w:val="-5"/>
        </w:rPr>
        <w:t xml:space="preserve"> </w:t>
      </w:r>
      <w:r>
        <w:t>chemical(s)</w:t>
      </w:r>
      <w:r>
        <w:rPr>
          <w:spacing w:val="-4"/>
        </w:rPr>
        <w:t xml:space="preserve"> </w:t>
      </w:r>
      <w:r>
        <w:t>to</w:t>
      </w:r>
      <w:r>
        <w:rPr>
          <w:spacing w:val="-4"/>
        </w:rPr>
        <w:t xml:space="preserve"> </w:t>
      </w:r>
      <w:r>
        <w:t>which</w:t>
      </w:r>
      <w:r>
        <w:rPr>
          <w:spacing w:val="-4"/>
        </w:rPr>
        <w:t xml:space="preserve"> </w:t>
      </w:r>
      <w:r>
        <w:t>the</w:t>
      </w:r>
      <w:r>
        <w:rPr>
          <w:spacing w:val="-4"/>
        </w:rPr>
        <w:t xml:space="preserve"> </w:t>
      </w:r>
      <w:r>
        <w:t>employee</w:t>
      </w:r>
      <w:r>
        <w:rPr>
          <w:spacing w:val="-5"/>
        </w:rPr>
        <w:t xml:space="preserve"> </w:t>
      </w:r>
      <w:r>
        <w:t xml:space="preserve">may have </w:t>
      </w:r>
      <w:r w:rsidR="00376825">
        <w:t xml:space="preserve">  </w:t>
      </w:r>
      <w:r>
        <w:t>been exposed.</w:t>
      </w:r>
    </w:p>
    <w:p w14:paraId="08169F07" w14:textId="5BEE0FF3" w:rsidR="001B2BB5" w:rsidRDefault="001B2BB5" w:rsidP="004938F9">
      <w:pPr>
        <w:pStyle w:val="ListParagraph"/>
        <w:widowControl w:val="0"/>
        <w:numPr>
          <w:ilvl w:val="0"/>
          <w:numId w:val="10"/>
        </w:numPr>
        <w:tabs>
          <w:tab w:val="left" w:pos="1800"/>
          <w:tab w:val="left" w:pos="2880"/>
        </w:tabs>
        <w:autoSpaceDE w:val="0"/>
        <w:autoSpaceDN w:val="0"/>
        <w:ind w:right="995"/>
      </w:pPr>
      <w:r>
        <w:t>A</w:t>
      </w:r>
      <w:r w:rsidRPr="00376825">
        <w:rPr>
          <w:spacing w:val="-4"/>
        </w:rPr>
        <w:t xml:space="preserve"> </w:t>
      </w:r>
      <w:r>
        <w:t>description</w:t>
      </w:r>
      <w:r w:rsidRPr="00376825">
        <w:rPr>
          <w:spacing w:val="-5"/>
        </w:rPr>
        <w:t xml:space="preserve"> </w:t>
      </w:r>
      <w:r>
        <w:t>of</w:t>
      </w:r>
      <w:r w:rsidRPr="00376825">
        <w:rPr>
          <w:spacing w:val="-5"/>
        </w:rPr>
        <w:t xml:space="preserve"> </w:t>
      </w:r>
      <w:r>
        <w:t>the</w:t>
      </w:r>
      <w:r w:rsidRPr="00376825">
        <w:rPr>
          <w:spacing w:val="-5"/>
        </w:rPr>
        <w:t xml:space="preserve"> </w:t>
      </w:r>
      <w:r>
        <w:t>conditions</w:t>
      </w:r>
      <w:r w:rsidRPr="00376825">
        <w:rPr>
          <w:spacing w:val="-5"/>
        </w:rPr>
        <w:t xml:space="preserve"> </w:t>
      </w:r>
      <w:r>
        <w:t>under</w:t>
      </w:r>
      <w:r w:rsidRPr="00376825">
        <w:rPr>
          <w:spacing w:val="-5"/>
        </w:rPr>
        <w:t xml:space="preserve"> </w:t>
      </w:r>
      <w:r>
        <w:t>which</w:t>
      </w:r>
      <w:r w:rsidRPr="00376825">
        <w:rPr>
          <w:spacing w:val="-5"/>
        </w:rPr>
        <w:t xml:space="preserve"> </w:t>
      </w:r>
      <w:r>
        <w:t>the</w:t>
      </w:r>
      <w:r w:rsidRPr="00376825">
        <w:rPr>
          <w:spacing w:val="-4"/>
        </w:rPr>
        <w:t xml:space="preserve"> </w:t>
      </w:r>
      <w:r>
        <w:t>exposure</w:t>
      </w:r>
      <w:r w:rsidRPr="00376825">
        <w:rPr>
          <w:spacing w:val="-5"/>
        </w:rPr>
        <w:t xml:space="preserve"> </w:t>
      </w:r>
      <w:r>
        <w:t>occurred, including quantitative exposure data (if available).</w:t>
      </w:r>
    </w:p>
    <w:p w14:paraId="66DF9620" w14:textId="4B790EC3" w:rsidR="001B2BB5" w:rsidRDefault="00376825" w:rsidP="00376825">
      <w:pPr>
        <w:widowControl w:val="0"/>
        <w:tabs>
          <w:tab w:val="left" w:pos="1800"/>
          <w:tab w:val="left" w:pos="3150"/>
        </w:tabs>
        <w:autoSpaceDE w:val="0"/>
        <w:autoSpaceDN w:val="0"/>
      </w:pPr>
      <w:r>
        <w:tab/>
      </w:r>
      <w:r>
        <w:tab/>
        <w:t xml:space="preserve">c. </w:t>
      </w:r>
      <w:r w:rsidR="001B2BB5">
        <w:t>A</w:t>
      </w:r>
      <w:r w:rsidR="001B2BB5" w:rsidRPr="00376825">
        <w:rPr>
          <w:spacing w:val="-4"/>
        </w:rPr>
        <w:t xml:space="preserve"> </w:t>
      </w:r>
      <w:r w:rsidR="001B2BB5">
        <w:t>description</w:t>
      </w:r>
      <w:r w:rsidR="001B2BB5" w:rsidRPr="00376825">
        <w:rPr>
          <w:spacing w:val="-3"/>
        </w:rPr>
        <w:t xml:space="preserve"> </w:t>
      </w:r>
      <w:r w:rsidR="001B2BB5">
        <w:t>of</w:t>
      </w:r>
      <w:r w:rsidR="001B2BB5" w:rsidRPr="00376825">
        <w:rPr>
          <w:spacing w:val="-2"/>
        </w:rPr>
        <w:t xml:space="preserve"> </w:t>
      </w:r>
      <w:r w:rsidR="001B2BB5">
        <w:t>the</w:t>
      </w:r>
      <w:r w:rsidR="001B2BB5" w:rsidRPr="00376825">
        <w:rPr>
          <w:spacing w:val="-2"/>
        </w:rPr>
        <w:t xml:space="preserve"> </w:t>
      </w:r>
      <w:r w:rsidR="001B2BB5">
        <w:t>signs</w:t>
      </w:r>
      <w:r w:rsidR="001B2BB5" w:rsidRPr="00376825">
        <w:rPr>
          <w:spacing w:val="-2"/>
        </w:rPr>
        <w:t xml:space="preserve"> </w:t>
      </w:r>
      <w:r w:rsidR="001B2BB5">
        <w:t>and</w:t>
      </w:r>
      <w:r w:rsidR="001B2BB5" w:rsidRPr="00376825">
        <w:rPr>
          <w:spacing w:val="-1"/>
        </w:rPr>
        <w:t xml:space="preserve"> </w:t>
      </w:r>
      <w:r w:rsidR="001B2BB5">
        <w:t>symptoms</w:t>
      </w:r>
      <w:r w:rsidR="001B2BB5" w:rsidRPr="00376825">
        <w:rPr>
          <w:spacing w:val="-2"/>
        </w:rPr>
        <w:t xml:space="preserve"> </w:t>
      </w:r>
      <w:r w:rsidR="001B2BB5">
        <w:t>of</w:t>
      </w:r>
      <w:r w:rsidR="001B2BB5" w:rsidRPr="00376825">
        <w:rPr>
          <w:spacing w:val="-2"/>
        </w:rPr>
        <w:t xml:space="preserve"> exposure.</w:t>
      </w:r>
    </w:p>
    <w:p w14:paraId="2A8F2783" w14:textId="6D11596D" w:rsidR="001B2BB5" w:rsidRDefault="00376825" w:rsidP="00376825">
      <w:pPr>
        <w:widowControl w:val="0"/>
        <w:tabs>
          <w:tab w:val="left" w:pos="1800"/>
          <w:tab w:val="left" w:pos="2970"/>
          <w:tab w:val="left" w:pos="3080"/>
        </w:tabs>
        <w:autoSpaceDE w:val="0"/>
        <w:autoSpaceDN w:val="0"/>
        <w:ind w:left="1800" w:firstLine="1080"/>
      </w:pPr>
      <w:r>
        <w:tab/>
      </w:r>
      <w:r>
        <w:tab/>
        <w:t xml:space="preserve">d.  A copy </w:t>
      </w:r>
      <w:r w:rsidR="001B2BB5">
        <w:t>of</w:t>
      </w:r>
      <w:r w:rsidR="001B2BB5" w:rsidRPr="00376825">
        <w:rPr>
          <w:spacing w:val="-1"/>
        </w:rPr>
        <w:t xml:space="preserve"> </w:t>
      </w:r>
      <w:r w:rsidR="001B2BB5">
        <w:t xml:space="preserve">the SDS for the chemical(s) </w:t>
      </w:r>
      <w:r w:rsidR="001B2BB5" w:rsidRPr="00376825">
        <w:rPr>
          <w:spacing w:val="-2"/>
        </w:rPr>
        <w:t>involved.</w:t>
      </w:r>
    </w:p>
    <w:p w14:paraId="50EB96EB" w14:textId="77777777" w:rsidR="001B2BB5" w:rsidRDefault="001B2BB5" w:rsidP="00790F42">
      <w:pPr>
        <w:pStyle w:val="ListParagraph"/>
        <w:widowControl w:val="0"/>
        <w:numPr>
          <w:ilvl w:val="2"/>
          <w:numId w:val="1"/>
        </w:numPr>
        <w:tabs>
          <w:tab w:val="left" w:pos="1800"/>
          <w:tab w:val="left" w:pos="2254"/>
        </w:tabs>
        <w:autoSpaceDE w:val="0"/>
        <w:autoSpaceDN w:val="0"/>
        <w:ind w:left="2070" w:hanging="270"/>
      </w:pPr>
      <w:r>
        <w:t>The</w:t>
      </w:r>
      <w:r>
        <w:rPr>
          <w:spacing w:val="-3"/>
        </w:rPr>
        <w:t xml:space="preserve"> </w:t>
      </w:r>
      <w:r>
        <w:t>physician</w:t>
      </w:r>
      <w:r>
        <w:rPr>
          <w:spacing w:val="-3"/>
        </w:rPr>
        <w:t xml:space="preserve"> </w:t>
      </w:r>
      <w:r>
        <w:t>provides</w:t>
      </w:r>
      <w:r>
        <w:rPr>
          <w:spacing w:val="-3"/>
        </w:rPr>
        <w:t xml:space="preserve"> </w:t>
      </w:r>
      <w:r>
        <w:t>a</w:t>
      </w:r>
      <w:r>
        <w:rPr>
          <w:spacing w:val="-4"/>
        </w:rPr>
        <w:t xml:space="preserve"> </w:t>
      </w:r>
      <w:r>
        <w:t>written</w:t>
      </w:r>
      <w:r>
        <w:rPr>
          <w:spacing w:val="-3"/>
        </w:rPr>
        <w:t xml:space="preserve"> </w:t>
      </w:r>
      <w:r>
        <w:t>opinion</w:t>
      </w:r>
      <w:r>
        <w:rPr>
          <w:spacing w:val="-4"/>
        </w:rPr>
        <w:t xml:space="preserve"> </w:t>
      </w:r>
      <w:r>
        <w:t>that</w:t>
      </w:r>
      <w:r>
        <w:rPr>
          <w:spacing w:val="-3"/>
        </w:rPr>
        <w:t xml:space="preserve"> </w:t>
      </w:r>
      <w:r>
        <w:t>will</w:t>
      </w:r>
      <w:r>
        <w:rPr>
          <w:spacing w:val="-2"/>
        </w:rPr>
        <w:t xml:space="preserve"> include:</w:t>
      </w:r>
    </w:p>
    <w:p w14:paraId="79099666" w14:textId="289FD469" w:rsidR="001B2BB5" w:rsidRDefault="001B2BB5" w:rsidP="004938F9">
      <w:pPr>
        <w:pStyle w:val="ListParagraph"/>
        <w:widowControl w:val="0"/>
        <w:numPr>
          <w:ilvl w:val="2"/>
          <w:numId w:val="8"/>
        </w:numPr>
        <w:tabs>
          <w:tab w:val="left" w:pos="1800"/>
          <w:tab w:val="left" w:pos="3079"/>
          <w:tab w:val="left" w:pos="3080"/>
        </w:tabs>
        <w:autoSpaceDE w:val="0"/>
        <w:autoSpaceDN w:val="0"/>
      </w:pPr>
      <w:r>
        <w:t>Any</w:t>
      </w:r>
      <w:r>
        <w:rPr>
          <w:spacing w:val="-5"/>
        </w:rPr>
        <w:t xml:space="preserve"> </w:t>
      </w:r>
      <w:r>
        <w:t>recommendation</w:t>
      </w:r>
      <w:r>
        <w:rPr>
          <w:spacing w:val="-3"/>
        </w:rPr>
        <w:t xml:space="preserve"> </w:t>
      </w:r>
      <w:r>
        <w:t>for</w:t>
      </w:r>
      <w:r>
        <w:rPr>
          <w:spacing w:val="-2"/>
        </w:rPr>
        <w:t xml:space="preserve"> </w:t>
      </w:r>
      <w:r>
        <w:t>further</w:t>
      </w:r>
      <w:r>
        <w:rPr>
          <w:spacing w:val="-2"/>
        </w:rPr>
        <w:t xml:space="preserve"> </w:t>
      </w:r>
      <w:r>
        <w:t>medical</w:t>
      </w:r>
      <w:r>
        <w:rPr>
          <w:spacing w:val="-3"/>
        </w:rPr>
        <w:t xml:space="preserve"> </w:t>
      </w:r>
      <w:r>
        <w:t>follow-</w:t>
      </w:r>
      <w:r>
        <w:rPr>
          <w:spacing w:val="-5"/>
        </w:rPr>
        <w:t>up.</w:t>
      </w:r>
    </w:p>
    <w:p w14:paraId="7FDBCFDF" w14:textId="390A9895" w:rsidR="001B2BB5" w:rsidRDefault="001B2BB5" w:rsidP="004938F9">
      <w:pPr>
        <w:pStyle w:val="ListParagraph"/>
        <w:widowControl w:val="0"/>
        <w:numPr>
          <w:ilvl w:val="2"/>
          <w:numId w:val="8"/>
        </w:numPr>
        <w:tabs>
          <w:tab w:val="left" w:pos="1800"/>
          <w:tab w:val="left" w:pos="3080"/>
        </w:tabs>
        <w:autoSpaceDE w:val="0"/>
        <w:autoSpaceDN w:val="0"/>
      </w:pPr>
      <w:r>
        <w:lastRenderedPageBreak/>
        <w:t>Results</w:t>
      </w:r>
      <w:r>
        <w:rPr>
          <w:spacing w:val="-6"/>
        </w:rPr>
        <w:t xml:space="preserve"> </w:t>
      </w:r>
      <w:r>
        <w:t>of</w:t>
      </w:r>
      <w:r>
        <w:rPr>
          <w:spacing w:val="-4"/>
        </w:rPr>
        <w:t xml:space="preserve"> </w:t>
      </w:r>
      <w:r>
        <w:t>the</w:t>
      </w:r>
      <w:r>
        <w:rPr>
          <w:spacing w:val="-3"/>
        </w:rPr>
        <w:t xml:space="preserve"> </w:t>
      </w:r>
      <w:r>
        <w:t>medical</w:t>
      </w:r>
      <w:r>
        <w:rPr>
          <w:spacing w:val="-4"/>
        </w:rPr>
        <w:t xml:space="preserve"> </w:t>
      </w:r>
      <w:r>
        <w:t>examination</w:t>
      </w:r>
      <w:r>
        <w:rPr>
          <w:spacing w:val="-4"/>
        </w:rPr>
        <w:t xml:space="preserve"> </w:t>
      </w:r>
      <w:r>
        <w:t>and</w:t>
      </w:r>
      <w:r>
        <w:rPr>
          <w:spacing w:val="-4"/>
        </w:rPr>
        <w:t xml:space="preserve"> </w:t>
      </w:r>
      <w:r>
        <w:t>any</w:t>
      </w:r>
      <w:r>
        <w:rPr>
          <w:spacing w:val="-4"/>
        </w:rPr>
        <w:t xml:space="preserve"> </w:t>
      </w:r>
      <w:r>
        <w:t>associated</w:t>
      </w:r>
      <w:r>
        <w:rPr>
          <w:spacing w:val="-4"/>
        </w:rPr>
        <w:t xml:space="preserve"> </w:t>
      </w:r>
      <w:r>
        <w:rPr>
          <w:spacing w:val="-2"/>
        </w:rPr>
        <w:t>tests.</w:t>
      </w:r>
    </w:p>
    <w:p w14:paraId="2EC291ED" w14:textId="4E327347" w:rsidR="001B2BB5" w:rsidRDefault="001B2BB5" w:rsidP="004938F9">
      <w:pPr>
        <w:pStyle w:val="ListParagraph"/>
        <w:widowControl w:val="0"/>
        <w:numPr>
          <w:ilvl w:val="2"/>
          <w:numId w:val="8"/>
        </w:numPr>
        <w:tabs>
          <w:tab w:val="left" w:pos="1800"/>
          <w:tab w:val="left" w:pos="3080"/>
        </w:tabs>
        <w:autoSpaceDE w:val="0"/>
        <w:autoSpaceDN w:val="0"/>
        <w:ind w:right="966"/>
      </w:pPr>
      <w:r>
        <w:t xml:space="preserve">Any medical conditions that may be revealed </w:t>
      </w:r>
      <w:r w:rsidR="00790F42">
        <w:t>during</w:t>
      </w:r>
      <w:r>
        <w:t xml:space="preserve"> the examination that may place the employee at increased risk </w:t>
      </w:r>
      <w:proofErr w:type="gramStart"/>
      <w:r>
        <w:t>as a result</w:t>
      </w:r>
      <w:r>
        <w:rPr>
          <w:spacing w:val="-4"/>
        </w:rPr>
        <w:t xml:space="preserve"> </w:t>
      </w:r>
      <w:r>
        <w:t>of</w:t>
      </w:r>
      <w:proofErr w:type="gramEnd"/>
      <w:r>
        <w:rPr>
          <w:spacing w:val="-5"/>
        </w:rPr>
        <w:t xml:space="preserve"> </w:t>
      </w:r>
      <w:r>
        <w:t>exposure</w:t>
      </w:r>
      <w:r>
        <w:rPr>
          <w:spacing w:val="-4"/>
        </w:rPr>
        <w:t xml:space="preserve"> </w:t>
      </w:r>
      <w:r>
        <w:t>to</w:t>
      </w:r>
      <w:r>
        <w:rPr>
          <w:spacing w:val="-4"/>
        </w:rPr>
        <w:t xml:space="preserve"> </w:t>
      </w:r>
      <w:r>
        <w:t>a</w:t>
      </w:r>
      <w:r>
        <w:rPr>
          <w:spacing w:val="-4"/>
        </w:rPr>
        <w:t xml:space="preserve"> </w:t>
      </w:r>
      <w:r>
        <w:t>hazardous</w:t>
      </w:r>
      <w:r>
        <w:rPr>
          <w:spacing w:val="-5"/>
        </w:rPr>
        <w:t xml:space="preserve"> </w:t>
      </w:r>
      <w:r>
        <w:t>chemical</w:t>
      </w:r>
      <w:r>
        <w:rPr>
          <w:spacing w:val="-4"/>
        </w:rPr>
        <w:t xml:space="preserve"> </w:t>
      </w:r>
      <w:r>
        <w:t>found</w:t>
      </w:r>
      <w:r>
        <w:rPr>
          <w:spacing w:val="-4"/>
        </w:rPr>
        <w:t xml:space="preserve"> </w:t>
      </w:r>
      <w:r>
        <w:t>in</w:t>
      </w:r>
      <w:r>
        <w:rPr>
          <w:spacing w:val="-5"/>
        </w:rPr>
        <w:t xml:space="preserve"> </w:t>
      </w:r>
      <w:r>
        <w:t>the</w:t>
      </w:r>
      <w:r>
        <w:rPr>
          <w:spacing w:val="-4"/>
        </w:rPr>
        <w:t xml:space="preserve"> </w:t>
      </w:r>
      <w:r>
        <w:t>workplace.</w:t>
      </w:r>
    </w:p>
    <w:p w14:paraId="65BEBC04" w14:textId="125C3D4E" w:rsidR="00376825" w:rsidRDefault="00376825" w:rsidP="004938F9">
      <w:pPr>
        <w:pStyle w:val="ListParagraph"/>
        <w:widowControl w:val="0"/>
        <w:numPr>
          <w:ilvl w:val="2"/>
          <w:numId w:val="8"/>
        </w:numPr>
        <w:tabs>
          <w:tab w:val="left" w:pos="1800"/>
          <w:tab w:val="left" w:pos="3080"/>
        </w:tabs>
        <w:autoSpaceDE w:val="0"/>
        <w:autoSpaceDN w:val="0"/>
        <w:ind w:right="966"/>
      </w:pPr>
      <w:r>
        <w:t>A</w:t>
      </w:r>
      <w:r>
        <w:rPr>
          <w:spacing w:val="-4"/>
        </w:rPr>
        <w:t xml:space="preserve"> </w:t>
      </w:r>
      <w:r>
        <w:t>statement</w:t>
      </w:r>
      <w:r>
        <w:rPr>
          <w:spacing w:val="-4"/>
        </w:rPr>
        <w:t xml:space="preserve"> </w:t>
      </w:r>
      <w:r>
        <w:t>by</w:t>
      </w:r>
      <w:r>
        <w:rPr>
          <w:spacing w:val="-5"/>
        </w:rPr>
        <w:t xml:space="preserve"> </w:t>
      </w:r>
      <w:r>
        <w:t>the</w:t>
      </w:r>
      <w:r>
        <w:rPr>
          <w:spacing w:val="-4"/>
        </w:rPr>
        <w:t xml:space="preserve"> </w:t>
      </w:r>
      <w:r>
        <w:t>physician</w:t>
      </w:r>
      <w:r>
        <w:rPr>
          <w:spacing w:val="-5"/>
        </w:rPr>
        <w:t xml:space="preserve"> </w:t>
      </w:r>
      <w:r>
        <w:t>that</w:t>
      </w:r>
      <w:r>
        <w:rPr>
          <w:spacing w:val="-5"/>
        </w:rPr>
        <w:t xml:space="preserve"> </w:t>
      </w:r>
      <w:r>
        <w:t>the</w:t>
      </w:r>
      <w:r>
        <w:rPr>
          <w:spacing w:val="-4"/>
        </w:rPr>
        <w:t xml:space="preserve"> </w:t>
      </w:r>
      <w:r>
        <w:t>employee</w:t>
      </w:r>
      <w:r>
        <w:rPr>
          <w:spacing w:val="-5"/>
        </w:rPr>
        <w:t xml:space="preserve"> </w:t>
      </w:r>
      <w:r>
        <w:t>has</w:t>
      </w:r>
      <w:r>
        <w:rPr>
          <w:spacing w:val="-5"/>
        </w:rPr>
        <w:t xml:space="preserve"> </w:t>
      </w:r>
      <w:r>
        <w:t>been</w:t>
      </w:r>
      <w:r>
        <w:rPr>
          <w:spacing w:val="-5"/>
        </w:rPr>
        <w:t xml:space="preserve"> </w:t>
      </w:r>
      <w:r>
        <w:t>informed of the consultation/examination results and any medical condition that may require further examination or treatment.</w:t>
      </w:r>
    </w:p>
    <w:p w14:paraId="721D6679" w14:textId="204858A7" w:rsidR="00376825" w:rsidRPr="00376825" w:rsidRDefault="00376825" w:rsidP="00790F42">
      <w:pPr>
        <w:pStyle w:val="ListParagraph"/>
        <w:widowControl w:val="0"/>
        <w:numPr>
          <w:ilvl w:val="2"/>
          <w:numId w:val="1"/>
        </w:numPr>
        <w:autoSpaceDE w:val="0"/>
        <w:autoSpaceDN w:val="0"/>
        <w:ind w:left="2340" w:right="1035" w:hanging="1134"/>
      </w:pPr>
      <w:r>
        <w:t>Employee medical records will be maintained in the Employee Health Services.</w:t>
      </w:r>
      <w:r w:rsidRPr="00376825">
        <w:rPr>
          <w:spacing w:val="-4"/>
        </w:rPr>
        <w:t xml:space="preserve"> </w:t>
      </w:r>
      <w:r>
        <w:t>Employee</w:t>
      </w:r>
      <w:r w:rsidRPr="00376825">
        <w:rPr>
          <w:spacing w:val="-4"/>
        </w:rPr>
        <w:t xml:space="preserve"> </w:t>
      </w:r>
      <w:r>
        <w:t>medical</w:t>
      </w:r>
      <w:r w:rsidRPr="00376825">
        <w:rPr>
          <w:spacing w:val="-4"/>
        </w:rPr>
        <w:t xml:space="preserve"> </w:t>
      </w:r>
      <w:r>
        <w:t>records</w:t>
      </w:r>
      <w:r w:rsidRPr="00376825">
        <w:rPr>
          <w:spacing w:val="-4"/>
        </w:rPr>
        <w:t xml:space="preserve"> </w:t>
      </w:r>
      <w:r>
        <w:t>are</w:t>
      </w:r>
      <w:r w:rsidRPr="00376825">
        <w:rPr>
          <w:spacing w:val="-5"/>
        </w:rPr>
        <w:t xml:space="preserve"> </w:t>
      </w:r>
      <w:r>
        <w:t>kept</w:t>
      </w:r>
      <w:r w:rsidRPr="00376825">
        <w:rPr>
          <w:spacing w:val="-4"/>
        </w:rPr>
        <w:t xml:space="preserve"> </w:t>
      </w:r>
      <w:r>
        <w:t>in</w:t>
      </w:r>
      <w:r w:rsidRPr="00376825">
        <w:rPr>
          <w:spacing w:val="-5"/>
        </w:rPr>
        <w:t xml:space="preserve"> </w:t>
      </w:r>
      <w:r>
        <w:t>accordance</w:t>
      </w:r>
      <w:r w:rsidRPr="00376825">
        <w:rPr>
          <w:spacing w:val="-5"/>
        </w:rPr>
        <w:t xml:space="preserve"> </w:t>
      </w:r>
      <w:r>
        <w:t>with</w:t>
      </w:r>
      <w:r w:rsidRPr="00376825">
        <w:rPr>
          <w:spacing w:val="-5"/>
        </w:rPr>
        <w:t xml:space="preserve"> </w:t>
      </w:r>
      <w:r>
        <w:t>29</w:t>
      </w:r>
      <w:r w:rsidRPr="00376825">
        <w:rPr>
          <w:spacing w:val="-5"/>
        </w:rPr>
        <w:t xml:space="preserve"> </w:t>
      </w:r>
      <w:r>
        <w:t xml:space="preserve">CFR 1910.20, which is length of employment plus thirty years. Copies of the physician's written opinion will be provided for the employee's personnel </w:t>
      </w:r>
      <w:r w:rsidRPr="00376825">
        <w:rPr>
          <w:spacing w:val="-2"/>
        </w:rPr>
        <w:t>file.</w:t>
      </w:r>
    </w:p>
    <w:p w14:paraId="127DCFBE" w14:textId="77777777" w:rsidR="00376825" w:rsidRPr="00376825" w:rsidRDefault="00376825" w:rsidP="00376825">
      <w:pPr>
        <w:pStyle w:val="ListParagraph"/>
        <w:widowControl w:val="0"/>
        <w:autoSpaceDE w:val="0"/>
        <w:autoSpaceDN w:val="0"/>
        <w:ind w:left="360" w:right="1035"/>
      </w:pPr>
    </w:p>
    <w:p w14:paraId="50686A99" w14:textId="22835B0C" w:rsidR="00376825" w:rsidRDefault="00376825" w:rsidP="004938F9">
      <w:pPr>
        <w:pStyle w:val="ListParagraph"/>
        <w:widowControl w:val="0"/>
        <w:numPr>
          <w:ilvl w:val="0"/>
          <w:numId w:val="1"/>
        </w:numPr>
        <w:autoSpaceDE w:val="0"/>
        <w:autoSpaceDN w:val="0"/>
        <w:ind w:right="1035"/>
        <w:rPr>
          <w:b/>
          <w:bCs/>
        </w:rPr>
      </w:pPr>
      <w:r>
        <w:t xml:space="preserve">  </w:t>
      </w:r>
      <w:r w:rsidRPr="00376825">
        <w:rPr>
          <w:b/>
          <w:bCs/>
        </w:rPr>
        <w:t>Exposure Evaluations and Monitoring</w:t>
      </w:r>
    </w:p>
    <w:p w14:paraId="0E0E3682" w14:textId="239B870E" w:rsidR="00376825" w:rsidRPr="00DB165D" w:rsidRDefault="00790F42" w:rsidP="004938F9">
      <w:pPr>
        <w:pStyle w:val="ListParagraph"/>
        <w:widowControl w:val="0"/>
        <w:numPr>
          <w:ilvl w:val="1"/>
          <w:numId w:val="1"/>
        </w:numPr>
        <w:autoSpaceDE w:val="0"/>
        <w:autoSpaceDN w:val="0"/>
        <w:ind w:right="1035"/>
        <w:rPr>
          <w:b/>
          <w:bCs/>
        </w:rPr>
      </w:pPr>
      <w:r>
        <w:t xml:space="preserve">A. </w:t>
      </w:r>
      <w:r w:rsidR="00376825">
        <w:t xml:space="preserve">Exposure </w:t>
      </w:r>
      <w:r w:rsidR="00376825" w:rsidRPr="00DB165D">
        <w:rPr>
          <w:spacing w:val="-2"/>
        </w:rPr>
        <w:t>Evaluations</w:t>
      </w:r>
    </w:p>
    <w:p w14:paraId="524DDD56" w14:textId="5E86593A" w:rsidR="00376825" w:rsidRDefault="00376825" w:rsidP="004938F9">
      <w:pPr>
        <w:pStyle w:val="ListParagraph"/>
        <w:widowControl w:val="0"/>
        <w:numPr>
          <w:ilvl w:val="1"/>
          <w:numId w:val="11"/>
        </w:numPr>
        <w:tabs>
          <w:tab w:val="left" w:pos="1974"/>
        </w:tabs>
        <w:autoSpaceDE w:val="0"/>
        <w:autoSpaceDN w:val="0"/>
        <w:ind w:right="912" w:hanging="360"/>
      </w:pPr>
      <w:r>
        <w:t xml:space="preserve">An exposure evaluation will be conducted for employees who, </w:t>
      </w:r>
      <w:r w:rsidR="00790F42">
        <w:t>because of</w:t>
      </w:r>
      <w:r>
        <w:t xml:space="preserve"> a laboratory operation, procedure or activity, reasonably suspect</w:t>
      </w:r>
      <w:r>
        <w:rPr>
          <w:spacing w:val="-3"/>
        </w:rPr>
        <w:t xml:space="preserve"> </w:t>
      </w:r>
      <w:r>
        <w:t>or</w:t>
      </w:r>
      <w:r>
        <w:rPr>
          <w:spacing w:val="-4"/>
        </w:rPr>
        <w:t xml:space="preserve"> </w:t>
      </w:r>
      <w:r>
        <w:t>believe</w:t>
      </w:r>
      <w:r>
        <w:rPr>
          <w:spacing w:val="-4"/>
        </w:rPr>
        <w:t xml:space="preserve"> </w:t>
      </w:r>
      <w:r>
        <w:t>they</w:t>
      </w:r>
      <w:r>
        <w:rPr>
          <w:spacing w:val="-3"/>
        </w:rPr>
        <w:t xml:space="preserve"> </w:t>
      </w:r>
      <w:r>
        <w:t>have</w:t>
      </w:r>
      <w:r>
        <w:rPr>
          <w:spacing w:val="-4"/>
        </w:rPr>
        <w:t xml:space="preserve"> </w:t>
      </w:r>
      <w:r>
        <w:t>sustained</w:t>
      </w:r>
      <w:r>
        <w:rPr>
          <w:spacing w:val="-4"/>
        </w:rPr>
        <w:t xml:space="preserve"> </w:t>
      </w:r>
      <w:r>
        <w:t>an</w:t>
      </w:r>
      <w:r>
        <w:rPr>
          <w:spacing w:val="-4"/>
        </w:rPr>
        <w:t xml:space="preserve"> </w:t>
      </w:r>
      <w:r>
        <w:t>overexposure</w:t>
      </w:r>
      <w:r>
        <w:rPr>
          <w:spacing w:val="-3"/>
        </w:rPr>
        <w:t xml:space="preserve"> </w:t>
      </w:r>
      <w:r>
        <w:t>to</w:t>
      </w:r>
      <w:r>
        <w:rPr>
          <w:spacing w:val="-3"/>
        </w:rPr>
        <w:t xml:space="preserve"> </w:t>
      </w:r>
      <w:r>
        <w:t>a</w:t>
      </w:r>
      <w:r>
        <w:rPr>
          <w:spacing w:val="-4"/>
        </w:rPr>
        <w:t xml:space="preserve"> </w:t>
      </w:r>
      <w:r>
        <w:t>toxic</w:t>
      </w:r>
      <w:r>
        <w:rPr>
          <w:spacing w:val="-3"/>
        </w:rPr>
        <w:t xml:space="preserve"> </w:t>
      </w:r>
      <w:r>
        <w:t>substance. The exposure evaluation shall be initiated by Employee Health Services. It is the employee's responsibility to report the exposure incident immediately to their immediate supervisor for evaluation.</w:t>
      </w:r>
    </w:p>
    <w:p w14:paraId="131BD882" w14:textId="77777777" w:rsidR="00790F42" w:rsidRDefault="00790F42" w:rsidP="00790F42">
      <w:pPr>
        <w:pStyle w:val="ListParagraph"/>
        <w:widowControl w:val="0"/>
        <w:tabs>
          <w:tab w:val="left" w:pos="1974"/>
        </w:tabs>
        <w:autoSpaceDE w:val="0"/>
        <w:autoSpaceDN w:val="0"/>
        <w:ind w:left="2000" w:right="912"/>
      </w:pPr>
    </w:p>
    <w:p w14:paraId="0E34A4AE" w14:textId="69A7D6BB" w:rsidR="00DB165D" w:rsidRDefault="00376825" w:rsidP="00790F42">
      <w:pPr>
        <w:pStyle w:val="ListParagraph"/>
        <w:widowControl w:val="0"/>
        <w:numPr>
          <w:ilvl w:val="0"/>
          <w:numId w:val="11"/>
        </w:numPr>
        <w:tabs>
          <w:tab w:val="left" w:pos="1574"/>
        </w:tabs>
        <w:autoSpaceDE w:val="0"/>
        <w:autoSpaceDN w:val="0"/>
      </w:pPr>
      <w:r>
        <w:t>Environmental</w:t>
      </w:r>
      <w:r>
        <w:rPr>
          <w:spacing w:val="-2"/>
        </w:rPr>
        <w:t xml:space="preserve"> Monitoring</w:t>
      </w:r>
    </w:p>
    <w:p w14:paraId="17EF9C15" w14:textId="727C01A4" w:rsidR="00376825" w:rsidRPr="00DB165D" w:rsidRDefault="00376825" w:rsidP="004938F9">
      <w:pPr>
        <w:pStyle w:val="ListParagraph"/>
        <w:widowControl w:val="0"/>
        <w:numPr>
          <w:ilvl w:val="1"/>
          <w:numId w:val="11"/>
        </w:numPr>
        <w:autoSpaceDE w:val="0"/>
        <w:autoSpaceDN w:val="0"/>
        <w:ind w:right="1035"/>
        <w:rPr>
          <w:b/>
          <w:bCs/>
        </w:rPr>
      </w:pPr>
      <w:r>
        <w:t>Air</w:t>
      </w:r>
      <w:r w:rsidRPr="00DB165D">
        <w:rPr>
          <w:spacing w:val="-3"/>
        </w:rPr>
        <w:t xml:space="preserve"> </w:t>
      </w:r>
      <w:r>
        <w:t>monitoring</w:t>
      </w:r>
      <w:r w:rsidRPr="00DB165D">
        <w:rPr>
          <w:spacing w:val="-4"/>
        </w:rPr>
        <w:t xml:space="preserve"> </w:t>
      </w:r>
      <w:r>
        <w:t>of</w:t>
      </w:r>
      <w:r w:rsidRPr="00DB165D">
        <w:rPr>
          <w:spacing w:val="-4"/>
        </w:rPr>
        <w:t xml:space="preserve"> </w:t>
      </w:r>
      <w:r>
        <w:t>select</w:t>
      </w:r>
      <w:r w:rsidRPr="00DB165D">
        <w:rPr>
          <w:spacing w:val="-4"/>
        </w:rPr>
        <w:t xml:space="preserve"> </w:t>
      </w:r>
      <w:r>
        <w:t>laboratory</w:t>
      </w:r>
      <w:r w:rsidRPr="00DB165D">
        <w:rPr>
          <w:spacing w:val="-4"/>
        </w:rPr>
        <w:t xml:space="preserve"> </w:t>
      </w:r>
      <w:r>
        <w:t>areas</w:t>
      </w:r>
      <w:r w:rsidRPr="00DB165D">
        <w:rPr>
          <w:spacing w:val="-3"/>
        </w:rPr>
        <w:t xml:space="preserve"> </w:t>
      </w:r>
      <w:r>
        <w:t>for</w:t>
      </w:r>
      <w:r w:rsidRPr="00DB165D">
        <w:rPr>
          <w:spacing w:val="-3"/>
        </w:rPr>
        <w:t xml:space="preserve"> </w:t>
      </w:r>
      <w:r>
        <w:t>formalin</w:t>
      </w:r>
      <w:r w:rsidRPr="00DB165D">
        <w:rPr>
          <w:spacing w:val="-4"/>
        </w:rPr>
        <w:t xml:space="preserve"> </w:t>
      </w:r>
      <w:r>
        <w:t>will</w:t>
      </w:r>
      <w:r w:rsidRPr="00DB165D">
        <w:rPr>
          <w:spacing w:val="-4"/>
        </w:rPr>
        <w:t xml:space="preserve"> </w:t>
      </w:r>
      <w:r>
        <w:t>be provided by the Hospital approved vendor</w:t>
      </w:r>
      <w:r w:rsidR="00DB165D">
        <w:t xml:space="preserve"> if conditions exist where staff are concerned of prolong exposure. We have very little use </w:t>
      </w:r>
      <w:r w:rsidR="00790F42">
        <w:t>currently</w:t>
      </w:r>
      <w:r w:rsidR="00DB165D">
        <w:t xml:space="preserve"> and &lt;30 min per day of any formalin activity.</w:t>
      </w:r>
    </w:p>
    <w:p w14:paraId="655F8B5F" w14:textId="7EDA8CF6" w:rsidR="00376825" w:rsidRDefault="00DB165D" w:rsidP="004938F9">
      <w:pPr>
        <w:pStyle w:val="ListParagraph"/>
        <w:widowControl w:val="0"/>
        <w:numPr>
          <w:ilvl w:val="0"/>
          <w:numId w:val="1"/>
        </w:numPr>
        <w:tabs>
          <w:tab w:val="left" w:pos="990"/>
          <w:tab w:val="left" w:pos="3080"/>
        </w:tabs>
        <w:autoSpaceDE w:val="0"/>
        <w:autoSpaceDN w:val="0"/>
        <w:ind w:right="966"/>
        <w:rPr>
          <w:b/>
          <w:bCs/>
        </w:rPr>
      </w:pPr>
      <w:r>
        <w:t xml:space="preserve">  </w:t>
      </w:r>
      <w:r w:rsidRPr="00DB165D">
        <w:rPr>
          <w:b/>
          <w:bCs/>
        </w:rPr>
        <w:t>Record Keeping</w:t>
      </w:r>
    </w:p>
    <w:p w14:paraId="62806FF4" w14:textId="709AA722" w:rsidR="00DB165D" w:rsidRDefault="00DB165D" w:rsidP="00DB165D">
      <w:pPr>
        <w:pStyle w:val="BodyText"/>
        <w:ind w:left="360" w:firstLine="360"/>
        <w:rPr>
          <w:spacing w:val="-2"/>
        </w:rPr>
      </w:pPr>
      <w:r>
        <w:t>The</w:t>
      </w:r>
      <w:r>
        <w:rPr>
          <w:spacing w:val="-5"/>
        </w:rPr>
        <w:t xml:space="preserve"> </w:t>
      </w:r>
      <w:r>
        <w:t>laboratory</w:t>
      </w:r>
      <w:r>
        <w:rPr>
          <w:spacing w:val="-2"/>
        </w:rPr>
        <w:t xml:space="preserve"> </w:t>
      </w:r>
      <w:r>
        <w:t>maintains</w:t>
      </w:r>
      <w:r>
        <w:rPr>
          <w:spacing w:val="-2"/>
        </w:rPr>
        <w:t xml:space="preserve"> </w:t>
      </w:r>
      <w:r>
        <w:t>records</w:t>
      </w:r>
      <w:r>
        <w:rPr>
          <w:spacing w:val="-2"/>
        </w:rPr>
        <w:t xml:space="preserve"> </w:t>
      </w:r>
      <w:r>
        <w:t>in</w:t>
      </w:r>
      <w:r>
        <w:rPr>
          <w:spacing w:val="-3"/>
        </w:rPr>
        <w:t xml:space="preserve"> </w:t>
      </w:r>
      <w:r>
        <w:t>accordance</w:t>
      </w:r>
      <w:r>
        <w:rPr>
          <w:spacing w:val="-2"/>
        </w:rPr>
        <w:t xml:space="preserve"> </w:t>
      </w:r>
      <w:r>
        <w:t>with</w:t>
      </w:r>
      <w:r>
        <w:rPr>
          <w:spacing w:val="-3"/>
        </w:rPr>
        <w:t xml:space="preserve"> </w:t>
      </w:r>
      <w:r>
        <w:t>29</w:t>
      </w:r>
      <w:r>
        <w:rPr>
          <w:spacing w:val="-3"/>
        </w:rPr>
        <w:t xml:space="preserve"> </w:t>
      </w:r>
      <w:r>
        <w:t>CFR</w:t>
      </w:r>
      <w:r>
        <w:rPr>
          <w:spacing w:val="-2"/>
        </w:rPr>
        <w:t xml:space="preserve"> 1910.20.</w:t>
      </w:r>
    </w:p>
    <w:p w14:paraId="09DC1DF2" w14:textId="0C2DFD11" w:rsidR="00DB165D" w:rsidRDefault="00DB165D" w:rsidP="004938F9">
      <w:pPr>
        <w:pStyle w:val="ListParagraph"/>
        <w:widowControl w:val="0"/>
        <w:numPr>
          <w:ilvl w:val="0"/>
          <w:numId w:val="12"/>
        </w:numPr>
        <w:tabs>
          <w:tab w:val="left" w:pos="1574"/>
        </w:tabs>
        <w:autoSpaceDE w:val="0"/>
        <w:autoSpaceDN w:val="0"/>
      </w:pPr>
      <w:r>
        <w:rPr>
          <w:spacing w:val="-2"/>
        </w:rPr>
        <w:tab/>
      </w:r>
      <w:r>
        <w:t>The</w:t>
      </w:r>
      <w:r>
        <w:rPr>
          <w:spacing w:val="-2"/>
        </w:rPr>
        <w:t xml:space="preserve"> </w:t>
      </w:r>
      <w:r>
        <w:t>following</w:t>
      </w:r>
      <w:r>
        <w:rPr>
          <w:spacing w:val="-3"/>
        </w:rPr>
        <w:t xml:space="preserve"> </w:t>
      </w:r>
      <w:r>
        <w:t>records</w:t>
      </w:r>
      <w:r>
        <w:rPr>
          <w:spacing w:val="-2"/>
        </w:rPr>
        <w:t xml:space="preserve"> </w:t>
      </w:r>
      <w:r>
        <w:t>are</w:t>
      </w:r>
      <w:r>
        <w:rPr>
          <w:spacing w:val="-3"/>
        </w:rPr>
        <w:t xml:space="preserve"> </w:t>
      </w:r>
      <w:r>
        <w:t>maintained</w:t>
      </w:r>
      <w:r>
        <w:rPr>
          <w:spacing w:val="-3"/>
        </w:rPr>
        <w:t xml:space="preserve"> </w:t>
      </w:r>
      <w:r>
        <w:t>by</w:t>
      </w:r>
      <w:r>
        <w:rPr>
          <w:spacing w:val="-3"/>
        </w:rPr>
        <w:t xml:space="preserve"> </w:t>
      </w:r>
      <w:r>
        <w:t>the</w:t>
      </w:r>
      <w:r>
        <w:rPr>
          <w:spacing w:val="-1"/>
        </w:rPr>
        <w:t xml:space="preserve"> </w:t>
      </w:r>
      <w:r w:rsidR="00790F42">
        <w:rPr>
          <w:spacing w:val="-2"/>
        </w:rPr>
        <w:t>Laboratory.</w:t>
      </w:r>
    </w:p>
    <w:p w14:paraId="5C75943F" w14:textId="77777777" w:rsidR="00DB165D" w:rsidRDefault="00DB165D" w:rsidP="004938F9">
      <w:pPr>
        <w:pStyle w:val="ListParagraph"/>
        <w:widowControl w:val="0"/>
        <w:numPr>
          <w:ilvl w:val="1"/>
          <w:numId w:val="12"/>
        </w:numPr>
        <w:tabs>
          <w:tab w:val="left" w:pos="1907"/>
        </w:tabs>
        <w:autoSpaceDE w:val="0"/>
        <w:autoSpaceDN w:val="0"/>
      </w:pPr>
      <w:r>
        <w:t>Inventory</w:t>
      </w:r>
      <w:r>
        <w:rPr>
          <w:spacing w:val="-6"/>
        </w:rPr>
        <w:t xml:space="preserve"> </w:t>
      </w:r>
      <w:r>
        <w:t>of</w:t>
      </w:r>
      <w:r>
        <w:rPr>
          <w:spacing w:val="-5"/>
        </w:rPr>
        <w:t xml:space="preserve"> </w:t>
      </w:r>
      <w:r>
        <w:t>acutely</w:t>
      </w:r>
      <w:r>
        <w:rPr>
          <w:spacing w:val="-4"/>
        </w:rPr>
        <w:t xml:space="preserve"> </w:t>
      </w:r>
      <w:r>
        <w:t>hazardous</w:t>
      </w:r>
      <w:r>
        <w:rPr>
          <w:spacing w:val="-4"/>
        </w:rPr>
        <w:t xml:space="preserve"> </w:t>
      </w:r>
      <w:r>
        <w:rPr>
          <w:spacing w:val="-2"/>
        </w:rPr>
        <w:t>substances.</w:t>
      </w:r>
    </w:p>
    <w:p w14:paraId="25C50BBB" w14:textId="77777777" w:rsidR="00DB165D" w:rsidRDefault="00DB165D" w:rsidP="004938F9">
      <w:pPr>
        <w:pStyle w:val="ListParagraph"/>
        <w:widowControl w:val="0"/>
        <w:numPr>
          <w:ilvl w:val="1"/>
          <w:numId w:val="12"/>
        </w:numPr>
        <w:tabs>
          <w:tab w:val="left" w:pos="1907"/>
        </w:tabs>
        <w:autoSpaceDE w:val="0"/>
        <w:autoSpaceDN w:val="0"/>
      </w:pPr>
      <w:r>
        <w:t>Environmental</w:t>
      </w:r>
      <w:r>
        <w:rPr>
          <w:spacing w:val="-4"/>
        </w:rPr>
        <w:t xml:space="preserve"> </w:t>
      </w:r>
      <w:r>
        <w:rPr>
          <w:spacing w:val="-2"/>
        </w:rPr>
        <w:t>monitoring.</w:t>
      </w:r>
    </w:p>
    <w:p w14:paraId="135FCC6B" w14:textId="77777777" w:rsidR="00DB165D" w:rsidRDefault="00DB165D" w:rsidP="004938F9">
      <w:pPr>
        <w:pStyle w:val="ListParagraph"/>
        <w:widowControl w:val="0"/>
        <w:numPr>
          <w:ilvl w:val="1"/>
          <w:numId w:val="12"/>
        </w:numPr>
        <w:tabs>
          <w:tab w:val="left" w:pos="1907"/>
        </w:tabs>
        <w:autoSpaceDE w:val="0"/>
        <w:autoSpaceDN w:val="0"/>
      </w:pPr>
      <w:r>
        <w:t>Laboratory</w:t>
      </w:r>
      <w:r>
        <w:rPr>
          <w:spacing w:val="-5"/>
        </w:rPr>
        <w:t xml:space="preserve"> </w:t>
      </w:r>
      <w:r>
        <w:t>safety</w:t>
      </w:r>
      <w:r>
        <w:rPr>
          <w:spacing w:val="-4"/>
        </w:rPr>
        <w:t xml:space="preserve"> </w:t>
      </w:r>
      <w:r>
        <w:rPr>
          <w:spacing w:val="-2"/>
        </w:rPr>
        <w:t>audits.</w:t>
      </w:r>
    </w:p>
    <w:p w14:paraId="5D31E349" w14:textId="77777777" w:rsidR="00DB165D" w:rsidRDefault="00DB165D" w:rsidP="004938F9">
      <w:pPr>
        <w:pStyle w:val="ListParagraph"/>
        <w:widowControl w:val="0"/>
        <w:numPr>
          <w:ilvl w:val="1"/>
          <w:numId w:val="12"/>
        </w:numPr>
        <w:tabs>
          <w:tab w:val="left" w:pos="1907"/>
        </w:tabs>
        <w:autoSpaceDE w:val="0"/>
        <w:autoSpaceDN w:val="0"/>
      </w:pPr>
      <w:r>
        <w:t>Training</w:t>
      </w:r>
      <w:r>
        <w:rPr>
          <w:spacing w:val="-7"/>
        </w:rPr>
        <w:t xml:space="preserve"> </w:t>
      </w:r>
      <w:r>
        <w:t>documentation</w:t>
      </w:r>
      <w:r>
        <w:rPr>
          <w:spacing w:val="-4"/>
        </w:rPr>
        <w:t xml:space="preserve"> </w:t>
      </w:r>
      <w:r>
        <w:t>and</w:t>
      </w:r>
      <w:r>
        <w:rPr>
          <w:spacing w:val="-4"/>
        </w:rPr>
        <w:t xml:space="preserve"> </w:t>
      </w:r>
      <w:r>
        <w:rPr>
          <w:spacing w:val="-2"/>
        </w:rPr>
        <w:t>attendance.</w:t>
      </w:r>
    </w:p>
    <w:p w14:paraId="5DE94D1F" w14:textId="77777777" w:rsidR="00DB165D" w:rsidRDefault="00DB165D" w:rsidP="004938F9">
      <w:pPr>
        <w:pStyle w:val="ListParagraph"/>
        <w:widowControl w:val="0"/>
        <w:numPr>
          <w:ilvl w:val="1"/>
          <w:numId w:val="12"/>
        </w:numPr>
        <w:tabs>
          <w:tab w:val="left" w:pos="1974"/>
        </w:tabs>
        <w:autoSpaceDE w:val="0"/>
        <w:autoSpaceDN w:val="0"/>
        <w:ind w:left="1973" w:hanging="334"/>
      </w:pPr>
      <w:r>
        <w:t>Annual</w:t>
      </w:r>
      <w:r>
        <w:rPr>
          <w:spacing w:val="-2"/>
        </w:rPr>
        <w:t xml:space="preserve"> </w:t>
      </w:r>
      <w:r>
        <w:t>review</w:t>
      </w:r>
      <w:r>
        <w:rPr>
          <w:spacing w:val="-3"/>
        </w:rPr>
        <w:t xml:space="preserve"> </w:t>
      </w:r>
      <w:r>
        <w:t>of</w:t>
      </w:r>
      <w:r>
        <w:rPr>
          <w:spacing w:val="-2"/>
        </w:rPr>
        <w:t xml:space="preserve"> </w:t>
      </w:r>
      <w:r>
        <w:t>the</w:t>
      </w:r>
      <w:r>
        <w:rPr>
          <w:spacing w:val="-3"/>
        </w:rPr>
        <w:t xml:space="preserve"> </w:t>
      </w:r>
      <w:r>
        <w:t>Chemical</w:t>
      </w:r>
      <w:r>
        <w:rPr>
          <w:spacing w:val="-2"/>
        </w:rPr>
        <w:t xml:space="preserve"> </w:t>
      </w:r>
      <w:r>
        <w:t>Hygiene</w:t>
      </w:r>
      <w:r>
        <w:rPr>
          <w:spacing w:val="-1"/>
        </w:rPr>
        <w:t xml:space="preserve"> </w:t>
      </w:r>
      <w:r>
        <w:rPr>
          <w:spacing w:val="-2"/>
        </w:rPr>
        <w:t>Plan.</w:t>
      </w:r>
    </w:p>
    <w:p w14:paraId="5A4083CA" w14:textId="77777777" w:rsidR="00DB165D" w:rsidRDefault="00DB165D" w:rsidP="004938F9">
      <w:pPr>
        <w:pStyle w:val="ListParagraph"/>
        <w:widowControl w:val="0"/>
        <w:numPr>
          <w:ilvl w:val="0"/>
          <w:numId w:val="12"/>
        </w:numPr>
        <w:tabs>
          <w:tab w:val="left" w:pos="1574"/>
        </w:tabs>
        <w:autoSpaceDE w:val="0"/>
        <w:autoSpaceDN w:val="0"/>
      </w:pPr>
      <w:r>
        <w:t>Employee</w:t>
      </w:r>
      <w:r>
        <w:rPr>
          <w:spacing w:val="-6"/>
        </w:rPr>
        <w:t xml:space="preserve"> </w:t>
      </w:r>
      <w:r>
        <w:t>Health</w:t>
      </w:r>
      <w:r>
        <w:rPr>
          <w:spacing w:val="-3"/>
        </w:rPr>
        <w:t xml:space="preserve"> </w:t>
      </w:r>
      <w:r>
        <w:t>Services</w:t>
      </w:r>
      <w:r>
        <w:rPr>
          <w:spacing w:val="-4"/>
        </w:rPr>
        <w:t xml:space="preserve"> </w:t>
      </w:r>
      <w:r>
        <w:t>maintains</w:t>
      </w:r>
      <w:r>
        <w:rPr>
          <w:spacing w:val="-3"/>
        </w:rPr>
        <w:t xml:space="preserve"> </w:t>
      </w:r>
      <w:r>
        <w:t>employee</w:t>
      </w:r>
      <w:r>
        <w:rPr>
          <w:spacing w:val="-4"/>
        </w:rPr>
        <w:t xml:space="preserve"> </w:t>
      </w:r>
      <w:r>
        <w:t>medical</w:t>
      </w:r>
      <w:r>
        <w:rPr>
          <w:spacing w:val="-3"/>
        </w:rPr>
        <w:t xml:space="preserve"> </w:t>
      </w:r>
      <w:r>
        <w:rPr>
          <w:spacing w:val="-2"/>
        </w:rPr>
        <w:t>records.</w:t>
      </w:r>
    </w:p>
    <w:p w14:paraId="780CBAF0" w14:textId="77777777" w:rsidR="00DB165D" w:rsidRDefault="00DB165D" w:rsidP="004938F9">
      <w:pPr>
        <w:pStyle w:val="ListParagraph"/>
        <w:widowControl w:val="0"/>
        <w:numPr>
          <w:ilvl w:val="0"/>
          <w:numId w:val="12"/>
        </w:numPr>
        <w:tabs>
          <w:tab w:val="left" w:pos="1587"/>
        </w:tabs>
        <w:autoSpaceDE w:val="0"/>
        <w:autoSpaceDN w:val="0"/>
        <w:ind w:left="1586" w:hanging="307"/>
      </w:pPr>
      <w:r>
        <w:t>Accident records</w:t>
      </w:r>
      <w:r>
        <w:rPr>
          <w:spacing w:val="-1"/>
        </w:rPr>
        <w:t xml:space="preserve"> </w:t>
      </w:r>
      <w:r>
        <w:t xml:space="preserve">are retained </w:t>
      </w:r>
      <w:r>
        <w:rPr>
          <w:spacing w:val="-5"/>
        </w:rPr>
        <w:t>by:</w:t>
      </w:r>
    </w:p>
    <w:p w14:paraId="1B6C923C" w14:textId="77777777" w:rsidR="00DB165D" w:rsidRDefault="00DB165D" w:rsidP="004938F9">
      <w:pPr>
        <w:pStyle w:val="ListParagraph"/>
        <w:widowControl w:val="0"/>
        <w:numPr>
          <w:ilvl w:val="1"/>
          <w:numId w:val="12"/>
        </w:numPr>
        <w:tabs>
          <w:tab w:val="left" w:pos="1907"/>
        </w:tabs>
        <w:autoSpaceDE w:val="0"/>
        <w:autoSpaceDN w:val="0"/>
      </w:pPr>
      <w:r>
        <w:t>Incident</w:t>
      </w:r>
      <w:r>
        <w:rPr>
          <w:spacing w:val="-4"/>
        </w:rPr>
        <w:t xml:space="preserve"> </w:t>
      </w:r>
      <w:r>
        <w:t>Reporting</w:t>
      </w:r>
      <w:r>
        <w:rPr>
          <w:spacing w:val="-4"/>
        </w:rPr>
        <w:t xml:space="preserve"> </w:t>
      </w:r>
      <w:r>
        <w:rPr>
          <w:spacing w:val="-2"/>
        </w:rPr>
        <w:t>Software</w:t>
      </w:r>
    </w:p>
    <w:p w14:paraId="2F32C3D1" w14:textId="77777777" w:rsidR="00DB165D" w:rsidRDefault="00DB165D" w:rsidP="004938F9">
      <w:pPr>
        <w:pStyle w:val="ListParagraph"/>
        <w:widowControl w:val="0"/>
        <w:numPr>
          <w:ilvl w:val="1"/>
          <w:numId w:val="12"/>
        </w:numPr>
        <w:tabs>
          <w:tab w:val="left" w:pos="1907"/>
        </w:tabs>
        <w:autoSpaceDE w:val="0"/>
        <w:autoSpaceDN w:val="0"/>
      </w:pPr>
      <w:r>
        <w:t>Risk</w:t>
      </w:r>
      <w:r>
        <w:rPr>
          <w:spacing w:val="-4"/>
        </w:rPr>
        <w:t xml:space="preserve"> </w:t>
      </w:r>
      <w:r>
        <w:rPr>
          <w:spacing w:val="-2"/>
        </w:rPr>
        <w:t>Management</w:t>
      </w:r>
    </w:p>
    <w:p w14:paraId="498EEF5C" w14:textId="77777777" w:rsidR="00DB165D" w:rsidRDefault="00DB165D" w:rsidP="004938F9">
      <w:pPr>
        <w:pStyle w:val="ListParagraph"/>
        <w:widowControl w:val="0"/>
        <w:numPr>
          <w:ilvl w:val="1"/>
          <w:numId w:val="12"/>
        </w:numPr>
        <w:tabs>
          <w:tab w:val="left" w:pos="1907"/>
        </w:tabs>
        <w:autoSpaceDE w:val="0"/>
        <w:autoSpaceDN w:val="0"/>
      </w:pPr>
      <w:r>
        <w:t>Disability</w:t>
      </w:r>
      <w:r>
        <w:rPr>
          <w:spacing w:val="-11"/>
        </w:rPr>
        <w:t xml:space="preserve"> </w:t>
      </w:r>
      <w:r>
        <w:rPr>
          <w:spacing w:val="-2"/>
        </w:rPr>
        <w:t>Management</w:t>
      </w:r>
    </w:p>
    <w:p w14:paraId="780AB829" w14:textId="4469DB3B" w:rsidR="00DB165D" w:rsidRDefault="00DB165D" w:rsidP="00DB165D">
      <w:pPr>
        <w:pStyle w:val="BodyText"/>
        <w:ind w:left="360" w:firstLine="360"/>
      </w:pPr>
    </w:p>
    <w:p w14:paraId="6A13B13E" w14:textId="77777777" w:rsidR="00DB165D" w:rsidRDefault="00DB165D" w:rsidP="00DB165D">
      <w:pPr>
        <w:pStyle w:val="Heading1"/>
      </w:pPr>
      <w:r>
        <w:rPr>
          <w:spacing w:val="-2"/>
        </w:rPr>
        <w:t>REFERENCES</w:t>
      </w:r>
    </w:p>
    <w:p w14:paraId="10837EB4"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1910.1200</w:t>
      </w:r>
    </w:p>
    <w:p w14:paraId="1FA07770"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1910.1020</w:t>
      </w:r>
    </w:p>
    <w:p w14:paraId="6A12D86E" w14:textId="77777777" w:rsidR="00DB165D" w:rsidRDefault="00DB165D" w:rsidP="004938F9">
      <w:pPr>
        <w:pStyle w:val="ListParagraph"/>
        <w:widowControl w:val="0"/>
        <w:numPr>
          <w:ilvl w:val="0"/>
          <w:numId w:val="13"/>
        </w:numPr>
        <w:tabs>
          <w:tab w:val="left" w:pos="1550"/>
        </w:tabs>
        <w:autoSpaceDE w:val="0"/>
        <w:autoSpaceDN w:val="0"/>
      </w:pPr>
      <w:r>
        <w:lastRenderedPageBreak/>
        <w:t>OSHA</w:t>
      </w:r>
      <w:r>
        <w:rPr>
          <w:spacing w:val="-1"/>
        </w:rPr>
        <w:t xml:space="preserve"> </w:t>
      </w:r>
      <w:r>
        <w:t>29</w:t>
      </w:r>
      <w:r>
        <w:rPr>
          <w:spacing w:val="-2"/>
        </w:rPr>
        <w:t xml:space="preserve"> </w:t>
      </w:r>
      <w:r>
        <w:t>CFR</w:t>
      </w:r>
      <w:r>
        <w:rPr>
          <w:spacing w:val="-2"/>
        </w:rPr>
        <w:t xml:space="preserve"> </w:t>
      </w:r>
      <w:r>
        <w:t xml:space="preserve">Part </w:t>
      </w:r>
      <w:r>
        <w:rPr>
          <w:spacing w:val="-2"/>
        </w:rPr>
        <w:t>1910.1450</w:t>
      </w:r>
    </w:p>
    <w:p w14:paraId="7005DE82" w14:textId="77777777" w:rsidR="00DB165D" w:rsidRDefault="00DB165D" w:rsidP="004938F9">
      <w:pPr>
        <w:pStyle w:val="ListParagraph"/>
        <w:widowControl w:val="0"/>
        <w:numPr>
          <w:ilvl w:val="0"/>
          <w:numId w:val="13"/>
        </w:numPr>
        <w:tabs>
          <w:tab w:val="left" w:pos="1550"/>
        </w:tabs>
        <w:autoSpaceDE w:val="0"/>
        <w:autoSpaceDN w:val="0"/>
      </w:pPr>
      <w:r>
        <w:t>CAP</w:t>
      </w:r>
      <w:r>
        <w:rPr>
          <w:spacing w:val="-6"/>
        </w:rPr>
        <w:t xml:space="preserve"> </w:t>
      </w:r>
      <w:r>
        <w:t>GEN.</w:t>
      </w:r>
      <w:r>
        <w:rPr>
          <w:spacing w:val="-3"/>
        </w:rPr>
        <w:t xml:space="preserve"> </w:t>
      </w:r>
      <w:r>
        <w:rPr>
          <w:color w:val="FF0000"/>
        </w:rPr>
        <w:t>73500,</w:t>
      </w:r>
      <w:r>
        <w:rPr>
          <w:color w:val="FF0000"/>
          <w:spacing w:val="-4"/>
        </w:rPr>
        <w:t xml:space="preserve"> </w:t>
      </w:r>
      <w:r>
        <w:rPr>
          <w:color w:val="FF0000"/>
        </w:rPr>
        <w:t>74400,</w:t>
      </w:r>
      <w:r>
        <w:rPr>
          <w:color w:val="FF0000"/>
          <w:spacing w:val="-3"/>
        </w:rPr>
        <w:t xml:space="preserve"> </w:t>
      </w:r>
      <w:r>
        <w:rPr>
          <w:spacing w:val="-2"/>
        </w:rPr>
        <w:t>76000...76700</w:t>
      </w:r>
    </w:p>
    <w:p w14:paraId="2C36064E" w14:textId="77777777" w:rsidR="00DB165D" w:rsidRDefault="00DB165D" w:rsidP="004938F9">
      <w:pPr>
        <w:pStyle w:val="ListParagraph"/>
        <w:widowControl w:val="0"/>
        <w:numPr>
          <w:ilvl w:val="0"/>
          <w:numId w:val="13"/>
        </w:numPr>
        <w:tabs>
          <w:tab w:val="left" w:pos="1616"/>
          <w:tab w:val="left" w:pos="1617"/>
        </w:tabs>
        <w:autoSpaceDE w:val="0"/>
        <w:autoSpaceDN w:val="0"/>
        <w:ind w:left="1616" w:hanging="427"/>
      </w:pPr>
      <w:r>
        <w:t>“Safety</w:t>
      </w:r>
      <w:r>
        <w:rPr>
          <w:spacing w:val="-4"/>
        </w:rPr>
        <w:t xml:space="preserve"> </w:t>
      </w:r>
      <w:r>
        <w:t>First</w:t>
      </w:r>
      <w:r>
        <w:rPr>
          <w:spacing w:val="-4"/>
        </w:rPr>
        <w:t xml:space="preserve"> </w:t>
      </w:r>
      <w:r>
        <w:t>with</w:t>
      </w:r>
      <w:r>
        <w:rPr>
          <w:spacing w:val="-3"/>
        </w:rPr>
        <w:t xml:space="preserve"> </w:t>
      </w:r>
      <w:r>
        <w:t>Chemical</w:t>
      </w:r>
      <w:r>
        <w:rPr>
          <w:spacing w:val="-4"/>
        </w:rPr>
        <w:t xml:space="preserve"> </w:t>
      </w:r>
      <w:r>
        <w:t>Handling</w:t>
      </w:r>
      <w:r>
        <w:rPr>
          <w:spacing w:val="-4"/>
        </w:rPr>
        <w:t xml:space="preserve"> </w:t>
      </w:r>
      <w:r>
        <w:t>and</w:t>
      </w:r>
      <w:r>
        <w:rPr>
          <w:spacing w:val="-3"/>
        </w:rPr>
        <w:t xml:space="preserve"> </w:t>
      </w:r>
      <w:r>
        <w:t>Labeling”,</w:t>
      </w:r>
      <w:r>
        <w:rPr>
          <w:spacing w:val="-4"/>
        </w:rPr>
        <w:t xml:space="preserve"> </w:t>
      </w:r>
      <w:r>
        <w:t>CLN,</w:t>
      </w:r>
      <w:r>
        <w:rPr>
          <w:spacing w:val="-4"/>
        </w:rPr>
        <w:t xml:space="preserve"> </w:t>
      </w:r>
      <w:r>
        <w:t>February</w:t>
      </w:r>
      <w:r>
        <w:rPr>
          <w:spacing w:val="-3"/>
        </w:rPr>
        <w:t xml:space="preserve"> </w:t>
      </w:r>
      <w:r>
        <w:rPr>
          <w:spacing w:val="-4"/>
        </w:rPr>
        <w:t>2017</w:t>
      </w:r>
    </w:p>
    <w:p w14:paraId="2C0C2C7E" w14:textId="54247FE4" w:rsidR="00DB165D" w:rsidRDefault="00DB165D" w:rsidP="00DB165D">
      <w:pPr>
        <w:pStyle w:val="BodyText"/>
        <w:ind w:left="360" w:firstLine="360"/>
      </w:pPr>
    </w:p>
    <w:p w14:paraId="174B1DB4" w14:textId="68DABB58" w:rsidR="007F4D49" w:rsidRDefault="007F4D49" w:rsidP="00DB165D">
      <w:pPr>
        <w:pStyle w:val="BodyText"/>
        <w:ind w:left="360" w:firstLine="360"/>
      </w:pPr>
      <w:r>
        <w:t xml:space="preserve">Annual review for 2022 complete. No chemical spills or incidents reported. </w:t>
      </w:r>
    </w:p>
    <w:p w14:paraId="215EA3B1" w14:textId="77777777" w:rsidR="00DB165D" w:rsidRPr="00DB165D" w:rsidRDefault="00DB165D" w:rsidP="00DB165D">
      <w:pPr>
        <w:widowControl w:val="0"/>
        <w:tabs>
          <w:tab w:val="left" w:pos="990"/>
          <w:tab w:val="left" w:pos="3080"/>
        </w:tabs>
        <w:autoSpaceDE w:val="0"/>
        <w:autoSpaceDN w:val="0"/>
        <w:ind w:left="900" w:right="966"/>
        <w:rPr>
          <w:b/>
          <w:bCs/>
        </w:rPr>
      </w:pPr>
    </w:p>
    <w:p w14:paraId="2704B4D0" w14:textId="77777777" w:rsidR="001B2BB5" w:rsidRDefault="001B2BB5" w:rsidP="001B2BB5"/>
    <w:p w14:paraId="1E37D404" w14:textId="48EC7CDF" w:rsidR="00376825" w:rsidRDefault="005825BF" w:rsidP="001B2BB5">
      <w:r>
        <w:t>Revision of update</w:t>
      </w:r>
      <w:r w:rsidR="00537FBA">
        <w:t>s;</w:t>
      </w:r>
      <w:r>
        <w:t xml:space="preserve"> Reviewed for approval:</w:t>
      </w:r>
    </w:p>
    <w:p w14:paraId="0A245868" w14:textId="77777777" w:rsidR="005825BF" w:rsidRDefault="005825BF" w:rsidP="001B2BB5"/>
    <w:p w14:paraId="1AD1115C" w14:textId="77777777" w:rsidR="005825BF" w:rsidRDefault="005825BF" w:rsidP="001B2BB5"/>
    <w:p w14:paraId="4F5B691B" w14:textId="2D19C60E" w:rsidR="005825BF" w:rsidRDefault="005825BF" w:rsidP="001B2BB5">
      <w:r>
        <w:t>Medical Director</w:t>
      </w:r>
    </w:p>
    <w:p w14:paraId="720E5A6C" w14:textId="57DF29A1" w:rsidR="005825BF" w:rsidRDefault="005825BF" w:rsidP="001B2BB5">
      <w:r>
        <w:t>Dr Malcolm___________</w:t>
      </w:r>
      <w:r>
        <w:tab/>
        <w:t>Date ______</w:t>
      </w:r>
      <w:r w:rsidR="00790F42">
        <w:t>2-1</w:t>
      </w:r>
      <w:r w:rsidR="00460382">
        <w:t>4</w:t>
      </w:r>
      <w:r w:rsidR="00790F42">
        <w:t>-23</w:t>
      </w:r>
      <w:r>
        <w:t>_____</w:t>
      </w:r>
    </w:p>
    <w:p w14:paraId="4FE3CD91" w14:textId="77777777" w:rsidR="005825BF" w:rsidRDefault="005825BF" w:rsidP="001B2BB5"/>
    <w:p w14:paraId="727322EB" w14:textId="77777777" w:rsidR="005825BF" w:rsidRDefault="005825BF" w:rsidP="001B2BB5"/>
    <w:p w14:paraId="6B08920D" w14:textId="77777777" w:rsidR="005825BF" w:rsidRDefault="005825BF" w:rsidP="001B2BB5">
      <w:r>
        <w:t xml:space="preserve">Lab Manager </w:t>
      </w:r>
    </w:p>
    <w:p w14:paraId="79650AEF" w14:textId="0CBC83E2" w:rsidR="005825BF" w:rsidRDefault="005825BF" w:rsidP="001B2BB5">
      <w:pPr>
        <w:sectPr w:rsidR="005825BF" w:rsidSect="007F4D49">
          <w:pgSz w:w="12240" w:h="15840"/>
          <w:pgMar w:top="980" w:right="560" w:bottom="980" w:left="520" w:header="728" w:footer="788" w:gutter="0"/>
          <w:cols w:space="720"/>
        </w:sectPr>
      </w:pPr>
      <w:r>
        <w:t>Thomas Geis________</w:t>
      </w:r>
      <w:r>
        <w:tab/>
        <w:t>Date______</w:t>
      </w:r>
      <w:r w:rsidR="00790F42">
        <w:t>2-14-23</w:t>
      </w:r>
      <w:r>
        <w:t>______</w:t>
      </w:r>
    </w:p>
    <w:p w14:paraId="34616ADC" w14:textId="77777777" w:rsidR="001B2BB5" w:rsidRDefault="001B2BB5" w:rsidP="001B2BB5">
      <w:pPr>
        <w:pStyle w:val="BodyText"/>
        <w:rPr>
          <w:sz w:val="20"/>
        </w:rPr>
      </w:pPr>
    </w:p>
    <w:p w14:paraId="56A3D327" w14:textId="77777777" w:rsidR="001B2BB5" w:rsidRPr="001B2BB5" w:rsidRDefault="001B2BB5" w:rsidP="00DB165D">
      <w:pPr>
        <w:pStyle w:val="ListParagraph"/>
        <w:widowControl w:val="0"/>
        <w:autoSpaceDE w:val="0"/>
        <w:autoSpaceDN w:val="0"/>
        <w:ind w:left="1332" w:right="1486"/>
        <w:rPr>
          <w:b/>
          <w:bCs/>
        </w:rPr>
      </w:pPr>
    </w:p>
    <w:p w14:paraId="44E067E6" w14:textId="77777777" w:rsidR="001B2BB5" w:rsidRDefault="001B2BB5" w:rsidP="001B2BB5">
      <w:pPr>
        <w:widowControl w:val="0"/>
        <w:autoSpaceDE w:val="0"/>
        <w:autoSpaceDN w:val="0"/>
        <w:ind w:right="1486"/>
      </w:pPr>
    </w:p>
    <w:p w14:paraId="74E0631D" w14:textId="77777777" w:rsidR="00D767C0" w:rsidRPr="00D767C0" w:rsidRDefault="00D767C0" w:rsidP="00D767C0">
      <w:pPr>
        <w:pStyle w:val="ListParagraph"/>
        <w:widowControl w:val="0"/>
        <w:tabs>
          <w:tab w:val="left" w:pos="1654"/>
        </w:tabs>
        <w:autoSpaceDE w:val="0"/>
        <w:autoSpaceDN w:val="0"/>
        <w:ind w:left="540" w:right="953"/>
        <w:rPr>
          <w:b/>
          <w:bCs/>
        </w:rPr>
      </w:pPr>
    </w:p>
    <w:p w14:paraId="4936875D" w14:textId="3F58C132" w:rsidR="00986A41" w:rsidRPr="00986A41" w:rsidRDefault="00986A41" w:rsidP="00986A41">
      <w:pPr>
        <w:pStyle w:val="ListParagraph"/>
        <w:tabs>
          <w:tab w:val="left" w:pos="1080"/>
        </w:tabs>
        <w:ind w:left="360" w:right="774"/>
        <w:rPr>
          <w:b/>
        </w:rPr>
      </w:pPr>
      <w:r w:rsidRPr="00986A41">
        <w:rPr>
          <w:b/>
        </w:rPr>
        <w:tab/>
      </w:r>
    </w:p>
    <w:p w14:paraId="0816C065" w14:textId="77777777" w:rsidR="00E068A4" w:rsidRPr="00E068A4" w:rsidRDefault="00E068A4" w:rsidP="00986A41">
      <w:pPr>
        <w:pStyle w:val="ListParagraph"/>
        <w:widowControl w:val="0"/>
        <w:tabs>
          <w:tab w:val="left" w:pos="1080"/>
        </w:tabs>
        <w:autoSpaceDE w:val="0"/>
        <w:autoSpaceDN w:val="0"/>
        <w:ind w:left="630"/>
        <w:rPr>
          <w:b/>
          <w:bCs/>
        </w:rPr>
      </w:pPr>
    </w:p>
    <w:p w14:paraId="3D5F3B80" w14:textId="2F37D53B" w:rsidR="000F3C61" w:rsidRPr="008F3778" w:rsidRDefault="000F3C61" w:rsidP="000F3C61">
      <w:pPr>
        <w:widowControl w:val="0"/>
        <w:tabs>
          <w:tab w:val="left" w:pos="1640"/>
        </w:tabs>
        <w:autoSpaceDE w:val="0"/>
        <w:autoSpaceDN w:val="0"/>
        <w:ind w:left="1620"/>
      </w:pPr>
      <w:r>
        <w:tab/>
      </w:r>
    </w:p>
    <w:p w14:paraId="66D6C35E" w14:textId="09139198" w:rsidR="008F3778" w:rsidRDefault="008F3778" w:rsidP="008F3778">
      <w:pPr>
        <w:widowControl w:val="0"/>
        <w:tabs>
          <w:tab w:val="left" w:pos="1640"/>
        </w:tabs>
        <w:autoSpaceDE w:val="0"/>
        <w:autoSpaceDN w:val="0"/>
      </w:pPr>
    </w:p>
    <w:p w14:paraId="3DF320CF" w14:textId="59E89CEE" w:rsidR="008F3778" w:rsidRPr="008F3778" w:rsidRDefault="008F3778" w:rsidP="008F3778">
      <w:pPr>
        <w:pStyle w:val="ListParagraph"/>
        <w:widowControl w:val="0"/>
        <w:tabs>
          <w:tab w:val="left" w:pos="1587"/>
        </w:tabs>
        <w:autoSpaceDE w:val="0"/>
        <w:autoSpaceDN w:val="0"/>
        <w:spacing w:before="214"/>
        <w:ind w:left="840"/>
        <w:rPr>
          <w:b/>
        </w:rPr>
      </w:pPr>
    </w:p>
    <w:p w14:paraId="5FA3053D" w14:textId="2F501B1C" w:rsidR="0079050C" w:rsidRPr="0079050C" w:rsidRDefault="0079050C" w:rsidP="0079050C">
      <w:pPr>
        <w:widowControl w:val="0"/>
        <w:tabs>
          <w:tab w:val="left" w:pos="1587"/>
        </w:tabs>
        <w:autoSpaceDE w:val="0"/>
        <w:autoSpaceDN w:val="0"/>
        <w:spacing w:before="214"/>
        <w:rPr>
          <w:b/>
        </w:rPr>
      </w:pPr>
      <w:r>
        <w:rPr>
          <w:b/>
        </w:rPr>
        <w:tab/>
      </w:r>
    </w:p>
    <w:p w14:paraId="22D33235" w14:textId="77777777" w:rsidR="0079050C" w:rsidRPr="00C05399" w:rsidRDefault="0079050C" w:rsidP="0079050C">
      <w:pPr>
        <w:pStyle w:val="ListParagraph"/>
        <w:ind w:left="792"/>
      </w:pPr>
    </w:p>
    <w:p w14:paraId="1FA20DD5" w14:textId="77777777" w:rsidR="00C05399" w:rsidRPr="00C05399" w:rsidRDefault="00C05399" w:rsidP="00C05399"/>
    <w:p w14:paraId="4B8B7EBB" w14:textId="4189B7AE" w:rsidR="00C05399" w:rsidRDefault="00C05399" w:rsidP="00C05399">
      <w:pPr>
        <w:pStyle w:val="BodyText"/>
        <w:spacing w:before="184"/>
        <w:ind w:right="877"/>
        <w:jc w:val="both"/>
      </w:pPr>
    </w:p>
    <w:p w14:paraId="5B586FB1" w14:textId="77777777" w:rsidR="00C05399" w:rsidRDefault="00C05399" w:rsidP="00C05399">
      <w:pPr>
        <w:pStyle w:val="BodyText"/>
        <w:spacing w:before="184"/>
        <w:ind w:left="920" w:right="877"/>
        <w:jc w:val="both"/>
      </w:pPr>
    </w:p>
    <w:p w14:paraId="46AE89B9" w14:textId="77777777" w:rsidR="00C05399" w:rsidRPr="00C05399" w:rsidRDefault="00C05399" w:rsidP="00C05399">
      <w:pPr>
        <w:rPr>
          <w:b/>
        </w:rPr>
      </w:pPr>
    </w:p>
    <w:p w14:paraId="6F0A110C" w14:textId="77777777" w:rsidR="00C05399" w:rsidRPr="00C05399" w:rsidRDefault="00C05399" w:rsidP="00C05399">
      <w:pPr>
        <w:rPr>
          <w:b/>
        </w:rPr>
      </w:pPr>
    </w:p>
    <w:p w14:paraId="08656C86" w14:textId="77777777" w:rsidR="00607141" w:rsidRDefault="00607141" w:rsidP="00620FED">
      <w:pPr>
        <w:rPr>
          <w:b/>
        </w:rPr>
      </w:pPr>
    </w:p>
    <w:sectPr w:rsidR="00607141" w:rsidSect="005C1565">
      <w:headerReference w:type="default" r:id="rId15"/>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1464" w14:textId="77777777" w:rsidR="00620D87" w:rsidRDefault="00620D87">
      <w:r>
        <w:separator/>
      </w:r>
    </w:p>
  </w:endnote>
  <w:endnote w:type="continuationSeparator" w:id="0">
    <w:p w14:paraId="52E4ABFB" w14:textId="77777777" w:rsidR="00620D87" w:rsidRDefault="006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29946"/>
      <w:docPartObj>
        <w:docPartGallery w:val="Page Numbers (Bottom of Page)"/>
        <w:docPartUnique/>
      </w:docPartObj>
    </w:sdtPr>
    <w:sdtContent>
      <w:sdt>
        <w:sdtPr>
          <w:id w:val="1728636285"/>
          <w:docPartObj>
            <w:docPartGallery w:val="Page Numbers (Top of Page)"/>
            <w:docPartUnique/>
          </w:docPartObj>
        </w:sdtPr>
        <w:sdtContent>
          <w:p w14:paraId="1A487C8A" w14:textId="77777777" w:rsidR="007F4D49" w:rsidRDefault="007F4D49">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16</w:t>
            </w:r>
          </w:p>
          <w:p w14:paraId="1937B93B" w14:textId="089369A4" w:rsidR="007F4D49" w:rsidRDefault="007F4D49">
            <w:pPr>
              <w:pStyle w:val="Footer"/>
              <w:jc w:val="center"/>
            </w:pPr>
          </w:p>
        </w:sdtContent>
      </w:sdt>
    </w:sdtContent>
  </w:sdt>
  <w:p w14:paraId="1C2CBB79" w14:textId="77777777" w:rsidR="007F4D49" w:rsidRDefault="007F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0222" w14:textId="77777777" w:rsidR="00620D87" w:rsidRDefault="00620D87">
      <w:r>
        <w:separator/>
      </w:r>
    </w:p>
  </w:footnote>
  <w:footnote w:type="continuationSeparator" w:id="0">
    <w:p w14:paraId="3D1D2D3C" w14:textId="77777777" w:rsidR="00620D87" w:rsidRDefault="0062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DB165D" w:rsidRPr="005D52AA" w14:paraId="6034209B" w14:textId="77777777" w:rsidTr="00255270">
      <w:tc>
        <w:tcPr>
          <w:tcW w:w="4788" w:type="dxa"/>
        </w:tcPr>
        <w:p w14:paraId="049331C3" w14:textId="77777777" w:rsidR="00DB165D" w:rsidRPr="00090617" w:rsidRDefault="00DB165D" w:rsidP="00DB165D">
          <w:pPr>
            <w:pStyle w:val="Header"/>
            <w:jc w:val="center"/>
            <w:rPr>
              <w:rFonts w:ascii="Arial" w:hAnsi="Arial" w:cs="Arial"/>
              <w:b/>
              <w:sz w:val="28"/>
              <w:szCs w:val="28"/>
            </w:rPr>
          </w:pPr>
          <w:r w:rsidRPr="00090617">
            <w:rPr>
              <w:rFonts w:ascii="Arial" w:hAnsi="Arial" w:cs="Arial"/>
              <w:b/>
              <w:sz w:val="28"/>
              <w:szCs w:val="28"/>
            </w:rPr>
            <w:t>New Vision Medical Laboratories</w:t>
          </w:r>
        </w:p>
        <w:p w14:paraId="1DE8B1E6" w14:textId="77777777" w:rsidR="00DB165D" w:rsidRDefault="00DB165D" w:rsidP="00DB165D">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02FD96E8" w14:textId="77777777" w:rsidR="00DB165D" w:rsidRPr="00090617" w:rsidRDefault="00DB165D" w:rsidP="00DB165D">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5592E74B" w14:textId="77777777" w:rsidR="00DB165D" w:rsidRPr="00090617" w:rsidRDefault="00DB165D" w:rsidP="00DB165D">
          <w:pPr>
            <w:pStyle w:val="Header"/>
            <w:jc w:val="center"/>
            <w:rPr>
              <w:rFonts w:ascii="Arial" w:hAnsi="Arial" w:cs="Arial"/>
              <w:b/>
            </w:rPr>
          </w:pPr>
          <w:r>
            <w:rPr>
              <w:rFonts w:ascii="Arial" w:hAnsi="Arial" w:cs="Arial"/>
              <w:b/>
              <w:noProof/>
            </w:rPr>
            <w:drawing>
              <wp:inline distT="0" distB="0" distL="0" distR="0" wp14:anchorId="4AD3BD97" wp14:editId="381D172F">
                <wp:extent cx="962025" cy="52387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7FC01E1B" w14:textId="77777777" w:rsidR="00DB165D" w:rsidRPr="00090617" w:rsidRDefault="00DB165D" w:rsidP="00DB165D">
          <w:pPr>
            <w:pStyle w:val="Header"/>
            <w:jc w:val="center"/>
            <w:rPr>
              <w:rFonts w:ascii="Arial" w:hAnsi="Arial" w:cs="Arial"/>
              <w:b/>
              <w:sz w:val="18"/>
              <w:szCs w:val="18"/>
            </w:rPr>
          </w:pPr>
        </w:p>
        <w:p w14:paraId="084FFE4E" w14:textId="77777777" w:rsidR="00DB165D" w:rsidRDefault="00DB165D" w:rsidP="00DB165D">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nvml.jtdmh.lab.501</w:t>
          </w:r>
        </w:p>
        <w:p w14:paraId="7FDB99A0" w14:textId="77777777" w:rsidR="00DB165D" w:rsidRDefault="00DB165D" w:rsidP="00DB165D">
          <w:pPr>
            <w:pStyle w:val="Header"/>
            <w:rPr>
              <w:rFonts w:ascii="Arial" w:hAnsi="Arial" w:cs="Arial"/>
              <w:b/>
              <w:sz w:val="20"/>
              <w:szCs w:val="20"/>
            </w:rPr>
          </w:pPr>
        </w:p>
        <w:p w14:paraId="26A17E2C" w14:textId="77777777" w:rsidR="00DB165D" w:rsidRDefault="00DB165D" w:rsidP="00DB165D">
          <w:pPr>
            <w:pStyle w:val="Header"/>
            <w:rPr>
              <w:rFonts w:ascii="Arial" w:hAnsi="Arial" w:cs="Arial"/>
              <w:sz w:val="18"/>
              <w:szCs w:val="18"/>
            </w:rPr>
          </w:pPr>
          <w:r>
            <w:rPr>
              <w:rFonts w:ascii="Arial" w:hAnsi="Arial" w:cs="Arial"/>
              <w:b/>
              <w:sz w:val="20"/>
              <w:szCs w:val="20"/>
            </w:rPr>
            <w:t xml:space="preserve">                </w:t>
          </w:r>
          <w:r w:rsidRPr="005D52AA">
            <w:rPr>
              <w:rFonts w:ascii="Arial" w:hAnsi="Arial" w:cs="Arial"/>
              <w:sz w:val="18"/>
              <w:szCs w:val="18"/>
            </w:rPr>
            <w:t>POLICY INITIATED:</w:t>
          </w:r>
          <w:proofErr w:type="gramStart"/>
          <w:r>
            <w:rPr>
              <w:rFonts w:ascii="Arial" w:hAnsi="Arial" w:cs="Arial"/>
              <w:sz w:val="18"/>
              <w:szCs w:val="18"/>
            </w:rPr>
            <w:t>2/24/2015</w:t>
          </w:r>
          <w:proofErr w:type="gramEnd"/>
        </w:p>
        <w:p w14:paraId="6E65C288" w14:textId="77777777" w:rsidR="00DB165D" w:rsidRDefault="00DB165D" w:rsidP="00DB165D">
          <w:pPr>
            <w:pStyle w:val="Header"/>
            <w:rPr>
              <w:rFonts w:ascii="Arial" w:hAnsi="Arial" w:cs="Arial"/>
              <w:b/>
              <w:sz w:val="20"/>
              <w:szCs w:val="20"/>
            </w:rPr>
          </w:pPr>
          <w:r>
            <w:rPr>
              <w:rFonts w:ascii="Arial" w:hAnsi="Arial" w:cs="Arial"/>
              <w:b/>
              <w:sz w:val="20"/>
              <w:szCs w:val="20"/>
            </w:rPr>
            <w:t>Revision 2-9-2023</w:t>
          </w:r>
        </w:p>
        <w:p w14:paraId="1C7218F5" w14:textId="2EC8F4D8" w:rsidR="00DB165D" w:rsidRPr="005D52AA" w:rsidRDefault="00DB165D" w:rsidP="00DB165D">
          <w:pPr>
            <w:pStyle w:val="Header"/>
            <w:rPr>
              <w:rFonts w:ascii="Arial" w:hAnsi="Arial" w:cs="Arial"/>
              <w:b/>
              <w:sz w:val="20"/>
              <w:szCs w:val="20"/>
            </w:rPr>
          </w:pPr>
        </w:p>
      </w:tc>
    </w:tr>
  </w:tbl>
  <w:p w14:paraId="3247DDE3" w14:textId="77777777" w:rsidR="00DB165D" w:rsidRPr="00DB165D" w:rsidRDefault="00DB165D" w:rsidP="00DB1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B779F6" w14:paraId="6663203F" w14:textId="77777777" w:rsidTr="00090617">
      <w:tc>
        <w:tcPr>
          <w:tcW w:w="6228" w:type="dxa"/>
        </w:tcPr>
        <w:p w14:paraId="7851A4C7" w14:textId="77777777" w:rsidR="00B779F6" w:rsidRPr="00090617" w:rsidRDefault="00B779F6" w:rsidP="005C1565">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CB7D84">
            <w:rPr>
              <w:rFonts w:ascii="Arial" w:hAnsi="Arial" w:cs="Arial"/>
              <w:b/>
              <w:color w:val="0000FF"/>
              <w:sz w:val="20"/>
              <w:szCs w:val="20"/>
            </w:rPr>
            <w:t>CORRECTED REPORT</w:t>
          </w:r>
        </w:p>
      </w:tc>
      <w:tc>
        <w:tcPr>
          <w:tcW w:w="3780" w:type="dxa"/>
        </w:tcPr>
        <w:p w14:paraId="6F2B5F26" w14:textId="77777777" w:rsidR="00B779F6" w:rsidRPr="00090617" w:rsidRDefault="00B779F6" w:rsidP="005C1565">
          <w:pPr>
            <w:pStyle w:val="Header"/>
            <w:rPr>
              <w:rFonts w:ascii="Arial" w:hAnsi="Arial" w:cs="Arial"/>
              <w:b/>
              <w:sz w:val="18"/>
              <w:szCs w:val="18"/>
            </w:rPr>
          </w:pPr>
          <w:r w:rsidRPr="00090617">
            <w:rPr>
              <w:rFonts w:ascii="Arial" w:hAnsi="Arial" w:cs="Arial"/>
              <w:b/>
              <w:sz w:val="18"/>
              <w:szCs w:val="18"/>
            </w:rPr>
            <w:t xml:space="preserve">Procedure Number: </w:t>
          </w:r>
        </w:p>
        <w:p w14:paraId="6DEE348E" w14:textId="77777777" w:rsidR="00B779F6" w:rsidRPr="00090617" w:rsidRDefault="00B779F6"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sidR="0090068D">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sidR="0090068D">
            <w:rPr>
              <w:rStyle w:val="PageNumber"/>
              <w:b/>
              <w:noProof/>
              <w:color w:val="0000FF"/>
              <w:sz w:val="20"/>
              <w:szCs w:val="20"/>
            </w:rPr>
            <w:t>2</w:t>
          </w:r>
          <w:r w:rsidRPr="00090617">
            <w:rPr>
              <w:rStyle w:val="PageNumber"/>
              <w:b/>
              <w:color w:val="0000FF"/>
              <w:sz w:val="20"/>
              <w:szCs w:val="20"/>
            </w:rPr>
            <w:fldChar w:fldCharType="end"/>
          </w:r>
          <w:r w:rsidRPr="00090617">
            <w:rPr>
              <w:rFonts w:ascii="Arial" w:hAnsi="Arial" w:cs="Arial"/>
              <w:b/>
              <w:sz w:val="20"/>
              <w:szCs w:val="20"/>
            </w:rPr>
            <w:t xml:space="preserve"> </w:t>
          </w:r>
        </w:p>
      </w:tc>
    </w:tr>
  </w:tbl>
  <w:p w14:paraId="03D90A0D" w14:textId="77777777" w:rsidR="00B779F6" w:rsidRPr="004A733D" w:rsidRDefault="00B779F6">
    <w:pPr>
      <w:pStyle w:val="Header"/>
      <w:rPr>
        <w:sz w:val="12"/>
        <w:szCs w:val="12"/>
      </w:rPr>
    </w:pPr>
  </w:p>
  <w:p w14:paraId="30FB016E" w14:textId="77777777" w:rsidR="00A72E4C" w:rsidRDefault="00A72E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34831227" w14:textId="77777777" w:rsidTr="00090617">
      <w:tc>
        <w:tcPr>
          <w:tcW w:w="4788" w:type="dxa"/>
        </w:tcPr>
        <w:p w14:paraId="2872B7BF"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53FFEB9C" w14:textId="77777777" w:rsidR="00B779F6" w:rsidRDefault="00A97191" w:rsidP="00090617">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1BFE959E" w14:textId="77777777" w:rsidR="00B779F6" w:rsidRPr="00090617" w:rsidRDefault="00C05399" w:rsidP="00C05399">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10BE8EFD" w14:textId="77777777" w:rsidR="00B779F6" w:rsidRPr="00090617" w:rsidRDefault="00620D87" w:rsidP="00090617">
          <w:pPr>
            <w:pStyle w:val="Header"/>
            <w:jc w:val="center"/>
            <w:rPr>
              <w:rFonts w:ascii="Arial" w:hAnsi="Arial" w:cs="Arial"/>
              <w:b/>
            </w:rPr>
          </w:pPr>
          <w:r>
            <w:rPr>
              <w:rFonts w:ascii="Arial" w:hAnsi="Arial" w:cs="Arial"/>
              <w:b/>
              <w:noProof/>
            </w:rPr>
            <w:drawing>
              <wp:inline distT="0" distB="0" distL="0" distR="0" wp14:anchorId="153FE193" wp14:editId="10268942">
                <wp:extent cx="96202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79804969" w14:textId="77777777" w:rsidR="00B779F6" w:rsidRPr="00090617" w:rsidRDefault="00B779F6" w:rsidP="00090617">
          <w:pPr>
            <w:pStyle w:val="Header"/>
            <w:jc w:val="center"/>
            <w:rPr>
              <w:rFonts w:ascii="Arial" w:hAnsi="Arial" w:cs="Arial"/>
              <w:b/>
              <w:sz w:val="18"/>
              <w:szCs w:val="18"/>
            </w:rPr>
          </w:pPr>
        </w:p>
        <w:p w14:paraId="498D489D"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4575B3">
            <w:rPr>
              <w:rFonts w:ascii="Arial" w:hAnsi="Arial" w:cs="Arial"/>
              <w:b/>
              <w:sz w:val="20"/>
              <w:szCs w:val="20"/>
            </w:rPr>
            <w:t xml:space="preserve"> nvml.jtdmh.lab.</w:t>
          </w:r>
          <w:r w:rsidR="00C05399">
            <w:rPr>
              <w:rFonts w:ascii="Arial" w:hAnsi="Arial" w:cs="Arial"/>
              <w:b/>
              <w:sz w:val="20"/>
              <w:szCs w:val="20"/>
            </w:rPr>
            <w:t>501</w:t>
          </w:r>
        </w:p>
        <w:p w14:paraId="4C279875" w14:textId="77777777" w:rsidR="007A690E" w:rsidRDefault="007A690E" w:rsidP="007A690E">
          <w:pPr>
            <w:pStyle w:val="Header"/>
            <w:rPr>
              <w:rFonts w:ascii="Arial" w:hAnsi="Arial" w:cs="Arial"/>
              <w:b/>
              <w:sz w:val="20"/>
              <w:szCs w:val="20"/>
            </w:rPr>
          </w:pPr>
        </w:p>
        <w:p w14:paraId="2610B026" w14:textId="77777777" w:rsidR="005D52AA" w:rsidRDefault="007A690E" w:rsidP="007A690E">
          <w:pPr>
            <w:pStyle w:val="Header"/>
            <w:rPr>
              <w:rFonts w:ascii="Arial" w:hAnsi="Arial" w:cs="Arial"/>
              <w:sz w:val="18"/>
              <w:szCs w:val="18"/>
            </w:rPr>
          </w:pPr>
          <w:r>
            <w:rPr>
              <w:rFonts w:ascii="Arial" w:hAnsi="Arial" w:cs="Arial"/>
              <w:b/>
              <w:sz w:val="20"/>
              <w:szCs w:val="20"/>
            </w:rPr>
            <w:t xml:space="preserve">                </w:t>
          </w:r>
          <w:r w:rsidR="005D52AA" w:rsidRPr="005D52AA">
            <w:rPr>
              <w:rFonts w:ascii="Arial" w:hAnsi="Arial" w:cs="Arial"/>
              <w:sz w:val="18"/>
              <w:szCs w:val="18"/>
            </w:rPr>
            <w:t>POLICY INITIATED:</w:t>
          </w:r>
          <w:proofErr w:type="gramStart"/>
          <w:r w:rsidR="00C05399">
            <w:rPr>
              <w:rFonts w:ascii="Arial" w:hAnsi="Arial" w:cs="Arial"/>
              <w:sz w:val="18"/>
              <w:szCs w:val="18"/>
            </w:rPr>
            <w:t>2/24/2015</w:t>
          </w:r>
          <w:proofErr w:type="gramEnd"/>
        </w:p>
        <w:p w14:paraId="69426E01" w14:textId="77777777" w:rsidR="00C05399" w:rsidRPr="005D52AA" w:rsidRDefault="00C05399" w:rsidP="007A690E">
          <w:pPr>
            <w:pStyle w:val="Header"/>
            <w:rPr>
              <w:rFonts w:ascii="Arial" w:hAnsi="Arial" w:cs="Arial"/>
              <w:b/>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431"/>
    <w:multiLevelType w:val="hybridMultilevel"/>
    <w:tmpl w:val="8800D7E4"/>
    <w:lvl w:ilvl="0" w:tplc="0409000F">
      <w:start w:val="1"/>
      <w:numFmt w:val="decimal"/>
      <w:lvlText w:val="%1."/>
      <w:lvlJc w:val="left"/>
      <w:pPr>
        <w:ind w:left="2355" w:hanging="360"/>
      </w:pPr>
    </w:lvl>
    <w:lvl w:ilvl="1" w:tplc="04090019">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 w15:restartNumberingAfterBreak="0">
    <w:nsid w:val="12087B20"/>
    <w:multiLevelType w:val="multilevel"/>
    <w:tmpl w:val="F39C399C"/>
    <w:lvl w:ilvl="0">
      <w:start w:val="1"/>
      <w:numFmt w:val="decimal"/>
      <w:lvlText w:val="%1."/>
      <w:lvlJc w:val="left"/>
      <w:pPr>
        <w:ind w:left="360" w:hanging="360"/>
      </w:pPr>
      <w:rPr>
        <w:b/>
        <w:bCs/>
      </w:rPr>
    </w:lvl>
    <w:lvl w:ilvl="1">
      <w:start w:val="1"/>
      <w:numFmt w:val="decimal"/>
      <w:lvlText w:val="%1.%2."/>
      <w:lvlJc w:val="left"/>
      <w:pPr>
        <w:ind w:left="13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2448" w:hanging="648"/>
      </w:pPr>
    </w:lvl>
    <w:lvl w:ilvl="4">
      <w:start w:val="1"/>
      <w:numFmt w:val="decimal"/>
      <w:lvlText w:val="%1.%2.%3.%4.%5."/>
      <w:lvlJc w:val="left"/>
      <w:pPr>
        <w:ind w:left="367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64067F"/>
    <w:multiLevelType w:val="multilevel"/>
    <w:tmpl w:val="B14A04E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1D9B01A2"/>
    <w:multiLevelType w:val="hybridMultilevel"/>
    <w:tmpl w:val="C582C9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A61BA"/>
    <w:multiLevelType w:val="hybridMultilevel"/>
    <w:tmpl w:val="BA30567A"/>
    <w:lvl w:ilvl="0" w:tplc="CEC04260">
      <w:start w:val="1"/>
      <w:numFmt w:val="lowerLetter"/>
      <w:lvlText w:val="%1."/>
      <w:lvlJc w:val="left"/>
      <w:pPr>
        <w:ind w:left="3435" w:hanging="360"/>
      </w:pPr>
      <w:rPr>
        <w:rFonts w:hint="default"/>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5" w15:restartNumberingAfterBreak="0">
    <w:nsid w:val="3DC564F2"/>
    <w:multiLevelType w:val="hybridMultilevel"/>
    <w:tmpl w:val="A7DE8ABA"/>
    <w:lvl w:ilvl="0" w:tplc="76422EF6">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1A627858">
      <w:start w:val="1"/>
      <w:numFmt w:val="decimal"/>
      <w:lvlText w:val="%2."/>
      <w:lvlJc w:val="left"/>
      <w:pPr>
        <w:ind w:left="2000" w:hanging="334"/>
      </w:pPr>
      <w:rPr>
        <w:rFonts w:ascii="Arial" w:eastAsia="Arial" w:hAnsi="Arial" w:cs="Arial" w:hint="default"/>
        <w:b w:val="0"/>
        <w:bCs w:val="0"/>
        <w:i w:val="0"/>
        <w:iCs w:val="0"/>
        <w:spacing w:val="-1"/>
        <w:w w:val="100"/>
        <w:sz w:val="24"/>
        <w:szCs w:val="24"/>
        <w:lang w:val="en-US" w:eastAsia="en-US" w:bidi="ar-SA"/>
      </w:rPr>
    </w:lvl>
    <w:lvl w:ilvl="2" w:tplc="53FEB7E6">
      <w:numFmt w:val="bullet"/>
      <w:lvlText w:val="•"/>
      <w:lvlJc w:val="left"/>
      <w:pPr>
        <w:ind w:left="3017" w:hanging="334"/>
      </w:pPr>
      <w:rPr>
        <w:rFonts w:hint="default"/>
        <w:lang w:val="en-US" w:eastAsia="en-US" w:bidi="ar-SA"/>
      </w:rPr>
    </w:lvl>
    <w:lvl w:ilvl="3" w:tplc="A0B493FE">
      <w:numFmt w:val="bullet"/>
      <w:lvlText w:val="•"/>
      <w:lvlJc w:val="left"/>
      <w:pPr>
        <w:ind w:left="4035" w:hanging="334"/>
      </w:pPr>
      <w:rPr>
        <w:rFonts w:hint="default"/>
        <w:lang w:val="en-US" w:eastAsia="en-US" w:bidi="ar-SA"/>
      </w:rPr>
    </w:lvl>
    <w:lvl w:ilvl="4" w:tplc="1152ED24">
      <w:numFmt w:val="bullet"/>
      <w:lvlText w:val="•"/>
      <w:lvlJc w:val="left"/>
      <w:pPr>
        <w:ind w:left="5053" w:hanging="334"/>
      </w:pPr>
      <w:rPr>
        <w:rFonts w:hint="default"/>
        <w:lang w:val="en-US" w:eastAsia="en-US" w:bidi="ar-SA"/>
      </w:rPr>
    </w:lvl>
    <w:lvl w:ilvl="5" w:tplc="0B343EE0">
      <w:numFmt w:val="bullet"/>
      <w:lvlText w:val="•"/>
      <w:lvlJc w:val="left"/>
      <w:pPr>
        <w:ind w:left="6071" w:hanging="334"/>
      </w:pPr>
      <w:rPr>
        <w:rFonts w:hint="default"/>
        <w:lang w:val="en-US" w:eastAsia="en-US" w:bidi="ar-SA"/>
      </w:rPr>
    </w:lvl>
    <w:lvl w:ilvl="6" w:tplc="840C5DF0">
      <w:numFmt w:val="bullet"/>
      <w:lvlText w:val="•"/>
      <w:lvlJc w:val="left"/>
      <w:pPr>
        <w:ind w:left="7088" w:hanging="334"/>
      </w:pPr>
      <w:rPr>
        <w:rFonts w:hint="default"/>
        <w:lang w:val="en-US" w:eastAsia="en-US" w:bidi="ar-SA"/>
      </w:rPr>
    </w:lvl>
    <w:lvl w:ilvl="7" w:tplc="5C883D6A">
      <w:numFmt w:val="bullet"/>
      <w:lvlText w:val="•"/>
      <w:lvlJc w:val="left"/>
      <w:pPr>
        <w:ind w:left="8106" w:hanging="334"/>
      </w:pPr>
      <w:rPr>
        <w:rFonts w:hint="default"/>
        <w:lang w:val="en-US" w:eastAsia="en-US" w:bidi="ar-SA"/>
      </w:rPr>
    </w:lvl>
    <w:lvl w:ilvl="8" w:tplc="94CE0BE0">
      <w:numFmt w:val="bullet"/>
      <w:lvlText w:val="•"/>
      <w:lvlJc w:val="left"/>
      <w:pPr>
        <w:ind w:left="9124" w:hanging="334"/>
      </w:pPr>
      <w:rPr>
        <w:rFonts w:hint="default"/>
        <w:lang w:val="en-US" w:eastAsia="en-US" w:bidi="ar-SA"/>
      </w:rPr>
    </w:lvl>
  </w:abstractNum>
  <w:abstractNum w:abstractNumId="6" w15:restartNumberingAfterBreak="0">
    <w:nsid w:val="51156351"/>
    <w:multiLevelType w:val="hybridMultilevel"/>
    <w:tmpl w:val="AEDCC92C"/>
    <w:lvl w:ilvl="0" w:tplc="1EBC9AD8">
      <w:start w:val="1"/>
      <w:numFmt w:val="decimal"/>
      <w:lvlText w:val="%1."/>
      <w:lvlJc w:val="left"/>
      <w:pPr>
        <w:ind w:left="1549" w:hanging="360"/>
      </w:pPr>
      <w:rPr>
        <w:rFonts w:ascii="Arial" w:eastAsia="Arial" w:hAnsi="Arial" w:cs="Arial" w:hint="default"/>
        <w:b w:val="0"/>
        <w:bCs w:val="0"/>
        <w:i w:val="0"/>
        <w:iCs w:val="0"/>
        <w:spacing w:val="-1"/>
        <w:w w:val="100"/>
        <w:sz w:val="24"/>
        <w:szCs w:val="24"/>
        <w:lang w:val="en-US" w:eastAsia="en-US" w:bidi="ar-SA"/>
      </w:rPr>
    </w:lvl>
    <w:lvl w:ilvl="1" w:tplc="BBECEB18">
      <w:numFmt w:val="bullet"/>
      <w:lvlText w:val="•"/>
      <w:lvlJc w:val="left"/>
      <w:pPr>
        <w:ind w:left="2502" w:hanging="360"/>
      </w:pPr>
      <w:rPr>
        <w:rFonts w:hint="default"/>
        <w:lang w:val="en-US" w:eastAsia="en-US" w:bidi="ar-SA"/>
      </w:rPr>
    </w:lvl>
    <w:lvl w:ilvl="2" w:tplc="765AC664">
      <w:numFmt w:val="bullet"/>
      <w:lvlText w:val="•"/>
      <w:lvlJc w:val="left"/>
      <w:pPr>
        <w:ind w:left="3464" w:hanging="360"/>
      </w:pPr>
      <w:rPr>
        <w:rFonts w:hint="default"/>
        <w:lang w:val="en-US" w:eastAsia="en-US" w:bidi="ar-SA"/>
      </w:rPr>
    </w:lvl>
    <w:lvl w:ilvl="3" w:tplc="94CCF8EC">
      <w:numFmt w:val="bullet"/>
      <w:lvlText w:val="•"/>
      <w:lvlJc w:val="left"/>
      <w:pPr>
        <w:ind w:left="4426" w:hanging="360"/>
      </w:pPr>
      <w:rPr>
        <w:rFonts w:hint="default"/>
        <w:lang w:val="en-US" w:eastAsia="en-US" w:bidi="ar-SA"/>
      </w:rPr>
    </w:lvl>
    <w:lvl w:ilvl="4" w:tplc="3926D34C">
      <w:numFmt w:val="bullet"/>
      <w:lvlText w:val="•"/>
      <w:lvlJc w:val="left"/>
      <w:pPr>
        <w:ind w:left="5388" w:hanging="360"/>
      </w:pPr>
      <w:rPr>
        <w:rFonts w:hint="default"/>
        <w:lang w:val="en-US" w:eastAsia="en-US" w:bidi="ar-SA"/>
      </w:rPr>
    </w:lvl>
    <w:lvl w:ilvl="5" w:tplc="C4021902">
      <w:numFmt w:val="bullet"/>
      <w:lvlText w:val="•"/>
      <w:lvlJc w:val="left"/>
      <w:pPr>
        <w:ind w:left="6350" w:hanging="360"/>
      </w:pPr>
      <w:rPr>
        <w:rFonts w:hint="default"/>
        <w:lang w:val="en-US" w:eastAsia="en-US" w:bidi="ar-SA"/>
      </w:rPr>
    </w:lvl>
    <w:lvl w:ilvl="6" w:tplc="E0DA9884">
      <w:numFmt w:val="bullet"/>
      <w:lvlText w:val="•"/>
      <w:lvlJc w:val="left"/>
      <w:pPr>
        <w:ind w:left="7312" w:hanging="360"/>
      </w:pPr>
      <w:rPr>
        <w:rFonts w:hint="default"/>
        <w:lang w:val="en-US" w:eastAsia="en-US" w:bidi="ar-SA"/>
      </w:rPr>
    </w:lvl>
    <w:lvl w:ilvl="7" w:tplc="8E166E18">
      <w:numFmt w:val="bullet"/>
      <w:lvlText w:val="•"/>
      <w:lvlJc w:val="left"/>
      <w:pPr>
        <w:ind w:left="8274" w:hanging="360"/>
      </w:pPr>
      <w:rPr>
        <w:rFonts w:hint="default"/>
        <w:lang w:val="en-US" w:eastAsia="en-US" w:bidi="ar-SA"/>
      </w:rPr>
    </w:lvl>
    <w:lvl w:ilvl="8" w:tplc="1E0AC01E">
      <w:numFmt w:val="bullet"/>
      <w:lvlText w:val="•"/>
      <w:lvlJc w:val="left"/>
      <w:pPr>
        <w:ind w:left="9236" w:hanging="360"/>
      </w:pPr>
      <w:rPr>
        <w:rFonts w:hint="default"/>
        <w:lang w:val="en-US" w:eastAsia="en-US" w:bidi="ar-SA"/>
      </w:rPr>
    </w:lvl>
  </w:abstractNum>
  <w:abstractNum w:abstractNumId="7" w15:restartNumberingAfterBreak="0">
    <w:nsid w:val="52513681"/>
    <w:multiLevelType w:val="multilevel"/>
    <w:tmpl w:val="71FC41DC"/>
    <w:lvl w:ilvl="0">
      <w:start w:val="20"/>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410E89"/>
    <w:multiLevelType w:val="multilevel"/>
    <w:tmpl w:val="B4B63C08"/>
    <w:lvl w:ilvl="0">
      <w:start w:val="19"/>
      <w:numFmt w:val="decimal"/>
      <w:lvlText w:val="%1"/>
      <w:lvlJc w:val="left"/>
      <w:pPr>
        <w:ind w:left="600" w:hanging="600"/>
      </w:pPr>
      <w:rPr>
        <w:rFonts w:hint="default"/>
      </w:rPr>
    </w:lvl>
    <w:lvl w:ilvl="1">
      <w:start w:val="3"/>
      <w:numFmt w:val="decimal"/>
      <w:lvlText w:val="%1.%2"/>
      <w:lvlJc w:val="left"/>
      <w:pPr>
        <w:ind w:left="1185" w:hanging="60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9" w15:restartNumberingAfterBreak="0">
    <w:nsid w:val="56E377A3"/>
    <w:multiLevelType w:val="multilevel"/>
    <w:tmpl w:val="3578A8BA"/>
    <w:lvl w:ilvl="0">
      <w:start w:val="6"/>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BD832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CC004AE"/>
    <w:multiLevelType w:val="hybridMultilevel"/>
    <w:tmpl w:val="60DAF9E0"/>
    <w:lvl w:ilvl="0" w:tplc="933E2AFA">
      <w:start w:val="1"/>
      <w:numFmt w:val="upperLetter"/>
      <w:lvlText w:val="%1."/>
      <w:lvlJc w:val="left"/>
      <w:pPr>
        <w:ind w:left="1639" w:hanging="360"/>
      </w:pPr>
      <w:rPr>
        <w:rFonts w:ascii="Arial" w:eastAsia="Arial" w:hAnsi="Arial" w:cs="Arial" w:hint="default"/>
        <w:b/>
        <w:bCs/>
        <w:i w:val="0"/>
        <w:iCs w:val="0"/>
        <w:spacing w:val="-1"/>
        <w:w w:val="100"/>
        <w:sz w:val="24"/>
        <w:szCs w:val="24"/>
        <w:lang w:val="en-US" w:eastAsia="en-US" w:bidi="ar-SA"/>
      </w:rPr>
    </w:lvl>
    <w:lvl w:ilvl="1" w:tplc="FDCC4888">
      <w:start w:val="1"/>
      <w:numFmt w:val="decimal"/>
      <w:lvlText w:val="%2."/>
      <w:lvlJc w:val="left"/>
      <w:pPr>
        <w:ind w:left="2040" w:hanging="401"/>
        <w:jc w:val="right"/>
      </w:pPr>
      <w:rPr>
        <w:rFonts w:ascii="Arial" w:eastAsia="Arial" w:hAnsi="Arial" w:cs="Arial" w:hint="default"/>
        <w:b w:val="0"/>
        <w:bCs w:val="0"/>
        <w:i w:val="0"/>
        <w:iCs w:val="0"/>
        <w:spacing w:val="-1"/>
        <w:w w:val="100"/>
        <w:sz w:val="24"/>
        <w:szCs w:val="24"/>
        <w:lang w:val="en-US" w:eastAsia="en-US" w:bidi="ar-SA"/>
      </w:rPr>
    </w:lvl>
    <w:lvl w:ilvl="2" w:tplc="0F323BC4">
      <w:numFmt w:val="bullet"/>
      <w:lvlText w:val="•"/>
      <w:lvlJc w:val="left"/>
      <w:pPr>
        <w:ind w:left="3053" w:hanging="401"/>
      </w:pPr>
      <w:rPr>
        <w:rFonts w:hint="default"/>
        <w:lang w:val="en-US" w:eastAsia="en-US" w:bidi="ar-SA"/>
      </w:rPr>
    </w:lvl>
    <w:lvl w:ilvl="3" w:tplc="3DCC2598">
      <w:numFmt w:val="bullet"/>
      <w:lvlText w:val="•"/>
      <w:lvlJc w:val="left"/>
      <w:pPr>
        <w:ind w:left="4066" w:hanging="401"/>
      </w:pPr>
      <w:rPr>
        <w:rFonts w:hint="default"/>
        <w:lang w:val="en-US" w:eastAsia="en-US" w:bidi="ar-SA"/>
      </w:rPr>
    </w:lvl>
    <w:lvl w:ilvl="4" w:tplc="88025344">
      <w:numFmt w:val="bullet"/>
      <w:lvlText w:val="•"/>
      <w:lvlJc w:val="left"/>
      <w:pPr>
        <w:ind w:left="5080" w:hanging="401"/>
      </w:pPr>
      <w:rPr>
        <w:rFonts w:hint="default"/>
        <w:lang w:val="en-US" w:eastAsia="en-US" w:bidi="ar-SA"/>
      </w:rPr>
    </w:lvl>
    <w:lvl w:ilvl="5" w:tplc="AF9EF2E8">
      <w:numFmt w:val="bullet"/>
      <w:lvlText w:val="•"/>
      <w:lvlJc w:val="left"/>
      <w:pPr>
        <w:ind w:left="6093" w:hanging="401"/>
      </w:pPr>
      <w:rPr>
        <w:rFonts w:hint="default"/>
        <w:lang w:val="en-US" w:eastAsia="en-US" w:bidi="ar-SA"/>
      </w:rPr>
    </w:lvl>
    <w:lvl w:ilvl="6" w:tplc="674C2E66">
      <w:numFmt w:val="bullet"/>
      <w:lvlText w:val="•"/>
      <w:lvlJc w:val="left"/>
      <w:pPr>
        <w:ind w:left="7106" w:hanging="401"/>
      </w:pPr>
      <w:rPr>
        <w:rFonts w:hint="default"/>
        <w:lang w:val="en-US" w:eastAsia="en-US" w:bidi="ar-SA"/>
      </w:rPr>
    </w:lvl>
    <w:lvl w:ilvl="7" w:tplc="7BDE922A">
      <w:numFmt w:val="bullet"/>
      <w:lvlText w:val="•"/>
      <w:lvlJc w:val="left"/>
      <w:pPr>
        <w:ind w:left="8120" w:hanging="401"/>
      </w:pPr>
      <w:rPr>
        <w:rFonts w:hint="default"/>
        <w:lang w:val="en-US" w:eastAsia="en-US" w:bidi="ar-SA"/>
      </w:rPr>
    </w:lvl>
    <w:lvl w:ilvl="8" w:tplc="E3FCF26C">
      <w:numFmt w:val="bullet"/>
      <w:lvlText w:val="•"/>
      <w:lvlJc w:val="left"/>
      <w:pPr>
        <w:ind w:left="9133" w:hanging="401"/>
      </w:pPr>
      <w:rPr>
        <w:rFonts w:hint="default"/>
        <w:lang w:val="en-US" w:eastAsia="en-US" w:bidi="ar-SA"/>
      </w:rPr>
    </w:lvl>
  </w:abstractNum>
  <w:abstractNum w:abstractNumId="12" w15:restartNumberingAfterBreak="0">
    <w:nsid w:val="5F632392"/>
    <w:multiLevelType w:val="hybridMultilevel"/>
    <w:tmpl w:val="34E2458C"/>
    <w:lvl w:ilvl="0" w:tplc="BF8A9B56">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D7440A34">
      <w:start w:val="1"/>
      <w:numFmt w:val="decimal"/>
      <w:lvlText w:val="%2."/>
      <w:lvlJc w:val="left"/>
      <w:pPr>
        <w:ind w:left="1640" w:hanging="267"/>
      </w:pPr>
      <w:rPr>
        <w:rFonts w:ascii="Arial" w:eastAsia="Arial" w:hAnsi="Arial" w:cs="Arial" w:hint="default"/>
        <w:b w:val="0"/>
        <w:bCs w:val="0"/>
        <w:i w:val="0"/>
        <w:iCs w:val="0"/>
        <w:spacing w:val="-1"/>
        <w:w w:val="100"/>
        <w:sz w:val="24"/>
        <w:szCs w:val="24"/>
        <w:lang w:val="en-US" w:eastAsia="en-US" w:bidi="ar-SA"/>
      </w:rPr>
    </w:lvl>
    <w:lvl w:ilvl="2" w:tplc="5FF00384">
      <w:start w:val="1"/>
      <w:numFmt w:val="lowerLetter"/>
      <w:lvlText w:val="%3."/>
      <w:lvlJc w:val="left"/>
      <w:pPr>
        <w:ind w:left="2359" w:hanging="360"/>
      </w:pPr>
      <w:rPr>
        <w:rFonts w:ascii="Times New Roman" w:eastAsia="Arial" w:hAnsi="Times New Roman" w:cs="Times New Roman" w:hint="default"/>
        <w:b w:val="0"/>
        <w:bCs w:val="0"/>
        <w:i w:val="0"/>
        <w:iCs w:val="0"/>
        <w:spacing w:val="-1"/>
        <w:w w:val="100"/>
        <w:sz w:val="24"/>
        <w:szCs w:val="24"/>
        <w:lang w:val="en-US" w:eastAsia="en-US" w:bidi="ar-SA"/>
      </w:rPr>
    </w:lvl>
    <w:lvl w:ilvl="3" w:tplc="A48055DA">
      <w:numFmt w:val="bullet"/>
      <w:lvlText w:val="•"/>
      <w:lvlJc w:val="left"/>
      <w:pPr>
        <w:ind w:left="2360" w:hanging="360"/>
      </w:pPr>
      <w:rPr>
        <w:rFonts w:hint="default"/>
        <w:lang w:val="en-US" w:eastAsia="en-US" w:bidi="ar-SA"/>
      </w:rPr>
    </w:lvl>
    <w:lvl w:ilvl="4" w:tplc="ECDC7420">
      <w:numFmt w:val="bullet"/>
      <w:lvlText w:val="•"/>
      <w:lvlJc w:val="left"/>
      <w:pPr>
        <w:ind w:left="3617" w:hanging="360"/>
      </w:pPr>
      <w:rPr>
        <w:rFonts w:hint="default"/>
        <w:lang w:val="en-US" w:eastAsia="en-US" w:bidi="ar-SA"/>
      </w:rPr>
    </w:lvl>
    <w:lvl w:ilvl="5" w:tplc="7506D97C">
      <w:numFmt w:val="bullet"/>
      <w:lvlText w:val="•"/>
      <w:lvlJc w:val="left"/>
      <w:pPr>
        <w:ind w:left="4874" w:hanging="360"/>
      </w:pPr>
      <w:rPr>
        <w:rFonts w:hint="default"/>
        <w:lang w:val="en-US" w:eastAsia="en-US" w:bidi="ar-SA"/>
      </w:rPr>
    </w:lvl>
    <w:lvl w:ilvl="6" w:tplc="E5A6C652">
      <w:numFmt w:val="bullet"/>
      <w:lvlText w:val="•"/>
      <w:lvlJc w:val="left"/>
      <w:pPr>
        <w:ind w:left="6131" w:hanging="360"/>
      </w:pPr>
      <w:rPr>
        <w:rFonts w:hint="default"/>
        <w:lang w:val="en-US" w:eastAsia="en-US" w:bidi="ar-SA"/>
      </w:rPr>
    </w:lvl>
    <w:lvl w:ilvl="7" w:tplc="E514F732">
      <w:numFmt w:val="bullet"/>
      <w:lvlText w:val="•"/>
      <w:lvlJc w:val="left"/>
      <w:pPr>
        <w:ind w:left="7388" w:hanging="360"/>
      </w:pPr>
      <w:rPr>
        <w:rFonts w:hint="default"/>
        <w:lang w:val="en-US" w:eastAsia="en-US" w:bidi="ar-SA"/>
      </w:rPr>
    </w:lvl>
    <w:lvl w:ilvl="8" w:tplc="FAE60D3C">
      <w:numFmt w:val="bullet"/>
      <w:lvlText w:val="•"/>
      <w:lvlJc w:val="left"/>
      <w:pPr>
        <w:ind w:left="8645" w:hanging="360"/>
      </w:pPr>
      <w:rPr>
        <w:rFonts w:hint="default"/>
        <w:lang w:val="en-US" w:eastAsia="en-US" w:bidi="ar-SA"/>
      </w:rPr>
    </w:lvl>
  </w:abstractNum>
  <w:abstractNum w:abstractNumId="13" w15:restartNumberingAfterBreak="0">
    <w:nsid w:val="7ADB6A09"/>
    <w:multiLevelType w:val="hybridMultilevel"/>
    <w:tmpl w:val="56FC5AA6"/>
    <w:lvl w:ilvl="0" w:tplc="F4AE7614">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6582A4C2">
      <w:start w:val="1"/>
      <w:numFmt w:val="decimal"/>
      <w:lvlText w:val="%2."/>
      <w:lvlJc w:val="left"/>
      <w:pPr>
        <w:ind w:left="1906" w:hanging="267"/>
      </w:pPr>
      <w:rPr>
        <w:rFonts w:ascii="Arial" w:eastAsia="Arial" w:hAnsi="Arial" w:cs="Arial" w:hint="default"/>
        <w:b w:val="0"/>
        <w:bCs w:val="0"/>
        <w:i w:val="0"/>
        <w:iCs w:val="0"/>
        <w:spacing w:val="-1"/>
        <w:w w:val="100"/>
        <w:sz w:val="24"/>
        <w:szCs w:val="24"/>
        <w:lang w:val="en-US" w:eastAsia="en-US" w:bidi="ar-SA"/>
      </w:rPr>
    </w:lvl>
    <w:lvl w:ilvl="2" w:tplc="4FEEE0A2">
      <w:numFmt w:val="bullet"/>
      <w:lvlText w:val="•"/>
      <w:lvlJc w:val="left"/>
      <w:pPr>
        <w:ind w:left="2928" w:hanging="267"/>
      </w:pPr>
      <w:rPr>
        <w:rFonts w:hint="default"/>
        <w:lang w:val="en-US" w:eastAsia="en-US" w:bidi="ar-SA"/>
      </w:rPr>
    </w:lvl>
    <w:lvl w:ilvl="3" w:tplc="67AC8812">
      <w:numFmt w:val="bullet"/>
      <w:lvlText w:val="•"/>
      <w:lvlJc w:val="left"/>
      <w:pPr>
        <w:ind w:left="3957" w:hanging="267"/>
      </w:pPr>
      <w:rPr>
        <w:rFonts w:hint="default"/>
        <w:lang w:val="en-US" w:eastAsia="en-US" w:bidi="ar-SA"/>
      </w:rPr>
    </w:lvl>
    <w:lvl w:ilvl="4" w:tplc="A5C060AA">
      <w:numFmt w:val="bullet"/>
      <w:lvlText w:val="•"/>
      <w:lvlJc w:val="left"/>
      <w:pPr>
        <w:ind w:left="4986" w:hanging="267"/>
      </w:pPr>
      <w:rPr>
        <w:rFonts w:hint="default"/>
        <w:lang w:val="en-US" w:eastAsia="en-US" w:bidi="ar-SA"/>
      </w:rPr>
    </w:lvl>
    <w:lvl w:ilvl="5" w:tplc="E7462428">
      <w:numFmt w:val="bullet"/>
      <w:lvlText w:val="•"/>
      <w:lvlJc w:val="left"/>
      <w:pPr>
        <w:ind w:left="6015" w:hanging="267"/>
      </w:pPr>
      <w:rPr>
        <w:rFonts w:hint="default"/>
        <w:lang w:val="en-US" w:eastAsia="en-US" w:bidi="ar-SA"/>
      </w:rPr>
    </w:lvl>
    <w:lvl w:ilvl="6" w:tplc="61346ED2">
      <w:numFmt w:val="bullet"/>
      <w:lvlText w:val="•"/>
      <w:lvlJc w:val="left"/>
      <w:pPr>
        <w:ind w:left="7044" w:hanging="267"/>
      </w:pPr>
      <w:rPr>
        <w:rFonts w:hint="default"/>
        <w:lang w:val="en-US" w:eastAsia="en-US" w:bidi="ar-SA"/>
      </w:rPr>
    </w:lvl>
    <w:lvl w:ilvl="7" w:tplc="DEA01FA6">
      <w:numFmt w:val="bullet"/>
      <w:lvlText w:val="•"/>
      <w:lvlJc w:val="left"/>
      <w:pPr>
        <w:ind w:left="8073" w:hanging="267"/>
      </w:pPr>
      <w:rPr>
        <w:rFonts w:hint="default"/>
        <w:lang w:val="en-US" w:eastAsia="en-US" w:bidi="ar-SA"/>
      </w:rPr>
    </w:lvl>
    <w:lvl w:ilvl="8" w:tplc="8AA8F65A">
      <w:numFmt w:val="bullet"/>
      <w:lvlText w:val="•"/>
      <w:lvlJc w:val="left"/>
      <w:pPr>
        <w:ind w:left="9102" w:hanging="267"/>
      </w:pPr>
      <w:rPr>
        <w:rFonts w:hint="default"/>
        <w:lang w:val="en-US" w:eastAsia="en-US" w:bidi="ar-SA"/>
      </w:rPr>
    </w:lvl>
  </w:abstractNum>
  <w:num w:numId="1" w16cid:durableId="355739737">
    <w:abstractNumId w:val="1"/>
  </w:num>
  <w:num w:numId="2" w16cid:durableId="2058896368">
    <w:abstractNumId w:val="9"/>
  </w:num>
  <w:num w:numId="3" w16cid:durableId="1476609232">
    <w:abstractNumId w:val="3"/>
  </w:num>
  <w:num w:numId="4" w16cid:durableId="1463115853">
    <w:abstractNumId w:val="11"/>
  </w:num>
  <w:num w:numId="5" w16cid:durableId="1670794133">
    <w:abstractNumId w:val="2"/>
  </w:num>
  <w:num w:numId="6" w16cid:durableId="1698896253">
    <w:abstractNumId w:val="0"/>
  </w:num>
  <w:num w:numId="7" w16cid:durableId="1030304769">
    <w:abstractNumId w:val="10"/>
  </w:num>
  <w:num w:numId="8" w16cid:durableId="1533496834">
    <w:abstractNumId w:val="12"/>
  </w:num>
  <w:num w:numId="9" w16cid:durableId="282465183">
    <w:abstractNumId w:val="7"/>
  </w:num>
  <w:num w:numId="10" w16cid:durableId="2046905091">
    <w:abstractNumId w:val="4"/>
  </w:num>
  <w:num w:numId="11" w16cid:durableId="266160977">
    <w:abstractNumId w:val="5"/>
  </w:num>
  <w:num w:numId="12" w16cid:durableId="92286031">
    <w:abstractNumId w:val="13"/>
  </w:num>
  <w:num w:numId="13" w16cid:durableId="598410724">
    <w:abstractNumId w:val="6"/>
  </w:num>
  <w:num w:numId="14" w16cid:durableId="10094818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27697"/>
    <w:rsid w:val="0008521D"/>
    <w:rsid w:val="00090617"/>
    <w:rsid w:val="00097F01"/>
    <w:rsid w:val="000B6A90"/>
    <w:rsid w:val="000E219D"/>
    <w:rsid w:val="000F3C61"/>
    <w:rsid w:val="00124F55"/>
    <w:rsid w:val="001973E4"/>
    <w:rsid w:val="001B2BB5"/>
    <w:rsid w:val="001B4606"/>
    <w:rsid w:val="001F77F3"/>
    <w:rsid w:val="00204015"/>
    <w:rsid w:val="002141B9"/>
    <w:rsid w:val="00272D67"/>
    <w:rsid w:val="00332951"/>
    <w:rsid w:val="00367484"/>
    <w:rsid w:val="00376825"/>
    <w:rsid w:val="00385EC7"/>
    <w:rsid w:val="003C6059"/>
    <w:rsid w:val="003E7509"/>
    <w:rsid w:val="003F00F6"/>
    <w:rsid w:val="00416C90"/>
    <w:rsid w:val="00423B19"/>
    <w:rsid w:val="004575B3"/>
    <w:rsid w:val="00460382"/>
    <w:rsid w:val="004938F9"/>
    <w:rsid w:val="004A733D"/>
    <w:rsid w:val="005316ED"/>
    <w:rsid w:val="00537FBA"/>
    <w:rsid w:val="00577DFA"/>
    <w:rsid w:val="005825BF"/>
    <w:rsid w:val="00596587"/>
    <w:rsid w:val="005A23EA"/>
    <w:rsid w:val="005C1565"/>
    <w:rsid w:val="005D52AA"/>
    <w:rsid w:val="00607141"/>
    <w:rsid w:val="00620D87"/>
    <w:rsid w:val="00620FED"/>
    <w:rsid w:val="0062302E"/>
    <w:rsid w:val="00633EC5"/>
    <w:rsid w:val="00650921"/>
    <w:rsid w:val="00656AB4"/>
    <w:rsid w:val="006A7D53"/>
    <w:rsid w:val="006B1C97"/>
    <w:rsid w:val="006B4485"/>
    <w:rsid w:val="006D46FB"/>
    <w:rsid w:val="00711CC1"/>
    <w:rsid w:val="00725EEC"/>
    <w:rsid w:val="007615A9"/>
    <w:rsid w:val="0079050C"/>
    <w:rsid w:val="00790F42"/>
    <w:rsid w:val="007A690E"/>
    <w:rsid w:val="007B0488"/>
    <w:rsid w:val="007C7BBC"/>
    <w:rsid w:val="007D1298"/>
    <w:rsid w:val="007D59FB"/>
    <w:rsid w:val="007F4D49"/>
    <w:rsid w:val="00844FF2"/>
    <w:rsid w:val="008459C9"/>
    <w:rsid w:val="00854811"/>
    <w:rsid w:val="00856323"/>
    <w:rsid w:val="0086207A"/>
    <w:rsid w:val="008633C5"/>
    <w:rsid w:val="00876488"/>
    <w:rsid w:val="008A157B"/>
    <w:rsid w:val="008C5B80"/>
    <w:rsid w:val="008D04AF"/>
    <w:rsid w:val="008F3778"/>
    <w:rsid w:val="0090068D"/>
    <w:rsid w:val="00900CB1"/>
    <w:rsid w:val="009246A3"/>
    <w:rsid w:val="00926EE7"/>
    <w:rsid w:val="009624C3"/>
    <w:rsid w:val="0097050B"/>
    <w:rsid w:val="009752A6"/>
    <w:rsid w:val="00986A41"/>
    <w:rsid w:val="009F79EC"/>
    <w:rsid w:val="00A02570"/>
    <w:rsid w:val="00A03851"/>
    <w:rsid w:val="00A72E4C"/>
    <w:rsid w:val="00A95713"/>
    <w:rsid w:val="00A97191"/>
    <w:rsid w:val="00AA0070"/>
    <w:rsid w:val="00AA260E"/>
    <w:rsid w:val="00AC4C5C"/>
    <w:rsid w:val="00AD5FAF"/>
    <w:rsid w:val="00B037B3"/>
    <w:rsid w:val="00B34294"/>
    <w:rsid w:val="00B40928"/>
    <w:rsid w:val="00B779F6"/>
    <w:rsid w:val="00B90A34"/>
    <w:rsid w:val="00BD23BD"/>
    <w:rsid w:val="00C05399"/>
    <w:rsid w:val="00C45277"/>
    <w:rsid w:val="00C72638"/>
    <w:rsid w:val="00C9108F"/>
    <w:rsid w:val="00CB7D84"/>
    <w:rsid w:val="00CD31AF"/>
    <w:rsid w:val="00CD7891"/>
    <w:rsid w:val="00CE25F9"/>
    <w:rsid w:val="00CE7573"/>
    <w:rsid w:val="00D02DD8"/>
    <w:rsid w:val="00D074ED"/>
    <w:rsid w:val="00D50F54"/>
    <w:rsid w:val="00D51C81"/>
    <w:rsid w:val="00D767C0"/>
    <w:rsid w:val="00DA7F99"/>
    <w:rsid w:val="00DB165D"/>
    <w:rsid w:val="00E04B0C"/>
    <w:rsid w:val="00E068A4"/>
    <w:rsid w:val="00E15A3B"/>
    <w:rsid w:val="00E26FCE"/>
    <w:rsid w:val="00E87BBB"/>
    <w:rsid w:val="00EE12E8"/>
    <w:rsid w:val="00FB2F4D"/>
    <w:rsid w:val="00FB4572"/>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4CCB0"/>
  <w14:defaultImageDpi w14:val="0"/>
  <w15:docId w15:val="{F86D8EAF-A017-40AB-A2E5-DC272BD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1"/>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qFormat/>
    <w:rsid w:val="00C9108F"/>
    <w:pPr>
      <w:widowControl w:val="0"/>
      <w:autoSpaceDE w:val="0"/>
      <w:autoSpaceDN w:val="0"/>
      <w:ind w:left="10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cfr.gov/"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17</Pages>
  <Words>4139</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subject/>
  <dc:creator>Geis, Thomas</dc:creator>
  <cp:keywords/>
  <dc:description/>
  <cp:lastModifiedBy>Geis, Thomas</cp:lastModifiedBy>
  <cp:revision>5</cp:revision>
  <cp:lastPrinted>2023-02-14T16:45:00Z</cp:lastPrinted>
  <dcterms:created xsi:type="dcterms:W3CDTF">2023-02-03T13:46:00Z</dcterms:created>
  <dcterms:modified xsi:type="dcterms:W3CDTF">2023-02-14T16:46:00Z</dcterms:modified>
</cp:coreProperties>
</file>