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7D1" w:rsidRPr="00C247D1" w:rsidRDefault="00C247D1" w:rsidP="00C247D1">
      <w:pPr>
        <w:pStyle w:val="NoSpacing"/>
        <w:rPr>
          <w:rFonts w:cstheme="minorHAnsi"/>
        </w:rPr>
      </w:pPr>
      <w:r w:rsidRPr="00C247D1">
        <w:rPr>
          <w:rFonts w:cstheme="minorHAnsi"/>
        </w:rPr>
        <w:t xml:space="preserve">JTDMH Laboratory, 200 St Clair, St </w:t>
      </w:r>
      <w:proofErr w:type="spellStart"/>
      <w:r w:rsidRPr="00C247D1">
        <w:rPr>
          <w:rFonts w:cstheme="minorHAnsi"/>
        </w:rPr>
        <w:t>Marys</w:t>
      </w:r>
      <w:proofErr w:type="spellEnd"/>
      <w:r w:rsidRPr="00C247D1">
        <w:rPr>
          <w:rFonts w:cstheme="minorHAnsi"/>
        </w:rPr>
        <w:t>, OH, 45885</w:t>
      </w:r>
    </w:p>
    <w:p w:rsidR="00C247D1" w:rsidRPr="00C247D1" w:rsidRDefault="00C247D1" w:rsidP="00C247D1">
      <w:pPr>
        <w:pStyle w:val="NoSpacing"/>
        <w:rPr>
          <w:rFonts w:cstheme="minorHAnsi"/>
        </w:rPr>
      </w:pPr>
    </w:p>
    <w:p w:rsidR="00C247D1" w:rsidRDefault="00C247D1" w:rsidP="00C247D1">
      <w:pPr>
        <w:pStyle w:val="NoSpacing"/>
        <w:rPr>
          <w:rFonts w:cstheme="minorHAnsi"/>
          <w:sz w:val="24"/>
          <w:szCs w:val="24"/>
        </w:rPr>
      </w:pPr>
      <w:r w:rsidRPr="00C247D1">
        <w:rPr>
          <w:rFonts w:cstheme="minorHAnsi"/>
          <w:b/>
          <w:sz w:val="24"/>
          <w:szCs w:val="24"/>
          <w:u w:val="single"/>
        </w:rPr>
        <w:t>HEMO CASE STUDY #</w:t>
      </w:r>
      <w:r w:rsidR="00C92E1B" w:rsidRPr="00C92E1B">
        <w:rPr>
          <w:rFonts w:cstheme="minorHAnsi"/>
          <w:b/>
          <w:sz w:val="24"/>
          <w:szCs w:val="24"/>
          <w:u w:val="single"/>
        </w:rPr>
        <w:t>26-02</w:t>
      </w:r>
      <w:r w:rsidRPr="00C247D1">
        <w:rPr>
          <w:rFonts w:cstheme="minorHAnsi"/>
          <w:sz w:val="24"/>
          <w:szCs w:val="24"/>
        </w:rPr>
        <w:t xml:space="preserve"> (</w:t>
      </w:r>
      <w:r w:rsidR="00C92E1B" w:rsidRPr="00C92E1B">
        <w:rPr>
          <w:rFonts w:cstheme="minorHAnsi"/>
          <w:sz w:val="24"/>
          <w:szCs w:val="24"/>
        </w:rPr>
        <w:t>2/19/26</w:t>
      </w:r>
      <w:r>
        <w:rPr>
          <w:rFonts w:cstheme="minorHAnsi"/>
          <w:sz w:val="24"/>
          <w:szCs w:val="24"/>
        </w:rPr>
        <w:t>)</w:t>
      </w:r>
    </w:p>
    <w:p w:rsidR="00C247D1" w:rsidRDefault="00C247D1" w:rsidP="00C247D1">
      <w:pPr>
        <w:pStyle w:val="NoSpacing"/>
        <w:rPr>
          <w:rFonts w:cstheme="minorHAnsi"/>
          <w:sz w:val="24"/>
          <w:szCs w:val="24"/>
        </w:rPr>
      </w:pPr>
    </w:p>
    <w:p w:rsidR="00C247D1" w:rsidRPr="00C92E1B" w:rsidRDefault="00C247D1" w:rsidP="00C92E1B">
      <w:pPr>
        <w:pStyle w:val="NoSpacing"/>
        <w:ind w:left="1980" w:hanging="1260"/>
        <w:rPr>
          <w:rFonts w:cstheme="minorHAnsi"/>
          <w:b/>
          <w:sz w:val="24"/>
          <w:szCs w:val="24"/>
        </w:rPr>
      </w:pPr>
      <w:r w:rsidRPr="00C247D1">
        <w:rPr>
          <w:rFonts w:cstheme="minorHAnsi"/>
          <w:b/>
          <w:u w:val="single"/>
        </w:rPr>
        <w:t>Case History</w:t>
      </w:r>
      <w:r w:rsidRPr="00C247D1">
        <w:rPr>
          <w:rFonts w:cstheme="minorHAnsi"/>
          <w:b/>
        </w:rPr>
        <w:t>:</w:t>
      </w:r>
      <w:r w:rsidR="00C92E1B">
        <w:rPr>
          <w:rFonts w:cstheme="minorHAnsi"/>
          <w:b/>
        </w:rPr>
        <w:t xml:space="preserve">  </w:t>
      </w:r>
      <w:r w:rsidR="00C92E1B" w:rsidRPr="00C92E1B">
        <w:rPr>
          <w:rFonts w:eastAsia="Times New Roman"/>
          <w:sz w:val="24"/>
          <w:szCs w:val="24"/>
        </w:rPr>
        <w:t>Present</w:t>
      </w:r>
      <w:r w:rsidR="00C92E1B">
        <w:rPr>
          <w:rFonts w:eastAsia="Times New Roman"/>
          <w:sz w:val="24"/>
          <w:szCs w:val="24"/>
        </w:rPr>
        <w:t>ed</w:t>
      </w:r>
      <w:r w:rsidR="00C92E1B" w:rsidRPr="00C92E1B">
        <w:rPr>
          <w:rFonts w:eastAsia="Times New Roman"/>
          <w:sz w:val="24"/>
          <w:szCs w:val="24"/>
        </w:rPr>
        <w:t xml:space="preserve"> to ER with C/O shortness of breath that has been going on for a couple days and productive cough</w:t>
      </w:r>
      <w:r w:rsidR="00C92E1B">
        <w:rPr>
          <w:rFonts w:eastAsia="Times New Roman"/>
          <w:sz w:val="24"/>
          <w:szCs w:val="24"/>
        </w:rPr>
        <w:t>. Patient</w:t>
      </w:r>
      <w:r w:rsidR="00C92E1B" w:rsidRPr="00C92E1B">
        <w:rPr>
          <w:rFonts w:eastAsia="Times New Roman"/>
          <w:sz w:val="24"/>
          <w:szCs w:val="24"/>
        </w:rPr>
        <w:t xml:space="preserve"> just got off a plane 4 hours ago </w:t>
      </w:r>
      <w:r w:rsidR="00B21E70">
        <w:rPr>
          <w:rFonts w:eastAsia="Times New Roman"/>
          <w:sz w:val="24"/>
          <w:szCs w:val="24"/>
        </w:rPr>
        <w:t xml:space="preserve">traveling </w:t>
      </w:r>
      <w:r w:rsidR="00C92E1B" w:rsidRPr="00C92E1B">
        <w:rPr>
          <w:rFonts w:eastAsia="Times New Roman"/>
          <w:sz w:val="24"/>
          <w:szCs w:val="24"/>
        </w:rPr>
        <w:t xml:space="preserve">from </w:t>
      </w:r>
      <w:r w:rsidR="00C92E1B">
        <w:rPr>
          <w:rFonts w:eastAsia="Times New Roman"/>
          <w:sz w:val="24"/>
          <w:szCs w:val="24"/>
        </w:rPr>
        <w:t>Colorado</w:t>
      </w:r>
      <w:r w:rsidR="00C92E1B" w:rsidRPr="00C92E1B">
        <w:rPr>
          <w:rFonts w:eastAsia="Times New Roman"/>
          <w:sz w:val="24"/>
          <w:szCs w:val="24"/>
        </w:rPr>
        <w:t xml:space="preserve">. </w:t>
      </w:r>
      <w:r w:rsidR="00C92E1B">
        <w:rPr>
          <w:rFonts w:eastAsia="Times New Roman"/>
          <w:sz w:val="24"/>
          <w:szCs w:val="24"/>
        </w:rPr>
        <w:t>Patient d</w:t>
      </w:r>
      <w:r w:rsidR="00C92E1B" w:rsidRPr="00C92E1B">
        <w:rPr>
          <w:rFonts w:eastAsia="Times New Roman"/>
          <w:sz w:val="24"/>
          <w:szCs w:val="24"/>
        </w:rPr>
        <w:t xml:space="preserve">oes have a hx of sickle cell anemia. </w:t>
      </w:r>
      <w:r w:rsidR="00C92E1B">
        <w:rPr>
          <w:rFonts w:eastAsia="Times New Roman"/>
          <w:sz w:val="24"/>
          <w:szCs w:val="24"/>
        </w:rPr>
        <w:t>Patient is</w:t>
      </w:r>
      <w:r w:rsidR="00C92E1B" w:rsidRPr="00C92E1B">
        <w:rPr>
          <w:rFonts w:eastAsia="Times New Roman"/>
          <w:sz w:val="24"/>
          <w:szCs w:val="24"/>
        </w:rPr>
        <w:t xml:space="preserve"> from west Africa and </w:t>
      </w:r>
      <w:r w:rsidR="00C92E1B">
        <w:rPr>
          <w:rFonts w:eastAsia="Times New Roman"/>
          <w:sz w:val="24"/>
          <w:szCs w:val="24"/>
        </w:rPr>
        <w:t xml:space="preserve">visiting </w:t>
      </w:r>
      <w:r w:rsidR="00B21E70">
        <w:rPr>
          <w:rFonts w:eastAsia="Times New Roman"/>
          <w:sz w:val="24"/>
          <w:szCs w:val="24"/>
        </w:rPr>
        <w:t>the U.S</w:t>
      </w:r>
      <w:r w:rsidR="00C92E1B" w:rsidRPr="00C92E1B">
        <w:rPr>
          <w:rFonts w:eastAsia="Times New Roman"/>
          <w:sz w:val="24"/>
          <w:szCs w:val="24"/>
        </w:rPr>
        <w:t>.</w:t>
      </w:r>
      <w:r w:rsidR="00FB45C8">
        <w:rPr>
          <w:rFonts w:eastAsia="Times New Roman"/>
          <w:sz w:val="24"/>
          <w:szCs w:val="24"/>
        </w:rPr>
        <w:t xml:space="preserve"> Patient’s hemoglobin was 6.3. Patient was refusing transfusion due to religious reasons.</w:t>
      </w:r>
    </w:p>
    <w:p w:rsidR="00C247D1" w:rsidRPr="00C247D1" w:rsidRDefault="00C247D1" w:rsidP="00C247D1">
      <w:pPr>
        <w:pStyle w:val="NoSpacing"/>
        <w:rPr>
          <w:rFonts w:cstheme="minorHAnsi"/>
        </w:rPr>
      </w:pPr>
    </w:p>
    <w:p w:rsidR="00705C72" w:rsidRPr="00C92E1B" w:rsidRDefault="00C247D1" w:rsidP="00C247D1">
      <w:pPr>
        <w:pStyle w:val="NoSpacing"/>
        <w:rPr>
          <w:rFonts w:cstheme="minorHAnsi"/>
        </w:rPr>
      </w:pPr>
      <w:r w:rsidRPr="00C247D1">
        <w:rPr>
          <w:rFonts w:cstheme="minorHAnsi"/>
          <w:b/>
          <w:u w:val="single"/>
        </w:rPr>
        <w:t>What transpired</w:t>
      </w:r>
      <w:r w:rsidRPr="00C247D1">
        <w:rPr>
          <w:rFonts w:cstheme="minorHAnsi"/>
          <w:b/>
        </w:rPr>
        <w:t>:</w:t>
      </w:r>
      <w:r w:rsidR="00C92E1B">
        <w:rPr>
          <w:rFonts w:cstheme="minorHAnsi"/>
        </w:rPr>
        <w:t xml:space="preserve">  </w:t>
      </w:r>
      <w:r w:rsidR="00C92E1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Slides submitted for QPATH for </w:t>
      </w:r>
      <w:r w:rsidR="00C92E1B">
        <w:rPr>
          <w:rFonts w:ascii="Arial" w:hAnsi="Arial" w:cs="Arial"/>
          <w:color w:val="000000"/>
          <w:sz w:val="23"/>
          <w:szCs w:val="23"/>
          <w:shd w:val="clear" w:color="auto" w:fill="FFFFFF"/>
        </w:rPr>
        <w:t>3+ sickle cells.</w:t>
      </w:r>
    </w:p>
    <w:p w:rsidR="00C247D1" w:rsidRPr="00C247D1" w:rsidRDefault="00C247D1" w:rsidP="00C247D1">
      <w:pPr>
        <w:pStyle w:val="NoSpacing"/>
        <w:rPr>
          <w:rFonts w:cstheme="minorHAnsi"/>
        </w:rPr>
      </w:pPr>
    </w:p>
    <w:p w:rsidR="00C247D1" w:rsidRDefault="00C247D1" w:rsidP="00C247D1">
      <w:pPr>
        <w:pStyle w:val="NoSpacing"/>
        <w:rPr>
          <w:rFonts w:cstheme="minorHAnsi"/>
        </w:rPr>
      </w:pPr>
    </w:p>
    <w:p w:rsidR="00C247D1" w:rsidRPr="00C92E1B" w:rsidRDefault="00C247D1" w:rsidP="00C247D1">
      <w:pPr>
        <w:pStyle w:val="NoSpacing"/>
        <w:rPr>
          <w:rFonts w:cstheme="minorHAnsi"/>
        </w:rPr>
      </w:pPr>
      <w:r>
        <w:rPr>
          <w:rFonts w:cstheme="minorHAnsi"/>
          <w:b/>
          <w:u w:val="single"/>
        </w:rPr>
        <w:t>What went wrong</w:t>
      </w:r>
      <w:r>
        <w:rPr>
          <w:rFonts w:cstheme="minorHAnsi"/>
          <w:b/>
        </w:rPr>
        <w:t>:</w:t>
      </w:r>
      <w:r w:rsidR="00705C72">
        <w:rPr>
          <w:rFonts w:cstheme="minorHAnsi"/>
          <w:b/>
        </w:rPr>
        <w:t xml:space="preserve"> </w:t>
      </w:r>
      <w:r w:rsidR="00C92E1B">
        <w:rPr>
          <w:rFonts w:cstheme="minorHAnsi"/>
        </w:rPr>
        <w:t>N/A</w:t>
      </w:r>
    </w:p>
    <w:p w:rsidR="00C247D1" w:rsidRPr="00705C72" w:rsidRDefault="00C247D1" w:rsidP="00C247D1">
      <w:pPr>
        <w:pStyle w:val="NoSpacing"/>
        <w:rPr>
          <w:rFonts w:cstheme="minorHAnsi"/>
        </w:rPr>
      </w:pPr>
    </w:p>
    <w:p w:rsidR="00C247D1" w:rsidRDefault="00C247D1" w:rsidP="00C247D1">
      <w:pPr>
        <w:pStyle w:val="NoSpacing"/>
        <w:rPr>
          <w:rFonts w:cstheme="minorHAnsi"/>
          <w:b/>
        </w:rPr>
      </w:pPr>
    </w:p>
    <w:p w:rsidR="00FB45C8" w:rsidRPr="00B21E70" w:rsidRDefault="00C247D1" w:rsidP="00C247D1">
      <w:pPr>
        <w:pStyle w:val="NoSpacing"/>
        <w:rPr>
          <w:rFonts w:cstheme="minorHAnsi"/>
        </w:rPr>
      </w:pPr>
      <w:r w:rsidRPr="00C247D1">
        <w:rPr>
          <w:rFonts w:cstheme="minorHAnsi"/>
          <w:b/>
          <w:u w:val="single"/>
        </w:rPr>
        <w:t>Take away message</w:t>
      </w:r>
      <w:r w:rsidRPr="00C247D1">
        <w:rPr>
          <w:rFonts w:cstheme="minorHAnsi"/>
          <w:b/>
        </w:rPr>
        <w:t>:</w:t>
      </w:r>
      <w:r w:rsidR="00C92E1B">
        <w:rPr>
          <w:rFonts w:cstheme="minorHAnsi"/>
          <w:b/>
        </w:rPr>
        <w:t xml:space="preserve">  </w:t>
      </w:r>
      <w:r w:rsidR="00B21E70" w:rsidRPr="00B21E70">
        <w:rPr>
          <w:rFonts w:cstheme="minorHAnsi"/>
          <w:sz w:val="24"/>
          <w:szCs w:val="24"/>
        </w:rPr>
        <w:t>See additional note below (no.2)</w:t>
      </w:r>
      <w:r w:rsidR="00B21E70">
        <w:rPr>
          <w:rFonts w:cstheme="minorHAnsi"/>
          <w:sz w:val="24"/>
          <w:szCs w:val="24"/>
        </w:rPr>
        <w:t>.</w:t>
      </w:r>
      <w:bookmarkStart w:id="0" w:name="_GoBack"/>
      <w:bookmarkEnd w:id="0"/>
    </w:p>
    <w:p w:rsidR="00C247D1" w:rsidRPr="00705C72" w:rsidRDefault="00C247D1" w:rsidP="00C247D1">
      <w:pPr>
        <w:pStyle w:val="NoSpacing"/>
        <w:rPr>
          <w:rFonts w:cstheme="minorHAnsi"/>
        </w:rPr>
      </w:pPr>
    </w:p>
    <w:p w:rsidR="00C247D1" w:rsidRDefault="00C247D1" w:rsidP="00C247D1">
      <w:pPr>
        <w:pStyle w:val="NoSpacing"/>
        <w:rPr>
          <w:rFonts w:cstheme="minorHAnsi"/>
          <w:b/>
          <w:u w:val="single"/>
        </w:rPr>
      </w:pPr>
    </w:p>
    <w:p w:rsidR="00C247D1" w:rsidRDefault="00C247D1" w:rsidP="00C247D1">
      <w:pPr>
        <w:pStyle w:val="NoSpacing"/>
        <w:rPr>
          <w:rFonts w:cstheme="minorHAnsi"/>
          <w:b/>
        </w:rPr>
      </w:pPr>
      <w:r>
        <w:rPr>
          <w:rFonts w:cstheme="minorHAnsi"/>
          <w:b/>
          <w:u w:val="single"/>
        </w:rPr>
        <w:t>Tech action to be taken</w:t>
      </w:r>
      <w:r>
        <w:rPr>
          <w:rFonts w:cstheme="minorHAnsi"/>
          <w:b/>
        </w:rPr>
        <w:t>:</w:t>
      </w:r>
    </w:p>
    <w:p w:rsidR="00C92E1B" w:rsidRDefault="00C92E1B" w:rsidP="00FB45C8">
      <w:pPr>
        <w:pStyle w:val="NoSpacing"/>
        <w:numPr>
          <w:ilvl w:val="0"/>
          <w:numId w:val="2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B45C8">
        <w:rPr>
          <w:rFonts w:cstheme="minorHAnsi"/>
          <w:color w:val="000000"/>
          <w:sz w:val="24"/>
          <w:szCs w:val="24"/>
          <w:shd w:val="clear" w:color="auto" w:fill="FFFFFF"/>
        </w:rPr>
        <w:t xml:space="preserve">Review peripheral blood smear on the case study and note the </w:t>
      </w:r>
      <w:r w:rsidRPr="00FB45C8">
        <w:rPr>
          <w:rFonts w:cstheme="minorHAnsi"/>
          <w:color w:val="000000"/>
          <w:sz w:val="24"/>
          <w:szCs w:val="24"/>
          <w:shd w:val="clear" w:color="auto" w:fill="FFFFFF"/>
        </w:rPr>
        <w:t xml:space="preserve">sickle cells </w:t>
      </w:r>
      <w:r w:rsidRPr="00FB45C8">
        <w:rPr>
          <w:rFonts w:cstheme="minorHAnsi"/>
          <w:color w:val="000000"/>
          <w:sz w:val="24"/>
          <w:szCs w:val="24"/>
          <w:shd w:val="clear" w:color="auto" w:fill="FFFFFF"/>
        </w:rPr>
        <w:t>present</w:t>
      </w:r>
      <w:r w:rsidR="00FB45C8" w:rsidRPr="00FB45C8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FB45C8" w:rsidRPr="00FB45C8" w:rsidRDefault="00FB45C8" w:rsidP="00FB45C8">
      <w:pPr>
        <w:pStyle w:val="NoSpacing"/>
        <w:numPr>
          <w:ilvl w:val="0"/>
          <w:numId w:val="2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B45C8">
        <w:rPr>
          <w:rFonts w:cstheme="minorHAnsi"/>
          <w:sz w:val="24"/>
          <w:szCs w:val="24"/>
          <w:u w:val="single"/>
        </w:rPr>
        <w:t>Additional note</w:t>
      </w:r>
      <w:r w:rsidRPr="00FB45C8">
        <w:rPr>
          <w:rFonts w:cstheme="minorHAnsi"/>
          <w:sz w:val="24"/>
          <w:szCs w:val="24"/>
        </w:rPr>
        <w:t xml:space="preserve">: </w:t>
      </w:r>
      <w:r w:rsidRPr="00FB45C8">
        <w:rPr>
          <w:rFonts w:cstheme="minorHAnsi"/>
          <w:sz w:val="24"/>
          <w:szCs w:val="24"/>
        </w:rPr>
        <w:t xml:space="preserve">If blood transfusion is necessary, extended Red Cell Phenotyping is a MUST due to high risk for alloimmunization. Extended matching for Rh (C, c, E, e) and Kell antigens, beyond just ABO and </w:t>
      </w:r>
      <w:proofErr w:type="spellStart"/>
      <w:r w:rsidRPr="00FB45C8">
        <w:rPr>
          <w:rFonts w:cstheme="minorHAnsi"/>
          <w:sz w:val="24"/>
          <w:szCs w:val="24"/>
        </w:rPr>
        <w:t>RhD</w:t>
      </w:r>
      <w:proofErr w:type="spellEnd"/>
      <w:r w:rsidRPr="00FB45C8">
        <w:rPr>
          <w:rFonts w:cstheme="minorHAnsi"/>
          <w:sz w:val="24"/>
          <w:szCs w:val="24"/>
        </w:rPr>
        <w:t>, is critical!</w:t>
      </w:r>
    </w:p>
    <w:p w:rsidR="00C92E1B" w:rsidRPr="00C92E1B" w:rsidRDefault="00C92E1B" w:rsidP="00FB45C8">
      <w:pPr>
        <w:pStyle w:val="NoSpacing"/>
        <w:rPr>
          <w:rFonts w:cstheme="minorHAnsi"/>
        </w:rPr>
      </w:pPr>
    </w:p>
    <w:p w:rsidR="00C247D1" w:rsidRPr="00E74693" w:rsidRDefault="00C247D1" w:rsidP="00C247D1">
      <w:pPr>
        <w:pStyle w:val="NoSpacing"/>
        <w:rPr>
          <w:rFonts w:cstheme="minorHAnsi"/>
          <w:u w:val="single"/>
        </w:rPr>
      </w:pPr>
    </w:p>
    <w:sectPr w:rsidR="00C247D1" w:rsidRPr="00E74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10E62"/>
    <w:multiLevelType w:val="hybridMultilevel"/>
    <w:tmpl w:val="04A0E426"/>
    <w:lvl w:ilvl="0" w:tplc="48FE88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C29F4"/>
    <w:multiLevelType w:val="hybridMultilevel"/>
    <w:tmpl w:val="FF98332A"/>
    <w:lvl w:ilvl="0" w:tplc="3462F5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A2195"/>
    <w:multiLevelType w:val="hybridMultilevel"/>
    <w:tmpl w:val="09A69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D1"/>
    <w:rsid w:val="00201222"/>
    <w:rsid w:val="00254D0E"/>
    <w:rsid w:val="00705C72"/>
    <w:rsid w:val="00B21E70"/>
    <w:rsid w:val="00C247D1"/>
    <w:rsid w:val="00C92E1B"/>
    <w:rsid w:val="00E74693"/>
    <w:rsid w:val="00F53E99"/>
    <w:rsid w:val="00FB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31701"/>
  <w15:chartTrackingRefBased/>
  <w15:docId w15:val="{04D4938D-1727-417D-8107-C77EF057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7D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92E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JTDMH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Walterbusch, Laura</dc:creator>
  <cp:keywords/>
  <dc:description/>
  <cp:lastModifiedBy>Walterbusch, Laura</cp:lastModifiedBy>
  <cp:revision>2</cp:revision>
  <cp:lastPrinted>2026-02-11T19:13:00Z</cp:lastPrinted>
  <dcterms:created xsi:type="dcterms:W3CDTF">2026-02-19T17:18:00Z</dcterms:created>
  <dcterms:modified xsi:type="dcterms:W3CDTF">2026-02-19T17:18:00Z</dcterms:modified>
</cp:coreProperties>
</file>