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87" w:rsidRPr="00FE3550" w:rsidRDefault="001E3587" w:rsidP="001E3587">
      <w:pPr>
        <w:pStyle w:val="Title"/>
        <w:rPr>
          <w:b w:val="0"/>
          <w:sz w:val="16"/>
          <w:szCs w:val="16"/>
        </w:rPr>
      </w:pPr>
      <w:r w:rsidRPr="00FE3550">
        <w:rPr>
          <w:b w:val="0"/>
          <w:sz w:val="16"/>
          <w:szCs w:val="16"/>
        </w:rPr>
        <w:t>Saratoga Hospital Laboratory</w:t>
      </w:r>
    </w:p>
    <w:p w:rsidR="001E3587" w:rsidRPr="00FE3550" w:rsidRDefault="001E3587" w:rsidP="001E3587">
      <w:pPr>
        <w:pStyle w:val="Title"/>
        <w:rPr>
          <w:b w:val="0"/>
          <w:sz w:val="16"/>
          <w:szCs w:val="16"/>
        </w:rPr>
      </w:pPr>
      <w:r w:rsidRPr="00FE3550">
        <w:rPr>
          <w:b w:val="0"/>
          <w:sz w:val="16"/>
          <w:szCs w:val="16"/>
        </w:rPr>
        <w:t>211 Church Street, Saratoga Springs, NY 12866</w:t>
      </w:r>
    </w:p>
    <w:p w:rsidR="00B82790" w:rsidRPr="00FE3550" w:rsidRDefault="00B82790" w:rsidP="001E3587">
      <w:pPr>
        <w:jc w:val="center"/>
        <w:rPr>
          <w:u w:val="single"/>
        </w:rPr>
      </w:pPr>
    </w:p>
    <w:p w:rsidR="00B82790" w:rsidRPr="00FE3550" w:rsidRDefault="00EB2EE6" w:rsidP="00693F14">
      <w:pPr>
        <w:jc w:val="center"/>
        <w:rPr>
          <w:b/>
          <w:u w:val="single"/>
        </w:rPr>
      </w:pPr>
      <w:r w:rsidRPr="00FE3550">
        <w:rPr>
          <w:b/>
        </w:rPr>
        <w:t>ED/OUT Board</w:t>
      </w:r>
    </w:p>
    <w:p w:rsidR="001018A6" w:rsidRPr="00FE3550" w:rsidRDefault="001018A6" w:rsidP="001018A6">
      <w:pPr>
        <w:rPr>
          <w:u w:val="single"/>
        </w:rPr>
      </w:pPr>
      <w:r w:rsidRPr="00FE3550">
        <w:rPr>
          <w:b/>
          <w:u w:val="single"/>
        </w:rPr>
        <w:t xml:space="preserve">Purpose: </w:t>
      </w:r>
      <w:r w:rsidRPr="00FE3550">
        <w:rPr>
          <w:u w:val="single"/>
        </w:rPr>
        <w:t xml:space="preserve"> </w:t>
      </w:r>
    </w:p>
    <w:p w:rsidR="001018A6" w:rsidRDefault="00C5498B" w:rsidP="001018A6">
      <w:r w:rsidRPr="00FE3550">
        <w:t xml:space="preserve">To provide phlebotomy staff with instruction on how to </w:t>
      </w:r>
      <w:r w:rsidR="00EB2EE6" w:rsidRPr="00FE3550">
        <w:t xml:space="preserve">set up specimen tracking screen to monitor </w:t>
      </w:r>
      <w:r w:rsidR="00FE3550" w:rsidRPr="00FE3550">
        <w:t xml:space="preserve">Outpatient and </w:t>
      </w:r>
      <w:r w:rsidR="00EB2EE6" w:rsidRPr="00FE3550">
        <w:t>Emergency</w:t>
      </w:r>
      <w:r w:rsidR="00FE3550" w:rsidRPr="00FE3550">
        <w:t xml:space="preserve"> Department patient flow.</w:t>
      </w:r>
      <w:r w:rsidR="00EB2EE6" w:rsidRPr="00FE3550">
        <w:t xml:space="preserve"> </w:t>
      </w:r>
      <w:r w:rsidR="00FE3550">
        <w:t xml:space="preserve"> </w:t>
      </w:r>
    </w:p>
    <w:p w:rsidR="001018A6" w:rsidRPr="00FE3550" w:rsidRDefault="001018A6" w:rsidP="001018A6"/>
    <w:p w:rsidR="001018A6" w:rsidRPr="00FE3550" w:rsidRDefault="001018A6" w:rsidP="001018A6">
      <w:pPr>
        <w:rPr>
          <w:b/>
          <w:u w:val="single"/>
        </w:rPr>
      </w:pPr>
      <w:r w:rsidRPr="00FE3550">
        <w:rPr>
          <w:b/>
          <w:u w:val="single"/>
        </w:rPr>
        <w:t>Scope:</w:t>
      </w:r>
    </w:p>
    <w:p w:rsidR="001018A6" w:rsidRPr="00FE3550" w:rsidRDefault="00C5498B" w:rsidP="004C4720">
      <w:r w:rsidRPr="00FE3550">
        <w:t>This procedure applies to all phlebotomy staff members working in The Saratoga Hospital Laboratory.</w:t>
      </w:r>
    </w:p>
    <w:p w:rsidR="004C4720" w:rsidRPr="00FE3550" w:rsidRDefault="004C4720" w:rsidP="004C4720">
      <w:pPr>
        <w:rPr>
          <w:b/>
          <w:highlight w:val="yellow"/>
        </w:rPr>
      </w:pPr>
    </w:p>
    <w:p w:rsidR="001018A6" w:rsidRPr="00FE3550" w:rsidRDefault="007301CC" w:rsidP="001018A6">
      <w:pPr>
        <w:rPr>
          <w:b/>
          <w:u w:val="single"/>
        </w:rPr>
      </w:pPr>
      <w:r>
        <w:rPr>
          <w:b/>
          <w:u w:val="single"/>
        </w:rPr>
        <w:t>Ed/Out Board</w:t>
      </w:r>
      <w:r w:rsidR="00427800" w:rsidRPr="00FE3550">
        <w:rPr>
          <w:b/>
          <w:u w:val="single"/>
        </w:rPr>
        <w:t xml:space="preserve"> Procedure:</w:t>
      </w:r>
    </w:p>
    <w:p w:rsidR="004F556E" w:rsidRDefault="007B7FE2" w:rsidP="001018A6">
      <w:r>
        <w:t xml:space="preserve">See </w:t>
      </w:r>
      <w:r w:rsidRPr="00C4200F">
        <w:rPr>
          <w:b/>
          <w:i/>
        </w:rPr>
        <w:t>Attachment 1:  LABTVP</w:t>
      </w:r>
      <w:r>
        <w:t xml:space="preserve"> for instructions on </w:t>
      </w:r>
      <w:r w:rsidR="00C4200F">
        <w:t>how to sign in to the TVP screen.</w:t>
      </w:r>
    </w:p>
    <w:p w:rsidR="00C4200F" w:rsidRPr="00FE3550" w:rsidRDefault="00C4200F" w:rsidP="001018A6"/>
    <w:p w:rsidR="004F556E" w:rsidRDefault="007301CC" w:rsidP="001018A6">
      <w:pPr>
        <w:pStyle w:val="ListParagraph"/>
        <w:numPr>
          <w:ilvl w:val="0"/>
          <w:numId w:val="25"/>
        </w:numPr>
      </w:pPr>
      <w:r>
        <w:t xml:space="preserve">From the Laboratory Main Menu in </w:t>
      </w:r>
      <w:proofErr w:type="spellStart"/>
      <w:r>
        <w:t>Meditech</w:t>
      </w:r>
      <w:proofErr w:type="spellEnd"/>
      <w:r>
        <w:t xml:space="preserve">, choose </w:t>
      </w:r>
      <w:r>
        <w:rPr>
          <w:b/>
        </w:rPr>
        <w:t>52. Management</w:t>
      </w:r>
      <w:r w:rsidR="00631728">
        <w:rPr>
          <w:b/>
        </w:rPr>
        <w:t xml:space="preserve"> Reports</w:t>
      </w:r>
      <w:r w:rsidR="00631728">
        <w:t>.</w:t>
      </w:r>
    </w:p>
    <w:p w:rsidR="00631728" w:rsidRDefault="00631728" w:rsidP="00C4200F">
      <w:pPr>
        <w:pStyle w:val="ListParagraph"/>
        <w:numPr>
          <w:ilvl w:val="0"/>
          <w:numId w:val="25"/>
        </w:numPr>
      </w:pPr>
      <w:r>
        <w:t xml:space="preserve">From the Lab Management Reports screen, choose </w:t>
      </w:r>
      <w:r>
        <w:rPr>
          <w:b/>
        </w:rPr>
        <w:t>5. Pending Specimen Tracking Screen</w:t>
      </w:r>
      <w:r>
        <w:t xml:space="preserve">.  </w:t>
      </w:r>
    </w:p>
    <w:p w:rsidR="00631728" w:rsidRPr="00F25CA4" w:rsidRDefault="00631728" w:rsidP="001018A6">
      <w:pPr>
        <w:pStyle w:val="ListParagraph"/>
        <w:numPr>
          <w:ilvl w:val="0"/>
          <w:numId w:val="25"/>
        </w:numPr>
      </w:pPr>
      <w:r>
        <w:t>In the LAB Pendi</w:t>
      </w:r>
      <w:r w:rsidR="00F3320A">
        <w:t xml:space="preserve">ng Specimen Tracking: Selection, </w:t>
      </w:r>
      <w:r w:rsidR="00F25CA4">
        <w:t xml:space="preserve">enter through until the cursor is in the Elapsed Time </w:t>
      </w:r>
      <w:proofErr w:type="gramStart"/>
      <w:r w:rsidR="00F25CA4">
        <w:t>Since</w:t>
      </w:r>
      <w:proofErr w:type="gramEnd"/>
      <w:r w:rsidR="00F25CA4">
        <w:t xml:space="preserve"> field.  Change </w:t>
      </w:r>
      <w:r w:rsidR="00F25CA4">
        <w:rPr>
          <w:b/>
        </w:rPr>
        <w:t xml:space="preserve">Received </w:t>
      </w:r>
      <w:r w:rsidR="00F25CA4">
        <w:t xml:space="preserve">to </w:t>
      </w:r>
      <w:r w:rsidR="00F25CA4">
        <w:rPr>
          <w:b/>
        </w:rPr>
        <w:t>Order</w:t>
      </w:r>
      <w:r w:rsidR="00F25CA4">
        <w:t>.</w:t>
      </w:r>
      <w:r w:rsidR="00F25CA4">
        <w:rPr>
          <w:b/>
        </w:rPr>
        <w:t xml:space="preserve"> </w:t>
      </w:r>
    </w:p>
    <w:p w:rsidR="00F25CA4" w:rsidRPr="00F25CA4" w:rsidRDefault="00F25CA4" w:rsidP="00F25CA4"/>
    <w:p w:rsidR="00F25CA4" w:rsidRPr="00FE3550" w:rsidRDefault="00907164" w:rsidP="00F25CA4">
      <w:pPr>
        <w:pStyle w:val="ListParagrap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156.75pt;margin-top:26.9pt;width:241.5pt;height:39pt;flip:x;z-index:251662336" o:connectortype="straight" strokeweight="2.25pt">
            <v:stroke endarrow="block"/>
          </v:shape>
        </w:pict>
      </w:r>
      <w:r w:rsidR="00F25CA4">
        <w:rPr>
          <w:noProof/>
        </w:rPr>
        <w:drawing>
          <wp:inline distT="0" distB="0" distL="0" distR="0">
            <wp:extent cx="3723371" cy="2619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535" cy="261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56E" w:rsidRPr="00FE3550" w:rsidRDefault="004F556E" w:rsidP="004F556E"/>
    <w:p w:rsidR="004F556E" w:rsidRDefault="00F25CA4" w:rsidP="004F556E">
      <w:pPr>
        <w:pStyle w:val="ListParagraph"/>
        <w:numPr>
          <w:ilvl w:val="0"/>
          <w:numId w:val="25"/>
        </w:numPr>
      </w:pPr>
      <w:r>
        <w:t xml:space="preserve">Continue to enter through until the cursor is in the </w:t>
      </w:r>
      <w:proofErr w:type="gramStart"/>
      <w:r>
        <w:t>Thru</w:t>
      </w:r>
      <w:proofErr w:type="gramEnd"/>
      <w:r>
        <w:t xml:space="preserve"> field.  Change </w:t>
      </w:r>
      <w:r>
        <w:rPr>
          <w:b/>
        </w:rPr>
        <w:t xml:space="preserve">9999 </w:t>
      </w:r>
      <w:r>
        <w:t xml:space="preserve">to </w:t>
      </w:r>
      <w:r>
        <w:rPr>
          <w:b/>
        </w:rPr>
        <w:t>24</w:t>
      </w:r>
      <w:r>
        <w:t>.</w:t>
      </w:r>
    </w:p>
    <w:p w:rsidR="00F25CA4" w:rsidRDefault="00F25CA4" w:rsidP="004F556E">
      <w:pPr>
        <w:pStyle w:val="ListParagraph"/>
        <w:numPr>
          <w:ilvl w:val="0"/>
          <w:numId w:val="25"/>
        </w:numPr>
      </w:pPr>
      <w:r>
        <w:t>Enter through until the cursor is in the Selection Profile field.  Press the F9 key and select</w:t>
      </w:r>
      <w:r w:rsidR="0035660C">
        <w:t xml:space="preserve"> the following.</w:t>
      </w:r>
    </w:p>
    <w:p w:rsidR="00F25CA4" w:rsidRDefault="00F25CA4" w:rsidP="00F25CA4">
      <w:pPr>
        <w:pStyle w:val="ListParagraph"/>
        <w:rPr>
          <w:b/>
        </w:rPr>
      </w:pPr>
      <w:r>
        <w:t xml:space="preserve"> </w:t>
      </w:r>
      <w:proofErr w:type="gramStart"/>
      <w:r>
        <w:rPr>
          <w:b/>
        </w:rPr>
        <w:t>8  EDOUT</w:t>
      </w:r>
      <w:proofErr w:type="gramEnd"/>
      <w:r>
        <w:rPr>
          <w:b/>
        </w:rPr>
        <w:t xml:space="preserve">   ED AND OUTPATIENT NOT RECEIVED   LMB</w:t>
      </w:r>
    </w:p>
    <w:p w:rsidR="0035660C" w:rsidRDefault="0035660C" w:rsidP="00F25CA4">
      <w:pPr>
        <w:pStyle w:val="ListParagraph"/>
        <w:rPr>
          <w:b/>
        </w:rPr>
      </w:pPr>
    </w:p>
    <w:p w:rsidR="0035660C" w:rsidRPr="00FE3550" w:rsidRDefault="00907164" w:rsidP="00F25CA4">
      <w:pPr>
        <w:pStyle w:val="ListParagraph"/>
      </w:pPr>
      <w:r>
        <w:rPr>
          <w:noProof/>
        </w:rPr>
        <w:pict>
          <v:shape id="_x0000_s1115" type="#_x0000_t32" style="position:absolute;left:0;text-align:left;margin-left:132.75pt;margin-top:95.4pt;width:241.5pt;height:39pt;flip:x;z-index:251664384" o:connectortype="straight" strokeweight="2.25pt">
            <v:stroke endarrow="block"/>
          </v:shape>
        </w:pict>
      </w:r>
      <w:r w:rsidR="0035660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34105" cy="2457450"/>
            <wp:effectExtent l="1905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60C">
        <w:br w:type="textWrapping" w:clear="all"/>
      </w:r>
    </w:p>
    <w:p w:rsidR="004F556E" w:rsidRPr="00FE3550" w:rsidRDefault="004F556E" w:rsidP="004F556E">
      <w:pPr>
        <w:pStyle w:val="ListParagraph"/>
      </w:pPr>
    </w:p>
    <w:p w:rsidR="004F556E" w:rsidRDefault="0035660C" w:rsidP="004F556E">
      <w:pPr>
        <w:pStyle w:val="ListParagraph"/>
        <w:numPr>
          <w:ilvl w:val="0"/>
          <w:numId w:val="25"/>
        </w:numPr>
      </w:pPr>
      <w:r>
        <w:lastRenderedPageBreak/>
        <w:t>Press F12 on the key board.  The LAB Pending Specimen Tracking screen will be displayed.</w:t>
      </w:r>
    </w:p>
    <w:p w:rsidR="00C75761" w:rsidRDefault="00C75761" w:rsidP="00C75761"/>
    <w:p w:rsidR="0035660C" w:rsidRDefault="0035660C" w:rsidP="00C75761">
      <w:pPr>
        <w:rPr>
          <w:b/>
          <w:u w:val="single"/>
        </w:rPr>
      </w:pPr>
      <w:r>
        <w:rPr>
          <w:b/>
          <w:u w:val="single"/>
        </w:rPr>
        <w:t>Procedural Notes:</w:t>
      </w:r>
    </w:p>
    <w:p w:rsidR="0035660C" w:rsidRDefault="0035660C" w:rsidP="0035660C">
      <w:pPr>
        <w:pStyle w:val="ListParagraph"/>
        <w:numPr>
          <w:ilvl w:val="0"/>
          <w:numId w:val="26"/>
        </w:numPr>
      </w:pPr>
      <w:r>
        <w:t xml:space="preserve">Order to draw times for Outpatients and the Emergency Room should be within 15 minutes.  This is equivalent to </w:t>
      </w:r>
      <w:r w:rsidR="007B7FE2">
        <w:t>.25 hours on the tracker.</w:t>
      </w:r>
    </w:p>
    <w:p w:rsidR="007B7FE2" w:rsidRDefault="007B7FE2" w:rsidP="007B7FE2">
      <w:pPr>
        <w:pStyle w:val="ListParagraph"/>
        <w:numPr>
          <w:ilvl w:val="0"/>
          <w:numId w:val="26"/>
        </w:numPr>
      </w:pPr>
      <w:r w:rsidRPr="00B26FC9">
        <w:t xml:space="preserve">Excessive overdue specimen collections (&gt;0.5) must be investigated.  If the investigation does not provide sufficient explanation for the delay, </w:t>
      </w:r>
      <w:r>
        <w:t>the charge person must be notified.</w:t>
      </w:r>
    </w:p>
    <w:p w:rsidR="00C75761" w:rsidRPr="00B26FC9" w:rsidRDefault="00C75761" w:rsidP="00C75761">
      <w:pPr>
        <w:pStyle w:val="ListParagraph"/>
        <w:ind w:left="360"/>
      </w:pPr>
    </w:p>
    <w:p w:rsidR="007B7FE2" w:rsidRDefault="00C75761" w:rsidP="00C75761">
      <w:pPr>
        <w:rPr>
          <w:b/>
          <w:u w:val="single"/>
        </w:rPr>
      </w:pPr>
      <w:r>
        <w:rPr>
          <w:b/>
          <w:u w:val="single"/>
        </w:rPr>
        <w:t>Attachments</w:t>
      </w:r>
    </w:p>
    <w:p w:rsidR="00C75761" w:rsidRPr="00C75761" w:rsidRDefault="00C75761" w:rsidP="00C75761">
      <w:pPr>
        <w:rPr>
          <w:u w:val="single"/>
        </w:rPr>
      </w:pPr>
      <w:r w:rsidRPr="00C75761">
        <w:t>Attachment 1:  LABTVP</w:t>
      </w:r>
    </w:p>
    <w:p w:rsidR="00EA03FE" w:rsidRPr="00FE3550" w:rsidRDefault="00EA03FE" w:rsidP="00C75761"/>
    <w:p w:rsidR="00BD6274" w:rsidRPr="00FE3550" w:rsidRDefault="00BD6274" w:rsidP="00BD6274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324"/>
        <w:gridCol w:w="900"/>
        <w:gridCol w:w="1440"/>
        <w:gridCol w:w="270"/>
        <w:gridCol w:w="810"/>
        <w:gridCol w:w="236"/>
        <w:gridCol w:w="2700"/>
        <w:gridCol w:w="270"/>
        <w:gridCol w:w="682"/>
        <w:gridCol w:w="56"/>
      </w:tblGrid>
      <w:tr w:rsidR="00A064F7" w:rsidRPr="00FE3550" w:rsidTr="00A064F7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5E0206" w:rsidRDefault="00A064F7" w:rsidP="00A064F7">
            <w:pPr>
              <w:jc w:val="right"/>
              <w:rPr>
                <w:sz w:val="16"/>
                <w:szCs w:val="16"/>
              </w:rPr>
            </w:pPr>
            <w:r w:rsidRPr="005E0206">
              <w:rPr>
                <w:sz w:val="16"/>
                <w:szCs w:val="16"/>
              </w:rPr>
              <w:t>Date of Origin: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5E0206" w:rsidRDefault="005E0206" w:rsidP="00C5498B">
            <w:pPr>
              <w:jc w:val="both"/>
              <w:rPr>
                <w:sz w:val="16"/>
                <w:szCs w:val="16"/>
              </w:rPr>
            </w:pPr>
            <w:r w:rsidRPr="005E0206">
              <w:rPr>
                <w:sz w:val="16"/>
                <w:szCs w:val="16"/>
              </w:rPr>
              <w:t>03/20/13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5E0206" w:rsidRDefault="00A064F7" w:rsidP="00A064F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5E0206" w:rsidRDefault="00A064F7" w:rsidP="00A064F7">
            <w:pPr>
              <w:rPr>
                <w:sz w:val="16"/>
                <w:szCs w:val="16"/>
              </w:rPr>
            </w:pPr>
            <w:r w:rsidRPr="005E0206">
              <w:rPr>
                <w:sz w:val="16"/>
                <w:szCs w:val="16"/>
              </w:rPr>
              <w:t>Prepared By: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5E0206" w:rsidRDefault="005E0206" w:rsidP="00A06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Teri Baldwin</w:t>
            </w:r>
          </w:p>
        </w:tc>
      </w:tr>
      <w:tr w:rsidR="00A064F7" w:rsidRPr="00FE3550" w:rsidTr="00A064F7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>
            <w:pPr>
              <w:jc w:val="right"/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>
            <w:pPr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>
            <w:pPr>
              <w:jc w:val="right"/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</w:tr>
      <w:tr w:rsidR="00A064F7" w:rsidRPr="00FE3550" w:rsidTr="00A064F7">
        <w:trPr>
          <w:gridAfter w:val="1"/>
          <w:wAfter w:w="56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</w:tr>
      <w:tr w:rsidR="00A064F7" w:rsidRPr="00FE3550" w:rsidTr="00A064F7">
        <w:trPr>
          <w:gridAfter w:val="1"/>
          <w:wAfter w:w="56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>
            <w:r w:rsidRPr="00FE3550">
              <w:rPr>
                <w:b/>
              </w:rPr>
              <w:t>Date Placed in Service: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</w:tr>
      <w:tr w:rsidR="00A064F7" w:rsidRPr="00FE3550" w:rsidTr="00A064F7">
        <w:trPr>
          <w:gridAfter w:val="1"/>
          <w:wAfter w:w="56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  <w:p w:rsidR="00A064F7" w:rsidRPr="00FE3550" w:rsidRDefault="00A064F7" w:rsidP="00A064F7"/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</w:tr>
      <w:tr w:rsidR="00A064F7" w:rsidRPr="00FE3550" w:rsidTr="00A064F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>
            <w:r w:rsidRPr="00FE3550">
              <w:rPr>
                <w:b/>
              </w:rPr>
              <w:t xml:space="preserve">Approved by: 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64F7" w:rsidRPr="00FE3550" w:rsidRDefault="00A064F7" w:rsidP="00A064F7"/>
        </w:tc>
      </w:tr>
      <w:tr w:rsidR="00A064F7" w:rsidRPr="00FE3550" w:rsidTr="00A064F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064F7" w:rsidRPr="00FE3550" w:rsidRDefault="00A064F7" w:rsidP="00A064F7">
            <w:pPr>
              <w:jc w:val="center"/>
            </w:pPr>
            <w:r w:rsidRPr="00FE3550">
              <w:t>Supervisor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bottom"/>
          </w:tcPr>
          <w:p w:rsidR="00A064F7" w:rsidRPr="00FE3550" w:rsidRDefault="00A064F7" w:rsidP="00A064F7">
            <w:pPr>
              <w:jc w:val="center"/>
            </w:pPr>
            <w:r w:rsidRPr="00FE3550"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2700" w:type="dxa"/>
            <w:tcBorders>
              <w:left w:val="nil"/>
              <w:bottom w:val="nil"/>
              <w:right w:val="nil"/>
            </w:tcBorders>
            <w:vAlign w:val="bottom"/>
          </w:tcPr>
          <w:p w:rsidR="00A064F7" w:rsidRPr="00FE3550" w:rsidRDefault="005E0206" w:rsidP="00A064F7">
            <w:pPr>
              <w:jc w:val="center"/>
            </w:pPr>
            <w:r>
              <w:t>William E. Field II, MD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4F7" w:rsidRPr="00FE3550" w:rsidRDefault="00A064F7" w:rsidP="00A064F7"/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064F7" w:rsidRPr="00FE3550" w:rsidRDefault="00A064F7" w:rsidP="00A064F7">
            <w:pPr>
              <w:jc w:val="center"/>
            </w:pPr>
            <w:r w:rsidRPr="00FE3550">
              <w:t>Date</w:t>
            </w:r>
          </w:p>
        </w:tc>
      </w:tr>
    </w:tbl>
    <w:p w:rsidR="00BD6274" w:rsidRPr="00FE3550" w:rsidRDefault="00BD6274" w:rsidP="0059139B"/>
    <w:p w:rsidR="00510B54" w:rsidRDefault="00510B54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C75761" w:rsidRDefault="00C75761" w:rsidP="007F0F9C">
      <w:pPr>
        <w:pStyle w:val="Title"/>
        <w:rPr>
          <w:b w:val="0"/>
          <w:sz w:val="20"/>
          <w:szCs w:val="20"/>
        </w:rPr>
      </w:pPr>
    </w:p>
    <w:p w:rsidR="007F0F9C" w:rsidRPr="00C75761" w:rsidRDefault="007F0F9C" w:rsidP="007F0F9C">
      <w:pPr>
        <w:pStyle w:val="Title"/>
        <w:rPr>
          <w:b w:val="0"/>
          <w:sz w:val="16"/>
          <w:szCs w:val="16"/>
        </w:rPr>
      </w:pPr>
      <w:r w:rsidRPr="00C75761">
        <w:rPr>
          <w:b w:val="0"/>
          <w:sz w:val="16"/>
          <w:szCs w:val="16"/>
        </w:rPr>
        <w:t>Saratoga Hospital Laboratory</w:t>
      </w:r>
    </w:p>
    <w:p w:rsidR="007F0F9C" w:rsidRPr="00C75761" w:rsidRDefault="007F0F9C" w:rsidP="007F0F9C">
      <w:pPr>
        <w:pStyle w:val="Title"/>
        <w:rPr>
          <w:b w:val="0"/>
          <w:sz w:val="16"/>
          <w:szCs w:val="16"/>
        </w:rPr>
      </w:pPr>
      <w:r w:rsidRPr="00C75761">
        <w:rPr>
          <w:b w:val="0"/>
          <w:sz w:val="16"/>
          <w:szCs w:val="16"/>
        </w:rPr>
        <w:t>211 Church Street, Saratoga Springs, NY 12866</w:t>
      </w:r>
    </w:p>
    <w:p w:rsidR="007F0F9C" w:rsidRPr="00FE3550" w:rsidRDefault="007F0F9C" w:rsidP="007F0F9C">
      <w:pPr>
        <w:jc w:val="center"/>
      </w:pPr>
    </w:p>
    <w:p w:rsidR="007F0F9C" w:rsidRPr="00C75761" w:rsidRDefault="007F0F9C" w:rsidP="007F0F9C">
      <w:pPr>
        <w:rPr>
          <w:b/>
        </w:rPr>
      </w:pPr>
      <w:r w:rsidRPr="00C75761">
        <w:rPr>
          <w:b/>
        </w:rPr>
        <w:t>Attachment 1</w:t>
      </w:r>
      <w:r w:rsidR="00C75761" w:rsidRPr="00C75761">
        <w:rPr>
          <w:b/>
        </w:rPr>
        <w:t>:  LABTVP</w:t>
      </w:r>
    </w:p>
    <w:p w:rsidR="00011AFC" w:rsidRPr="00FE3550" w:rsidRDefault="00011AFC" w:rsidP="007F0F9C"/>
    <w:p w:rsidR="00011AFC" w:rsidRDefault="005E0206" w:rsidP="00C75761">
      <w:pPr>
        <w:pStyle w:val="ListParagraph"/>
        <w:numPr>
          <w:ilvl w:val="0"/>
          <w:numId w:val="27"/>
        </w:numPr>
      </w:pPr>
      <w:r>
        <w:t>Sign into the TVP desk top.</w:t>
      </w:r>
    </w:p>
    <w:p w:rsidR="005E0206" w:rsidRDefault="005E0206" w:rsidP="005E0206">
      <w:pPr>
        <w:pStyle w:val="ListParagraph"/>
        <w:rPr>
          <w:b/>
          <w:i/>
        </w:rPr>
      </w:pPr>
      <w:r>
        <w:rPr>
          <w:i/>
        </w:rPr>
        <w:t xml:space="preserve">Note:  User Name is </w:t>
      </w:r>
      <w:r>
        <w:rPr>
          <w:b/>
          <w:i/>
        </w:rPr>
        <w:t>LABTVP</w:t>
      </w:r>
      <w:r>
        <w:rPr>
          <w:b/>
        </w:rPr>
        <w:t xml:space="preserve">, </w:t>
      </w:r>
      <w:r>
        <w:rPr>
          <w:i/>
        </w:rPr>
        <w:t xml:space="preserve">Password is </w:t>
      </w:r>
      <w:r>
        <w:rPr>
          <w:b/>
          <w:i/>
        </w:rPr>
        <w:t>phlebotomy1</w:t>
      </w:r>
    </w:p>
    <w:p w:rsidR="005E0206" w:rsidRDefault="005E0206" w:rsidP="005E0206"/>
    <w:p w:rsidR="005E0206" w:rsidRPr="005E0206" w:rsidRDefault="005E0206" w:rsidP="005E0206">
      <w:pPr>
        <w:pStyle w:val="ListParagraph"/>
        <w:numPr>
          <w:ilvl w:val="0"/>
          <w:numId w:val="27"/>
        </w:numPr>
      </w:pPr>
      <w:r>
        <w:t xml:space="preserve">Once the desk top has loaded, click on </w:t>
      </w:r>
      <w:proofErr w:type="spellStart"/>
      <w:r>
        <w:rPr>
          <w:b/>
        </w:rPr>
        <w:t>Meditech</w:t>
      </w:r>
      <w:proofErr w:type="spellEnd"/>
      <w:r>
        <w:rPr>
          <w:b/>
        </w:rPr>
        <w:t xml:space="preserve"> 3.26</w:t>
      </w:r>
    </w:p>
    <w:p w:rsidR="005E0206" w:rsidRPr="005E0206" w:rsidRDefault="005E0206" w:rsidP="005E0206">
      <w:pPr>
        <w:pStyle w:val="ListParagraph"/>
      </w:pPr>
    </w:p>
    <w:p w:rsidR="005E0206" w:rsidRDefault="005E0206" w:rsidP="005E0206">
      <w:pPr>
        <w:pStyle w:val="ListParagraph"/>
        <w:numPr>
          <w:ilvl w:val="0"/>
          <w:numId w:val="27"/>
        </w:numPr>
      </w:pPr>
      <w:r>
        <w:t xml:space="preserve">Sign into </w:t>
      </w:r>
      <w:proofErr w:type="spellStart"/>
      <w:r>
        <w:t>Meditech</w:t>
      </w:r>
      <w:proofErr w:type="spellEnd"/>
      <w:r>
        <w:t>.</w:t>
      </w:r>
    </w:p>
    <w:p w:rsidR="005E0206" w:rsidRPr="005E0206" w:rsidRDefault="005E0206" w:rsidP="005E0206">
      <w:pPr>
        <w:ind w:left="720"/>
        <w:rPr>
          <w:b/>
          <w:i/>
        </w:rPr>
      </w:pPr>
      <w:r>
        <w:rPr>
          <w:i/>
        </w:rPr>
        <w:t xml:space="preserve">Note:  User Name is </w:t>
      </w:r>
      <w:r>
        <w:rPr>
          <w:b/>
          <w:i/>
        </w:rPr>
        <w:t>LAB.TVP</w:t>
      </w:r>
      <w:r>
        <w:rPr>
          <w:i/>
        </w:rPr>
        <w:t xml:space="preserve">, Password is </w:t>
      </w:r>
      <w:r w:rsidR="008D00DD">
        <w:rPr>
          <w:b/>
          <w:i/>
        </w:rPr>
        <w:t>PATHOLOGY10</w:t>
      </w:r>
    </w:p>
    <w:sectPr w:rsidR="005E0206" w:rsidRPr="005E0206" w:rsidSect="0061193E">
      <w:footerReference w:type="default" r:id="rId9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29" w:rsidRDefault="001E4A29" w:rsidP="009864B0">
      <w:r>
        <w:separator/>
      </w:r>
    </w:p>
  </w:endnote>
  <w:endnote w:type="continuationSeparator" w:id="0">
    <w:p w:rsidR="001E4A29" w:rsidRDefault="001E4A29" w:rsidP="00986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55473926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1E4A29" w:rsidRPr="00882941" w:rsidRDefault="001E4A29" w:rsidP="006019A9">
            <w:pPr>
              <w:pStyle w:val="Footer"/>
              <w:rPr>
                <w:sz w:val="16"/>
                <w:szCs w:val="16"/>
              </w:rPr>
            </w:pPr>
            <w:r w:rsidRPr="00427800">
              <w:rPr>
                <w:sz w:val="16"/>
                <w:szCs w:val="16"/>
              </w:rPr>
              <w:t xml:space="preserve"> </w:t>
            </w:r>
            <w:fldSimple w:instr=" FILENAME  \p  \* MERGEFORMAT ">
              <w:r w:rsidRPr="001E4A29">
                <w:rPr>
                  <w:noProof/>
                  <w:sz w:val="16"/>
                  <w:szCs w:val="16"/>
                </w:rPr>
                <w:t>L:\Lab\Lab\Procedures-Final\Phlebotomy\procedures\ED.OUT Screen Set Up.docx</w:t>
              </w:r>
            </w:fldSimple>
            <w:r w:rsidRPr="00882941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Pr="00882941">
              <w:rPr>
                <w:sz w:val="16"/>
                <w:szCs w:val="16"/>
              </w:rPr>
              <w:t xml:space="preserve">Page </w:t>
            </w:r>
            <w:r w:rsidR="00907164" w:rsidRPr="00882941">
              <w:rPr>
                <w:b/>
                <w:sz w:val="16"/>
                <w:szCs w:val="16"/>
              </w:rPr>
              <w:fldChar w:fldCharType="begin"/>
            </w:r>
            <w:r w:rsidRPr="00882941">
              <w:rPr>
                <w:b/>
                <w:sz w:val="16"/>
                <w:szCs w:val="16"/>
              </w:rPr>
              <w:instrText xml:space="preserve"> PAGE </w:instrText>
            </w:r>
            <w:r w:rsidR="00907164" w:rsidRPr="00882941">
              <w:rPr>
                <w:b/>
                <w:sz w:val="16"/>
                <w:szCs w:val="16"/>
              </w:rPr>
              <w:fldChar w:fldCharType="separate"/>
            </w:r>
            <w:r w:rsidR="008D00DD">
              <w:rPr>
                <w:b/>
                <w:noProof/>
                <w:sz w:val="16"/>
                <w:szCs w:val="16"/>
              </w:rPr>
              <w:t>3</w:t>
            </w:r>
            <w:r w:rsidR="00907164" w:rsidRPr="00882941">
              <w:rPr>
                <w:b/>
                <w:sz w:val="16"/>
                <w:szCs w:val="16"/>
              </w:rPr>
              <w:fldChar w:fldCharType="end"/>
            </w:r>
            <w:r w:rsidRPr="00882941">
              <w:rPr>
                <w:sz w:val="16"/>
                <w:szCs w:val="16"/>
              </w:rPr>
              <w:t xml:space="preserve"> of </w:t>
            </w:r>
            <w:r w:rsidR="00907164" w:rsidRPr="00882941">
              <w:rPr>
                <w:b/>
                <w:sz w:val="16"/>
                <w:szCs w:val="16"/>
              </w:rPr>
              <w:fldChar w:fldCharType="begin"/>
            </w:r>
            <w:r w:rsidRPr="00882941">
              <w:rPr>
                <w:b/>
                <w:sz w:val="16"/>
                <w:szCs w:val="16"/>
              </w:rPr>
              <w:instrText xml:space="preserve"> NUMPAGES  </w:instrText>
            </w:r>
            <w:r w:rsidR="00907164" w:rsidRPr="00882941">
              <w:rPr>
                <w:b/>
                <w:sz w:val="16"/>
                <w:szCs w:val="16"/>
              </w:rPr>
              <w:fldChar w:fldCharType="separate"/>
            </w:r>
            <w:r w:rsidR="008D00DD">
              <w:rPr>
                <w:b/>
                <w:noProof/>
                <w:sz w:val="16"/>
                <w:szCs w:val="16"/>
              </w:rPr>
              <w:t>3</w:t>
            </w:r>
            <w:r w:rsidR="00907164" w:rsidRPr="0088294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E4A29" w:rsidRPr="00882941" w:rsidRDefault="001E4A29">
    <w:pPr>
      <w:pStyle w:val="Footer"/>
      <w:rPr>
        <w:sz w:val="16"/>
        <w:szCs w:val="16"/>
      </w:rPr>
    </w:pPr>
    <w:r w:rsidRPr="00882941">
      <w:rPr>
        <w:sz w:val="16"/>
        <w:szCs w:val="16"/>
      </w:rPr>
      <w:t xml:space="preserve"> SOP#:PB33</w:t>
    </w:r>
  </w:p>
  <w:p w:rsidR="001E4A29" w:rsidRPr="00882941" w:rsidRDefault="001E4A29">
    <w:pPr>
      <w:pStyle w:val="Footer"/>
      <w:rPr>
        <w:sz w:val="16"/>
        <w:szCs w:val="16"/>
      </w:rPr>
    </w:pPr>
    <w:r w:rsidRPr="00882941">
      <w:rPr>
        <w:sz w:val="16"/>
        <w:szCs w:val="16"/>
      </w:rPr>
      <w:t xml:space="preserve"> Date Printed: 03/20/2013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29" w:rsidRDefault="001E4A29" w:rsidP="009864B0">
      <w:r>
        <w:separator/>
      </w:r>
    </w:p>
  </w:footnote>
  <w:footnote w:type="continuationSeparator" w:id="0">
    <w:p w:rsidR="001E4A29" w:rsidRDefault="001E4A29" w:rsidP="00986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32A"/>
    <w:multiLevelType w:val="hybridMultilevel"/>
    <w:tmpl w:val="14AEB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06743"/>
    <w:multiLevelType w:val="hybridMultilevel"/>
    <w:tmpl w:val="67E8957A"/>
    <w:lvl w:ilvl="0" w:tplc="AEF2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0D3"/>
    <w:multiLevelType w:val="hybridMultilevel"/>
    <w:tmpl w:val="81704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2" w:tplc="55FABB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74A12"/>
    <w:multiLevelType w:val="hybridMultilevel"/>
    <w:tmpl w:val="C3B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92"/>
    <w:multiLevelType w:val="hybridMultilevel"/>
    <w:tmpl w:val="3DA06E52"/>
    <w:lvl w:ilvl="0" w:tplc="04090001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A7ECB"/>
    <w:multiLevelType w:val="hybridMultilevel"/>
    <w:tmpl w:val="244856EA"/>
    <w:lvl w:ilvl="0" w:tplc="69DECDF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5FABBE8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B842F8"/>
    <w:multiLevelType w:val="hybridMultilevel"/>
    <w:tmpl w:val="CC8A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23897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8230C"/>
    <w:multiLevelType w:val="hybridMultilevel"/>
    <w:tmpl w:val="75C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C3CDD"/>
    <w:multiLevelType w:val="hybridMultilevel"/>
    <w:tmpl w:val="6F44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33A24"/>
    <w:multiLevelType w:val="hybridMultilevel"/>
    <w:tmpl w:val="7C3A3D72"/>
    <w:lvl w:ilvl="0" w:tplc="38FC6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2F2F2" w:themeColor="background1" w:themeShade="F2"/>
        <w:u w:color="F2F2F2" w:themeColor="background1" w:themeShade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E7CC1"/>
    <w:multiLevelType w:val="hybridMultilevel"/>
    <w:tmpl w:val="AD66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93E00"/>
    <w:multiLevelType w:val="hybridMultilevel"/>
    <w:tmpl w:val="7FEC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D58A8"/>
    <w:multiLevelType w:val="hybridMultilevel"/>
    <w:tmpl w:val="C45211BC"/>
    <w:lvl w:ilvl="0" w:tplc="69DECDF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9DECDF0">
      <w:start w:val="1"/>
      <w:numFmt w:val="bullet"/>
      <w:lvlText w:val=""/>
      <w:lvlJc w:val="left"/>
      <w:pPr>
        <w:tabs>
          <w:tab w:val="num" w:pos="2160"/>
        </w:tabs>
        <w:ind w:left="2016" w:hanging="216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3F65E5"/>
    <w:multiLevelType w:val="hybridMultilevel"/>
    <w:tmpl w:val="BD40DB9A"/>
    <w:lvl w:ilvl="0" w:tplc="0E3EB4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F523E"/>
    <w:multiLevelType w:val="hybridMultilevel"/>
    <w:tmpl w:val="EB5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738C8"/>
    <w:multiLevelType w:val="hybridMultilevel"/>
    <w:tmpl w:val="2904E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61B44"/>
    <w:multiLevelType w:val="hybridMultilevel"/>
    <w:tmpl w:val="68F63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E5870"/>
    <w:multiLevelType w:val="hybridMultilevel"/>
    <w:tmpl w:val="2332800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D3759E"/>
    <w:multiLevelType w:val="hybridMultilevel"/>
    <w:tmpl w:val="2A80C7A2"/>
    <w:lvl w:ilvl="0" w:tplc="6B0644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40C96"/>
    <w:multiLevelType w:val="hybridMultilevel"/>
    <w:tmpl w:val="1BFA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E1E4E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02C29"/>
    <w:multiLevelType w:val="hybridMultilevel"/>
    <w:tmpl w:val="BF6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E34AF"/>
    <w:multiLevelType w:val="hybridMultilevel"/>
    <w:tmpl w:val="C98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0463D"/>
    <w:multiLevelType w:val="hybridMultilevel"/>
    <w:tmpl w:val="C70E0510"/>
    <w:lvl w:ilvl="0" w:tplc="24961682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57D3D"/>
    <w:multiLevelType w:val="hybridMultilevel"/>
    <w:tmpl w:val="A6C6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527C7"/>
    <w:multiLevelType w:val="hybridMultilevel"/>
    <w:tmpl w:val="7DF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18"/>
  </w:num>
  <w:num w:numId="6">
    <w:abstractNumId w:val="15"/>
  </w:num>
  <w:num w:numId="7">
    <w:abstractNumId w:val="9"/>
  </w:num>
  <w:num w:numId="8">
    <w:abstractNumId w:val="23"/>
  </w:num>
  <w:num w:numId="9">
    <w:abstractNumId w:val="19"/>
  </w:num>
  <w:num w:numId="10">
    <w:abstractNumId w:val="24"/>
  </w:num>
  <w:num w:numId="11">
    <w:abstractNumId w:val="1"/>
  </w:num>
  <w:num w:numId="12">
    <w:abstractNumId w:val="14"/>
  </w:num>
  <w:num w:numId="13">
    <w:abstractNumId w:val="10"/>
  </w:num>
  <w:num w:numId="14">
    <w:abstractNumId w:val="7"/>
  </w:num>
  <w:num w:numId="15">
    <w:abstractNumId w:val="11"/>
  </w:num>
  <w:num w:numId="16">
    <w:abstractNumId w:val="21"/>
  </w:num>
  <w:num w:numId="17">
    <w:abstractNumId w:val="12"/>
  </w:num>
  <w:num w:numId="18">
    <w:abstractNumId w:val="26"/>
  </w:num>
  <w:num w:numId="19">
    <w:abstractNumId w:val="25"/>
  </w:num>
  <w:num w:numId="20">
    <w:abstractNumId w:val="8"/>
  </w:num>
  <w:num w:numId="21">
    <w:abstractNumId w:val="6"/>
  </w:num>
  <w:num w:numId="22">
    <w:abstractNumId w:val="22"/>
  </w:num>
  <w:num w:numId="23">
    <w:abstractNumId w:val="20"/>
  </w:num>
  <w:num w:numId="24">
    <w:abstractNumId w:val="0"/>
  </w:num>
  <w:num w:numId="25">
    <w:abstractNumId w:val="3"/>
  </w:num>
  <w:num w:numId="26">
    <w:abstractNumId w:val="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8A6"/>
    <w:rsid w:val="0000657C"/>
    <w:rsid w:val="00011AFC"/>
    <w:rsid w:val="0001218C"/>
    <w:rsid w:val="000E4F1A"/>
    <w:rsid w:val="000E742D"/>
    <w:rsid w:val="001018A6"/>
    <w:rsid w:val="00117B14"/>
    <w:rsid w:val="00175DEF"/>
    <w:rsid w:val="001C2031"/>
    <w:rsid w:val="001E3587"/>
    <w:rsid w:val="001E37B8"/>
    <w:rsid w:val="001E4A29"/>
    <w:rsid w:val="002321C8"/>
    <w:rsid w:val="002B3D65"/>
    <w:rsid w:val="002E0FC4"/>
    <w:rsid w:val="003301B5"/>
    <w:rsid w:val="0035660C"/>
    <w:rsid w:val="00363B67"/>
    <w:rsid w:val="00397FE8"/>
    <w:rsid w:val="003B46A5"/>
    <w:rsid w:val="003B584F"/>
    <w:rsid w:val="00427800"/>
    <w:rsid w:val="0045307E"/>
    <w:rsid w:val="004B2B11"/>
    <w:rsid w:val="004C1F3D"/>
    <w:rsid w:val="004C4720"/>
    <w:rsid w:val="004F556E"/>
    <w:rsid w:val="00510B54"/>
    <w:rsid w:val="0051360F"/>
    <w:rsid w:val="0059139B"/>
    <w:rsid w:val="005E0206"/>
    <w:rsid w:val="005F282D"/>
    <w:rsid w:val="006019A9"/>
    <w:rsid w:val="0061193E"/>
    <w:rsid w:val="00622D17"/>
    <w:rsid w:val="00631728"/>
    <w:rsid w:val="006561DC"/>
    <w:rsid w:val="00667E1F"/>
    <w:rsid w:val="00693F14"/>
    <w:rsid w:val="006E5A04"/>
    <w:rsid w:val="006F308A"/>
    <w:rsid w:val="007034B2"/>
    <w:rsid w:val="007301CC"/>
    <w:rsid w:val="00790744"/>
    <w:rsid w:val="00790C5F"/>
    <w:rsid w:val="007B7FE2"/>
    <w:rsid w:val="007F0F9C"/>
    <w:rsid w:val="00837568"/>
    <w:rsid w:val="008427D3"/>
    <w:rsid w:val="008464E0"/>
    <w:rsid w:val="008704CD"/>
    <w:rsid w:val="00882941"/>
    <w:rsid w:val="00897B84"/>
    <w:rsid w:val="008B5FC2"/>
    <w:rsid w:val="008D00DD"/>
    <w:rsid w:val="00904C32"/>
    <w:rsid w:val="00907164"/>
    <w:rsid w:val="009165AF"/>
    <w:rsid w:val="00946385"/>
    <w:rsid w:val="00957D7B"/>
    <w:rsid w:val="00965F60"/>
    <w:rsid w:val="009864B0"/>
    <w:rsid w:val="009B20E3"/>
    <w:rsid w:val="00A003D4"/>
    <w:rsid w:val="00A03D6F"/>
    <w:rsid w:val="00A064F7"/>
    <w:rsid w:val="00A161A1"/>
    <w:rsid w:val="00A5432D"/>
    <w:rsid w:val="00A6191D"/>
    <w:rsid w:val="00A83B57"/>
    <w:rsid w:val="00AF1203"/>
    <w:rsid w:val="00AF2D37"/>
    <w:rsid w:val="00B66431"/>
    <w:rsid w:val="00B74D6E"/>
    <w:rsid w:val="00B82790"/>
    <w:rsid w:val="00BD3DED"/>
    <w:rsid w:val="00BD6274"/>
    <w:rsid w:val="00C15196"/>
    <w:rsid w:val="00C4200F"/>
    <w:rsid w:val="00C5026E"/>
    <w:rsid w:val="00C5498B"/>
    <w:rsid w:val="00C75761"/>
    <w:rsid w:val="00D06F45"/>
    <w:rsid w:val="00D170DA"/>
    <w:rsid w:val="00D2278E"/>
    <w:rsid w:val="00D41BD2"/>
    <w:rsid w:val="00D47ED7"/>
    <w:rsid w:val="00D6415A"/>
    <w:rsid w:val="00D6513A"/>
    <w:rsid w:val="00D76FE4"/>
    <w:rsid w:val="00DC3ABD"/>
    <w:rsid w:val="00E27F5C"/>
    <w:rsid w:val="00E619B6"/>
    <w:rsid w:val="00E77854"/>
    <w:rsid w:val="00E83EAE"/>
    <w:rsid w:val="00EA03FE"/>
    <w:rsid w:val="00EB2EE6"/>
    <w:rsid w:val="00EC1DE7"/>
    <w:rsid w:val="00F12471"/>
    <w:rsid w:val="00F25CA4"/>
    <w:rsid w:val="00F3320A"/>
    <w:rsid w:val="00F36701"/>
    <w:rsid w:val="00F66178"/>
    <w:rsid w:val="00F754B8"/>
    <w:rsid w:val="00F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>
      <o:colormenu v:ext="edit" strokecolor="red"/>
    </o:shapedefaults>
    <o:shapelayout v:ext="edit">
      <o:idmap v:ext="edit" data="1"/>
      <o:rules v:ext="edit">
        <o:r id="V:Rule3" type="connector" idref="#_x0000_s1115"/>
        <o:r id="V:Rule4" type="connector" idref="#_x0000_s1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Default"/>
    <w:next w:val="Default"/>
    <w:link w:val="Heading7Char"/>
    <w:qFormat/>
    <w:rsid w:val="001018A6"/>
    <w:pPr>
      <w:keepNext/>
      <w:ind w:left="720" w:firstLine="1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018A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efault">
    <w:name w:val="Default"/>
    <w:rsid w:val="00101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PlainText">
    <w:name w:val="WW-Plain Text"/>
    <w:basedOn w:val="Default"/>
    <w:rsid w:val="001018A6"/>
  </w:style>
  <w:style w:type="paragraph" w:styleId="BodyTextIndent">
    <w:name w:val="Body Text Indent"/>
    <w:basedOn w:val="Normal"/>
    <w:link w:val="BodyTextIndentChar"/>
    <w:rsid w:val="00D76FE4"/>
    <w:pPr>
      <w:ind w:left="2520"/>
    </w:pPr>
    <w:rPr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6F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1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8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B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E358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E35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2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Information Systems</cp:lastModifiedBy>
  <cp:revision>7</cp:revision>
  <cp:lastPrinted>2013-03-22T12:21:00Z</cp:lastPrinted>
  <dcterms:created xsi:type="dcterms:W3CDTF">2013-03-20T16:24:00Z</dcterms:created>
  <dcterms:modified xsi:type="dcterms:W3CDTF">2013-12-05T10:28:00Z</dcterms:modified>
</cp:coreProperties>
</file>