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C61BE" w14:textId="77777777" w:rsidR="00491A7C" w:rsidRDefault="00491A7C" w:rsidP="00491A7C">
      <w:pPr>
        <w:pStyle w:val="Header"/>
        <w:pBdr>
          <w:top w:val="single" w:sz="6" w:space="0" w:color="auto"/>
          <w:left w:val="single" w:sz="6" w:space="0" w:color="auto"/>
          <w:bottom w:val="single" w:sz="36" w:space="1" w:color="auto"/>
          <w:right w:val="single" w:sz="36" w:space="1" w:color="auto"/>
        </w:pBdr>
        <w:rPr>
          <w:rFonts w:ascii="Arial" w:hAnsi="Arial" w:cs="Arial"/>
        </w:rPr>
      </w:pPr>
      <w:r w:rsidRPr="004C3BBF">
        <w:rPr>
          <w:rFonts w:ascii="Arial" w:hAnsi="Arial" w:cs="Arial"/>
        </w:rPr>
        <w:t>TITLE</w:t>
      </w:r>
      <w:r>
        <w:rPr>
          <w:rFonts w:ascii="Arial" w:hAnsi="Arial" w:cs="Arial"/>
        </w:rPr>
        <w:t>:  COMPLETE BLOOD COUNT (CBC) WITH AUTO DIFFERENTIAL</w:t>
      </w:r>
    </w:p>
    <w:p w14:paraId="063C61BF" w14:textId="77777777" w:rsidR="00491A7C" w:rsidRPr="004C3BBF" w:rsidRDefault="00491A7C" w:rsidP="00491A7C">
      <w:pPr>
        <w:pStyle w:val="Header"/>
        <w:pBdr>
          <w:top w:val="single" w:sz="6" w:space="0" w:color="auto"/>
          <w:left w:val="single" w:sz="6" w:space="0" w:color="auto"/>
          <w:bottom w:val="single" w:sz="36" w:space="1" w:color="auto"/>
          <w:right w:val="single" w:sz="36" w:space="1" w:color="auto"/>
        </w:pBdr>
        <w:jc w:val="center"/>
        <w:rPr>
          <w:rFonts w:ascii="Arial" w:hAnsi="Arial" w:cs="Arial"/>
        </w:rPr>
      </w:pPr>
      <w:r>
        <w:rPr>
          <w:rFonts w:ascii="Arial" w:hAnsi="Arial" w:cs="Arial"/>
        </w:rPr>
        <w:t xml:space="preserve"> And RETICULOCYTE COUNT</w:t>
      </w:r>
      <w:r w:rsidR="00544DF3">
        <w:rPr>
          <w:rFonts w:ascii="Arial" w:hAnsi="Arial" w:cs="Arial"/>
        </w:rPr>
        <w:t xml:space="preserve"> </w:t>
      </w:r>
      <w:r>
        <w:rPr>
          <w:rFonts w:ascii="Arial" w:hAnsi="Arial" w:cs="Arial"/>
        </w:rPr>
        <w:t xml:space="preserve">COULTER DxH800 </w:t>
      </w:r>
    </w:p>
    <w:p w14:paraId="063C61C0" w14:textId="77777777" w:rsidR="004C3BBF" w:rsidRPr="004C3BBF" w:rsidRDefault="004C3BBF" w:rsidP="004C3BBF">
      <w:pPr>
        <w:pStyle w:val="Header"/>
        <w:pBdr>
          <w:top w:val="single" w:sz="6" w:space="1" w:color="auto"/>
          <w:left w:val="single" w:sz="6" w:space="1" w:color="auto"/>
          <w:bottom w:val="single" w:sz="36" w:space="1" w:color="auto"/>
          <w:right w:val="single" w:sz="36" w:space="1" w:color="auto"/>
        </w:pBdr>
        <w:rPr>
          <w:rFonts w:ascii="Arial" w:hAnsi="Arial" w:cs="Arial"/>
        </w:rPr>
      </w:pPr>
    </w:p>
    <w:p w14:paraId="063C61C1" w14:textId="77777777" w:rsidR="004C3BBF" w:rsidRDefault="004C3BBF">
      <w:pPr>
        <w:jc w:val="both"/>
        <w:rPr>
          <w:rFonts w:ascii="Arial" w:hAnsi="Arial" w:cs="Arial"/>
          <w:b w:val="0"/>
        </w:rPr>
      </w:pPr>
    </w:p>
    <w:p w14:paraId="063C61C2" w14:textId="77777777" w:rsidR="00C96593" w:rsidRPr="008F6A2A" w:rsidRDefault="00C96593" w:rsidP="00C96593">
      <w:pPr>
        <w:jc w:val="both"/>
        <w:rPr>
          <w:rFonts w:ascii="Arial" w:hAnsi="Arial" w:cs="Arial"/>
        </w:rPr>
      </w:pPr>
      <w:r w:rsidRPr="008F6A2A">
        <w:rPr>
          <w:rFonts w:ascii="Arial" w:hAnsi="Arial" w:cs="Arial"/>
        </w:rPr>
        <w:t>PRINCIPLE</w:t>
      </w:r>
      <w:r w:rsidR="008F6A2A">
        <w:rPr>
          <w:rFonts w:ascii="Arial" w:hAnsi="Arial" w:cs="Arial"/>
        </w:rPr>
        <w:t xml:space="preserve"> / PURPOSE</w:t>
      </w:r>
      <w:r w:rsidRPr="008F6A2A">
        <w:rPr>
          <w:rFonts w:ascii="Arial" w:hAnsi="Arial" w:cs="Arial"/>
        </w:rPr>
        <w:t>:</w:t>
      </w:r>
      <w:r w:rsidR="008F6A2A" w:rsidRPr="008F6A2A">
        <w:rPr>
          <w:rFonts w:ascii="Arial" w:hAnsi="Arial" w:cs="Arial"/>
        </w:rPr>
        <w:t xml:space="preserve"> </w:t>
      </w:r>
    </w:p>
    <w:p w14:paraId="063C61C3" w14:textId="77777777" w:rsidR="00491A7C" w:rsidRDefault="00491A7C" w:rsidP="00491A7C">
      <w:pPr>
        <w:pStyle w:val="Header"/>
        <w:jc w:val="both"/>
        <w:rPr>
          <w:rFonts w:ascii="Arial" w:hAnsi="Arial" w:cs="Arial"/>
          <w:b w:val="0"/>
          <w:color w:val="000000"/>
        </w:rPr>
      </w:pPr>
      <w:r w:rsidRPr="001671D2">
        <w:rPr>
          <w:rFonts w:ascii="Arial" w:hAnsi="Arial" w:cs="Arial"/>
          <w:b w:val="0"/>
        </w:rPr>
        <w:t>The complete blood count, the CBC, is the fundamental analytical test that evaluates the three main cellular components: white blood cells, red blood cells and platelets.  The WBC differential, also a fundamental test, identifies and enumerates the percent and absolute number (% &amp; #) of the white bloods cells and nucleated red blood cells present in whole blood.  The complete Retic</w:t>
      </w:r>
      <w:r w:rsidR="006E5805">
        <w:rPr>
          <w:rFonts w:ascii="Arial" w:hAnsi="Arial" w:cs="Arial"/>
          <w:b w:val="0"/>
        </w:rPr>
        <w:t>ulocyte</w:t>
      </w:r>
      <w:r w:rsidRPr="001671D2">
        <w:rPr>
          <w:rFonts w:ascii="Arial" w:hAnsi="Arial" w:cs="Arial"/>
          <w:b w:val="0"/>
        </w:rPr>
        <w:t xml:space="preserve"> count, an analytical test evaluates red cell production and maturity. The DxH 800 CBC </w:t>
      </w:r>
      <w:r>
        <w:rPr>
          <w:rFonts w:ascii="Arial" w:hAnsi="Arial" w:cs="Arial"/>
          <w:b w:val="0"/>
        </w:rPr>
        <w:t>is</w:t>
      </w:r>
      <w:r w:rsidRPr="001671D2">
        <w:rPr>
          <w:rFonts w:ascii="Arial" w:hAnsi="Arial" w:cs="Arial"/>
          <w:b w:val="0"/>
        </w:rPr>
        <w:t xml:space="preserve"> based on the Coulter </w:t>
      </w:r>
      <w:r>
        <w:rPr>
          <w:rFonts w:ascii="Arial" w:hAnsi="Arial" w:cs="Arial"/>
          <w:b w:val="0"/>
        </w:rPr>
        <w:t xml:space="preserve">aperture electrical impedance </w:t>
      </w:r>
      <w:r w:rsidRPr="001671D2">
        <w:rPr>
          <w:rFonts w:ascii="Arial" w:hAnsi="Arial" w:cs="Arial"/>
          <w:b w:val="0"/>
        </w:rPr>
        <w:t xml:space="preserve">Principle. The WBC differential, NRBC and Reticulocyte analyses use VCS technology. </w:t>
      </w:r>
      <w:r w:rsidRPr="001671D2">
        <w:rPr>
          <w:rFonts w:ascii="Arial" w:hAnsi="Arial" w:cs="Arial"/>
          <w:b w:val="0"/>
          <w:color w:val="000000"/>
        </w:rPr>
        <w:t>The CBC with WBC differential, NRBC, and Reticulocyte counts are for in vitro</w:t>
      </w:r>
      <w:r>
        <w:rPr>
          <w:rFonts w:ascii="Arial" w:hAnsi="Arial" w:cs="Arial"/>
          <w:b w:val="0"/>
          <w:color w:val="000000"/>
        </w:rPr>
        <w:t xml:space="preserve"> </w:t>
      </w:r>
      <w:r w:rsidRPr="001671D2">
        <w:rPr>
          <w:rFonts w:ascii="Arial" w:hAnsi="Arial" w:cs="Arial"/>
          <w:b w:val="0"/>
          <w:color w:val="000000"/>
        </w:rPr>
        <w:t>diagnostic use in screening patient populations</w:t>
      </w:r>
      <w:r>
        <w:rPr>
          <w:rFonts w:ascii="Arial" w:hAnsi="Arial" w:cs="Arial"/>
          <w:b w:val="0"/>
          <w:color w:val="000000"/>
        </w:rPr>
        <w:t>.</w:t>
      </w:r>
    </w:p>
    <w:p w14:paraId="063C61C4" w14:textId="77777777" w:rsidR="00491A7C" w:rsidRDefault="00491A7C" w:rsidP="00491A7C">
      <w:pPr>
        <w:pStyle w:val="Header"/>
        <w:jc w:val="both"/>
        <w:rPr>
          <w:rFonts w:ascii="Arial" w:hAnsi="Arial" w:cs="Arial"/>
          <w:b w:val="0"/>
          <w:color w:val="000000"/>
        </w:rPr>
      </w:pPr>
    </w:p>
    <w:p w14:paraId="063C61C5" w14:textId="77777777" w:rsidR="00491A7C" w:rsidRDefault="006E5805" w:rsidP="00491A7C">
      <w:pPr>
        <w:pStyle w:val="Header"/>
        <w:jc w:val="both"/>
        <w:rPr>
          <w:rFonts w:ascii="Arial" w:hAnsi="Arial" w:cs="Arial"/>
          <w:b w:val="0"/>
        </w:rPr>
      </w:pPr>
      <w:r>
        <w:rPr>
          <w:rFonts w:ascii="Arial" w:hAnsi="Arial" w:cs="Arial"/>
          <w:b w:val="0"/>
        </w:rPr>
        <w:t>Refer to the Coulter Operator’</w:t>
      </w:r>
      <w:r w:rsidR="00491A7C">
        <w:rPr>
          <w:rFonts w:ascii="Arial" w:hAnsi="Arial" w:cs="Arial"/>
          <w:b w:val="0"/>
        </w:rPr>
        <w:t>s Manual for detailed methodology information.</w:t>
      </w:r>
    </w:p>
    <w:p w14:paraId="063C61C6" w14:textId="77777777" w:rsidR="00491A7C" w:rsidRDefault="00491A7C" w:rsidP="00491A7C">
      <w:pPr>
        <w:pStyle w:val="Header"/>
        <w:jc w:val="both"/>
        <w:rPr>
          <w:rFonts w:ascii="Arial" w:hAnsi="Arial" w:cs="Arial"/>
          <w:b w:val="0"/>
        </w:rPr>
      </w:pPr>
    </w:p>
    <w:p w14:paraId="063C61C7" w14:textId="77777777" w:rsidR="00491A7C" w:rsidRDefault="00491A7C" w:rsidP="00491A7C">
      <w:pPr>
        <w:pStyle w:val="Header"/>
        <w:jc w:val="both"/>
        <w:rPr>
          <w:rFonts w:ascii="Arial" w:hAnsi="Arial" w:cs="Arial"/>
          <w:b w:val="0"/>
        </w:rPr>
      </w:pPr>
      <w:r>
        <w:rPr>
          <w:rFonts w:ascii="Arial" w:hAnsi="Arial" w:cs="Arial"/>
          <w:b w:val="0"/>
        </w:rPr>
        <w:t>Directly measured parameters are: WBC,</w:t>
      </w:r>
      <w:r w:rsidR="006E5805">
        <w:rPr>
          <w:rFonts w:ascii="Arial" w:hAnsi="Arial" w:cs="Arial"/>
          <w:b w:val="0"/>
        </w:rPr>
        <w:t xml:space="preserve"> </w:t>
      </w:r>
      <w:r>
        <w:rPr>
          <w:rFonts w:ascii="Arial" w:hAnsi="Arial" w:cs="Arial"/>
          <w:b w:val="0"/>
        </w:rPr>
        <w:t>RBC,</w:t>
      </w:r>
      <w:r w:rsidR="006E5805">
        <w:rPr>
          <w:rFonts w:ascii="Arial" w:hAnsi="Arial" w:cs="Arial"/>
          <w:b w:val="0"/>
        </w:rPr>
        <w:t xml:space="preserve"> </w:t>
      </w:r>
      <w:r>
        <w:rPr>
          <w:rFonts w:ascii="Arial" w:hAnsi="Arial" w:cs="Arial"/>
          <w:b w:val="0"/>
        </w:rPr>
        <w:t>PLT,</w:t>
      </w:r>
      <w:r w:rsidR="006E5805">
        <w:rPr>
          <w:rFonts w:ascii="Arial" w:hAnsi="Arial" w:cs="Arial"/>
          <w:b w:val="0"/>
        </w:rPr>
        <w:t xml:space="preserve"> </w:t>
      </w:r>
      <w:r>
        <w:rPr>
          <w:rFonts w:ascii="Arial" w:hAnsi="Arial" w:cs="Arial"/>
          <w:b w:val="0"/>
        </w:rPr>
        <w:t>NRBC,</w:t>
      </w:r>
      <w:r w:rsidR="006E5805">
        <w:rPr>
          <w:rFonts w:ascii="Arial" w:hAnsi="Arial" w:cs="Arial"/>
          <w:b w:val="0"/>
        </w:rPr>
        <w:t xml:space="preserve"> </w:t>
      </w:r>
      <w:r>
        <w:rPr>
          <w:rFonts w:ascii="Arial" w:hAnsi="Arial" w:cs="Arial"/>
          <w:b w:val="0"/>
        </w:rPr>
        <w:t>HGB,</w:t>
      </w:r>
      <w:r w:rsidR="006E5805">
        <w:rPr>
          <w:rFonts w:ascii="Arial" w:hAnsi="Arial" w:cs="Arial"/>
          <w:b w:val="0"/>
        </w:rPr>
        <w:t xml:space="preserve"> </w:t>
      </w:r>
      <w:r>
        <w:rPr>
          <w:rFonts w:ascii="Arial" w:hAnsi="Arial" w:cs="Arial"/>
          <w:b w:val="0"/>
        </w:rPr>
        <w:t xml:space="preserve">MCV, </w:t>
      </w:r>
      <w:r w:rsidR="006E5805">
        <w:rPr>
          <w:rFonts w:ascii="Arial" w:hAnsi="Arial" w:cs="Arial"/>
          <w:b w:val="0"/>
        </w:rPr>
        <w:t xml:space="preserve"> </w:t>
      </w:r>
      <w:r>
        <w:rPr>
          <w:rFonts w:ascii="Arial" w:hAnsi="Arial" w:cs="Arial"/>
          <w:b w:val="0"/>
        </w:rPr>
        <w:t>DIFF %.</w:t>
      </w:r>
    </w:p>
    <w:p w14:paraId="063C61C8" w14:textId="77777777" w:rsidR="00491A7C" w:rsidRPr="003B2D29" w:rsidRDefault="00491A7C" w:rsidP="00491A7C">
      <w:pPr>
        <w:pStyle w:val="Header"/>
        <w:jc w:val="both"/>
        <w:rPr>
          <w:rFonts w:ascii="Arial" w:hAnsi="Arial" w:cs="Arial"/>
          <w:b w:val="0"/>
        </w:rPr>
      </w:pPr>
      <w:r>
        <w:rPr>
          <w:rFonts w:ascii="Arial" w:hAnsi="Arial" w:cs="Arial"/>
          <w:b w:val="0"/>
        </w:rPr>
        <w:t>Calculated parameters are: HCT,</w:t>
      </w:r>
      <w:r w:rsidR="006E5805">
        <w:rPr>
          <w:rFonts w:ascii="Arial" w:hAnsi="Arial" w:cs="Arial"/>
          <w:b w:val="0"/>
        </w:rPr>
        <w:t xml:space="preserve"> </w:t>
      </w:r>
      <w:r>
        <w:rPr>
          <w:rFonts w:ascii="Arial" w:hAnsi="Arial" w:cs="Arial"/>
          <w:b w:val="0"/>
        </w:rPr>
        <w:t>MCH,</w:t>
      </w:r>
      <w:r w:rsidR="006E5805">
        <w:rPr>
          <w:rFonts w:ascii="Arial" w:hAnsi="Arial" w:cs="Arial"/>
          <w:b w:val="0"/>
        </w:rPr>
        <w:t xml:space="preserve"> </w:t>
      </w:r>
      <w:r>
        <w:rPr>
          <w:rFonts w:ascii="Arial" w:hAnsi="Arial" w:cs="Arial"/>
          <w:b w:val="0"/>
        </w:rPr>
        <w:t>MCHC, DIFF#.</w:t>
      </w:r>
    </w:p>
    <w:p w14:paraId="063C61C9" w14:textId="77777777" w:rsidR="00491A7C" w:rsidRDefault="00491A7C" w:rsidP="00491A7C">
      <w:pPr>
        <w:pStyle w:val="Header"/>
        <w:jc w:val="both"/>
        <w:rPr>
          <w:rFonts w:ascii="Arial" w:hAnsi="Arial" w:cs="Arial"/>
        </w:rPr>
      </w:pPr>
    </w:p>
    <w:p w14:paraId="063C61CA" w14:textId="77777777" w:rsidR="00C96593" w:rsidRPr="008F6A2A" w:rsidRDefault="00C96593" w:rsidP="00C96593">
      <w:pPr>
        <w:rPr>
          <w:rFonts w:ascii="Arial" w:hAnsi="Arial" w:cs="Arial"/>
        </w:rPr>
      </w:pPr>
    </w:p>
    <w:p w14:paraId="063C61CB" w14:textId="77777777" w:rsidR="00C96593" w:rsidRPr="008F6A2A" w:rsidRDefault="008F6A2A" w:rsidP="00C96593">
      <w:pPr>
        <w:rPr>
          <w:rFonts w:ascii="Arial" w:hAnsi="Arial" w:cs="Arial"/>
        </w:rPr>
      </w:pPr>
      <w:r w:rsidRPr="008F6A2A">
        <w:rPr>
          <w:rFonts w:ascii="Arial" w:hAnsi="Arial" w:cs="Arial"/>
        </w:rPr>
        <w:t>SCOPE:</w:t>
      </w:r>
    </w:p>
    <w:p w14:paraId="063C61CC" w14:textId="77777777" w:rsidR="00491A7C" w:rsidRPr="001671D2" w:rsidRDefault="00491A7C" w:rsidP="00491A7C">
      <w:pPr>
        <w:pStyle w:val="Header"/>
        <w:jc w:val="both"/>
        <w:rPr>
          <w:rFonts w:ascii="Arial" w:hAnsi="Arial" w:cs="Arial"/>
          <w:b w:val="0"/>
        </w:rPr>
      </w:pPr>
      <w:r w:rsidRPr="001671D2">
        <w:rPr>
          <w:rFonts w:ascii="Arial" w:hAnsi="Arial" w:cs="Arial"/>
          <w:b w:val="0"/>
        </w:rPr>
        <w:t xml:space="preserve">This procedure provides the instructions necessary for performing a complete blood count (CBC), white blood cell (WBC) differential, nucleated red blood cell (NRBC) count, and reticulocyte count (Retic) on the UniCel DxH 800 Coulter Cellular Analysis System.  </w:t>
      </w:r>
    </w:p>
    <w:p w14:paraId="063C61CD" w14:textId="77777777" w:rsidR="008F6A2A" w:rsidRPr="008F6A2A" w:rsidRDefault="008F6A2A" w:rsidP="00C96593">
      <w:pPr>
        <w:rPr>
          <w:rFonts w:ascii="Arial" w:hAnsi="Arial" w:cs="Arial"/>
        </w:rPr>
      </w:pPr>
    </w:p>
    <w:p w14:paraId="063C61CE" w14:textId="77777777" w:rsidR="00FB3070" w:rsidRDefault="00FB307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063C61CF"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C3BBF">
        <w:rPr>
          <w:rFonts w:ascii="Arial" w:hAnsi="Arial" w:cs="Arial"/>
        </w:rPr>
        <w:t>SPECIMEN:</w:t>
      </w:r>
    </w:p>
    <w:p w14:paraId="063C61D0" w14:textId="77777777" w:rsidR="00E466DA" w:rsidRPr="00491A7C"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b w:val="0"/>
        </w:rPr>
      </w:pPr>
      <w:r w:rsidRPr="004C3BBF">
        <w:rPr>
          <w:rFonts w:ascii="Arial" w:hAnsi="Arial" w:cs="Arial"/>
        </w:rPr>
        <w:tab/>
        <w:t>Patient Preparation:</w:t>
      </w:r>
      <w:r w:rsidR="00491A7C">
        <w:rPr>
          <w:rFonts w:ascii="Arial" w:hAnsi="Arial" w:cs="Arial"/>
        </w:rPr>
        <w:t xml:space="preserve"> </w:t>
      </w:r>
      <w:r w:rsidR="00491A7C">
        <w:rPr>
          <w:rFonts w:ascii="Arial" w:hAnsi="Arial" w:cs="Arial"/>
          <w:b w:val="0"/>
        </w:rPr>
        <w:t>None Required</w:t>
      </w:r>
    </w:p>
    <w:p w14:paraId="063C61D1"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rPr>
      </w:pPr>
    </w:p>
    <w:p w14:paraId="063C61D2" w14:textId="77777777" w:rsidR="00491A7C" w:rsidRPr="00BD4B36" w:rsidRDefault="00491A7C" w:rsidP="00491A7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 xml:space="preserve">        </w:t>
      </w:r>
      <w:r w:rsidR="00E466DA" w:rsidRPr="004C3BBF">
        <w:rPr>
          <w:rFonts w:ascii="Arial" w:hAnsi="Arial" w:cs="Arial"/>
        </w:rPr>
        <w:t>Type:</w:t>
      </w:r>
      <w:r>
        <w:rPr>
          <w:rFonts w:ascii="Arial" w:hAnsi="Arial" w:cs="Arial"/>
        </w:rPr>
        <w:t xml:space="preserve">  </w:t>
      </w:r>
      <w:r w:rsidRPr="0001024F">
        <w:rPr>
          <w:rFonts w:ascii="Arial" w:hAnsi="Arial" w:cs="Arial"/>
          <w:b w:val="0"/>
          <w:color w:val="000000"/>
        </w:rPr>
        <w:t>Anti-coagulated human whole blood in K2 or K3 EDTA</w:t>
      </w:r>
    </w:p>
    <w:p w14:paraId="063C61D3" w14:textId="77777777" w:rsidR="00E466DA" w:rsidRPr="004C3BBF" w:rsidRDefault="00E466DA" w:rsidP="00491A7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1D4"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Handling Conditions:</w:t>
      </w:r>
    </w:p>
    <w:p w14:paraId="063C61D5" w14:textId="77777777" w:rsidR="002835B6" w:rsidRDefault="008540D4" w:rsidP="008540D4">
      <w:pPr>
        <w:rPr>
          <w:rFonts w:ascii="Arial" w:hAnsi="Arial" w:cs="Arial"/>
          <w:b w:val="0"/>
          <w:color w:val="000000"/>
        </w:rPr>
      </w:pPr>
      <w:r>
        <w:rPr>
          <w:rFonts w:ascii="Arial" w:hAnsi="Arial" w:cs="Arial"/>
          <w:b w:val="0"/>
          <w:color w:val="000000"/>
        </w:rPr>
        <w:t xml:space="preserve">        A</w:t>
      </w:r>
      <w:r w:rsidRPr="008540D4">
        <w:rPr>
          <w:rFonts w:ascii="Arial" w:hAnsi="Arial" w:cs="Arial"/>
          <w:b w:val="0"/>
          <w:color w:val="000000"/>
        </w:rPr>
        <w:t>ll non-refrigerated whole blood samples</w:t>
      </w:r>
      <w:r>
        <w:rPr>
          <w:rFonts w:ascii="Arial" w:hAnsi="Arial" w:cs="Arial"/>
          <w:b w:val="0"/>
          <w:color w:val="000000"/>
        </w:rPr>
        <w:t xml:space="preserve"> should be analyzed within 24 hours.</w:t>
      </w:r>
    </w:p>
    <w:p w14:paraId="063C61D6" w14:textId="77777777" w:rsidR="00E466DA" w:rsidRPr="004270C8" w:rsidRDefault="002835B6" w:rsidP="002835B6">
      <w:pPr>
        <w:ind w:firstLine="562"/>
        <w:rPr>
          <w:rFonts w:ascii="Arial" w:hAnsi="Arial" w:cs="Arial"/>
          <w:b w:val="0"/>
        </w:rPr>
      </w:pPr>
      <w:r w:rsidRPr="004270C8">
        <w:rPr>
          <w:rFonts w:ascii="Arial" w:hAnsi="Arial" w:cs="Arial"/>
          <w:b w:val="0"/>
        </w:rPr>
        <w:t>Before analysis, check each sample for clots using wooden applicator sticks</w:t>
      </w:r>
      <w:r w:rsidR="008540D4" w:rsidRPr="004270C8">
        <w:rPr>
          <w:rFonts w:ascii="Arial" w:hAnsi="Arial" w:cs="Arial"/>
          <w:b w:val="0"/>
        </w:rPr>
        <w:t>.</w:t>
      </w:r>
    </w:p>
    <w:p w14:paraId="063C61D7" w14:textId="77777777" w:rsidR="008540D4" w:rsidRDefault="008540D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color w:val="000000"/>
        </w:rPr>
      </w:pPr>
      <w:r>
        <w:rPr>
          <w:rFonts w:ascii="Arial" w:hAnsi="Arial" w:cs="Arial"/>
          <w:b w:val="0"/>
          <w:color w:val="000000"/>
        </w:rPr>
        <w:t>Refrigerated (2-8° C) may be tested up to 48 hours.</w:t>
      </w:r>
    </w:p>
    <w:p w14:paraId="063C61D8" w14:textId="77777777" w:rsidR="008540D4" w:rsidRDefault="008540D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color w:val="000000"/>
        </w:rPr>
      </w:pPr>
      <w:r>
        <w:rPr>
          <w:rFonts w:ascii="Arial" w:hAnsi="Arial" w:cs="Arial"/>
          <w:b w:val="0"/>
          <w:color w:val="000000"/>
        </w:rPr>
        <w:t>Differential should not be reported on specimens</w:t>
      </w:r>
      <w:r w:rsidR="006E5805">
        <w:rPr>
          <w:rFonts w:ascii="Arial" w:hAnsi="Arial" w:cs="Arial"/>
          <w:b w:val="0"/>
          <w:color w:val="000000"/>
        </w:rPr>
        <w:t xml:space="preserve"> </w:t>
      </w:r>
      <w:r>
        <w:rPr>
          <w:rFonts w:ascii="Arial" w:hAnsi="Arial" w:cs="Arial"/>
          <w:b w:val="0"/>
          <w:color w:val="000000"/>
        </w:rPr>
        <w:t xml:space="preserve"> &gt; 48  hours old.</w:t>
      </w:r>
    </w:p>
    <w:p w14:paraId="063C61D9" w14:textId="77777777" w:rsidR="008540D4" w:rsidRDefault="008540D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color w:val="000000"/>
        </w:rPr>
      </w:pPr>
      <w:r>
        <w:rPr>
          <w:rFonts w:ascii="Arial" w:hAnsi="Arial" w:cs="Arial"/>
          <w:b w:val="0"/>
          <w:color w:val="000000"/>
        </w:rPr>
        <w:t>CBC results may be reported from specimens &gt;48 hours old with comment:</w:t>
      </w:r>
    </w:p>
    <w:p w14:paraId="063C61DA" w14:textId="77777777" w:rsidR="008540D4" w:rsidRPr="008540D4" w:rsidRDefault="008540D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color w:val="000000"/>
        </w:rPr>
        <w:t>“Specimen age exceeds recommended testing interval, interpret results with caution”</w:t>
      </w:r>
    </w:p>
    <w:p w14:paraId="063C61DB" w14:textId="77777777" w:rsidR="00491A7C" w:rsidRPr="00645987" w:rsidRDefault="00491A7C" w:rsidP="00491A7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14:paraId="063C61DC" w14:textId="77777777" w:rsidR="00491A7C" w:rsidRDefault="00491A7C" w:rsidP="00491A7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t xml:space="preserve">        Causes for rejection:  </w:t>
      </w:r>
      <w:r>
        <w:rPr>
          <w:rFonts w:ascii="Arial" w:hAnsi="Arial" w:cs="Arial"/>
          <w:b w:val="0"/>
        </w:rPr>
        <w:t>Clotted, severe hemolysis, QNS</w:t>
      </w:r>
    </w:p>
    <w:p w14:paraId="063C61DD" w14:textId="77777777" w:rsidR="00491A7C" w:rsidRDefault="00491A7C" w:rsidP="00491A7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Microtainer must contain minimum of 500 microliters for 2 aspirations.</w:t>
      </w:r>
    </w:p>
    <w:p w14:paraId="063C61DE" w14:textId="77777777" w:rsidR="00491A7C" w:rsidRPr="0001024F" w:rsidRDefault="00491A7C" w:rsidP="00491A7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Venipuncture tube must contain a minimum of 1ml.</w:t>
      </w:r>
    </w:p>
    <w:p w14:paraId="063C61DF" w14:textId="77777777" w:rsidR="008540D4" w:rsidRDefault="008540D4" w:rsidP="008540D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1E0"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063C61E1"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EQUIPMENT AND MATERIALS:</w:t>
      </w:r>
    </w:p>
    <w:p w14:paraId="063C61E2"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1E3"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w:t>
      </w:r>
      <w:r w:rsidR="00E466DA" w:rsidRPr="004C3BBF">
        <w:rPr>
          <w:rFonts w:ascii="Arial" w:hAnsi="Arial" w:cs="Arial"/>
        </w:rPr>
        <w:t>Equi</w:t>
      </w:r>
      <w:r>
        <w:rPr>
          <w:rFonts w:ascii="Arial" w:hAnsi="Arial" w:cs="Arial"/>
        </w:rPr>
        <w:t>pment:</w:t>
      </w:r>
    </w:p>
    <w:p w14:paraId="063C61E4" w14:textId="77777777" w:rsidR="00E41627" w:rsidRP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t xml:space="preserve">        </w:t>
      </w:r>
      <w:r>
        <w:rPr>
          <w:rFonts w:ascii="Arial" w:hAnsi="Arial" w:cs="Arial"/>
          <w:b w:val="0"/>
        </w:rPr>
        <w:t>Beckman Coulter DxH800 Cellular Analysis System</w:t>
      </w:r>
    </w:p>
    <w:p w14:paraId="063C61E5" w14:textId="77777777" w:rsidR="00E466DA" w:rsidRPr="004C3BBF" w:rsidRDefault="00E466DA"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063C61E6"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Materials:</w:t>
      </w:r>
    </w:p>
    <w:p w14:paraId="063C61E7" w14:textId="77777777" w:rsidR="00E41627" w:rsidRPr="00645987" w:rsidRDefault="00E41627" w:rsidP="00E41627">
      <w:pPr>
        <w:jc w:val="both"/>
        <w:rPr>
          <w:rFonts w:ascii="Arial" w:hAnsi="Arial" w:cs="Arial"/>
          <w:b w:val="0"/>
        </w:rPr>
      </w:pPr>
      <w:r w:rsidRPr="00645987">
        <w:rPr>
          <w:rFonts w:ascii="Arial" w:hAnsi="Arial" w:cs="Arial"/>
          <w:b w:val="0"/>
        </w:rPr>
        <w:t>The following are the recommended reagents:</w:t>
      </w:r>
    </w:p>
    <w:p w14:paraId="063C61E8" w14:textId="77777777" w:rsidR="00E41627" w:rsidRPr="00645987" w:rsidRDefault="00E41627" w:rsidP="00E41627">
      <w:pPr>
        <w:jc w:val="both"/>
        <w:rPr>
          <w:rFonts w:ascii="Arial" w:hAnsi="Arial" w:cs="Arial"/>
          <w:b w:val="0"/>
        </w:rPr>
      </w:pPr>
    </w:p>
    <w:p w14:paraId="063C61E9" w14:textId="77777777" w:rsidR="00E41627" w:rsidRPr="00645987" w:rsidRDefault="00E41627" w:rsidP="00E41627">
      <w:pPr>
        <w:jc w:val="both"/>
        <w:rPr>
          <w:rFonts w:ascii="Arial" w:hAnsi="Arial" w:cs="Arial"/>
          <w:b w:val="0"/>
        </w:rPr>
      </w:pPr>
      <w:r w:rsidRPr="00645987">
        <w:rPr>
          <w:rFonts w:ascii="Arial" w:hAnsi="Arial" w:cs="Arial"/>
          <w:b w:val="0"/>
        </w:rPr>
        <w:t>COULTER DxH Diluent  PN 628017 (10 L)</w:t>
      </w:r>
    </w:p>
    <w:p w14:paraId="063C61EA" w14:textId="77777777" w:rsidR="00E41627" w:rsidRPr="00645987" w:rsidRDefault="00E41627" w:rsidP="00E41627">
      <w:pPr>
        <w:jc w:val="both"/>
        <w:rPr>
          <w:rFonts w:ascii="Arial" w:hAnsi="Arial" w:cs="Arial"/>
          <w:b w:val="0"/>
        </w:rPr>
      </w:pPr>
      <w:r w:rsidRPr="00645987">
        <w:rPr>
          <w:rFonts w:ascii="Arial" w:hAnsi="Arial" w:cs="Arial"/>
          <w:b w:val="0"/>
        </w:rPr>
        <w:t>COULTER DxH Diluent is a cyanide-free, isotonic buffered saline solution. COULTER DxH Diluent dilutes the</w:t>
      </w:r>
      <w:r w:rsidR="006E5805">
        <w:rPr>
          <w:rFonts w:ascii="Arial" w:hAnsi="Arial" w:cs="Arial"/>
          <w:b w:val="0"/>
        </w:rPr>
        <w:t xml:space="preserve"> </w:t>
      </w:r>
      <w:r w:rsidRPr="00645987">
        <w:rPr>
          <w:rFonts w:ascii="Arial" w:hAnsi="Arial" w:cs="Arial"/>
          <w:b w:val="0"/>
        </w:rPr>
        <w:t>specimen, is used for rinsing module components between sample analyses, and provides a sheath stream to</w:t>
      </w:r>
      <w:r w:rsidR="006E5805">
        <w:rPr>
          <w:rFonts w:ascii="Arial" w:hAnsi="Arial" w:cs="Arial"/>
          <w:b w:val="0"/>
        </w:rPr>
        <w:t xml:space="preserve"> </w:t>
      </w:r>
      <w:r w:rsidRPr="00645987">
        <w:rPr>
          <w:rFonts w:ascii="Arial" w:hAnsi="Arial" w:cs="Arial"/>
          <w:b w:val="0"/>
        </w:rPr>
        <w:t>transport the sample through the flow cell.</w:t>
      </w:r>
    </w:p>
    <w:p w14:paraId="063C61EB" w14:textId="77777777" w:rsidR="00E41627" w:rsidRPr="00645987" w:rsidRDefault="00E41627" w:rsidP="00E41627">
      <w:pPr>
        <w:jc w:val="both"/>
        <w:rPr>
          <w:rFonts w:ascii="Arial" w:hAnsi="Arial" w:cs="Arial"/>
          <w:b w:val="0"/>
        </w:rPr>
      </w:pPr>
    </w:p>
    <w:p w14:paraId="063C61EC" w14:textId="77777777" w:rsidR="00E41627" w:rsidRPr="00645987" w:rsidRDefault="00E41627" w:rsidP="00E41627">
      <w:pPr>
        <w:jc w:val="both"/>
        <w:rPr>
          <w:rFonts w:ascii="Arial" w:hAnsi="Arial" w:cs="Arial"/>
          <w:b w:val="0"/>
        </w:rPr>
      </w:pPr>
      <w:r w:rsidRPr="00645987">
        <w:rPr>
          <w:rFonts w:ascii="Arial" w:hAnsi="Arial" w:cs="Arial"/>
          <w:b w:val="0"/>
        </w:rPr>
        <w:t>COULTER DxH Cell Lyse  PN 628019 (5L)</w:t>
      </w:r>
    </w:p>
    <w:p w14:paraId="063C61ED" w14:textId="77777777" w:rsidR="00E41627" w:rsidRPr="00645987" w:rsidRDefault="00E41627" w:rsidP="00E41627">
      <w:pPr>
        <w:jc w:val="both"/>
        <w:rPr>
          <w:rFonts w:ascii="Arial" w:hAnsi="Arial" w:cs="Arial"/>
          <w:b w:val="0"/>
        </w:rPr>
      </w:pPr>
      <w:r w:rsidRPr="00645987">
        <w:rPr>
          <w:rFonts w:ascii="Arial" w:hAnsi="Arial" w:cs="Arial"/>
          <w:b w:val="0"/>
        </w:rPr>
        <w:t>COULTER DxH Cell Lyse is a cyanide-free CBC lytic reagent that lyses red blood cells for the white blood cell and total nucleated cell counts,</w:t>
      </w:r>
      <w:r w:rsidR="006E5805">
        <w:rPr>
          <w:rFonts w:ascii="Arial" w:hAnsi="Arial" w:cs="Arial"/>
          <w:b w:val="0"/>
        </w:rPr>
        <w:t xml:space="preserve"> </w:t>
      </w:r>
      <w:r w:rsidRPr="00645987">
        <w:rPr>
          <w:rFonts w:ascii="Arial" w:hAnsi="Arial" w:cs="Arial"/>
          <w:b w:val="0"/>
        </w:rPr>
        <w:t>and works in conjunction with COULTER DxH Diluent to generate a stable hemoglobin measurement.</w:t>
      </w:r>
      <w:r w:rsidR="006E5805">
        <w:rPr>
          <w:rFonts w:ascii="Arial" w:hAnsi="Arial" w:cs="Arial"/>
          <w:b w:val="0"/>
        </w:rPr>
        <w:t xml:space="preserve"> </w:t>
      </w:r>
      <w:r w:rsidRPr="00645987">
        <w:rPr>
          <w:rFonts w:ascii="Arial" w:hAnsi="Arial" w:cs="Arial"/>
          <w:b w:val="0"/>
        </w:rPr>
        <w:t>COULTER DxH Cell Lyse is also used to lyse the red blood cells and discriminates nucleated red blood cells from</w:t>
      </w:r>
      <w:r w:rsidR="006E5805">
        <w:rPr>
          <w:rFonts w:ascii="Arial" w:hAnsi="Arial" w:cs="Arial"/>
          <w:b w:val="0"/>
        </w:rPr>
        <w:t xml:space="preserve"> </w:t>
      </w:r>
      <w:r w:rsidRPr="00645987">
        <w:rPr>
          <w:rFonts w:ascii="Arial" w:hAnsi="Arial" w:cs="Arial"/>
          <w:b w:val="0"/>
        </w:rPr>
        <w:t>white blood cells.</w:t>
      </w:r>
    </w:p>
    <w:p w14:paraId="063C61EE" w14:textId="77777777" w:rsidR="00E41627" w:rsidRPr="00645987" w:rsidRDefault="00E41627" w:rsidP="00E41627">
      <w:pPr>
        <w:jc w:val="both"/>
        <w:rPr>
          <w:rFonts w:ascii="Arial" w:hAnsi="Arial" w:cs="Arial"/>
          <w:b w:val="0"/>
        </w:rPr>
      </w:pPr>
    </w:p>
    <w:p w14:paraId="063C61EF" w14:textId="77777777" w:rsidR="00E41627" w:rsidRPr="00645987" w:rsidRDefault="00E41627" w:rsidP="00E41627">
      <w:pPr>
        <w:jc w:val="both"/>
        <w:rPr>
          <w:rFonts w:ascii="Arial" w:hAnsi="Arial" w:cs="Arial"/>
          <w:b w:val="0"/>
        </w:rPr>
      </w:pPr>
      <w:r w:rsidRPr="00645987">
        <w:rPr>
          <w:rFonts w:ascii="Arial" w:hAnsi="Arial" w:cs="Arial"/>
          <w:b w:val="0"/>
        </w:rPr>
        <w:t>COULTER DxH Cleaner</w:t>
      </w:r>
      <w:r w:rsidR="006E5805">
        <w:rPr>
          <w:rFonts w:ascii="Arial" w:hAnsi="Arial" w:cs="Arial"/>
          <w:b w:val="0"/>
        </w:rPr>
        <w:t xml:space="preserve"> </w:t>
      </w:r>
      <w:r w:rsidRPr="00645987">
        <w:rPr>
          <w:rFonts w:ascii="Arial" w:hAnsi="Arial" w:cs="Arial"/>
          <w:b w:val="0"/>
        </w:rPr>
        <w:t>PN 628023 (10 L)</w:t>
      </w:r>
    </w:p>
    <w:p w14:paraId="063C61F0" w14:textId="77777777" w:rsidR="00E41627" w:rsidRPr="00645987" w:rsidRDefault="00E41627" w:rsidP="00E41627">
      <w:pPr>
        <w:jc w:val="both"/>
        <w:rPr>
          <w:rFonts w:ascii="Arial" w:hAnsi="Arial" w:cs="Arial"/>
          <w:b w:val="0"/>
        </w:rPr>
      </w:pPr>
      <w:r w:rsidRPr="00645987">
        <w:rPr>
          <w:rFonts w:ascii="Arial" w:hAnsi="Arial" w:cs="Arial"/>
          <w:b w:val="0"/>
        </w:rPr>
        <w:t>DxH Cleaner is a cyanide-free, aldehyde-free cleaning agent that degrades residual materials so that they may be</w:t>
      </w:r>
      <w:r w:rsidR="006E5805">
        <w:rPr>
          <w:rFonts w:ascii="Arial" w:hAnsi="Arial" w:cs="Arial"/>
          <w:b w:val="0"/>
        </w:rPr>
        <w:t xml:space="preserve"> </w:t>
      </w:r>
      <w:r w:rsidRPr="00645987">
        <w:rPr>
          <w:rFonts w:ascii="Arial" w:hAnsi="Arial" w:cs="Arial"/>
          <w:b w:val="0"/>
        </w:rPr>
        <w:t>flushed from the system with the diluent.</w:t>
      </w:r>
    </w:p>
    <w:p w14:paraId="063C61F1" w14:textId="77777777" w:rsidR="00E41627" w:rsidRPr="00645987" w:rsidRDefault="00E41627" w:rsidP="00E41627">
      <w:pPr>
        <w:jc w:val="both"/>
        <w:rPr>
          <w:rFonts w:ascii="Arial" w:hAnsi="Arial" w:cs="Arial"/>
          <w:b w:val="0"/>
        </w:rPr>
      </w:pPr>
    </w:p>
    <w:p w14:paraId="063C61F2" w14:textId="77777777" w:rsidR="00E41627" w:rsidRPr="00645987" w:rsidRDefault="00E41627" w:rsidP="00E41627">
      <w:pPr>
        <w:jc w:val="both"/>
        <w:rPr>
          <w:rFonts w:ascii="Arial" w:hAnsi="Arial" w:cs="Arial"/>
          <w:b w:val="0"/>
        </w:rPr>
      </w:pPr>
      <w:r w:rsidRPr="00645987">
        <w:rPr>
          <w:rFonts w:ascii="Arial" w:hAnsi="Arial" w:cs="Arial"/>
          <w:b w:val="0"/>
        </w:rPr>
        <w:t xml:space="preserve">COULTER DxH Diff Pack  PN 628020 </w:t>
      </w:r>
    </w:p>
    <w:p w14:paraId="063C61F3" w14:textId="77777777" w:rsidR="00E41627" w:rsidRPr="00645987" w:rsidRDefault="00E41627" w:rsidP="00E41627">
      <w:pPr>
        <w:jc w:val="both"/>
        <w:rPr>
          <w:rFonts w:ascii="Arial" w:hAnsi="Arial" w:cs="Arial"/>
          <w:b w:val="0"/>
        </w:rPr>
      </w:pPr>
      <w:r w:rsidRPr="00645987">
        <w:rPr>
          <w:rFonts w:ascii="Arial" w:hAnsi="Arial" w:cs="Arial"/>
          <w:b w:val="0"/>
        </w:rPr>
        <w:t>The COULTER DxH Diff Pack consists of the Erythrolyse Lytic Reagent and Stabilyse Preservative Reagent. The</w:t>
      </w:r>
      <w:r w:rsidR="006E5805">
        <w:rPr>
          <w:rFonts w:ascii="Arial" w:hAnsi="Arial" w:cs="Arial"/>
          <w:b w:val="0"/>
        </w:rPr>
        <w:t xml:space="preserve"> </w:t>
      </w:r>
      <w:r w:rsidRPr="00645987">
        <w:rPr>
          <w:rFonts w:ascii="Arial" w:hAnsi="Arial" w:cs="Arial"/>
          <w:b w:val="0"/>
        </w:rPr>
        <w:t>Erythrolyse Lytic Reagent is a cyanide-free lytic reagent that dilutes the blood sample, and lyses red blood cells</w:t>
      </w:r>
      <w:r w:rsidR="006E5805">
        <w:rPr>
          <w:rFonts w:ascii="Arial" w:hAnsi="Arial" w:cs="Arial"/>
          <w:b w:val="0"/>
        </w:rPr>
        <w:t xml:space="preserve"> </w:t>
      </w:r>
      <w:r w:rsidRPr="00645987">
        <w:rPr>
          <w:rFonts w:ascii="Arial" w:hAnsi="Arial" w:cs="Arial"/>
          <w:b w:val="0"/>
        </w:rPr>
        <w:t>in preparation for white blood cell measurement in the flow cell. The StabiLyse Preservative Reagent neutralizes</w:t>
      </w:r>
      <w:r w:rsidR="006E5805">
        <w:rPr>
          <w:rFonts w:ascii="Arial" w:hAnsi="Arial" w:cs="Arial"/>
          <w:b w:val="0"/>
        </w:rPr>
        <w:t xml:space="preserve"> </w:t>
      </w:r>
      <w:r w:rsidRPr="00645987">
        <w:rPr>
          <w:rFonts w:ascii="Arial" w:hAnsi="Arial" w:cs="Arial"/>
          <w:b w:val="0"/>
        </w:rPr>
        <w:t>the Diff lytic reagent and preserves the white blood cells for measurement in the flow cell. Together, Erythrolyse</w:t>
      </w:r>
      <w:r w:rsidR="006E5805">
        <w:rPr>
          <w:rFonts w:ascii="Arial" w:hAnsi="Arial" w:cs="Arial"/>
          <w:b w:val="0"/>
        </w:rPr>
        <w:t xml:space="preserve"> </w:t>
      </w:r>
      <w:r w:rsidRPr="00645987">
        <w:rPr>
          <w:rFonts w:ascii="Arial" w:hAnsi="Arial" w:cs="Arial"/>
          <w:b w:val="0"/>
        </w:rPr>
        <w:t>and StabiLyse provide a dilution for the five-part differential.</w:t>
      </w:r>
    </w:p>
    <w:p w14:paraId="063C61F4" w14:textId="77777777" w:rsidR="00E41627" w:rsidRPr="00645987" w:rsidRDefault="00E41627" w:rsidP="00E41627">
      <w:pPr>
        <w:jc w:val="both"/>
        <w:rPr>
          <w:rFonts w:ascii="Arial" w:hAnsi="Arial" w:cs="Arial"/>
          <w:b w:val="0"/>
        </w:rPr>
      </w:pPr>
    </w:p>
    <w:p w14:paraId="063C61F5" w14:textId="77777777" w:rsidR="00E41627" w:rsidRPr="00645987" w:rsidRDefault="00E41627" w:rsidP="00E41627">
      <w:pPr>
        <w:jc w:val="both"/>
        <w:rPr>
          <w:rFonts w:ascii="Arial" w:hAnsi="Arial" w:cs="Arial"/>
          <w:b w:val="0"/>
        </w:rPr>
      </w:pPr>
      <w:r w:rsidRPr="00645987">
        <w:rPr>
          <w:rFonts w:ascii="Arial" w:hAnsi="Arial" w:cs="Arial"/>
          <w:b w:val="0"/>
        </w:rPr>
        <w:t xml:space="preserve">COULTER DxH Retic Pack  PN 628021 </w:t>
      </w:r>
    </w:p>
    <w:p w14:paraId="063C61F6" w14:textId="77777777" w:rsidR="00E41627" w:rsidRPr="00645987" w:rsidRDefault="00E41627" w:rsidP="00E41627">
      <w:pPr>
        <w:jc w:val="both"/>
        <w:rPr>
          <w:rFonts w:ascii="Arial" w:hAnsi="Arial" w:cs="Arial"/>
          <w:b w:val="0"/>
        </w:rPr>
      </w:pPr>
      <w:r w:rsidRPr="00645987">
        <w:rPr>
          <w:rFonts w:ascii="Arial" w:hAnsi="Arial" w:cs="Arial"/>
          <w:b w:val="0"/>
        </w:rPr>
        <w:t>The DxH Retic Pack consists of a reticulocyte stain reagent and a reticulocyte-clearing reagent.The</w:t>
      </w:r>
      <w:r w:rsidR="006E5805">
        <w:rPr>
          <w:rFonts w:ascii="Arial" w:hAnsi="Arial" w:cs="Arial"/>
          <w:b w:val="0"/>
        </w:rPr>
        <w:t xml:space="preserve"> </w:t>
      </w:r>
      <w:r w:rsidRPr="00645987">
        <w:rPr>
          <w:rFonts w:ascii="Arial" w:hAnsi="Arial" w:cs="Arial"/>
          <w:b w:val="0"/>
        </w:rPr>
        <w:t>reticulocyte stain reagent is a cyanide-free reagent that uses a dye to stain reticulocytes. The</w:t>
      </w:r>
      <w:r w:rsidR="006E5805">
        <w:rPr>
          <w:rFonts w:ascii="Arial" w:hAnsi="Arial" w:cs="Arial"/>
          <w:b w:val="0"/>
        </w:rPr>
        <w:t xml:space="preserve"> </w:t>
      </w:r>
      <w:r w:rsidRPr="00645987">
        <w:rPr>
          <w:rFonts w:ascii="Arial" w:hAnsi="Arial" w:cs="Arial"/>
          <w:b w:val="0"/>
        </w:rPr>
        <w:t>reticulocyte-clearing reagent is a cyanide-free reagent that stabilizes the dye-reticulum complex to</w:t>
      </w:r>
      <w:r w:rsidR="006E5805">
        <w:rPr>
          <w:rFonts w:ascii="Arial" w:hAnsi="Arial" w:cs="Arial"/>
          <w:b w:val="0"/>
        </w:rPr>
        <w:t xml:space="preserve"> </w:t>
      </w:r>
      <w:r w:rsidRPr="00645987">
        <w:rPr>
          <w:rFonts w:ascii="Arial" w:hAnsi="Arial" w:cs="Arial"/>
          <w:b w:val="0"/>
        </w:rPr>
        <w:t>enhance discrimination of reticulocytes from mature red blood cells utilizing the VCSn technology.</w:t>
      </w:r>
    </w:p>
    <w:p w14:paraId="063C61F7" w14:textId="77777777" w:rsidR="00E41627" w:rsidRPr="00645987" w:rsidRDefault="00E41627" w:rsidP="00E41627">
      <w:pPr>
        <w:jc w:val="both"/>
        <w:rPr>
          <w:rFonts w:ascii="Arial" w:hAnsi="Arial" w:cs="Arial"/>
          <w:b w:val="0"/>
        </w:rPr>
      </w:pPr>
    </w:p>
    <w:p w14:paraId="063C61F8" w14:textId="4941136C" w:rsidR="00E41627" w:rsidRDefault="00E41627" w:rsidP="00E41627">
      <w:pPr>
        <w:jc w:val="both"/>
        <w:rPr>
          <w:rFonts w:ascii="Arial" w:hAnsi="Arial" w:cs="Arial"/>
        </w:rPr>
      </w:pPr>
      <w:r w:rsidRPr="00645987">
        <w:rPr>
          <w:rFonts w:ascii="Arial" w:hAnsi="Arial" w:cs="Arial"/>
          <w:b w:val="0"/>
        </w:rPr>
        <w:t xml:space="preserve">For additional information, please refer to the package inserts available at: </w:t>
      </w:r>
      <w:r w:rsidRPr="00DF20AC">
        <w:rPr>
          <w:rFonts w:ascii="Arial" w:hAnsi="Arial" w:cs="Arial"/>
        </w:rPr>
        <w:t>https://www.beckmancoulter.com</w:t>
      </w:r>
    </w:p>
    <w:p w14:paraId="063C61F9"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063C61FA" w14:textId="77777777" w:rsidR="00E41627" w:rsidRDefault="00E41627" w:rsidP="00E41627">
      <w:pPr>
        <w:rPr>
          <w:rFonts w:ascii="Arial" w:hAnsi="Arial" w:cs="Arial"/>
          <w:bCs/>
        </w:rPr>
      </w:pPr>
      <w:r>
        <w:rPr>
          <w:rFonts w:ascii="Arial" w:hAnsi="Arial" w:cs="Arial"/>
          <w:bCs/>
        </w:rPr>
        <w:lastRenderedPageBreak/>
        <w:t xml:space="preserve">        Preparation:</w:t>
      </w:r>
    </w:p>
    <w:p w14:paraId="063C61FB" w14:textId="77777777" w:rsidR="00E41627" w:rsidRPr="00674736" w:rsidRDefault="00E41627" w:rsidP="00E41627">
      <w:pPr>
        <w:rPr>
          <w:rFonts w:ascii="Arial" w:hAnsi="Arial" w:cs="Arial"/>
          <w:bCs/>
        </w:rPr>
      </w:pPr>
    </w:p>
    <w:p w14:paraId="063C61FC" w14:textId="77777777" w:rsidR="00E41627" w:rsidRPr="00645987" w:rsidRDefault="00E41627" w:rsidP="00E41627">
      <w:pPr>
        <w:rPr>
          <w:rFonts w:ascii="Arial" w:hAnsi="Arial" w:cs="Arial"/>
          <w:b w:val="0"/>
          <w:bCs/>
        </w:rPr>
      </w:pPr>
      <w:r>
        <w:rPr>
          <w:rFonts w:ascii="Arial" w:hAnsi="Arial" w:cs="Arial"/>
          <w:b w:val="0"/>
          <w:bCs/>
        </w:rPr>
        <w:t xml:space="preserve">         </w:t>
      </w:r>
      <w:r w:rsidRPr="00645987">
        <w:rPr>
          <w:rFonts w:ascii="Arial" w:hAnsi="Arial" w:cs="Arial"/>
          <w:b w:val="0"/>
          <w:bCs/>
        </w:rPr>
        <w:t>COULTER DxH Diluent is ready to use.</w:t>
      </w:r>
    </w:p>
    <w:p w14:paraId="063C61FD" w14:textId="77777777" w:rsidR="00E41627" w:rsidRPr="00645987" w:rsidRDefault="00E41627" w:rsidP="00E41627">
      <w:pPr>
        <w:rPr>
          <w:rFonts w:ascii="Arial" w:hAnsi="Arial" w:cs="Arial"/>
          <w:b w:val="0"/>
          <w:bCs/>
        </w:rPr>
      </w:pPr>
      <w:r>
        <w:rPr>
          <w:rFonts w:ascii="Arial" w:hAnsi="Arial" w:cs="Arial"/>
          <w:b w:val="0"/>
          <w:bCs/>
        </w:rPr>
        <w:t xml:space="preserve">         </w:t>
      </w:r>
      <w:r w:rsidRPr="00645987">
        <w:rPr>
          <w:rFonts w:ascii="Arial" w:hAnsi="Arial" w:cs="Arial"/>
          <w:b w:val="0"/>
          <w:bCs/>
        </w:rPr>
        <w:t>COULTER DxH Cell Lyse is ready to use.</w:t>
      </w:r>
    </w:p>
    <w:p w14:paraId="063C61FE" w14:textId="77777777" w:rsidR="00E41627" w:rsidRPr="00645987" w:rsidRDefault="00E41627" w:rsidP="00E41627">
      <w:pPr>
        <w:rPr>
          <w:rFonts w:ascii="Arial" w:hAnsi="Arial" w:cs="Arial"/>
          <w:b w:val="0"/>
          <w:bCs/>
        </w:rPr>
      </w:pPr>
      <w:r>
        <w:rPr>
          <w:rFonts w:ascii="Arial" w:hAnsi="Arial" w:cs="Arial"/>
          <w:b w:val="0"/>
          <w:bCs/>
        </w:rPr>
        <w:t xml:space="preserve">         </w:t>
      </w:r>
      <w:r w:rsidRPr="00645987">
        <w:rPr>
          <w:rFonts w:ascii="Arial" w:hAnsi="Arial" w:cs="Arial"/>
          <w:b w:val="0"/>
          <w:bCs/>
        </w:rPr>
        <w:t xml:space="preserve">COULTER DxH Cleaner is ready to use. </w:t>
      </w:r>
    </w:p>
    <w:p w14:paraId="063C61FF" w14:textId="77777777" w:rsidR="00E41627" w:rsidRPr="00645987" w:rsidRDefault="00E41627" w:rsidP="00E41627">
      <w:pPr>
        <w:rPr>
          <w:rFonts w:ascii="Arial" w:hAnsi="Arial" w:cs="Arial"/>
          <w:b w:val="0"/>
          <w:bCs/>
        </w:rPr>
      </w:pPr>
      <w:r>
        <w:rPr>
          <w:rFonts w:ascii="Arial" w:hAnsi="Arial" w:cs="Arial"/>
          <w:b w:val="0"/>
          <w:bCs/>
        </w:rPr>
        <w:t xml:space="preserve">         </w:t>
      </w:r>
      <w:r w:rsidRPr="00645987">
        <w:rPr>
          <w:rFonts w:ascii="Arial" w:hAnsi="Arial" w:cs="Arial"/>
          <w:b w:val="0"/>
          <w:bCs/>
        </w:rPr>
        <w:t>COULTER DxH Diff Pack is ready for use.</w:t>
      </w:r>
    </w:p>
    <w:p w14:paraId="063C6200" w14:textId="77777777" w:rsidR="00E41627" w:rsidRPr="00645987" w:rsidRDefault="00E41627" w:rsidP="00E41627">
      <w:pPr>
        <w:rPr>
          <w:rFonts w:ascii="Arial" w:hAnsi="Arial" w:cs="Arial"/>
          <w:b w:val="0"/>
        </w:rPr>
      </w:pPr>
      <w:r>
        <w:rPr>
          <w:rFonts w:ascii="Arial" w:hAnsi="Arial" w:cs="Arial"/>
          <w:b w:val="0"/>
        </w:rPr>
        <w:t xml:space="preserve">         </w:t>
      </w:r>
      <w:r w:rsidRPr="00645987">
        <w:rPr>
          <w:rFonts w:ascii="Arial" w:hAnsi="Arial" w:cs="Arial"/>
          <w:b w:val="0"/>
        </w:rPr>
        <w:t>COULTER DxH Retic Packis ready to use.</w:t>
      </w:r>
    </w:p>
    <w:p w14:paraId="063C6201" w14:textId="77777777" w:rsidR="00E41627" w:rsidRPr="00645987" w:rsidRDefault="00E41627" w:rsidP="00E41627">
      <w:pPr>
        <w:rPr>
          <w:rFonts w:ascii="Arial" w:hAnsi="Arial" w:cs="Arial"/>
          <w:b w:val="0"/>
          <w:bCs/>
        </w:rPr>
      </w:pPr>
    </w:p>
    <w:p w14:paraId="063C6202" w14:textId="77777777" w:rsidR="00E466DA"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bCs/>
        </w:rPr>
      </w:pPr>
      <w:r w:rsidRPr="00645987">
        <w:rPr>
          <w:rFonts w:ascii="Arial" w:hAnsi="Arial" w:cs="Arial"/>
          <w:b w:val="0"/>
          <w:bCs/>
        </w:rPr>
        <w:t>To avoid cross contamination when replacing the DxHDiff Pack and DxH Retic</w:t>
      </w:r>
    </w:p>
    <w:p w14:paraId="063C6203" w14:textId="77777777" w:rsidR="00E41627" w:rsidRPr="00645987" w:rsidRDefault="00E41627" w:rsidP="00E41627">
      <w:pPr>
        <w:rPr>
          <w:rFonts w:ascii="Arial" w:hAnsi="Arial" w:cs="Arial"/>
          <w:b w:val="0"/>
        </w:rPr>
      </w:pPr>
      <w:r>
        <w:rPr>
          <w:rFonts w:ascii="Arial" w:hAnsi="Arial" w:cs="Arial"/>
          <w:b w:val="0"/>
          <w:bCs/>
        </w:rPr>
        <w:t xml:space="preserve">         </w:t>
      </w:r>
      <w:r w:rsidRPr="00645987">
        <w:rPr>
          <w:rFonts w:ascii="Arial" w:hAnsi="Arial" w:cs="Arial"/>
          <w:b w:val="0"/>
          <w:bCs/>
        </w:rPr>
        <w:t>Pack, transfer each reagent pick</w:t>
      </w:r>
      <w:r>
        <w:rPr>
          <w:rFonts w:ascii="Arial" w:hAnsi="Arial" w:cs="Arial"/>
          <w:b w:val="0"/>
          <w:bCs/>
        </w:rPr>
        <w:t xml:space="preserve"> </w:t>
      </w:r>
      <w:r w:rsidRPr="00645987">
        <w:rPr>
          <w:rFonts w:ascii="Arial" w:hAnsi="Arial" w:cs="Arial"/>
          <w:b w:val="0"/>
          <w:bCs/>
        </w:rPr>
        <w:t>up</w:t>
      </w:r>
      <w:r>
        <w:rPr>
          <w:rFonts w:ascii="Arial" w:hAnsi="Arial" w:cs="Arial"/>
          <w:b w:val="0"/>
          <w:bCs/>
        </w:rPr>
        <w:t xml:space="preserve"> </w:t>
      </w:r>
      <w:r w:rsidRPr="00645987">
        <w:rPr>
          <w:rFonts w:ascii="Arial" w:hAnsi="Arial" w:cs="Arial"/>
          <w:b w:val="0"/>
          <w:bCs/>
        </w:rPr>
        <w:t>tube one at a time.</w:t>
      </w:r>
    </w:p>
    <w:p w14:paraId="063C6204" w14:textId="77777777" w:rsidR="00E41627" w:rsidRPr="004C3BBF"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063C6205" w14:textId="77777777"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Performance Parameters:</w:t>
      </w:r>
    </w:p>
    <w:p w14:paraId="063C6206"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063C6207"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FOR ALL DxH REAGENTS:</w:t>
      </w:r>
    </w:p>
    <w:p w14:paraId="063C6208" w14:textId="77777777" w:rsidR="00E41627" w:rsidRPr="00C65F86"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674736">
        <w:rPr>
          <w:rFonts w:ascii="Arial" w:hAnsi="Arial" w:cs="Arial"/>
          <w:b w:val="0"/>
        </w:rPr>
        <w:t>Do not use product past expiration date. Use product at temperatures stated in the instrument product manuals and/or online help. Opened containers are stable for 60 days when stored as recommended. Dispose of waste product, unused product, and contaminated packaging in compliance with federal, state, and local regulations</w:t>
      </w:r>
    </w:p>
    <w:p w14:paraId="063C6209" w14:textId="77777777" w:rsidR="00E41627" w:rsidRPr="00674736"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674736">
        <w:rPr>
          <w:rFonts w:ascii="Arial" w:hAnsi="Arial" w:cs="Arial"/>
          <w:b w:val="0"/>
        </w:rPr>
        <w:t>IMPORTANT: If product has been partially or completely frozen, allow product to warm to room temperature. Invert the container 16 times to ensure complete mixing prior to placement on the instrument. Install and prime the diluent as directed in your instrument product manuals and/or online help. Verify background counts are acceptable before analyzing patient samples</w:t>
      </w:r>
    </w:p>
    <w:p w14:paraId="063C620A" w14:textId="77777777" w:rsidR="00E466DA" w:rsidRPr="004C3BBF" w:rsidRDefault="00E466DA" w:rsidP="00CD21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20B"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Storage Requirements:</w:t>
      </w:r>
    </w:p>
    <w:p w14:paraId="063C620C" w14:textId="77777777" w:rsidR="00E41627" w:rsidRDefault="00E41627" w:rsidP="00E41627">
      <w:pPr>
        <w:ind w:left="720"/>
        <w:rPr>
          <w:rFonts w:ascii="Arial" w:hAnsi="Arial" w:cs="Arial"/>
          <w:b w:val="0"/>
        </w:rPr>
      </w:pPr>
      <w:r>
        <w:rPr>
          <w:rFonts w:ascii="Arial" w:hAnsi="Arial" w:cs="Arial"/>
          <w:b w:val="0"/>
        </w:rPr>
        <w:t>COULTER DxH DILUENT:  Store at 2-40° C.</w:t>
      </w:r>
    </w:p>
    <w:p w14:paraId="063C620D" w14:textId="77777777" w:rsidR="00E41627" w:rsidRDefault="00E41627" w:rsidP="00E41627">
      <w:pPr>
        <w:ind w:left="720"/>
        <w:rPr>
          <w:rFonts w:ascii="Arial" w:hAnsi="Arial" w:cs="Arial"/>
          <w:b w:val="0"/>
        </w:rPr>
      </w:pPr>
      <w:r>
        <w:rPr>
          <w:rFonts w:ascii="Arial" w:hAnsi="Arial" w:cs="Arial"/>
          <w:b w:val="0"/>
        </w:rPr>
        <w:t>COULTER DxH CELL LYSE: Store at 2-40°</w:t>
      </w:r>
      <w:r>
        <w:rPr>
          <w:rFonts w:ascii="Arial" w:hAnsi="Arial" w:cs="Arial"/>
          <w:vertAlign w:val="superscript"/>
        </w:rPr>
        <w:t xml:space="preserve"> </w:t>
      </w:r>
      <w:r>
        <w:rPr>
          <w:rFonts w:ascii="Arial" w:hAnsi="Arial" w:cs="Arial"/>
          <w:b w:val="0"/>
        </w:rPr>
        <w:t>C.</w:t>
      </w:r>
    </w:p>
    <w:p w14:paraId="063C620E" w14:textId="77777777" w:rsidR="00E41627" w:rsidRDefault="00E41627" w:rsidP="00E41627">
      <w:pPr>
        <w:ind w:left="720"/>
        <w:rPr>
          <w:rFonts w:ascii="Arial" w:hAnsi="Arial" w:cs="Arial"/>
          <w:b w:val="0"/>
        </w:rPr>
      </w:pPr>
      <w:r>
        <w:rPr>
          <w:rFonts w:ascii="Arial" w:hAnsi="Arial" w:cs="Arial"/>
          <w:b w:val="0"/>
        </w:rPr>
        <w:t>COULTER DxH CLEANER: Store at 2-25°C.</w:t>
      </w:r>
    </w:p>
    <w:p w14:paraId="063C620F" w14:textId="77777777" w:rsidR="00E41627" w:rsidRDefault="00E41627" w:rsidP="00E41627">
      <w:pPr>
        <w:ind w:left="720"/>
        <w:rPr>
          <w:rFonts w:ascii="Arial" w:hAnsi="Arial" w:cs="Arial"/>
          <w:b w:val="0"/>
        </w:rPr>
      </w:pPr>
      <w:r>
        <w:rPr>
          <w:rFonts w:ascii="Arial" w:hAnsi="Arial" w:cs="Arial"/>
          <w:b w:val="0"/>
        </w:rPr>
        <w:t>COULTER DxH DIFF PAK: Store at 2-25° C.</w:t>
      </w:r>
    </w:p>
    <w:p w14:paraId="063C6210" w14:textId="77777777" w:rsidR="00E41627" w:rsidRPr="0001024F" w:rsidRDefault="00E41627" w:rsidP="00E41627">
      <w:pPr>
        <w:ind w:left="720"/>
        <w:rPr>
          <w:rFonts w:ascii="Arial" w:hAnsi="Arial" w:cs="Arial"/>
          <w:b w:val="0"/>
        </w:rPr>
      </w:pPr>
      <w:r>
        <w:rPr>
          <w:rFonts w:ascii="Arial" w:hAnsi="Arial" w:cs="Arial"/>
          <w:b w:val="0"/>
        </w:rPr>
        <w:t>COULTER DxH RETIC PAK: Store at 2-30° C.</w:t>
      </w:r>
    </w:p>
    <w:p w14:paraId="063C6211" w14:textId="77777777" w:rsidR="00E466DA" w:rsidRPr="004C3BBF" w:rsidRDefault="00E466DA" w:rsidP="00CD21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212"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CALIBRATION:</w:t>
      </w:r>
    </w:p>
    <w:p w14:paraId="063C6213"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214" w14:textId="77777777" w:rsidR="00E41627" w:rsidRPr="003B02BC" w:rsidRDefault="00E41627" w:rsidP="00E41627">
      <w:pPr>
        <w:rPr>
          <w:rFonts w:ascii="Arial" w:hAnsi="Arial" w:cs="Arial"/>
          <w:b w:val="0"/>
          <w:bCs/>
        </w:rPr>
      </w:pPr>
      <w:r w:rsidRPr="003B02BC">
        <w:rPr>
          <w:rFonts w:ascii="Arial" w:hAnsi="Arial" w:cs="Arial"/>
          <w:b w:val="0"/>
          <w:bCs/>
        </w:rPr>
        <w:t>Verify Calibration:</w:t>
      </w:r>
    </w:p>
    <w:p w14:paraId="063C6215" w14:textId="77777777" w:rsidR="00E41627" w:rsidRPr="003B02BC" w:rsidRDefault="00E41627" w:rsidP="00E41627">
      <w:pPr>
        <w:rPr>
          <w:rFonts w:ascii="Arial" w:hAnsi="Arial" w:cs="Arial"/>
          <w:b w:val="0"/>
          <w:bCs/>
        </w:rPr>
      </w:pPr>
      <w:r w:rsidRPr="003B02BC">
        <w:rPr>
          <w:rFonts w:ascii="Arial" w:hAnsi="Arial" w:cs="Arial"/>
          <w:b w:val="0"/>
          <w:bCs/>
        </w:rPr>
        <w:t xml:space="preserve">• </w:t>
      </w:r>
      <w:r>
        <w:rPr>
          <w:rFonts w:ascii="Arial" w:hAnsi="Arial" w:cs="Arial"/>
          <w:b w:val="0"/>
          <w:bCs/>
        </w:rPr>
        <w:t>Every 6 months</w:t>
      </w:r>
    </w:p>
    <w:p w14:paraId="063C6216" w14:textId="77777777" w:rsidR="00E41627" w:rsidRPr="003B02BC" w:rsidRDefault="00E41627" w:rsidP="00E41627">
      <w:pPr>
        <w:rPr>
          <w:rFonts w:ascii="Arial" w:hAnsi="Arial" w:cs="Arial"/>
          <w:b w:val="0"/>
          <w:bCs/>
        </w:rPr>
      </w:pPr>
      <w:r w:rsidRPr="003B02BC">
        <w:rPr>
          <w:rFonts w:ascii="Arial" w:hAnsi="Arial" w:cs="Arial"/>
          <w:b w:val="0"/>
          <w:bCs/>
        </w:rPr>
        <w:t>• When controls begin to show evidence of unusual trends</w:t>
      </w:r>
    </w:p>
    <w:p w14:paraId="063C6217" w14:textId="77777777" w:rsidR="00E41627" w:rsidRPr="003B02BC" w:rsidRDefault="00E41627" w:rsidP="00E41627">
      <w:pPr>
        <w:rPr>
          <w:rFonts w:ascii="Arial" w:hAnsi="Arial" w:cs="Arial"/>
          <w:b w:val="0"/>
          <w:bCs/>
        </w:rPr>
      </w:pPr>
      <w:r w:rsidRPr="003B02BC">
        <w:rPr>
          <w:rFonts w:ascii="Arial" w:hAnsi="Arial" w:cs="Arial"/>
          <w:b w:val="0"/>
          <w:bCs/>
        </w:rPr>
        <w:t>• When controls exceed the manufacturer’s defined acceptable limits</w:t>
      </w:r>
    </w:p>
    <w:p w14:paraId="063C6218" w14:textId="77777777" w:rsidR="00E41627" w:rsidRPr="003B02BC" w:rsidRDefault="00E41627" w:rsidP="00E41627">
      <w:pPr>
        <w:rPr>
          <w:rFonts w:ascii="Arial" w:hAnsi="Arial" w:cs="Arial"/>
          <w:b w:val="0"/>
          <w:bCs/>
        </w:rPr>
      </w:pPr>
      <w:r w:rsidRPr="003B02BC">
        <w:rPr>
          <w:rFonts w:ascii="Arial" w:hAnsi="Arial" w:cs="Arial"/>
          <w:b w:val="0"/>
          <w:bCs/>
        </w:rPr>
        <w:t>• If the average ambient room temperature changes more than 10°F or 12° C from the calibrating temperature.</w:t>
      </w:r>
    </w:p>
    <w:p w14:paraId="063C6219" w14:textId="77777777" w:rsidR="00E41627" w:rsidRPr="003B02BC" w:rsidRDefault="00E41627" w:rsidP="00E41627">
      <w:pPr>
        <w:rPr>
          <w:rFonts w:ascii="Arial" w:hAnsi="Arial" w:cs="Arial"/>
          <w:b w:val="0"/>
          <w:bCs/>
        </w:rPr>
      </w:pPr>
    </w:p>
    <w:p w14:paraId="063C621A" w14:textId="77777777" w:rsidR="00CD2109" w:rsidRDefault="00CD2109" w:rsidP="00E41627">
      <w:pPr>
        <w:rPr>
          <w:rFonts w:ascii="Arial" w:hAnsi="Arial" w:cs="Arial"/>
          <w:b w:val="0"/>
          <w:bCs/>
        </w:rPr>
      </w:pPr>
    </w:p>
    <w:p w14:paraId="063C621B" w14:textId="77777777" w:rsidR="00E41627" w:rsidRPr="003B02BC" w:rsidRDefault="00E41627" w:rsidP="00E41627">
      <w:pPr>
        <w:rPr>
          <w:rFonts w:ascii="Arial" w:hAnsi="Arial" w:cs="Arial"/>
          <w:b w:val="0"/>
          <w:bCs/>
        </w:rPr>
      </w:pPr>
      <w:r w:rsidRPr="003B02BC">
        <w:rPr>
          <w:rFonts w:ascii="Arial" w:hAnsi="Arial" w:cs="Arial"/>
          <w:b w:val="0"/>
          <w:bCs/>
        </w:rPr>
        <w:t>Calibrate:</w:t>
      </w:r>
    </w:p>
    <w:p w14:paraId="063C621C" w14:textId="77777777" w:rsidR="00E41627" w:rsidRPr="003B02BC" w:rsidRDefault="00E41627" w:rsidP="00E41627">
      <w:pPr>
        <w:rPr>
          <w:rFonts w:ascii="Arial" w:hAnsi="Arial" w:cs="Arial"/>
          <w:b w:val="0"/>
          <w:bCs/>
        </w:rPr>
      </w:pPr>
      <w:r w:rsidRPr="003B02BC">
        <w:rPr>
          <w:rFonts w:ascii="Arial" w:hAnsi="Arial" w:cs="Arial"/>
          <w:b w:val="0"/>
          <w:bCs/>
        </w:rPr>
        <w:t>• At installation</w:t>
      </w:r>
    </w:p>
    <w:p w14:paraId="063C621D" w14:textId="77777777" w:rsidR="00E41627" w:rsidRPr="003B02BC" w:rsidRDefault="00E41627" w:rsidP="00E41627">
      <w:pPr>
        <w:rPr>
          <w:rFonts w:ascii="Arial" w:hAnsi="Arial" w:cs="Arial"/>
          <w:b w:val="0"/>
          <w:bCs/>
        </w:rPr>
      </w:pPr>
      <w:r w:rsidRPr="003B02BC">
        <w:rPr>
          <w:rFonts w:ascii="Arial" w:hAnsi="Arial" w:cs="Arial"/>
          <w:b w:val="0"/>
          <w:bCs/>
        </w:rPr>
        <w:t>• After the replacement of any component that involves dilution characteristics (such as the BSV) or the</w:t>
      </w:r>
    </w:p>
    <w:p w14:paraId="063C621E" w14:textId="77777777" w:rsidR="00E41627" w:rsidRPr="003B02BC" w:rsidRDefault="00E41627" w:rsidP="00E41627">
      <w:pPr>
        <w:rPr>
          <w:rFonts w:ascii="Arial" w:hAnsi="Arial" w:cs="Arial"/>
          <w:b w:val="0"/>
          <w:bCs/>
        </w:rPr>
      </w:pPr>
      <w:r w:rsidRPr="003B02BC">
        <w:rPr>
          <w:rFonts w:ascii="Arial" w:hAnsi="Arial" w:cs="Arial"/>
          <w:b w:val="0"/>
          <w:bCs/>
        </w:rPr>
        <w:lastRenderedPageBreak/>
        <w:t>primary measurements (such as the apertures)</w:t>
      </w:r>
    </w:p>
    <w:p w14:paraId="063C621F" w14:textId="77777777" w:rsidR="00E41627" w:rsidRPr="003B02BC" w:rsidRDefault="00E41627" w:rsidP="00E41627">
      <w:pPr>
        <w:rPr>
          <w:rFonts w:ascii="Arial" w:hAnsi="Arial" w:cs="Arial"/>
          <w:b w:val="0"/>
          <w:bCs/>
        </w:rPr>
      </w:pPr>
      <w:r w:rsidRPr="003B02BC">
        <w:rPr>
          <w:rFonts w:ascii="Arial" w:hAnsi="Arial" w:cs="Arial"/>
          <w:b w:val="0"/>
          <w:bCs/>
        </w:rPr>
        <w:t>• When advised to do so by your Beckman Coulter Representative.</w:t>
      </w:r>
    </w:p>
    <w:p w14:paraId="063C6220" w14:textId="77777777" w:rsidR="00E41627" w:rsidRDefault="00E41627" w:rsidP="00E41627">
      <w:pPr>
        <w:rPr>
          <w:rFonts w:ascii="Arial" w:hAnsi="Arial" w:cs="Arial"/>
          <w:b w:val="0"/>
          <w:bCs/>
        </w:rPr>
      </w:pPr>
      <w:r w:rsidRPr="003B02BC">
        <w:rPr>
          <w:rFonts w:ascii="Arial" w:hAnsi="Arial" w:cs="Arial"/>
          <w:b w:val="0"/>
          <w:bCs/>
        </w:rPr>
        <w:t>• If you fail verify calibration procedure.</w:t>
      </w:r>
    </w:p>
    <w:p w14:paraId="063C6221" w14:textId="77777777" w:rsidR="00E41627" w:rsidRPr="003B02BC" w:rsidRDefault="00E41627" w:rsidP="00E41627">
      <w:pPr>
        <w:rPr>
          <w:rFonts w:ascii="Arial" w:hAnsi="Arial" w:cs="Arial"/>
          <w:b w:val="0"/>
          <w:bCs/>
        </w:rPr>
      </w:pPr>
    </w:p>
    <w:p w14:paraId="063C6222" w14:textId="77777777" w:rsidR="00E466DA" w:rsidRP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 xml:space="preserve">REFER TO </w:t>
      </w:r>
      <w:r w:rsidR="00847DD3">
        <w:rPr>
          <w:rFonts w:ascii="Arial" w:hAnsi="Arial" w:cs="Arial"/>
          <w:b w:val="0"/>
        </w:rPr>
        <w:t>SEPARATE “</w:t>
      </w:r>
      <w:r>
        <w:rPr>
          <w:rFonts w:ascii="Arial" w:hAnsi="Arial" w:cs="Arial"/>
          <w:b w:val="0"/>
        </w:rPr>
        <w:t>CALIBRATION</w:t>
      </w:r>
      <w:r w:rsidR="00847DD3">
        <w:rPr>
          <w:rFonts w:ascii="Arial" w:hAnsi="Arial" w:cs="Arial"/>
          <w:b w:val="0"/>
        </w:rPr>
        <w:t>”</w:t>
      </w:r>
      <w:r>
        <w:rPr>
          <w:rFonts w:ascii="Arial" w:hAnsi="Arial" w:cs="Arial"/>
          <w:b w:val="0"/>
        </w:rPr>
        <w:t xml:space="preserve"> PROCEDURE</w:t>
      </w:r>
      <w:r w:rsidR="00847DD3">
        <w:rPr>
          <w:rFonts w:ascii="Arial" w:hAnsi="Arial" w:cs="Arial"/>
          <w:b w:val="0"/>
        </w:rPr>
        <w:t xml:space="preserve"> SOP#</w:t>
      </w:r>
      <w:r>
        <w:rPr>
          <w:rFonts w:ascii="Arial" w:hAnsi="Arial" w:cs="Arial"/>
          <w:b w:val="0"/>
        </w:rPr>
        <w:t xml:space="preserve"> </w:t>
      </w:r>
      <w:r w:rsidR="00B86482">
        <w:rPr>
          <w:rFonts w:ascii="Arial" w:hAnsi="Arial" w:cs="Arial"/>
          <w:b w:val="0"/>
        </w:rPr>
        <w:t>HEME-501</w:t>
      </w:r>
    </w:p>
    <w:p w14:paraId="063C6223"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063C6224"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QUALITY CONTROL:</w:t>
      </w:r>
    </w:p>
    <w:p w14:paraId="063C6225"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226" w14:textId="7B179610"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D2109">
        <w:rPr>
          <w:rFonts w:ascii="Arial" w:hAnsi="Arial" w:cs="Arial"/>
        </w:rPr>
        <w:t>Coulter 6</w:t>
      </w:r>
      <w:r w:rsidR="00116E03">
        <w:rPr>
          <w:rFonts w:ascii="Arial" w:hAnsi="Arial" w:cs="Arial"/>
        </w:rPr>
        <w:t>C</w:t>
      </w:r>
      <w:r w:rsidRPr="00CD2109">
        <w:rPr>
          <w:rFonts w:ascii="Arial" w:hAnsi="Arial" w:cs="Arial"/>
        </w:rPr>
        <w:t xml:space="preserve"> Cell Control</w:t>
      </w:r>
      <w:r>
        <w:rPr>
          <w:rFonts w:ascii="Arial" w:hAnsi="Arial" w:cs="Arial"/>
          <w:b w:val="0"/>
        </w:rPr>
        <w:t>:</w:t>
      </w:r>
    </w:p>
    <w:p w14:paraId="063C6227"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3 levels run every 12 hours that analyzer is used for patient testing.</w:t>
      </w:r>
    </w:p>
    <w:p w14:paraId="063C6228"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D2109">
        <w:rPr>
          <w:rFonts w:ascii="Arial" w:hAnsi="Arial" w:cs="Arial"/>
        </w:rPr>
        <w:t>ReticX Cell Control</w:t>
      </w:r>
      <w:r>
        <w:rPr>
          <w:rFonts w:ascii="Arial" w:hAnsi="Arial" w:cs="Arial"/>
          <w:b w:val="0"/>
        </w:rPr>
        <w:t xml:space="preserve">: </w:t>
      </w:r>
    </w:p>
    <w:p w14:paraId="063C6229"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3 levels run every 8 hours that analyzer is used for patient testing.</w:t>
      </w:r>
    </w:p>
    <w:p w14:paraId="063C622A" w14:textId="77777777" w:rsidR="00CD2109" w:rsidRDefault="00CD2109"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63C622B"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REFER TO </w:t>
      </w:r>
      <w:r w:rsidR="00847DD3">
        <w:rPr>
          <w:rFonts w:ascii="Arial" w:hAnsi="Arial" w:cs="Arial"/>
          <w:b w:val="0"/>
        </w:rPr>
        <w:t>SEPARATE “RUNNING AND EVALUATING QC” PROCEDURE SOP#</w:t>
      </w:r>
      <w:r w:rsidR="00B86482">
        <w:rPr>
          <w:rFonts w:ascii="Arial" w:hAnsi="Arial" w:cs="Arial"/>
          <w:b w:val="0"/>
        </w:rPr>
        <w:t>HEME-101</w:t>
      </w:r>
    </w:p>
    <w:p w14:paraId="063C622C" w14:textId="77777777" w:rsidR="00DB749B" w:rsidRPr="00C044A0" w:rsidRDefault="00DB749B"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63C622D" w14:textId="77777777" w:rsidR="00E41627" w:rsidRPr="004C3BBF"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PROCEDURE:</w:t>
      </w:r>
    </w:p>
    <w:p w14:paraId="063C622E"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22F"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B2D29">
        <w:rPr>
          <w:rFonts w:ascii="Arial" w:hAnsi="Arial" w:cs="Arial"/>
        </w:rPr>
        <w:t>CBC with Auto Differential</w:t>
      </w:r>
      <w:r>
        <w:rPr>
          <w:rFonts w:ascii="Arial" w:hAnsi="Arial" w:cs="Arial"/>
          <w:b w:val="0"/>
        </w:rPr>
        <w:t>:</w:t>
      </w:r>
    </w:p>
    <w:p w14:paraId="063C6230"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63C6231"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CASSETTE PRESENTATION MODE:</w:t>
      </w:r>
    </w:p>
    <w:p w14:paraId="063C6232" w14:textId="77777777" w:rsidR="00E41627" w:rsidRDefault="00E41627" w:rsidP="00E41627">
      <w:pPr>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Place instrument online. Refer to Job Aids as needed.</w:t>
      </w:r>
    </w:p>
    <w:p w14:paraId="063C6233" w14:textId="77777777" w:rsidR="00E41627" w:rsidRDefault="00E41627" w:rsidP="00E41627">
      <w:pPr>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Place barcoded tube in cassette.  </w:t>
      </w:r>
      <w:r>
        <w:rPr>
          <w:rFonts w:ascii="Arial" w:hAnsi="Arial" w:cs="Arial"/>
        </w:rPr>
        <w:t xml:space="preserve">NOTE: </w:t>
      </w:r>
      <w:r>
        <w:rPr>
          <w:rFonts w:ascii="Arial" w:hAnsi="Arial" w:cs="Arial"/>
          <w:b w:val="0"/>
        </w:rPr>
        <w:t>Only barcoded tubes will run in cassette mode. Non-barcoded tubes</w:t>
      </w:r>
      <w:r w:rsidR="00DB749B">
        <w:rPr>
          <w:rFonts w:ascii="Arial" w:hAnsi="Arial" w:cs="Arial"/>
          <w:b w:val="0"/>
        </w:rPr>
        <w:t xml:space="preserve"> and microtainers </w:t>
      </w:r>
      <w:r>
        <w:rPr>
          <w:rFonts w:ascii="Arial" w:hAnsi="Arial" w:cs="Arial"/>
          <w:b w:val="0"/>
        </w:rPr>
        <w:t>must be run in single tube presentation mode.</w:t>
      </w:r>
    </w:p>
    <w:p w14:paraId="063C6234" w14:textId="77777777" w:rsidR="00E41627" w:rsidRDefault="00E41627" w:rsidP="00E41627">
      <w:pPr>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Place in input buffer on right side of instrument</w:t>
      </w:r>
    </w:p>
    <w:p w14:paraId="063C6235" w14:textId="77777777" w:rsidR="00E41627" w:rsidRDefault="00E41627" w:rsidP="00E41627">
      <w:pPr>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Pull cassette forward to front of buffer.</w:t>
      </w:r>
    </w:p>
    <w:p w14:paraId="063C6236" w14:textId="77777777" w:rsidR="00E41627" w:rsidRDefault="00E41627" w:rsidP="00E41627">
      <w:pPr>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Instrument will automatically move cassette into sampling station and process.</w:t>
      </w:r>
    </w:p>
    <w:p w14:paraId="063C6237"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63C6238"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SINGLE TUBE PRESENTATION MODE:</w:t>
      </w:r>
    </w:p>
    <w:p w14:paraId="063C6239" w14:textId="77777777" w:rsidR="00E41627" w:rsidRDefault="00E41627" w:rsidP="00E41627">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Press single tube presentation icon</w:t>
      </w:r>
      <w:r w:rsidR="00DB749B">
        <w:rPr>
          <w:rFonts w:ascii="Arial" w:hAnsi="Arial" w:cs="Arial"/>
          <w:b w:val="0"/>
        </w:rPr>
        <w:t xml:space="preserve"> top left of screen (hand w/tube)</w:t>
      </w:r>
    </w:p>
    <w:p w14:paraId="063C623A" w14:textId="77777777" w:rsidR="00E41627" w:rsidRDefault="00E41627" w:rsidP="00E41627">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Enter specimen ID either by using handheld barcode reader, barcode reader on instrument or typing in ID and enter.</w:t>
      </w:r>
    </w:p>
    <w:p w14:paraId="063C623B" w14:textId="77777777" w:rsidR="00E41627" w:rsidRDefault="00E41627" w:rsidP="00E41627">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If order is not present in worklist, analyzer assigns default test (CD) and allows you to edit order after pressing OK.</w:t>
      </w:r>
    </w:p>
    <w:p w14:paraId="063C623C" w14:textId="77777777" w:rsidR="00E41627" w:rsidRDefault="00E41627" w:rsidP="00E41627">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Order may be edited by removing default order and adding another choice or default order may be left.</w:t>
      </w:r>
    </w:p>
    <w:p w14:paraId="063C623D" w14:textId="77777777" w:rsidR="00E41627" w:rsidRDefault="00E41627" w:rsidP="00E41627">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Submit</w:t>
      </w:r>
    </w:p>
    <w:p w14:paraId="063C623E" w14:textId="77777777" w:rsidR="00E41627" w:rsidRDefault="00E41627" w:rsidP="00E41627">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rPr>
        <w:t>After mixing well:</w:t>
      </w:r>
      <w:r>
        <w:rPr>
          <w:rFonts w:ascii="Arial" w:hAnsi="Arial" w:cs="Arial"/>
          <w:b w:val="0"/>
        </w:rPr>
        <w:t xml:space="preserve"> Place capped or uncapped full size tube in left side of single tube cassette or  </w:t>
      </w:r>
      <w:r w:rsidRPr="0066347C">
        <w:rPr>
          <w:rFonts w:ascii="Arial" w:hAnsi="Arial" w:cs="Arial"/>
        </w:rPr>
        <w:t>uncapped</w:t>
      </w:r>
      <w:r>
        <w:rPr>
          <w:rFonts w:ascii="Arial" w:hAnsi="Arial" w:cs="Arial"/>
          <w:b w:val="0"/>
        </w:rPr>
        <w:t xml:space="preserve"> microtainer in right side of cassette.</w:t>
      </w:r>
    </w:p>
    <w:p w14:paraId="063C623F" w14:textId="77777777" w:rsidR="00E41627" w:rsidRDefault="00E41627" w:rsidP="00E41627">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Analyzer will automatically retract the cassette and process specimen.</w:t>
      </w:r>
    </w:p>
    <w:p w14:paraId="063C6240" w14:textId="77777777" w:rsidR="00E41627" w:rsidRDefault="00E41627" w:rsidP="00E41627">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When processing is complete, remove tube and click “Exit” to return to cassette mode.</w:t>
      </w:r>
    </w:p>
    <w:p w14:paraId="063C6241"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63C6242" w14:textId="77777777" w:rsidR="00DB749B" w:rsidRDefault="00DB749B"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243"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lastRenderedPageBreak/>
        <w:t>Reticulocyte Count:</w:t>
      </w:r>
    </w:p>
    <w:p w14:paraId="063C6244"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63C6245" w14:textId="2FFC8BB5"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Change default test on System Status screen to CDR and follow above instructions.</w:t>
      </w:r>
    </w:p>
    <w:p w14:paraId="063C6246" w14:textId="3F0FE82A" w:rsidR="00E41627" w:rsidRDefault="00E41627"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63C6247" w14:textId="77777777" w:rsidR="00E41627" w:rsidRPr="00EE1C48"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E1C48">
        <w:rPr>
          <w:rFonts w:ascii="Arial" w:hAnsi="Arial" w:cs="Arial"/>
        </w:rPr>
        <w:t>Analyzer aspirates 165 microliters no matter what tests are ordered.</w:t>
      </w:r>
    </w:p>
    <w:p w14:paraId="063C6248"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249"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CALCULATIONS:</w:t>
      </w:r>
    </w:p>
    <w:p w14:paraId="063C624A"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The following parameters are calculated by the analyzer using directly measured parameters:</w:t>
      </w:r>
    </w:p>
    <w:p w14:paraId="063C624B"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63C624C"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HCT% =                </w:t>
      </w:r>
      <w:r w:rsidRPr="000C2BD3">
        <w:rPr>
          <w:rFonts w:ascii="Arial" w:hAnsi="Arial" w:cs="Arial"/>
          <w:b w:val="0"/>
          <w:u w:val="single"/>
        </w:rPr>
        <w:t>MCV X RBC</w:t>
      </w:r>
      <w:r>
        <w:rPr>
          <w:rFonts w:ascii="Arial" w:hAnsi="Arial" w:cs="Arial"/>
          <w:b w:val="0"/>
        </w:rPr>
        <w:t xml:space="preserve"> </w:t>
      </w:r>
    </w:p>
    <w:p w14:paraId="063C624D"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10</w:t>
      </w:r>
    </w:p>
    <w:p w14:paraId="063C624E"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63C624F" w14:textId="77777777" w:rsidR="00E41627" w:rsidRPr="000C2BD3"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MCH (pg) =            </w:t>
      </w:r>
      <w:r w:rsidRPr="000C2BD3">
        <w:rPr>
          <w:rFonts w:ascii="Arial" w:hAnsi="Arial" w:cs="Arial"/>
          <w:b w:val="0"/>
          <w:u w:val="single"/>
        </w:rPr>
        <w:t>HGB</w:t>
      </w:r>
      <w:r>
        <w:rPr>
          <w:rFonts w:ascii="Arial" w:hAnsi="Arial" w:cs="Arial"/>
          <w:b w:val="0"/>
        </w:rPr>
        <w:t xml:space="preserve">      X 10</w:t>
      </w:r>
    </w:p>
    <w:p w14:paraId="063C6250" w14:textId="5C89846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w:t>
      </w:r>
      <w:r w:rsidR="0005220C">
        <w:rPr>
          <w:rFonts w:ascii="Arial" w:hAnsi="Arial" w:cs="Arial"/>
          <w:b w:val="0"/>
        </w:rPr>
        <w:t xml:space="preserve">                              RBC</w:t>
      </w:r>
    </w:p>
    <w:p w14:paraId="063C6251"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63C6252" w14:textId="77777777" w:rsidR="00E41627"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MCHC(g/dl)   =         </w:t>
      </w:r>
      <w:r>
        <w:rPr>
          <w:rFonts w:ascii="Arial" w:hAnsi="Arial" w:cs="Arial"/>
          <w:b w:val="0"/>
          <w:u w:val="single"/>
        </w:rPr>
        <w:t>HGB</w:t>
      </w:r>
      <w:r>
        <w:rPr>
          <w:rFonts w:ascii="Arial" w:hAnsi="Arial" w:cs="Arial"/>
          <w:b w:val="0"/>
        </w:rPr>
        <w:t xml:space="preserve">     X  10</w:t>
      </w:r>
    </w:p>
    <w:p w14:paraId="063C6253" w14:textId="77777777" w:rsidR="00E41627" w:rsidRPr="00CD2109" w:rsidRDefault="00E41627" w:rsidP="00E416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HCT</w:t>
      </w:r>
    </w:p>
    <w:p w14:paraId="063C6254"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255" w14:textId="77777777" w:rsidR="00E466DA" w:rsidRPr="004C3BBF" w:rsidRDefault="006B436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 xml:space="preserve">INTERPRETATION &amp; </w:t>
      </w:r>
      <w:r w:rsidR="00E466DA" w:rsidRPr="004C3BBF">
        <w:rPr>
          <w:rFonts w:ascii="Arial" w:hAnsi="Arial" w:cs="Arial"/>
        </w:rPr>
        <w:t>REPORTING RESULTS:</w:t>
      </w:r>
    </w:p>
    <w:p w14:paraId="063C6256" w14:textId="77777777" w:rsidR="00847DD3" w:rsidRDefault="00847DD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63C6257" w14:textId="3FE72724" w:rsidR="00847DD3" w:rsidRPr="00B81ECB" w:rsidRDefault="00847DD3" w:rsidP="00B81EC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All unflagged</w:t>
      </w:r>
      <w:r w:rsidR="00CB5DFB">
        <w:rPr>
          <w:rFonts w:ascii="Arial" w:hAnsi="Arial" w:cs="Arial"/>
          <w:b w:val="0"/>
        </w:rPr>
        <w:t xml:space="preserve"> results will be auto-</w:t>
      </w:r>
      <w:r>
        <w:rPr>
          <w:rFonts w:ascii="Arial" w:hAnsi="Arial" w:cs="Arial"/>
          <w:b w:val="0"/>
        </w:rPr>
        <w:t>release</w:t>
      </w:r>
      <w:r w:rsidR="00B81ECB">
        <w:rPr>
          <w:rFonts w:ascii="Arial" w:hAnsi="Arial" w:cs="Arial"/>
          <w:b w:val="0"/>
        </w:rPr>
        <w:t>d.</w:t>
      </w:r>
    </w:p>
    <w:p w14:paraId="063C6258" w14:textId="77777777" w:rsidR="00847DD3" w:rsidRDefault="00847DD3" w:rsidP="00B81EC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259" w14:textId="77777777" w:rsidR="00E466DA" w:rsidRPr="004C3BBF" w:rsidRDefault="00847DD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r>
        <w:rPr>
          <w:rFonts w:ascii="Arial" w:hAnsi="Arial" w:cs="Arial"/>
        </w:rPr>
        <w:t xml:space="preserve">               </w:t>
      </w:r>
      <w:r w:rsidR="00E466DA" w:rsidRPr="004C3BBF">
        <w:rPr>
          <w:rFonts w:ascii="Arial" w:hAnsi="Arial" w:cs="Arial"/>
        </w:rPr>
        <w:t>Reference Ranges:</w:t>
      </w:r>
    </w:p>
    <w:p w14:paraId="063C625A" w14:textId="77777777" w:rsidR="00E41627" w:rsidRDefault="00E41627" w:rsidP="00E41627">
      <w:pPr>
        <w:rPr>
          <w:b w:val="0"/>
          <w:u w:val="single"/>
        </w:rPr>
      </w:pPr>
    </w:p>
    <w:p w14:paraId="063C625B" w14:textId="77777777" w:rsidR="00E41627" w:rsidRPr="00721710" w:rsidRDefault="00E41627" w:rsidP="00E41627">
      <w:pPr>
        <w:jc w:val="center"/>
        <w:rPr>
          <w:rFonts w:ascii="Arial" w:hAnsi="Arial" w:cs="Arial"/>
          <w:u w:val="single"/>
        </w:rPr>
      </w:pPr>
      <w:r w:rsidRPr="00721710">
        <w:rPr>
          <w:rFonts w:ascii="Arial" w:hAnsi="Arial" w:cs="Arial"/>
          <w:u w:val="single"/>
        </w:rPr>
        <w:t>REFERENCE LIMIT</w:t>
      </w:r>
    </w:p>
    <w:p w14:paraId="063C625C" w14:textId="77777777" w:rsidR="00E41627" w:rsidRDefault="00E41627" w:rsidP="00E41627">
      <w:pPr>
        <w:jc w:val="center"/>
        <w:rPr>
          <w:rFonts w:ascii="Arial" w:hAnsi="Arial" w:cs="Arial"/>
          <w:u w:val="single"/>
        </w:rPr>
      </w:pPr>
      <w:r w:rsidRPr="00721710">
        <w:rPr>
          <w:rFonts w:ascii="Arial" w:hAnsi="Arial" w:cs="Arial"/>
          <w:u w:val="single"/>
        </w:rPr>
        <w:t>NEONATE 0 - 29 DAYS</w:t>
      </w:r>
    </w:p>
    <w:p w14:paraId="063C625D" w14:textId="77777777" w:rsidR="00E41627" w:rsidRPr="00721710" w:rsidRDefault="00E41627" w:rsidP="00E41627">
      <w:pPr>
        <w:jc w:val="cente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861"/>
        <w:gridCol w:w="1861"/>
        <w:gridCol w:w="1877"/>
        <w:gridCol w:w="1878"/>
      </w:tblGrid>
      <w:tr w:rsidR="00E41627" w:rsidRPr="00511B13" w14:paraId="063C6263" w14:textId="77777777" w:rsidTr="00E41627">
        <w:trPr>
          <w:trHeight w:val="70"/>
        </w:trPr>
        <w:tc>
          <w:tcPr>
            <w:tcW w:w="1915" w:type="dxa"/>
          </w:tcPr>
          <w:p w14:paraId="063C625E" w14:textId="77777777" w:rsidR="00E41627" w:rsidRPr="00511B13" w:rsidRDefault="00E41627" w:rsidP="00E41627">
            <w:pPr>
              <w:jc w:val="center"/>
              <w:rPr>
                <w:rFonts w:ascii="Arial" w:hAnsi="Arial" w:cs="Arial"/>
              </w:rPr>
            </w:pPr>
            <w:r w:rsidRPr="00511B13">
              <w:rPr>
                <w:rFonts w:ascii="Arial" w:hAnsi="Arial" w:cs="Arial"/>
              </w:rPr>
              <w:t>TEST</w:t>
            </w:r>
          </w:p>
        </w:tc>
        <w:tc>
          <w:tcPr>
            <w:tcW w:w="1915" w:type="dxa"/>
          </w:tcPr>
          <w:p w14:paraId="063C625F" w14:textId="77777777" w:rsidR="00E41627" w:rsidRPr="00511B13" w:rsidRDefault="00E41627" w:rsidP="00E41627">
            <w:pPr>
              <w:jc w:val="center"/>
              <w:rPr>
                <w:rFonts w:ascii="Arial" w:hAnsi="Arial" w:cs="Arial"/>
              </w:rPr>
            </w:pPr>
            <w:r w:rsidRPr="00511B13">
              <w:rPr>
                <w:rFonts w:ascii="Arial" w:hAnsi="Arial" w:cs="Arial"/>
              </w:rPr>
              <w:t>MALE LOW</w:t>
            </w:r>
          </w:p>
        </w:tc>
        <w:tc>
          <w:tcPr>
            <w:tcW w:w="1915" w:type="dxa"/>
          </w:tcPr>
          <w:p w14:paraId="063C6260" w14:textId="77777777" w:rsidR="00E41627" w:rsidRPr="00511B13" w:rsidRDefault="00E41627" w:rsidP="00E41627">
            <w:pPr>
              <w:jc w:val="center"/>
              <w:rPr>
                <w:rFonts w:ascii="Arial" w:hAnsi="Arial" w:cs="Arial"/>
              </w:rPr>
            </w:pPr>
            <w:r w:rsidRPr="00511B13">
              <w:rPr>
                <w:rFonts w:ascii="Arial" w:hAnsi="Arial" w:cs="Arial"/>
              </w:rPr>
              <w:t>MALE HIGH</w:t>
            </w:r>
          </w:p>
        </w:tc>
        <w:tc>
          <w:tcPr>
            <w:tcW w:w="1915" w:type="dxa"/>
          </w:tcPr>
          <w:p w14:paraId="063C6261" w14:textId="77777777" w:rsidR="00E41627" w:rsidRPr="00511B13" w:rsidRDefault="00E41627" w:rsidP="00E41627">
            <w:pPr>
              <w:jc w:val="center"/>
              <w:rPr>
                <w:rFonts w:ascii="Arial" w:hAnsi="Arial" w:cs="Arial"/>
              </w:rPr>
            </w:pPr>
            <w:r w:rsidRPr="00511B13">
              <w:rPr>
                <w:rFonts w:ascii="Arial" w:hAnsi="Arial" w:cs="Arial"/>
              </w:rPr>
              <w:t>FEMALE LOW</w:t>
            </w:r>
          </w:p>
        </w:tc>
        <w:tc>
          <w:tcPr>
            <w:tcW w:w="1916" w:type="dxa"/>
          </w:tcPr>
          <w:p w14:paraId="063C6262" w14:textId="77777777" w:rsidR="00E41627" w:rsidRPr="00511B13" w:rsidRDefault="00E41627" w:rsidP="00E41627">
            <w:pPr>
              <w:jc w:val="center"/>
              <w:rPr>
                <w:rFonts w:ascii="Arial" w:hAnsi="Arial" w:cs="Arial"/>
              </w:rPr>
            </w:pPr>
            <w:r w:rsidRPr="00511B13">
              <w:rPr>
                <w:rFonts w:ascii="Arial" w:hAnsi="Arial" w:cs="Arial"/>
              </w:rPr>
              <w:t>FEMALE HIGH</w:t>
            </w:r>
          </w:p>
        </w:tc>
      </w:tr>
      <w:tr w:rsidR="00E41627" w:rsidRPr="00511B13" w14:paraId="063C6269" w14:textId="77777777" w:rsidTr="00E41627">
        <w:tc>
          <w:tcPr>
            <w:tcW w:w="1915" w:type="dxa"/>
          </w:tcPr>
          <w:p w14:paraId="063C6264" w14:textId="77777777" w:rsidR="00E41627" w:rsidRPr="00511B13" w:rsidRDefault="00E41627" w:rsidP="00E41627">
            <w:pPr>
              <w:jc w:val="center"/>
              <w:rPr>
                <w:rFonts w:ascii="Arial" w:hAnsi="Arial" w:cs="Arial"/>
                <w:b w:val="0"/>
              </w:rPr>
            </w:pPr>
            <w:r w:rsidRPr="00511B13">
              <w:rPr>
                <w:rFonts w:ascii="Arial" w:hAnsi="Arial" w:cs="Arial"/>
                <w:b w:val="0"/>
              </w:rPr>
              <w:t>WBC</w:t>
            </w:r>
          </w:p>
        </w:tc>
        <w:tc>
          <w:tcPr>
            <w:tcW w:w="1915" w:type="dxa"/>
          </w:tcPr>
          <w:p w14:paraId="063C6265" w14:textId="77777777" w:rsidR="00E41627" w:rsidRPr="00511B13" w:rsidRDefault="00E41627" w:rsidP="00E41627">
            <w:pPr>
              <w:jc w:val="center"/>
              <w:rPr>
                <w:rFonts w:ascii="Arial" w:hAnsi="Arial" w:cs="Arial"/>
                <w:b w:val="0"/>
              </w:rPr>
            </w:pPr>
            <w:r w:rsidRPr="00511B13">
              <w:rPr>
                <w:rFonts w:ascii="Arial" w:hAnsi="Arial" w:cs="Arial"/>
                <w:b w:val="0"/>
              </w:rPr>
              <w:t>9.0</w:t>
            </w:r>
          </w:p>
        </w:tc>
        <w:tc>
          <w:tcPr>
            <w:tcW w:w="1915" w:type="dxa"/>
          </w:tcPr>
          <w:p w14:paraId="063C6266" w14:textId="77777777" w:rsidR="00E41627" w:rsidRPr="00511B13" w:rsidRDefault="00E41627" w:rsidP="00E41627">
            <w:pPr>
              <w:jc w:val="center"/>
              <w:rPr>
                <w:rFonts w:ascii="Arial" w:hAnsi="Arial" w:cs="Arial"/>
                <w:b w:val="0"/>
              </w:rPr>
            </w:pPr>
            <w:r w:rsidRPr="00511B13">
              <w:rPr>
                <w:rFonts w:ascii="Arial" w:hAnsi="Arial" w:cs="Arial"/>
                <w:b w:val="0"/>
              </w:rPr>
              <w:t>30.0</w:t>
            </w:r>
          </w:p>
        </w:tc>
        <w:tc>
          <w:tcPr>
            <w:tcW w:w="1915" w:type="dxa"/>
          </w:tcPr>
          <w:p w14:paraId="063C6267" w14:textId="77777777" w:rsidR="00E41627" w:rsidRPr="00511B13" w:rsidRDefault="00E41627" w:rsidP="00E41627">
            <w:pPr>
              <w:jc w:val="center"/>
              <w:rPr>
                <w:rFonts w:ascii="Arial" w:hAnsi="Arial" w:cs="Arial"/>
                <w:b w:val="0"/>
              </w:rPr>
            </w:pPr>
            <w:r w:rsidRPr="00511B13">
              <w:rPr>
                <w:rFonts w:ascii="Arial" w:hAnsi="Arial" w:cs="Arial"/>
                <w:b w:val="0"/>
              </w:rPr>
              <w:t>9.0</w:t>
            </w:r>
          </w:p>
        </w:tc>
        <w:tc>
          <w:tcPr>
            <w:tcW w:w="1916" w:type="dxa"/>
          </w:tcPr>
          <w:p w14:paraId="063C6268" w14:textId="77777777" w:rsidR="00E41627" w:rsidRPr="00511B13" w:rsidRDefault="00E41627" w:rsidP="00E41627">
            <w:pPr>
              <w:jc w:val="center"/>
              <w:rPr>
                <w:rFonts w:ascii="Arial" w:hAnsi="Arial" w:cs="Arial"/>
                <w:b w:val="0"/>
              </w:rPr>
            </w:pPr>
            <w:r w:rsidRPr="00511B13">
              <w:rPr>
                <w:rFonts w:ascii="Arial" w:hAnsi="Arial" w:cs="Arial"/>
                <w:b w:val="0"/>
              </w:rPr>
              <w:t>30.0</w:t>
            </w:r>
          </w:p>
        </w:tc>
      </w:tr>
      <w:tr w:rsidR="00E41627" w:rsidRPr="00511B13" w14:paraId="063C626F" w14:textId="77777777" w:rsidTr="00E41627">
        <w:tc>
          <w:tcPr>
            <w:tcW w:w="1915" w:type="dxa"/>
          </w:tcPr>
          <w:p w14:paraId="063C626A" w14:textId="77777777" w:rsidR="00E41627" w:rsidRPr="00511B13" w:rsidRDefault="00E41627" w:rsidP="00E41627">
            <w:pPr>
              <w:jc w:val="center"/>
              <w:rPr>
                <w:rFonts w:ascii="Arial" w:hAnsi="Arial" w:cs="Arial"/>
                <w:b w:val="0"/>
              </w:rPr>
            </w:pPr>
            <w:r w:rsidRPr="00511B13">
              <w:rPr>
                <w:rFonts w:ascii="Arial" w:hAnsi="Arial" w:cs="Arial"/>
                <w:b w:val="0"/>
              </w:rPr>
              <w:t>RBC</w:t>
            </w:r>
          </w:p>
        </w:tc>
        <w:tc>
          <w:tcPr>
            <w:tcW w:w="1915" w:type="dxa"/>
          </w:tcPr>
          <w:p w14:paraId="063C626B" w14:textId="77777777" w:rsidR="00E41627" w:rsidRPr="00511B13" w:rsidRDefault="00E41627" w:rsidP="00E41627">
            <w:pPr>
              <w:jc w:val="center"/>
              <w:rPr>
                <w:rFonts w:ascii="Arial" w:hAnsi="Arial" w:cs="Arial"/>
                <w:b w:val="0"/>
              </w:rPr>
            </w:pPr>
            <w:r w:rsidRPr="00511B13">
              <w:rPr>
                <w:rFonts w:ascii="Arial" w:hAnsi="Arial" w:cs="Arial"/>
                <w:b w:val="0"/>
              </w:rPr>
              <w:t>4.00</w:t>
            </w:r>
          </w:p>
        </w:tc>
        <w:tc>
          <w:tcPr>
            <w:tcW w:w="1915" w:type="dxa"/>
          </w:tcPr>
          <w:p w14:paraId="063C626C" w14:textId="77777777" w:rsidR="00E41627" w:rsidRPr="00511B13" w:rsidRDefault="00E41627" w:rsidP="00E41627">
            <w:pPr>
              <w:jc w:val="center"/>
              <w:rPr>
                <w:rFonts w:ascii="Arial" w:hAnsi="Arial" w:cs="Arial"/>
                <w:b w:val="0"/>
              </w:rPr>
            </w:pPr>
            <w:r w:rsidRPr="00511B13">
              <w:rPr>
                <w:rFonts w:ascii="Arial" w:hAnsi="Arial" w:cs="Arial"/>
                <w:b w:val="0"/>
              </w:rPr>
              <w:t>6.60</w:t>
            </w:r>
          </w:p>
        </w:tc>
        <w:tc>
          <w:tcPr>
            <w:tcW w:w="1915" w:type="dxa"/>
          </w:tcPr>
          <w:p w14:paraId="063C626D" w14:textId="77777777" w:rsidR="00E41627" w:rsidRPr="00511B13" w:rsidRDefault="00E41627" w:rsidP="00E41627">
            <w:pPr>
              <w:jc w:val="center"/>
              <w:rPr>
                <w:rFonts w:ascii="Arial" w:hAnsi="Arial" w:cs="Arial"/>
                <w:b w:val="0"/>
              </w:rPr>
            </w:pPr>
            <w:r w:rsidRPr="00511B13">
              <w:rPr>
                <w:rFonts w:ascii="Arial" w:hAnsi="Arial" w:cs="Arial"/>
                <w:b w:val="0"/>
              </w:rPr>
              <w:t>4.00</w:t>
            </w:r>
          </w:p>
        </w:tc>
        <w:tc>
          <w:tcPr>
            <w:tcW w:w="1916" w:type="dxa"/>
          </w:tcPr>
          <w:p w14:paraId="063C626E" w14:textId="77777777" w:rsidR="00E41627" w:rsidRPr="00511B13" w:rsidRDefault="00E41627" w:rsidP="00E41627">
            <w:pPr>
              <w:jc w:val="center"/>
              <w:rPr>
                <w:rFonts w:ascii="Arial" w:hAnsi="Arial" w:cs="Arial"/>
                <w:b w:val="0"/>
              </w:rPr>
            </w:pPr>
            <w:r w:rsidRPr="00511B13">
              <w:rPr>
                <w:rFonts w:ascii="Arial" w:hAnsi="Arial" w:cs="Arial"/>
                <w:b w:val="0"/>
              </w:rPr>
              <w:t>6.60</w:t>
            </w:r>
          </w:p>
        </w:tc>
      </w:tr>
      <w:tr w:rsidR="00E41627" w:rsidRPr="00511B13" w14:paraId="063C6275" w14:textId="77777777" w:rsidTr="00E41627">
        <w:tc>
          <w:tcPr>
            <w:tcW w:w="1915" w:type="dxa"/>
          </w:tcPr>
          <w:p w14:paraId="063C6270" w14:textId="77777777" w:rsidR="00E41627" w:rsidRPr="00511B13" w:rsidRDefault="00E41627" w:rsidP="00E41627">
            <w:pPr>
              <w:jc w:val="center"/>
              <w:rPr>
                <w:rFonts w:ascii="Arial" w:hAnsi="Arial" w:cs="Arial"/>
                <w:b w:val="0"/>
              </w:rPr>
            </w:pPr>
            <w:r w:rsidRPr="00511B13">
              <w:rPr>
                <w:rFonts w:ascii="Arial" w:hAnsi="Arial" w:cs="Arial"/>
                <w:b w:val="0"/>
              </w:rPr>
              <w:t>HGB</w:t>
            </w:r>
          </w:p>
        </w:tc>
        <w:tc>
          <w:tcPr>
            <w:tcW w:w="1915" w:type="dxa"/>
          </w:tcPr>
          <w:p w14:paraId="063C6271" w14:textId="77777777" w:rsidR="00E41627" w:rsidRPr="00511B13" w:rsidRDefault="00E41627" w:rsidP="00E41627">
            <w:pPr>
              <w:jc w:val="center"/>
              <w:rPr>
                <w:rFonts w:ascii="Arial" w:hAnsi="Arial" w:cs="Arial"/>
                <w:b w:val="0"/>
              </w:rPr>
            </w:pPr>
            <w:r w:rsidRPr="00511B13">
              <w:rPr>
                <w:rFonts w:ascii="Arial" w:hAnsi="Arial" w:cs="Arial"/>
                <w:b w:val="0"/>
              </w:rPr>
              <w:t>14.5</w:t>
            </w:r>
          </w:p>
        </w:tc>
        <w:tc>
          <w:tcPr>
            <w:tcW w:w="1915" w:type="dxa"/>
          </w:tcPr>
          <w:p w14:paraId="063C6272" w14:textId="6F362A0F" w:rsidR="00E41627" w:rsidRPr="00511B13" w:rsidRDefault="00CB5DFB" w:rsidP="00E41627">
            <w:pPr>
              <w:jc w:val="center"/>
              <w:rPr>
                <w:rFonts w:ascii="Arial" w:hAnsi="Arial" w:cs="Arial"/>
                <w:b w:val="0"/>
              </w:rPr>
            </w:pPr>
            <w:r>
              <w:rPr>
                <w:rFonts w:ascii="Arial" w:hAnsi="Arial" w:cs="Arial"/>
                <w:b w:val="0"/>
              </w:rPr>
              <w:t>21.0</w:t>
            </w:r>
          </w:p>
        </w:tc>
        <w:tc>
          <w:tcPr>
            <w:tcW w:w="1915" w:type="dxa"/>
          </w:tcPr>
          <w:p w14:paraId="063C6273" w14:textId="77777777" w:rsidR="00E41627" w:rsidRPr="00511B13" w:rsidRDefault="00E41627" w:rsidP="00E41627">
            <w:pPr>
              <w:jc w:val="center"/>
              <w:rPr>
                <w:rFonts w:ascii="Arial" w:hAnsi="Arial" w:cs="Arial"/>
                <w:b w:val="0"/>
              </w:rPr>
            </w:pPr>
            <w:r w:rsidRPr="00511B13">
              <w:rPr>
                <w:rFonts w:ascii="Arial" w:hAnsi="Arial" w:cs="Arial"/>
                <w:b w:val="0"/>
              </w:rPr>
              <w:t>14.5</w:t>
            </w:r>
          </w:p>
        </w:tc>
        <w:tc>
          <w:tcPr>
            <w:tcW w:w="1916" w:type="dxa"/>
          </w:tcPr>
          <w:p w14:paraId="063C6274" w14:textId="496919BB" w:rsidR="00E41627" w:rsidRPr="00511B13" w:rsidRDefault="00CB5DFB" w:rsidP="00E41627">
            <w:pPr>
              <w:jc w:val="center"/>
              <w:rPr>
                <w:rFonts w:ascii="Arial" w:hAnsi="Arial" w:cs="Arial"/>
                <w:b w:val="0"/>
              </w:rPr>
            </w:pPr>
            <w:r>
              <w:rPr>
                <w:rFonts w:ascii="Arial" w:hAnsi="Arial" w:cs="Arial"/>
                <w:b w:val="0"/>
              </w:rPr>
              <w:t>21.0</w:t>
            </w:r>
          </w:p>
        </w:tc>
      </w:tr>
      <w:tr w:rsidR="00E41627" w:rsidRPr="00511B13" w14:paraId="063C627B" w14:textId="77777777" w:rsidTr="00E41627">
        <w:tc>
          <w:tcPr>
            <w:tcW w:w="1915" w:type="dxa"/>
          </w:tcPr>
          <w:p w14:paraId="063C6276" w14:textId="77777777" w:rsidR="00E41627" w:rsidRPr="00511B13" w:rsidRDefault="00E41627" w:rsidP="00E41627">
            <w:pPr>
              <w:jc w:val="center"/>
              <w:rPr>
                <w:rFonts w:ascii="Arial" w:hAnsi="Arial" w:cs="Arial"/>
                <w:b w:val="0"/>
              </w:rPr>
            </w:pPr>
            <w:r w:rsidRPr="00511B13">
              <w:rPr>
                <w:rFonts w:ascii="Arial" w:hAnsi="Arial" w:cs="Arial"/>
                <w:b w:val="0"/>
              </w:rPr>
              <w:t>HCT</w:t>
            </w:r>
          </w:p>
        </w:tc>
        <w:tc>
          <w:tcPr>
            <w:tcW w:w="1915" w:type="dxa"/>
          </w:tcPr>
          <w:p w14:paraId="063C6277" w14:textId="77777777" w:rsidR="00E41627" w:rsidRPr="00511B13" w:rsidRDefault="00E41627" w:rsidP="00E41627">
            <w:pPr>
              <w:jc w:val="center"/>
              <w:rPr>
                <w:rFonts w:ascii="Arial" w:hAnsi="Arial" w:cs="Arial"/>
                <w:b w:val="0"/>
              </w:rPr>
            </w:pPr>
            <w:r w:rsidRPr="00511B13">
              <w:rPr>
                <w:rFonts w:ascii="Arial" w:hAnsi="Arial" w:cs="Arial"/>
                <w:b w:val="0"/>
              </w:rPr>
              <w:t>45.0</w:t>
            </w:r>
          </w:p>
        </w:tc>
        <w:tc>
          <w:tcPr>
            <w:tcW w:w="1915" w:type="dxa"/>
          </w:tcPr>
          <w:p w14:paraId="063C6278" w14:textId="77777777" w:rsidR="00E41627" w:rsidRPr="00511B13" w:rsidRDefault="00E41627" w:rsidP="00E41627">
            <w:pPr>
              <w:jc w:val="center"/>
              <w:rPr>
                <w:rFonts w:ascii="Arial" w:hAnsi="Arial" w:cs="Arial"/>
                <w:b w:val="0"/>
              </w:rPr>
            </w:pPr>
            <w:r w:rsidRPr="00511B13">
              <w:rPr>
                <w:rFonts w:ascii="Arial" w:hAnsi="Arial" w:cs="Arial"/>
                <w:b w:val="0"/>
              </w:rPr>
              <w:t>67.0</w:t>
            </w:r>
          </w:p>
        </w:tc>
        <w:tc>
          <w:tcPr>
            <w:tcW w:w="1915" w:type="dxa"/>
          </w:tcPr>
          <w:p w14:paraId="063C6279" w14:textId="77777777" w:rsidR="00E41627" w:rsidRPr="00511B13" w:rsidRDefault="00E41627" w:rsidP="00E41627">
            <w:pPr>
              <w:jc w:val="center"/>
              <w:rPr>
                <w:rFonts w:ascii="Arial" w:hAnsi="Arial" w:cs="Arial"/>
                <w:b w:val="0"/>
              </w:rPr>
            </w:pPr>
            <w:r w:rsidRPr="00511B13">
              <w:rPr>
                <w:rFonts w:ascii="Arial" w:hAnsi="Arial" w:cs="Arial"/>
                <w:b w:val="0"/>
              </w:rPr>
              <w:t>45.0</w:t>
            </w:r>
          </w:p>
        </w:tc>
        <w:tc>
          <w:tcPr>
            <w:tcW w:w="1916" w:type="dxa"/>
          </w:tcPr>
          <w:p w14:paraId="063C627A" w14:textId="77777777" w:rsidR="00E41627" w:rsidRPr="00511B13" w:rsidRDefault="00E41627" w:rsidP="00E41627">
            <w:pPr>
              <w:jc w:val="center"/>
              <w:rPr>
                <w:rFonts w:ascii="Arial" w:hAnsi="Arial" w:cs="Arial"/>
                <w:b w:val="0"/>
              </w:rPr>
            </w:pPr>
            <w:r w:rsidRPr="00511B13">
              <w:rPr>
                <w:rFonts w:ascii="Arial" w:hAnsi="Arial" w:cs="Arial"/>
                <w:b w:val="0"/>
              </w:rPr>
              <w:t>67.0</w:t>
            </w:r>
          </w:p>
        </w:tc>
      </w:tr>
      <w:tr w:rsidR="00E41627" w:rsidRPr="00511B13" w14:paraId="063C6281" w14:textId="77777777" w:rsidTr="00E41627">
        <w:tc>
          <w:tcPr>
            <w:tcW w:w="1915" w:type="dxa"/>
          </w:tcPr>
          <w:p w14:paraId="063C627C" w14:textId="77777777" w:rsidR="00E41627" w:rsidRPr="00511B13" w:rsidRDefault="00E41627" w:rsidP="00E41627">
            <w:pPr>
              <w:jc w:val="center"/>
              <w:rPr>
                <w:rFonts w:ascii="Arial" w:hAnsi="Arial" w:cs="Arial"/>
                <w:b w:val="0"/>
              </w:rPr>
            </w:pPr>
            <w:r w:rsidRPr="00511B13">
              <w:rPr>
                <w:rFonts w:ascii="Arial" w:hAnsi="Arial" w:cs="Arial"/>
                <w:b w:val="0"/>
              </w:rPr>
              <w:t>MCV</w:t>
            </w:r>
          </w:p>
        </w:tc>
        <w:tc>
          <w:tcPr>
            <w:tcW w:w="1915" w:type="dxa"/>
          </w:tcPr>
          <w:p w14:paraId="063C627D" w14:textId="77777777" w:rsidR="00E41627" w:rsidRPr="00511B13" w:rsidRDefault="00E41627" w:rsidP="00E41627">
            <w:pPr>
              <w:jc w:val="center"/>
              <w:rPr>
                <w:rFonts w:ascii="Arial" w:hAnsi="Arial" w:cs="Arial"/>
                <w:b w:val="0"/>
              </w:rPr>
            </w:pPr>
            <w:r w:rsidRPr="00511B13">
              <w:rPr>
                <w:rFonts w:ascii="Arial" w:hAnsi="Arial" w:cs="Arial"/>
                <w:b w:val="0"/>
              </w:rPr>
              <w:t>95.0</w:t>
            </w:r>
          </w:p>
        </w:tc>
        <w:tc>
          <w:tcPr>
            <w:tcW w:w="1915" w:type="dxa"/>
          </w:tcPr>
          <w:p w14:paraId="063C627E" w14:textId="77777777" w:rsidR="00E41627" w:rsidRPr="00511B13" w:rsidRDefault="00E41627" w:rsidP="00E41627">
            <w:pPr>
              <w:jc w:val="center"/>
              <w:rPr>
                <w:rFonts w:ascii="Arial" w:hAnsi="Arial" w:cs="Arial"/>
                <w:b w:val="0"/>
              </w:rPr>
            </w:pPr>
            <w:r w:rsidRPr="00511B13">
              <w:rPr>
                <w:rFonts w:ascii="Arial" w:hAnsi="Arial" w:cs="Arial"/>
                <w:b w:val="0"/>
              </w:rPr>
              <w:t>121.0</w:t>
            </w:r>
          </w:p>
        </w:tc>
        <w:tc>
          <w:tcPr>
            <w:tcW w:w="1915" w:type="dxa"/>
          </w:tcPr>
          <w:p w14:paraId="063C627F" w14:textId="77777777" w:rsidR="00E41627" w:rsidRPr="00511B13" w:rsidRDefault="00E41627" w:rsidP="00E41627">
            <w:pPr>
              <w:jc w:val="center"/>
              <w:rPr>
                <w:rFonts w:ascii="Arial" w:hAnsi="Arial" w:cs="Arial"/>
                <w:b w:val="0"/>
              </w:rPr>
            </w:pPr>
            <w:r w:rsidRPr="00511B13">
              <w:rPr>
                <w:rFonts w:ascii="Arial" w:hAnsi="Arial" w:cs="Arial"/>
                <w:b w:val="0"/>
              </w:rPr>
              <w:t>95.0</w:t>
            </w:r>
          </w:p>
        </w:tc>
        <w:tc>
          <w:tcPr>
            <w:tcW w:w="1916" w:type="dxa"/>
          </w:tcPr>
          <w:p w14:paraId="063C6280" w14:textId="77777777" w:rsidR="00E41627" w:rsidRPr="00511B13" w:rsidRDefault="00E41627" w:rsidP="00E41627">
            <w:pPr>
              <w:jc w:val="center"/>
              <w:rPr>
                <w:rFonts w:ascii="Arial" w:hAnsi="Arial" w:cs="Arial"/>
                <w:b w:val="0"/>
              </w:rPr>
            </w:pPr>
            <w:r w:rsidRPr="00511B13">
              <w:rPr>
                <w:rFonts w:ascii="Arial" w:hAnsi="Arial" w:cs="Arial"/>
                <w:b w:val="0"/>
              </w:rPr>
              <w:t>121.0</w:t>
            </w:r>
          </w:p>
        </w:tc>
      </w:tr>
      <w:tr w:rsidR="00E41627" w:rsidRPr="00511B13" w14:paraId="063C6287" w14:textId="77777777" w:rsidTr="00E41627">
        <w:tc>
          <w:tcPr>
            <w:tcW w:w="1915" w:type="dxa"/>
          </w:tcPr>
          <w:p w14:paraId="063C6282" w14:textId="77777777" w:rsidR="00E41627" w:rsidRPr="00511B13" w:rsidRDefault="00E41627" w:rsidP="00E41627">
            <w:pPr>
              <w:jc w:val="center"/>
              <w:rPr>
                <w:rFonts w:ascii="Arial" w:hAnsi="Arial" w:cs="Arial"/>
                <w:b w:val="0"/>
              </w:rPr>
            </w:pPr>
            <w:r w:rsidRPr="00511B13">
              <w:rPr>
                <w:rFonts w:ascii="Arial" w:hAnsi="Arial" w:cs="Arial"/>
                <w:b w:val="0"/>
              </w:rPr>
              <w:t>MCH</w:t>
            </w:r>
          </w:p>
        </w:tc>
        <w:tc>
          <w:tcPr>
            <w:tcW w:w="1915" w:type="dxa"/>
          </w:tcPr>
          <w:p w14:paraId="063C6283" w14:textId="77777777" w:rsidR="00E41627" w:rsidRPr="00511B13" w:rsidRDefault="00E41627" w:rsidP="00E41627">
            <w:pPr>
              <w:jc w:val="center"/>
              <w:rPr>
                <w:rFonts w:ascii="Arial" w:hAnsi="Arial" w:cs="Arial"/>
                <w:b w:val="0"/>
              </w:rPr>
            </w:pPr>
            <w:r w:rsidRPr="00511B13">
              <w:rPr>
                <w:rFonts w:ascii="Arial" w:hAnsi="Arial" w:cs="Arial"/>
                <w:b w:val="0"/>
              </w:rPr>
              <w:t>31.0</w:t>
            </w:r>
          </w:p>
        </w:tc>
        <w:tc>
          <w:tcPr>
            <w:tcW w:w="1915" w:type="dxa"/>
          </w:tcPr>
          <w:p w14:paraId="063C6284" w14:textId="77777777" w:rsidR="00E41627" w:rsidRPr="00511B13" w:rsidRDefault="00E41627" w:rsidP="00E41627">
            <w:pPr>
              <w:jc w:val="center"/>
              <w:rPr>
                <w:rFonts w:ascii="Arial" w:hAnsi="Arial" w:cs="Arial"/>
                <w:b w:val="0"/>
              </w:rPr>
            </w:pPr>
            <w:r w:rsidRPr="00511B13">
              <w:rPr>
                <w:rFonts w:ascii="Arial" w:hAnsi="Arial" w:cs="Arial"/>
                <w:b w:val="0"/>
              </w:rPr>
              <w:t>37.0</w:t>
            </w:r>
          </w:p>
        </w:tc>
        <w:tc>
          <w:tcPr>
            <w:tcW w:w="1915" w:type="dxa"/>
          </w:tcPr>
          <w:p w14:paraId="063C6285" w14:textId="77777777" w:rsidR="00E41627" w:rsidRPr="00511B13" w:rsidRDefault="00E41627" w:rsidP="00E41627">
            <w:pPr>
              <w:jc w:val="center"/>
              <w:rPr>
                <w:rFonts w:ascii="Arial" w:hAnsi="Arial" w:cs="Arial"/>
                <w:b w:val="0"/>
              </w:rPr>
            </w:pPr>
            <w:r w:rsidRPr="00511B13">
              <w:rPr>
                <w:rFonts w:ascii="Arial" w:hAnsi="Arial" w:cs="Arial"/>
                <w:b w:val="0"/>
              </w:rPr>
              <w:t>31.0</w:t>
            </w:r>
          </w:p>
        </w:tc>
        <w:tc>
          <w:tcPr>
            <w:tcW w:w="1916" w:type="dxa"/>
          </w:tcPr>
          <w:p w14:paraId="063C6286" w14:textId="77777777" w:rsidR="00E41627" w:rsidRPr="00511B13" w:rsidRDefault="00E41627" w:rsidP="00E41627">
            <w:pPr>
              <w:jc w:val="center"/>
              <w:rPr>
                <w:rFonts w:ascii="Arial" w:hAnsi="Arial" w:cs="Arial"/>
                <w:b w:val="0"/>
              </w:rPr>
            </w:pPr>
            <w:r w:rsidRPr="00511B13">
              <w:rPr>
                <w:rFonts w:ascii="Arial" w:hAnsi="Arial" w:cs="Arial"/>
                <w:b w:val="0"/>
              </w:rPr>
              <w:t>37.0</w:t>
            </w:r>
          </w:p>
        </w:tc>
      </w:tr>
      <w:tr w:rsidR="00E41627" w:rsidRPr="00511B13" w14:paraId="063C628D" w14:textId="77777777" w:rsidTr="00E41627">
        <w:tc>
          <w:tcPr>
            <w:tcW w:w="1915" w:type="dxa"/>
          </w:tcPr>
          <w:p w14:paraId="063C6288" w14:textId="77777777" w:rsidR="00E41627" w:rsidRPr="00511B13" w:rsidRDefault="00E41627" w:rsidP="00E41627">
            <w:pPr>
              <w:jc w:val="center"/>
              <w:rPr>
                <w:rFonts w:ascii="Arial" w:hAnsi="Arial" w:cs="Arial"/>
                <w:b w:val="0"/>
              </w:rPr>
            </w:pPr>
            <w:r w:rsidRPr="00511B13">
              <w:rPr>
                <w:rFonts w:ascii="Arial" w:hAnsi="Arial" w:cs="Arial"/>
                <w:b w:val="0"/>
              </w:rPr>
              <w:t>MCHC</w:t>
            </w:r>
          </w:p>
        </w:tc>
        <w:tc>
          <w:tcPr>
            <w:tcW w:w="1915" w:type="dxa"/>
          </w:tcPr>
          <w:p w14:paraId="063C6289" w14:textId="77777777" w:rsidR="00E41627" w:rsidRPr="00511B13" w:rsidRDefault="00E41627" w:rsidP="00E41627">
            <w:pPr>
              <w:jc w:val="center"/>
              <w:rPr>
                <w:rFonts w:ascii="Arial" w:hAnsi="Arial" w:cs="Arial"/>
                <w:b w:val="0"/>
              </w:rPr>
            </w:pPr>
            <w:r w:rsidRPr="00511B13">
              <w:rPr>
                <w:rFonts w:ascii="Arial" w:hAnsi="Arial" w:cs="Arial"/>
                <w:b w:val="0"/>
              </w:rPr>
              <w:t>29.0</w:t>
            </w:r>
          </w:p>
        </w:tc>
        <w:tc>
          <w:tcPr>
            <w:tcW w:w="1915" w:type="dxa"/>
          </w:tcPr>
          <w:p w14:paraId="063C628A" w14:textId="77777777" w:rsidR="00E41627" w:rsidRPr="00511B13" w:rsidRDefault="00E41627" w:rsidP="00E41627">
            <w:pPr>
              <w:jc w:val="center"/>
              <w:rPr>
                <w:rFonts w:ascii="Arial" w:hAnsi="Arial" w:cs="Arial"/>
                <w:b w:val="0"/>
              </w:rPr>
            </w:pPr>
            <w:r w:rsidRPr="00511B13">
              <w:rPr>
                <w:rFonts w:ascii="Arial" w:hAnsi="Arial" w:cs="Arial"/>
                <w:b w:val="0"/>
              </w:rPr>
              <w:t>36.0</w:t>
            </w:r>
          </w:p>
        </w:tc>
        <w:tc>
          <w:tcPr>
            <w:tcW w:w="1915" w:type="dxa"/>
          </w:tcPr>
          <w:p w14:paraId="063C628B" w14:textId="77777777" w:rsidR="00E41627" w:rsidRPr="00511B13" w:rsidRDefault="00E41627" w:rsidP="00E41627">
            <w:pPr>
              <w:jc w:val="center"/>
              <w:rPr>
                <w:rFonts w:ascii="Arial" w:hAnsi="Arial" w:cs="Arial"/>
                <w:b w:val="0"/>
              </w:rPr>
            </w:pPr>
            <w:r w:rsidRPr="00511B13">
              <w:rPr>
                <w:rFonts w:ascii="Arial" w:hAnsi="Arial" w:cs="Arial"/>
                <w:b w:val="0"/>
              </w:rPr>
              <w:t>29.0</w:t>
            </w:r>
          </w:p>
        </w:tc>
        <w:tc>
          <w:tcPr>
            <w:tcW w:w="1916" w:type="dxa"/>
          </w:tcPr>
          <w:p w14:paraId="063C628C" w14:textId="77777777" w:rsidR="00E41627" w:rsidRPr="00511B13" w:rsidRDefault="00E41627" w:rsidP="00E41627">
            <w:pPr>
              <w:jc w:val="center"/>
              <w:rPr>
                <w:rFonts w:ascii="Arial" w:hAnsi="Arial" w:cs="Arial"/>
                <w:b w:val="0"/>
              </w:rPr>
            </w:pPr>
            <w:r w:rsidRPr="00511B13">
              <w:rPr>
                <w:rFonts w:ascii="Arial" w:hAnsi="Arial" w:cs="Arial"/>
                <w:b w:val="0"/>
              </w:rPr>
              <w:t>36.0</w:t>
            </w:r>
          </w:p>
        </w:tc>
      </w:tr>
      <w:tr w:rsidR="00B86482" w:rsidRPr="00511B13" w14:paraId="063C6293" w14:textId="77777777" w:rsidTr="00E41627">
        <w:tc>
          <w:tcPr>
            <w:tcW w:w="1915" w:type="dxa"/>
          </w:tcPr>
          <w:p w14:paraId="063C628E" w14:textId="77777777" w:rsidR="00B86482" w:rsidRPr="00511B13" w:rsidRDefault="00B86482" w:rsidP="00E41627">
            <w:pPr>
              <w:jc w:val="center"/>
              <w:rPr>
                <w:rFonts w:ascii="Arial" w:hAnsi="Arial" w:cs="Arial"/>
                <w:b w:val="0"/>
              </w:rPr>
            </w:pPr>
            <w:r>
              <w:rPr>
                <w:rFonts w:ascii="Arial" w:hAnsi="Arial" w:cs="Arial"/>
                <w:b w:val="0"/>
              </w:rPr>
              <w:t>RDW</w:t>
            </w:r>
          </w:p>
        </w:tc>
        <w:tc>
          <w:tcPr>
            <w:tcW w:w="1915" w:type="dxa"/>
          </w:tcPr>
          <w:p w14:paraId="063C628F" w14:textId="77777777" w:rsidR="00B86482" w:rsidRPr="00511B13" w:rsidRDefault="00B86482" w:rsidP="00E41627">
            <w:pPr>
              <w:jc w:val="center"/>
              <w:rPr>
                <w:rFonts w:ascii="Arial" w:hAnsi="Arial" w:cs="Arial"/>
                <w:b w:val="0"/>
              </w:rPr>
            </w:pPr>
            <w:r>
              <w:rPr>
                <w:rFonts w:ascii="Arial" w:hAnsi="Arial" w:cs="Arial"/>
                <w:b w:val="0"/>
              </w:rPr>
              <w:t>11.5</w:t>
            </w:r>
          </w:p>
        </w:tc>
        <w:tc>
          <w:tcPr>
            <w:tcW w:w="1915" w:type="dxa"/>
          </w:tcPr>
          <w:p w14:paraId="063C6290" w14:textId="77777777" w:rsidR="00B86482" w:rsidRPr="00511B13" w:rsidRDefault="00B86482" w:rsidP="00E41627">
            <w:pPr>
              <w:jc w:val="center"/>
              <w:rPr>
                <w:rFonts w:ascii="Arial" w:hAnsi="Arial" w:cs="Arial"/>
                <w:b w:val="0"/>
              </w:rPr>
            </w:pPr>
            <w:r>
              <w:rPr>
                <w:rFonts w:ascii="Arial" w:hAnsi="Arial" w:cs="Arial"/>
                <w:b w:val="0"/>
              </w:rPr>
              <w:t>14.5</w:t>
            </w:r>
          </w:p>
        </w:tc>
        <w:tc>
          <w:tcPr>
            <w:tcW w:w="1915" w:type="dxa"/>
          </w:tcPr>
          <w:p w14:paraId="063C6291" w14:textId="77777777" w:rsidR="00B86482" w:rsidRPr="00511B13" w:rsidRDefault="00B86482" w:rsidP="00E41627">
            <w:pPr>
              <w:jc w:val="center"/>
              <w:rPr>
                <w:rFonts w:ascii="Arial" w:hAnsi="Arial" w:cs="Arial"/>
                <w:b w:val="0"/>
              </w:rPr>
            </w:pPr>
            <w:r>
              <w:rPr>
                <w:rFonts w:ascii="Arial" w:hAnsi="Arial" w:cs="Arial"/>
                <w:b w:val="0"/>
              </w:rPr>
              <w:t>11.5</w:t>
            </w:r>
          </w:p>
        </w:tc>
        <w:tc>
          <w:tcPr>
            <w:tcW w:w="1916" w:type="dxa"/>
          </w:tcPr>
          <w:p w14:paraId="063C6292" w14:textId="77777777" w:rsidR="00B86482" w:rsidRPr="00511B13" w:rsidRDefault="00B86482" w:rsidP="00E41627">
            <w:pPr>
              <w:jc w:val="center"/>
              <w:rPr>
                <w:rFonts w:ascii="Arial" w:hAnsi="Arial" w:cs="Arial"/>
                <w:b w:val="0"/>
              </w:rPr>
            </w:pPr>
            <w:r>
              <w:rPr>
                <w:rFonts w:ascii="Arial" w:hAnsi="Arial" w:cs="Arial"/>
                <w:b w:val="0"/>
              </w:rPr>
              <w:t>14.5</w:t>
            </w:r>
          </w:p>
        </w:tc>
      </w:tr>
      <w:tr w:rsidR="00E41627" w:rsidRPr="00511B13" w14:paraId="063C6299" w14:textId="77777777" w:rsidTr="00E41627">
        <w:tc>
          <w:tcPr>
            <w:tcW w:w="1915" w:type="dxa"/>
          </w:tcPr>
          <w:p w14:paraId="063C6294" w14:textId="77777777" w:rsidR="00E41627" w:rsidRPr="00511B13" w:rsidRDefault="00E41627" w:rsidP="00E41627">
            <w:pPr>
              <w:jc w:val="center"/>
              <w:rPr>
                <w:rFonts w:ascii="Arial" w:hAnsi="Arial" w:cs="Arial"/>
                <w:b w:val="0"/>
              </w:rPr>
            </w:pPr>
            <w:r w:rsidRPr="00511B13">
              <w:rPr>
                <w:rFonts w:ascii="Arial" w:hAnsi="Arial" w:cs="Arial"/>
                <w:b w:val="0"/>
              </w:rPr>
              <w:t>PLT</w:t>
            </w:r>
          </w:p>
        </w:tc>
        <w:tc>
          <w:tcPr>
            <w:tcW w:w="1915" w:type="dxa"/>
          </w:tcPr>
          <w:p w14:paraId="063C6295" w14:textId="77777777" w:rsidR="00E41627" w:rsidRPr="00511B13" w:rsidRDefault="00E41627" w:rsidP="00E41627">
            <w:pPr>
              <w:jc w:val="center"/>
              <w:rPr>
                <w:rFonts w:ascii="Arial" w:hAnsi="Arial" w:cs="Arial"/>
                <w:b w:val="0"/>
              </w:rPr>
            </w:pPr>
            <w:r w:rsidRPr="00511B13">
              <w:rPr>
                <w:rFonts w:ascii="Arial" w:hAnsi="Arial" w:cs="Arial"/>
                <w:b w:val="0"/>
              </w:rPr>
              <w:t>150</w:t>
            </w:r>
          </w:p>
        </w:tc>
        <w:tc>
          <w:tcPr>
            <w:tcW w:w="1915" w:type="dxa"/>
          </w:tcPr>
          <w:p w14:paraId="063C6296" w14:textId="77777777" w:rsidR="00E41627" w:rsidRPr="00511B13" w:rsidRDefault="00E41627" w:rsidP="00E41627">
            <w:pPr>
              <w:jc w:val="center"/>
              <w:rPr>
                <w:rFonts w:ascii="Arial" w:hAnsi="Arial" w:cs="Arial"/>
                <w:b w:val="0"/>
              </w:rPr>
            </w:pPr>
            <w:r w:rsidRPr="00511B13">
              <w:rPr>
                <w:rFonts w:ascii="Arial" w:hAnsi="Arial" w:cs="Arial"/>
                <w:b w:val="0"/>
              </w:rPr>
              <w:t>440</w:t>
            </w:r>
          </w:p>
        </w:tc>
        <w:tc>
          <w:tcPr>
            <w:tcW w:w="1915" w:type="dxa"/>
          </w:tcPr>
          <w:p w14:paraId="063C6297" w14:textId="77777777" w:rsidR="00E41627" w:rsidRPr="00511B13" w:rsidRDefault="00E41627" w:rsidP="00E41627">
            <w:pPr>
              <w:jc w:val="center"/>
              <w:rPr>
                <w:rFonts w:ascii="Arial" w:hAnsi="Arial" w:cs="Arial"/>
                <w:b w:val="0"/>
              </w:rPr>
            </w:pPr>
            <w:r w:rsidRPr="00511B13">
              <w:rPr>
                <w:rFonts w:ascii="Arial" w:hAnsi="Arial" w:cs="Arial"/>
                <w:b w:val="0"/>
              </w:rPr>
              <w:t>150</w:t>
            </w:r>
          </w:p>
        </w:tc>
        <w:tc>
          <w:tcPr>
            <w:tcW w:w="1916" w:type="dxa"/>
          </w:tcPr>
          <w:p w14:paraId="063C6298" w14:textId="77777777" w:rsidR="00E41627" w:rsidRPr="00511B13" w:rsidRDefault="00E41627" w:rsidP="00E41627">
            <w:pPr>
              <w:jc w:val="center"/>
              <w:rPr>
                <w:rFonts w:ascii="Arial" w:hAnsi="Arial" w:cs="Arial"/>
                <w:b w:val="0"/>
              </w:rPr>
            </w:pPr>
            <w:r w:rsidRPr="00511B13">
              <w:rPr>
                <w:rFonts w:ascii="Arial" w:hAnsi="Arial" w:cs="Arial"/>
                <w:b w:val="0"/>
              </w:rPr>
              <w:t>440</w:t>
            </w:r>
          </w:p>
        </w:tc>
      </w:tr>
      <w:tr w:rsidR="00E41627" w:rsidRPr="00511B13" w14:paraId="063C629F" w14:textId="77777777" w:rsidTr="00E41627">
        <w:tc>
          <w:tcPr>
            <w:tcW w:w="1915" w:type="dxa"/>
          </w:tcPr>
          <w:p w14:paraId="063C629A" w14:textId="77777777" w:rsidR="00E41627" w:rsidRPr="00511B13" w:rsidRDefault="00E41627" w:rsidP="00E41627">
            <w:pPr>
              <w:jc w:val="center"/>
              <w:rPr>
                <w:rFonts w:ascii="Arial" w:hAnsi="Arial" w:cs="Arial"/>
                <w:b w:val="0"/>
              </w:rPr>
            </w:pPr>
            <w:r w:rsidRPr="00511B13">
              <w:rPr>
                <w:rFonts w:ascii="Arial" w:hAnsi="Arial" w:cs="Arial"/>
                <w:b w:val="0"/>
              </w:rPr>
              <w:t>NE#</w:t>
            </w:r>
          </w:p>
        </w:tc>
        <w:tc>
          <w:tcPr>
            <w:tcW w:w="1915" w:type="dxa"/>
          </w:tcPr>
          <w:p w14:paraId="063C629B" w14:textId="77777777" w:rsidR="00E41627" w:rsidRPr="00511B13" w:rsidRDefault="00E41627" w:rsidP="00E41627">
            <w:pPr>
              <w:jc w:val="center"/>
              <w:rPr>
                <w:rFonts w:ascii="Arial" w:hAnsi="Arial" w:cs="Arial"/>
                <w:b w:val="0"/>
              </w:rPr>
            </w:pPr>
            <w:r w:rsidRPr="00511B13">
              <w:rPr>
                <w:rFonts w:ascii="Arial" w:hAnsi="Arial" w:cs="Arial"/>
                <w:b w:val="0"/>
              </w:rPr>
              <w:t>6.0</w:t>
            </w:r>
          </w:p>
        </w:tc>
        <w:tc>
          <w:tcPr>
            <w:tcW w:w="1915" w:type="dxa"/>
          </w:tcPr>
          <w:p w14:paraId="063C629C" w14:textId="77777777" w:rsidR="00E41627" w:rsidRPr="00511B13" w:rsidRDefault="00E41627" w:rsidP="00E41627">
            <w:pPr>
              <w:jc w:val="center"/>
              <w:rPr>
                <w:rFonts w:ascii="Arial" w:hAnsi="Arial" w:cs="Arial"/>
                <w:b w:val="0"/>
              </w:rPr>
            </w:pPr>
            <w:r w:rsidRPr="00511B13">
              <w:rPr>
                <w:rFonts w:ascii="Arial" w:hAnsi="Arial" w:cs="Arial"/>
                <w:b w:val="0"/>
              </w:rPr>
              <w:t>26.0</w:t>
            </w:r>
          </w:p>
        </w:tc>
        <w:tc>
          <w:tcPr>
            <w:tcW w:w="1915" w:type="dxa"/>
          </w:tcPr>
          <w:p w14:paraId="063C629D" w14:textId="77777777" w:rsidR="00E41627" w:rsidRPr="00511B13" w:rsidRDefault="00E41627" w:rsidP="00E41627">
            <w:pPr>
              <w:jc w:val="center"/>
              <w:rPr>
                <w:rFonts w:ascii="Arial" w:hAnsi="Arial" w:cs="Arial"/>
                <w:b w:val="0"/>
              </w:rPr>
            </w:pPr>
            <w:r w:rsidRPr="00511B13">
              <w:rPr>
                <w:rFonts w:ascii="Arial" w:hAnsi="Arial" w:cs="Arial"/>
                <w:b w:val="0"/>
              </w:rPr>
              <w:t>6.0</w:t>
            </w:r>
          </w:p>
        </w:tc>
        <w:tc>
          <w:tcPr>
            <w:tcW w:w="1916" w:type="dxa"/>
          </w:tcPr>
          <w:p w14:paraId="063C629E" w14:textId="77777777" w:rsidR="00E41627" w:rsidRPr="00511B13" w:rsidRDefault="00E41627" w:rsidP="00E41627">
            <w:pPr>
              <w:jc w:val="center"/>
              <w:rPr>
                <w:rFonts w:ascii="Arial" w:hAnsi="Arial" w:cs="Arial"/>
                <w:b w:val="0"/>
              </w:rPr>
            </w:pPr>
            <w:r w:rsidRPr="00511B13">
              <w:rPr>
                <w:rFonts w:ascii="Arial" w:hAnsi="Arial" w:cs="Arial"/>
                <w:b w:val="0"/>
              </w:rPr>
              <w:t>26.0</w:t>
            </w:r>
          </w:p>
        </w:tc>
      </w:tr>
      <w:tr w:rsidR="00E41627" w:rsidRPr="00511B13" w14:paraId="063C62A5" w14:textId="77777777" w:rsidTr="00E41627">
        <w:tc>
          <w:tcPr>
            <w:tcW w:w="1915" w:type="dxa"/>
          </w:tcPr>
          <w:p w14:paraId="063C62A0" w14:textId="77777777" w:rsidR="00E41627" w:rsidRPr="00511B13" w:rsidRDefault="00E41627" w:rsidP="00E41627">
            <w:pPr>
              <w:jc w:val="center"/>
              <w:rPr>
                <w:rFonts w:ascii="Arial" w:hAnsi="Arial" w:cs="Arial"/>
                <w:b w:val="0"/>
              </w:rPr>
            </w:pPr>
            <w:r w:rsidRPr="00511B13">
              <w:rPr>
                <w:rFonts w:ascii="Arial" w:hAnsi="Arial" w:cs="Arial"/>
                <w:b w:val="0"/>
              </w:rPr>
              <w:t>LY#</w:t>
            </w:r>
          </w:p>
        </w:tc>
        <w:tc>
          <w:tcPr>
            <w:tcW w:w="1915" w:type="dxa"/>
          </w:tcPr>
          <w:p w14:paraId="063C62A1" w14:textId="77777777" w:rsidR="00E41627" w:rsidRPr="00511B13" w:rsidRDefault="00E41627" w:rsidP="00E41627">
            <w:pPr>
              <w:jc w:val="center"/>
              <w:rPr>
                <w:rFonts w:ascii="Arial" w:hAnsi="Arial" w:cs="Arial"/>
                <w:b w:val="0"/>
              </w:rPr>
            </w:pPr>
            <w:r w:rsidRPr="00511B13">
              <w:rPr>
                <w:rFonts w:ascii="Arial" w:hAnsi="Arial" w:cs="Arial"/>
                <w:b w:val="0"/>
              </w:rPr>
              <w:t>2.0</w:t>
            </w:r>
          </w:p>
        </w:tc>
        <w:tc>
          <w:tcPr>
            <w:tcW w:w="1915" w:type="dxa"/>
          </w:tcPr>
          <w:p w14:paraId="063C62A2" w14:textId="77777777" w:rsidR="00E41627" w:rsidRPr="00511B13" w:rsidRDefault="00E41627" w:rsidP="00E41627">
            <w:pPr>
              <w:jc w:val="center"/>
              <w:rPr>
                <w:rFonts w:ascii="Arial" w:hAnsi="Arial" w:cs="Arial"/>
                <w:b w:val="0"/>
              </w:rPr>
            </w:pPr>
            <w:r w:rsidRPr="00511B13">
              <w:rPr>
                <w:rFonts w:ascii="Arial" w:hAnsi="Arial" w:cs="Arial"/>
                <w:b w:val="0"/>
              </w:rPr>
              <w:t>11.0</w:t>
            </w:r>
          </w:p>
        </w:tc>
        <w:tc>
          <w:tcPr>
            <w:tcW w:w="1915" w:type="dxa"/>
          </w:tcPr>
          <w:p w14:paraId="063C62A3" w14:textId="77777777" w:rsidR="00E41627" w:rsidRPr="00511B13" w:rsidRDefault="00E41627" w:rsidP="00E41627">
            <w:pPr>
              <w:jc w:val="center"/>
              <w:rPr>
                <w:rFonts w:ascii="Arial" w:hAnsi="Arial" w:cs="Arial"/>
                <w:b w:val="0"/>
              </w:rPr>
            </w:pPr>
            <w:r w:rsidRPr="00511B13">
              <w:rPr>
                <w:rFonts w:ascii="Arial" w:hAnsi="Arial" w:cs="Arial"/>
                <w:b w:val="0"/>
              </w:rPr>
              <w:t>2.0</w:t>
            </w:r>
          </w:p>
        </w:tc>
        <w:tc>
          <w:tcPr>
            <w:tcW w:w="1916" w:type="dxa"/>
          </w:tcPr>
          <w:p w14:paraId="063C62A4" w14:textId="77777777" w:rsidR="00E41627" w:rsidRPr="00511B13" w:rsidRDefault="00E41627" w:rsidP="00E41627">
            <w:pPr>
              <w:jc w:val="center"/>
              <w:rPr>
                <w:rFonts w:ascii="Arial" w:hAnsi="Arial" w:cs="Arial"/>
                <w:b w:val="0"/>
              </w:rPr>
            </w:pPr>
            <w:r w:rsidRPr="00511B13">
              <w:rPr>
                <w:rFonts w:ascii="Arial" w:hAnsi="Arial" w:cs="Arial"/>
                <w:b w:val="0"/>
              </w:rPr>
              <w:t>11.0</w:t>
            </w:r>
          </w:p>
        </w:tc>
      </w:tr>
      <w:tr w:rsidR="00E41627" w:rsidRPr="00511B13" w14:paraId="063C62AB" w14:textId="77777777" w:rsidTr="00E41627">
        <w:tc>
          <w:tcPr>
            <w:tcW w:w="1915" w:type="dxa"/>
          </w:tcPr>
          <w:p w14:paraId="063C62A6" w14:textId="77777777" w:rsidR="00E41627" w:rsidRPr="00511B13" w:rsidRDefault="00E41627" w:rsidP="00E41627">
            <w:pPr>
              <w:jc w:val="center"/>
              <w:rPr>
                <w:rFonts w:ascii="Arial" w:hAnsi="Arial" w:cs="Arial"/>
                <w:b w:val="0"/>
              </w:rPr>
            </w:pPr>
            <w:r w:rsidRPr="00511B13">
              <w:rPr>
                <w:rFonts w:ascii="Arial" w:hAnsi="Arial" w:cs="Arial"/>
                <w:b w:val="0"/>
              </w:rPr>
              <w:t>MONO#</w:t>
            </w:r>
          </w:p>
        </w:tc>
        <w:tc>
          <w:tcPr>
            <w:tcW w:w="1915" w:type="dxa"/>
          </w:tcPr>
          <w:p w14:paraId="063C62A7"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2A8" w14:textId="77777777" w:rsidR="00E41627" w:rsidRPr="00511B13" w:rsidRDefault="00B86482" w:rsidP="00E41627">
            <w:pPr>
              <w:jc w:val="center"/>
              <w:rPr>
                <w:rFonts w:ascii="Arial" w:hAnsi="Arial" w:cs="Arial"/>
                <w:b w:val="0"/>
              </w:rPr>
            </w:pPr>
            <w:r>
              <w:rPr>
                <w:rFonts w:ascii="Arial" w:hAnsi="Arial" w:cs="Arial"/>
                <w:b w:val="0"/>
              </w:rPr>
              <w:t>1.0</w:t>
            </w:r>
          </w:p>
        </w:tc>
        <w:tc>
          <w:tcPr>
            <w:tcW w:w="1915" w:type="dxa"/>
          </w:tcPr>
          <w:p w14:paraId="063C62A9"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2AA" w14:textId="77777777" w:rsidR="00E41627" w:rsidRPr="00511B13" w:rsidRDefault="00B86482" w:rsidP="00E41627">
            <w:pPr>
              <w:jc w:val="center"/>
              <w:rPr>
                <w:rFonts w:ascii="Arial" w:hAnsi="Arial" w:cs="Arial"/>
                <w:b w:val="0"/>
              </w:rPr>
            </w:pPr>
            <w:r>
              <w:rPr>
                <w:rFonts w:ascii="Arial" w:hAnsi="Arial" w:cs="Arial"/>
                <w:b w:val="0"/>
              </w:rPr>
              <w:t>1.0</w:t>
            </w:r>
          </w:p>
        </w:tc>
      </w:tr>
      <w:tr w:rsidR="00E41627" w:rsidRPr="00511B13" w14:paraId="063C62B1" w14:textId="77777777" w:rsidTr="00E41627">
        <w:tc>
          <w:tcPr>
            <w:tcW w:w="1915" w:type="dxa"/>
          </w:tcPr>
          <w:p w14:paraId="063C62AC" w14:textId="77777777" w:rsidR="00E41627" w:rsidRPr="00511B13" w:rsidRDefault="00E41627" w:rsidP="00E41627">
            <w:pPr>
              <w:jc w:val="center"/>
              <w:rPr>
                <w:rFonts w:ascii="Arial" w:hAnsi="Arial" w:cs="Arial"/>
                <w:b w:val="0"/>
              </w:rPr>
            </w:pPr>
            <w:r w:rsidRPr="00511B13">
              <w:rPr>
                <w:rFonts w:ascii="Arial" w:hAnsi="Arial" w:cs="Arial"/>
                <w:b w:val="0"/>
              </w:rPr>
              <w:t>EO#</w:t>
            </w:r>
          </w:p>
        </w:tc>
        <w:tc>
          <w:tcPr>
            <w:tcW w:w="1915" w:type="dxa"/>
          </w:tcPr>
          <w:p w14:paraId="063C62AD"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2AE" w14:textId="77777777" w:rsidR="00E41627" w:rsidRPr="00511B13" w:rsidRDefault="00E41627" w:rsidP="00E41627">
            <w:pPr>
              <w:jc w:val="center"/>
              <w:rPr>
                <w:rFonts w:ascii="Arial" w:hAnsi="Arial" w:cs="Arial"/>
                <w:b w:val="0"/>
              </w:rPr>
            </w:pPr>
            <w:r w:rsidRPr="00511B13">
              <w:rPr>
                <w:rFonts w:ascii="Arial" w:hAnsi="Arial" w:cs="Arial"/>
                <w:b w:val="0"/>
              </w:rPr>
              <w:t>0.7</w:t>
            </w:r>
          </w:p>
        </w:tc>
        <w:tc>
          <w:tcPr>
            <w:tcW w:w="1915" w:type="dxa"/>
          </w:tcPr>
          <w:p w14:paraId="063C62AF"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2B0" w14:textId="77777777" w:rsidR="00E41627" w:rsidRPr="00511B13" w:rsidRDefault="00E41627" w:rsidP="00E41627">
            <w:pPr>
              <w:jc w:val="center"/>
              <w:rPr>
                <w:rFonts w:ascii="Arial" w:hAnsi="Arial" w:cs="Arial"/>
                <w:b w:val="0"/>
              </w:rPr>
            </w:pPr>
            <w:r w:rsidRPr="00511B13">
              <w:rPr>
                <w:rFonts w:ascii="Arial" w:hAnsi="Arial" w:cs="Arial"/>
                <w:b w:val="0"/>
              </w:rPr>
              <w:t>0.7</w:t>
            </w:r>
          </w:p>
        </w:tc>
      </w:tr>
      <w:tr w:rsidR="00E41627" w:rsidRPr="00511B13" w14:paraId="063C62B7" w14:textId="77777777" w:rsidTr="00E41627">
        <w:tc>
          <w:tcPr>
            <w:tcW w:w="1915" w:type="dxa"/>
          </w:tcPr>
          <w:p w14:paraId="063C62B2" w14:textId="77777777" w:rsidR="00E41627" w:rsidRPr="00511B13" w:rsidRDefault="00E41627" w:rsidP="00E41627">
            <w:pPr>
              <w:jc w:val="center"/>
              <w:rPr>
                <w:rFonts w:ascii="Arial" w:hAnsi="Arial" w:cs="Arial"/>
                <w:b w:val="0"/>
              </w:rPr>
            </w:pPr>
            <w:r w:rsidRPr="00511B13">
              <w:rPr>
                <w:rFonts w:ascii="Arial" w:hAnsi="Arial" w:cs="Arial"/>
                <w:b w:val="0"/>
              </w:rPr>
              <w:t>BASO</w:t>
            </w:r>
          </w:p>
        </w:tc>
        <w:tc>
          <w:tcPr>
            <w:tcW w:w="1915" w:type="dxa"/>
          </w:tcPr>
          <w:p w14:paraId="063C62B3"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2B4" w14:textId="77777777" w:rsidR="00E41627" w:rsidRPr="00511B13" w:rsidRDefault="00E41627" w:rsidP="00E41627">
            <w:pPr>
              <w:jc w:val="center"/>
              <w:rPr>
                <w:rFonts w:ascii="Arial" w:hAnsi="Arial" w:cs="Arial"/>
                <w:b w:val="0"/>
              </w:rPr>
            </w:pPr>
            <w:r w:rsidRPr="00511B13">
              <w:rPr>
                <w:rFonts w:ascii="Arial" w:hAnsi="Arial" w:cs="Arial"/>
                <w:b w:val="0"/>
              </w:rPr>
              <w:t>0.1</w:t>
            </w:r>
          </w:p>
        </w:tc>
        <w:tc>
          <w:tcPr>
            <w:tcW w:w="1915" w:type="dxa"/>
          </w:tcPr>
          <w:p w14:paraId="063C62B5"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2B6" w14:textId="77777777" w:rsidR="00E41627" w:rsidRPr="00511B13" w:rsidRDefault="00E41627" w:rsidP="00E41627">
            <w:pPr>
              <w:jc w:val="center"/>
              <w:rPr>
                <w:rFonts w:ascii="Arial" w:hAnsi="Arial" w:cs="Arial"/>
                <w:b w:val="0"/>
              </w:rPr>
            </w:pPr>
            <w:r w:rsidRPr="00511B13">
              <w:rPr>
                <w:rFonts w:ascii="Arial" w:hAnsi="Arial" w:cs="Arial"/>
                <w:b w:val="0"/>
              </w:rPr>
              <w:t>0.1</w:t>
            </w:r>
          </w:p>
        </w:tc>
      </w:tr>
    </w:tbl>
    <w:p w14:paraId="063C62B8" w14:textId="77777777" w:rsidR="00E41627" w:rsidRDefault="00E41627" w:rsidP="00E41627">
      <w:pPr>
        <w:jc w:val="center"/>
        <w:rPr>
          <w:b w:val="0"/>
          <w:u w:val="single"/>
        </w:rPr>
      </w:pPr>
    </w:p>
    <w:p w14:paraId="063C62B9" w14:textId="77777777" w:rsidR="00E41627" w:rsidRPr="00721710" w:rsidRDefault="00E41627" w:rsidP="00E41627">
      <w:pPr>
        <w:jc w:val="center"/>
        <w:rPr>
          <w:b w:val="0"/>
          <w:u w:val="single"/>
        </w:rPr>
      </w:pPr>
      <w:r w:rsidRPr="00721710">
        <w:rPr>
          <w:rFonts w:ascii="Arial" w:hAnsi="Arial" w:cs="Arial"/>
        </w:rPr>
        <w:t xml:space="preserve">         </w:t>
      </w:r>
    </w:p>
    <w:p w14:paraId="063C62BA" w14:textId="77777777" w:rsidR="00F82705" w:rsidRDefault="00F82705" w:rsidP="00E41627">
      <w:pPr>
        <w:jc w:val="center"/>
        <w:rPr>
          <w:rFonts w:ascii="Arial" w:hAnsi="Arial" w:cs="Arial"/>
          <w:u w:val="single"/>
        </w:rPr>
      </w:pPr>
    </w:p>
    <w:p w14:paraId="063C62BB" w14:textId="77777777" w:rsidR="00E41627" w:rsidRPr="00721710" w:rsidRDefault="00E41627" w:rsidP="00E41627">
      <w:pPr>
        <w:jc w:val="center"/>
        <w:rPr>
          <w:rFonts w:ascii="Arial" w:hAnsi="Arial" w:cs="Arial"/>
          <w:u w:val="single"/>
        </w:rPr>
      </w:pPr>
      <w:r w:rsidRPr="00721710">
        <w:rPr>
          <w:rFonts w:ascii="Arial" w:hAnsi="Arial" w:cs="Arial"/>
          <w:u w:val="single"/>
        </w:rPr>
        <w:t>REFERENCE LIMIT</w:t>
      </w:r>
    </w:p>
    <w:p w14:paraId="063C62BC" w14:textId="77777777" w:rsidR="00E41627" w:rsidRDefault="00E41627" w:rsidP="00E41627">
      <w:pPr>
        <w:jc w:val="center"/>
        <w:rPr>
          <w:rFonts w:ascii="Arial" w:hAnsi="Arial" w:cs="Arial"/>
          <w:u w:val="single"/>
        </w:rPr>
      </w:pPr>
      <w:r w:rsidRPr="00721710">
        <w:rPr>
          <w:rFonts w:ascii="Arial" w:hAnsi="Arial" w:cs="Arial"/>
          <w:u w:val="single"/>
        </w:rPr>
        <w:t>30 -  60 DAYS</w:t>
      </w:r>
    </w:p>
    <w:p w14:paraId="063C62BD" w14:textId="77777777" w:rsidR="00E41627" w:rsidRPr="00721710" w:rsidRDefault="00E41627" w:rsidP="00E41627">
      <w:pPr>
        <w:jc w:val="cente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861"/>
        <w:gridCol w:w="1861"/>
        <w:gridCol w:w="1877"/>
        <w:gridCol w:w="1878"/>
      </w:tblGrid>
      <w:tr w:rsidR="00E41627" w14:paraId="063C62C3" w14:textId="77777777" w:rsidTr="00E41627">
        <w:tc>
          <w:tcPr>
            <w:tcW w:w="1915" w:type="dxa"/>
          </w:tcPr>
          <w:p w14:paraId="063C62BE" w14:textId="77777777" w:rsidR="00E41627" w:rsidRPr="00511B13" w:rsidRDefault="00E41627" w:rsidP="00E41627">
            <w:pPr>
              <w:jc w:val="center"/>
              <w:rPr>
                <w:rFonts w:ascii="Arial" w:hAnsi="Arial" w:cs="Arial"/>
              </w:rPr>
            </w:pPr>
            <w:r w:rsidRPr="00511B13">
              <w:rPr>
                <w:rFonts w:ascii="Arial" w:hAnsi="Arial" w:cs="Arial"/>
              </w:rPr>
              <w:t>TEST</w:t>
            </w:r>
          </w:p>
        </w:tc>
        <w:tc>
          <w:tcPr>
            <w:tcW w:w="1915" w:type="dxa"/>
          </w:tcPr>
          <w:p w14:paraId="063C62BF" w14:textId="77777777" w:rsidR="00E41627" w:rsidRPr="00511B13" w:rsidRDefault="00E41627" w:rsidP="00E41627">
            <w:pPr>
              <w:jc w:val="center"/>
              <w:rPr>
                <w:rFonts w:ascii="Arial" w:hAnsi="Arial" w:cs="Arial"/>
              </w:rPr>
            </w:pPr>
            <w:r w:rsidRPr="00511B13">
              <w:rPr>
                <w:rFonts w:ascii="Arial" w:hAnsi="Arial" w:cs="Arial"/>
              </w:rPr>
              <w:t>MALE LOW</w:t>
            </w:r>
          </w:p>
        </w:tc>
        <w:tc>
          <w:tcPr>
            <w:tcW w:w="1915" w:type="dxa"/>
          </w:tcPr>
          <w:p w14:paraId="063C62C0" w14:textId="77777777" w:rsidR="00E41627" w:rsidRPr="00511B13" w:rsidRDefault="00E41627" w:rsidP="00E41627">
            <w:pPr>
              <w:jc w:val="center"/>
              <w:rPr>
                <w:rFonts w:ascii="Arial" w:hAnsi="Arial" w:cs="Arial"/>
              </w:rPr>
            </w:pPr>
            <w:r w:rsidRPr="00511B13">
              <w:rPr>
                <w:rFonts w:ascii="Arial" w:hAnsi="Arial" w:cs="Arial"/>
              </w:rPr>
              <w:t>MALE HIGH</w:t>
            </w:r>
          </w:p>
        </w:tc>
        <w:tc>
          <w:tcPr>
            <w:tcW w:w="1915" w:type="dxa"/>
          </w:tcPr>
          <w:p w14:paraId="063C62C1" w14:textId="77777777" w:rsidR="00E41627" w:rsidRPr="00511B13" w:rsidRDefault="00E41627" w:rsidP="00E41627">
            <w:pPr>
              <w:jc w:val="center"/>
              <w:rPr>
                <w:rFonts w:ascii="Arial" w:hAnsi="Arial" w:cs="Arial"/>
              </w:rPr>
            </w:pPr>
            <w:r w:rsidRPr="00511B13">
              <w:rPr>
                <w:rFonts w:ascii="Arial" w:hAnsi="Arial" w:cs="Arial"/>
              </w:rPr>
              <w:t>FEMALE LOW</w:t>
            </w:r>
          </w:p>
        </w:tc>
        <w:tc>
          <w:tcPr>
            <w:tcW w:w="1916" w:type="dxa"/>
          </w:tcPr>
          <w:p w14:paraId="063C62C2" w14:textId="77777777" w:rsidR="00E41627" w:rsidRPr="00511B13" w:rsidRDefault="00E41627" w:rsidP="00E41627">
            <w:pPr>
              <w:jc w:val="center"/>
              <w:rPr>
                <w:rFonts w:ascii="Arial" w:hAnsi="Arial" w:cs="Arial"/>
              </w:rPr>
            </w:pPr>
            <w:r w:rsidRPr="00511B13">
              <w:rPr>
                <w:rFonts w:ascii="Arial" w:hAnsi="Arial" w:cs="Arial"/>
              </w:rPr>
              <w:t>FEMALE HIGH</w:t>
            </w:r>
          </w:p>
        </w:tc>
      </w:tr>
      <w:tr w:rsidR="00E41627" w14:paraId="063C62C9" w14:textId="77777777" w:rsidTr="00E41627">
        <w:tc>
          <w:tcPr>
            <w:tcW w:w="1915" w:type="dxa"/>
          </w:tcPr>
          <w:p w14:paraId="063C62C4" w14:textId="77777777" w:rsidR="00E41627" w:rsidRPr="00511B13" w:rsidRDefault="00E41627" w:rsidP="00E41627">
            <w:pPr>
              <w:jc w:val="center"/>
              <w:rPr>
                <w:rFonts w:ascii="Arial" w:hAnsi="Arial" w:cs="Arial"/>
                <w:b w:val="0"/>
              </w:rPr>
            </w:pPr>
            <w:r w:rsidRPr="00511B13">
              <w:rPr>
                <w:rFonts w:ascii="Arial" w:hAnsi="Arial" w:cs="Arial"/>
                <w:b w:val="0"/>
              </w:rPr>
              <w:t>WBC</w:t>
            </w:r>
          </w:p>
        </w:tc>
        <w:tc>
          <w:tcPr>
            <w:tcW w:w="1915" w:type="dxa"/>
          </w:tcPr>
          <w:p w14:paraId="063C62C5" w14:textId="77777777" w:rsidR="00E41627" w:rsidRPr="00511B13" w:rsidRDefault="00E41627" w:rsidP="00E41627">
            <w:pPr>
              <w:jc w:val="center"/>
              <w:rPr>
                <w:rFonts w:ascii="Arial" w:hAnsi="Arial" w:cs="Arial"/>
                <w:b w:val="0"/>
              </w:rPr>
            </w:pPr>
            <w:r w:rsidRPr="00511B13">
              <w:rPr>
                <w:rFonts w:ascii="Arial" w:hAnsi="Arial" w:cs="Arial"/>
                <w:b w:val="0"/>
              </w:rPr>
              <w:t>5.0</w:t>
            </w:r>
          </w:p>
        </w:tc>
        <w:tc>
          <w:tcPr>
            <w:tcW w:w="1915" w:type="dxa"/>
          </w:tcPr>
          <w:p w14:paraId="063C62C6" w14:textId="77777777" w:rsidR="00E41627" w:rsidRPr="00511B13" w:rsidRDefault="00E41627" w:rsidP="00E41627">
            <w:pPr>
              <w:jc w:val="center"/>
              <w:rPr>
                <w:rFonts w:ascii="Arial" w:hAnsi="Arial" w:cs="Arial"/>
                <w:b w:val="0"/>
              </w:rPr>
            </w:pPr>
            <w:r w:rsidRPr="00511B13">
              <w:rPr>
                <w:rFonts w:ascii="Arial" w:hAnsi="Arial" w:cs="Arial"/>
                <w:b w:val="0"/>
              </w:rPr>
              <w:t>19.5</w:t>
            </w:r>
          </w:p>
        </w:tc>
        <w:tc>
          <w:tcPr>
            <w:tcW w:w="1915" w:type="dxa"/>
          </w:tcPr>
          <w:p w14:paraId="063C62C7" w14:textId="77777777" w:rsidR="00E41627" w:rsidRPr="00511B13" w:rsidRDefault="00E41627" w:rsidP="00E41627">
            <w:pPr>
              <w:jc w:val="center"/>
              <w:rPr>
                <w:rFonts w:ascii="Arial" w:hAnsi="Arial" w:cs="Arial"/>
                <w:b w:val="0"/>
              </w:rPr>
            </w:pPr>
            <w:r w:rsidRPr="00511B13">
              <w:rPr>
                <w:rFonts w:ascii="Arial" w:hAnsi="Arial" w:cs="Arial"/>
                <w:b w:val="0"/>
              </w:rPr>
              <w:t>5.0</w:t>
            </w:r>
          </w:p>
        </w:tc>
        <w:tc>
          <w:tcPr>
            <w:tcW w:w="1916" w:type="dxa"/>
          </w:tcPr>
          <w:p w14:paraId="063C62C8" w14:textId="77777777" w:rsidR="00E41627" w:rsidRPr="00511B13" w:rsidRDefault="00E41627" w:rsidP="00E41627">
            <w:pPr>
              <w:jc w:val="center"/>
              <w:rPr>
                <w:rFonts w:ascii="Arial" w:hAnsi="Arial" w:cs="Arial"/>
                <w:b w:val="0"/>
              </w:rPr>
            </w:pPr>
            <w:r w:rsidRPr="00511B13">
              <w:rPr>
                <w:rFonts w:ascii="Arial" w:hAnsi="Arial" w:cs="Arial"/>
                <w:b w:val="0"/>
              </w:rPr>
              <w:t>19.5</w:t>
            </w:r>
          </w:p>
        </w:tc>
      </w:tr>
      <w:tr w:rsidR="00E41627" w14:paraId="063C62CF" w14:textId="77777777" w:rsidTr="00E41627">
        <w:tc>
          <w:tcPr>
            <w:tcW w:w="1915" w:type="dxa"/>
          </w:tcPr>
          <w:p w14:paraId="063C62CA" w14:textId="77777777" w:rsidR="00E41627" w:rsidRPr="00511B13" w:rsidRDefault="00E41627" w:rsidP="00E41627">
            <w:pPr>
              <w:jc w:val="center"/>
              <w:rPr>
                <w:rFonts w:ascii="Arial" w:hAnsi="Arial" w:cs="Arial"/>
                <w:b w:val="0"/>
              </w:rPr>
            </w:pPr>
            <w:r w:rsidRPr="00511B13">
              <w:rPr>
                <w:rFonts w:ascii="Arial" w:hAnsi="Arial" w:cs="Arial"/>
                <w:b w:val="0"/>
              </w:rPr>
              <w:t>RBC</w:t>
            </w:r>
          </w:p>
        </w:tc>
        <w:tc>
          <w:tcPr>
            <w:tcW w:w="1915" w:type="dxa"/>
          </w:tcPr>
          <w:p w14:paraId="063C62CB" w14:textId="77777777" w:rsidR="00E41627" w:rsidRPr="00511B13" w:rsidRDefault="00E41627" w:rsidP="00E41627">
            <w:pPr>
              <w:jc w:val="center"/>
              <w:rPr>
                <w:rFonts w:ascii="Arial" w:hAnsi="Arial" w:cs="Arial"/>
                <w:b w:val="0"/>
              </w:rPr>
            </w:pPr>
            <w:r w:rsidRPr="00511B13">
              <w:rPr>
                <w:rFonts w:ascii="Arial" w:hAnsi="Arial" w:cs="Arial"/>
                <w:b w:val="0"/>
              </w:rPr>
              <w:t>3.00</w:t>
            </w:r>
          </w:p>
        </w:tc>
        <w:tc>
          <w:tcPr>
            <w:tcW w:w="1915" w:type="dxa"/>
          </w:tcPr>
          <w:p w14:paraId="063C62CC" w14:textId="77777777" w:rsidR="00E41627" w:rsidRPr="00511B13" w:rsidRDefault="00E41627" w:rsidP="00E41627">
            <w:pPr>
              <w:jc w:val="center"/>
              <w:rPr>
                <w:rFonts w:ascii="Arial" w:hAnsi="Arial" w:cs="Arial"/>
                <w:b w:val="0"/>
              </w:rPr>
            </w:pPr>
            <w:r w:rsidRPr="00511B13">
              <w:rPr>
                <w:rFonts w:ascii="Arial" w:hAnsi="Arial" w:cs="Arial"/>
                <w:b w:val="0"/>
              </w:rPr>
              <w:t>5.40</w:t>
            </w:r>
          </w:p>
        </w:tc>
        <w:tc>
          <w:tcPr>
            <w:tcW w:w="1915" w:type="dxa"/>
          </w:tcPr>
          <w:p w14:paraId="063C62CD" w14:textId="77777777" w:rsidR="00E41627" w:rsidRPr="00511B13" w:rsidRDefault="00E41627" w:rsidP="00E41627">
            <w:pPr>
              <w:jc w:val="center"/>
              <w:rPr>
                <w:rFonts w:ascii="Arial" w:hAnsi="Arial" w:cs="Arial"/>
                <w:b w:val="0"/>
              </w:rPr>
            </w:pPr>
            <w:r w:rsidRPr="00511B13">
              <w:rPr>
                <w:rFonts w:ascii="Arial" w:hAnsi="Arial" w:cs="Arial"/>
                <w:b w:val="0"/>
              </w:rPr>
              <w:t>3.00</w:t>
            </w:r>
          </w:p>
        </w:tc>
        <w:tc>
          <w:tcPr>
            <w:tcW w:w="1916" w:type="dxa"/>
          </w:tcPr>
          <w:p w14:paraId="063C62CE" w14:textId="77777777" w:rsidR="00E41627" w:rsidRPr="00511B13" w:rsidRDefault="00E41627" w:rsidP="00E41627">
            <w:pPr>
              <w:jc w:val="center"/>
              <w:rPr>
                <w:rFonts w:ascii="Arial" w:hAnsi="Arial" w:cs="Arial"/>
                <w:b w:val="0"/>
              </w:rPr>
            </w:pPr>
            <w:r w:rsidRPr="00511B13">
              <w:rPr>
                <w:rFonts w:ascii="Arial" w:hAnsi="Arial" w:cs="Arial"/>
                <w:b w:val="0"/>
              </w:rPr>
              <w:t>5.40</w:t>
            </w:r>
          </w:p>
        </w:tc>
      </w:tr>
      <w:tr w:rsidR="00E41627" w14:paraId="063C62D5" w14:textId="77777777" w:rsidTr="00E41627">
        <w:tc>
          <w:tcPr>
            <w:tcW w:w="1915" w:type="dxa"/>
          </w:tcPr>
          <w:p w14:paraId="063C62D0" w14:textId="77777777" w:rsidR="00E41627" w:rsidRPr="00511B13" w:rsidRDefault="00E41627" w:rsidP="00E41627">
            <w:pPr>
              <w:jc w:val="center"/>
              <w:rPr>
                <w:rFonts w:ascii="Arial" w:hAnsi="Arial" w:cs="Arial"/>
                <w:b w:val="0"/>
              </w:rPr>
            </w:pPr>
            <w:r w:rsidRPr="00511B13">
              <w:rPr>
                <w:rFonts w:ascii="Arial" w:hAnsi="Arial" w:cs="Arial"/>
                <w:b w:val="0"/>
              </w:rPr>
              <w:t>HGB</w:t>
            </w:r>
          </w:p>
        </w:tc>
        <w:tc>
          <w:tcPr>
            <w:tcW w:w="1915" w:type="dxa"/>
          </w:tcPr>
          <w:p w14:paraId="063C62D1" w14:textId="77777777" w:rsidR="00E41627" w:rsidRPr="00511B13" w:rsidRDefault="00E41627" w:rsidP="00E41627">
            <w:pPr>
              <w:jc w:val="center"/>
              <w:rPr>
                <w:rFonts w:ascii="Arial" w:hAnsi="Arial" w:cs="Arial"/>
                <w:b w:val="0"/>
              </w:rPr>
            </w:pPr>
            <w:r w:rsidRPr="00511B13">
              <w:rPr>
                <w:rFonts w:ascii="Arial" w:hAnsi="Arial" w:cs="Arial"/>
                <w:b w:val="0"/>
              </w:rPr>
              <w:t>10.0</w:t>
            </w:r>
          </w:p>
        </w:tc>
        <w:tc>
          <w:tcPr>
            <w:tcW w:w="1915" w:type="dxa"/>
          </w:tcPr>
          <w:p w14:paraId="063C62D2" w14:textId="77777777" w:rsidR="00E41627" w:rsidRPr="00511B13" w:rsidRDefault="00E41627" w:rsidP="00E41627">
            <w:pPr>
              <w:jc w:val="center"/>
              <w:rPr>
                <w:rFonts w:ascii="Arial" w:hAnsi="Arial" w:cs="Arial"/>
                <w:b w:val="0"/>
              </w:rPr>
            </w:pPr>
            <w:r w:rsidRPr="00511B13">
              <w:rPr>
                <w:rFonts w:ascii="Arial" w:hAnsi="Arial" w:cs="Arial"/>
                <w:b w:val="0"/>
              </w:rPr>
              <w:t>18.0</w:t>
            </w:r>
          </w:p>
        </w:tc>
        <w:tc>
          <w:tcPr>
            <w:tcW w:w="1915" w:type="dxa"/>
          </w:tcPr>
          <w:p w14:paraId="063C62D3" w14:textId="77777777" w:rsidR="00E41627" w:rsidRPr="00511B13" w:rsidRDefault="00E41627" w:rsidP="00E41627">
            <w:pPr>
              <w:jc w:val="center"/>
              <w:rPr>
                <w:rFonts w:ascii="Arial" w:hAnsi="Arial" w:cs="Arial"/>
                <w:b w:val="0"/>
              </w:rPr>
            </w:pPr>
            <w:r w:rsidRPr="00511B13">
              <w:rPr>
                <w:rFonts w:ascii="Arial" w:hAnsi="Arial" w:cs="Arial"/>
                <w:b w:val="0"/>
              </w:rPr>
              <w:t>10.0</w:t>
            </w:r>
          </w:p>
        </w:tc>
        <w:tc>
          <w:tcPr>
            <w:tcW w:w="1916" w:type="dxa"/>
          </w:tcPr>
          <w:p w14:paraId="063C62D4" w14:textId="77777777" w:rsidR="00E41627" w:rsidRPr="00511B13" w:rsidRDefault="00E41627" w:rsidP="00E41627">
            <w:pPr>
              <w:jc w:val="center"/>
              <w:rPr>
                <w:rFonts w:ascii="Arial" w:hAnsi="Arial" w:cs="Arial"/>
                <w:b w:val="0"/>
              </w:rPr>
            </w:pPr>
            <w:r w:rsidRPr="00511B13">
              <w:rPr>
                <w:rFonts w:ascii="Arial" w:hAnsi="Arial" w:cs="Arial"/>
                <w:b w:val="0"/>
              </w:rPr>
              <w:t>18.0</w:t>
            </w:r>
          </w:p>
        </w:tc>
      </w:tr>
      <w:tr w:rsidR="00E41627" w14:paraId="063C62DB" w14:textId="77777777" w:rsidTr="00E41627">
        <w:tc>
          <w:tcPr>
            <w:tcW w:w="1915" w:type="dxa"/>
          </w:tcPr>
          <w:p w14:paraId="063C62D6" w14:textId="77777777" w:rsidR="00E41627" w:rsidRPr="00511B13" w:rsidRDefault="00E41627" w:rsidP="00E41627">
            <w:pPr>
              <w:jc w:val="center"/>
              <w:rPr>
                <w:rFonts w:ascii="Arial" w:hAnsi="Arial" w:cs="Arial"/>
                <w:b w:val="0"/>
              </w:rPr>
            </w:pPr>
            <w:r w:rsidRPr="00511B13">
              <w:rPr>
                <w:rFonts w:ascii="Arial" w:hAnsi="Arial" w:cs="Arial"/>
                <w:b w:val="0"/>
              </w:rPr>
              <w:t>HCT</w:t>
            </w:r>
          </w:p>
        </w:tc>
        <w:tc>
          <w:tcPr>
            <w:tcW w:w="1915" w:type="dxa"/>
          </w:tcPr>
          <w:p w14:paraId="063C62D7" w14:textId="77777777" w:rsidR="00E41627" w:rsidRPr="00511B13" w:rsidRDefault="00E41627" w:rsidP="00E41627">
            <w:pPr>
              <w:jc w:val="center"/>
              <w:rPr>
                <w:rFonts w:ascii="Arial" w:hAnsi="Arial" w:cs="Arial"/>
                <w:b w:val="0"/>
              </w:rPr>
            </w:pPr>
            <w:r w:rsidRPr="00511B13">
              <w:rPr>
                <w:rFonts w:ascii="Arial" w:hAnsi="Arial" w:cs="Arial"/>
                <w:b w:val="0"/>
              </w:rPr>
              <w:t>31.0</w:t>
            </w:r>
          </w:p>
        </w:tc>
        <w:tc>
          <w:tcPr>
            <w:tcW w:w="1915" w:type="dxa"/>
          </w:tcPr>
          <w:p w14:paraId="063C62D8" w14:textId="77777777" w:rsidR="00E41627" w:rsidRPr="00511B13" w:rsidRDefault="00E41627" w:rsidP="00E41627">
            <w:pPr>
              <w:jc w:val="center"/>
              <w:rPr>
                <w:rFonts w:ascii="Arial" w:hAnsi="Arial" w:cs="Arial"/>
                <w:b w:val="0"/>
              </w:rPr>
            </w:pPr>
            <w:r w:rsidRPr="00511B13">
              <w:rPr>
                <w:rFonts w:ascii="Arial" w:hAnsi="Arial" w:cs="Arial"/>
                <w:b w:val="0"/>
              </w:rPr>
              <w:t>55.0</w:t>
            </w:r>
          </w:p>
        </w:tc>
        <w:tc>
          <w:tcPr>
            <w:tcW w:w="1915" w:type="dxa"/>
          </w:tcPr>
          <w:p w14:paraId="063C62D9" w14:textId="77777777" w:rsidR="00E41627" w:rsidRPr="00511B13" w:rsidRDefault="00E41627" w:rsidP="00E41627">
            <w:pPr>
              <w:jc w:val="center"/>
              <w:rPr>
                <w:rFonts w:ascii="Arial" w:hAnsi="Arial" w:cs="Arial"/>
                <w:b w:val="0"/>
              </w:rPr>
            </w:pPr>
            <w:r w:rsidRPr="00511B13">
              <w:rPr>
                <w:rFonts w:ascii="Arial" w:hAnsi="Arial" w:cs="Arial"/>
                <w:b w:val="0"/>
              </w:rPr>
              <w:t>31.0</w:t>
            </w:r>
          </w:p>
        </w:tc>
        <w:tc>
          <w:tcPr>
            <w:tcW w:w="1916" w:type="dxa"/>
          </w:tcPr>
          <w:p w14:paraId="063C62DA" w14:textId="77777777" w:rsidR="00E41627" w:rsidRPr="00511B13" w:rsidRDefault="00E41627" w:rsidP="00E41627">
            <w:pPr>
              <w:jc w:val="center"/>
              <w:rPr>
                <w:rFonts w:ascii="Arial" w:hAnsi="Arial" w:cs="Arial"/>
                <w:b w:val="0"/>
              </w:rPr>
            </w:pPr>
            <w:r w:rsidRPr="00511B13">
              <w:rPr>
                <w:rFonts w:ascii="Arial" w:hAnsi="Arial" w:cs="Arial"/>
                <w:b w:val="0"/>
              </w:rPr>
              <w:t>55.0</w:t>
            </w:r>
          </w:p>
        </w:tc>
      </w:tr>
      <w:tr w:rsidR="00E41627" w14:paraId="063C62E1" w14:textId="77777777" w:rsidTr="00E41627">
        <w:tc>
          <w:tcPr>
            <w:tcW w:w="1915" w:type="dxa"/>
          </w:tcPr>
          <w:p w14:paraId="063C62DC" w14:textId="77777777" w:rsidR="00E41627" w:rsidRPr="00511B13" w:rsidRDefault="00E41627" w:rsidP="00E41627">
            <w:pPr>
              <w:jc w:val="center"/>
              <w:rPr>
                <w:rFonts w:ascii="Arial" w:hAnsi="Arial" w:cs="Arial"/>
                <w:b w:val="0"/>
              </w:rPr>
            </w:pPr>
            <w:r w:rsidRPr="00511B13">
              <w:rPr>
                <w:rFonts w:ascii="Arial" w:hAnsi="Arial" w:cs="Arial"/>
                <w:b w:val="0"/>
              </w:rPr>
              <w:t>MCV</w:t>
            </w:r>
          </w:p>
        </w:tc>
        <w:tc>
          <w:tcPr>
            <w:tcW w:w="1915" w:type="dxa"/>
          </w:tcPr>
          <w:p w14:paraId="063C62DD" w14:textId="77777777" w:rsidR="00E41627" w:rsidRPr="00511B13" w:rsidRDefault="00E41627" w:rsidP="00E41627">
            <w:pPr>
              <w:jc w:val="center"/>
              <w:rPr>
                <w:rFonts w:ascii="Arial" w:hAnsi="Arial" w:cs="Arial"/>
                <w:b w:val="0"/>
              </w:rPr>
            </w:pPr>
            <w:r w:rsidRPr="00511B13">
              <w:rPr>
                <w:rFonts w:ascii="Arial" w:hAnsi="Arial" w:cs="Arial"/>
                <w:b w:val="0"/>
              </w:rPr>
              <w:t>85.0</w:t>
            </w:r>
          </w:p>
        </w:tc>
        <w:tc>
          <w:tcPr>
            <w:tcW w:w="1915" w:type="dxa"/>
          </w:tcPr>
          <w:p w14:paraId="063C62DE" w14:textId="77777777" w:rsidR="00E41627" w:rsidRPr="00511B13" w:rsidRDefault="00E41627" w:rsidP="00E41627">
            <w:pPr>
              <w:jc w:val="center"/>
              <w:rPr>
                <w:rFonts w:ascii="Arial" w:hAnsi="Arial" w:cs="Arial"/>
                <w:b w:val="0"/>
              </w:rPr>
            </w:pPr>
            <w:r w:rsidRPr="00511B13">
              <w:rPr>
                <w:rFonts w:ascii="Arial" w:hAnsi="Arial" w:cs="Arial"/>
                <w:b w:val="0"/>
              </w:rPr>
              <w:t>123.0</w:t>
            </w:r>
          </w:p>
        </w:tc>
        <w:tc>
          <w:tcPr>
            <w:tcW w:w="1915" w:type="dxa"/>
          </w:tcPr>
          <w:p w14:paraId="063C62DF" w14:textId="77777777" w:rsidR="00E41627" w:rsidRPr="00511B13" w:rsidRDefault="00E41627" w:rsidP="00E41627">
            <w:pPr>
              <w:jc w:val="center"/>
              <w:rPr>
                <w:rFonts w:ascii="Arial" w:hAnsi="Arial" w:cs="Arial"/>
                <w:b w:val="0"/>
              </w:rPr>
            </w:pPr>
            <w:r w:rsidRPr="00511B13">
              <w:rPr>
                <w:rFonts w:ascii="Arial" w:hAnsi="Arial" w:cs="Arial"/>
                <w:b w:val="0"/>
              </w:rPr>
              <w:t>85.0</w:t>
            </w:r>
          </w:p>
        </w:tc>
        <w:tc>
          <w:tcPr>
            <w:tcW w:w="1916" w:type="dxa"/>
          </w:tcPr>
          <w:p w14:paraId="063C62E0" w14:textId="77777777" w:rsidR="00E41627" w:rsidRPr="00511B13" w:rsidRDefault="00E41627" w:rsidP="00E41627">
            <w:pPr>
              <w:jc w:val="center"/>
              <w:rPr>
                <w:rFonts w:ascii="Arial" w:hAnsi="Arial" w:cs="Arial"/>
                <w:b w:val="0"/>
              </w:rPr>
            </w:pPr>
            <w:r w:rsidRPr="00511B13">
              <w:rPr>
                <w:rFonts w:ascii="Arial" w:hAnsi="Arial" w:cs="Arial"/>
                <w:b w:val="0"/>
              </w:rPr>
              <w:t>123.0</w:t>
            </w:r>
          </w:p>
        </w:tc>
      </w:tr>
      <w:tr w:rsidR="00E41627" w14:paraId="063C62E7" w14:textId="77777777" w:rsidTr="00E41627">
        <w:tc>
          <w:tcPr>
            <w:tcW w:w="1915" w:type="dxa"/>
          </w:tcPr>
          <w:p w14:paraId="063C62E2" w14:textId="77777777" w:rsidR="00E41627" w:rsidRPr="00511B13" w:rsidRDefault="00E41627" w:rsidP="00E41627">
            <w:pPr>
              <w:jc w:val="center"/>
              <w:rPr>
                <w:rFonts w:ascii="Arial" w:hAnsi="Arial" w:cs="Arial"/>
                <w:b w:val="0"/>
              </w:rPr>
            </w:pPr>
            <w:r w:rsidRPr="00511B13">
              <w:rPr>
                <w:rFonts w:ascii="Arial" w:hAnsi="Arial" w:cs="Arial"/>
                <w:b w:val="0"/>
              </w:rPr>
              <w:t>MCH</w:t>
            </w:r>
          </w:p>
        </w:tc>
        <w:tc>
          <w:tcPr>
            <w:tcW w:w="1915" w:type="dxa"/>
          </w:tcPr>
          <w:p w14:paraId="063C62E3" w14:textId="77777777" w:rsidR="00E41627" w:rsidRPr="00511B13" w:rsidRDefault="00E41627" w:rsidP="00E41627">
            <w:pPr>
              <w:jc w:val="center"/>
              <w:rPr>
                <w:rFonts w:ascii="Arial" w:hAnsi="Arial" w:cs="Arial"/>
                <w:b w:val="0"/>
              </w:rPr>
            </w:pPr>
            <w:r w:rsidRPr="00511B13">
              <w:rPr>
                <w:rFonts w:ascii="Arial" w:hAnsi="Arial" w:cs="Arial"/>
                <w:b w:val="0"/>
              </w:rPr>
              <w:t>28.0</w:t>
            </w:r>
          </w:p>
        </w:tc>
        <w:tc>
          <w:tcPr>
            <w:tcW w:w="1915" w:type="dxa"/>
          </w:tcPr>
          <w:p w14:paraId="063C62E4" w14:textId="77777777" w:rsidR="00E41627" w:rsidRPr="00511B13" w:rsidRDefault="00E41627" w:rsidP="00E41627">
            <w:pPr>
              <w:jc w:val="center"/>
              <w:rPr>
                <w:rFonts w:ascii="Arial" w:hAnsi="Arial" w:cs="Arial"/>
                <w:b w:val="0"/>
              </w:rPr>
            </w:pPr>
            <w:r w:rsidRPr="00511B13">
              <w:rPr>
                <w:rFonts w:ascii="Arial" w:hAnsi="Arial" w:cs="Arial"/>
                <w:b w:val="0"/>
              </w:rPr>
              <w:t>40.0</w:t>
            </w:r>
          </w:p>
        </w:tc>
        <w:tc>
          <w:tcPr>
            <w:tcW w:w="1915" w:type="dxa"/>
          </w:tcPr>
          <w:p w14:paraId="063C62E5" w14:textId="77777777" w:rsidR="00E41627" w:rsidRPr="00511B13" w:rsidRDefault="00E41627" w:rsidP="00E41627">
            <w:pPr>
              <w:jc w:val="center"/>
              <w:rPr>
                <w:rFonts w:ascii="Arial" w:hAnsi="Arial" w:cs="Arial"/>
                <w:b w:val="0"/>
              </w:rPr>
            </w:pPr>
            <w:r w:rsidRPr="00511B13">
              <w:rPr>
                <w:rFonts w:ascii="Arial" w:hAnsi="Arial" w:cs="Arial"/>
                <w:b w:val="0"/>
              </w:rPr>
              <w:t>28.0</w:t>
            </w:r>
          </w:p>
        </w:tc>
        <w:tc>
          <w:tcPr>
            <w:tcW w:w="1916" w:type="dxa"/>
          </w:tcPr>
          <w:p w14:paraId="063C62E6" w14:textId="77777777" w:rsidR="00E41627" w:rsidRPr="00511B13" w:rsidRDefault="00E41627" w:rsidP="00E41627">
            <w:pPr>
              <w:jc w:val="center"/>
              <w:rPr>
                <w:rFonts w:ascii="Arial" w:hAnsi="Arial" w:cs="Arial"/>
                <w:b w:val="0"/>
              </w:rPr>
            </w:pPr>
            <w:r w:rsidRPr="00511B13">
              <w:rPr>
                <w:rFonts w:ascii="Arial" w:hAnsi="Arial" w:cs="Arial"/>
                <w:b w:val="0"/>
              </w:rPr>
              <w:t>40.0</w:t>
            </w:r>
          </w:p>
        </w:tc>
      </w:tr>
      <w:tr w:rsidR="00E41627" w14:paraId="063C62ED" w14:textId="77777777" w:rsidTr="00E41627">
        <w:tc>
          <w:tcPr>
            <w:tcW w:w="1915" w:type="dxa"/>
          </w:tcPr>
          <w:p w14:paraId="063C62E8" w14:textId="77777777" w:rsidR="00E41627" w:rsidRPr="00511B13" w:rsidRDefault="00E41627" w:rsidP="00E41627">
            <w:pPr>
              <w:jc w:val="center"/>
              <w:rPr>
                <w:rFonts w:ascii="Arial" w:hAnsi="Arial" w:cs="Arial"/>
                <w:b w:val="0"/>
              </w:rPr>
            </w:pPr>
            <w:r w:rsidRPr="00511B13">
              <w:rPr>
                <w:rFonts w:ascii="Arial" w:hAnsi="Arial" w:cs="Arial"/>
                <w:b w:val="0"/>
              </w:rPr>
              <w:t>MCHC</w:t>
            </w:r>
          </w:p>
        </w:tc>
        <w:tc>
          <w:tcPr>
            <w:tcW w:w="1915" w:type="dxa"/>
          </w:tcPr>
          <w:p w14:paraId="063C62E9" w14:textId="77777777" w:rsidR="00E41627" w:rsidRPr="00511B13" w:rsidRDefault="00E41627" w:rsidP="00E41627">
            <w:pPr>
              <w:jc w:val="center"/>
              <w:rPr>
                <w:rFonts w:ascii="Arial" w:hAnsi="Arial" w:cs="Arial"/>
                <w:b w:val="0"/>
              </w:rPr>
            </w:pPr>
            <w:r w:rsidRPr="00511B13">
              <w:rPr>
                <w:rFonts w:ascii="Arial" w:hAnsi="Arial" w:cs="Arial"/>
                <w:b w:val="0"/>
              </w:rPr>
              <w:t>29.0</w:t>
            </w:r>
          </w:p>
        </w:tc>
        <w:tc>
          <w:tcPr>
            <w:tcW w:w="1915" w:type="dxa"/>
          </w:tcPr>
          <w:p w14:paraId="063C62EA" w14:textId="77777777" w:rsidR="00E41627" w:rsidRPr="00511B13" w:rsidRDefault="00E41627" w:rsidP="00E41627">
            <w:pPr>
              <w:jc w:val="center"/>
              <w:rPr>
                <w:rFonts w:ascii="Arial" w:hAnsi="Arial" w:cs="Arial"/>
                <w:b w:val="0"/>
              </w:rPr>
            </w:pPr>
            <w:r w:rsidRPr="00511B13">
              <w:rPr>
                <w:rFonts w:ascii="Arial" w:hAnsi="Arial" w:cs="Arial"/>
                <w:b w:val="0"/>
              </w:rPr>
              <w:t>36.0</w:t>
            </w:r>
          </w:p>
        </w:tc>
        <w:tc>
          <w:tcPr>
            <w:tcW w:w="1915" w:type="dxa"/>
          </w:tcPr>
          <w:p w14:paraId="063C62EB" w14:textId="77777777" w:rsidR="00E41627" w:rsidRPr="00511B13" w:rsidRDefault="00E41627" w:rsidP="00E41627">
            <w:pPr>
              <w:jc w:val="center"/>
              <w:rPr>
                <w:rFonts w:ascii="Arial" w:hAnsi="Arial" w:cs="Arial"/>
                <w:b w:val="0"/>
              </w:rPr>
            </w:pPr>
            <w:r w:rsidRPr="00511B13">
              <w:rPr>
                <w:rFonts w:ascii="Arial" w:hAnsi="Arial" w:cs="Arial"/>
                <w:b w:val="0"/>
              </w:rPr>
              <w:t>29.0</w:t>
            </w:r>
          </w:p>
        </w:tc>
        <w:tc>
          <w:tcPr>
            <w:tcW w:w="1916" w:type="dxa"/>
          </w:tcPr>
          <w:p w14:paraId="063C62EC" w14:textId="77777777" w:rsidR="00E41627" w:rsidRPr="00511B13" w:rsidRDefault="00E41627" w:rsidP="00E41627">
            <w:pPr>
              <w:jc w:val="center"/>
              <w:rPr>
                <w:rFonts w:ascii="Arial" w:hAnsi="Arial" w:cs="Arial"/>
                <w:b w:val="0"/>
              </w:rPr>
            </w:pPr>
            <w:r w:rsidRPr="00511B13">
              <w:rPr>
                <w:rFonts w:ascii="Arial" w:hAnsi="Arial" w:cs="Arial"/>
                <w:b w:val="0"/>
              </w:rPr>
              <w:t>36.0</w:t>
            </w:r>
          </w:p>
        </w:tc>
      </w:tr>
      <w:tr w:rsidR="00E41627" w14:paraId="063C62F3" w14:textId="77777777" w:rsidTr="00E41627">
        <w:tc>
          <w:tcPr>
            <w:tcW w:w="1915" w:type="dxa"/>
          </w:tcPr>
          <w:p w14:paraId="063C62EE" w14:textId="77777777" w:rsidR="00E41627" w:rsidRPr="00511B13" w:rsidRDefault="00E41627" w:rsidP="00E41627">
            <w:pPr>
              <w:jc w:val="center"/>
              <w:rPr>
                <w:rFonts w:ascii="Arial" w:hAnsi="Arial" w:cs="Arial"/>
                <w:b w:val="0"/>
              </w:rPr>
            </w:pPr>
            <w:r w:rsidRPr="00511B13">
              <w:rPr>
                <w:rFonts w:ascii="Arial" w:hAnsi="Arial" w:cs="Arial"/>
                <w:b w:val="0"/>
              </w:rPr>
              <w:t>RDW</w:t>
            </w:r>
          </w:p>
        </w:tc>
        <w:tc>
          <w:tcPr>
            <w:tcW w:w="1915" w:type="dxa"/>
          </w:tcPr>
          <w:p w14:paraId="063C62EF" w14:textId="77777777" w:rsidR="00E41627" w:rsidRPr="00511B13" w:rsidRDefault="00E41627" w:rsidP="00E41627">
            <w:pPr>
              <w:jc w:val="center"/>
              <w:rPr>
                <w:rFonts w:ascii="Arial" w:hAnsi="Arial" w:cs="Arial"/>
                <w:b w:val="0"/>
              </w:rPr>
            </w:pPr>
            <w:r w:rsidRPr="00511B13">
              <w:rPr>
                <w:rFonts w:ascii="Arial" w:hAnsi="Arial" w:cs="Arial"/>
                <w:b w:val="0"/>
              </w:rPr>
              <w:t>11.5</w:t>
            </w:r>
          </w:p>
        </w:tc>
        <w:tc>
          <w:tcPr>
            <w:tcW w:w="1915" w:type="dxa"/>
          </w:tcPr>
          <w:p w14:paraId="063C62F0" w14:textId="77777777" w:rsidR="00E41627" w:rsidRPr="00511B13" w:rsidRDefault="00E41627" w:rsidP="00E41627">
            <w:pPr>
              <w:jc w:val="center"/>
              <w:rPr>
                <w:rFonts w:ascii="Arial" w:hAnsi="Arial" w:cs="Arial"/>
                <w:b w:val="0"/>
              </w:rPr>
            </w:pPr>
            <w:r w:rsidRPr="00511B13">
              <w:rPr>
                <w:rFonts w:ascii="Arial" w:hAnsi="Arial" w:cs="Arial"/>
                <w:b w:val="0"/>
              </w:rPr>
              <w:t>14.5</w:t>
            </w:r>
          </w:p>
        </w:tc>
        <w:tc>
          <w:tcPr>
            <w:tcW w:w="1915" w:type="dxa"/>
          </w:tcPr>
          <w:p w14:paraId="063C62F1" w14:textId="77777777" w:rsidR="00E41627" w:rsidRPr="00511B13" w:rsidRDefault="00E41627" w:rsidP="00E41627">
            <w:pPr>
              <w:jc w:val="center"/>
              <w:rPr>
                <w:rFonts w:ascii="Arial" w:hAnsi="Arial" w:cs="Arial"/>
                <w:b w:val="0"/>
              </w:rPr>
            </w:pPr>
            <w:r w:rsidRPr="00511B13">
              <w:rPr>
                <w:rFonts w:ascii="Arial" w:hAnsi="Arial" w:cs="Arial"/>
                <w:b w:val="0"/>
              </w:rPr>
              <w:t>11.5</w:t>
            </w:r>
          </w:p>
        </w:tc>
        <w:tc>
          <w:tcPr>
            <w:tcW w:w="1916" w:type="dxa"/>
          </w:tcPr>
          <w:p w14:paraId="063C62F2" w14:textId="77777777" w:rsidR="00E41627" w:rsidRPr="00511B13" w:rsidRDefault="00E41627" w:rsidP="00E41627">
            <w:pPr>
              <w:jc w:val="center"/>
              <w:rPr>
                <w:rFonts w:ascii="Arial" w:hAnsi="Arial" w:cs="Arial"/>
                <w:b w:val="0"/>
              </w:rPr>
            </w:pPr>
            <w:r w:rsidRPr="00511B13">
              <w:rPr>
                <w:rFonts w:ascii="Arial" w:hAnsi="Arial" w:cs="Arial"/>
                <w:b w:val="0"/>
              </w:rPr>
              <w:t>14.5</w:t>
            </w:r>
          </w:p>
        </w:tc>
      </w:tr>
      <w:tr w:rsidR="00A16DB7" w14:paraId="063C62F9" w14:textId="77777777" w:rsidTr="00E41627">
        <w:tc>
          <w:tcPr>
            <w:tcW w:w="1915" w:type="dxa"/>
          </w:tcPr>
          <w:p w14:paraId="063C62F4" w14:textId="77777777" w:rsidR="00A16DB7" w:rsidRPr="00511B13" w:rsidRDefault="00A16DB7" w:rsidP="00E41627">
            <w:pPr>
              <w:jc w:val="center"/>
              <w:rPr>
                <w:rFonts w:ascii="Arial" w:hAnsi="Arial" w:cs="Arial"/>
                <w:b w:val="0"/>
              </w:rPr>
            </w:pPr>
            <w:r>
              <w:rPr>
                <w:rFonts w:ascii="Arial" w:hAnsi="Arial" w:cs="Arial"/>
                <w:b w:val="0"/>
              </w:rPr>
              <w:t>PLT</w:t>
            </w:r>
          </w:p>
        </w:tc>
        <w:tc>
          <w:tcPr>
            <w:tcW w:w="1915" w:type="dxa"/>
          </w:tcPr>
          <w:p w14:paraId="063C62F5" w14:textId="77777777" w:rsidR="00A16DB7" w:rsidRPr="00511B13" w:rsidRDefault="00A16DB7" w:rsidP="00E41627">
            <w:pPr>
              <w:jc w:val="center"/>
              <w:rPr>
                <w:rFonts w:ascii="Arial" w:hAnsi="Arial" w:cs="Arial"/>
                <w:b w:val="0"/>
              </w:rPr>
            </w:pPr>
            <w:r>
              <w:rPr>
                <w:rFonts w:ascii="Arial" w:hAnsi="Arial" w:cs="Arial"/>
                <w:b w:val="0"/>
              </w:rPr>
              <w:t>150</w:t>
            </w:r>
          </w:p>
        </w:tc>
        <w:tc>
          <w:tcPr>
            <w:tcW w:w="1915" w:type="dxa"/>
          </w:tcPr>
          <w:p w14:paraId="063C62F6" w14:textId="77777777" w:rsidR="00A16DB7" w:rsidRPr="00511B13" w:rsidRDefault="00A16DB7" w:rsidP="00E41627">
            <w:pPr>
              <w:jc w:val="center"/>
              <w:rPr>
                <w:rFonts w:ascii="Arial" w:hAnsi="Arial" w:cs="Arial"/>
                <w:b w:val="0"/>
              </w:rPr>
            </w:pPr>
            <w:r>
              <w:rPr>
                <w:rFonts w:ascii="Arial" w:hAnsi="Arial" w:cs="Arial"/>
                <w:b w:val="0"/>
              </w:rPr>
              <w:t>440</w:t>
            </w:r>
          </w:p>
        </w:tc>
        <w:tc>
          <w:tcPr>
            <w:tcW w:w="1915" w:type="dxa"/>
          </w:tcPr>
          <w:p w14:paraId="063C62F7" w14:textId="77777777" w:rsidR="00A16DB7" w:rsidRPr="00511B13" w:rsidRDefault="00A16DB7" w:rsidP="00E41627">
            <w:pPr>
              <w:jc w:val="center"/>
              <w:rPr>
                <w:rFonts w:ascii="Arial" w:hAnsi="Arial" w:cs="Arial"/>
                <w:b w:val="0"/>
              </w:rPr>
            </w:pPr>
            <w:r>
              <w:rPr>
                <w:rFonts w:ascii="Arial" w:hAnsi="Arial" w:cs="Arial"/>
                <w:b w:val="0"/>
              </w:rPr>
              <w:t>150</w:t>
            </w:r>
          </w:p>
        </w:tc>
        <w:tc>
          <w:tcPr>
            <w:tcW w:w="1916" w:type="dxa"/>
          </w:tcPr>
          <w:p w14:paraId="063C62F8" w14:textId="77777777" w:rsidR="00A16DB7" w:rsidRPr="00511B13" w:rsidRDefault="00A16DB7" w:rsidP="00E41627">
            <w:pPr>
              <w:jc w:val="center"/>
              <w:rPr>
                <w:rFonts w:ascii="Arial" w:hAnsi="Arial" w:cs="Arial"/>
                <w:b w:val="0"/>
              </w:rPr>
            </w:pPr>
            <w:r>
              <w:rPr>
                <w:rFonts w:ascii="Arial" w:hAnsi="Arial" w:cs="Arial"/>
                <w:b w:val="0"/>
              </w:rPr>
              <w:t>440</w:t>
            </w:r>
          </w:p>
        </w:tc>
      </w:tr>
      <w:tr w:rsidR="00E41627" w14:paraId="063C62FF" w14:textId="77777777" w:rsidTr="00E41627">
        <w:tc>
          <w:tcPr>
            <w:tcW w:w="1915" w:type="dxa"/>
          </w:tcPr>
          <w:p w14:paraId="063C62FA" w14:textId="77777777" w:rsidR="00E41627" w:rsidRPr="00511B13" w:rsidRDefault="00E41627" w:rsidP="00E41627">
            <w:pPr>
              <w:jc w:val="center"/>
              <w:rPr>
                <w:rFonts w:ascii="Arial" w:hAnsi="Arial" w:cs="Arial"/>
                <w:b w:val="0"/>
              </w:rPr>
            </w:pPr>
            <w:r w:rsidRPr="00511B13">
              <w:rPr>
                <w:rFonts w:ascii="Arial" w:hAnsi="Arial" w:cs="Arial"/>
                <w:b w:val="0"/>
              </w:rPr>
              <w:t>NE#</w:t>
            </w:r>
          </w:p>
        </w:tc>
        <w:tc>
          <w:tcPr>
            <w:tcW w:w="1915" w:type="dxa"/>
          </w:tcPr>
          <w:p w14:paraId="063C62FB" w14:textId="77777777" w:rsidR="00E41627" w:rsidRPr="00511B13" w:rsidRDefault="00E41627" w:rsidP="00E41627">
            <w:pPr>
              <w:jc w:val="center"/>
              <w:rPr>
                <w:rFonts w:ascii="Arial" w:hAnsi="Arial" w:cs="Arial"/>
                <w:b w:val="0"/>
              </w:rPr>
            </w:pPr>
            <w:r w:rsidRPr="00511B13">
              <w:rPr>
                <w:rFonts w:ascii="Arial" w:hAnsi="Arial" w:cs="Arial"/>
                <w:b w:val="0"/>
              </w:rPr>
              <w:t>1.0</w:t>
            </w:r>
          </w:p>
        </w:tc>
        <w:tc>
          <w:tcPr>
            <w:tcW w:w="1915" w:type="dxa"/>
          </w:tcPr>
          <w:p w14:paraId="063C62FC" w14:textId="77777777" w:rsidR="00E41627" w:rsidRPr="00511B13" w:rsidRDefault="00E41627" w:rsidP="00E41627">
            <w:pPr>
              <w:jc w:val="center"/>
              <w:rPr>
                <w:rFonts w:ascii="Arial" w:hAnsi="Arial" w:cs="Arial"/>
                <w:b w:val="0"/>
              </w:rPr>
            </w:pPr>
            <w:r w:rsidRPr="00511B13">
              <w:rPr>
                <w:rFonts w:ascii="Arial" w:hAnsi="Arial" w:cs="Arial"/>
                <w:b w:val="0"/>
              </w:rPr>
              <w:t>9.0</w:t>
            </w:r>
          </w:p>
        </w:tc>
        <w:tc>
          <w:tcPr>
            <w:tcW w:w="1915" w:type="dxa"/>
          </w:tcPr>
          <w:p w14:paraId="063C62FD" w14:textId="77777777" w:rsidR="00E41627" w:rsidRPr="00511B13" w:rsidRDefault="00E41627" w:rsidP="00E41627">
            <w:pPr>
              <w:jc w:val="center"/>
              <w:rPr>
                <w:rFonts w:ascii="Arial" w:hAnsi="Arial" w:cs="Arial"/>
                <w:b w:val="0"/>
              </w:rPr>
            </w:pPr>
            <w:r w:rsidRPr="00511B13">
              <w:rPr>
                <w:rFonts w:ascii="Arial" w:hAnsi="Arial" w:cs="Arial"/>
                <w:b w:val="0"/>
              </w:rPr>
              <w:t>1.0</w:t>
            </w:r>
          </w:p>
        </w:tc>
        <w:tc>
          <w:tcPr>
            <w:tcW w:w="1916" w:type="dxa"/>
          </w:tcPr>
          <w:p w14:paraId="063C62FE" w14:textId="77777777" w:rsidR="00E41627" w:rsidRPr="00511B13" w:rsidRDefault="00E41627" w:rsidP="00E41627">
            <w:pPr>
              <w:jc w:val="center"/>
              <w:rPr>
                <w:rFonts w:ascii="Arial" w:hAnsi="Arial" w:cs="Arial"/>
                <w:b w:val="0"/>
              </w:rPr>
            </w:pPr>
            <w:r w:rsidRPr="00511B13">
              <w:rPr>
                <w:rFonts w:ascii="Arial" w:hAnsi="Arial" w:cs="Arial"/>
                <w:b w:val="0"/>
              </w:rPr>
              <w:t>9.0</w:t>
            </w:r>
          </w:p>
        </w:tc>
      </w:tr>
      <w:tr w:rsidR="00E41627" w14:paraId="063C6305" w14:textId="77777777" w:rsidTr="00E41627">
        <w:tc>
          <w:tcPr>
            <w:tcW w:w="1915" w:type="dxa"/>
          </w:tcPr>
          <w:p w14:paraId="063C6300" w14:textId="77777777" w:rsidR="00E41627" w:rsidRPr="00511B13" w:rsidRDefault="00E41627" w:rsidP="00E41627">
            <w:pPr>
              <w:jc w:val="center"/>
              <w:rPr>
                <w:rFonts w:ascii="Arial" w:hAnsi="Arial" w:cs="Arial"/>
                <w:b w:val="0"/>
              </w:rPr>
            </w:pPr>
            <w:r w:rsidRPr="00511B13">
              <w:rPr>
                <w:rFonts w:ascii="Arial" w:hAnsi="Arial" w:cs="Arial"/>
                <w:b w:val="0"/>
              </w:rPr>
              <w:t>LY#</w:t>
            </w:r>
          </w:p>
        </w:tc>
        <w:tc>
          <w:tcPr>
            <w:tcW w:w="1915" w:type="dxa"/>
          </w:tcPr>
          <w:p w14:paraId="063C6301" w14:textId="77777777" w:rsidR="00E41627" w:rsidRPr="00511B13" w:rsidRDefault="00E41627" w:rsidP="00E41627">
            <w:pPr>
              <w:jc w:val="center"/>
              <w:rPr>
                <w:rFonts w:ascii="Arial" w:hAnsi="Arial" w:cs="Arial"/>
                <w:b w:val="0"/>
              </w:rPr>
            </w:pPr>
            <w:r w:rsidRPr="00511B13">
              <w:rPr>
                <w:rFonts w:ascii="Arial" w:hAnsi="Arial" w:cs="Arial"/>
                <w:b w:val="0"/>
              </w:rPr>
              <w:t>2.5</w:t>
            </w:r>
          </w:p>
        </w:tc>
        <w:tc>
          <w:tcPr>
            <w:tcW w:w="1915" w:type="dxa"/>
          </w:tcPr>
          <w:p w14:paraId="063C6302" w14:textId="77777777" w:rsidR="00E41627" w:rsidRPr="00511B13" w:rsidRDefault="00E41627" w:rsidP="00E41627">
            <w:pPr>
              <w:jc w:val="center"/>
              <w:rPr>
                <w:rFonts w:ascii="Arial" w:hAnsi="Arial" w:cs="Arial"/>
                <w:b w:val="0"/>
              </w:rPr>
            </w:pPr>
            <w:r w:rsidRPr="00511B13">
              <w:rPr>
                <w:rFonts w:ascii="Arial" w:hAnsi="Arial" w:cs="Arial"/>
                <w:b w:val="0"/>
              </w:rPr>
              <w:t>16.5</w:t>
            </w:r>
          </w:p>
        </w:tc>
        <w:tc>
          <w:tcPr>
            <w:tcW w:w="1915" w:type="dxa"/>
          </w:tcPr>
          <w:p w14:paraId="063C6303" w14:textId="77777777" w:rsidR="00E41627" w:rsidRPr="00511B13" w:rsidRDefault="00E41627" w:rsidP="00E41627">
            <w:pPr>
              <w:jc w:val="center"/>
              <w:rPr>
                <w:rFonts w:ascii="Arial" w:hAnsi="Arial" w:cs="Arial"/>
                <w:b w:val="0"/>
              </w:rPr>
            </w:pPr>
            <w:r w:rsidRPr="00511B13">
              <w:rPr>
                <w:rFonts w:ascii="Arial" w:hAnsi="Arial" w:cs="Arial"/>
                <w:b w:val="0"/>
              </w:rPr>
              <w:t>2.5</w:t>
            </w:r>
          </w:p>
        </w:tc>
        <w:tc>
          <w:tcPr>
            <w:tcW w:w="1916" w:type="dxa"/>
          </w:tcPr>
          <w:p w14:paraId="063C6304" w14:textId="77777777" w:rsidR="00E41627" w:rsidRPr="00511B13" w:rsidRDefault="00E41627" w:rsidP="00E41627">
            <w:pPr>
              <w:jc w:val="center"/>
              <w:rPr>
                <w:rFonts w:ascii="Arial" w:hAnsi="Arial" w:cs="Arial"/>
                <w:b w:val="0"/>
              </w:rPr>
            </w:pPr>
            <w:r w:rsidRPr="00511B13">
              <w:rPr>
                <w:rFonts w:ascii="Arial" w:hAnsi="Arial" w:cs="Arial"/>
                <w:b w:val="0"/>
              </w:rPr>
              <w:t>16.5</w:t>
            </w:r>
          </w:p>
        </w:tc>
      </w:tr>
      <w:tr w:rsidR="00E41627" w14:paraId="063C630B" w14:textId="77777777" w:rsidTr="00E41627">
        <w:tc>
          <w:tcPr>
            <w:tcW w:w="1915" w:type="dxa"/>
          </w:tcPr>
          <w:p w14:paraId="063C6306" w14:textId="77777777" w:rsidR="00E41627" w:rsidRPr="00511B13" w:rsidRDefault="00E41627" w:rsidP="00E41627">
            <w:pPr>
              <w:jc w:val="center"/>
              <w:rPr>
                <w:rFonts w:ascii="Arial" w:hAnsi="Arial" w:cs="Arial"/>
                <w:b w:val="0"/>
              </w:rPr>
            </w:pPr>
            <w:r w:rsidRPr="00511B13">
              <w:rPr>
                <w:rFonts w:ascii="Arial" w:hAnsi="Arial" w:cs="Arial"/>
                <w:b w:val="0"/>
              </w:rPr>
              <w:t>MONO#</w:t>
            </w:r>
          </w:p>
        </w:tc>
        <w:tc>
          <w:tcPr>
            <w:tcW w:w="1915" w:type="dxa"/>
          </w:tcPr>
          <w:p w14:paraId="063C6307"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308" w14:textId="77777777" w:rsidR="00E41627" w:rsidRPr="00511B13" w:rsidRDefault="00B86482" w:rsidP="00E41627">
            <w:pPr>
              <w:jc w:val="center"/>
              <w:rPr>
                <w:rFonts w:ascii="Arial" w:hAnsi="Arial" w:cs="Arial"/>
                <w:b w:val="0"/>
              </w:rPr>
            </w:pPr>
            <w:r>
              <w:rPr>
                <w:rFonts w:ascii="Arial" w:hAnsi="Arial" w:cs="Arial"/>
                <w:b w:val="0"/>
              </w:rPr>
              <w:t>1.0</w:t>
            </w:r>
          </w:p>
        </w:tc>
        <w:tc>
          <w:tcPr>
            <w:tcW w:w="1915" w:type="dxa"/>
          </w:tcPr>
          <w:p w14:paraId="063C6309"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30A" w14:textId="77777777" w:rsidR="00E41627" w:rsidRPr="00511B13" w:rsidRDefault="00B86482" w:rsidP="00E41627">
            <w:pPr>
              <w:jc w:val="center"/>
              <w:rPr>
                <w:rFonts w:ascii="Arial" w:hAnsi="Arial" w:cs="Arial"/>
                <w:b w:val="0"/>
              </w:rPr>
            </w:pPr>
            <w:r>
              <w:rPr>
                <w:rFonts w:ascii="Arial" w:hAnsi="Arial" w:cs="Arial"/>
                <w:b w:val="0"/>
              </w:rPr>
              <w:t>1.0</w:t>
            </w:r>
          </w:p>
        </w:tc>
      </w:tr>
      <w:tr w:rsidR="00E41627" w14:paraId="063C6311" w14:textId="77777777" w:rsidTr="00E41627">
        <w:tc>
          <w:tcPr>
            <w:tcW w:w="1915" w:type="dxa"/>
          </w:tcPr>
          <w:p w14:paraId="063C630C" w14:textId="77777777" w:rsidR="00E41627" w:rsidRPr="00511B13" w:rsidRDefault="00E41627" w:rsidP="00E41627">
            <w:pPr>
              <w:jc w:val="center"/>
              <w:rPr>
                <w:rFonts w:ascii="Arial" w:hAnsi="Arial" w:cs="Arial"/>
                <w:b w:val="0"/>
              </w:rPr>
            </w:pPr>
            <w:r w:rsidRPr="00511B13">
              <w:rPr>
                <w:rFonts w:ascii="Arial" w:hAnsi="Arial" w:cs="Arial"/>
                <w:b w:val="0"/>
              </w:rPr>
              <w:t>EO#</w:t>
            </w:r>
          </w:p>
        </w:tc>
        <w:tc>
          <w:tcPr>
            <w:tcW w:w="1915" w:type="dxa"/>
          </w:tcPr>
          <w:p w14:paraId="063C630D"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30E" w14:textId="77777777" w:rsidR="00E41627" w:rsidRPr="00511B13" w:rsidRDefault="00E41627" w:rsidP="00E41627">
            <w:pPr>
              <w:jc w:val="center"/>
              <w:rPr>
                <w:rFonts w:ascii="Arial" w:hAnsi="Arial" w:cs="Arial"/>
                <w:b w:val="0"/>
              </w:rPr>
            </w:pPr>
            <w:r w:rsidRPr="00511B13">
              <w:rPr>
                <w:rFonts w:ascii="Arial" w:hAnsi="Arial" w:cs="Arial"/>
                <w:b w:val="0"/>
              </w:rPr>
              <w:t>0.7</w:t>
            </w:r>
          </w:p>
        </w:tc>
        <w:tc>
          <w:tcPr>
            <w:tcW w:w="1915" w:type="dxa"/>
          </w:tcPr>
          <w:p w14:paraId="063C630F"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310" w14:textId="77777777" w:rsidR="00E41627" w:rsidRPr="00511B13" w:rsidRDefault="00E41627" w:rsidP="00E41627">
            <w:pPr>
              <w:jc w:val="center"/>
              <w:rPr>
                <w:rFonts w:ascii="Arial" w:hAnsi="Arial" w:cs="Arial"/>
                <w:b w:val="0"/>
              </w:rPr>
            </w:pPr>
            <w:r w:rsidRPr="00511B13">
              <w:rPr>
                <w:rFonts w:ascii="Arial" w:hAnsi="Arial" w:cs="Arial"/>
                <w:b w:val="0"/>
              </w:rPr>
              <w:t>0.7</w:t>
            </w:r>
          </w:p>
        </w:tc>
      </w:tr>
      <w:tr w:rsidR="00E41627" w14:paraId="063C6317" w14:textId="77777777" w:rsidTr="00E41627">
        <w:tc>
          <w:tcPr>
            <w:tcW w:w="1915" w:type="dxa"/>
          </w:tcPr>
          <w:p w14:paraId="063C6312" w14:textId="77777777" w:rsidR="00E41627" w:rsidRPr="00511B13" w:rsidRDefault="00E41627" w:rsidP="00E41627">
            <w:pPr>
              <w:jc w:val="center"/>
              <w:rPr>
                <w:rFonts w:ascii="Arial" w:hAnsi="Arial" w:cs="Arial"/>
                <w:b w:val="0"/>
              </w:rPr>
            </w:pPr>
            <w:r w:rsidRPr="00511B13">
              <w:rPr>
                <w:rFonts w:ascii="Arial" w:hAnsi="Arial" w:cs="Arial"/>
                <w:b w:val="0"/>
              </w:rPr>
              <w:t>BASO#</w:t>
            </w:r>
          </w:p>
        </w:tc>
        <w:tc>
          <w:tcPr>
            <w:tcW w:w="1915" w:type="dxa"/>
          </w:tcPr>
          <w:p w14:paraId="063C6313"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314" w14:textId="77777777" w:rsidR="00E41627" w:rsidRPr="00511B13" w:rsidRDefault="00E41627" w:rsidP="00E41627">
            <w:pPr>
              <w:jc w:val="center"/>
              <w:rPr>
                <w:rFonts w:ascii="Arial" w:hAnsi="Arial" w:cs="Arial"/>
                <w:b w:val="0"/>
              </w:rPr>
            </w:pPr>
            <w:r w:rsidRPr="00511B13">
              <w:rPr>
                <w:rFonts w:ascii="Arial" w:hAnsi="Arial" w:cs="Arial"/>
                <w:b w:val="0"/>
              </w:rPr>
              <w:t>0.1</w:t>
            </w:r>
          </w:p>
        </w:tc>
        <w:tc>
          <w:tcPr>
            <w:tcW w:w="1915" w:type="dxa"/>
          </w:tcPr>
          <w:p w14:paraId="063C6315"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316" w14:textId="77777777" w:rsidR="00E41627" w:rsidRPr="00511B13" w:rsidRDefault="00E41627" w:rsidP="00E41627">
            <w:pPr>
              <w:jc w:val="center"/>
              <w:rPr>
                <w:rFonts w:ascii="Arial" w:hAnsi="Arial" w:cs="Arial"/>
                <w:b w:val="0"/>
              </w:rPr>
            </w:pPr>
            <w:r w:rsidRPr="00511B13">
              <w:rPr>
                <w:rFonts w:ascii="Arial" w:hAnsi="Arial" w:cs="Arial"/>
                <w:b w:val="0"/>
              </w:rPr>
              <w:t>0.1</w:t>
            </w:r>
          </w:p>
        </w:tc>
      </w:tr>
    </w:tbl>
    <w:p w14:paraId="063C6318" w14:textId="77777777" w:rsidR="00E41627" w:rsidRDefault="00E41627" w:rsidP="00CD2109">
      <w:pPr>
        <w:rPr>
          <w:b w:val="0"/>
          <w:u w:val="single"/>
        </w:rPr>
      </w:pPr>
    </w:p>
    <w:p w14:paraId="063C6319" w14:textId="77777777" w:rsidR="00E41627" w:rsidRDefault="00E41627" w:rsidP="00E41627">
      <w:pPr>
        <w:jc w:val="center"/>
        <w:rPr>
          <w:rFonts w:ascii="Arial" w:hAnsi="Arial" w:cs="Arial"/>
          <w:u w:val="single"/>
        </w:rPr>
      </w:pPr>
    </w:p>
    <w:p w14:paraId="063C631A" w14:textId="77777777" w:rsidR="00E41627" w:rsidRDefault="00E41627" w:rsidP="00E41627">
      <w:pPr>
        <w:jc w:val="center"/>
        <w:rPr>
          <w:rFonts w:ascii="Arial" w:hAnsi="Arial" w:cs="Arial"/>
          <w:u w:val="single"/>
        </w:rPr>
      </w:pPr>
    </w:p>
    <w:p w14:paraId="063C631B" w14:textId="77777777" w:rsidR="00E41627" w:rsidRDefault="00E41627" w:rsidP="00E41627">
      <w:pPr>
        <w:jc w:val="center"/>
        <w:rPr>
          <w:rFonts w:ascii="Arial" w:hAnsi="Arial" w:cs="Arial"/>
          <w:u w:val="single"/>
        </w:rPr>
      </w:pPr>
      <w:r>
        <w:rPr>
          <w:rFonts w:ascii="Arial" w:hAnsi="Arial" w:cs="Arial"/>
          <w:u w:val="single"/>
        </w:rPr>
        <w:t>REFERENCE LIMIT</w:t>
      </w:r>
    </w:p>
    <w:p w14:paraId="063C631C" w14:textId="77777777" w:rsidR="00E41627" w:rsidRDefault="00E41627" w:rsidP="00E41627">
      <w:pPr>
        <w:jc w:val="center"/>
        <w:rPr>
          <w:rFonts w:ascii="Arial" w:hAnsi="Arial" w:cs="Arial"/>
          <w:u w:val="single"/>
        </w:rPr>
      </w:pPr>
      <w:r>
        <w:rPr>
          <w:rFonts w:ascii="Arial" w:hAnsi="Arial" w:cs="Arial"/>
          <w:u w:val="single"/>
        </w:rPr>
        <w:t>61 - 90 DAYS</w:t>
      </w:r>
    </w:p>
    <w:p w14:paraId="063C631D" w14:textId="77777777" w:rsidR="00E41627" w:rsidRPr="00084FF0" w:rsidRDefault="00E41627" w:rsidP="00E41627">
      <w:pPr>
        <w:jc w:val="cente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861"/>
        <w:gridCol w:w="1861"/>
        <w:gridCol w:w="1877"/>
        <w:gridCol w:w="1878"/>
      </w:tblGrid>
      <w:tr w:rsidR="00E41627" w:rsidRPr="00511B13" w14:paraId="063C6323" w14:textId="77777777" w:rsidTr="00E41627">
        <w:tc>
          <w:tcPr>
            <w:tcW w:w="1915" w:type="dxa"/>
          </w:tcPr>
          <w:p w14:paraId="063C631E" w14:textId="77777777" w:rsidR="00E41627" w:rsidRPr="00511B13" w:rsidRDefault="00E41627" w:rsidP="00E41627">
            <w:pPr>
              <w:jc w:val="center"/>
              <w:rPr>
                <w:rFonts w:ascii="Arial" w:hAnsi="Arial" w:cs="Arial"/>
              </w:rPr>
            </w:pPr>
            <w:r w:rsidRPr="00511B13">
              <w:rPr>
                <w:rFonts w:ascii="Arial" w:hAnsi="Arial" w:cs="Arial"/>
              </w:rPr>
              <w:t>TEST</w:t>
            </w:r>
          </w:p>
        </w:tc>
        <w:tc>
          <w:tcPr>
            <w:tcW w:w="1915" w:type="dxa"/>
          </w:tcPr>
          <w:p w14:paraId="063C631F" w14:textId="77777777" w:rsidR="00E41627" w:rsidRPr="00511B13" w:rsidRDefault="00E41627" w:rsidP="00E41627">
            <w:pPr>
              <w:jc w:val="center"/>
              <w:rPr>
                <w:rFonts w:ascii="Arial" w:hAnsi="Arial" w:cs="Arial"/>
              </w:rPr>
            </w:pPr>
            <w:r w:rsidRPr="00511B13">
              <w:rPr>
                <w:rFonts w:ascii="Arial" w:hAnsi="Arial" w:cs="Arial"/>
              </w:rPr>
              <w:t>MALE LOW</w:t>
            </w:r>
          </w:p>
        </w:tc>
        <w:tc>
          <w:tcPr>
            <w:tcW w:w="1915" w:type="dxa"/>
          </w:tcPr>
          <w:p w14:paraId="063C6320" w14:textId="77777777" w:rsidR="00E41627" w:rsidRPr="00511B13" w:rsidRDefault="00E41627" w:rsidP="00E41627">
            <w:pPr>
              <w:jc w:val="center"/>
              <w:rPr>
                <w:rFonts w:ascii="Arial" w:hAnsi="Arial" w:cs="Arial"/>
              </w:rPr>
            </w:pPr>
            <w:r w:rsidRPr="00511B13">
              <w:rPr>
                <w:rFonts w:ascii="Arial" w:hAnsi="Arial" w:cs="Arial"/>
              </w:rPr>
              <w:t>MALE HIGH</w:t>
            </w:r>
          </w:p>
        </w:tc>
        <w:tc>
          <w:tcPr>
            <w:tcW w:w="1915" w:type="dxa"/>
          </w:tcPr>
          <w:p w14:paraId="063C6321" w14:textId="77777777" w:rsidR="00E41627" w:rsidRPr="00511B13" w:rsidRDefault="00E41627" w:rsidP="00E41627">
            <w:pPr>
              <w:jc w:val="center"/>
              <w:rPr>
                <w:rFonts w:ascii="Arial" w:hAnsi="Arial" w:cs="Arial"/>
              </w:rPr>
            </w:pPr>
            <w:r w:rsidRPr="00511B13">
              <w:rPr>
                <w:rFonts w:ascii="Arial" w:hAnsi="Arial" w:cs="Arial"/>
              </w:rPr>
              <w:t>FEMALE LOW</w:t>
            </w:r>
          </w:p>
        </w:tc>
        <w:tc>
          <w:tcPr>
            <w:tcW w:w="1916" w:type="dxa"/>
          </w:tcPr>
          <w:p w14:paraId="063C6322" w14:textId="77777777" w:rsidR="00E41627" w:rsidRPr="00511B13" w:rsidRDefault="00E41627" w:rsidP="00E41627">
            <w:pPr>
              <w:jc w:val="center"/>
              <w:rPr>
                <w:rFonts w:ascii="Arial" w:hAnsi="Arial" w:cs="Arial"/>
              </w:rPr>
            </w:pPr>
            <w:r w:rsidRPr="00511B13">
              <w:rPr>
                <w:rFonts w:ascii="Arial" w:hAnsi="Arial" w:cs="Arial"/>
              </w:rPr>
              <w:t>FEMALE HIGH</w:t>
            </w:r>
          </w:p>
        </w:tc>
      </w:tr>
      <w:tr w:rsidR="00E41627" w:rsidRPr="00511B13" w14:paraId="063C6329" w14:textId="77777777" w:rsidTr="00E41627">
        <w:tc>
          <w:tcPr>
            <w:tcW w:w="1915" w:type="dxa"/>
          </w:tcPr>
          <w:p w14:paraId="063C6324" w14:textId="77777777" w:rsidR="00E41627" w:rsidRPr="00511B13" w:rsidRDefault="00E41627" w:rsidP="00E41627">
            <w:pPr>
              <w:jc w:val="center"/>
              <w:rPr>
                <w:rFonts w:ascii="Arial" w:hAnsi="Arial" w:cs="Arial"/>
                <w:b w:val="0"/>
              </w:rPr>
            </w:pPr>
            <w:r w:rsidRPr="00511B13">
              <w:rPr>
                <w:rFonts w:ascii="Arial" w:hAnsi="Arial" w:cs="Arial"/>
                <w:b w:val="0"/>
              </w:rPr>
              <w:t>WBC</w:t>
            </w:r>
          </w:p>
        </w:tc>
        <w:tc>
          <w:tcPr>
            <w:tcW w:w="1915" w:type="dxa"/>
          </w:tcPr>
          <w:p w14:paraId="063C6325" w14:textId="77777777" w:rsidR="00E41627" w:rsidRPr="00511B13" w:rsidRDefault="00E41627" w:rsidP="00E41627">
            <w:pPr>
              <w:jc w:val="center"/>
              <w:rPr>
                <w:rFonts w:ascii="Arial" w:hAnsi="Arial" w:cs="Arial"/>
                <w:b w:val="0"/>
              </w:rPr>
            </w:pPr>
            <w:r w:rsidRPr="00511B13">
              <w:rPr>
                <w:rFonts w:ascii="Arial" w:hAnsi="Arial" w:cs="Arial"/>
                <w:b w:val="0"/>
              </w:rPr>
              <w:t>5.0</w:t>
            </w:r>
          </w:p>
        </w:tc>
        <w:tc>
          <w:tcPr>
            <w:tcW w:w="1915" w:type="dxa"/>
          </w:tcPr>
          <w:p w14:paraId="063C6326" w14:textId="77777777" w:rsidR="00E41627" w:rsidRPr="00511B13" w:rsidRDefault="00E41627" w:rsidP="00E41627">
            <w:pPr>
              <w:jc w:val="center"/>
              <w:rPr>
                <w:rFonts w:ascii="Arial" w:hAnsi="Arial" w:cs="Arial"/>
                <w:b w:val="0"/>
              </w:rPr>
            </w:pPr>
            <w:r w:rsidRPr="00511B13">
              <w:rPr>
                <w:rFonts w:ascii="Arial" w:hAnsi="Arial" w:cs="Arial"/>
                <w:b w:val="0"/>
              </w:rPr>
              <w:t>19.5</w:t>
            </w:r>
          </w:p>
        </w:tc>
        <w:tc>
          <w:tcPr>
            <w:tcW w:w="1915" w:type="dxa"/>
          </w:tcPr>
          <w:p w14:paraId="063C6327" w14:textId="77777777" w:rsidR="00E41627" w:rsidRPr="00511B13" w:rsidRDefault="00E41627" w:rsidP="00E41627">
            <w:pPr>
              <w:jc w:val="center"/>
              <w:rPr>
                <w:rFonts w:ascii="Arial" w:hAnsi="Arial" w:cs="Arial"/>
                <w:b w:val="0"/>
              </w:rPr>
            </w:pPr>
            <w:r w:rsidRPr="00511B13">
              <w:rPr>
                <w:rFonts w:ascii="Arial" w:hAnsi="Arial" w:cs="Arial"/>
                <w:b w:val="0"/>
              </w:rPr>
              <w:t>5.0</w:t>
            </w:r>
          </w:p>
        </w:tc>
        <w:tc>
          <w:tcPr>
            <w:tcW w:w="1916" w:type="dxa"/>
          </w:tcPr>
          <w:p w14:paraId="063C6328" w14:textId="77777777" w:rsidR="00E41627" w:rsidRPr="00511B13" w:rsidRDefault="00E41627" w:rsidP="00E41627">
            <w:pPr>
              <w:jc w:val="center"/>
              <w:rPr>
                <w:rFonts w:ascii="Arial" w:hAnsi="Arial" w:cs="Arial"/>
                <w:b w:val="0"/>
              </w:rPr>
            </w:pPr>
            <w:r w:rsidRPr="00511B13">
              <w:rPr>
                <w:rFonts w:ascii="Arial" w:hAnsi="Arial" w:cs="Arial"/>
                <w:b w:val="0"/>
              </w:rPr>
              <w:t>19.5</w:t>
            </w:r>
          </w:p>
        </w:tc>
      </w:tr>
      <w:tr w:rsidR="00E41627" w:rsidRPr="00511B13" w14:paraId="063C632F" w14:textId="77777777" w:rsidTr="00E41627">
        <w:tc>
          <w:tcPr>
            <w:tcW w:w="1915" w:type="dxa"/>
          </w:tcPr>
          <w:p w14:paraId="063C632A" w14:textId="77777777" w:rsidR="00E41627" w:rsidRPr="00511B13" w:rsidRDefault="00E41627" w:rsidP="00E41627">
            <w:pPr>
              <w:jc w:val="center"/>
              <w:rPr>
                <w:rFonts w:ascii="Arial" w:hAnsi="Arial" w:cs="Arial"/>
                <w:b w:val="0"/>
              </w:rPr>
            </w:pPr>
            <w:r w:rsidRPr="00511B13">
              <w:rPr>
                <w:rFonts w:ascii="Arial" w:hAnsi="Arial" w:cs="Arial"/>
                <w:b w:val="0"/>
              </w:rPr>
              <w:t>RBC</w:t>
            </w:r>
          </w:p>
        </w:tc>
        <w:tc>
          <w:tcPr>
            <w:tcW w:w="1915" w:type="dxa"/>
          </w:tcPr>
          <w:p w14:paraId="063C632B" w14:textId="77777777" w:rsidR="00E41627" w:rsidRPr="00511B13" w:rsidRDefault="00E41627" w:rsidP="00E41627">
            <w:pPr>
              <w:jc w:val="center"/>
              <w:rPr>
                <w:rFonts w:ascii="Arial" w:hAnsi="Arial" w:cs="Arial"/>
                <w:b w:val="0"/>
              </w:rPr>
            </w:pPr>
            <w:r w:rsidRPr="00511B13">
              <w:rPr>
                <w:rFonts w:ascii="Arial" w:hAnsi="Arial" w:cs="Arial"/>
                <w:b w:val="0"/>
              </w:rPr>
              <w:t>2.70</w:t>
            </w:r>
          </w:p>
        </w:tc>
        <w:tc>
          <w:tcPr>
            <w:tcW w:w="1915" w:type="dxa"/>
          </w:tcPr>
          <w:p w14:paraId="063C632C" w14:textId="77777777" w:rsidR="00E41627" w:rsidRPr="00511B13" w:rsidRDefault="00E41627" w:rsidP="00E41627">
            <w:pPr>
              <w:jc w:val="center"/>
              <w:rPr>
                <w:rFonts w:ascii="Arial" w:hAnsi="Arial" w:cs="Arial"/>
                <w:b w:val="0"/>
              </w:rPr>
            </w:pPr>
            <w:r w:rsidRPr="00511B13">
              <w:rPr>
                <w:rFonts w:ascii="Arial" w:hAnsi="Arial" w:cs="Arial"/>
                <w:b w:val="0"/>
              </w:rPr>
              <w:t>4.90</w:t>
            </w:r>
          </w:p>
        </w:tc>
        <w:tc>
          <w:tcPr>
            <w:tcW w:w="1915" w:type="dxa"/>
          </w:tcPr>
          <w:p w14:paraId="063C632D" w14:textId="77777777" w:rsidR="00E41627" w:rsidRPr="00511B13" w:rsidRDefault="00E41627" w:rsidP="00E41627">
            <w:pPr>
              <w:jc w:val="center"/>
              <w:rPr>
                <w:rFonts w:ascii="Arial" w:hAnsi="Arial" w:cs="Arial"/>
                <w:b w:val="0"/>
              </w:rPr>
            </w:pPr>
            <w:r w:rsidRPr="00511B13">
              <w:rPr>
                <w:rFonts w:ascii="Arial" w:hAnsi="Arial" w:cs="Arial"/>
                <w:b w:val="0"/>
              </w:rPr>
              <w:t>2.70</w:t>
            </w:r>
          </w:p>
        </w:tc>
        <w:tc>
          <w:tcPr>
            <w:tcW w:w="1916" w:type="dxa"/>
          </w:tcPr>
          <w:p w14:paraId="063C632E" w14:textId="77777777" w:rsidR="00E41627" w:rsidRPr="00511B13" w:rsidRDefault="00E41627" w:rsidP="00E41627">
            <w:pPr>
              <w:jc w:val="center"/>
              <w:rPr>
                <w:rFonts w:ascii="Arial" w:hAnsi="Arial" w:cs="Arial"/>
                <w:b w:val="0"/>
              </w:rPr>
            </w:pPr>
            <w:r w:rsidRPr="00511B13">
              <w:rPr>
                <w:rFonts w:ascii="Arial" w:hAnsi="Arial" w:cs="Arial"/>
                <w:b w:val="0"/>
              </w:rPr>
              <w:t>4.90</w:t>
            </w:r>
          </w:p>
        </w:tc>
      </w:tr>
      <w:tr w:rsidR="00A16DB7" w:rsidRPr="00511B13" w14:paraId="063C6335" w14:textId="77777777" w:rsidTr="00E41627">
        <w:tc>
          <w:tcPr>
            <w:tcW w:w="1915" w:type="dxa"/>
          </w:tcPr>
          <w:p w14:paraId="063C6330" w14:textId="77777777" w:rsidR="00A16DB7" w:rsidRPr="00511B13" w:rsidRDefault="00A16DB7" w:rsidP="00E41627">
            <w:pPr>
              <w:jc w:val="center"/>
              <w:rPr>
                <w:rFonts w:ascii="Arial" w:hAnsi="Arial" w:cs="Arial"/>
                <w:b w:val="0"/>
              </w:rPr>
            </w:pPr>
            <w:r>
              <w:rPr>
                <w:rFonts w:ascii="Arial" w:hAnsi="Arial" w:cs="Arial"/>
                <w:b w:val="0"/>
              </w:rPr>
              <w:t>HGB</w:t>
            </w:r>
          </w:p>
        </w:tc>
        <w:tc>
          <w:tcPr>
            <w:tcW w:w="1915" w:type="dxa"/>
          </w:tcPr>
          <w:p w14:paraId="063C6331" w14:textId="77777777" w:rsidR="00A16DB7" w:rsidRPr="00511B13" w:rsidRDefault="00A16DB7" w:rsidP="00E41627">
            <w:pPr>
              <w:jc w:val="center"/>
              <w:rPr>
                <w:rFonts w:ascii="Arial" w:hAnsi="Arial" w:cs="Arial"/>
                <w:b w:val="0"/>
              </w:rPr>
            </w:pPr>
            <w:r>
              <w:rPr>
                <w:rFonts w:ascii="Arial" w:hAnsi="Arial" w:cs="Arial"/>
                <w:b w:val="0"/>
              </w:rPr>
              <w:t>9.0</w:t>
            </w:r>
          </w:p>
        </w:tc>
        <w:tc>
          <w:tcPr>
            <w:tcW w:w="1915" w:type="dxa"/>
          </w:tcPr>
          <w:p w14:paraId="063C6332" w14:textId="77777777" w:rsidR="00A16DB7" w:rsidRPr="00511B13" w:rsidRDefault="00A16DB7" w:rsidP="00E41627">
            <w:pPr>
              <w:jc w:val="center"/>
              <w:rPr>
                <w:rFonts w:ascii="Arial" w:hAnsi="Arial" w:cs="Arial"/>
                <w:b w:val="0"/>
              </w:rPr>
            </w:pPr>
            <w:r>
              <w:rPr>
                <w:rFonts w:ascii="Arial" w:hAnsi="Arial" w:cs="Arial"/>
                <w:b w:val="0"/>
              </w:rPr>
              <w:t>14.0</w:t>
            </w:r>
          </w:p>
        </w:tc>
        <w:tc>
          <w:tcPr>
            <w:tcW w:w="1915" w:type="dxa"/>
          </w:tcPr>
          <w:p w14:paraId="063C6333" w14:textId="77777777" w:rsidR="00A16DB7" w:rsidRPr="00511B13" w:rsidRDefault="00A16DB7" w:rsidP="00E41627">
            <w:pPr>
              <w:jc w:val="center"/>
              <w:rPr>
                <w:rFonts w:ascii="Arial" w:hAnsi="Arial" w:cs="Arial"/>
                <w:b w:val="0"/>
              </w:rPr>
            </w:pPr>
            <w:r>
              <w:rPr>
                <w:rFonts w:ascii="Arial" w:hAnsi="Arial" w:cs="Arial"/>
                <w:b w:val="0"/>
              </w:rPr>
              <w:t>9.0</w:t>
            </w:r>
          </w:p>
        </w:tc>
        <w:tc>
          <w:tcPr>
            <w:tcW w:w="1916" w:type="dxa"/>
          </w:tcPr>
          <w:p w14:paraId="063C6334" w14:textId="77777777" w:rsidR="00A16DB7" w:rsidRPr="00511B13" w:rsidRDefault="00A16DB7" w:rsidP="00E41627">
            <w:pPr>
              <w:jc w:val="center"/>
              <w:rPr>
                <w:rFonts w:ascii="Arial" w:hAnsi="Arial" w:cs="Arial"/>
                <w:b w:val="0"/>
              </w:rPr>
            </w:pPr>
            <w:r>
              <w:rPr>
                <w:rFonts w:ascii="Arial" w:hAnsi="Arial" w:cs="Arial"/>
                <w:b w:val="0"/>
              </w:rPr>
              <w:t>14.0</w:t>
            </w:r>
          </w:p>
        </w:tc>
      </w:tr>
      <w:tr w:rsidR="00E41627" w:rsidRPr="00511B13" w14:paraId="063C633B" w14:textId="77777777" w:rsidTr="00E41627">
        <w:tc>
          <w:tcPr>
            <w:tcW w:w="1915" w:type="dxa"/>
          </w:tcPr>
          <w:p w14:paraId="063C6336" w14:textId="77777777" w:rsidR="00E41627" w:rsidRPr="00511B13" w:rsidRDefault="00E41627" w:rsidP="00E41627">
            <w:pPr>
              <w:jc w:val="center"/>
              <w:rPr>
                <w:rFonts w:ascii="Arial" w:hAnsi="Arial" w:cs="Arial"/>
                <w:b w:val="0"/>
              </w:rPr>
            </w:pPr>
            <w:r w:rsidRPr="00511B13">
              <w:rPr>
                <w:rFonts w:ascii="Arial" w:hAnsi="Arial" w:cs="Arial"/>
                <w:b w:val="0"/>
              </w:rPr>
              <w:t>HCT</w:t>
            </w:r>
          </w:p>
        </w:tc>
        <w:tc>
          <w:tcPr>
            <w:tcW w:w="1915" w:type="dxa"/>
          </w:tcPr>
          <w:p w14:paraId="063C6337" w14:textId="77777777" w:rsidR="00E41627" w:rsidRPr="00511B13" w:rsidRDefault="00E41627" w:rsidP="00E41627">
            <w:pPr>
              <w:jc w:val="center"/>
              <w:rPr>
                <w:rFonts w:ascii="Arial" w:hAnsi="Arial" w:cs="Arial"/>
                <w:b w:val="0"/>
              </w:rPr>
            </w:pPr>
            <w:r w:rsidRPr="00511B13">
              <w:rPr>
                <w:rFonts w:ascii="Arial" w:hAnsi="Arial" w:cs="Arial"/>
                <w:b w:val="0"/>
              </w:rPr>
              <w:t>28.0</w:t>
            </w:r>
          </w:p>
        </w:tc>
        <w:tc>
          <w:tcPr>
            <w:tcW w:w="1915" w:type="dxa"/>
          </w:tcPr>
          <w:p w14:paraId="063C6338" w14:textId="77777777" w:rsidR="00E41627" w:rsidRPr="00511B13" w:rsidRDefault="00E41627" w:rsidP="00E41627">
            <w:pPr>
              <w:jc w:val="center"/>
              <w:rPr>
                <w:rFonts w:ascii="Arial" w:hAnsi="Arial" w:cs="Arial"/>
                <w:b w:val="0"/>
              </w:rPr>
            </w:pPr>
            <w:r w:rsidRPr="00511B13">
              <w:rPr>
                <w:rFonts w:ascii="Arial" w:hAnsi="Arial" w:cs="Arial"/>
                <w:b w:val="0"/>
              </w:rPr>
              <w:t>42.0</w:t>
            </w:r>
          </w:p>
        </w:tc>
        <w:tc>
          <w:tcPr>
            <w:tcW w:w="1915" w:type="dxa"/>
          </w:tcPr>
          <w:p w14:paraId="063C6339" w14:textId="77777777" w:rsidR="00E41627" w:rsidRPr="00511B13" w:rsidRDefault="00E41627" w:rsidP="00E41627">
            <w:pPr>
              <w:jc w:val="center"/>
              <w:rPr>
                <w:rFonts w:ascii="Arial" w:hAnsi="Arial" w:cs="Arial"/>
                <w:b w:val="0"/>
              </w:rPr>
            </w:pPr>
            <w:r w:rsidRPr="00511B13">
              <w:rPr>
                <w:rFonts w:ascii="Arial" w:hAnsi="Arial" w:cs="Arial"/>
                <w:b w:val="0"/>
              </w:rPr>
              <w:t>28.0</w:t>
            </w:r>
          </w:p>
        </w:tc>
        <w:tc>
          <w:tcPr>
            <w:tcW w:w="1916" w:type="dxa"/>
          </w:tcPr>
          <w:p w14:paraId="063C633A" w14:textId="77777777" w:rsidR="00E41627" w:rsidRPr="00511B13" w:rsidRDefault="00E41627" w:rsidP="00E41627">
            <w:pPr>
              <w:jc w:val="center"/>
              <w:rPr>
                <w:rFonts w:ascii="Arial" w:hAnsi="Arial" w:cs="Arial"/>
                <w:b w:val="0"/>
              </w:rPr>
            </w:pPr>
            <w:r w:rsidRPr="00511B13">
              <w:rPr>
                <w:rFonts w:ascii="Arial" w:hAnsi="Arial" w:cs="Arial"/>
                <w:b w:val="0"/>
              </w:rPr>
              <w:t>42.0</w:t>
            </w:r>
          </w:p>
        </w:tc>
      </w:tr>
      <w:tr w:rsidR="00E41627" w:rsidRPr="00511B13" w14:paraId="063C6341" w14:textId="77777777" w:rsidTr="00E41627">
        <w:tc>
          <w:tcPr>
            <w:tcW w:w="1915" w:type="dxa"/>
          </w:tcPr>
          <w:p w14:paraId="063C633C" w14:textId="77777777" w:rsidR="00E41627" w:rsidRPr="00511B13" w:rsidRDefault="00E41627" w:rsidP="00E41627">
            <w:pPr>
              <w:jc w:val="center"/>
              <w:rPr>
                <w:rFonts w:ascii="Arial" w:hAnsi="Arial" w:cs="Arial"/>
                <w:b w:val="0"/>
              </w:rPr>
            </w:pPr>
            <w:r w:rsidRPr="00511B13">
              <w:rPr>
                <w:rFonts w:ascii="Arial" w:hAnsi="Arial" w:cs="Arial"/>
                <w:b w:val="0"/>
              </w:rPr>
              <w:t>MCV</w:t>
            </w:r>
          </w:p>
        </w:tc>
        <w:tc>
          <w:tcPr>
            <w:tcW w:w="1915" w:type="dxa"/>
          </w:tcPr>
          <w:p w14:paraId="063C633D" w14:textId="77777777" w:rsidR="00E41627" w:rsidRPr="00511B13" w:rsidRDefault="00E41627" w:rsidP="00E41627">
            <w:pPr>
              <w:jc w:val="center"/>
              <w:rPr>
                <w:rFonts w:ascii="Arial" w:hAnsi="Arial" w:cs="Arial"/>
                <w:b w:val="0"/>
              </w:rPr>
            </w:pPr>
            <w:r w:rsidRPr="00511B13">
              <w:rPr>
                <w:rFonts w:ascii="Arial" w:hAnsi="Arial" w:cs="Arial"/>
                <w:b w:val="0"/>
              </w:rPr>
              <w:t>77.0</w:t>
            </w:r>
          </w:p>
        </w:tc>
        <w:tc>
          <w:tcPr>
            <w:tcW w:w="1915" w:type="dxa"/>
          </w:tcPr>
          <w:p w14:paraId="063C633E" w14:textId="77777777" w:rsidR="00E41627" w:rsidRPr="00511B13" w:rsidRDefault="00E41627" w:rsidP="00E41627">
            <w:pPr>
              <w:jc w:val="center"/>
              <w:rPr>
                <w:rFonts w:ascii="Arial" w:hAnsi="Arial" w:cs="Arial"/>
                <w:b w:val="0"/>
              </w:rPr>
            </w:pPr>
            <w:r w:rsidRPr="00511B13">
              <w:rPr>
                <w:rFonts w:ascii="Arial" w:hAnsi="Arial" w:cs="Arial"/>
                <w:b w:val="0"/>
              </w:rPr>
              <w:t>115.0</w:t>
            </w:r>
          </w:p>
        </w:tc>
        <w:tc>
          <w:tcPr>
            <w:tcW w:w="1915" w:type="dxa"/>
          </w:tcPr>
          <w:p w14:paraId="063C633F" w14:textId="77777777" w:rsidR="00E41627" w:rsidRPr="00511B13" w:rsidRDefault="00E41627" w:rsidP="00E41627">
            <w:pPr>
              <w:jc w:val="center"/>
              <w:rPr>
                <w:rFonts w:ascii="Arial" w:hAnsi="Arial" w:cs="Arial"/>
                <w:b w:val="0"/>
              </w:rPr>
            </w:pPr>
            <w:r w:rsidRPr="00511B13">
              <w:rPr>
                <w:rFonts w:ascii="Arial" w:hAnsi="Arial" w:cs="Arial"/>
                <w:b w:val="0"/>
              </w:rPr>
              <w:t>77.0</w:t>
            </w:r>
          </w:p>
        </w:tc>
        <w:tc>
          <w:tcPr>
            <w:tcW w:w="1916" w:type="dxa"/>
          </w:tcPr>
          <w:p w14:paraId="063C6340" w14:textId="77777777" w:rsidR="00E41627" w:rsidRPr="00511B13" w:rsidRDefault="00E41627" w:rsidP="00E41627">
            <w:pPr>
              <w:jc w:val="center"/>
              <w:rPr>
                <w:rFonts w:ascii="Arial" w:hAnsi="Arial" w:cs="Arial"/>
                <w:b w:val="0"/>
              </w:rPr>
            </w:pPr>
            <w:r w:rsidRPr="00511B13">
              <w:rPr>
                <w:rFonts w:ascii="Arial" w:hAnsi="Arial" w:cs="Arial"/>
                <w:b w:val="0"/>
              </w:rPr>
              <w:t>115.0</w:t>
            </w:r>
          </w:p>
        </w:tc>
      </w:tr>
      <w:tr w:rsidR="00E41627" w:rsidRPr="00511B13" w14:paraId="063C6347" w14:textId="77777777" w:rsidTr="00E41627">
        <w:tc>
          <w:tcPr>
            <w:tcW w:w="1915" w:type="dxa"/>
          </w:tcPr>
          <w:p w14:paraId="063C6342" w14:textId="77777777" w:rsidR="00E41627" w:rsidRPr="00511B13" w:rsidRDefault="00E41627" w:rsidP="00E41627">
            <w:pPr>
              <w:jc w:val="center"/>
              <w:rPr>
                <w:rFonts w:ascii="Arial" w:hAnsi="Arial" w:cs="Arial"/>
                <w:b w:val="0"/>
              </w:rPr>
            </w:pPr>
            <w:r w:rsidRPr="00511B13">
              <w:rPr>
                <w:rFonts w:ascii="Arial" w:hAnsi="Arial" w:cs="Arial"/>
                <w:b w:val="0"/>
              </w:rPr>
              <w:t>MCH</w:t>
            </w:r>
          </w:p>
        </w:tc>
        <w:tc>
          <w:tcPr>
            <w:tcW w:w="1915" w:type="dxa"/>
          </w:tcPr>
          <w:p w14:paraId="063C6343" w14:textId="77777777" w:rsidR="00E41627" w:rsidRPr="00511B13" w:rsidRDefault="00E41627" w:rsidP="00E41627">
            <w:pPr>
              <w:jc w:val="center"/>
              <w:rPr>
                <w:rFonts w:ascii="Arial" w:hAnsi="Arial" w:cs="Arial"/>
                <w:b w:val="0"/>
              </w:rPr>
            </w:pPr>
            <w:r w:rsidRPr="00511B13">
              <w:rPr>
                <w:rFonts w:ascii="Arial" w:hAnsi="Arial" w:cs="Arial"/>
                <w:b w:val="0"/>
              </w:rPr>
              <w:t>26.0</w:t>
            </w:r>
          </w:p>
        </w:tc>
        <w:tc>
          <w:tcPr>
            <w:tcW w:w="1915" w:type="dxa"/>
          </w:tcPr>
          <w:p w14:paraId="063C6344" w14:textId="77777777" w:rsidR="00E41627" w:rsidRPr="00511B13" w:rsidRDefault="00E41627" w:rsidP="00E41627">
            <w:pPr>
              <w:jc w:val="center"/>
              <w:rPr>
                <w:rFonts w:ascii="Arial" w:hAnsi="Arial" w:cs="Arial"/>
                <w:b w:val="0"/>
              </w:rPr>
            </w:pPr>
            <w:r w:rsidRPr="00511B13">
              <w:rPr>
                <w:rFonts w:ascii="Arial" w:hAnsi="Arial" w:cs="Arial"/>
                <w:b w:val="0"/>
              </w:rPr>
              <w:t>34.0</w:t>
            </w:r>
          </w:p>
        </w:tc>
        <w:tc>
          <w:tcPr>
            <w:tcW w:w="1915" w:type="dxa"/>
          </w:tcPr>
          <w:p w14:paraId="063C6345" w14:textId="77777777" w:rsidR="00E41627" w:rsidRPr="00511B13" w:rsidRDefault="00E41627" w:rsidP="00E41627">
            <w:pPr>
              <w:jc w:val="center"/>
              <w:rPr>
                <w:rFonts w:ascii="Arial" w:hAnsi="Arial" w:cs="Arial"/>
                <w:b w:val="0"/>
              </w:rPr>
            </w:pPr>
            <w:r w:rsidRPr="00511B13">
              <w:rPr>
                <w:rFonts w:ascii="Arial" w:hAnsi="Arial" w:cs="Arial"/>
                <w:b w:val="0"/>
              </w:rPr>
              <w:t>26.0</w:t>
            </w:r>
          </w:p>
        </w:tc>
        <w:tc>
          <w:tcPr>
            <w:tcW w:w="1916" w:type="dxa"/>
          </w:tcPr>
          <w:p w14:paraId="063C6346" w14:textId="77777777" w:rsidR="00E41627" w:rsidRPr="00511B13" w:rsidRDefault="00E41627" w:rsidP="00E41627">
            <w:pPr>
              <w:jc w:val="center"/>
              <w:rPr>
                <w:rFonts w:ascii="Arial" w:hAnsi="Arial" w:cs="Arial"/>
                <w:b w:val="0"/>
              </w:rPr>
            </w:pPr>
            <w:r w:rsidRPr="00511B13">
              <w:rPr>
                <w:rFonts w:ascii="Arial" w:hAnsi="Arial" w:cs="Arial"/>
                <w:b w:val="0"/>
              </w:rPr>
              <w:t>34.0</w:t>
            </w:r>
          </w:p>
        </w:tc>
      </w:tr>
      <w:tr w:rsidR="00E41627" w:rsidRPr="00511B13" w14:paraId="063C634D" w14:textId="77777777" w:rsidTr="00E41627">
        <w:tc>
          <w:tcPr>
            <w:tcW w:w="1915" w:type="dxa"/>
          </w:tcPr>
          <w:p w14:paraId="063C6348" w14:textId="77777777" w:rsidR="00E41627" w:rsidRPr="00511B13" w:rsidRDefault="00E41627" w:rsidP="00E41627">
            <w:pPr>
              <w:jc w:val="center"/>
              <w:rPr>
                <w:rFonts w:ascii="Arial" w:hAnsi="Arial" w:cs="Arial"/>
                <w:b w:val="0"/>
              </w:rPr>
            </w:pPr>
            <w:r w:rsidRPr="00511B13">
              <w:rPr>
                <w:rFonts w:ascii="Arial" w:hAnsi="Arial" w:cs="Arial"/>
                <w:b w:val="0"/>
              </w:rPr>
              <w:t>MCHC</w:t>
            </w:r>
          </w:p>
        </w:tc>
        <w:tc>
          <w:tcPr>
            <w:tcW w:w="1915" w:type="dxa"/>
          </w:tcPr>
          <w:p w14:paraId="063C6349" w14:textId="77777777" w:rsidR="00E41627" w:rsidRPr="00511B13" w:rsidRDefault="00E41627" w:rsidP="00E41627">
            <w:pPr>
              <w:jc w:val="center"/>
              <w:rPr>
                <w:rFonts w:ascii="Arial" w:hAnsi="Arial" w:cs="Arial"/>
                <w:b w:val="0"/>
              </w:rPr>
            </w:pPr>
            <w:r w:rsidRPr="00511B13">
              <w:rPr>
                <w:rFonts w:ascii="Arial" w:hAnsi="Arial" w:cs="Arial"/>
                <w:b w:val="0"/>
              </w:rPr>
              <w:t>29.0</w:t>
            </w:r>
          </w:p>
        </w:tc>
        <w:tc>
          <w:tcPr>
            <w:tcW w:w="1915" w:type="dxa"/>
          </w:tcPr>
          <w:p w14:paraId="063C634A" w14:textId="77777777" w:rsidR="00E41627" w:rsidRPr="00511B13" w:rsidRDefault="00E41627" w:rsidP="00E41627">
            <w:pPr>
              <w:jc w:val="center"/>
              <w:rPr>
                <w:rFonts w:ascii="Arial" w:hAnsi="Arial" w:cs="Arial"/>
                <w:b w:val="0"/>
              </w:rPr>
            </w:pPr>
            <w:r w:rsidRPr="00511B13">
              <w:rPr>
                <w:rFonts w:ascii="Arial" w:hAnsi="Arial" w:cs="Arial"/>
                <w:b w:val="0"/>
              </w:rPr>
              <w:t>36.0</w:t>
            </w:r>
          </w:p>
        </w:tc>
        <w:tc>
          <w:tcPr>
            <w:tcW w:w="1915" w:type="dxa"/>
          </w:tcPr>
          <w:p w14:paraId="063C634B" w14:textId="77777777" w:rsidR="00E41627" w:rsidRPr="00511B13" w:rsidRDefault="00E41627" w:rsidP="00E41627">
            <w:pPr>
              <w:jc w:val="center"/>
              <w:rPr>
                <w:rFonts w:ascii="Arial" w:hAnsi="Arial" w:cs="Arial"/>
                <w:b w:val="0"/>
              </w:rPr>
            </w:pPr>
            <w:r w:rsidRPr="00511B13">
              <w:rPr>
                <w:rFonts w:ascii="Arial" w:hAnsi="Arial" w:cs="Arial"/>
                <w:b w:val="0"/>
              </w:rPr>
              <w:t>29.0</w:t>
            </w:r>
          </w:p>
        </w:tc>
        <w:tc>
          <w:tcPr>
            <w:tcW w:w="1916" w:type="dxa"/>
          </w:tcPr>
          <w:p w14:paraId="063C634C" w14:textId="77777777" w:rsidR="00E41627" w:rsidRPr="00511B13" w:rsidRDefault="00E41627" w:rsidP="00E41627">
            <w:pPr>
              <w:jc w:val="center"/>
              <w:rPr>
                <w:rFonts w:ascii="Arial" w:hAnsi="Arial" w:cs="Arial"/>
                <w:b w:val="0"/>
              </w:rPr>
            </w:pPr>
            <w:r w:rsidRPr="00511B13">
              <w:rPr>
                <w:rFonts w:ascii="Arial" w:hAnsi="Arial" w:cs="Arial"/>
                <w:b w:val="0"/>
              </w:rPr>
              <w:t>36.0</w:t>
            </w:r>
          </w:p>
        </w:tc>
      </w:tr>
      <w:tr w:rsidR="00E41627" w:rsidRPr="00511B13" w14:paraId="063C6353" w14:textId="77777777" w:rsidTr="00E41627">
        <w:tc>
          <w:tcPr>
            <w:tcW w:w="1915" w:type="dxa"/>
          </w:tcPr>
          <w:p w14:paraId="063C634E" w14:textId="77777777" w:rsidR="00E41627" w:rsidRPr="00511B13" w:rsidRDefault="00E41627" w:rsidP="00E41627">
            <w:pPr>
              <w:jc w:val="center"/>
              <w:rPr>
                <w:rFonts w:ascii="Arial" w:hAnsi="Arial" w:cs="Arial"/>
                <w:b w:val="0"/>
              </w:rPr>
            </w:pPr>
            <w:r w:rsidRPr="00511B13">
              <w:rPr>
                <w:rFonts w:ascii="Arial" w:hAnsi="Arial" w:cs="Arial"/>
                <w:b w:val="0"/>
              </w:rPr>
              <w:t>RDW</w:t>
            </w:r>
          </w:p>
        </w:tc>
        <w:tc>
          <w:tcPr>
            <w:tcW w:w="1915" w:type="dxa"/>
          </w:tcPr>
          <w:p w14:paraId="063C634F" w14:textId="77777777" w:rsidR="00E41627" w:rsidRPr="00511B13" w:rsidRDefault="00E41627" w:rsidP="00E41627">
            <w:pPr>
              <w:jc w:val="center"/>
              <w:rPr>
                <w:rFonts w:ascii="Arial" w:hAnsi="Arial" w:cs="Arial"/>
                <w:b w:val="0"/>
              </w:rPr>
            </w:pPr>
            <w:r w:rsidRPr="00511B13">
              <w:rPr>
                <w:rFonts w:ascii="Arial" w:hAnsi="Arial" w:cs="Arial"/>
                <w:b w:val="0"/>
              </w:rPr>
              <w:t>11.5</w:t>
            </w:r>
          </w:p>
        </w:tc>
        <w:tc>
          <w:tcPr>
            <w:tcW w:w="1915" w:type="dxa"/>
          </w:tcPr>
          <w:p w14:paraId="063C6350" w14:textId="77777777" w:rsidR="00E41627" w:rsidRPr="00511B13" w:rsidRDefault="00E41627" w:rsidP="00E41627">
            <w:pPr>
              <w:jc w:val="center"/>
              <w:rPr>
                <w:rFonts w:ascii="Arial" w:hAnsi="Arial" w:cs="Arial"/>
                <w:b w:val="0"/>
              </w:rPr>
            </w:pPr>
            <w:r w:rsidRPr="00511B13">
              <w:rPr>
                <w:rFonts w:ascii="Arial" w:hAnsi="Arial" w:cs="Arial"/>
                <w:b w:val="0"/>
              </w:rPr>
              <w:t>14.5</w:t>
            </w:r>
          </w:p>
        </w:tc>
        <w:tc>
          <w:tcPr>
            <w:tcW w:w="1915" w:type="dxa"/>
          </w:tcPr>
          <w:p w14:paraId="063C6351" w14:textId="77777777" w:rsidR="00E41627" w:rsidRPr="00511B13" w:rsidRDefault="00E41627" w:rsidP="00E41627">
            <w:pPr>
              <w:jc w:val="center"/>
              <w:rPr>
                <w:rFonts w:ascii="Arial" w:hAnsi="Arial" w:cs="Arial"/>
                <w:b w:val="0"/>
              </w:rPr>
            </w:pPr>
            <w:r w:rsidRPr="00511B13">
              <w:rPr>
                <w:rFonts w:ascii="Arial" w:hAnsi="Arial" w:cs="Arial"/>
                <w:b w:val="0"/>
              </w:rPr>
              <w:t>11.5</w:t>
            </w:r>
          </w:p>
        </w:tc>
        <w:tc>
          <w:tcPr>
            <w:tcW w:w="1916" w:type="dxa"/>
          </w:tcPr>
          <w:p w14:paraId="063C6352" w14:textId="77777777" w:rsidR="00E41627" w:rsidRPr="00511B13" w:rsidRDefault="00E41627" w:rsidP="00E41627">
            <w:pPr>
              <w:jc w:val="center"/>
              <w:rPr>
                <w:rFonts w:ascii="Arial" w:hAnsi="Arial" w:cs="Arial"/>
                <w:b w:val="0"/>
              </w:rPr>
            </w:pPr>
            <w:r w:rsidRPr="00511B13">
              <w:rPr>
                <w:rFonts w:ascii="Arial" w:hAnsi="Arial" w:cs="Arial"/>
                <w:b w:val="0"/>
              </w:rPr>
              <w:t>14.5</w:t>
            </w:r>
          </w:p>
        </w:tc>
      </w:tr>
      <w:tr w:rsidR="00E41627" w:rsidRPr="00511B13" w14:paraId="063C6359" w14:textId="77777777" w:rsidTr="00E41627">
        <w:tc>
          <w:tcPr>
            <w:tcW w:w="1915" w:type="dxa"/>
          </w:tcPr>
          <w:p w14:paraId="063C6354" w14:textId="77777777" w:rsidR="00E41627" w:rsidRPr="00511B13" w:rsidRDefault="00E41627" w:rsidP="00E41627">
            <w:pPr>
              <w:jc w:val="center"/>
              <w:rPr>
                <w:rFonts w:ascii="Arial" w:hAnsi="Arial" w:cs="Arial"/>
                <w:b w:val="0"/>
              </w:rPr>
            </w:pPr>
            <w:r w:rsidRPr="00511B13">
              <w:rPr>
                <w:rFonts w:ascii="Arial" w:hAnsi="Arial" w:cs="Arial"/>
                <w:b w:val="0"/>
              </w:rPr>
              <w:t>PLT</w:t>
            </w:r>
          </w:p>
        </w:tc>
        <w:tc>
          <w:tcPr>
            <w:tcW w:w="1915" w:type="dxa"/>
          </w:tcPr>
          <w:p w14:paraId="063C6355" w14:textId="77777777" w:rsidR="00E41627" w:rsidRPr="00511B13" w:rsidRDefault="00E41627" w:rsidP="00E41627">
            <w:pPr>
              <w:jc w:val="center"/>
              <w:rPr>
                <w:rFonts w:ascii="Arial" w:hAnsi="Arial" w:cs="Arial"/>
                <w:b w:val="0"/>
              </w:rPr>
            </w:pPr>
            <w:r w:rsidRPr="00511B13">
              <w:rPr>
                <w:rFonts w:ascii="Arial" w:hAnsi="Arial" w:cs="Arial"/>
                <w:b w:val="0"/>
              </w:rPr>
              <w:t>150</w:t>
            </w:r>
          </w:p>
        </w:tc>
        <w:tc>
          <w:tcPr>
            <w:tcW w:w="1915" w:type="dxa"/>
          </w:tcPr>
          <w:p w14:paraId="063C6356" w14:textId="77777777" w:rsidR="00E41627" w:rsidRPr="00511B13" w:rsidRDefault="00E41627" w:rsidP="00E41627">
            <w:pPr>
              <w:jc w:val="center"/>
              <w:rPr>
                <w:rFonts w:ascii="Arial" w:hAnsi="Arial" w:cs="Arial"/>
                <w:b w:val="0"/>
              </w:rPr>
            </w:pPr>
            <w:r w:rsidRPr="00511B13">
              <w:rPr>
                <w:rFonts w:ascii="Arial" w:hAnsi="Arial" w:cs="Arial"/>
                <w:b w:val="0"/>
              </w:rPr>
              <w:t>440</w:t>
            </w:r>
          </w:p>
        </w:tc>
        <w:tc>
          <w:tcPr>
            <w:tcW w:w="1915" w:type="dxa"/>
          </w:tcPr>
          <w:p w14:paraId="063C6357" w14:textId="77777777" w:rsidR="00E41627" w:rsidRPr="00511B13" w:rsidRDefault="00E41627" w:rsidP="00E41627">
            <w:pPr>
              <w:jc w:val="center"/>
              <w:rPr>
                <w:rFonts w:ascii="Arial" w:hAnsi="Arial" w:cs="Arial"/>
                <w:b w:val="0"/>
              </w:rPr>
            </w:pPr>
            <w:r w:rsidRPr="00511B13">
              <w:rPr>
                <w:rFonts w:ascii="Arial" w:hAnsi="Arial" w:cs="Arial"/>
                <w:b w:val="0"/>
              </w:rPr>
              <w:t>150</w:t>
            </w:r>
          </w:p>
        </w:tc>
        <w:tc>
          <w:tcPr>
            <w:tcW w:w="1916" w:type="dxa"/>
          </w:tcPr>
          <w:p w14:paraId="063C6358" w14:textId="77777777" w:rsidR="00E41627" w:rsidRPr="00511B13" w:rsidRDefault="00E41627" w:rsidP="00E41627">
            <w:pPr>
              <w:jc w:val="center"/>
              <w:rPr>
                <w:rFonts w:ascii="Arial" w:hAnsi="Arial" w:cs="Arial"/>
                <w:b w:val="0"/>
              </w:rPr>
            </w:pPr>
            <w:r w:rsidRPr="00511B13">
              <w:rPr>
                <w:rFonts w:ascii="Arial" w:hAnsi="Arial" w:cs="Arial"/>
                <w:b w:val="0"/>
              </w:rPr>
              <w:t>440</w:t>
            </w:r>
          </w:p>
        </w:tc>
      </w:tr>
      <w:tr w:rsidR="00E41627" w:rsidRPr="00511B13" w14:paraId="063C635F" w14:textId="77777777" w:rsidTr="00E41627">
        <w:tc>
          <w:tcPr>
            <w:tcW w:w="1915" w:type="dxa"/>
          </w:tcPr>
          <w:p w14:paraId="063C635A" w14:textId="77777777" w:rsidR="00E41627" w:rsidRPr="00511B13" w:rsidRDefault="00E41627" w:rsidP="00E41627">
            <w:pPr>
              <w:jc w:val="center"/>
              <w:rPr>
                <w:rFonts w:ascii="Arial" w:hAnsi="Arial" w:cs="Arial"/>
                <w:b w:val="0"/>
              </w:rPr>
            </w:pPr>
            <w:r w:rsidRPr="00511B13">
              <w:rPr>
                <w:rFonts w:ascii="Arial" w:hAnsi="Arial" w:cs="Arial"/>
                <w:b w:val="0"/>
              </w:rPr>
              <w:t>NE#</w:t>
            </w:r>
          </w:p>
        </w:tc>
        <w:tc>
          <w:tcPr>
            <w:tcW w:w="1915" w:type="dxa"/>
          </w:tcPr>
          <w:p w14:paraId="063C635B" w14:textId="77777777" w:rsidR="00E41627" w:rsidRPr="00511B13" w:rsidRDefault="00E41627" w:rsidP="00E41627">
            <w:pPr>
              <w:jc w:val="center"/>
              <w:rPr>
                <w:rFonts w:ascii="Arial" w:hAnsi="Arial" w:cs="Arial"/>
                <w:b w:val="0"/>
              </w:rPr>
            </w:pPr>
            <w:r w:rsidRPr="00511B13">
              <w:rPr>
                <w:rFonts w:ascii="Arial" w:hAnsi="Arial" w:cs="Arial"/>
                <w:b w:val="0"/>
              </w:rPr>
              <w:t>1.0</w:t>
            </w:r>
          </w:p>
        </w:tc>
        <w:tc>
          <w:tcPr>
            <w:tcW w:w="1915" w:type="dxa"/>
          </w:tcPr>
          <w:p w14:paraId="063C635C" w14:textId="77777777" w:rsidR="00E41627" w:rsidRPr="00511B13" w:rsidRDefault="00E41627" w:rsidP="00E41627">
            <w:pPr>
              <w:jc w:val="center"/>
              <w:rPr>
                <w:rFonts w:ascii="Arial" w:hAnsi="Arial" w:cs="Arial"/>
                <w:b w:val="0"/>
              </w:rPr>
            </w:pPr>
            <w:r w:rsidRPr="00511B13">
              <w:rPr>
                <w:rFonts w:ascii="Arial" w:hAnsi="Arial" w:cs="Arial"/>
                <w:b w:val="0"/>
              </w:rPr>
              <w:t>9.0</w:t>
            </w:r>
          </w:p>
        </w:tc>
        <w:tc>
          <w:tcPr>
            <w:tcW w:w="1915" w:type="dxa"/>
          </w:tcPr>
          <w:p w14:paraId="063C635D" w14:textId="77777777" w:rsidR="00E41627" w:rsidRPr="00511B13" w:rsidRDefault="00E41627" w:rsidP="00E41627">
            <w:pPr>
              <w:jc w:val="center"/>
              <w:rPr>
                <w:rFonts w:ascii="Arial" w:hAnsi="Arial" w:cs="Arial"/>
                <w:b w:val="0"/>
              </w:rPr>
            </w:pPr>
            <w:r w:rsidRPr="00511B13">
              <w:rPr>
                <w:rFonts w:ascii="Arial" w:hAnsi="Arial" w:cs="Arial"/>
                <w:b w:val="0"/>
              </w:rPr>
              <w:t>1.0</w:t>
            </w:r>
          </w:p>
        </w:tc>
        <w:tc>
          <w:tcPr>
            <w:tcW w:w="1916" w:type="dxa"/>
          </w:tcPr>
          <w:p w14:paraId="063C635E" w14:textId="77777777" w:rsidR="00E41627" w:rsidRPr="00511B13" w:rsidRDefault="00E41627" w:rsidP="00E41627">
            <w:pPr>
              <w:jc w:val="center"/>
              <w:rPr>
                <w:rFonts w:ascii="Arial" w:hAnsi="Arial" w:cs="Arial"/>
                <w:b w:val="0"/>
              </w:rPr>
            </w:pPr>
            <w:r w:rsidRPr="00511B13">
              <w:rPr>
                <w:rFonts w:ascii="Arial" w:hAnsi="Arial" w:cs="Arial"/>
                <w:b w:val="0"/>
              </w:rPr>
              <w:t>9.0</w:t>
            </w:r>
          </w:p>
        </w:tc>
      </w:tr>
      <w:tr w:rsidR="00E41627" w:rsidRPr="00511B13" w14:paraId="063C6365" w14:textId="77777777" w:rsidTr="00E41627">
        <w:tc>
          <w:tcPr>
            <w:tcW w:w="1915" w:type="dxa"/>
          </w:tcPr>
          <w:p w14:paraId="063C6360" w14:textId="77777777" w:rsidR="00E41627" w:rsidRPr="00511B13" w:rsidRDefault="00E41627" w:rsidP="00E41627">
            <w:pPr>
              <w:jc w:val="center"/>
              <w:rPr>
                <w:rFonts w:ascii="Arial" w:hAnsi="Arial" w:cs="Arial"/>
                <w:b w:val="0"/>
              </w:rPr>
            </w:pPr>
            <w:r w:rsidRPr="00511B13">
              <w:rPr>
                <w:rFonts w:ascii="Arial" w:hAnsi="Arial" w:cs="Arial"/>
                <w:b w:val="0"/>
              </w:rPr>
              <w:t>LY#</w:t>
            </w:r>
          </w:p>
        </w:tc>
        <w:tc>
          <w:tcPr>
            <w:tcW w:w="1915" w:type="dxa"/>
          </w:tcPr>
          <w:p w14:paraId="063C6361" w14:textId="77777777" w:rsidR="00E41627" w:rsidRPr="00511B13" w:rsidRDefault="00E41627" w:rsidP="00E41627">
            <w:pPr>
              <w:jc w:val="center"/>
              <w:rPr>
                <w:rFonts w:ascii="Arial" w:hAnsi="Arial" w:cs="Arial"/>
                <w:b w:val="0"/>
              </w:rPr>
            </w:pPr>
            <w:r w:rsidRPr="00511B13">
              <w:rPr>
                <w:rFonts w:ascii="Arial" w:hAnsi="Arial" w:cs="Arial"/>
                <w:b w:val="0"/>
              </w:rPr>
              <w:t>2.5</w:t>
            </w:r>
          </w:p>
        </w:tc>
        <w:tc>
          <w:tcPr>
            <w:tcW w:w="1915" w:type="dxa"/>
          </w:tcPr>
          <w:p w14:paraId="063C6362" w14:textId="77777777" w:rsidR="00E41627" w:rsidRPr="00511B13" w:rsidRDefault="00E41627" w:rsidP="00E41627">
            <w:pPr>
              <w:jc w:val="center"/>
              <w:rPr>
                <w:rFonts w:ascii="Arial" w:hAnsi="Arial" w:cs="Arial"/>
                <w:b w:val="0"/>
              </w:rPr>
            </w:pPr>
            <w:r w:rsidRPr="00511B13">
              <w:rPr>
                <w:rFonts w:ascii="Arial" w:hAnsi="Arial" w:cs="Arial"/>
                <w:b w:val="0"/>
              </w:rPr>
              <w:t>16.5</w:t>
            </w:r>
          </w:p>
        </w:tc>
        <w:tc>
          <w:tcPr>
            <w:tcW w:w="1915" w:type="dxa"/>
          </w:tcPr>
          <w:p w14:paraId="063C6363" w14:textId="77777777" w:rsidR="00E41627" w:rsidRPr="00511B13" w:rsidRDefault="00E41627" w:rsidP="00E41627">
            <w:pPr>
              <w:jc w:val="center"/>
              <w:rPr>
                <w:rFonts w:ascii="Arial" w:hAnsi="Arial" w:cs="Arial"/>
                <w:b w:val="0"/>
              </w:rPr>
            </w:pPr>
            <w:r w:rsidRPr="00511B13">
              <w:rPr>
                <w:rFonts w:ascii="Arial" w:hAnsi="Arial" w:cs="Arial"/>
                <w:b w:val="0"/>
              </w:rPr>
              <w:t>2.5</w:t>
            </w:r>
          </w:p>
        </w:tc>
        <w:tc>
          <w:tcPr>
            <w:tcW w:w="1916" w:type="dxa"/>
          </w:tcPr>
          <w:p w14:paraId="063C6364" w14:textId="77777777" w:rsidR="00E41627" w:rsidRPr="00511B13" w:rsidRDefault="00E41627" w:rsidP="00E41627">
            <w:pPr>
              <w:jc w:val="center"/>
              <w:rPr>
                <w:rFonts w:ascii="Arial" w:hAnsi="Arial" w:cs="Arial"/>
                <w:b w:val="0"/>
              </w:rPr>
            </w:pPr>
            <w:r w:rsidRPr="00511B13">
              <w:rPr>
                <w:rFonts w:ascii="Arial" w:hAnsi="Arial" w:cs="Arial"/>
                <w:b w:val="0"/>
              </w:rPr>
              <w:t>16.5</w:t>
            </w:r>
          </w:p>
        </w:tc>
      </w:tr>
      <w:tr w:rsidR="00E41627" w:rsidRPr="00511B13" w14:paraId="063C636B" w14:textId="77777777" w:rsidTr="00E41627">
        <w:tc>
          <w:tcPr>
            <w:tcW w:w="1915" w:type="dxa"/>
          </w:tcPr>
          <w:p w14:paraId="063C6366" w14:textId="77777777" w:rsidR="00E41627" w:rsidRPr="00511B13" w:rsidRDefault="00E41627" w:rsidP="00E41627">
            <w:pPr>
              <w:jc w:val="center"/>
              <w:rPr>
                <w:rFonts w:ascii="Arial" w:hAnsi="Arial" w:cs="Arial"/>
                <w:b w:val="0"/>
              </w:rPr>
            </w:pPr>
            <w:r w:rsidRPr="00511B13">
              <w:rPr>
                <w:rFonts w:ascii="Arial" w:hAnsi="Arial" w:cs="Arial"/>
                <w:b w:val="0"/>
              </w:rPr>
              <w:t>MONO#</w:t>
            </w:r>
          </w:p>
        </w:tc>
        <w:tc>
          <w:tcPr>
            <w:tcW w:w="1915" w:type="dxa"/>
          </w:tcPr>
          <w:p w14:paraId="063C6367"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368" w14:textId="77777777" w:rsidR="00E41627" w:rsidRPr="00511B13" w:rsidRDefault="00B86482" w:rsidP="00E41627">
            <w:pPr>
              <w:jc w:val="center"/>
              <w:rPr>
                <w:rFonts w:ascii="Arial" w:hAnsi="Arial" w:cs="Arial"/>
                <w:b w:val="0"/>
              </w:rPr>
            </w:pPr>
            <w:r>
              <w:rPr>
                <w:rFonts w:ascii="Arial" w:hAnsi="Arial" w:cs="Arial"/>
                <w:b w:val="0"/>
              </w:rPr>
              <w:t>1.0</w:t>
            </w:r>
          </w:p>
        </w:tc>
        <w:tc>
          <w:tcPr>
            <w:tcW w:w="1915" w:type="dxa"/>
          </w:tcPr>
          <w:p w14:paraId="063C6369"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36A" w14:textId="77777777" w:rsidR="00E41627" w:rsidRPr="00511B13" w:rsidRDefault="00B86482" w:rsidP="00E41627">
            <w:pPr>
              <w:jc w:val="center"/>
              <w:rPr>
                <w:rFonts w:ascii="Arial" w:hAnsi="Arial" w:cs="Arial"/>
                <w:b w:val="0"/>
              </w:rPr>
            </w:pPr>
            <w:r>
              <w:rPr>
                <w:rFonts w:ascii="Arial" w:hAnsi="Arial" w:cs="Arial"/>
                <w:b w:val="0"/>
              </w:rPr>
              <w:t>1.0</w:t>
            </w:r>
          </w:p>
        </w:tc>
      </w:tr>
      <w:tr w:rsidR="00E41627" w:rsidRPr="00511B13" w14:paraId="063C6371" w14:textId="77777777" w:rsidTr="00E41627">
        <w:tc>
          <w:tcPr>
            <w:tcW w:w="1915" w:type="dxa"/>
          </w:tcPr>
          <w:p w14:paraId="063C636C" w14:textId="77777777" w:rsidR="00E41627" w:rsidRPr="00511B13" w:rsidRDefault="00E41627" w:rsidP="00E41627">
            <w:pPr>
              <w:jc w:val="center"/>
              <w:rPr>
                <w:rFonts w:ascii="Arial" w:hAnsi="Arial" w:cs="Arial"/>
                <w:b w:val="0"/>
              </w:rPr>
            </w:pPr>
            <w:r w:rsidRPr="00511B13">
              <w:rPr>
                <w:rFonts w:ascii="Arial" w:hAnsi="Arial" w:cs="Arial"/>
                <w:b w:val="0"/>
              </w:rPr>
              <w:t>EO#</w:t>
            </w:r>
          </w:p>
        </w:tc>
        <w:tc>
          <w:tcPr>
            <w:tcW w:w="1915" w:type="dxa"/>
          </w:tcPr>
          <w:p w14:paraId="063C636D"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36E" w14:textId="77777777" w:rsidR="00E41627" w:rsidRPr="00511B13" w:rsidRDefault="00E41627" w:rsidP="00E41627">
            <w:pPr>
              <w:jc w:val="center"/>
              <w:rPr>
                <w:rFonts w:ascii="Arial" w:hAnsi="Arial" w:cs="Arial"/>
                <w:b w:val="0"/>
              </w:rPr>
            </w:pPr>
            <w:r w:rsidRPr="00511B13">
              <w:rPr>
                <w:rFonts w:ascii="Arial" w:hAnsi="Arial" w:cs="Arial"/>
                <w:b w:val="0"/>
              </w:rPr>
              <w:t>0.7</w:t>
            </w:r>
          </w:p>
        </w:tc>
        <w:tc>
          <w:tcPr>
            <w:tcW w:w="1915" w:type="dxa"/>
          </w:tcPr>
          <w:p w14:paraId="063C636F"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370" w14:textId="77777777" w:rsidR="00E41627" w:rsidRPr="00511B13" w:rsidRDefault="00E41627" w:rsidP="00E41627">
            <w:pPr>
              <w:jc w:val="center"/>
              <w:rPr>
                <w:rFonts w:ascii="Arial" w:hAnsi="Arial" w:cs="Arial"/>
                <w:b w:val="0"/>
              </w:rPr>
            </w:pPr>
            <w:r w:rsidRPr="00511B13">
              <w:rPr>
                <w:rFonts w:ascii="Arial" w:hAnsi="Arial" w:cs="Arial"/>
                <w:b w:val="0"/>
              </w:rPr>
              <w:t>0.7</w:t>
            </w:r>
          </w:p>
        </w:tc>
      </w:tr>
      <w:tr w:rsidR="00E41627" w:rsidRPr="00511B13" w14:paraId="063C6377" w14:textId="77777777" w:rsidTr="00E41627">
        <w:tc>
          <w:tcPr>
            <w:tcW w:w="1915" w:type="dxa"/>
          </w:tcPr>
          <w:p w14:paraId="063C6372" w14:textId="77777777" w:rsidR="00E41627" w:rsidRPr="00511B13" w:rsidRDefault="00E41627" w:rsidP="00E41627">
            <w:pPr>
              <w:jc w:val="center"/>
              <w:rPr>
                <w:rFonts w:ascii="Arial" w:hAnsi="Arial" w:cs="Arial"/>
                <w:b w:val="0"/>
              </w:rPr>
            </w:pPr>
            <w:r w:rsidRPr="00511B13">
              <w:rPr>
                <w:rFonts w:ascii="Arial" w:hAnsi="Arial" w:cs="Arial"/>
                <w:b w:val="0"/>
              </w:rPr>
              <w:t>BASO#</w:t>
            </w:r>
          </w:p>
        </w:tc>
        <w:tc>
          <w:tcPr>
            <w:tcW w:w="1915" w:type="dxa"/>
          </w:tcPr>
          <w:p w14:paraId="063C6373"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374" w14:textId="77777777" w:rsidR="00E41627" w:rsidRPr="00511B13" w:rsidRDefault="00E41627" w:rsidP="00E41627">
            <w:pPr>
              <w:jc w:val="center"/>
              <w:rPr>
                <w:rFonts w:ascii="Arial" w:hAnsi="Arial" w:cs="Arial"/>
                <w:b w:val="0"/>
              </w:rPr>
            </w:pPr>
            <w:r w:rsidRPr="00511B13">
              <w:rPr>
                <w:rFonts w:ascii="Arial" w:hAnsi="Arial" w:cs="Arial"/>
                <w:b w:val="0"/>
              </w:rPr>
              <w:t>0.12</w:t>
            </w:r>
          </w:p>
        </w:tc>
        <w:tc>
          <w:tcPr>
            <w:tcW w:w="1915" w:type="dxa"/>
          </w:tcPr>
          <w:p w14:paraId="063C6375"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376" w14:textId="77777777" w:rsidR="00E41627" w:rsidRPr="00511B13" w:rsidRDefault="00E41627" w:rsidP="00E41627">
            <w:pPr>
              <w:jc w:val="center"/>
              <w:rPr>
                <w:rFonts w:ascii="Arial" w:hAnsi="Arial" w:cs="Arial"/>
                <w:b w:val="0"/>
              </w:rPr>
            </w:pPr>
            <w:r w:rsidRPr="00511B13">
              <w:rPr>
                <w:rFonts w:ascii="Arial" w:hAnsi="Arial" w:cs="Arial"/>
                <w:b w:val="0"/>
              </w:rPr>
              <w:t>0.1</w:t>
            </w:r>
          </w:p>
        </w:tc>
      </w:tr>
    </w:tbl>
    <w:p w14:paraId="063C6378" w14:textId="77777777" w:rsidR="00E41627" w:rsidRDefault="00E41627" w:rsidP="00847DD3"/>
    <w:p w14:paraId="063C6379" w14:textId="77777777" w:rsidR="00E41627" w:rsidRDefault="00E41627" w:rsidP="00E41627">
      <w:pPr>
        <w:jc w:val="center"/>
        <w:rPr>
          <w:b w:val="0"/>
          <w:u w:val="single"/>
        </w:rPr>
      </w:pPr>
    </w:p>
    <w:p w14:paraId="063C637A" w14:textId="77777777" w:rsidR="00E41627" w:rsidRDefault="00E41627" w:rsidP="00E41627">
      <w:pPr>
        <w:jc w:val="center"/>
        <w:rPr>
          <w:rFonts w:ascii="Arial" w:hAnsi="Arial" w:cs="Arial"/>
          <w:u w:val="single"/>
        </w:rPr>
      </w:pPr>
    </w:p>
    <w:p w14:paraId="063C637B" w14:textId="77777777" w:rsidR="00E41627" w:rsidRDefault="00E41627" w:rsidP="00E41627">
      <w:pPr>
        <w:jc w:val="center"/>
        <w:rPr>
          <w:rFonts w:ascii="Arial" w:hAnsi="Arial" w:cs="Arial"/>
          <w:u w:val="single"/>
        </w:rPr>
      </w:pPr>
    </w:p>
    <w:p w14:paraId="063C637C" w14:textId="77777777" w:rsidR="00811861" w:rsidRDefault="00811861" w:rsidP="004270C8">
      <w:pPr>
        <w:rPr>
          <w:rFonts w:ascii="Arial" w:hAnsi="Arial" w:cs="Arial"/>
          <w:u w:val="single"/>
        </w:rPr>
      </w:pPr>
    </w:p>
    <w:p w14:paraId="063C637D" w14:textId="77777777" w:rsidR="00F82705" w:rsidRDefault="00F82705" w:rsidP="00E41627">
      <w:pPr>
        <w:jc w:val="center"/>
        <w:rPr>
          <w:rFonts w:ascii="Arial" w:hAnsi="Arial" w:cs="Arial"/>
          <w:u w:val="single"/>
        </w:rPr>
      </w:pPr>
    </w:p>
    <w:p w14:paraId="063C637E" w14:textId="77777777" w:rsidR="00E41627" w:rsidRPr="00084FF0" w:rsidRDefault="00E41627" w:rsidP="00E41627">
      <w:pPr>
        <w:jc w:val="center"/>
        <w:rPr>
          <w:rFonts w:ascii="Arial" w:hAnsi="Arial" w:cs="Arial"/>
          <w:u w:val="single"/>
        </w:rPr>
      </w:pPr>
      <w:r w:rsidRPr="00084FF0">
        <w:rPr>
          <w:rFonts w:ascii="Arial" w:hAnsi="Arial" w:cs="Arial"/>
          <w:u w:val="single"/>
        </w:rPr>
        <w:t>REFERENCE LIMIT</w:t>
      </w:r>
    </w:p>
    <w:p w14:paraId="063C637F" w14:textId="77777777" w:rsidR="00E41627" w:rsidRDefault="00E41627" w:rsidP="00E41627">
      <w:pPr>
        <w:jc w:val="center"/>
        <w:rPr>
          <w:rFonts w:ascii="Arial" w:hAnsi="Arial" w:cs="Arial"/>
          <w:u w:val="single"/>
        </w:rPr>
      </w:pPr>
      <w:r w:rsidRPr="00084FF0">
        <w:rPr>
          <w:rFonts w:ascii="Arial" w:hAnsi="Arial" w:cs="Arial"/>
          <w:u w:val="single"/>
        </w:rPr>
        <w:t xml:space="preserve">3 - 6 MONTHS </w:t>
      </w:r>
    </w:p>
    <w:p w14:paraId="063C6380" w14:textId="77777777" w:rsidR="00E41627" w:rsidRPr="00084FF0" w:rsidRDefault="00E41627" w:rsidP="00E41627">
      <w:pPr>
        <w:jc w:val="cente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861"/>
        <w:gridCol w:w="1861"/>
        <w:gridCol w:w="1877"/>
        <w:gridCol w:w="1878"/>
      </w:tblGrid>
      <w:tr w:rsidR="00E41627" w:rsidRPr="00511B13" w14:paraId="063C6386" w14:textId="77777777" w:rsidTr="00E41627">
        <w:tc>
          <w:tcPr>
            <w:tcW w:w="1915" w:type="dxa"/>
          </w:tcPr>
          <w:p w14:paraId="063C6381" w14:textId="77777777" w:rsidR="00E41627" w:rsidRPr="00511B13" w:rsidRDefault="00E41627" w:rsidP="00E41627">
            <w:pPr>
              <w:jc w:val="center"/>
              <w:rPr>
                <w:rFonts w:ascii="Arial" w:hAnsi="Arial" w:cs="Arial"/>
              </w:rPr>
            </w:pPr>
            <w:r w:rsidRPr="00511B13">
              <w:rPr>
                <w:rFonts w:ascii="Arial" w:hAnsi="Arial" w:cs="Arial"/>
              </w:rPr>
              <w:t>TEST</w:t>
            </w:r>
          </w:p>
        </w:tc>
        <w:tc>
          <w:tcPr>
            <w:tcW w:w="1915" w:type="dxa"/>
          </w:tcPr>
          <w:p w14:paraId="063C6382" w14:textId="77777777" w:rsidR="00E41627" w:rsidRPr="00511B13" w:rsidRDefault="00E41627" w:rsidP="00E41627">
            <w:pPr>
              <w:jc w:val="center"/>
              <w:rPr>
                <w:rFonts w:ascii="Arial" w:hAnsi="Arial" w:cs="Arial"/>
              </w:rPr>
            </w:pPr>
            <w:r w:rsidRPr="00511B13">
              <w:rPr>
                <w:rFonts w:ascii="Arial" w:hAnsi="Arial" w:cs="Arial"/>
              </w:rPr>
              <w:t>MALE LOW</w:t>
            </w:r>
          </w:p>
        </w:tc>
        <w:tc>
          <w:tcPr>
            <w:tcW w:w="1915" w:type="dxa"/>
          </w:tcPr>
          <w:p w14:paraId="063C6383" w14:textId="77777777" w:rsidR="00E41627" w:rsidRPr="00511B13" w:rsidRDefault="00E41627" w:rsidP="00E41627">
            <w:pPr>
              <w:jc w:val="center"/>
              <w:rPr>
                <w:rFonts w:ascii="Arial" w:hAnsi="Arial" w:cs="Arial"/>
              </w:rPr>
            </w:pPr>
            <w:r w:rsidRPr="00511B13">
              <w:rPr>
                <w:rFonts w:ascii="Arial" w:hAnsi="Arial" w:cs="Arial"/>
              </w:rPr>
              <w:t>MALE HIGH</w:t>
            </w:r>
          </w:p>
        </w:tc>
        <w:tc>
          <w:tcPr>
            <w:tcW w:w="1915" w:type="dxa"/>
          </w:tcPr>
          <w:p w14:paraId="063C6384" w14:textId="77777777" w:rsidR="00E41627" w:rsidRPr="00511B13" w:rsidRDefault="00E41627" w:rsidP="00E41627">
            <w:pPr>
              <w:jc w:val="center"/>
              <w:rPr>
                <w:rFonts w:ascii="Arial" w:hAnsi="Arial" w:cs="Arial"/>
              </w:rPr>
            </w:pPr>
            <w:r w:rsidRPr="00511B13">
              <w:rPr>
                <w:rFonts w:ascii="Arial" w:hAnsi="Arial" w:cs="Arial"/>
              </w:rPr>
              <w:t>FEMALE LOW</w:t>
            </w:r>
          </w:p>
        </w:tc>
        <w:tc>
          <w:tcPr>
            <w:tcW w:w="1916" w:type="dxa"/>
          </w:tcPr>
          <w:p w14:paraId="063C6385" w14:textId="77777777" w:rsidR="00E41627" w:rsidRPr="00511B13" w:rsidRDefault="00E41627" w:rsidP="00E41627">
            <w:pPr>
              <w:jc w:val="center"/>
              <w:rPr>
                <w:rFonts w:ascii="Arial" w:hAnsi="Arial" w:cs="Arial"/>
              </w:rPr>
            </w:pPr>
            <w:r w:rsidRPr="00511B13">
              <w:rPr>
                <w:rFonts w:ascii="Arial" w:hAnsi="Arial" w:cs="Arial"/>
              </w:rPr>
              <w:t>FEMALE HIGH</w:t>
            </w:r>
          </w:p>
        </w:tc>
      </w:tr>
      <w:tr w:rsidR="00E41627" w:rsidRPr="00511B13" w14:paraId="063C638C" w14:textId="77777777" w:rsidTr="00E41627">
        <w:tc>
          <w:tcPr>
            <w:tcW w:w="1915" w:type="dxa"/>
          </w:tcPr>
          <w:p w14:paraId="063C6387" w14:textId="77777777" w:rsidR="00E41627" w:rsidRPr="00511B13" w:rsidRDefault="00E41627" w:rsidP="00E41627">
            <w:pPr>
              <w:jc w:val="center"/>
              <w:rPr>
                <w:rFonts w:ascii="Arial" w:hAnsi="Arial" w:cs="Arial"/>
                <w:b w:val="0"/>
              </w:rPr>
            </w:pPr>
            <w:r w:rsidRPr="00511B13">
              <w:rPr>
                <w:rFonts w:ascii="Arial" w:hAnsi="Arial" w:cs="Arial"/>
                <w:b w:val="0"/>
              </w:rPr>
              <w:t>WBC</w:t>
            </w:r>
          </w:p>
        </w:tc>
        <w:tc>
          <w:tcPr>
            <w:tcW w:w="1915" w:type="dxa"/>
          </w:tcPr>
          <w:p w14:paraId="063C6388" w14:textId="77777777" w:rsidR="00E41627" w:rsidRPr="00511B13" w:rsidRDefault="00E41627" w:rsidP="00E41627">
            <w:pPr>
              <w:jc w:val="center"/>
              <w:rPr>
                <w:rFonts w:ascii="Arial" w:hAnsi="Arial" w:cs="Arial"/>
                <w:b w:val="0"/>
              </w:rPr>
            </w:pPr>
            <w:r w:rsidRPr="00511B13">
              <w:rPr>
                <w:rFonts w:ascii="Arial" w:hAnsi="Arial" w:cs="Arial"/>
                <w:b w:val="0"/>
              </w:rPr>
              <w:t>6.0</w:t>
            </w:r>
          </w:p>
        </w:tc>
        <w:tc>
          <w:tcPr>
            <w:tcW w:w="1915" w:type="dxa"/>
          </w:tcPr>
          <w:p w14:paraId="063C6389" w14:textId="77777777" w:rsidR="00E41627" w:rsidRPr="00511B13" w:rsidRDefault="00E41627" w:rsidP="00E41627">
            <w:pPr>
              <w:jc w:val="center"/>
              <w:rPr>
                <w:rFonts w:ascii="Arial" w:hAnsi="Arial" w:cs="Arial"/>
                <w:b w:val="0"/>
              </w:rPr>
            </w:pPr>
            <w:r w:rsidRPr="00511B13">
              <w:rPr>
                <w:rFonts w:ascii="Arial" w:hAnsi="Arial" w:cs="Arial"/>
                <w:b w:val="0"/>
              </w:rPr>
              <w:t>17.5</w:t>
            </w:r>
          </w:p>
        </w:tc>
        <w:tc>
          <w:tcPr>
            <w:tcW w:w="1915" w:type="dxa"/>
          </w:tcPr>
          <w:p w14:paraId="063C638A" w14:textId="77777777" w:rsidR="00E41627" w:rsidRPr="00511B13" w:rsidRDefault="00E41627" w:rsidP="00E41627">
            <w:pPr>
              <w:jc w:val="center"/>
              <w:rPr>
                <w:rFonts w:ascii="Arial" w:hAnsi="Arial" w:cs="Arial"/>
                <w:b w:val="0"/>
              </w:rPr>
            </w:pPr>
            <w:r w:rsidRPr="00511B13">
              <w:rPr>
                <w:rFonts w:ascii="Arial" w:hAnsi="Arial" w:cs="Arial"/>
                <w:b w:val="0"/>
              </w:rPr>
              <w:t>6.0</w:t>
            </w:r>
          </w:p>
        </w:tc>
        <w:tc>
          <w:tcPr>
            <w:tcW w:w="1916" w:type="dxa"/>
          </w:tcPr>
          <w:p w14:paraId="063C638B" w14:textId="77777777" w:rsidR="00E41627" w:rsidRPr="00511B13" w:rsidRDefault="00E41627" w:rsidP="00E41627">
            <w:pPr>
              <w:jc w:val="center"/>
              <w:rPr>
                <w:rFonts w:ascii="Arial" w:hAnsi="Arial" w:cs="Arial"/>
                <w:b w:val="0"/>
              </w:rPr>
            </w:pPr>
            <w:r w:rsidRPr="00511B13">
              <w:rPr>
                <w:rFonts w:ascii="Arial" w:hAnsi="Arial" w:cs="Arial"/>
                <w:b w:val="0"/>
              </w:rPr>
              <w:t>17.5</w:t>
            </w:r>
          </w:p>
        </w:tc>
      </w:tr>
      <w:tr w:rsidR="00E41627" w:rsidRPr="00511B13" w14:paraId="063C6392" w14:textId="77777777" w:rsidTr="00E41627">
        <w:tc>
          <w:tcPr>
            <w:tcW w:w="1915" w:type="dxa"/>
          </w:tcPr>
          <w:p w14:paraId="063C638D" w14:textId="77777777" w:rsidR="00E41627" w:rsidRPr="00511B13" w:rsidRDefault="00E41627" w:rsidP="00E41627">
            <w:pPr>
              <w:jc w:val="center"/>
              <w:rPr>
                <w:rFonts w:ascii="Arial" w:hAnsi="Arial" w:cs="Arial"/>
                <w:b w:val="0"/>
              </w:rPr>
            </w:pPr>
            <w:r w:rsidRPr="00511B13">
              <w:rPr>
                <w:rFonts w:ascii="Arial" w:hAnsi="Arial" w:cs="Arial"/>
                <w:b w:val="0"/>
              </w:rPr>
              <w:t>RBC</w:t>
            </w:r>
          </w:p>
        </w:tc>
        <w:tc>
          <w:tcPr>
            <w:tcW w:w="1915" w:type="dxa"/>
          </w:tcPr>
          <w:p w14:paraId="063C638E" w14:textId="77777777" w:rsidR="00E41627" w:rsidRPr="00511B13" w:rsidRDefault="00E41627" w:rsidP="00E41627">
            <w:pPr>
              <w:jc w:val="center"/>
              <w:rPr>
                <w:rFonts w:ascii="Arial" w:hAnsi="Arial" w:cs="Arial"/>
                <w:b w:val="0"/>
              </w:rPr>
            </w:pPr>
            <w:r w:rsidRPr="00511B13">
              <w:rPr>
                <w:rFonts w:ascii="Arial" w:hAnsi="Arial" w:cs="Arial"/>
                <w:b w:val="0"/>
              </w:rPr>
              <w:t>3.10</w:t>
            </w:r>
          </w:p>
        </w:tc>
        <w:tc>
          <w:tcPr>
            <w:tcW w:w="1915" w:type="dxa"/>
          </w:tcPr>
          <w:p w14:paraId="063C638F" w14:textId="77777777" w:rsidR="00E41627" w:rsidRPr="00511B13" w:rsidRDefault="00E41627" w:rsidP="00E41627">
            <w:pPr>
              <w:jc w:val="center"/>
              <w:rPr>
                <w:rFonts w:ascii="Arial" w:hAnsi="Arial" w:cs="Arial"/>
                <w:b w:val="0"/>
              </w:rPr>
            </w:pPr>
            <w:r w:rsidRPr="00511B13">
              <w:rPr>
                <w:rFonts w:ascii="Arial" w:hAnsi="Arial" w:cs="Arial"/>
                <w:b w:val="0"/>
              </w:rPr>
              <w:t>4.50</w:t>
            </w:r>
          </w:p>
        </w:tc>
        <w:tc>
          <w:tcPr>
            <w:tcW w:w="1915" w:type="dxa"/>
          </w:tcPr>
          <w:p w14:paraId="063C6390" w14:textId="77777777" w:rsidR="00E41627" w:rsidRPr="00511B13" w:rsidRDefault="00E41627" w:rsidP="00E41627">
            <w:pPr>
              <w:jc w:val="center"/>
              <w:rPr>
                <w:rFonts w:ascii="Arial" w:hAnsi="Arial" w:cs="Arial"/>
                <w:b w:val="0"/>
              </w:rPr>
            </w:pPr>
            <w:r w:rsidRPr="00511B13">
              <w:rPr>
                <w:rFonts w:ascii="Arial" w:hAnsi="Arial" w:cs="Arial"/>
                <w:b w:val="0"/>
              </w:rPr>
              <w:t>3.10</w:t>
            </w:r>
          </w:p>
        </w:tc>
        <w:tc>
          <w:tcPr>
            <w:tcW w:w="1916" w:type="dxa"/>
          </w:tcPr>
          <w:p w14:paraId="063C6391" w14:textId="77777777" w:rsidR="00E41627" w:rsidRPr="00511B13" w:rsidRDefault="00E41627" w:rsidP="00E41627">
            <w:pPr>
              <w:jc w:val="center"/>
              <w:rPr>
                <w:rFonts w:ascii="Arial" w:hAnsi="Arial" w:cs="Arial"/>
                <w:b w:val="0"/>
              </w:rPr>
            </w:pPr>
            <w:r w:rsidRPr="00511B13">
              <w:rPr>
                <w:rFonts w:ascii="Arial" w:hAnsi="Arial" w:cs="Arial"/>
                <w:b w:val="0"/>
              </w:rPr>
              <w:t>4.50</w:t>
            </w:r>
          </w:p>
        </w:tc>
      </w:tr>
      <w:tr w:rsidR="00E41627" w:rsidRPr="00511B13" w14:paraId="063C6398" w14:textId="77777777" w:rsidTr="00E41627">
        <w:tc>
          <w:tcPr>
            <w:tcW w:w="1915" w:type="dxa"/>
          </w:tcPr>
          <w:p w14:paraId="063C6393" w14:textId="77777777" w:rsidR="00E41627" w:rsidRPr="00511B13" w:rsidRDefault="00E41627" w:rsidP="00E41627">
            <w:pPr>
              <w:jc w:val="center"/>
              <w:rPr>
                <w:rFonts w:ascii="Arial" w:hAnsi="Arial" w:cs="Arial"/>
                <w:b w:val="0"/>
              </w:rPr>
            </w:pPr>
            <w:r w:rsidRPr="00511B13">
              <w:rPr>
                <w:rFonts w:ascii="Arial" w:hAnsi="Arial" w:cs="Arial"/>
                <w:b w:val="0"/>
              </w:rPr>
              <w:t>HGB</w:t>
            </w:r>
          </w:p>
        </w:tc>
        <w:tc>
          <w:tcPr>
            <w:tcW w:w="1915" w:type="dxa"/>
          </w:tcPr>
          <w:p w14:paraId="063C6394" w14:textId="77777777" w:rsidR="00E41627" w:rsidRPr="00511B13" w:rsidRDefault="00E41627" w:rsidP="00E41627">
            <w:pPr>
              <w:jc w:val="center"/>
              <w:rPr>
                <w:rFonts w:ascii="Arial" w:hAnsi="Arial" w:cs="Arial"/>
                <w:b w:val="0"/>
              </w:rPr>
            </w:pPr>
            <w:r w:rsidRPr="00511B13">
              <w:rPr>
                <w:rFonts w:ascii="Arial" w:hAnsi="Arial" w:cs="Arial"/>
                <w:b w:val="0"/>
              </w:rPr>
              <w:t>9.5</w:t>
            </w:r>
          </w:p>
        </w:tc>
        <w:tc>
          <w:tcPr>
            <w:tcW w:w="1915" w:type="dxa"/>
          </w:tcPr>
          <w:p w14:paraId="063C6395" w14:textId="77777777" w:rsidR="00E41627" w:rsidRPr="00511B13" w:rsidRDefault="00E41627" w:rsidP="00E41627">
            <w:pPr>
              <w:jc w:val="center"/>
              <w:rPr>
                <w:rFonts w:ascii="Arial" w:hAnsi="Arial" w:cs="Arial"/>
                <w:b w:val="0"/>
              </w:rPr>
            </w:pPr>
            <w:r w:rsidRPr="00511B13">
              <w:rPr>
                <w:rFonts w:ascii="Arial" w:hAnsi="Arial" w:cs="Arial"/>
                <w:b w:val="0"/>
              </w:rPr>
              <w:t>13.5</w:t>
            </w:r>
          </w:p>
        </w:tc>
        <w:tc>
          <w:tcPr>
            <w:tcW w:w="1915" w:type="dxa"/>
          </w:tcPr>
          <w:p w14:paraId="063C6396" w14:textId="77777777" w:rsidR="00E41627" w:rsidRPr="00511B13" w:rsidRDefault="00E41627" w:rsidP="00E41627">
            <w:pPr>
              <w:jc w:val="center"/>
              <w:rPr>
                <w:rFonts w:ascii="Arial" w:hAnsi="Arial" w:cs="Arial"/>
                <w:b w:val="0"/>
              </w:rPr>
            </w:pPr>
            <w:r w:rsidRPr="00511B13">
              <w:rPr>
                <w:rFonts w:ascii="Arial" w:hAnsi="Arial" w:cs="Arial"/>
                <w:b w:val="0"/>
              </w:rPr>
              <w:t>9.5</w:t>
            </w:r>
          </w:p>
        </w:tc>
        <w:tc>
          <w:tcPr>
            <w:tcW w:w="1916" w:type="dxa"/>
          </w:tcPr>
          <w:p w14:paraId="063C6397" w14:textId="77777777" w:rsidR="00E41627" w:rsidRPr="00511B13" w:rsidRDefault="00E41627" w:rsidP="00E41627">
            <w:pPr>
              <w:jc w:val="center"/>
              <w:rPr>
                <w:rFonts w:ascii="Arial" w:hAnsi="Arial" w:cs="Arial"/>
                <w:b w:val="0"/>
              </w:rPr>
            </w:pPr>
            <w:r w:rsidRPr="00511B13">
              <w:rPr>
                <w:rFonts w:ascii="Arial" w:hAnsi="Arial" w:cs="Arial"/>
                <w:b w:val="0"/>
              </w:rPr>
              <w:t>13.5</w:t>
            </w:r>
          </w:p>
        </w:tc>
      </w:tr>
      <w:tr w:rsidR="00E41627" w:rsidRPr="00511B13" w14:paraId="063C639E" w14:textId="77777777" w:rsidTr="00E41627">
        <w:tc>
          <w:tcPr>
            <w:tcW w:w="1915" w:type="dxa"/>
          </w:tcPr>
          <w:p w14:paraId="063C6399" w14:textId="77777777" w:rsidR="00E41627" w:rsidRPr="00511B13" w:rsidRDefault="00E41627" w:rsidP="00E41627">
            <w:pPr>
              <w:jc w:val="center"/>
              <w:rPr>
                <w:rFonts w:ascii="Arial" w:hAnsi="Arial" w:cs="Arial"/>
                <w:b w:val="0"/>
              </w:rPr>
            </w:pPr>
            <w:r w:rsidRPr="00511B13">
              <w:rPr>
                <w:rFonts w:ascii="Arial" w:hAnsi="Arial" w:cs="Arial"/>
                <w:b w:val="0"/>
              </w:rPr>
              <w:t>HCT</w:t>
            </w:r>
          </w:p>
        </w:tc>
        <w:tc>
          <w:tcPr>
            <w:tcW w:w="1915" w:type="dxa"/>
          </w:tcPr>
          <w:p w14:paraId="063C639A" w14:textId="77777777" w:rsidR="00E41627" w:rsidRPr="00511B13" w:rsidRDefault="00E41627" w:rsidP="00E41627">
            <w:pPr>
              <w:jc w:val="center"/>
              <w:rPr>
                <w:rFonts w:ascii="Arial" w:hAnsi="Arial" w:cs="Arial"/>
                <w:b w:val="0"/>
              </w:rPr>
            </w:pPr>
            <w:r w:rsidRPr="00511B13">
              <w:rPr>
                <w:rFonts w:ascii="Arial" w:hAnsi="Arial" w:cs="Arial"/>
                <w:b w:val="0"/>
              </w:rPr>
              <w:t>29.0</w:t>
            </w:r>
          </w:p>
        </w:tc>
        <w:tc>
          <w:tcPr>
            <w:tcW w:w="1915" w:type="dxa"/>
          </w:tcPr>
          <w:p w14:paraId="063C639B" w14:textId="77777777" w:rsidR="00E41627" w:rsidRPr="00511B13" w:rsidRDefault="00E41627" w:rsidP="00E41627">
            <w:pPr>
              <w:jc w:val="center"/>
              <w:rPr>
                <w:rFonts w:ascii="Arial" w:hAnsi="Arial" w:cs="Arial"/>
                <w:b w:val="0"/>
              </w:rPr>
            </w:pPr>
            <w:r w:rsidRPr="00511B13">
              <w:rPr>
                <w:rFonts w:ascii="Arial" w:hAnsi="Arial" w:cs="Arial"/>
                <w:b w:val="0"/>
              </w:rPr>
              <w:t>41.0</w:t>
            </w:r>
          </w:p>
        </w:tc>
        <w:tc>
          <w:tcPr>
            <w:tcW w:w="1915" w:type="dxa"/>
          </w:tcPr>
          <w:p w14:paraId="063C639C" w14:textId="77777777" w:rsidR="00E41627" w:rsidRPr="00511B13" w:rsidRDefault="00E41627" w:rsidP="00E41627">
            <w:pPr>
              <w:jc w:val="center"/>
              <w:rPr>
                <w:rFonts w:ascii="Arial" w:hAnsi="Arial" w:cs="Arial"/>
                <w:b w:val="0"/>
              </w:rPr>
            </w:pPr>
            <w:r w:rsidRPr="00511B13">
              <w:rPr>
                <w:rFonts w:ascii="Arial" w:hAnsi="Arial" w:cs="Arial"/>
                <w:b w:val="0"/>
              </w:rPr>
              <w:t>29.0</w:t>
            </w:r>
          </w:p>
        </w:tc>
        <w:tc>
          <w:tcPr>
            <w:tcW w:w="1916" w:type="dxa"/>
          </w:tcPr>
          <w:p w14:paraId="063C639D" w14:textId="77777777" w:rsidR="00E41627" w:rsidRPr="00511B13" w:rsidRDefault="00E41627" w:rsidP="00E41627">
            <w:pPr>
              <w:jc w:val="center"/>
              <w:rPr>
                <w:rFonts w:ascii="Arial" w:hAnsi="Arial" w:cs="Arial"/>
                <w:b w:val="0"/>
              </w:rPr>
            </w:pPr>
            <w:r w:rsidRPr="00511B13">
              <w:rPr>
                <w:rFonts w:ascii="Arial" w:hAnsi="Arial" w:cs="Arial"/>
                <w:b w:val="0"/>
              </w:rPr>
              <w:t>41.0</w:t>
            </w:r>
          </w:p>
        </w:tc>
      </w:tr>
      <w:tr w:rsidR="00E41627" w:rsidRPr="00511B13" w14:paraId="063C63A4" w14:textId="77777777" w:rsidTr="00E41627">
        <w:tc>
          <w:tcPr>
            <w:tcW w:w="1915" w:type="dxa"/>
          </w:tcPr>
          <w:p w14:paraId="063C639F" w14:textId="77777777" w:rsidR="00E41627" w:rsidRPr="00511B13" w:rsidRDefault="00E41627" w:rsidP="00E41627">
            <w:pPr>
              <w:jc w:val="center"/>
              <w:rPr>
                <w:rFonts w:ascii="Arial" w:hAnsi="Arial" w:cs="Arial"/>
                <w:b w:val="0"/>
              </w:rPr>
            </w:pPr>
            <w:r w:rsidRPr="00511B13">
              <w:rPr>
                <w:rFonts w:ascii="Arial" w:hAnsi="Arial" w:cs="Arial"/>
                <w:b w:val="0"/>
              </w:rPr>
              <w:t>MCV</w:t>
            </w:r>
          </w:p>
        </w:tc>
        <w:tc>
          <w:tcPr>
            <w:tcW w:w="1915" w:type="dxa"/>
          </w:tcPr>
          <w:p w14:paraId="063C63A0" w14:textId="77777777" w:rsidR="00E41627" w:rsidRPr="00511B13" w:rsidRDefault="00E41627" w:rsidP="00E41627">
            <w:pPr>
              <w:jc w:val="center"/>
              <w:rPr>
                <w:rFonts w:ascii="Arial" w:hAnsi="Arial" w:cs="Arial"/>
                <w:b w:val="0"/>
              </w:rPr>
            </w:pPr>
            <w:r w:rsidRPr="00511B13">
              <w:rPr>
                <w:rFonts w:ascii="Arial" w:hAnsi="Arial" w:cs="Arial"/>
                <w:b w:val="0"/>
              </w:rPr>
              <w:t>74.0</w:t>
            </w:r>
          </w:p>
        </w:tc>
        <w:tc>
          <w:tcPr>
            <w:tcW w:w="1915" w:type="dxa"/>
          </w:tcPr>
          <w:p w14:paraId="063C63A1" w14:textId="77777777" w:rsidR="00E41627" w:rsidRPr="00511B13" w:rsidRDefault="00E41627" w:rsidP="00E41627">
            <w:pPr>
              <w:jc w:val="center"/>
              <w:rPr>
                <w:rFonts w:ascii="Arial" w:hAnsi="Arial" w:cs="Arial"/>
                <w:b w:val="0"/>
              </w:rPr>
            </w:pPr>
            <w:r w:rsidRPr="00511B13">
              <w:rPr>
                <w:rFonts w:ascii="Arial" w:hAnsi="Arial" w:cs="Arial"/>
                <w:b w:val="0"/>
              </w:rPr>
              <w:t>108.0</w:t>
            </w:r>
          </w:p>
        </w:tc>
        <w:tc>
          <w:tcPr>
            <w:tcW w:w="1915" w:type="dxa"/>
          </w:tcPr>
          <w:p w14:paraId="063C63A2" w14:textId="77777777" w:rsidR="00E41627" w:rsidRPr="00511B13" w:rsidRDefault="00E41627" w:rsidP="00E41627">
            <w:pPr>
              <w:jc w:val="center"/>
              <w:rPr>
                <w:rFonts w:ascii="Arial" w:hAnsi="Arial" w:cs="Arial"/>
                <w:b w:val="0"/>
              </w:rPr>
            </w:pPr>
            <w:r w:rsidRPr="00511B13">
              <w:rPr>
                <w:rFonts w:ascii="Arial" w:hAnsi="Arial" w:cs="Arial"/>
                <w:b w:val="0"/>
              </w:rPr>
              <w:t>74.0</w:t>
            </w:r>
          </w:p>
        </w:tc>
        <w:tc>
          <w:tcPr>
            <w:tcW w:w="1916" w:type="dxa"/>
          </w:tcPr>
          <w:p w14:paraId="063C63A3" w14:textId="77777777" w:rsidR="00E41627" w:rsidRPr="00511B13" w:rsidRDefault="00E41627" w:rsidP="00E41627">
            <w:pPr>
              <w:jc w:val="center"/>
              <w:rPr>
                <w:rFonts w:ascii="Arial" w:hAnsi="Arial" w:cs="Arial"/>
                <w:b w:val="0"/>
              </w:rPr>
            </w:pPr>
            <w:r w:rsidRPr="00511B13">
              <w:rPr>
                <w:rFonts w:ascii="Arial" w:hAnsi="Arial" w:cs="Arial"/>
                <w:b w:val="0"/>
              </w:rPr>
              <w:t>108.0</w:t>
            </w:r>
          </w:p>
        </w:tc>
      </w:tr>
      <w:tr w:rsidR="00E41627" w:rsidRPr="00511B13" w14:paraId="063C63AA" w14:textId="77777777" w:rsidTr="00E41627">
        <w:tc>
          <w:tcPr>
            <w:tcW w:w="1915" w:type="dxa"/>
          </w:tcPr>
          <w:p w14:paraId="063C63A5" w14:textId="77777777" w:rsidR="00E41627" w:rsidRPr="00511B13" w:rsidRDefault="00E41627" w:rsidP="00E41627">
            <w:pPr>
              <w:jc w:val="center"/>
              <w:rPr>
                <w:rFonts w:ascii="Arial" w:hAnsi="Arial" w:cs="Arial"/>
                <w:b w:val="0"/>
              </w:rPr>
            </w:pPr>
            <w:r w:rsidRPr="00511B13">
              <w:rPr>
                <w:rFonts w:ascii="Arial" w:hAnsi="Arial" w:cs="Arial"/>
                <w:b w:val="0"/>
              </w:rPr>
              <w:t>MCH</w:t>
            </w:r>
          </w:p>
        </w:tc>
        <w:tc>
          <w:tcPr>
            <w:tcW w:w="1915" w:type="dxa"/>
          </w:tcPr>
          <w:p w14:paraId="063C63A6" w14:textId="77777777" w:rsidR="00E41627" w:rsidRPr="00511B13" w:rsidRDefault="00E41627" w:rsidP="00E41627">
            <w:pPr>
              <w:jc w:val="center"/>
              <w:rPr>
                <w:rFonts w:ascii="Arial" w:hAnsi="Arial" w:cs="Arial"/>
                <w:b w:val="0"/>
              </w:rPr>
            </w:pPr>
            <w:r w:rsidRPr="00511B13">
              <w:rPr>
                <w:rFonts w:ascii="Arial" w:hAnsi="Arial" w:cs="Arial"/>
                <w:b w:val="0"/>
              </w:rPr>
              <w:t>25.0</w:t>
            </w:r>
          </w:p>
        </w:tc>
        <w:tc>
          <w:tcPr>
            <w:tcW w:w="1915" w:type="dxa"/>
          </w:tcPr>
          <w:p w14:paraId="063C63A7" w14:textId="77777777" w:rsidR="00E41627" w:rsidRPr="00511B13" w:rsidRDefault="00E41627" w:rsidP="00E41627">
            <w:pPr>
              <w:jc w:val="center"/>
              <w:rPr>
                <w:rFonts w:ascii="Arial" w:hAnsi="Arial" w:cs="Arial"/>
                <w:b w:val="0"/>
              </w:rPr>
            </w:pPr>
            <w:r w:rsidRPr="00511B13">
              <w:rPr>
                <w:rFonts w:ascii="Arial" w:hAnsi="Arial" w:cs="Arial"/>
                <w:b w:val="0"/>
              </w:rPr>
              <w:t>35.0</w:t>
            </w:r>
          </w:p>
        </w:tc>
        <w:tc>
          <w:tcPr>
            <w:tcW w:w="1915" w:type="dxa"/>
          </w:tcPr>
          <w:p w14:paraId="063C63A8" w14:textId="77777777" w:rsidR="00E41627" w:rsidRPr="00511B13" w:rsidRDefault="00E41627" w:rsidP="00E41627">
            <w:pPr>
              <w:jc w:val="center"/>
              <w:rPr>
                <w:rFonts w:ascii="Arial" w:hAnsi="Arial" w:cs="Arial"/>
                <w:b w:val="0"/>
              </w:rPr>
            </w:pPr>
            <w:r w:rsidRPr="00511B13">
              <w:rPr>
                <w:rFonts w:ascii="Arial" w:hAnsi="Arial" w:cs="Arial"/>
                <w:b w:val="0"/>
              </w:rPr>
              <w:t>25.0</w:t>
            </w:r>
          </w:p>
        </w:tc>
        <w:tc>
          <w:tcPr>
            <w:tcW w:w="1916" w:type="dxa"/>
          </w:tcPr>
          <w:p w14:paraId="063C63A9" w14:textId="77777777" w:rsidR="00E41627" w:rsidRPr="00511B13" w:rsidRDefault="00E41627" w:rsidP="00E41627">
            <w:pPr>
              <w:jc w:val="center"/>
              <w:rPr>
                <w:rFonts w:ascii="Arial" w:hAnsi="Arial" w:cs="Arial"/>
                <w:b w:val="0"/>
              </w:rPr>
            </w:pPr>
            <w:r w:rsidRPr="00511B13">
              <w:rPr>
                <w:rFonts w:ascii="Arial" w:hAnsi="Arial" w:cs="Arial"/>
                <w:b w:val="0"/>
              </w:rPr>
              <w:t>35.0</w:t>
            </w:r>
          </w:p>
        </w:tc>
      </w:tr>
      <w:tr w:rsidR="00E41627" w:rsidRPr="00511B13" w14:paraId="063C63B0" w14:textId="77777777" w:rsidTr="00E41627">
        <w:tc>
          <w:tcPr>
            <w:tcW w:w="1915" w:type="dxa"/>
          </w:tcPr>
          <w:p w14:paraId="063C63AB" w14:textId="77777777" w:rsidR="00E41627" w:rsidRPr="00511B13" w:rsidRDefault="00E41627" w:rsidP="00E41627">
            <w:pPr>
              <w:jc w:val="center"/>
              <w:rPr>
                <w:rFonts w:ascii="Arial" w:hAnsi="Arial" w:cs="Arial"/>
                <w:b w:val="0"/>
              </w:rPr>
            </w:pPr>
            <w:r w:rsidRPr="00511B13">
              <w:rPr>
                <w:rFonts w:ascii="Arial" w:hAnsi="Arial" w:cs="Arial"/>
                <w:b w:val="0"/>
              </w:rPr>
              <w:t>MCHC</w:t>
            </w:r>
          </w:p>
        </w:tc>
        <w:tc>
          <w:tcPr>
            <w:tcW w:w="1915" w:type="dxa"/>
          </w:tcPr>
          <w:p w14:paraId="063C63AC" w14:textId="77777777" w:rsidR="00E41627" w:rsidRPr="00511B13" w:rsidRDefault="00E41627" w:rsidP="00E41627">
            <w:pPr>
              <w:jc w:val="center"/>
              <w:rPr>
                <w:rFonts w:ascii="Arial" w:hAnsi="Arial" w:cs="Arial"/>
                <w:b w:val="0"/>
              </w:rPr>
            </w:pPr>
            <w:r w:rsidRPr="00511B13">
              <w:rPr>
                <w:rFonts w:ascii="Arial" w:hAnsi="Arial" w:cs="Arial"/>
                <w:b w:val="0"/>
              </w:rPr>
              <w:t>29.0</w:t>
            </w:r>
          </w:p>
        </w:tc>
        <w:tc>
          <w:tcPr>
            <w:tcW w:w="1915" w:type="dxa"/>
          </w:tcPr>
          <w:p w14:paraId="063C63AD" w14:textId="77777777" w:rsidR="00E41627" w:rsidRPr="00511B13" w:rsidRDefault="00E41627" w:rsidP="00E41627">
            <w:pPr>
              <w:jc w:val="center"/>
              <w:rPr>
                <w:rFonts w:ascii="Arial" w:hAnsi="Arial" w:cs="Arial"/>
                <w:b w:val="0"/>
              </w:rPr>
            </w:pPr>
            <w:r w:rsidRPr="00511B13">
              <w:rPr>
                <w:rFonts w:ascii="Arial" w:hAnsi="Arial" w:cs="Arial"/>
                <w:b w:val="0"/>
              </w:rPr>
              <w:t>36.0</w:t>
            </w:r>
          </w:p>
        </w:tc>
        <w:tc>
          <w:tcPr>
            <w:tcW w:w="1915" w:type="dxa"/>
          </w:tcPr>
          <w:p w14:paraId="063C63AE" w14:textId="77777777" w:rsidR="00E41627" w:rsidRPr="00511B13" w:rsidRDefault="00E41627" w:rsidP="00E41627">
            <w:pPr>
              <w:jc w:val="center"/>
              <w:rPr>
                <w:rFonts w:ascii="Arial" w:hAnsi="Arial" w:cs="Arial"/>
                <w:b w:val="0"/>
              </w:rPr>
            </w:pPr>
            <w:r w:rsidRPr="00511B13">
              <w:rPr>
                <w:rFonts w:ascii="Arial" w:hAnsi="Arial" w:cs="Arial"/>
                <w:b w:val="0"/>
              </w:rPr>
              <w:t>29.0</w:t>
            </w:r>
          </w:p>
        </w:tc>
        <w:tc>
          <w:tcPr>
            <w:tcW w:w="1916" w:type="dxa"/>
          </w:tcPr>
          <w:p w14:paraId="063C63AF" w14:textId="77777777" w:rsidR="00E41627" w:rsidRPr="00511B13" w:rsidRDefault="00E41627" w:rsidP="00E41627">
            <w:pPr>
              <w:jc w:val="center"/>
              <w:rPr>
                <w:rFonts w:ascii="Arial" w:hAnsi="Arial" w:cs="Arial"/>
                <w:b w:val="0"/>
              </w:rPr>
            </w:pPr>
            <w:r w:rsidRPr="00511B13">
              <w:rPr>
                <w:rFonts w:ascii="Arial" w:hAnsi="Arial" w:cs="Arial"/>
                <w:b w:val="0"/>
              </w:rPr>
              <w:t>36.0</w:t>
            </w:r>
          </w:p>
        </w:tc>
      </w:tr>
      <w:tr w:rsidR="00E41627" w:rsidRPr="00511B13" w14:paraId="063C63B6" w14:textId="77777777" w:rsidTr="00E41627">
        <w:tc>
          <w:tcPr>
            <w:tcW w:w="1915" w:type="dxa"/>
          </w:tcPr>
          <w:p w14:paraId="063C63B1" w14:textId="77777777" w:rsidR="00E41627" w:rsidRPr="00511B13" w:rsidRDefault="00E41627" w:rsidP="00E41627">
            <w:pPr>
              <w:jc w:val="center"/>
              <w:rPr>
                <w:rFonts w:ascii="Arial" w:hAnsi="Arial" w:cs="Arial"/>
                <w:b w:val="0"/>
              </w:rPr>
            </w:pPr>
            <w:r w:rsidRPr="00511B13">
              <w:rPr>
                <w:rFonts w:ascii="Arial" w:hAnsi="Arial" w:cs="Arial"/>
                <w:b w:val="0"/>
              </w:rPr>
              <w:t>RDW</w:t>
            </w:r>
          </w:p>
        </w:tc>
        <w:tc>
          <w:tcPr>
            <w:tcW w:w="1915" w:type="dxa"/>
          </w:tcPr>
          <w:p w14:paraId="063C63B2" w14:textId="77777777" w:rsidR="00E41627" w:rsidRPr="00511B13" w:rsidRDefault="00E41627" w:rsidP="00E41627">
            <w:pPr>
              <w:jc w:val="center"/>
              <w:rPr>
                <w:rFonts w:ascii="Arial" w:hAnsi="Arial" w:cs="Arial"/>
                <w:b w:val="0"/>
              </w:rPr>
            </w:pPr>
            <w:r w:rsidRPr="00511B13">
              <w:rPr>
                <w:rFonts w:ascii="Arial" w:hAnsi="Arial" w:cs="Arial"/>
                <w:b w:val="0"/>
              </w:rPr>
              <w:t>11.5</w:t>
            </w:r>
          </w:p>
        </w:tc>
        <w:tc>
          <w:tcPr>
            <w:tcW w:w="1915" w:type="dxa"/>
          </w:tcPr>
          <w:p w14:paraId="063C63B3" w14:textId="77777777" w:rsidR="00E41627" w:rsidRPr="00511B13" w:rsidRDefault="00E41627" w:rsidP="00E41627">
            <w:pPr>
              <w:jc w:val="center"/>
              <w:rPr>
                <w:rFonts w:ascii="Arial" w:hAnsi="Arial" w:cs="Arial"/>
                <w:b w:val="0"/>
              </w:rPr>
            </w:pPr>
            <w:r w:rsidRPr="00511B13">
              <w:rPr>
                <w:rFonts w:ascii="Arial" w:hAnsi="Arial" w:cs="Arial"/>
                <w:b w:val="0"/>
              </w:rPr>
              <w:t>14.5</w:t>
            </w:r>
          </w:p>
        </w:tc>
        <w:tc>
          <w:tcPr>
            <w:tcW w:w="1915" w:type="dxa"/>
          </w:tcPr>
          <w:p w14:paraId="063C63B4" w14:textId="77777777" w:rsidR="00E41627" w:rsidRPr="00511B13" w:rsidRDefault="00E41627" w:rsidP="00E41627">
            <w:pPr>
              <w:jc w:val="center"/>
              <w:rPr>
                <w:rFonts w:ascii="Arial" w:hAnsi="Arial" w:cs="Arial"/>
                <w:b w:val="0"/>
              </w:rPr>
            </w:pPr>
            <w:r w:rsidRPr="00511B13">
              <w:rPr>
                <w:rFonts w:ascii="Arial" w:hAnsi="Arial" w:cs="Arial"/>
                <w:b w:val="0"/>
              </w:rPr>
              <w:t>11.5</w:t>
            </w:r>
          </w:p>
        </w:tc>
        <w:tc>
          <w:tcPr>
            <w:tcW w:w="1916" w:type="dxa"/>
          </w:tcPr>
          <w:p w14:paraId="063C63B5" w14:textId="77777777" w:rsidR="00E41627" w:rsidRPr="00511B13" w:rsidRDefault="00E41627" w:rsidP="00E41627">
            <w:pPr>
              <w:jc w:val="center"/>
              <w:rPr>
                <w:rFonts w:ascii="Arial" w:hAnsi="Arial" w:cs="Arial"/>
                <w:b w:val="0"/>
              </w:rPr>
            </w:pPr>
            <w:r w:rsidRPr="00511B13">
              <w:rPr>
                <w:rFonts w:ascii="Arial" w:hAnsi="Arial" w:cs="Arial"/>
                <w:b w:val="0"/>
              </w:rPr>
              <w:t>14.5</w:t>
            </w:r>
          </w:p>
        </w:tc>
      </w:tr>
      <w:tr w:rsidR="00A16DB7" w:rsidRPr="00511B13" w14:paraId="063C63BC" w14:textId="77777777" w:rsidTr="00E41627">
        <w:tc>
          <w:tcPr>
            <w:tcW w:w="1915" w:type="dxa"/>
          </w:tcPr>
          <w:p w14:paraId="063C63B7" w14:textId="77777777" w:rsidR="00A16DB7" w:rsidRPr="00511B13" w:rsidRDefault="00A16DB7" w:rsidP="00E41627">
            <w:pPr>
              <w:jc w:val="center"/>
              <w:rPr>
                <w:rFonts w:ascii="Arial" w:hAnsi="Arial" w:cs="Arial"/>
                <w:b w:val="0"/>
              </w:rPr>
            </w:pPr>
            <w:r>
              <w:rPr>
                <w:rFonts w:ascii="Arial" w:hAnsi="Arial" w:cs="Arial"/>
                <w:b w:val="0"/>
              </w:rPr>
              <w:t>PLT</w:t>
            </w:r>
          </w:p>
        </w:tc>
        <w:tc>
          <w:tcPr>
            <w:tcW w:w="1915" w:type="dxa"/>
          </w:tcPr>
          <w:p w14:paraId="063C63B8" w14:textId="77777777" w:rsidR="00A16DB7" w:rsidRPr="00511B13" w:rsidRDefault="00A16DB7" w:rsidP="00E41627">
            <w:pPr>
              <w:jc w:val="center"/>
              <w:rPr>
                <w:rFonts w:ascii="Arial" w:hAnsi="Arial" w:cs="Arial"/>
                <w:b w:val="0"/>
              </w:rPr>
            </w:pPr>
            <w:r>
              <w:rPr>
                <w:rFonts w:ascii="Arial" w:hAnsi="Arial" w:cs="Arial"/>
                <w:b w:val="0"/>
              </w:rPr>
              <w:t>150</w:t>
            </w:r>
          </w:p>
        </w:tc>
        <w:tc>
          <w:tcPr>
            <w:tcW w:w="1915" w:type="dxa"/>
          </w:tcPr>
          <w:p w14:paraId="063C63B9" w14:textId="77777777" w:rsidR="00A16DB7" w:rsidRPr="00511B13" w:rsidRDefault="00A16DB7" w:rsidP="00E41627">
            <w:pPr>
              <w:jc w:val="center"/>
              <w:rPr>
                <w:rFonts w:ascii="Arial" w:hAnsi="Arial" w:cs="Arial"/>
                <w:b w:val="0"/>
              </w:rPr>
            </w:pPr>
            <w:r>
              <w:rPr>
                <w:rFonts w:ascii="Arial" w:hAnsi="Arial" w:cs="Arial"/>
                <w:b w:val="0"/>
              </w:rPr>
              <w:t>440</w:t>
            </w:r>
          </w:p>
        </w:tc>
        <w:tc>
          <w:tcPr>
            <w:tcW w:w="1915" w:type="dxa"/>
          </w:tcPr>
          <w:p w14:paraId="063C63BA" w14:textId="77777777" w:rsidR="00A16DB7" w:rsidRPr="00511B13" w:rsidRDefault="00A16DB7" w:rsidP="00E41627">
            <w:pPr>
              <w:jc w:val="center"/>
              <w:rPr>
                <w:rFonts w:ascii="Arial" w:hAnsi="Arial" w:cs="Arial"/>
                <w:b w:val="0"/>
              </w:rPr>
            </w:pPr>
            <w:r>
              <w:rPr>
                <w:rFonts w:ascii="Arial" w:hAnsi="Arial" w:cs="Arial"/>
                <w:b w:val="0"/>
              </w:rPr>
              <w:t>150</w:t>
            </w:r>
          </w:p>
        </w:tc>
        <w:tc>
          <w:tcPr>
            <w:tcW w:w="1916" w:type="dxa"/>
          </w:tcPr>
          <w:p w14:paraId="063C63BB" w14:textId="77777777" w:rsidR="00A16DB7" w:rsidRPr="00511B13" w:rsidRDefault="00A16DB7" w:rsidP="00E41627">
            <w:pPr>
              <w:jc w:val="center"/>
              <w:rPr>
                <w:rFonts w:ascii="Arial" w:hAnsi="Arial" w:cs="Arial"/>
                <w:b w:val="0"/>
              </w:rPr>
            </w:pPr>
            <w:r>
              <w:rPr>
                <w:rFonts w:ascii="Arial" w:hAnsi="Arial" w:cs="Arial"/>
                <w:b w:val="0"/>
              </w:rPr>
              <w:t>440</w:t>
            </w:r>
          </w:p>
        </w:tc>
      </w:tr>
      <w:tr w:rsidR="00E41627" w:rsidRPr="00511B13" w14:paraId="063C63C2" w14:textId="77777777" w:rsidTr="00E41627">
        <w:tc>
          <w:tcPr>
            <w:tcW w:w="1915" w:type="dxa"/>
          </w:tcPr>
          <w:p w14:paraId="063C63BD" w14:textId="77777777" w:rsidR="00E41627" w:rsidRPr="00511B13" w:rsidRDefault="00E41627" w:rsidP="00E41627">
            <w:pPr>
              <w:jc w:val="center"/>
              <w:rPr>
                <w:rFonts w:ascii="Arial" w:hAnsi="Arial" w:cs="Arial"/>
                <w:b w:val="0"/>
              </w:rPr>
            </w:pPr>
            <w:r w:rsidRPr="00511B13">
              <w:rPr>
                <w:rFonts w:ascii="Arial" w:hAnsi="Arial" w:cs="Arial"/>
                <w:b w:val="0"/>
              </w:rPr>
              <w:t>NE#</w:t>
            </w:r>
          </w:p>
        </w:tc>
        <w:tc>
          <w:tcPr>
            <w:tcW w:w="1915" w:type="dxa"/>
          </w:tcPr>
          <w:p w14:paraId="063C63BE" w14:textId="77777777" w:rsidR="00E41627" w:rsidRPr="00511B13" w:rsidRDefault="00E41627" w:rsidP="00E41627">
            <w:pPr>
              <w:jc w:val="center"/>
              <w:rPr>
                <w:rFonts w:ascii="Arial" w:hAnsi="Arial" w:cs="Arial"/>
                <w:b w:val="0"/>
              </w:rPr>
            </w:pPr>
            <w:r w:rsidRPr="00511B13">
              <w:rPr>
                <w:rFonts w:ascii="Arial" w:hAnsi="Arial" w:cs="Arial"/>
                <w:b w:val="0"/>
              </w:rPr>
              <w:t>1.0</w:t>
            </w:r>
          </w:p>
        </w:tc>
        <w:tc>
          <w:tcPr>
            <w:tcW w:w="1915" w:type="dxa"/>
          </w:tcPr>
          <w:p w14:paraId="063C63BF" w14:textId="77777777" w:rsidR="00E41627" w:rsidRPr="00511B13" w:rsidRDefault="00E41627" w:rsidP="00E41627">
            <w:pPr>
              <w:jc w:val="center"/>
              <w:rPr>
                <w:rFonts w:ascii="Arial" w:hAnsi="Arial" w:cs="Arial"/>
                <w:b w:val="0"/>
              </w:rPr>
            </w:pPr>
            <w:r w:rsidRPr="00511B13">
              <w:rPr>
                <w:rFonts w:ascii="Arial" w:hAnsi="Arial" w:cs="Arial"/>
                <w:b w:val="0"/>
              </w:rPr>
              <w:t>8.5</w:t>
            </w:r>
          </w:p>
        </w:tc>
        <w:tc>
          <w:tcPr>
            <w:tcW w:w="1915" w:type="dxa"/>
          </w:tcPr>
          <w:p w14:paraId="063C63C0" w14:textId="77777777" w:rsidR="00E41627" w:rsidRPr="00511B13" w:rsidRDefault="00E41627" w:rsidP="00E41627">
            <w:pPr>
              <w:jc w:val="center"/>
              <w:rPr>
                <w:rFonts w:ascii="Arial" w:hAnsi="Arial" w:cs="Arial"/>
                <w:b w:val="0"/>
              </w:rPr>
            </w:pPr>
            <w:r w:rsidRPr="00511B13">
              <w:rPr>
                <w:rFonts w:ascii="Arial" w:hAnsi="Arial" w:cs="Arial"/>
                <w:b w:val="0"/>
              </w:rPr>
              <w:t>1.0</w:t>
            </w:r>
          </w:p>
        </w:tc>
        <w:tc>
          <w:tcPr>
            <w:tcW w:w="1916" w:type="dxa"/>
          </w:tcPr>
          <w:p w14:paraId="063C63C1" w14:textId="77777777" w:rsidR="00E41627" w:rsidRPr="00511B13" w:rsidRDefault="00E41627" w:rsidP="00E41627">
            <w:pPr>
              <w:jc w:val="center"/>
              <w:rPr>
                <w:rFonts w:ascii="Arial" w:hAnsi="Arial" w:cs="Arial"/>
                <w:b w:val="0"/>
              </w:rPr>
            </w:pPr>
            <w:r w:rsidRPr="00511B13">
              <w:rPr>
                <w:rFonts w:ascii="Arial" w:hAnsi="Arial" w:cs="Arial"/>
                <w:b w:val="0"/>
              </w:rPr>
              <w:t>8.5</w:t>
            </w:r>
          </w:p>
        </w:tc>
      </w:tr>
      <w:tr w:rsidR="00E41627" w:rsidRPr="00511B13" w14:paraId="063C63C8" w14:textId="77777777" w:rsidTr="00E41627">
        <w:tc>
          <w:tcPr>
            <w:tcW w:w="1915" w:type="dxa"/>
          </w:tcPr>
          <w:p w14:paraId="063C63C3" w14:textId="77777777" w:rsidR="00E41627" w:rsidRPr="00511B13" w:rsidRDefault="00E41627" w:rsidP="00E41627">
            <w:pPr>
              <w:jc w:val="center"/>
              <w:rPr>
                <w:rFonts w:ascii="Arial" w:hAnsi="Arial" w:cs="Arial"/>
                <w:b w:val="0"/>
              </w:rPr>
            </w:pPr>
            <w:r w:rsidRPr="00511B13">
              <w:rPr>
                <w:rFonts w:ascii="Arial" w:hAnsi="Arial" w:cs="Arial"/>
                <w:b w:val="0"/>
              </w:rPr>
              <w:t>LY#</w:t>
            </w:r>
          </w:p>
        </w:tc>
        <w:tc>
          <w:tcPr>
            <w:tcW w:w="1915" w:type="dxa"/>
          </w:tcPr>
          <w:p w14:paraId="063C63C4" w14:textId="77777777" w:rsidR="00E41627" w:rsidRPr="00511B13" w:rsidRDefault="00E41627" w:rsidP="00E41627">
            <w:pPr>
              <w:jc w:val="center"/>
              <w:rPr>
                <w:rFonts w:ascii="Arial" w:hAnsi="Arial" w:cs="Arial"/>
                <w:b w:val="0"/>
              </w:rPr>
            </w:pPr>
            <w:r w:rsidRPr="00511B13">
              <w:rPr>
                <w:rFonts w:ascii="Arial" w:hAnsi="Arial" w:cs="Arial"/>
                <w:b w:val="0"/>
              </w:rPr>
              <w:t>4.0</w:t>
            </w:r>
          </w:p>
        </w:tc>
        <w:tc>
          <w:tcPr>
            <w:tcW w:w="1915" w:type="dxa"/>
          </w:tcPr>
          <w:p w14:paraId="063C63C5" w14:textId="77777777" w:rsidR="00E41627" w:rsidRPr="00511B13" w:rsidRDefault="00E41627" w:rsidP="00E41627">
            <w:pPr>
              <w:jc w:val="center"/>
              <w:rPr>
                <w:rFonts w:ascii="Arial" w:hAnsi="Arial" w:cs="Arial"/>
                <w:b w:val="0"/>
              </w:rPr>
            </w:pPr>
            <w:r w:rsidRPr="00511B13">
              <w:rPr>
                <w:rFonts w:ascii="Arial" w:hAnsi="Arial" w:cs="Arial"/>
                <w:b w:val="0"/>
              </w:rPr>
              <w:t>13.5</w:t>
            </w:r>
          </w:p>
        </w:tc>
        <w:tc>
          <w:tcPr>
            <w:tcW w:w="1915" w:type="dxa"/>
          </w:tcPr>
          <w:p w14:paraId="063C63C6" w14:textId="77777777" w:rsidR="00E41627" w:rsidRPr="00511B13" w:rsidRDefault="00E41627" w:rsidP="00E41627">
            <w:pPr>
              <w:jc w:val="center"/>
              <w:rPr>
                <w:rFonts w:ascii="Arial" w:hAnsi="Arial" w:cs="Arial"/>
                <w:b w:val="0"/>
              </w:rPr>
            </w:pPr>
            <w:r w:rsidRPr="00511B13">
              <w:rPr>
                <w:rFonts w:ascii="Arial" w:hAnsi="Arial" w:cs="Arial"/>
                <w:b w:val="0"/>
              </w:rPr>
              <w:t>4.0</w:t>
            </w:r>
          </w:p>
        </w:tc>
        <w:tc>
          <w:tcPr>
            <w:tcW w:w="1916" w:type="dxa"/>
          </w:tcPr>
          <w:p w14:paraId="063C63C7" w14:textId="77777777" w:rsidR="00E41627" w:rsidRPr="00511B13" w:rsidRDefault="00E41627" w:rsidP="00E41627">
            <w:pPr>
              <w:jc w:val="center"/>
              <w:rPr>
                <w:rFonts w:ascii="Arial" w:hAnsi="Arial" w:cs="Arial"/>
                <w:b w:val="0"/>
              </w:rPr>
            </w:pPr>
            <w:r w:rsidRPr="00511B13">
              <w:rPr>
                <w:rFonts w:ascii="Arial" w:hAnsi="Arial" w:cs="Arial"/>
                <w:b w:val="0"/>
              </w:rPr>
              <w:t>13.5</w:t>
            </w:r>
          </w:p>
        </w:tc>
      </w:tr>
      <w:tr w:rsidR="00E41627" w:rsidRPr="00511B13" w14:paraId="063C63CE" w14:textId="77777777" w:rsidTr="00E41627">
        <w:tc>
          <w:tcPr>
            <w:tcW w:w="1915" w:type="dxa"/>
          </w:tcPr>
          <w:p w14:paraId="063C63C9" w14:textId="77777777" w:rsidR="00E41627" w:rsidRPr="00511B13" w:rsidRDefault="00E41627" w:rsidP="00E41627">
            <w:pPr>
              <w:jc w:val="center"/>
              <w:rPr>
                <w:rFonts w:ascii="Arial" w:hAnsi="Arial" w:cs="Arial"/>
                <w:b w:val="0"/>
              </w:rPr>
            </w:pPr>
            <w:r w:rsidRPr="00511B13">
              <w:rPr>
                <w:rFonts w:ascii="Arial" w:hAnsi="Arial" w:cs="Arial"/>
                <w:b w:val="0"/>
              </w:rPr>
              <w:t>MONO#</w:t>
            </w:r>
          </w:p>
        </w:tc>
        <w:tc>
          <w:tcPr>
            <w:tcW w:w="1915" w:type="dxa"/>
          </w:tcPr>
          <w:p w14:paraId="063C63CA"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3CB" w14:textId="77777777" w:rsidR="00E41627" w:rsidRPr="00511B13" w:rsidRDefault="00B86482" w:rsidP="00E41627">
            <w:pPr>
              <w:jc w:val="center"/>
              <w:rPr>
                <w:rFonts w:ascii="Arial" w:hAnsi="Arial" w:cs="Arial"/>
                <w:b w:val="0"/>
              </w:rPr>
            </w:pPr>
            <w:r>
              <w:rPr>
                <w:rFonts w:ascii="Arial" w:hAnsi="Arial" w:cs="Arial"/>
                <w:b w:val="0"/>
              </w:rPr>
              <w:t>1.0</w:t>
            </w:r>
          </w:p>
        </w:tc>
        <w:tc>
          <w:tcPr>
            <w:tcW w:w="1915" w:type="dxa"/>
          </w:tcPr>
          <w:p w14:paraId="063C63CC"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3CD" w14:textId="77777777" w:rsidR="00E41627" w:rsidRPr="00511B13" w:rsidRDefault="00B86482" w:rsidP="00E41627">
            <w:pPr>
              <w:jc w:val="center"/>
              <w:rPr>
                <w:rFonts w:ascii="Arial" w:hAnsi="Arial" w:cs="Arial"/>
                <w:b w:val="0"/>
              </w:rPr>
            </w:pPr>
            <w:r>
              <w:rPr>
                <w:rFonts w:ascii="Arial" w:hAnsi="Arial" w:cs="Arial"/>
                <w:b w:val="0"/>
              </w:rPr>
              <w:t>1.0</w:t>
            </w:r>
          </w:p>
        </w:tc>
      </w:tr>
      <w:tr w:rsidR="00E41627" w:rsidRPr="00511B13" w14:paraId="063C63D4" w14:textId="77777777" w:rsidTr="00E41627">
        <w:tc>
          <w:tcPr>
            <w:tcW w:w="1915" w:type="dxa"/>
          </w:tcPr>
          <w:p w14:paraId="063C63CF" w14:textId="77777777" w:rsidR="00E41627" w:rsidRPr="00511B13" w:rsidRDefault="00E41627" w:rsidP="00E41627">
            <w:pPr>
              <w:jc w:val="center"/>
              <w:rPr>
                <w:rFonts w:ascii="Arial" w:hAnsi="Arial" w:cs="Arial"/>
                <w:b w:val="0"/>
              </w:rPr>
            </w:pPr>
            <w:r w:rsidRPr="00511B13">
              <w:rPr>
                <w:rFonts w:ascii="Arial" w:hAnsi="Arial" w:cs="Arial"/>
                <w:b w:val="0"/>
              </w:rPr>
              <w:t>EO#</w:t>
            </w:r>
          </w:p>
        </w:tc>
        <w:tc>
          <w:tcPr>
            <w:tcW w:w="1915" w:type="dxa"/>
          </w:tcPr>
          <w:p w14:paraId="063C63D0"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3D1" w14:textId="77777777" w:rsidR="00E41627" w:rsidRPr="00511B13" w:rsidRDefault="00E41627" w:rsidP="00E41627">
            <w:pPr>
              <w:jc w:val="center"/>
              <w:rPr>
                <w:rFonts w:ascii="Arial" w:hAnsi="Arial" w:cs="Arial"/>
                <w:b w:val="0"/>
              </w:rPr>
            </w:pPr>
            <w:r w:rsidRPr="00511B13">
              <w:rPr>
                <w:rFonts w:ascii="Arial" w:hAnsi="Arial" w:cs="Arial"/>
                <w:b w:val="0"/>
              </w:rPr>
              <w:t>0.7</w:t>
            </w:r>
          </w:p>
        </w:tc>
        <w:tc>
          <w:tcPr>
            <w:tcW w:w="1915" w:type="dxa"/>
          </w:tcPr>
          <w:p w14:paraId="063C63D2"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3D3" w14:textId="77777777" w:rsidR="00E41627" w:rsidRPr="00511B13" w:rsidRDefault="00E41627" w:rsidP="00E41627">
            <w:pPr>
              <w:jc w:val="center"/>
              <w:rPr>
                <w:rFonts w:ascii="Arial" w:hAnsi="Arial" w:cs="Arial"/>
                <w:b w:val="0"/>
              </w:rPr>
            </w:pPr>
            <w:r w:rsidRPr="00511B13">
              <w:rPr>
                <w:rFonts w:ascii="Arial" w:hAnsi="Arial" w:cs="Arial"/>
                <w:b w:val="0"/>
              </w:rPr>
              <w:t>0.7</w:t>
            </w:r>
          </w:p>
        </w:tc>
      </w:tr>
      <w:tr w:rsidR="00E41627" w:rsidRPr="00511B13" w14:paraId="063C63DA" w14:textId="77777777" w:rsidTr="00E41627">
        <w:tc>
          <w:tcPr>
            <w:tcW w:w="1915" w:type="dxa"/>
          </w:tcPr>
          <w:p w14:paraId="063C63D5" w14:textId="77777777" w:rsidR="00E41627" w:rsidRPr="00511B13" w:rsidRDefault="00E41627" w:rsidP="00E41627">
            <w:pPr>
              <w:jc w:val="center"/>
              <w:rPr>
                <w:rFonts w:ascii="Arial" w:hAnsi="Arial" w:cs="Arial"/>
                <w:b w:val="0"/>
              </w:rPr>
            </w:pPr>
            <w:r w:rsidRPr="00511B13">
              <w:rPr>
                <w:rFonts w:ascii="Arial" w:hAnsi="Arial" w:cs="Arial"/>
                <w:b w:val="0"/>
              </w:rPr>
              <w:t>BASO#</w:t>
            </w:r>
          </w:p>
        </w:tc>
        <w:tc>
          <w:tcPr>
            <w:tcW w:w="1915" w:type="dxa"/>
          </w:tcPr>
          <w:p w14:paraId="063C63D6"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3D7" w14:textId="77777777" w:rsidR="00E41627" w:rsidRPr="00511B13" w:rsidRDefault="00E41627" w:rsidP="00E41627">
            <w:pPr>
              <w:jc w:val="center"/>
              <w:rPr>
                <w:rFonts w:ascii="Arial" w:hAnsi="Arial" w:cs="Arial"/>
                <w:b w:val="0"/>
              </w:rPr>
            </w:pPr>
            <w:r w:rsidRPr="00511B13">
              <w:rPr>
                <w:rFonts w:ascii="Arial" w:hAnsi="Arial" w:cs="Arial"/>
                <w:b w:val="0"/>
              </w:rPr>
              <w:t>0.1</w:t>
            </w:r>
          </w:p>
        </w:tc>
        <w:tc>
          <w:tcPr>
            <w:tcW w:w="1915" w:type="dxa"/>
          </w:tcPr>
          <w:p w14:paraId="063C63D8"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3D9" w14:textId="77777777" w:rsidR="00E41627" w:rsidRPr="00511B13" w:rsidRDefault="00E41627" w:rsidP="00E41627">
            <w:pPr>
              <w:jc w:val="center"/>
              <w:rPr>
                <w:rFonts w:ascii="Arial" w:hAnsi="Arial" w:cs="Arial"/>
                <w:b w:val="0"/>
              </w:rPr>
            </w:pPr>
            <w:r w:rsidRPr="00511B13">
              <w:rPr>
                <w:rFonts w:ascii="Arial" w:hAnsi="Arial" w:cs="Arial"/>
                <w:b w:val="0"/>
              </w:rPr>
              <w:t>0.1</w:t>
            </w:r>
          </w:p>
        </w:tc>
      </w:tr>
    </w:tbl>
    <w:p w14:paraId="063C63DB" w14:textId="77777777" w:rsidR="00E41627" w:rsidRDefault="00E41627" w:rsidP="00E41627">
      <w:pPr>
        <w:rPr>
          <w:b w:val="0"/>
          <w:u w:val="single"/>
        </w:rPr>
      </w:pPr>
    </w:p>
    <w:p w14:paraId="063C63DC" w14:textId="77777777" w:rsidR="00F82705" w:rsidRDefault="00F82705" w:rsidP="00E41627">
      <w:pPr>
        <w:rPr>
          <w:b w:val="0"/>
          <w:u w:val="single"/>
        </w:rPr>
      </w:pPr>
    </w:p>
    <w:p w14:paraId="063C63DD" w14:textId="77777777" w:rsidR="00E41627" w:rsidRDefault="00E41627" w:rsidP="00E41627">
      <w:pPr>
        <w:jc w:val="center"/>
        <w:rPr>
          <w:rFonts w:ascii="Arial" w:hAnsi="Arial" w:cs="Arial"/>
          <w:u w:val="single"/>
        </w:rPr>
      </w:pPr>
    </w:p>
    <w:p w14:paraId="063C63DE" w14:textId="77777777" w:rsidR="00E41627" w:rsidRPr="00084FF0" w:rsidRDefault="00E41627" w:rsidP="00E41627">
      <w:pPr>
        <w:jc w:val="center"/>
        <w:rPr>
          <w:rFonts w:ascii="Arial" w:hAnsi="Arial" w:cs="Arial"/>
          <w:u w:val="single"/>
        </w:rPr>
      </w:pPr>
      <w:r w:rsidRPr="00084FF0">
        <w:rPr>
          <w:rFonts w:ascii="Arial" w:hAnsi="Arial" w:cs="Arial"/>
          <w:u w:val="single"/>
        </w:rPr>
        <w:t>REFERENCE LIMIT</w:t>
      </w:r>
    </w:p>
    <w:p w14:paraId="063C63DF" w14:textId="77777777" w:rsidR="00E41627" w:rsidRDefault="00E41627" w:rsidP="00E41627">
      <w:pPr>
        <w:jc w:val="center"/>
        <w:rPr>
          <w:rFonts w:ascii="Arial" w:hAnsi="Arial" w:cs="Arial"/>
          <w:u w:val="single"/>
        </w:rPr>
      </w:pPr>
      <w:r w:rsidRPr="00084FF0">
        <w:rPr>
          <w:rFonts w:ascii="Arial" w:hAnsi="Arial" w:cs="Arial"/>
          <w:u w:val="single"/>
        </w:rPr>
        <w:t>6MO - 2 YEARS</w:t>
      </w:r>
    </w:p>
    <w:p w14:paraId="063C63E0" w14:textId="77777777" w:rsidR="00E41627" w:rsidRPr="00084FF0" w:rsidRDefault="00E41627" w:rsidP="00E41627">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861"/>
        <w:gridCol w:w="1861"/>
        <w:gridCol w:w="1877"/>
        <w:gridCol w:w="1878"/>
      </w:tblGrid>
      <w:tr w:rsidR="00E41627" w:rsidRPr="00084FF0" w14:paraId="063C63E6" w14:textId="77777777" w:rsidTr="00E41627">
        <w:tc>
          <w:tcPr>
            <w:tcW w:w="1915" w:type="dxa"/>
          </w:tcPr>
          <w:p w14:paraId="063C63E1" w14:textId="77777777" w:rsidR="00E41627" w:rsidRPr="00511B13" w:rsidRDefault="00E41627" w:rsidP="00E41627">
            <w:pPr>
              <w:jc w:val="center"/>
              <w:rPr>
                <w:rFonts w:ascii="Arial" w:hAnsi="Arial" w:cs="Arial"/>
              </w:rPr>
            </w:pPr>
            <w:r w:rsidRPr="00511B13">
              <w:rPr>
                <w:rFonts w:ascii="Arial" w:hAnsi="Arial" w:cs="Arial"/>
              </w:rPr>
              <w:t>TEST</w:t>
            </w:r>
          </w:p>
        </w:tc>
        <w:tc>
          <w:tcPr>
            <w:tcW w:w="1915" w:type="dxa"/>
          </w:tcPr>
          <w:p w14:paraId="063C63E2" w14:textId="77777777" w:rsidR="00E41627" w:rsidRPr="00511B13" w:rsidRDefault="00E41627" w:rsidP="00E41627">
            <w:pPr>
              <w:jc w:val="center"/>
              <w:rPr>
                <w:rFonts w:ascii="Arial" w:hAnsi="Arial" w:cs="Arial"/>
              </w:rPr>
            </w:pPr>
            <w:r w:rsidRPr="00511B13">
              <w:rPr>
                <w:rFonts w:ascii="Arial" w:hAnsi="Arial" w:cs="Arial"/>
              </w:rPr>
              <w:t>MALE LOW</w:t>
            </w:r>
          </w:p>
        </w:tc>
        <w:tc>
          <w:tcPr>
            <w:tcW w:w="1915" w:type="dxa"/>
          </w:tcPr>
          <w:p w14:paraId="063C63E3" w14:textId="77777777" w:rsidR="00E41627" w:rsidRPr="00511B13" w:rsidRDefault="00E41627" w:rsidP="00E41627">
            <w:pPr>
              <w:jc w:val="center"/>
              <w:rPr>
                <w:rFonts w:ascii="Arial" w:hAnsi="Arial" w:cs="Arial"/>
              </w:rPr>
            </w:pPr>
            <w:r w:rsidRPr="00511B13">
              <w:rPr>
                <w:rFonts w:ascii="Arial" w:hAnsi="Arial" w:cs="Arial"/>
              </w:rPr>
              <w:t>MALE HIGH</w:t>
            </w:r>
          </w:p>
        </w:tc>
        <w:tc>
          <w:tcPr>
            <w:tcW w:w="1915" w:type="dxa"/>
          </w:tcPr>
          <w:p w14:paraId="063C63E4" w14:textId="77777777" w:rsidR="00E41627" w:rsidRPr="00511B13" w:rsidRDefault="00E41627" w:rsidP="00E41627">
            <w:pPr>
              <w:jc w:val="center"/>
              <w:rPr>
                <w:rFonts w:ascii="Arial" w:hAnsi="Arial" w:cs="Arial"/>
              </w:rPr>
            </w:pPr>
            <w:r w:rsidRPr="00511B13">
              <w:rPr>
                <w:rFonts w:ascii="Arial" w:hAnsi="Arial" w:cs="Arial"/>
              </w:rPr>
              <w:t xml:space="preserve">FEMALE LOW </w:t>
            </w:r>
          </w:p>
        </w:tc>
        <w:tc>
          <w:tcPr>
            <w:tcW w:w="1916" w:type="dxa"/>
          </w:tcPr>
          <w:p w14:paraId="063C63E5" w14:textId="77777777" w:rsidR="00E41627" w:rsidRPr="00511B13" w:rsidRDefault="00E41627" w:rsidP="00E41627">
            <w:pPr>
              <w:jc w:val="center"/>
              <w:rPr>
                <w:rFonts w:ascii="Arial" w:hAnsi="Arial" w:cs="Arial"/>
              </w:rPr>
            </w:pPr>
            <w:r w:rsidRPr="00511B13">
              <w:rPr>
                <w:rFonts w:ascii="Arial" w:hAnsi="Arial" w:cs="Arial"/>
              </w:rPr>
              <w:t>FEMALE HIGH</w:t>
            </w:r>
          </w:p>
        </w:tc>
      </w:tr>
      <w:tr w:rsidR="00E41627" w:rsidRPr="00511B13" w14:paraId="063C63EC" w14:textId="77777777" w:rsidTr="00E41627">
        <w:tc>
          <w:tcPr>
            <w:tcW w:w="1915" w:type="dxa"/>
          </w:tcPr>
          <w:p w14:paraId="063C63E7" w14:textId="77777777" w:rsidR="00E41627" w:rsidRPr="00511B13" w:rsidRDefault="00E41627" w:rsidP="00E41627">
            <w:pPr>
              <w:jc w:val="center"/>
              <w:rPr>
                <w:rFonts w:ascii="Arial" w:hAnsi="Arial" w:cs="Arial"/>
                <w:b w:val="0"/>
              </w:rPr>
            </w:pPr>
            <w:r w:rsidRPr="00511B13">
              <w:rPr>
                <w:rFonts w:ascii="Arial" w:hAnsi="Arial" w:cs="Arial"/>
                <w:b w:val="0"/>
              </w:rPr>
              <w:t>WBC</w:t>
            </w:r>
          </w:p>
        </w:tc>
        <w:tc>
          <w:tcPr>
            <w:tcW w:w="1915" w:type="dxa"/>
          </w:tcPr>
          <w:p w14:paraId="063C63E8" w14:textId="77777777" w:rsidR="00E41627" w:rsidRPr="00511B13" w:rsidRDefault="00E41627" w:rsidP="00E41627">
            <w:pPr>
              <w:jc w:val="center"/>
              <w:rPr>
                <w:rFonts w:ascii="Arial" w:hAnsi="Arial" w:cs="Arial"/>
                <w:b w:val="0"/>
              </w:rPr>
            </w:pPr>
            <w:r w:rsidRPr="00511B13">
              <w:rPr>
                <w:rFonts w:ascii="Arial" w:hAnsi="Arial" w:cs="Arial"/>
                <w:b w:val="0"/>
              </w:rPr>
              <w:t>6.0</w:t>
            </w:r>
          </w:p>
        </w:tc>
        <w:tc>
          <w:tcPr>
            <w:tcW w:w="1915" w:type="dxa"/>
          </w:tcPr>
          <w:p w14:paraId="063C63E9" w14:textId="77777777" w:rsidR="00E41627" w:rsidRPr="00511B13" w:rsidRDefault="00E41627" w:rsidP="00E41627">
            <w:pPr>
              <w:jc w:val="center"/>
              <w:rPr>
                <w:rFonts w:ascii="Arial" w:hAnsi="Arial" w:cs="Arial"/>
                <w:b w:val="0"/>
              </w:rPr>
            </w:pPr>
            <w:r w:rsidRPr="00511B13">
              <w:rPr>
                <w:rFonts w:ascii="Arial" w:hAnsi="Arial" w:cs="Arial"/>
                <w:b w:val="0"/>
              </w:rPr>
              <w:t>17.5</w:t>
            </w:r>
          </w:p>
        </w:tc>
        <w:tc>
          <w:tcPr>
            <w:tcW w:w="1915" w:type="dxa"/>
          </w:tcPr>
          <w:p w14:paraId="063C63EA" w14:textId="77777777" w:rsidR="00E41627" w:rsidRPr="00511B13" w:rsidRDefault="00E41627" w:rsidP="00E41627">
            <w:pPr>
              <w:jc w:val="center"/>
              <w:rPr>
                <w:rFonts w:ascii="Arial" w:hAnsi="Arial" w:cs="Arial"/>
                <w:b w:val="0"/>
              </w:rPr>
            </w:pPr>
            <w:r w:rsidRPr="00511B13">
              <w:rPr>
                <w:rFonts w:ascii="Arial" w:hAnsi="Arial" w:cs="Arial"/>
                <w:b w:val="0"/>
              </w:rPr>
              <w:t>6.0</w:t>
            </w:r>
          </w:p>
        </w:tc>
        <w:tc>
          <w:tcPr>
            <w:tcW w:w="1916" w:type="dxa"/>
          </w:tcPr>
          <w:p w14:paraId="063C63EB" w14:textId="77777777" w:rsidR="00E41627" w:rsidRPr="00511B13" w:rsidRDefault="00E41627" w:rsidP="00E41627">
            <w:pPr>
              <w:jc w:val="center"/>
              <w:rPr>
                <w:rFonts w:ascii="Arial" w:hAnsi="Arial" w:cs="Arial"/>
                <w:b w:val="0"/>
              </w:rPr>
            </w:pPr>
            <w:r w:rsidRPr="00511B13">
              <w:rPr>
                <w:rFonts w:ascii="Arial" w:hAnsi="Arial" w:cs="Arial"/>
                <w:b w:val="0"/>
              </w:rPr>
              <w:t>17.5</w:t>
            </w:r>
          </w:p>
        </w:tc>
      </w:tr>
      <w:tr w:rsidR="00E41627" w:rsidRPr="00511B13" w14:paraId="063C63F2" w14:textId="77777777" w:rsidTr="00E41627">
        <w:tc>
          <w:tcPr>
            <w:tcW w:w="1915" w:type="dxa"/>
          </w:tcPr>
          <w:p w14:paraId="063C63ED" w14:textId="77777777" w:rsidR="00E41627" w:rsidRPr="00511B13" w:rsidRDefault="00E41627" w:rsidP="00E41627">
            <w:pPr>
              <w:jc w:val="center"/>
              <w:rPr>
                <w:rFonts w:ascii="Arial" w:hAnsi="Arial" w:cs="Arial"/>
                <w:b w:val="0"/>
              </w:rPr>
            </w:pPr>
            <w:r w:rsidRPr="00511B13">
              <w:rPr>
                <w:rFonts w:ascii="Arial" w:hAnsi="Arial" w:cs="Arial"/>
                <w:b w:val="0"/>
              </w:rPr>
              <w:t>RBC</w:t>
            </w:r>
          </w:p>
        </w:tc>
        <w:tc>
          <w:tcPr>
            <w:tcW w:w="1915" w:type="dxa"/>
          </w:tcPr>
          <w:p w14:paraId="063C63EE" w14:textId="77777777" w:rsidR="00E41627" w:rsidRPr="00511B13" w:rsidRDefault="00E41627" w:rsidP="00E41627">
            <w:pPr>
              <w:jc w:val="center"/>
              <w:rPr>
                <w:rFonts w:ascii="Arial" w:hAnsi="Arial" w:cs="Arial"/>
                <w:b w:val="0"/>
              </w:rPr>
            </w:pPr>
            <w:r w:rsidRPr="00511B13">
              <w:rPr>
                <w:rFonts w:ascii="Arial" w:hAnsi="Arial" w:cs="Arial"/>
                <w:b w:val="0"/>
              </w:rPr>
              <w:t>3.70</w:t>
            </w:r>
          </w:p>
        </w:tc>
        <w:tc>
          <w:tcPr>
            <w:tcW w:w="1915" w:type="dxa"/>
          </w:tcPr>
          <w:p w14:paraId="063C63EF" w14:textId="77777777" w:rsidR="00E41627" w:rsidRPr="00511B13" w:rsidRDefault="00E41627" w:rsidP="00E41627">
            <w:pPr>
              <w:jc w:val="center"/>
              <w:rPr>
                <w:rFonts w:ascii="Arial" w:hAnsi="Arial" w:cs="Arial"/>
                <w:b w:val="0"/>
              </w:rPr>
            </w:pPr>
            <w:r w:rsidRPr="00511B13">
              <w:rPr>
                <w:rFonts w:ascii="Arial" w:hAnsi="Arial" w:cs="Arial"/>
                <w:b w:val="0"/>
              </w:rPr>
              <w:t>5.40</w:t>
            </w:r>
          </w:p>
        </w:tc>
        <w:tc>
          <w:tcPr>
            <w:tcW w:w="1915" w:type="dxa"/>
          </w:tcPr>
          <w:p w14:paraId="063C63F0" w14:textId="77777777" w:rsidR="00E41627" w:rsidRPr="00511B13" w:rsidRDefault="00E41627" w:rsidP="00E41627">
            <w:pPr>
              <w:jc w:val="center"/>
              <w:rPr>
                <w:rFonts w:ascii="Arial" w:hAnsi="Arial" w:cs="Arial"/>
                <w:b w:val="0"/>
              </w:rPr>
            </w:pPr>
            <w:r w:rsidRPr="00511B13">
              <w:rPr>
                <w:rFonts w:ascii="Arial" w:hAnsi="Arial" w:cs="Arial"/>
                <w:b w:val="0"/>
              </w:rPr>
              <w:t>3.70</w:t>
            </w:r>
          </w:p>
        </w:tc>
        <w:tc>
          <w:tcPr>
            <w:tcW w:w="1916" w:type="dxa"/>
          </w:tcPr>
          <w:p w14:paraId="063C63F1" w14:textId="77777777" w:rsidR="00E41627" w:rsidRPr="00511B13" w:rsidRDefault="00E41627" w:rsidP="00E41627">
            <w:pPr>
              <w:jc w:val="center"/>
              <w:rPr>
                <w:rFonts w:ascii="Arial" w:hAnsi="Arial" w:cs="Arial"/>
                <w:b w:val="0"/>
              </w:rPr>
            </w:pPr>
            <w:r w:rsidRPr="00511B13">
              <w:rPr>
                <w:rFonts w:ascii="Arial" w:hAnsi="Arial" w:cs="Arial"/>
                <w:b w:val="0"/>
              </w:rPr>
              <w:t>5.40</w:t>
            </w:r>
          </w:p>
        </w:tc>
      </w:tr>
      <w:tr w:rsidR="00E41627" w:rsidRPr="00511B13" w14:paraId="063C63F8" w14:textId="77777777" w:rsidTr="00E41627">
        <w:tc>
          <w:tcPr>
            <w:tcW w:w="1915" w:type="dxa"/>
          </w:tcPr>
          <w:p w14:paraId="063C63F3" w14:textId="77777777" w:rsidR="00E41627" w:rsidRPr="00511B13" w:rsidRDefault="00E41627" w:rsidP="00E41627">
            <w:pPr>
              <w:jc w:val="center"/>
              <w:rPr>
                <w:rFonts w:ascii="Arial" w:hAnsi="Arial" w:cs="Arial"/>
                <w:b w:val="0"/>
              </w:rPr>
            </w:pPr>
            <w:r w:rsidRPr="00511B13">
              <w:rPr>
                <w:rFonts w:ascii="Arial" w:hAnsi="Arial" w:cs="Arial"/>
                <w:b w:val="0"/>
              </w:rPr>
              <w:t>HGB</w:t>
            </w:r>
          </w:p>
        </w:tc>
        <w:tc>
          <w:tcPr>
            <w:tcW w:w="1915" w:type="dxa"/>
          </w:tcPr>
          <w:p w14:paraId="063C63F4" w14:textId="77777777" w:rsidR="00E41627" w:rsidRPr="00511B13" w:rsidRDefault="00E41627" w:rsidP="00E41627">
            <w:pPr>
              <w:jc w:val="center"/>
              <w:rPr>
                <w:rFonts w:ascii="Arial" w:hAnsi="Arial" w:cs="Arial"/>
                <w:b w:val="0"/>
              </w:rPr>
            </w:pPr>
            <w:r w:rsidRPr="00511B13">
              <w:rPr>
                <w:rFonts w:ascii="Arial" w:hAnsi="Arial" w:cs="Arial"/>
                <w:b w:val="0"/>
              </w:rPr>
              <w:t>10.5</w:t>
            </w:r>
          </w:p>
        </w:tc>
        <w:tc>
          <w:tcPr>
            <w:tcW w:w="1915" w:type="dxa"/>
          </w:tcPr>
          <w:p w14:paraId="063C63F5" w14:textId="77777777" w:rsidR="00E41627" w:rsidRPr="00511B13" w:rsidRDefault="00E41627" w:rsidP="00E41627">
            <w:pPr>
              <w:jc w:val="center"/>
              <w:rPr>
                <w:rFonts w:ascii="Arial" w:hAnsi="Arial" w:cs="Arial"/>
                <w:b w:val="0"/>
              </w:rPr>
            </w:pPr>
            <w:r w:rsidRPr="00511B13">
              <w:rPr>
                <w:rFonts w:ascii="Arial" w:hAnsi="Arial" w:cs="Arial"/>
                <w:b w:val="0"/>
              </w:rPr>
              <w:t>13.5</w:t>
            </w:r>
          </w:p>
        </w:tc>
        <w:tc>
          <w:tcPr>
            <w:tcW w:w="1915" w:type="dxa"/>
          </w:tcPr>
          <w:p w14:paraId="063C63F6" w14:textId="77777777" w:rsidR="00E41627" w:rsidRPr="00511B13" w:rsidRDefault="00E41627" w:rsidP="00E41627">
            <w:pPr>
              <w:jc w:val="center"/>
              <w:rPr>
                <w:rFonts w:ascii="Arial" w:hAnsi="Arial" w:cs="Arial"/>
                <w:b w:val="0"/>
              </w:rPr>
            </w:pPr>
            <w:r w:rsidRPr="00511B13">
              <w:rPr>
                <w:rFonts w:ascii="Arial" w:hAnsi="Arial" w:cs="Arial"/>
                <w:b w:val="0"/>
              </w:rPr>
              <w:t>10.5</w:t>
            </w:r>
          </w:p>
        </w:tc>
        <w:tc>
          <w:tcPr>
            <w:tcW w:w="1916" w:type="dxa"/>
          </w:tcPr>
          <w:p w14:paraId="063C63F7" w14:textId="77777777" w:rsidR="00E41627" w:rsidRPr="00511B13" w:rsidRDefault="00E41627" w:rsidP="00E41627">
            <w:pPr>
              <w:jc w:val="center"/>
              <w:rPr>
                <w:rFonts w:ascii="Arial" w:hAnsi="Arial" w:cs="Arial"/>
                <w:b w:val="0"/>
              </w:rPr>
            </w:pPr>
            <w:r w:rsidRPr="00511B13">
              <w:rPr>
                <w:rFonts w:ascii="Arial" w:hAnsi="Arial" w:cs="Arial"/>
                <w:b w:val="0"/>
              </w:rPr>
              <w:t>13.5</w:t>
            </w:r>
          </w:p>
        </w:tc>
      </w:tr>
      <w:tr w:rsidR="00E41627" w:rsidRPr="00511B13" w14:paraId="063C63FE" w14:textId="77777777" w:rsidTr="00E41627">
        <w:tc>
          <w:tcPr>
            <w:tcW w:w="1915" w:type="dxa"/>
          </w:tcPr>
          <w:p w14:paraId="063C63F9" w14:textId="77777777" w:rsidR="00E41627" w:rsidRPr="00511B13" w:rsidRDefault="00E41627" w:rsidP="00E41627">
            <w:pPr>
              <w:jc w:val="center"/>
              <w:rPr>
                <w:rFonts w:ascii="Arial" w:hAnsi="Arial" w:cs="Arial"/>
                <w:b w:val="0"/>
              </w:rPr>
            </w:pPr>
            <w:r w:rsidRPr="00511B13">
              <w:rPr>
                <w:rFonts w:ascii="Arial" w:hAnsi="Arial" w:cs="Arial"/>
                <w:b w:val="0"/>
              </w:rPr>
              <w:t>HCT</w:t>
            </w:r>
          </w:p>
        </w:tc>
        <w:tc>
          <w:tcPr>
            <w:tcW w:w="1915" w:type="dxa"/>
          </w:tcPr>
          <w:p w14:paraId="063C63FA" w14:textId="77777777" w:rsidR="00E41627" w:rsidRPr="00511B13" w:rsidRDefault="00E41627" w:rsidP="00E41627">
            <w:pPr>
              <w:jc w:val="center"/>
              <w:rPr>
                <w:rFonts w:ascii="Arial" w:hAnsi="Arial" w:cs="Arial"/>
                <w:b w:val="0"/>
              </w:rPr>
            </w:pPr>
            <w:r w:rsidRPr="00511B13">
              <w:rPr>
                <w:rFonts w:ascii="Arial" w:hAnsi="Arial" w:cs="Arial"/>
                <w:b w:val="0"/>
              </w:rPr>
              <w:t>33.0</w:t>
            </w:r>
          </w:p>
        </w:tc>
        <w:tc>
          <w:tcPr>
            <w:tcW w:w="1915" w:type="dxa"/>
          </w:tcPr>
          <w:p w14:paraId="063C63FB" w14:textId="77777777" w:rsidR="00E41627" w:rsidRPr="00511B13" w:rsidRDefault="00E41627" w:rsidP="00E41627">
            <w:pPr>
              <w:jc w:val="center"/>
              <w:rPr>
                <w:rFonts w:ascii="Arial" w:hAnsi="Arial" w:cs="Arial"/>
                <w:b w:val="0"/>
              </w:rPr>
            </w:pPr>
            <w:r w:rsidRPr="00511B13">
              <w:rPr>
                <w:rFonts w:ascii="Arial" w:hAnsi="Arial" w:cs="Arial"/>
                <w:b w:val="0"/>
              </w:rPr>
              <w:t>39.0</w:t>
            </w:r>
          </w:p>
        </w:tc>
        <w:tc>
          <w:tcPr>
            <w:tcW w:w="1915" w:type="dxa"/>
          </w:tcPr>
          <w:p w14:paraId="063C63FC" w14:textId="77777777" w:rsidR="00E41627" w:rsidRPr="00511B13" w:rsidRDefault="00E41627" w:rsidP="00E41627">
            <w:pPr>
              <w:jc w:val="center"/>
              <w:rPr>
                <w:rFonts w:ascii="Arial" w:hAnsi="Arial" w:cs="Arial"/>
                <w:b w:val="0"/>
              </w:rPr>
            </w:pPr>
            <w:r w:rsidRPr="00511B13">
              <w:rPr>
                <w:rFonts w:ascii="Arial" w:hAnsi="Arial" w:cs="Arial"/>
                <w:b w:val="0"/>
              </w:rPr>
              <w:t>33.0</w:t>
            </w:r>
          </w:p>
        </w:tc>
        <w:tc>
          <w:tcPr>
            <w:tcW w:w="1916" w:type="dxa"/>
          </w:tcPr>
          <w:p w14:paraId="063C63FD" w14:textId="77777777" w:rsidR="00E41627" w:rsidRPr="00511B13" w:rsidRDefault="00E41627" w:rsidP="00E41627">
            <w:pPr>
              <w:jc w:val="center"/>
              <w:rPr>
                <w:rFonts w:ascii="Arial" w:hAnsi="Arial" w:cs="Arial"/>
                <w:b w:val="0"/>
              </w:rPr>
            </w:pPr>
            <w:r w:rsidRPr="00511B13">
              <w:rPr>
                <w:rFonts w:ascii="Arial" w:hAnsi="Arial" w:cs="Arial"/>
                <w:b w:val="0"/>
              </w:rPr>
              <w:t>39.0</w:t>
            </w:r>
          </w:p>
        </w:tc>
      </w:tr>
      <w:tr w:rsidR="00E41627" w:rsidRPr="00511B13" w14:paraId="063C6404" w14:textId="77777777" w:rsidTr="00E41627">
        <w:tc>
          <w:tcPr>
            <w:tcW w:w="1915" w:type="dxa"/>
          </w:tcPr>
          <w:p w14:paraId="063C63FF" w14:textId="77777777" w:rsidR="00E41627" w:rsidRPr="00511B13" w:rsidRDefault="00E41627" w:rsidP="00E41627">
            <w:pPr>
              <w:jc w:val="center"/>
              <w:rPr>
                <w:rFonts w:ascii="Arial" w:hAnsi="Arial" w:cs="Arial"/>
                <w:b w:val="0"/>
              </w:rPr>
            </w:pPr>
            <w:r w:rsidRPr="00511B13">
              <w:rPr>
                <w:rFonts w:ascii="Arial" w:hAnsi="Arial" w:cs="Arial"/>
                <w:b w:val="0"/>
              </w:rPr>
              <w:t>MCV</w:t>
            </w:r>
          </w:p>
        </w:tc>
        <w:tc>
          <w:tcPr>
            <w:tcW w:w="1915" w:type="dxa"/>
          </w:tcPr>
          <w:p w14:paraId="063C6400" w14:textId="77777777" w:rsidR="00E41627" w:rsidRPr="00511B13" w:rsidRDefault="00E41627" w:rsidP="00E41627">
            <w:pPr>
              <w:jc w:val="center"/>
              <w:rPr>
                <w:rFonts w:ascii="Arial" w:hAnsi="Arial" w:cs="Arial"/>
                <w:b w:val="0"/>
              </w:rPr>
            </w:pPr>
            <w:r w:rsidRPr="00511B13">
              <w:rPr>
                <w:rFonts w:ascii="Arial" w:hAnsi="Arial" w:cs="Arial"/>
                <w:b w:val="0"/>
              </w:rPr>
              <w:t>70.0</w:t>
            </w:r>
          </w:p>
        </w:tc>
        <w:tc>
          <w:tcPr>
            <w:tcW w:w="1915" w:type="dxa"/>
          </w:tcPr>
          <w:p w14:paraId="063C6401" w14:textId="77777777" w:rsidR="00E41627" w:rsidRPr="00511B13" w:rsidRDefault="00E41627" w:rsidP="00E41627">
            <w:pPr>
              <w:jc w:val="center"/>
              <w:rPr>
                <w:rFonts w:ascii="Arial" w:hAnsi="Arial" w:cs="Arial"/>
                <w:b w:val="0"/>
              </w:rPr>
            </w:pPr>
            <w:r w:rsidRPr="00511B13">
              <w:rPr>
                <w:rFonts w:ascii="Arial" w:hAnsi="Arial" w:cs="Arial"/>
                <w:b w:val="0"/>
              </w:rPr>
              <w:t>86.0</w:t>
            </w:r>
          </w:p>
        </w:tc>
        <w:tc>
          <w:tcPr>
            <w:tcW w:w="1915" w:type="dxa"/>
          </w:tcPr>
          <w:p w14:paraId="063C6402" w14:textId="77777777" w:rsidR="00E41627" w:rsidRPr="00511B13" w:rsidRDefault="00E41627" w:rsidP="00E41627">
            <w:pPr>
              <w:jc w:val="center"/>
              <w:rPr>
                <w:rFonts w:ascii="Arial" w:hAnsi="Arial" w:cs="Arial"/>
                <w:b w:val="0"/>
              </w:rPr>
            </w:pPr>
            <w:r w:rsidRPr="00511B13">
              <w:rPr>
                <w:rFonts w:ascii="Arial" w:hAnsi="Arial" w:cs="Arial"/>
                <w:b w:val="0"/>
              </w:rPr>
              <w:t>70.0</w:t>
            </w:r>
          </w:p>
        </w:tc>
        <w:tc>
          <w:tcPr>
            <w:tcW w:w="1916" w:type="dxa"/>
          </w:tcPr>
          <w:p w14:paraId="063C6403" w14:textId="77777777" w:rsidR="00E41627" w:rsidRPr="00511B13" w:rsidRDefault="00E41627" w:rsidP="00E41627">
            <w:pPr>
              <w:jc w:val="center"/>
              <w:rPr>
                <w:rFonts w:ascii="Arial" w:hAnsi="Arial" w:cs="Arial"/>
                <w:b w:val="0"/>
              </w:rPr>
            </w:pPr>
            <w:r w:rsidRPr="00511B13">
              <w:rPr>
                <w:rFonts w:ascii="Arial" w:hAnsi="Arial" w:cs="Arial"/>
                <w:b w:val="0"/>
              </w:rPr>
              <w:t>86.0</w:t>
            </w:r>
          </w:p>
        </w:tc>
      </w:tr>
      <w:tr w:rsidR="00E41627" w:rsidRPr="00511B13" w14:paraId="063C640A" w14:textId="77777777" w:rsidTr="00E41627">
        <w:tc>
          <w:tcPr>
            <w:tcW w:w="1915" w:type="dxa"/>
          </w:tcPr>
          <w:p w14:paraId="063C6405" w14:textId="77777777" w:rsidR="00E41627" w:rsidRPr="00511B13" w:rsidRDefault="00E41627" w:rsidP="00E41627">
            <w:pPr>
              <w:jc w:val="center"/>
              <w:rPr>
                <w:rFonts w:ascii="Arial" w:hAnsi="Arial" w:cs="Arial"/>
                <w:b w:val="0"/>
              </w:rPr>
            </w:pPr>
            <w:r w:rsidRPr="00511B13">
              <w:rPr>
                <w:rFonts w:ascii="Arial" w:hAnsi="Arial" w:cs="Arial"/>
                <w:b w:val="0"/>
              </w:rPr>
              <w:t>MCH</w:t>
            </w:r>
          </w:p>
        </w:tc>
        <w:tc>
          <w:tcPr>
            <w:tcW w:w="1915" w:type="dxa"/>
          </w:tcPr>
          <w:p w14:paraId="063C6406" w14:textId="77777777" w:rsidR="00E41627" w:rsidRPr="00511B13" w:rsidRDefault="00E41627" w:rsidP="00E41627">
            <w:pPr>
              <w:jc w:val="center"/>
              <w:rPr>
                <w:rFonts w:ascii="Arial" w:hAnsi="Arial" w:cs="Arial"/>
                <w:b w:val="0"/>
              </w:rPr>
            </w:pPr>
            <w:r w:rsidRPr="00511B13">
              <w:rPr>
                <w:rFonts w:ascii="Arial" w:hAnsi="Arial" w:cs="Arial"/>
                <w:b w:val="0"/>
              </w:rPr>
              <w:t>23.0</w:t>
            </w:r>
          </w:p>
        </w:tc>
        <w:tc>
          <w:tcPr>
            <w:tcW w:w="1915" w:type="dxa"/>
          </w:tcPr>
          <w:p w14:paraId="063C6407" w14:textId="77777777" w:rsidR="00E41627" w:rsidRPr="00511B13" w:rsidRDefault="00E41627" w:rsidP="00E41627">
            <w:pPr>
              <w:jc w:val="center"/>
              <w:rPr>
                <w:rFonts w:ascii="Arial" w:hAnsi="Arial" w:cs="Arial"/>
                <w:b w:val="0"/>
              </w:rPr>
            </w:pPr>
            <w:r w:rsidRPr="00511B13">
              <w:rPr>
                <w:rFonts w:ascii="Arial" w:hAnsi="Arial" w:cs="Arial"/>
                <w:b w:val="0"/>
              </w:rPr>
              <w:t>31.0</w:t>
            </w:r>
          </w:p>
        </w:tc>
        <w:tc>
          <w:tcPr>
            <w:tcW w:w="1915" w:type="dxa"/>
          </w:tcPr>
          <w:p w14:paraId="063C6408" w14:textId="77777777" w:rsidR="00E41627" w:rsidRPr="00511B13" w:rsidRDefault="00E41627" w:rsidP="00E41627">
            <w:pPr>
              <w:jc w:val="center"/>
              <w:rPr>
                <w:rFonts w:ascii="Arial" w:hAnsi="Arial" w:cs="Arial"/>
                <w:b w:val="0"/>
              </w:rPr>
            </w:pPr>
            <w:r w:rsidRPr="00511B13">
              <w:rPr>
                <w:rFonts w:ascii="Arial" w:hAnsi="Arial" w:cs="Arial"/>
                <w:b w:val="0"/>
              </w:rPr>
              <w:t>23.0</w:t>
            </w:r>
          </w:p>
        </w:tc>
        <w:tc>
          <w:tcPr>
            <w:tcW w:w="1916" w:type="dxa"/>
          </w:tcPr>
          <w:p w14:paraId="063C6409" w14:textId="77777777" w:rsidR="00E41627" w:rsidRPr="00511B13" w:rsidRDefault="00E41627" w:rsidP="00E41627">
            <w:pPr>
              <w:jc w:val="center"/>
              <w:rPr>
                <w:rFonts w:ascii="Arial" w:hAnsi="Arial" w:cs="Arial"/>
                <w:b w:val="0"/>
              </w:rPr>
            </w:pPr>
            <w:r w:rsidRPr="00511B13">
              <w:rPr>
                <w:rFonts w:ascii="Arial" w:hAnsi="Arial" w:cs="Arial"/>
                <w:b w:val="0"/>
              </w:rPr>
              <w:t>31.0</w:t>
            </w:r>
          </w:p>
        </w:tc>
      </w:tr>
      <w:tr w:rsidR="00E41627" w:rsidRPr="00511B13" w14:paraId="063C6410" w14:textId="77777777" w:rsidTr="00E41627">
        <w:tc>
          <w:tcPr>
            <w:tcW w:w="1915" w:type="dxa"/>
          </w:tcPr>
          <w:p w14:paraId="063C640B" w14:textId="77777777" w:rsidR="00E41627" w:rsidRPr="00511B13" w:rsidRDefault="00E41627" w:rsidP="00E41627">
            <w:pPr>
              <w:jc w:val="center"/>
              <w:rPr>
                <w:rFonts w:ascii="Arial" w:hAnsi="Arial" w:cs="Arial"/>
                <w:b w:val="0"/>
              </w:rPr>
            </w:pPr>
            <w:r w:rsidRPr="00511B13">
              <w:rPr>
                <w:rFonts w:ascii="Arial" w:hAnsi="Arial" w:cs="Arial"/>
                <w:b w:val="0"/>
              </w:rPr>
              <w:t>MCHC</w:t>
            </w:r>
          </w:p>
        </w:tc>
        <w:tc>
          <w:tcPr>
            <w:tcW w:w="1915" w:type="dxa"/>
          </w:tcPr>
          <w:p w14:paraId="063C640C" w14:textId="77777777" w:rsidR="00E41627" w:rsidRPr="00511B13" w:rsidRDefault="00E41627" w:rsidP="00E41627">
            <w:pPr>
              <w:jc w:val="center"/>
              <w:rPr>
                <w:rFonts w:ascii="Arial" w:hAnsi="Arial" w:cs="Arial"/>
                <w:b w:val="0"/>
              </w:rPr>
            </w:pPr>
            <w:r w:rsidRPr="00511B13">
              <w:rPr>
                <w:rFonts w:ascii="Arial" w:hAnsi="Arial" w:cs="Arial"/>
                <w:b w:val="0"/>
              </w:rPr>
              <w:t>29.0</w:t>
            </w:r>
          </w:p>
        </w:tc>
        <w:tc>
          <w:tcPr>
            <w:tcW w:w="1915" w:type="dxa"/>
          </w:tcPr>
          <w:p w14:paraId="063C640D" w14:textId="77777777" w:rsidR="00E41627" w:rsidRPr="00511B13" w:rsidRDefault="00E41627" w:rsidP="00E41627">
            <w:pPr>
              <w:jc w:val="center"/>
              <w:rPr>
                <w:rFonts w:ascii="Arial" w:hAnsi="Arial" w:cs="Arial"/>
                <w:b w:val="0"/>
              </w:rPr>
            </w:pPr>
            <w:r w:rsidRPr="00511B13">
              <w:rPr>
                <w:rFonts w:ascii="Arial" w:hAnsi="Arial" w:cs="Arial"/>
                <w:b w:val="0"/>
              </w:rPr>
              <w:t>36.0</w:t>
            </w:r>
          </w:p>
        </w:tc>
        <w:tc>
          <w:tcPr>
            <w:tcW w:w="1915" w:type="dxa"/>
          </w:tcPr>
          <w:p w14:paraId="063C640E" w14:textId="77777777" w:rsidR="00E41627" w:rsidRPr="00511B13" w:rsidRDefault="00E41627" w:rsidP="00E41627">
            <w:pPr>
              <w:jc w:val="center"/>
              <w:rPr>
                <w:rFonts w:ascii="Arial" w:hAnsi="Arial" w:cs="Arial"/>
                <w:b w:val="0"/>
              </w:rPr>
            </w:pPr>
            <w:r w:rsidRPr="00511B13">
              <w:rPr>
                <w:rFonts w:ascii="Arial" w:hAnsi="Arial" w:cs="Arial"/>
                <w:b w:val="0"/>
              </w:rPr>
              <w:t>29.0</w:t>
            </w:r>
          </w:p>
        </w:tc>
        <w:tc>
          <w:tcPr>
            <w:tcW w:w="1916" w:type="dxa"/>
          </w:tcPr>
          <w:p w14:paraId="063C640F" w14:textId="77777777" w:rsidR="00E41627" w:rsidRPr="00511B13" w:rsidRDefault="00E41627" w:rsidP="00E41627">
            <w:pPr>
              <w:jc w:val="center"/>
              <w:rPr>
                <w:rFonts w:ascii="Arial" w:hAnsi="Arial" w:cs="Arial"/>
                <w:b w:val="0"/>
              </w:rPr>
            </w:pPr>
            <w:r w:rsidRPr="00511B13">
              <w:rPr>
                <w:rFonts w:ascii="Arial" w:hAnsi="Arial" w:cs="Arial"/>
                <w:b w:val="0"/>
              </w:rPr>
              <w:t>36.0</w:t>
            </w:r>
          </w:p>
        </w:tc>
      </w:tr>
      <w:tr w:rsidR="00E41627" w:rsidRPr="00511B13" w14:paraId="063C6416" w14:textId="77777777" w:rsidTr="00E41627">
        <w:tc>
          <w:tcPr>
            <w:tcW w:w="1915" w:type="dxa"/>
          </w:tcPr>
          <w:p w14:paraId="063C6411" w14:textId="77777777" w:rsidR="00E41627" w:rsidRPr="00511B13" w:rsidRDefault="00E41627" w:rsidP="00E41627">
            <w:pPr>
              <w:jc w:val="center"/>
              <w:rPr>
                <w:rFonts w:ascii="Arial" w:hAnsi="Arial" w:cs="Arial"/>
                <w:b w:val="0"/>
              </w:rPr>
            </w:pPr>
            <w:r w:rsidRPr="00511B13">
              <w:rPr>
                <w:rFonts w:ascii="Arial" w:hAnsi="Arial" w:cs="Arial"/>
                <w:b w:val="0"/>
              </w:rPr>
              <w:t>RDW</w:t>
            </w:r>
          </w:p>
        </w:tc>
        <w:tc>
          <w:tcPr>
            <w:tcW w:w="1915" w:type="dxa"/>
          </w:tcPr>
          <w:p w14:paraId="063C6412" w14:textId="77777777" w:rsidR="00E41627" w:rsidRPr="00511B13" w:rsidRDefault="00E41627" w:rsidP="00E41627">
            <w:pPr>
              <w:jc w:val="center"/>
              <w:rPr>
                <w:rFonts w:ascii="Arial" w:hAnsi="Arial" w:cs="Arial"/>
                <w:b w:val="0"/>
              </w:rPr>
            </w:pPr>
            <w:r w:rsidRPr="00511B13">
              <w:rPr>
                <w:rFonts w:ascii="Arial" w:hAnsi="Arial" w:cs="Arial"/>
                <w:b w:val="0"/>
              </w:rPr>
              <w:t>11.5</w:t>
            </w:r>
          </w:p>
        </w:tc>
        <w:tc>
          <w:tcPr>
            <w:tcW w:w="1915" w:type="dxa"/>
          </w:tcPr>
          <w:p w14:paraId="063C6413" w14:textId="77777777" w:rsidR="00E41627" w:rsidRPr="00511B13" w:rsidRDefault="00E41627" w:rsidP="00E41627">
            <w:pPr>
              <w:jc w:val="center"/>
              <w:rPr>
                <w:rFonts w:ascii="Arial" w:hAnsi="Arial" w:cs="Arial"/>
                <w:b w:val="0"/>
              </w:rPr>
            </w:pPr>
            <w:r w:rsidRPr="00511B13">
              <w:rPr>
                <w:rFonts w:ascii="Arial" w:hAnsi="Arial" w:cs="Arial"/>
                <w:b w:val="0"/>
              </w:rPr>
              <w:t>14.5</w:t>
            </w:r>
          </w:p>
        </w:tc>
        <w:tc>
          <w:tcPr>
            <w:tcW w:w="1915" w:type="dxa"/>
          </w:tcPr>
          <w:p w14:paraId="063C6414" w14:textId="77777777" w:rsidR="00E41627" w:rsidRPr="00511B13" w:rsidRDefault="00E41627" w:rsidP="00E41627">
            <w:pPr>
              <w:jc w:val="center"/>
              <w:rPr>
                <w:rFonts w:ascii="Arial" w:hAnsi="Arial" w:cs="Arial"/>
                <w:b w:val="0"/>
              </w:rPr>
            </w:pPr>
            <w:r w:rsidRPr="00511B13">
              <w:rPr>
                <w:rFonts w:ascii="Arial" w:hAnsi="Arial" w:cs="Arial"/>
                <w:b w:val="0"/>
              </w:rPr>
              <w:t>11.5</w:t>
            </w:r>
          </w:p>
        </w:tc>
        <w:tc>
          <w:tcPr>
            <w:tcW w:w="1916" w:type="dxa"/>
          </w:tcPr>
          <w:p w14:paraId="063C6415" w14:textId="77777777" w:rsidR="00E41627" w:rsidRPr="00511B13" w:rsidRDefault="00E41627" w:rsidP="00E41627">
            <w:pPr>
              <w:jc w:val="center"/>
              <w:rPr>
                <w:rFonts w:ascii="Arial" w:hAnsi="Arial" w:cs="Arial"/>
                <w:b w:val="0"/>
              </w:rPr>
            </w:pPr>
            <w:r w:rsidRPr="00511B13">
              <w:rPr>
                <w:rFonts w:ascii="Arial" w:hAnsi="Arial" w:cs="Arial"/>
                <w:b w:val="0"/>
              </w:rPr>
              <w:t>14.5</w:t>
            </w:r>
          </w:p>
        </w:tc>
      </w:tr>
      <w:tr w:rsidR="00A16DB7" w:rsidRPr="00511B13" w14:paraId="063C641C" w14:textId="77777777" w:rsidTr="00E41627">
        <w:tc>
          <w:tcPr>
            <w:tcW w:w="1915" w:type="dxa"/>
          </w:tcPr>
          <w:p w14:paraId="063C6417" w14:textId="77777777" w:rsidR="00A16DB7" w:rsidRPr="00511B13" w:rsidRDefault="00A16DB7" w:rsidP="00E41627">
            <w:pPr>
              <w:jc w:val="center"/>
              <w:rPr>
                <w:rFonts w:ascii="Arial" w:hAnsi="Arial" w:cs="Arial"/>
                <w:b w:val="0"/>
              </w:rPr>
            </w:pPr>
            <w:r>
              <w:rPr>
                <w:rFonts w:ascii="Arial" w:hAnsi="Arial" w:cs="Arial"/>
                <w:b w:val="0"/>
              </w:rPr>
              <w:t>PLT</w:t>
            </w:r>
          </w:p>
        </w:tc>
        <w:tc>
          <w:tcPr>
            <w:tcW w:w="1915" w:type="dxa"/>
          </w:tcPr>
          <w:p w14:paraId="063C6418" w14:textId="77777777" w:rsidR="00A16DB7" w:rsidRPr="00511B13" w:rsidRDefault="00A16DB7" w:rsidP="00E41627">
            <w:pPr>
              <w:jc w:val="center"/>
              <w:rPr>
                <w:rFonts w:ascii="Arial" w:hAnsi="Arial" w:cs="Arial"/>
                <w:b w:val="0"/>
              </w:rPr>
            </w:pPr>
            <w:r>
              <w:rPr>
                <w:rFonts w:ascii="Arial" w:hAnsi="Arial" w:cs="Arial"/>
                <w:b w:val="0"/>
              </w:rPr>
              <w:t>150</w:t>
            </w:r>
          </w:p>
        </w:tc>
        <w:tc>
          <w:tcPr>
            <w:tcW w:w="1915" w:type="dxa"/>
          </w:tcPr>
          <w:p w14:paraId="063C6419" w14:textId="77777777" w:rsidR="00A16DB7" w:rsidRPr="00511B13" w:rsidRDefault="00A16DB7" w:rsidP="00E41627">
            <w:pPr>
              <w:jc w:val="center"/>
              <w:rPr>
                <w:rFonts w:ascii="Arial" w:hAnsi="Arial" w:cs="Arial"/>
                <w:b w:val="0"/>
              </w:rPr>
            </w:pPr>
            <w:r>
              <w:rPr>
                <w:rFonts w:ascii="Arial" w:hAnsi="Arial" w:cs="Arial"/>
                <w:b w:val="0"/>
              </w:rPr>
              <w:t>440</w:t>
            </w:r>
          </w:p>
        </w:tc>
        <w:tc>
          <w:tcPr>
            <w:tcW w:w="1915" w:type="dxa"/>
          </w:tcPr>
          <w:p w14:paraId="063C641A" w14:textId="77777777" w:rsidR="00A16DB7" w:rsidRPr="00511B13" w:rsidRDefault="00A16DB7" w:rsidP="00E41627">
            <w:pPr>
              <w:jc w:val="center"/>
              <w:rPr>
                <w:rFonts w:ascii="Arial" w:hAnsi="Arial" w:cs="Arial"/>
                <w:b w:val="0"/>
              </w:rPr>
            </w:pPr>
            <w:r>
              <w:rPr>
                <w:rFonts w:ascii="Arial" w:hAnsi="Arial" w:cs="Arial"/>
                <w:b w:val="0"/>
              </w:rPr>
              <w:t>150</w:t>
            </w:r>
          </w:p>
        </w:tc>
        <w:tc>
          <w:tcPr>
            <w:tcW w:w="1916" w:type="dxa"/>
          </w:tcPr>
          <w:p w14:paraId="063C641B" w14:textId="77777777" w:rsidR="00A16DB7" w:rsidRPr="00511B13" w:rsidRDefault="00A16DB7" w:rsidP="00E41627">
            <w:pPr>
              <w:jc w:val="center"/>
              <w:rPr>
                <w:rFonts w:ascii="Arial" w:hAnsi="Arial" w:cs="Arial"/>
                <w:b w:val="0"/>
              </w:rPr>
            </w:pPr>
            <w:r>
              <w:rPr>
                <w:rFonts w:ascii="Arial" w:hAnsi="Arial" w:cs="Arial"/>
                <w:b w:val="0"/>
              </w:rPr>
              <w:t>440</w:t>
            </w:r>
          </w:p>
        </w:tc>
      </w:tr>
      <w:tr w:rsidR="00E41627" w:rsidRPr="00511B13" w14:paraId="063C6422" w14:textId="77777777" w:rsidTr="00E41627">
        <w:tc>
          <w:tcPr>
            <w:tcW w:w="1915" w:type="dxa"/>
          </w:tcPr>
          <w:p w14:paraId="063C641D" w14:textId="77777777" w:rsidR="00E41627" w:rsidRPr="00511B13" w:rsidRDefault="00E41627" w:rsidP="00E41627">
            <w:pPr>
              <w:jc w:val="center"/>
              <w:rPr>
                <w:rFonts w:ascii="Arial" w:hAnsi="Arial" w:cs="Arial"/>
                <w:b w:val="0"/>
              </w:rPr>
            </w:pPr>
            <w:r w:rsidRPr="00511B13">
              <w:rPr>
                <w:rFonts w:ascii="Arial" w:hAnsi="Arial" w:cs="Arial"/>
                <w:b w:val="0"/>
              </w:rPr>
              <w:t>NE#</w:t>
            </w:r>
          </w:p>
        </w:tc>
        <w:tc>
          <w:tcPr>
            <w:tcW w:w="1915" w:type="dxa"/>
          </w:tcPr>
          <w:p w14:paraId="063C641E" w14:textId="77777777" w:rsidR="00E41627" w:rsidRPr="00511B13" w:rsidRDefault="00E41627" w:rsidP="00E41627">
            <w:pPr>
              <w:jc w:val="center"/>
              <w:rPr>
                <w:rFonts w:ascii="Arial" w:hAnsi="Arial" w:cs="Arial"/>
                <w:b w:val="0"/>
              </w:rPr>
            </w:pPr>
            <w:r w:rsidRPr="00511B13">
              <w:rPr>
                <w:rFonts w:ascii="Arial" w:hAnsi="Arial" w:cs="Arial"/>
                <w:b w:val="0"/>
              </w:rPr>
              <w:t>1.0</w:t>
            </w:r>
          </w:p>
        </w:tc>
        <w:tc>
          <w:tcPr>
            <w:tcW w:w="1915" w:type="dxa"/>
          </w:tcPr>
          <w:p w14:paraId="063C641F" w14:textId="77777777" w:rsidR="00E41627" w:rsidRPr="00511B13" w:rsidRDefault="00E41627" w:rsidP="00E41627">
            <w:pPr>
              <w:jc w:val="center"/>
              <w:rPr>
                <w:rFonts w:ascii="Arial" w:hAnsi="Arial" w:cs="Arial"/>
                <w:b w:val="0"/>
              </w:rPr>
            </w:pPr>
            <w:r w:rsidRPr="00511B13">
              <w:rPr>
                <w:rFonts w:ascii="Arial" w:hAnsi="Arial" w:cs="Arial"/>
                <w:b w:val="0"/>
              </w:rPr>
              <w:t>8.5</w:t>
            </w:r>
          </w:p>
        </w:tc>
        <w:tc>
          <w:tcPr>
            <w:tcW w:w="1915" w:type="dxa"/>
          </w:tcPr>
          <w:p w14:paraId="063C6420" w14:textId="77777777" w:rsidR="00E41627" w:rsidRPr="00511B13" w:rsidRDefault="00E41627" w:rsidP="00E41627">
            <w:pPr>
              <w:jc w:val="center"/>
              <w:rPr>
                <w:rFonts w:ascii="Arial" w:hAnsi="Arial" w:cs="Arial"/>
                <w:b w:val="0"/>
              </w:rPr>
            </w:pPr>
            <w:r w:rsidRPr="00511B13">
              <w:rPr>
                <w:rFonts w:ascii="Arial" w:hAnsi="Arial" w:cs="Arial"/>
                <w:b w:val="0"/>
              </w:rPr>
              <w:t>1.0</w:t>
            </w:r>
          </w:p>
        </w:tc>
        <w:tc>
          <w:tcPr>
            <w:tcW w:w="1916" w:type="dxa"/>
          </w:tcPr>
          <w:p w14:paraId="063C6421" w14:textId="77777777" w:rsidR="00E41627" w:rsidRPr="00511B13" w:rsidRDefault="00E41627" w:rsidP="00E41627">
            <w:pPr>
              <w:jc w:val="center"/>
              <w:rPr>
                <w:rFonts w:ascii="Arial" w:hAnsi="Arial" w:cs="Arial"/>
                <w:b w:val="0"/>
              </w:rPr>
            </w:pPr>
            <w:r w:rsidRPr="00511B13">
              <w:rPr>
                <w:rFonts w:ascii="Arial" w:hAnsi="Arial" w:cs="Arial"/>
                <w:b w:val="0"/>
              </w:rPr>
              <w:t>8.5</w:t>
            </w:r>
          </w:p>
        </w:tc>
      </w:tr>
      <w:tr w:rsidR="00E41627" w:rsidRPr="00511B13" w14:paraId="063C6428" w14:textId="77777777" w:rsidTr="00E41627">
        <w:tc>
          <w:tcPr>
            <w:tcW w:w="1915" w:type="dxa"/>
          </w:tcPr>
          <w:p w14:paraId="063C6423" w14:textId="77777777" w:rsidR="00E41627" w:rsidRPr="00511B13" w:rsidRDefault="00E41627" w:rsidP="00E41627">
            <w:pPr>
              <w:jc w:val="center"/>
              <w:rPr>
                <w:rFonts w:ascii="Arial" w:hAnsi="Arial" w:cs="Arial"/>
                <w:b w:val="0"/>
              </w:rPr>
            </w:pPr>
            <w:r w:rsidRPr="00511B13">
              <w:rPr>
                <w:rFonts w:ascii="Arial" w:hAnsi="Arial" w:cs="Arial"/>
                <w:b w:val="0"/>
              </w:rPr>
              <w:t>LY#</w:t>
            </w:r>
          </w:p>
        </w:tc>
        <w:tc>
          <w:tcPr>
            <w:tcW w:w="1915" w:type="dxa"/>
          </w:tcPr>
          <w:p w14:paraId="063C6424" w14:textId="77777777" w:rsidR="00E41627" w:rsidRPr="00511B13" w:rsidRDefault="00E41627" w:rsidP="00E41627">
            <w:pPr>
              <w:jc w:val="center"/>
              <w:rPr>
                <w:rFonts w:ascii="Arial" w:hAnsi="Arial" w:cs="Arial"/>
                <w:b w:val="0"/>
              </w:rPr>
            </w:pPr>
            <w:r w:rsidRPr="00511B13">
              <w:rPr>
                <w:rFonts w:ascii="Arial" w:hAnsi="Arial" w:cs="Arial"/>
                <w:b w:val="0"/>
              </w:rPr>
              <w:t>3.0</w:t>
            </w:r>
          </w:p>
        </w:tc>
        <w:tc>
          <w:tcPr>
            <w:tcW w:w="1915" w:type="dxa"/>
          </w:tcPr>
          <w:p w14:paraId="063C6425" w14:textId="77777777" w:rsidR="00E41627" w:rsidRPr="00511B13" w:rsidRDefault="00E41627" w:rsidP="00E41627">
            <w:pPr>
              <w:jc w:val="center"/>
              <w:rPr>
                <w:rFonts w:ascii="Arial" w:hAnsi="Arial" w:cs="Arial"/>
                <w:b w:val="0"/>
              </w:rPr>
            </w:pPr>
            <w:r w:rsidRPr="00511B13">
              <w:rPr>
                <w:rFonts w:ascii="Arial" w:hAnsi="Arial" w:cs="Arial"/>
                <w:b w:val="0"/>
              </w:rPr>
              <w:t>13.5</w:t>
            </w:r>
          </w:p>
        </w:tc>
        <w:tc>
          <w:tcPr>
            <w:tcW w:w="1915" w:type="dxa"/>
          </w:tcPr>
          <w:p w14:paraId="063C6426" w14:textId="77777777" w:rsidR="00E41627" w:rsidRPr="00511B13" w:rsidRDefault="00E41627" w:rsidP="00E41627">
            <w:pPr>
              <w:jc w:val="center"/>
              <w:rPr>
                <w:rFonts w:ascii="Arial" w:hAnsi="Arial" w:cs="Arial"/>
                <w:b w:val="0"/>
              </w:rPr>
            </w:pPr>
            <w:r w:rsidRPr="00511B13">
              <w:rPr>
                <w:rFonts w:ascii="Arial" w:hAnsi="Arial" w:cs="Arial"/>
                <w:b w:val="0"/>
              </w:rPr>
              <w:t>3.0</w:t>
            </w:r>
          </w:p>
        </w:tc>
        <w:tc>
          <w:tcPr>
            <w:tcW w:w="1916" w:type="dxa"/>
          </w:tcPr>
          <w:p w14:paraId="063C6427" w14:textId="77777777" w:rsidR="00E41627" w:rsidRPr="00511B13" w:rsidRDefault="00E41627" w:rsidP="00E41627">
            <w:pPr>
              <w:jc w:val="center"/>
              <w:rPr>
                <w:rFonts w:ascii="Arial" w:hAnsi="Arial" w:cs="Arial"/>
                <w:b w:val="0"/>
              </w:rPr>
            </w:pPr>
            <w:r w:rsidRPr="00511B13">
              <w:rPr>
                <w:rFonts w:ascii="Arial" w:hAnsi="Arial" w:cs="Arial"/>
                <w:b w:val="0"/>
              </w:rPr>
              <w:t>13.5</w:t>
            </w:r>
          </w:p>
        </w:tc>
      </w:tr>
      <w:tr w:rsidR="00E41627" w:rsidRPr="00511B13" w14:paraId="063C642E" w14:textId="77777777" w:rsidTr="00E41627">
        <w:tc>
          <w:tcPr>
            <w:tcW w:w="1915" w:type="dxa"/>
          </w:tcPr>
          <w:p w14:paraId="063C6429" w14:textId="77777777" w:rsidR="00E41627" w:rsidRPr="00511B13" w:rsidRDefault="00E41627" w:rsidP="00E41627">
            <w:pPr>
              <w:jc w:val="center"/>
              <w:rPr>
                <w:rFonts w:ascii="Arial" w:hAnsi="Arial" w:cs="Arial"/>
                <w:b w:val="0"/>
              </w:rPr>
            </w:pPr>
            <w:r w:rsidRPr="00511B13">
              <w:rPr>
                <w:rFonts w:ascii="Arial" w:hAnsi="Arial" w:cs="Arial"/>
                <w:b w:val="0"/>
              </w:rPr>
              <w:t>MONO#</w:t>
            </w:r>
          </w:p>
        </w:tc>
        <w:tc>
          <w:tcPr>
            <w:tcW w:w="1915" w:type="dxa"/>
          </w:tcPr>
          <w:p w14:paraId="063C642A"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42B" w14:textId="77777777" w:rsidR="00E41627" w:rsidRPr="00511B13" w:rsidRDefault="00B86482" w:rsidP="00E41627">
            <w:pPr>
              <w:jc w:val="center"/>
              <w:rPr>
                <w:rFonts w:ascii="Arial" w:hAnsi="Arial" w:cs="Arial"/>
                <w:b w:val="0"/>
              </w:rPr>
            </w:pPr>
            <w:r>
              <w:rPr>
                <w:rFonts w:ascii="Arial" w:hAnsi="Arial" w:cs="Arial"/>
                <w:b w:val="0"/>
              </w:rPr>
              <w:t>1.0</w:t>
            </w:r>
          </w:p>
        </w:tc>
        <w:tc>
          <w:tcPr>
            <w:tcW w:w="1915" w:type="dxa"/>
          </w:tcPr>
          <w:p w14:paraId="063C642C"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42D" w14:textId="77777777" w:rsidR="00E41627" w:rsidRPr="00511B13" w:rsidRDefault="00B86482" w:rsidP="00E41627">
            <w:pPr>
              <w:jc w:val="center"/>
              <w:rPr>
                <w:rFonts w:ascii="Arial" w:hAnsi="Arial" w:cs="Arial"/>
                <w:b w:val="0"/>
              </w:rPr>
            </w:pPr>
            <w:r>
              <w:rPr>
                <w:rFonts w:ascii="Arial" w:hAnsi="Arial" w:cs="Arial"/>
                <w:b w:val="0"/>
              </w:rPr>
              <w:t>1.0</w:t>
            </w:r>
          </w:p>
        </w:tc>
      </w:tr>
      <w:tr w:rsidR="00E41627" w:rsidRPr="00511B13" w14:paraId="063C6434" w14:textId="77777777" w:rsidTr="00E41627">
        <w:tc>
          <w:tcPr>
            <w:tcW w:w="1915" w:type="dxa"/>
          </w:tcPr>
          <w:p w14:paraId="063C642F" w14:textId="77777777" w:rsidR="00E41627" w:rsidRPr="00511B13" w:rsidRDefault="00E41627" w:rsidP="00E41627">
            <w:pPr>
              <w:jc w:val="center"/>
              <w:rPr>
                <w:rFonts w:ascii="Arial" w:hAnsi="Arial" w:cs="Arial"/>
                <w:b w:val="0"/>
              </w:rPr>
            </w:pPr>
            <w:r w:rsidRPr="00511B13">
              <w:rPr>
                <w:rFonts w:ascii="Arial" w:hAnsi="Arial" w:cs="Arial"/>
                <w:b w:val="0"/>
              </w:rPr>
              <w:t>EO#</w:t>
            </w:r>
          </w:p>
        </w:tc>
        <w:tc>
          <w:tcPr>
            <w:tcW w:w="1915" w:type="dxa"/>
          </w:tcPr>
          <w:p w14:paraId="063C6430"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431" w14:textId="77777777" w:rsidR="00E41627" w:rsidRPr="00511B13" w:rsidRDefault="00E41627" w:rsidP="00E41627">
            <w:pPr>
              <w:jc w:val="center"/>
              <w:rPr>
                <w:rFonts w:ascii="Arial" w:hAnsi="Arial" w:cs="Arial"/>
                <w:b w:val="0"/>
              </w:rPr>
            </w:pPr>
            <w:r w:rsidRPr="00511B13">
              <w:rPr>
                <w:rFonts w:ascii="Arial" w:hAnsi="Arial" w:cs="Arial"/>
                <w:b w:val="0"/>
              </w:rPr>
              <w:t>0.7</w:t>
            </w:r>
          </w:p>
        </w:tc>
        <w:tc>
          <w:tcPr>
            <w:tcW w:w="1915" w:type="dxa"/>
          </w:tcPr>
          <w:p w14:paraId="063C6432"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433" w14:textId="77777777" w:rsidR="00E41627" w:rsidRPr="00511B13" w:rsidRDefault="00E41627" w:rsidP="00E41627">
            <w:pPr>
              <w:jc w:val="center"/>
              <w:rPr>
                <w:rFonts w:ascii="Arial" w:hAnsi="Arial" w:cs="Arial"/>
                <w:b w:val="0"/>
              </w:rPr>
            </w:pPr>
            <w:r w:rsidRPr="00511B13">
              <w:rPr>
                <w:rFonts w:ascii="Arial" w:hAnsi="Arial" w:cs="Arial"/>
                <w:b w:val="0"/>
              </w:rPr>
              <w:t>0.7</w:t>
            </w:r>
          </w:p>
        </w:tc>
      </w:tr>
      <w:tr w:rsidR="00E41627" w:rsidRPr="00511B13" w14:paraId="063C643A" w14:textId="77777777" w:rsidTr="00E41627">
        <w:tc>
          <w:tcPr>
            <w:tcW w:w="1915" w:type="dxa"/>
          </w:tcPr>
          <w:p w14:paraId="063C6435" w14:textId="77777777" w:rsidR="00E41627" w:rsidRPr="00511B13" w:rsidRDefault="00E41627" w:rsidP="00E41627">
            <w:pPr>
              <w:jc w:val="center"/>
              <w:rPr>
                <w:rFonts w:ascii="Arial" w:hAnsi="Arial" w:cs="Arial"/>
                <w:b w:val="0"/>
              </w:rPr>
            </w:pPr>
            <w:r w:rsidRPr="00511B13">
              <w:rPr>
                <w:rFonts w:ascii="Arial" w:hAnsi="Arial" w:cs="Arial"/>
                <w:b w:val="0"/>
              </w:rPr>
              <w:t>BASO#</w:t>
            </w:r>
          </w:p>
        </w:tc>
        <w:tc>
          <w:tcPr>
            <w:tcW w:w="1915" w:type="dxa"/>
          </w:tcPr>
          <w:p w14:paraId="063C6436"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437" w14:textId="77777777" w:rsidR="00E41627" w:rsidRPr="00511B13" w:rsidRDefault="00E41627" w:rsidP="00E41627">
            <w:pPr>
              <w:jc w:val="center"/>
              <w:rPr>
                <w:rFonts w:ascii="Arial" w:hAnsi="Arial" w:cs="Arial"/>
                <w:b w:val="0"/>
              </w:rPr>
            </w:pPr>
            <w:r w:rsidRPr="00511B13">
              <w:rPr>
                <w:rFonts w:ascii="Arial" w:hAnsi="Arial" w:cs="Arial"/>
                <w:b w:val="0"/>
              </w:rPr>
              <w:t>0.1</w:t>
            </w:r>
          </w:p>
        </w:tc>
        <w:tc>
          <w:tcPr>
            <w:tcW w:w="1915" w:type="dxa"/>
          </w:tcPr>
          <w:p w14:paraId="063C6438"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439" w14:textId="77777777" w:rsidR="00E41627" w:rsidRPr="00511B13" w:rsidRDefault="00E41627" w:rsidP="00E41627">
            <w:pPr>
              <w:jc w:val="center"/>
              <w:rPr>
                <w:rFonts w:ascii="Arial" w:hAnsi="Arial" w:cs="Arial"/>
                <w:b w:val="0"/>
              </w:rPr>
            </w:pPr>
            <w:r w:rsidRPr="00511B13">
              <w:rPr>
                <w:rFonts w:ascii="Arial" w:hAnsi="Arial" w:cs="Arial"/>
                <w:b w:val="0"/>
              </w:rPr>
              <w:t>0.1</w:t>
            </w:r>
          </w:p>
        </w:tc>
      </w:tr>
    </w:tbl>
    <w:p w14:paraId="063C643B" w14:textId="77777777" w:rsidR="00811861" w:rsidRDefault="00811861" w:rsidP="00A16DB7">
      <w:pPr>
        <w:rPr>
          <w:rFonts w:ascii="Arial" w:hAnsi="Arial" w:cs="Arial"/>
          <w:u w:val="single"/>
        </w:rPr>
      </w:pPr>
    </w:p>
    <w:p w14:paraId="063C643C" w14:textId="77777777" w:rsidR="00811861" w:rsidRDefault="00811861" w:rsidP="00E41627">
      <w:pPr>
        <w:jc w:val="center"/>
        <w:rPr>
          <w:rFonts w:ascii="Arial" w:hAnsi="Arial" w:cs="Arial"/>
          <w:u w:val="single"/>
        </w:rPr>
      </w:pPr>
    </w:p>
    <w:p w14:paraId="063C643D" w14:textId="77777777" w:rsidR="00F82705" w:rsidRDefault="00F82705" w:rsidP="00E41627">
      <w:pPr>
        <w:jc w:val="center"/>
        <w:rPr>
          <w:rFonts w:ascii="Arial" w:hAnsi="Arial" w:cs="Arial"/>
          <w:u w:val="single"/>
        </w:rPr>
      </w:pPr>
    </w:p>
    <w:p w14:paraId="063C643E" w14:textId="77777777" w:rsidR="00E41627" w:rsidRPr="00084FF0" w:rsidRDefault="00E41627" w:rsidP="00E41627">
      <w:pPr>
        <w:jc w:val="center"/>
        <w:rPr>
          <w:rFonts w:ascii="Arial" w:hAnsi="Arial" w:cs="Arial"/>
          <w:u w:val="single"/>
        </w:rPr>
      </w:pPr>
      <w:r w:rsidRPr="00084FF0">
        <w:rPr>
          <w:rFonts w:ascii="Arial" w:hAnsi="Arial" w:cs="Arial"/>
          <w:u w:val="single"/>
        </w:rPr>
        <w:lastRenderedPageBreak/>
        <w:t>REFERENCE LIMIT</w:t>
      </w:r>
    </w:p>
    <w:p w14:paraId="063C643F" w14:textId="77777777" w:rsidR="00E41627" w:rsidRPr="00084FF0" w:rsidRDefault="00E41627" w:rsidP="00E41627">
      <w:pPr>
        <w:jc w:val="center"/>
        <w:rPr>
          <w:rFonts w:ascii="Arial" w:hAnsi="Arial" w:cs="Arial"/>
          <w:u w:val="single"/>
        </w:rPr>
      </w:pPr>
      <w:r w:rsidRPr="00084FF0">
        <w:rPr>
          <w:rFonts w:ascii="Arial" w:hAnsi="Arial" w:cs="Arial"/>
          <w:u w:val="single"/>
        </w:rPr>
        <w:t>3 - 5 YEARS</w:t>
      </w:r>
    </w:p>
    <w:p w14:paraId="063C6440" w14:textId="77777777" w:rsidR="00E41627" w:rsidRPr="00084FF0" w:rsidRDefault="00E41627" w:rsidP="00E41627">
      <w:pPr>
        <w:jc w:val="center"/>
        <w:rPr>
          <w:rFonts w:ascii="Arial" w:hAnsi="Arial" w:cs="Arial"/>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873"/>
        <w:gridCol w:w="1864"/>
        <w:gridCol w:w="1864"/>
        <w:gridCol w:w="1874"/>
        <w:gridCol w:w="1875"/>
      </w:tblGrid>
      <w:tr w:rsidR="00E41627" w:rsidRPr="00431EEA" w14:paraId="063C6446" w14:textId="77777777" w:rsidTr="00E41627">
        <w:tc>
          <w:tcPr>
            <w:tcW w:w="1915" w:type="dxa"/>
          </w:tcPr>
          <w:p w14:paraId="063C6441" w14:textId="77777777" w:rsidR="00E41627" w:rsidRPr="00431EEA" w:rsidRDefault="00E41627" w:rsidP="00E41627">
            <w:pPr>
              <w:jc w:val="center"/>
              <w:rPr>
                <w:rFonts w:ascii="Calibri" w:eastAsia="Calibri" w:hAnsi="Calibri"/>
              </w:rPr>
            </w:pPr>
            <w:r w:rsidRPr="00431EEA">
              <w:rPr>
                <w:rFonts w:ascii="Calibri" w:eastAsia="Calibri" w:hAnsi="Calibri"/>
              </w:rPr>
              <w:t>TEST</w:t>
            </w:r>
          </w:p>
        </w:tc>
        <w:tc>
          <w:tcPr>
            <w:tcW w:w="1915" w:type="dxa"/>
          </w:tcPr>
          <w:p w14:paraId="063C6442" w14:textId="77777777" w:rsidR="00E41627" w:rsidRPr="00431EEA" w:rsidRDefault="00E41627" w:rsidP="00E41627">
            <w:pPr>
              <w:rPr>
                <w:rFonts w:ascii="Calibri" w:eastAsia="Calibri" w:hAnsi="Calibri"/>
              </w:rPr>
            </w:pPr>
            <w:r w:rsidRPr="00431EEA">
              <w:rPr>
                <w:rFonts w:ascii="Calibri" w:eastAsia="Calibri" w:hAnsi="Calibri"/>
              </w:rPr>
              <w:t>MALE LOW</w:t>
            </w:r>
          </w:p>
        </w:tc>
        <w:tc>
          <w:tcPr>
            <w:tcW w:w="1915" w:type="dxa"/>
          </w:tcPr>
          <w:p w14:paraId="063C6443" w14:textId="77777777" w:rsidR="00E41627" w:rsidRPr="00431EEA" w:rsidRDefault="00E41627" w:rsidP="00E41627">
            <w:pPr>
              <w:rPr>
                <w:rFonts w:ascii="Calibri" w:eastAsia="Calibri" w:hAnsi="Calibri"/>
              </w:rPr>
            </w:pPr>
            <w:r w:rsidRPr="00431EEA">
              <w:rPr>
                <w:rFonts w:ascii="Calibri" w:eastAsia="Calibri" w:hAnsi="Calibri"/>
              </w:rPr>
              <w:t>MALE HIGH</w:t>
            </w:r>
          </w:p>
        </w:tc>
        <w:tc>
          <w:tcPr>
            <w:tcW w:w="1915" w:type="dxa"/>
          </w:tcPr>
          <w:p w14:paraId="063C6444" w14:textId="77777777" w:rsidR="00E41627" w:rsidRPr="00431EEA" w:rsidRDefault="00E41627" w:rsidP="00E41627">
            <w:pPr>
              <w:rPr>
                <w:rFonts w:ascii="Calibri" w:eastAsia="Calibri" w:hAnsi="Calibri"/>
              </w:rPr>
            </w:pPr>
            <w:r w:rsidRPr="00431EEA">
              <w:rPr>
                <w:rFonts w:ascii="Calibri" w:eastAsia="Calibri" w:hAnsi="Calibri"/>
              </w:rPr>
              <w:t>FEMALE LOW</w:t>
            </w:r>
          </w:p>
        </w:tc>
        <w:tc>
          <w:tcPr>
            <w:tcW w:w="1916" w:type="dxa"/>
          </w:tcPr>
          <w:p w14:paraId="063C6445" w14:textId="77777777" w:rsidR="00E41627" w:rsidRPr="00431EEA" w:rsidRDefault="00E41627" w:rsidP="00E41627">
            <w:pPr>
              <w:rPr>
                <w:rFonts w:ascii="Calibri" w:eastAsia="Calibri" w:hAnsi="Calibri"/>
              </w:rPr>
            </w:pPr>
            <w:r w:rsidRPr="00431EEA">
              <w:rPr>
                <w:rFonts w:ascii="Calibri" w:eastAsia="Calibri" w:hAnsi="Calibri"/>
              </w:rPr>
              <w:t>FEMALE HIGH</w:t>
            </w:r>
          </w:p>
        </w:tc>
      </w:tr>
      <w:tr w:rsidR="00E41627" w:rsidRPr="00721710" w14:paraId="063C644C" w14:textId="77777777" w:rsidTr="00E41627">
        <w:tc>
          <w:tcPr>
            <w:tcW w:w="1915" w:type="dxa"/>
          </w:tcPr>
          <w:p w14:paraId="063C6447" w14:textId="77777777" w:rsidR="00E41627" w:rsidRPr="00721710" w:rsidRDefault="00E41627" w:rsidP="00E41627">
            <w:pPr>
              <w:jc w:val="center"/>
              <w:rPr>
                <w:rFonts w:ascii="Calibri" w:eastAsia="Calibri" w:hAnsi="Calibri"/>
                <w:b w:val="0"/>
              </w:rPr>
            </w:pPr>
            <w:r w:rsidRPr="00721710">
              <w:rPr>
                <w:rFonts w:ascii="Calibri" w:eastAsia="Calibri" w:hAnsi="Calibri"/>
                <w:b w:val="0"/>
              </w:rPr>
              <w:t>WBC</w:t>
            </w:r>
          </w:p>
        </w:tc>
        <w:tc>
          <w:tcPr>
            <w:tcW w:w="1915" w:type="dxa"/>
          </w:tcPr>
          <w:p w14:paraId="063C6448" w14:textId="77777777" w:rsidR="00E41627" w:rsidRPr="00721710" w:rsidRDefault="00E41627" w:rsidP="00E41627">
            <w:pPr>
              <w:rPr>
                <w:rFonts w:ascii="Calibri" w:eastAsia="Calibri" w:hAnsi="Calibri"/>
                <w:b w:val="0"/>
              </w:rPr>
            </w:pPr>
            <w:r w:rsidRPr="00721710">
              <w:rPr>
                <w:rFonts w:ascii="Calibri" w:eastAsia="Calibri" w:hAnsi="Calibri"/>
                <w:b w:val="0"/>
              </w:rPr>
              <w:t>5.0</w:t>
            </w:r>
          </w:p>
        </w:tc>
        <w:tc>
          <w:tcPr>
            <w:tcW w:w="1915" w:type="dxa"/>
          </w:tcPr>
          <w:p w14:paraId="063C6449" w14:textId="77777777" w:rsidR="00E41627" w:rsidRPr="00721710" w:rsidRDefault="00E41627" w:rsidP="00E41627">
            <w:pPr>
              <w:rPr>
                <w:rFonts w:ascii="Calibri" w:eastAsia="Calibri" w:hAnsi="Calibri"/>
                <w:b w:val="0"/>
              </w:rPr>
            </w:pPr>
            <w:r w:rsidRPr="00721710">
              <w:rPr>
                <w:rFonts w:ascii="Calibri" w:eastAsia="Calibri" w:hAnsi="Calibri"/>
                <w:b w:val="0"/>
              </w:rPr>
              <w:t>17.0</w:t>
            </w:r>
          </w:p>
        </w:tc>
        <w:tc>
          <w:tcPr>
            <w:tcW w:w="1915" w:type="dxa"/>
          </w:tcPr>
          <w:p w14:paraId="063C644A" w14:textId="77777777" w:rsidR="00E41627" w:rsidRPr="00721710" w:rsidRDefault="00E41627" w:rsidP="00E41627">
            <w:pPr>
              <w:rPr>
                <w:rFonts w:ascii="Calibri" w:eastAsia="Calibri" w:hAnsi="Calibri"/>
                <w:b w:val="0"/>
              </w:rPr>
            </w:pPr>
            <w:r w:rsidRPr="00721710">
              <w:rPr>
                <w:rFonts w:ascii="Calibri" w:eastAsia="Calibri" w:hAnsi="Calibri"/>
                <w:b w:val="0"/>
              </w:rPr>
              <w:t>5.0</w:t>
            </w:r>
          </w:p>
        </w:tc>
        <w:tc>
          <w:tcPr>
            <w:tcW w:w="1916" w:type="dxa"/>
          </w:tcPr>
          <w:p w14:paraId="063C644B" w14:textId="77777777" w:rsidR="00E41627" w:rsidRPr="00721710" w:rsidRDefault="00E41627" w:rsidP="00E41627">
            <w:pPr>
              <w:rPr>
                <w:rFonts w:ascii="Calibri" w:eastAsia="Calibri" w:hAnsi="Calibri"/>
                <w:b w:val="0"/>
              </w:rPr>
            </w:pPr>
            <w:r w:rsidRPr="00721710">
              <w:rPr>
                <w:rFonts w:ascii="Calibri" w:eastAsia="Calibri" w:hAnsi="Calibri"/>
                <w:b w:val="0"/>
              </w:rPr>
              <w:t>17.0</w:t>
            </w:r>
          </w:p>
        </w:tc>
      </w:tr>
      <w:tr w:rsidR="00E41627" w:rsidRPr="00721710" w14:paraId="063C6452" w14:textId="77777777" w:rsidTr="00E41627">
        <w:tc>
          <w:tcPr>
            <w:tcW w:w="1915" w:type="dxa"/>
          </w:tcPr>
          <w:p w14:paraId="063C644D" w14:textId="77777777" w:rsidR="00E41627" w:rsidRPr="00721710" w:rsidRDefault="00E41627" w:rsidP="00E41627">
            <w:pPr>
              <w:jc w:val="center"/>
              <w:rPr>
                <w:rFonts w:ascii="Calibri" w:eastAsia="Calibri" w:hAnsi="Calibri"/>
                <w:b w:val="0"/>
              </w:rPr>
            </w:pPr>
            <w:r w:rsidRPr="00721710">
              <w:rPr>
                <w:rFonts w:ascii="Calibri" w:eastAsia="Calibri" w:hAnsi="Calibri"/>
                <w:b w:val="0"/>
              </w:rPr>
              <w:t>RBC</w:t>
            </w:r>
          </w:p>
        </w:tc>
        <w:tc>
          <w:tcPr>
            <w:tcW w:w="1915" w:type="dxa"/>
          </w:tcPr>
          <w:p w14:paraId="063C644E" w14:textId="77777777" w:rsidR="00E41627" w:rsidRPr="00721710" w:rsidRDefault="00E41627" w:rsidP="00E41627">
            <w:pPr>
              <w:rPr>
                <w:rFonts w:ascii="Calibri" w:eastAsia="Calibri" w:hAnsi="Calibri"/>
                <w:b w:val="0"/>
              </w:rPr>
            </w:pPr>
            <w:r w:rsidRPr="00721710">
              <w:rPr>
                <w:rFonts w:ascii="Calibri" w:eastAsia="Calibri" w:hAnsi="Calibri"/>
                <w:b w:val="0"/>
              </w:rPr>
              <w:t>3.90</w:t>
            </w:r>
          </w:p>
        </w:tc>
        <w:tc>
          <w:tcPr>
            <w:tcW w:w="1915" w:type="dxa"/>
          </w:tcPr>
          <w:p w14:paraId="063C644F" w14:textId="77777777" w:rsidR="00E41627" w:rsidRPr="00721710" w:rsidRDefault="00E41627" w:rsidP="00E41627">
            <w:pPr>
              <w:rPr>
                <w:rFonts w:ascii="Calibri" w:eastAsia="Calibri" w:hAnsi="Calibri"/>
                <w:b w:val="0"/>
              </w:rPr>
            </w:pPr>
            <w:r w:rsidRPr="00721710">
              <w:rPr>
                <w:rFonts w:ascii="Calibri" w:eastAsia="Calibri" w:hAnsi="Calibri"/>
                <w:b w:val="0"/>
              </w:rPr>
              <w:t>5.30</w:t>
            </w:r>
          </w:p>
        </w:tc>
        <w:tc>
          <w:tcPr>
            <w:tcW w:w="1915" w:type="dxa"/>
          </w:tcPr>
          <w:p w14:paraId="063C6450" w14:textId="77777777" w:rsidR="00E41627" w:rsidRPr="00721710" w:rsidRDefault="00E41627" w:rsidP="00E41627">
            <w:pPr>
              <w:rPr>
                <w:rFonts w:ascii="Calibri" w:eastAsia="Calibri" w:hAnsi="Calibri"/>
                <w:b w:val="0"/>
              </w:rPr>
            </w:pPr>
            <w:r w:rsidRPr="00721710">
              <w:rPr>
                <w:rFonts w:ascii="Calibri" w:eastAsia="Calibri" w:hAnsi="Calibri"/>
                <w:b w:val="0"/>
              </w:rPr>
              <w:t>3.90</w:t>
            </w:r>
          </w:p>
        </w:tc>
        <w:tc>
          <w:tcPr>
            <w:tcW w:w="1916" w:type="dxa"/>
          </w:tcPr>
          <w:p w14:paraId="063C6451" w14:textId="77777777" w:rsidR="00E41627" w:rsidRPr="00721710" w:rsidRDefault="00E41627" w:rsidP="00E41627">
            <w:pPr>
              <w:rPr>
                <w:rFonts w:ascii="Calibri" w:eastAsia="Calibri" w:hAnsi="Calibri"/>
                <w:b w:val="0"/>
              </w:rPr>
            </w:pPr>
            <w:r w:rsidRPr="00721710">
              <w:rPr>
                <w:rFonts w:ascii="Calibri" w:eastAsia="Calibri" w:hAnsi="Calibri"/>
                <w:b w:val="0"/>
              </w:rPr>
              <w:t>5.30</w:t>
            </w:r>
          </w:p>
        </w:tc>
      </w:tr>
      <w:tr w:rsidR="00E41627" w:rsidRPr="00721710" w14:paraId="063C6458" w14:textId="77777777" w:rsidTr="00E41627">
        <w:tc>
          <w:tcPr>
            <w:tcW w:w="1915" w:type="dxa"/>
          </w:tcPr>
          <w:p w14:paraId="063C6453" w14:textId="77777777" w:rsidR="00E41627" w:rsidRPr="00721710" w:rsidRDefault="00E41627" w:rsidP="00E41627">
            <w:pPr>
              <w:jc w:val="center"/>
              <w:rPr>
                <w:rFonts w:ascii="Calibri" w:eastAsia="Calibri" w:hAnsi="Calibri"/>
                <w:b w:val="0"/>
              </w:rPr>
            </w:pPr>
            <w:r w:rsidRPr="00721710">
              <w:rPr>
                <w:rFonts w:ascii="Calibri" w:eastAsia="Calibri" w:hAnsi="Calibri"/>
                <w:b w:val="0"/>
              </w:rPr>
              <w:t>HGB</w:t>
            </w:r>
          </w:p>
        </w:tc>
        <w:tc>
          <w:tcPr>
            <w:tcW w:w="1915" w:type="dxa"/>
          </w:tcPr>
          <w:p w14:paraId="063C6454" w14:textId="77777777" w:rsidR="00E41627" w:rsidRPr="00721710" w:rsidRDefault="00E41627" w:rsidP="00E41627">
            <w:pPr>
              <w:rPr>
                <w:rFonts w:ascii="Calibri" w:eastAsia="Calibri" w:hAnsi="Calibri"/>
                <w:b w:val="0"/>
              </w:rPr>
            </w:pPr>
            <w:r w:rsidRPr="00721710">
              <w:rPr>
                <w:rFonts w:ascii="Calibri" w:eastAsia="Calibri" w:hAnsi="Calibri"/>
                <w:b w:val="0"/>
              </w:rPr>
              <w:t>11.5</w:t>
            </w:r>
          </w:p>
        </w:tc>
        <w:tc>
          <w:tcPr>
            <w:tcW w:w="1915" w:type="dxa"/>
          </w:tcPr>
          <w:p w14:paraId="063C6455" w14:textId="77777777" w:rsidR="00E41627" w:rsidRPr="00721710" w:rsidRDefault="00E41627" w:rsidP="00E41627">
            <w:pPr>
              <w:rPr>
                <w:rFonts w:ascii="Calibri" w:eastAsia="Calibri" w:hAnsi="Calibri"/>
                <w:b w:val="0"/>
              </w:rPr>
            </w:pPr>
            <w:r w:rsidRPr="00721710">
              <w:rPr>
                <w:rFonts w:ascii="Calibri" w:eastAsia="Calibri" w:hAnsi="Calibri"/>
                <w:b w:val="0"/>
              </w:rPr>
              <w:t>13.5</w:t>
            </w:r>
          </w:p>
        </w:tc>
        <w:tc>
          <w:tcPr>
            <w:tcW w:w="1915" w:type="dxa"/>
          </w:tcPr>
          <w:p w14:paraId="063C6456" w14:textId="77777777" w:rsidR="00E41627" w:rsidRPr="00721710" w:rsidRDefault="00E41627" w:rsidP="00E41627">
            <w:pPr>
              <w:rPr>
                <w:rFonts w:ascii="Calibri" w:eastAsia="Calibri" w:hAnsi="Calibri"/>
                <w:b w:val="0"/>
              </w:rPr>
            </w:pPr>
            <w:r w:rsidRPr="00721710">
              <w:rPr>
                <w:rFonts w:ascii="Calibri" w:eastAsia="Calibri" w:hAnsi="Calibri"/>
                <w:b w:val="0"/>
              </w:rPr>
              <w:t>11.5</w:t>
            </w:r>
          </w:p>
        </w:tc>
        <w:tc>
          <w:tcPr>
            <w:tcW w:w="1916" w:type="dxa"/>
          </w:tcPr>
          <w:p w14:paraId="063C6457" w14:textId="77777777" w:rsidR="00E41627" w:rsidRPr="00721710" w:rsidRDefault="00E41627" w:rsidP="00E41627">
            <w:pPr>
              <w:rPr>
                <w:rFonts w:ascii="Calibri" w:eastAsia="Calibri" w:hAnsi="Calibri"/>
                <w:b w:val="0"/>
              </w:rPr>
            </w:pPr>
            <w:r w:rsidRPr="00721710">
              <w:rPr>
                <w:rFonts w:ascii="Calibri" w:eastAsia="Calibri" w:hAnsi="Calibri"/>
                <w:b w:val="0"/>
              </w:rPr>
              <w:t>13.5</w:t>
            </w:r>
          </w:p>
        </w:tc>
      </w:tr>
      <w:tr w:rsidR="00E41627" w:rsidRPr="00721710" w14:paraId="063C645E" w14:textId="77777777" w:rsidTr="00E41627">
        <w:tc>
          <w:tcPr>
            <w:tcW w:w="1915" w:type="dxa"/>
          </w:tcPr>
          <w:p w14:paraId="063C6459" w14:textId="77777777" w:rsidR="00E41627" w:rsidRPr="00721710" w:rsidRDefault="00E41627" w:rsidP="00E41627">
            <w:pPr>
              <w:jc w:val="center"/>
              <w:rPr>
                <w:rFonts w:ascii="Calibri" w:eastAsia="Calibri" w:hAnsi="Calibri"/>
                <w:b w:val="0"/>
              </w:rPr>
            </w:pPr>
            <w:r w:rsidRPr="00721710">
              <w:rPr>
                <w:rFonts w:ascii="Calibri" w:eastAsia="Calibri" w:hAnsi="Calibri"/>
                <w:b w:val="0"/>
              </w:rPr>
              <w:t>HCT</w:t>
            </w:r>
          </w:p>
        </w:tc>
        <w:tc>
          <w:tcPr>
            <w:tcW w:w="1915" w:type="dxa"/>
          </w:tcPr>
          <w:p w14:paraId="063C645A" w14:textId="77777777" w:rsidR="00E41627" w:rsidRPr="00721710" w:rsidRDefault="00E41627" w:rsidP="00E41627">
            <w:pPr>
              <w:rPr>
                <w:rFonts w:ascii="Calibri" w:eastAsia="Calibri" w:hAnsi="Calibri"/>
                <w:b w:val="0"/>
              </w:rPr>
            </w:pPr>
            <w:r w:rsidRPr="00721710">
              <w:rPr>
                <w:rFonts w:ascii="Calibri" w:eastAsia="Calibri" w:hAnsi="Calibri"/>
                <w:b w:val="0"/>
              </w:rPr>
              <w:t>34.0</w:t>
            </w:r>
          </w:p>
        </w:tc>
        <w:tc>
          <w:tcPr>
            <w:tcW w:w="1915" w:type="dxa"/>
          </w:tcPr>
          <w:p w14:paraId="063C645B" w14:textId="77777777" w:rsidR="00E41627" w:rsidRPr="00721710" w:rsidRDefault="00E41627" w:rsidP="00E41627">
            <w:pPr>
              <w:rPr>
                <w:rFonts w:ascii="Calibri" w:eastAsia="Calibri" w:hAnsi="Calibri"/>
                <w:b w:val="0"/>
              </w:rPr>
            </w:pPr>
            <w:r w:rsidRPr="00721710">
              <w:rPr>
                <w:rFonts w:ascii="Calibri" w:eastAsia="Calibri" w:hAnsi="Calibri"/>
                <w:b w:val="0"/>
              </w:rPr>
              <w:t>40.0</w:t>
            </w:r>
          </w:p>
        </w:tc>
        <w:tc>
          <w:tcPr>
            <w:tcW w:w="1915" w:type="dxa"/>
          </w:tcPr>
          <w:p w14:paraId="063C645C" w14:textId="77777777" w:rsidR="00E41627" w:rsidRPr="00721710" w:rsidRDefault="00E41627" w:rsidP="00E41627">
            <w:pPr>
              <w:rPr>
                <w:rFonts w:ascii="Calibri" w:eastAsia="Calibri" w:hAnsi="Calibri"/>
                <w:b w:val="0"/>
              </w:rPr>
            </w:pPr>
            <w:r w:rsidRPr="00721710">
              <w:rPr>
                <w:rFonts w:ascii="Calibri" w:eastAsia="Calibri" w:hAnsi="Calibri"/>
                <w:b w:val="0"/>
              </w:rPr>
              <w:t>34.0</w:t>
            </w:r>
          </w:p>
        </w:tc>
        <w:tc>
          <w:tcPr>
            <w:tcW w:w="1916" w:type="dxa"/>
          </w:tcPr>
          <w:p w14:paraId="063C645D" w14:textId="77777777" w:rsidR="00E41627" w:rsidRPr="00721710" w:rsidRDefault="00E41627" w:rsidP="00E41627">
            <w:pPr>
              <w:rPr>
                <w:rFonts w:ascii="Calibri" w:eastAsia="Calibri" w:hAnsi="Calibri"/>
                <w:b w:val="0"/>
              </w:rPr>
            </w:pPr>
            <w:r w:rsidRPr="00721710">
              <w:rPr>
                <w:rFonts w:ascii="Calibri" w:eastAsia="Calibri" w:hAnsi="Calibri"/>
                <w:b w:val="0"/>
              </w:rPr>
              <w:t>40.0</w:t>
            </w:r>
          </w:p>
        </w:tc>
      </w:tr>
      <w:tr w:rsidR="00E41627" w:rsidRPr="00721710" w14:paraId="063C6464" w14:textId="77777777" w:rsidTr="00E41627">
        <w:tc>
          <w:tcPr>
            <w:tcW w:w="1915" w:type="dxa"/>
          </w:tcPr>
          <w:p w14:paraId="063C645F" w14:textId="77777777" w:rsidR="00E41627" w:rsidRPr="00721710" w:rsidRDefault="00E41627" w:rsidP="00E41627">
            <w:pPr>
              <w:jc w:val="center"/>
              <w:rPr>
                <w:rFonts w:ascii="Calibri" w:eastAsia="Calibri" w:hAnsi="Calibri"/>
                <w:b w:val="0"/>
              </w:rPr>
            </w:pPr>
            <w:r w:rsidRPr="00721710">
              <w:rPr>
                <w:rFonts w:ascii="Calibri" w:eastAsia="Calibri" w:hAnsi="Calibri"/>
                <w:b w:val="0"/>
              </w:rPr>
              <w:t>MCV</w:t>
            </w:r>
          </w:p>
        </w:tc>
        <w:tc>
          <w:tcPr>
            <w:tcW w:w="1915" w:type="dxa"/>
          </w:tcPr>
          <w:p w14:paraId="063C6460" w14:textId="77777777" w:rsidR="00E41627" w:rsidRPr="00721710" w:rsidRDefault="00E41627" w:rsidP="00E41627">
            <w:pPr>
              <w:rPr>
                <w:rFonts w:ascii="Calibri" w:eastAsia="Calibri" w:hAnsi="Calibri"/>
                <w:b w:val="0"/>
              </w:rPr>
            </w:pPr>
            <w:r w:rsidRPr="00721710">
              <w:rPr>
                <w:rFonts w:ascii="Calibri" w:eastAsia="Calibri" w:hAnsi="Calibri"/>
                <w:b w:val="0"/>
              </w:rPr>
              <w:t>75.0</w:t>
            </w:r>
          </w:p>
        </w:tc>
        <w:tc>
          <w:tcPr>
            <w:tcW w:w="1915" w:type="dxa"/>
          </w:tcPr>
          <w:p w14:paraId="063C6461" w14:textId="77777777" w:rsidR="00E41627" w:rsidRPr="00721710" w:rsidRDefault="00E41627" w:rsidP="00E41627">
            <w:pPr>
              <w:rPr>
                <w:rFonts w:ascii="Calibri" w:eastAsia="Calibri" w:hAnsi="Calibri"/>
                <w:b w:val="0"/>
              </w:rPr>
            </w:pPr>
            <w:r w:rsidRPr="00721710">
              <w:rPr>
                <w:rFonts w:ascii="Calibri" w:eastAsia="Calibri" w:hAnsi="Calibri"/>
                <w:b w:val="0"/>
              </w:rPr>
              <w:t>87.0</w:t>
            </w:r>
          </w:p>
        </w:tc>
        <w:tc>
          <w:tcPr>
            <w:tcW w:w="1915" w:type="dxa"/>
          </w:tcPr>
          <w:p w14:paraId="063C6462" w14:textId="77777777" w:rsidR="00E41627" w:rsidRPr="00721710" w:rsidRDefault="00E41627" w:rsidP="00E41627">
            <w:pPr>
              <w:rPr>
                <w:rFonts w:ascii="Calibri" w:eastAsia="Calibri" w:hAnsi="Calibri"/>
                <w:b w:val="0"/>
              </w:rPr>
            </w:pPr>
            <w:r w:rsidRPr="00721710">
              <w:rPr>
                <w:rFonts w:ascii="Calibri" w:eastAsia="Calibri" w:hAnsi="Calibri"/>
                <w:b w:val="0"/>
              </w:rPr>
              <w:t>75.0</w:t>
            </w:r>
          </w:p>
        </w:tc>
        <w:tc>
          <w:tcPr>
            <w:tcW w:w="1916" w:type="dxa"/>
          </w:tcPr>
          <w:p w14:paraId="063C6463" w14:textId="77777777" w:rsidR="00E41627" w:rsidRPr="00721710" w:rsidRDefault="00E41627" w:rsidP="00E41627">
            <w:pPr>
              <w:rPr>
                <w:rFonts w:ascii="Calibri" w:eastAsia="Calibri" w:hAnsi="Calibri"/>
                <w:b w:val="0"/>
              </w:rPr>
            </w:pPr>
            <w:r w:rsidRPr="00721710">
              <w:rPr>
                <w:rFonts w:ascii="Calibri" w:eastAsia="Calibri" w:hAnsi="Calibri"/>
                <w:b w:val="0"/>
              </w:rPr>
              <w:t>87.0</w:t>
            </w:r>
          </w:p>
        </w:tc>
      </w:tr>
      <w:tr w:rsidR="00E41627" w:rsidRPr="00721710" w14:paraId="063C646A" w14:textId="77777777" w:rsidTr="00E41627">
        <w:tc>
          <w:tcPr>
            <w:tcW w:w="1915" w:type="dxa"/>
          </w:tcPr>
          <w:p w14:paraId="063C6465" w14:textId="77777777" w:rsidR="00E41627" w:rsidRPr="00721710" w:rsidRDefault="00E41627" w:rsidP="00E41627">
            <w:pPr>
              <w:jc w:val="center"/>
              <w:rPr>
                <w:rFonts w:ascii="Calibri" w:eastAsia="Calibri" w:hAnsi="Calibri"/>
                <w:b w:val="0"/>
              </w:rPr>
            </w:pPr>
            <w:r w:rsidRPr="00721710">
              <w:rPr>
                <w:rFonts w:ascii="Calibri" w:eastAsia="Calibri" w:hAnsi="Calibri"/>
                <w:b w:val="0"/>
              </w:rPr>
              <w:t>MCH</w:t>
            </w:r>
          </w:p>
        </w:tc>
        <w:tc>
          <w:tcPr>
            <w:tcW w:w="1915" w:type="dxa"/>
          </w:tcPr>
          <w:p w14:paraId="063C6466" w14:textId="77777777" w:rsidR="00E41627" w:rsidRPr="00721710" w:rsidRDefault="00A16DB7" w:rsidP="00E41627">
            <w:pPr>
              <w:rPr>
                <w:rFonts w:ascii="Calibri" w:eastAsia="Calibri" w:hAnsi="Calibri"/>
                <w:b w:val="0"/>
              </w:rPr>
            </w:pPr>
            <w:r>
              <w:rPr>
                <w:rFonts w:ascii="Calibri" w:eastAsia="Calibri" w:hAnsi="Calibri"/>
                <w:b w:val="0"/>
              </w:rPr>
              <w:t>24.0</w:t>
            </w:r>
          </w:p>
        </w:tc>
        <w:tc>
          <w:tcPr>
            <w:tcW w:w="1915" w:type="dxa"/>
          </w:tcPr>
          <w:p w14:paraId="063C6467" w14:textId="77777777" w:rsidR="00E41627" w:rsidRPr="00721710" w:rsidRDefault="00A16DB7" w:rsidP="00E41627">
            <w:pPr>
              <w:rPr>
                <w:rFonts w:ascii="Calibri" w:eastAsia="Calibri" w:hAnsi="Calibri"/>
                <w:b w:val="0"/>
              </w:rPr>
            </w:pPr>
            <w:r>
              <w:rPr>
                <w:rFonts w:ascii="Calibri" w:eastAsia="Calibri" w:hAnsi="Calibri"/>
                <w:b w:val="0"/>
              </w:rPr>
              <w:t>30.0</w:t>
            </w:r>
          </w:p>
        </w:tc>
        <w:tc>
          <w:tcPr>
            <w:tcW w:w="1915" w:type="dxa"/>
          </w:tcPr>
          <w:p w14:paraId="063C6468" w14:textId="77777777" w:rsidR="00E41627" w:rsidRPr="00721710" w:rsidRDefault="00A16DB7" w:rsidP="00E41627">
            <w:pPr>
              <w:rPr>
                <w:rFonts w:ascii="Calibri" w:eastAsia="Calibri" w:hAnsi="Calibri"/>
                <w:b w:val="0"/>
              </w:rPr>
            </w:pPr>
            <w:r>
              <w:rPr>
                <w:rFonts w:ascii="Calibri" w:eastAsia="Calibri" w:hAnsi="Calibri"/>
                <w:b w:val="0"/>
              </w:rPr>
              <w:t>24.0</w:t>
            </w:r>
          </w:p>
        </w:tc>
        <w:tc>
          <w:tcPr>
            <w:tcW w:w="1916" w:type="dxa"/>
          </w:tcPr>
          <w:p w14:paraId="063C6469" w14:textId="77777777" w:rsidR="00E41627" w:rsidRPr="00721710" w:rsidRDefault="00A16DB7" w:rsidP="00E41627">
            <w:pPr>
              <w:rPr>
                <w:rFonts w:ascii="Calibri" w:eastAsia="Calibri" w:hAnsi="Calibri"/>
                <w:b w:val="0"/>
              </w:rPr>
            </w:pPr>
            <w:r>
              <w:rPr>
                <w:rFonts w:ascii="Calibri" w:eastAsia="Calibri" w:hAnsi="Calibri"/>
                <w:b w:val="0"/>
              </w:rPr>
              <w:t>30.0</w:t>
            </w:r>
          </w:p>
        </w:tc>
      </w:tr>
      <w:tr w:rsidR="00E41627" w:rsidRPr="00721710" w14:paraId="063C6470" w14:textId="77777777" w:rsidTr="00E41627">
        <w:tc>
          <w:tcPr>
            <w:tcW w:w="1915" w:type="dxa"/>
          </w:tcPr>
          <w:p w14:paraId="063C646B" w14:textId="77777777" w:rsidR="00E41627" w:rsidRPr="00721710" w:rsidRDefault="00E41627" w:rsidP="00E41627">
            <w:pPr>
              <w:jc w:val="center"/>
              <w:rPr>
                <w:rFonts w:ascii="Calibri" w:eastAsia="Calibri" w:hAnsi="Calibri"/>
                <w:b w:val="0"/>
              </w:rPr>
            </w:pPr>
            <w:r w:rsidRPr="00721710">
              <w:rPr>
                <w:rFonts w:ascii="Calibri" w:eastAsia="Calibri" w:hAnsi="Calibri"/>
                <w:b w:val="0"/>
              </w:rPr>
              <w:t>MCHC</w:t>
            </w:r>
          </w:p>
        </w:tc>
        <w:tc>
          <w:tcPr>
            <w:tcW w:w="1915" w:type="dxa"/>
          </w:tcPr>
          <w:p w14:paraId="063C646C" w14:textId="77777777" w:rsidR="00E41627" w:rsidRPr="00721710" w:rsidRDefault="00E41627" w:rsidP="00E41627">
            <w:pPr>
              <w:rPr>
                <w:rFonts w:ascii="Calibri" w:eastAsia="Calibri" w:hAnsi="Calibri"/>
                <w:b w:val="0"/>
              </w:rPr>
            </w:pPr>
            <w:r w:rsidRPr="00721710">
              <w:rPr>
                <w:rFonts w:ascii="Calibri" w:eastAsia="Calibri" w:hAnsi="Calibri"/>
                <w:b w:val="0"/>
              </w:rPr>
              <w:t>32.0</w:t>
            </w:r>
          </w:p>
        </w:tc>
        <w:tc>
          <w:tcPr>
            <w:tcW w:w="1915" w:type="dxa"/>
          </w:tcPr>
          <w:p w14:paraId="063C646D" w14:textId="77777777" w:rsidR="00E41627" w:rsidRPr="00721710" w:rsidRDefault="00E41627" w:rsidP="00E41627">
            <w:pPr>
              <w:rPr>
                <w:rFonts w:ascii="Calibri" w:eastAsia="Calibri" w:hAnsi="Calibri"/>
                <w:b w:val="0"/>
              </w:rPr>
            </w:pPr>
            <w:r w:rsidRPr="00721710">
              <w:rPr>
                <w:rFonts w:ascii="Calibri" w:eastAsia="Calibri" w:hAnsi="Calibri"/>
                <w:b w:val="0"/>
              </w:rPr>
              <w:t>36.0</w:t>
            </w:r>
          </w:p>
        </w:tc>
        <w:tc>
          <w:tcPr>
            <w:tcW w:w="1915" w:type="dxa"/>
          </w:tcPr>
          <w:p w14:paraId="063C646E" w14:textId="77777777" w:rsidR="00E41627" w:rsidRPr="00721710" w:rsidRDefault="00E41627" w:rsidP="00E41627">
            <w:pPr>
              <w:rPr>
                <w:rFonts w:ascii="Calibri" w:eastAsia="Calibri" w:hAnsi="Calibri"/>
                <w:b w:val="0"/>
              </w:rPr>
            </w:pPr>
            <w:r w:rsidRPr="00721710">
              <w:rPr>
                <w:rFonts w:ascii="Calibri" w:eastAsia="Calibri" w:hAnsi="Calibri"/>
                <w:b w:val="0"/>
              </w:rPr>
              <w:t>32.0</w:t>
            </w:r>
          </w:p>
        </w:tc>
        <w:tc>
          <w:tcPr>
            <w:tcW w:w="1916" w:type="dxa"/>
          </w:tcPr>
          <w:p w14:paraId="063C646F" w14:textId="77777777" w:rsidR="00E41627" w:rsidRPr="00721710" w:rsidRDefault="00E41627" w:rsidP="00E41627">
            <w:pPr>
              <w:rPr>
                <w:rFonts w:ascii="Calibri" w:eastAsia="Calibri" w:hAnsi="Calibri"/>
                <w:b w:val="0"/>
              </w:rPr>
            </w:pPr>
            <w:r w:rsidRPr="00721710">
              <w:rPr>
                <w:rFonts w:ascii="Calibri" w:eastAsia="Calibri" w:hAnsi="Calibri"/>
                <w:b w:val="0"/>
              </w:rPr>
              <w:t>36.0</w:t>
            </w:r>
          </w:p>
        </w:tc>
      </w:tr>
      <w:tr w:rsidR="00E41627" w:rsidRPr="00721710" w14:paraId="063C6476" w14:textId="77777777" w:rsidTr="00E41627">
        <w:tc>
          <w:tcPr>
            <w:tcW w:w="1915" w:type="dxa"/>
          </w:tcPr>
          <w:p w14:paraId="063C6471" w14:textId="77777777" w:rsidR="00E41627" w:rsidRPr="00A16DB7" w:rsidRDefault="00E41627" w:rsidP="00E41627">
            <w:pPr>
              <w:jc w:val="center"/>
              <w:rPr>
                <w:rFonts w:ascii="Arial" w:hAnsi="Arial" w:cs="Arial"/>
                <w:b w:val="0"/>
                <w:sz w:val="22"/>
                <w:szCs w:val="22"/>
              </w:rPr>
            </w:pPr>
            <w:r w:rsidRPr="00A16DB7">
              <w:rPr>
                <w:rFonts w:ascii="Arial" w:hAnsi="Arial" w:cs="Arial"/>
                <w:b w:val="0"/>
                <w:sz w:val="22"/>
                <w:szCs w:val="22"/>
              </w:rPr>
              <w:t>RDW</w:t>
            </w:r>
          </w:p>
        </w:tc>
        <w:tc>
          <w:tcPr>
            <w:tcW w:w="1915" w:type="dxa"/>
          </w:tcPr>
          <w:p w14:paraId="063C6472" w14:textId="77777777" w:rsidR="00E41627" w:rsidRPr="00721710" w:rsidRDefault="00E41627" w:rsidP="00E41627">
            <w:pPr>
              <w:rPr>
                <w:b w:val="0"/>
              </w:rPr>
            </w:pPr>
            <w:r w:rsidRPr="00721710">
              <w:rPr>
                <w:b w:val="0"/>
              </w:rPr>
              <w:t>11.5</w:t>
            </w:r>
          </w:p>
        </w:tc>
        <w:tc>
          <w:tcPr>
            <w:tcW w:w="1915" w:type="dxa"/>
          </w:tcPr>
          <w:p w14:paraId="063C6473" w14:textId="77777777" w:rsidR="00E41627" w:rsidRPr="00721710" w:rsidRDefault="00E41627" w:rsidP="00E41627">
            <w:pPr>
              <w:rPr>
                <w:b w:val="0"/>
              </w:rPr>
            </w:pPr>
            <w:r w:rsidRPr="00721710">
              <w:rPr>
                <w:b w:val="0"/>
              </w:rPr>
              <w:t>14.5</w:t>
            </w:r>
          </w:p>
        </w:tc>
        <w:tc>
          <w:tcPr>
            <w:tcW w:w="1915" w:type="dxa"/>
          </w:tcPr>
          <w:p w14:paraId="063C6474" w14:textId="77777777" w:rsidR="00E41627" w:rsidRPr="00721710" w:rsidRDefault="00E41627" w:rsidP="00E41627">
            <w:pPr>
              <w:rPr>
                <w:b w:val="0"/>
              </w:rPr>
            </w:pPr>
            <w:r w:rsidRPr="00721710">
              <w:rPr>
                <w:b w:val="0"/>
              </w:rPr>
              <w:t>11.5</w:t>
            </w:r>
          </w:p>
        </w:tc>
        <w:tc>
          <w:tcPr>
            <w:tcW w:w="1916" w:type="dxa"/>
          </w:tcPr>
          <w:p w14:paraId="063C6475" w14:textId="77777777" w:rsidR="00E41627" w:rsidRPr="00721710" w:rsidRDefault="00E41627" w:rsidP="00E41627">
            <w:pPr>
              <w:rPr>
                <w:b w:val="0"/>
              </w:rPr>
            </w:pPr>
            <w:r w:rsidRPr="00721710">
              <w:rPr>
                <w:b w:val="0"/>
              </w:rPr>
              <w:t>14.5</w:t>
            </w:r>
          </w:p>
        </w:tc>
      </w:tr>
      <w:tr w:rsidR="00E41627" w:rsidRPr="00721710" w14:paraId="063C647C" w14:textId="77777777" w:rsidTr="00E41627">
        <w:tc>
          <w:tcPr>
            <w:tcW w:w="1915" w:type="dxa"/>
          </w:tcPr>
          <w:p w14:paraId="063C6477" w14:textId="77777777" w:rsidR="00E41627" w:rsidRPr="00721710" w:rsidRDefault="00E41627" w:rsidP="00E41627">
            <w:pPr>
              <w:jc w:val="center"/>
              <w:rPr>
                <w:rFonts w:ascii="Calibri" w:eastAsia="Calibri" w:hAnsi="Calibri"/>
                <w:b w:val="0"/>
              </w:rPr>
            </w:pPr>
            <w:r w:rsidRPr="00721710">
              <w:rPr>
                <w:rFonts w:ascii="Calibri" w:eastAsia="Calibri" w:hAnsi="Calibri"/>
                <w:b w:val="0"/>
              </w:rPr>
              <w:t>PLT</w:t>
            </w:r>
          </w:p>
        </w:tc>
        <w:tc>
          <w:tcPr>
            <w:tcW w:w="1915" w:type="dxa"/>
          </w:tcPr>
          <w:p w14:paraId="063C6478" w14:textId="77777777" w:rsidR="00E41627" w:rsidRPr="00721710" w:rsidRDefault="00E41627" w:rsidP="00E41627">
            <w:pPr>
              <w:rPr>
                <w:rFonts w:ascii="Calibri" w:eastAsia="Calibri" w:hAnsi="Calibri"/>
                <w:b w:val="0"/>
              </w:rPr>
            </w:pPr>
            <w:r w:rsidRPr="00721710">
              <w:rPr>
                <w:rFonts w:ascii="Calibri" w:eastAsia="Calibri" w:hAnsi="Calibri"/>
                <w:b w:val="0"/>
              </w:rPr>
              <w:t>150</w:t>
            </w:r>
          </w:p>
        </w:tc>
        <w:tc>
          <w:tcPr>
            <w:tcW w:w="1915" w:type="dxa"/>
          </w:tcPr>
          <w:p w14:paraId="063C6479" w14:textId="77777777" w:rsidR="00E41627" w:rsidRPr="00721710" w:rsidRDefault="00E41627" w:rsidP="00E41627">
            <w:pPr>
              <w:rPr>
                <w:rFonts w:ascii="Calibri" w:eastAsia="Calibri" w:hAnsi="Calibri"/>
                <w:b w:val="0"/>
              </w:rPr>
            </w:pPr>
            <w:r w:rsidRPr="00721710">
              <w:rPr>
                <w:rFonts w:ascii="Calibri" w:eastAsia="Calibri" w:hAnsi="Calibri"/>
                <w:b w:val="0"/>
              </w:rPr>
              <w:t>440</w:t>
            </w:r>
          </w:p>
        </w:tc>
        <w:tc>
          <w:tcPr>
            <w:tcW w:w="1915" w:type="dxa"/>
          </w:tcPr>
          <w:p w14:paraId="063C647A" w14:textId="77777777" w:rsidR="00E41627" w:rsidRPr="00721710" w:rsidRDefault="00E41627" w:rsidP="00E41627">
            <w:pPr>
              <w:rPr>
                <w:rFonts w:ascii="Calibri" w:eastAsia="Calibri" w:hAnsi="Calibri"/>
                <w:b w:val="0"/>
              </w:rPr>
            </w:pPr>
            <w:r w:rsidRPr="00721710">
              <w:rPr>
                <w:rFonts w:ascii="Calibri" w:eastAsia="Calibri" w:hAnsi="Calibri"/>
                <w:b w:val="0"/>
              </w:rPr>
              <w:t>150</w:t>
            </w:r>
          </w:p>
        </w:tc>
        <w:tc>
          <w:tcPr>
            <w:tcW w:w="1916" w:type="dxa"/>
          </w:tcPr>
          <w:p w14:paraId="063C647B" w14:textId="77777777" w:rsidR="00E41627" w:rsidRPr="00721710" w:rsidRDefault="00E41627" w:rsidP="00E41627">
            <w:pPr>
              <w:rPr>
                <w:rFonts w:ascii="Calibri" w:eastAsia="Calibri" w:hAnsi="Calibri"/>
                <w:b w:val="0"/>
              </w:rPr>
            </w:pPr>
            <w:r w:rsidRPr="00721710">
              <w:rPr>
                <w:rFonts w:ascii="Calibri" w:eastAsia="Calibri" w:hAnsi="Calibri"/>
                <w:b w:val="0"/>
              </w:rPr>
              <w:t>440</w:t>
            </w:r>
          </w:p>
        </w:tc>
      </w:tr>
      <w:tr w:rsidR="00E41627" w:rsidRPr="00721710" w14:paraId="063C6482" w14:textId="77777777" w:rsidTr="00E41627">
        <w:tc>
          <w:tcPr>
            <w:tcW w:w="1915" w:type="dxa"/>
          </w:tcPr>
          <w:p w14:paraId="063C647D" w14:textId="77777777" w:rsidR="00E41627" w:rsidRPr="00721710" w:rsidRDefault="00E41627" w:rsidP="00E41627">
            <w:pPr>
              <w:jc w:val="center"/>
              <w:rPr>
                <w:rFonts w:ascii="Calibri" w:eastAsia="Calibri" w:hAnsi="Calibri"/>
                <w:b w:val="0"/>
              </w:rPr>
            </w:pPr>
            <w:r w:rsidRPr="00721710">
              <w:rPr>
                <w:rFonts w:ascii="Calibri" w:eastAsia="Calibri" w:hAnsi="Calibri"/>
                <w:b w:val="0"/>
              </w:rPr>
              <w:t>NE#</w:t>
            </w:r>
          </w:p>
        </w:tc>
        <w:tc>
          <w:tcPr>
            <w:tcW w:w="1915" w:type="dxa"/>
          </w:tcPr>
          <w:p w14:paraId="063C647E" w14:textId="77777777" w:rsidR="00E41627" w:rsidRPr="00721710" w:rsidRDefault="00E41627" w:rsidP="00E41627">
            <w:pPr>
              <w:rPr>
                <w:rFonts w:ascii="Calibri" w:eastAsia="Calibri" w:hAnsi="Calibri"/>
                <w:b w:val="0"/>
              </w:rPr>
            </w:pPr>
            <w:r w:rsidRPr="00721710">
              <w:rPr>
                <w:rFonts w:ascii="Calibri" w:eastAsia="Calibri" w:hAnsi="Calibri"/>
                <w:b w:val="0"/>
              </w:rPr>
              <w:t>1.5</w:t>
            </w:r>
          </w:p>
        </w:tc>
        <w:tc>
          <w:tcPr>
            <w:tcW w:w="1915" w:type="dxa"/>
          </w:tcPr>
          <w:p w14:paraId="063C647F" w14:textId="77777777" w:rsidR="00E41627" w:rsidRPr="00721710" w:rsidRDefault="00E41627" w:rsidP="00E41627">
            <w:pPr>
              <w:rPr>
                <w:rFonts w:ascii="Calibri" w:eastAsia="Calibri" w:hAnsi="Calibri"/>
                <w:b w:val="0"/>
              </w:rPr>
            </w:pPr>
            <w:r w:rsidRPr="00721710">
              <w:rPr>
                <w:rFonts w:ascii="Calibri" w:eastAsia="Calibri" w:hAnsi="Calibri"/>
                <w:b w:val="0"/>
              </w:rPr>
              <w:t>8.5</w:t>
            </w:r>
          </w:p>
        </w:tc>
        <w:tc>
          <w:tcPr>
            <w:tcW w:w="1915" w:type="dxa"/>
          </w:tcPr>
          <w:p w14:paraId="063C6480" w14:textId="77777777" w:rsidR="00E41627" w:rsidRPr="00721710" w:rsidRDefault="00E41627" w:rsidP="00E41627">
            <w:pPr>
              <w:rPr>
                <w:rFonts w:ascii="Calibri" w:eastAsia="Calibri" w:hAnsi="Calibri"/>
                <w:b w:val="0"/>
              </w:rPr>
            </w:pPr>
            <w:r w:rsidRPr="00721710">
              <w:rPr>
                <w:rFonts w:ascii="Calibri" w:eastAsia="Calibri" w:hAnsi="Calibri"/>
                <w:b w:val="0"/>
              </w:rPr>
              <w:t>1.5</w:t>
            </w:r>
          </w:p>
        </w:tc>
        <w:tc>
          <w:tcPr>
            <w:tcW w:w="1916" w:type="dxa"/>
          </w:tcPr>
          <w:p w14:paraId="063C6481" w14:textId="77777777" w:rsidR="00E41627" w:rsidRPr="00721710" w:rsidRDefault="00E41627" w:rsidP="00E41627">
            <w:pPr>
              <w:rPr>
                <w:rFonts w:ascii="Calibri" w:eastAsia="Calibri" w:hAnsi="Calibri"/>
                <w:b w:val="0"/>
              </w:rPr>
            </w:pPr>
            <w:r w:rsidRPr="00721710">
              <w:rPr>
                <w:rFonts w:ascii="Calibri" w:eastAsia="Calibri" w:hAnsi="Calibri"/>
                <w:b w:val="0"/>
              </w:rPr>
              <w:t>8.5</w:t>
            </w:r>
          </w:p>
        </w:tc>
      </w:tr>
      <w:tr w:rsidR="00E41627" w:rsidRPr="00721710" w14:paraId="063C6488" w14:textId="77777777" w:rsidTr="00E41627">
        <w:tc>
          <w:tcPr>
            <w:tcW w:w="1915" w:type="dxa"/>
          </w:tcPr>
          <w:p w14:paraId="063C6483" w14:textId="77777777" w:rsidR="00E41627" w:rsidRPr="00721710" w:rsidRDefault="00E41627" w:rsidP="00E41627">
            <w:pPr>
              <w:jc w:val="center"/>
              <w:rPr>
                <w:rFonts w:ascii="Calibri" w:eastAsia="Calibri" w:hAnsi="Calibri"/>
                <w:b w:val="0"/>
              </w:rPr>
            </w:pPr>
            <w:r w:rsidRPr="00721710">
              <w:rPr>
                <w:rFonts w:ascii="Calibri" w:eastAsia="Calibri" w:hAnsi="Calibri"/>
                <w:b w:val="0"/>
              </w:rPr>
              <w:t>LY#</w:t>
            </w:r>
          </w:p>
        </w:tc>
        <w:tc>
          <w:tcPr>
            <w:tcW w:w="1915" w:type="dxa"/>
          </w:tcPr>
          <w:p w14:paraId="063C6484" w14:textId="77777777" w:rsidR="00E41627" w:rsidRPr="00721710" w:rsidRDefault="00E41627" w:rsidP="00E41627">
            <w:pPr>
              <w:rPr>
                <w:rFonts w:ascii="Calibri" w:eastAsia="Calibri" w:hAnsi="Calibri"/>
                <w:b w:val="0"/>
              </w:rPr>
            </w:pPr>
            <w:r w:rsidRPr="00721710">
              <w:rPr>
                <w:rFonts w:ascii="Calibri" w:eastAsia="Calibri" w:hAnsi="Calibri"/>
                <w:b w:val="0"/>
              </w:rPr>
              <w:t>1.5</w:t>
            </w:r>
          </w:p>
        </w:tc>
        <w:tc>
          <w:tcPr>
            <w:tcW w:w="1915" w:type="dxa"/>
          </w:tcPr>
          <w:p w14:paraId="063C6485" w14:textId="77777777" w:rsidR="00E41627" w:rsidRPr="00721710" w:rsidRDefault="00E41627" w:rsidP="00E41627">
            <w:pPr>
              <w:rPr>
                <w:rFonts w:ascii="Calibri" w:eastAsia="Calibri" w:hAnsi="Calibri"/>
                <w:b w:val="0"/>
              </w:rPr>
            </w:pPr>
            <w:r w:rsidRPr="00721710">
              <w:rPr>
                <w:rFonts w:ascii="Calibri" w:eastAsia="Calibri" w:hAnsi="Calibri"/>
                <w:b w:val="0"/>
              </w:rPr>
              <w:t>9.5</w:t>
            </w:r>
          </w:p>
        </w:tc>
        <w:tc>
          <w:tcPr>
            <w:tcW w:w="1915" w:type="dxa"/>
          </w:tcPr>
          <w:p w14:paraId="063C6486" w14:textId="77777777" w:rsidR="00E41627" w:rsidRPr="00721710" w:rsidRDefault="00E41627" w:rsidP="00E41627">
            <w:pPr>
              <w:rPr>
                <w:rFonts w:ascii="Calibri" w:eastAsia="Calibri" w:hAnsi="Calibri"/>
                <w:b w:val="0"/>
              </w:rPr>
            </w:pPr>
            <w:r w:rsidRPr="00721710">
              <w:rPr>
                <w:rFonts w:ascii="Calibri" w:eastAsia="Calibri" w:hAnsi="Calibri"/>
                <w:b w:val="0"/>
              </w:rPr>
              <w:t>1.5</w:t>
            </w:r>
          </w:p>
        </w:tc>
        <w:tc>
          <w:tcPr>
            <w:tcW w:w="1916" w:type="dxa"/>
          </w:tcPr>
          <w:p w14:paraId="063C6487" w14:textId="77777777" w:rsidR="00E41627" w:rsidRPr="00721710" w:rsidRDefault="00E41627" w:rsidP="00E41627">
            <w:pPr>
              <w:rPr>
                <w:rFonts w:ascii="Calibri" w:eastAsia="Calibri" w:hAnsi="Calibri"/>
                <w:b w:val="0"/>
              </w:rPr>
            </w:pPr>
            <w:r w:rsidRPr="00721710">
              <w:rPr>
                <w:rFonts w:ascii="Calibri" w:eastAsia="Calibri" w:hAnsi="Calibri"/>
                <w:b w:val="0"/>
              </w:rPr>
              <w:t>9.5</w:t>
            </w:r>
          </w:p>
        </w:tc>
      </w:tr>
      <w:tr w:rsidR="00E41627" w:rsidRPr="00721710" w14:paraId="063C648E" w14:textId="77777777" w:rsidTr="00E41627">
        <w:tc>
          <w:tcPr>
            <w:tcW w:w="1915" w:type="dxa"/>
          </w:tcPr>
          <w:p w14:paraId="063C6489" w14:textId="77777777" w:rsidR="00E41627" w:rsidRPr="00721710" w:rsidRDefault="00E41627" w:rsidP="00E41627">
            <w:pPr>
              <w:jc w:val="center"/>
              <w:rPr>
                <w:rFonts w:ascii="Calibri" w:eastAsia="Calibri" w:hAnsi="Calibri"/>
                <w:b w:val="0"/>
              </w:rPr>
            </w:pPr>
            <w:r w:rsidRPr="00721710">
              <w:rPr>
                <w:rFonts w:ascii="Calibri" w:eastAsia="Calibri" w:hAnsi="Calibri"/>
                <w:b w:val="0"/>
              </w:rPr>
              <w:t>MONO#</w:t>
            </w:r>
          </w:p>
        </w:tc>
        <w:tc>
          <w:tcPr>
            <w:tcW w:w="1915" w:type="dxa"/>
          </w:tcPr>
          <w:p w14:paraId="063C648A" w14:textId="77777777" w:rsidR="00E41627" w:rsidRPr="00721710" w:rsidRDefault="00E41627" w:rsidP="00E41627">
            <w:pPr>
              <w:rPr>
                <w:rFonts w:ascii="Calibri" w:eastAsia="Calibri" w:hAnsi="Calibri"/>
                <w:b w:val="0"/>
              </w:rPr>
            </w:pPr>
            <w:r w:rsidRPr="00721710">
              <w:rPr>
                <w:rFonts w:ascii="Calibri" w:eastAsia="Calibri" w:hAnsi="Calibri"/>
                <w:b w:val="0"/>
              </w:rPr>
              <w:t>0.0</w:t>
            </w:r>
          </w:p>
        </w:tc>
        <w:tc>
          <w:tcPr>
            <w:tcW w:w="1915" w:type="dxa"/>
          </w:tcPr>
          <w:p w14:paraId="063C648B" w14:textId="77777777" w:rsidR="00E41627" w:rsidRPr="00721710" w:rsidRDefault="00B86482" w:rsidP="00E41627">
            <w:pPr>
              <w:rPr>
                <w:rFonts w:ascii="Calibri" w:eastAsia="Calibri" w:hAnsi="Calibri"/>
                <w:b w:val="0"/>
              </w:rPr>
            </w:pPr>
            <w:r>
              <w:rPr>
                <w:rFonts w:ascii="Calibri" w:eastAsia="Calibri" w:hAnsi="Calibri"/>
                <w:b w:val="0"/>
              </w:rPr>
              <w:t>1.0</w:t>
            </w:r>
          </w:p>
        </w:tc>
        <w:tc>
          <w:tcPr>
            <w:tcW w:w="1915" w:type="dxa"/>
          </w:tcPr>
          <w:p w14:paraId="063C648C" w14:textId="77777777" w:rsidR="00E41627" w:rsidRPr="00721710" w:rsidRDefault="00E41627" w:rsidP="00E41627">
            <w:pPr>
              <w:rPr>
                <w:rFonts w:ascii="Calibri" w:eastAsia="Calibri" w:hAnsi="Calibri"/>
                <w:b w:val="0"/>
              </w:rPr>
            </w:pPr>
            <w:r w:rsidRPr="00721710">
              <w:rPr>
                <w:rFonts w:ascii="Calibri" w:eastAsia="Calibri" w:hAnsi="Calibri"/>
                <w:b w:val="0"/>
              </w:rPr>
              <w:t>0.0</w:t>
            </w:r>
          </w:p>
        </w:tc>
        <w:tc>
          <w:tcPr>
            <w:tcW w:w="1916" w:type="dxa"/>
          </w:tcPr>
          <w:p w14:paraId="063C648D" w14:textId="77777777" w:rsidR="00E41627" w:rsidRPr="00721710" w:rsidRDefault="00B86482" w:rsidP="00E41627">
            <w:pPr>
              <w:rPr>
                <w:rFonts w:ascii="Calibri" w:eastAsia="Calibri" w:hAnsi="Calibri"/>
                <w:b w:val="0"/>
              </w:rPr>
            </w:pPr>
            <w:r>
              <w:rPr>
                <w:rFonts w:ascii="Calibri" w:eastAsia="Calibri" w:hAnsi="Calibri"/>
                <w:b w:val="0"/>
              </w:rPr>
              <w:t>1.0</w:t>
            </w:r>
          </w:p>
        </w:tc>
      </w:tr>
      <w:tr w:rsidR="00E41627" w:rsidRPr="00721710" w14:paraId="063C6494" w14:textId="77777777" w:rsidTr="00E41627">
        <w:tc>
          <w:tcPr>
            <w:tcW w:w="1915" w:type="dxa"/>
          </w:tcPr>
          <w:p w14:paraId="063C648F" w14:textId="77777777" w:rsidR="00E41627" w:rsidRPr="00721710" w:rsidRDefault="00E41627" w:rsidP="00E41627">
            <w:pPr>
              <w:jc w:val="center"/>
              <w:rPr>
                <w:rFonts w:ascii="Calibri" w:eastAsia="Calibri" w:hAnsi="Calibri"/>
                <w:b w:val="0"/>
              </w:rPr>
            </w:pPr>
            <w:r w:rsidRPr="00721710">
              <w:rPr>
                <w:rFonts w:ascii="Calibri" w:eastAsia="Calibri" w:hAnsi="Calibri"/>
                <w:b w:val="0"/>
              </w:rPr>
              <w:t>EO#</w:t>
            </w:r>
          </w:p>
        </w:tc>
        <w:tc>
          <w:tcPr>
            <w:tcW w:w="1915" w:type="dxa"/>
          </w:tcPr>
          <w:p w14:paraId="063C6490" w14:textId="77777777" w:rsidR="00E41627" w:rsidRPr="00721710" w:rsidRDefault="00E41627" w:rsidP="00E41627">
            <w:pPr>
              <w:rPr>
                <w:rFonts w:ascii="Calibri" w:eastAsia="Calibri" w:hAnsi="Calibri"/>
                <w:b w:val="0"/>
              </w:rPr>
            </w:pPr>
            <w:r w:rsidRPr="00721710">
              <w:rPr>
                <w:rFonts w:ascii="Calibri" w:eastAsia="Calibri" w:hAnsi="Calibri"/>
                <w:b w:val="0"/>
              </w:rPr>
              <w:t>0.0</w:t>
            </w:r>
          </w:p>
        </w:tc>
        <w:tc>
          <w:tcPr>
            <w:tcW w:w="1915" w:type="dxa"/>
          </w:tcPr>
          <w:p w14:paraId="063C6491" w14:textId="77777777" w:rsidR="00E41627" w:rsidRPr="00721710" w:rsidRDefault="00E41627" w:rsidP="00E41627">
            <w:pPr>
              <w:rPr>
                <w:rFonts w:ascii="Calibri" w:eastAsia="Calibri" w:hAnsi="Calibri"/>
                <w:b w:val="0"/>
              </w:rPr>
            </w:pPr>
            <w:r w:rsidRPr="00721710">
              <w:rPr>
                <w:rFonts w:ascii="Calibri" w:eastAsia="Calibri" w:hAnsi="Calibri"/>
                <w:b w:val="0"/>
              </w:rPr>
              <w:t>0.7</w:t>
            </w:r>
          </w:p>
        </w:tc>
        <w:tc>
          <w:tcPr>
            <w:tcW w:w="1915" w:type="dxa"/>
          </w:tcPr>
          <w:p w14:paraId="063C6492" w14:textId="77777777" w:rsidR="00E41627" w:rsidRPr="00721710" w:rsidRDefault="00E41627" w:rsidP="00E41627">
            <w:pPr>
              <w:rPr>
                <w:rFonts w:ascii="Calibri" w:eastAsia="Calibri" w:hAnsi="Calibri"/>
                <w:b w:val="0"/>
              </w:rPr>
            </w:pPr>
            <w:r w:rsidRPr="00721710">
              <w:rPr>
                <w:rFonts w:ascii="Calibri" w:eastAsia="Calibri" w:hAnsi="Calibri"/>
                <w:b w:val="0"/>
              </w:rPr>
              <w:t>0.0</w:t>
            </w:r>
          </w:p>
        </w:tc>
        <w:tc>
          <w:tcPr>
            <w:tcW w:w="1916" w:type="dxa"/>
          </w:tcPr>
          <w:p w14:paraId="063C6493" w14:textId="77777777" w:rsidR="00E41627" w:rsidRPr="00721710" w:rsidRDefault="00E41627" w:rsidP="00E41627">
            <w:pPr>
              <w:rPr>
                <w:rFonts w:ascii="Calibri" w:eastAsia="Calibri" w:hAnsi="Calibri"/>
                <w:b w:val="0"/>
              </w:rPr>
            </w:pPr>
            <w:r w:rsidRPr="00721710">
              <w:rPr>
                <w:rFonts w:ascii="Calibri" w:eastAsia="Calibri" w:hAnsi="Calibri"/>
                <w:b w:val="0"/>
              </w:rPr>
              <w:t>0.7</w:t>
            </w:r>
          </w:p>
        </w:tc>
      </w:tr>
      <w:tr w:rsidR="00E41627" w:rsidRPr="00721710" w14:paraId="063C649A" w14:textId="77777777" w:rsidTr="00E41627">
        <w:tc>
          <w:tcPr>
            <w:tcW w:w="1915" w:type="dxa"/>
          </w:tcPr>
          <w:p w14:paraId="063C6495" w14:textId="77777777" w:rsidR="00E41627" w:rsidRPr="00721710" w:rsidRDefault="00E41627" w:rsidP="00E41627">
            <w:pPr>
              <w:jc w:val="center"/>
              <w:rPr>
                <w:rFonts w:ascii="Calibri" w:eastAsia="Calibri" w:hAnsi="Calibri"/>
                <w:b w:val="0"/>
              </w:rPr>
            </w:pPr>
            <w:r w:rsidRPr="00721710">
              <w:rPr>
                <w:rFonts w:ascii="Calibri" w:eastAsia="Calibri" w:hAnsi="Calibri"/>
                <w:b w:val="0"/>
              </w:rPr>
              <w:t>BASO#</w:t>
            </w:r>
          </w:p>
        </w:tc>
        <w:tc>
          <w:tcPr>
            <w:tcW w:w="1915" w:type="dxa"/>
          </w:tcPr>
          <w:p w14:paraId="063C6496" w14:textId="77777777" w:rsidR="00E41627" w:rsidRPr="00721710" w:rsidRDefault="00E41627" w:rsidP="00E41627">
            <w:pPr>
              <w:rPr>
                <w:rFonts w:ascii="Calibri" w:eastAsia="Calibri" w:hAnsi="Calibri"/>
                <w:b w:val="0"/>
              </w:rPr>
            </w:pPr>
            <w:r w:rsidRPr="00721710">
              <w:rPr>
                <w:rFonts w:ascii="Calibri" w:eastAsia="Calibri" w:hAnsi="Calibri"/>
                <w:b w:val="0"/>
              </w:rPr>
              <w:t>0.0</w:t>
            </w:r>
          </w:p>
        </w:tc>
        <w:tc>
          <w:tcPr>
            <w:tcW w:w="1915" w:type="dxa"/>
          </w:tcPr>
          <w:p w14:paraId="063C6497" w14:textId="77777777" w:rsidR="00E41627" w:rsidRPr="00721710" w:rsidRDefault="00E41627" w:rsidP="00E41627">
            <w:pPr>
              <w:rPr>
                <w:rFonts w:ascii="Calibri" w:eastAsia="Calibri" w:hAnsi="Calibri"/>
                <w:b w:val="0"/>
              </w:rPr>
            </w:pPr>
            <w:r w:rsidRPr="00721710">
              <w:rPr>
                <w:rFonts w:ascii="Calibri" w:eastAsia="Calibri" w:hAnsi="Calibri"/>
                <w:b w:val="0"/>
              </w:rPr>
              <w:t>0.1</w:t>
            </w:r>
          </w:p>
        </w:tc>
        <w:tc>
          <w:tcPr>
            <w:tcW w:w="1915" w:type="dxa"/>
          </w:tcPr>
          <w:p w14:paraId="063C6498" w14:textId="77777777" w:rsidR="00E41627" w:rsidRPr="00721710" w:rsidRDefault="00E41627" w:rsidP="00E41627">
            <w:pPr>
              <w:rPr>
                <w:rFonts w:ascii="Calibri" w:eastAsia="Calibri" w:hAnsi="Calibri"/>
                <w:b w:val="0"/>
              </w:rPr>
            </w:pPr>
            <w:r w:rsidRPr="00721710">
              <w:rPr>
                <w:rFonts w:ascii="Calibri" w:eastAsia="Calibri" w:hAnsi="Calibri"/>
                <w:b w:val="0"/>
              </w:rPr>
              <w:t>0.0</w:t>
            </w:r>
          </w:p>
        </w:tc>
        <w:tc>
          <w:tcPr>
            <w:tcW w:w="1916" w:type="dxa"/>
          </w:tcPr>
          <w:p w14:paraId="063C6499" w14:textId="77777777" w:rsidR="00E41627" w:rsidRPr="00721710" w:rsidRDefault="00E41627" w:rsidP="00E41627">
            <w:pPr>
              <w:rPr>
                <w:rFonts w:ascii="Calibri" w:eastAsia="Calibri" w:hAnsi="Calibri"/>
                <w:b w:val="0"/>
              </w:rPr>
            </w:pPr>
            <w:r w:rsidRPr="00721710">
              <w:rPr>
                <w:rFonts w:ascii="Calibri" w:eastAsia="Calibri" w:hAnsi="Calibri"/>
                <w:b w:val="0"/>
              </w:rPr>
              <w:t>0.1</w:t>
            </w:r>
          </w:p>
        </w:tc>
      </w:tr>
    </w:tbl>
    <w:p w14:paraId="063C649B" w14:textId="77777777" w:rsidR="00E41627" w:rsidRPr="00084FF0" w:rsidRDefault="00E41627" w:rsidP="00847DD3">
      <w:pPr>
        <w:rPr>
          <w:u w:val="single"/>
        </w:rPr>
      </w:pPr>
    </w:p>
    <w:p w14:paraId="063C649C" w14:textId="77777777" w:rsidR="00E41627" w:rsidRDefault="00E41627" w:rsidP="00E41627">
      <w:pPr>
        <w:jc w:val="center"/>
        <w:rPr>
          <w:rFonts w:ascii="Arial" w:hAnsi="Arial" w:cs="Arial"/>
          <w:u w:val="single"/>
        </w:rPr>
      </w:pPr>
    </w:p>
    <w:p w14:paraId="063C649D" w14:textId="77777777" w:rsidR="00E41627" w:rsidRDefault="00E41627" w:rsidP="00E41627">
      <w:pPr>
        <w:jc w:val="center"/>
        <w:rPr>
          <w:rFonts w:ascii="Arial" w:hAnsi="Arial" w:cs="Arial"/>
          <w:u w:val="single"/>
        </w:rPr>
      </w:pPr>
    </w:p>
    <w:p w14:paraId="063C649E" w14:textId="77777777" w:rsidR="00E41627" w:rsidRDefault="00E41627" w:rsidP="00E41627">
      <w:pPr>
        <w:jc w:val="center"/>
        <w:rPr>
          <w:rFonts w:ascii="Arial" w:hAnsi="Arial" w:cs="Arial"/>
          <w:u w:val="single"/>
        </w:rPr>
      </w:pPr>
    </w:p>
    <w:p w14:paraId="063C649F" w14:textId="77777777" w:rsidR="00E41627" w:rsidRPr="00084FF0" w:rsidRDefault="00E41627" w:rsidP="00E41627">
      <w:pPr>
        <w:jc w:val="center"/>
        <w:rPr>
          <w:rFonts w:ascii="Arial" w:hAnsi="Arial" w:cs="Arial"/>
          <w:u w:val="single"/>
        </w:rPr>
      </w:pPr>
      <w:r w:rsidRPr="00084FF0">
        <w:rPr>
          <w:rFonts w:ascii="Arial" w:hAnsi="Arial" w:cs="Arial"/>
          <w:u w:val="single"/>
        </w:rPr>
        <w:t>REFERENCE LIMIT</w:t>
      </w:r>
    </w:p>
    <w:p w14:paraId="063C64A0" w14:textId="77777777" w:rsidR="00E41627" w:rsidRDefault="00E41627" w:rsidP="00E41627">
      <w:pPr>
        <w:jc w:val="center"/>
        <w:rPr>
          <w:rFonts w:ascii="Arial" w:hAnsi="Arial" w:cs="Arial"/>
          <w:u w:val="single"/>
        </w:rPr>
      </w:pPr>
      <w:r w:rsidRPr="00084FF0">
        <w:rPr>
          <w:rFonts w:ascii="Arial" w:hAnsi="Arial" w:cs="Arial"/>
          <w:u w:val="single"/>
        </w:rPr>
        <w:t>6 - 12 YEARS</w:t>
      </w:r>
    </w:p>
    <w:p w14:paraId="063C64A1" w14:textId="77777777" w:rsidR="00E41627" w:rsidRPr="00084FF0" w:rsidRDefault="00E41627" w:rsidP="00E41627">
      <w:pPr>
        <w:jc w:val="cente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861"/>
        <w:gridCol w:w="1861"/>
        <w:gridCol w:w="1877"/>
        <w:gridCol w:w="1878"/>
      </w:tblGrid>
      <w:tr w:rsidR="00E41627" w:rsidRPr="00511B13" w14:paraId="063C64A7" w14:textId="77777777" w:rsidTr="00E41627">
        <w:tc>
          <w:tcPr>
            <w:tcW w:w="1915" w:type="dxa"/>
          </w:tcPr>
          <w:p w14:paraId="063C64A2" w14:textId="77777777" w:rsidR="00E41627" w:rsidRPr="00511B13" w:rsidRDefault="00E41627" w:rsidP="00E41627">
            <w:pPr>
              <w:jc w:val="center"/>
              <w:rPr>
                <w:rFonts w:ascii="Arial" w:hAnsi="Arial" w:cs="Arial"/>
              </w:rPr>
            </w:pPr>
            <w:r w:rsidRPr="00511B13">
              <w:rPr>
                <w:rFonts w:ascii="Arial" w:hAnsi="Arial" w:cs="Arial"/>
              </w:rPr>
              <w:t>TEST</w:t>
            </w:r>
          </w:p>
        </w:tc>
        <w:tc>
          <w:tcPr>
            <w:tcW w:w="1915" w:type="dxa"/>
          </w:tcPr>
          <w:p w14:paraId="063C64A3" w14:textId="77777777" w:rsidR="00E41627" w:rsidRPr="00511B13" w:rsidRDefault="00E41627" w:rsidP="00E41627">
            <w:pPr>
              <w:jc w:val="center"/>
              <w:rPr>
                <w:rFonts w:ascii="Arial" w:hAnsi="Arial" w:cs="Arial"/>
              </w:rPr>
            </w:pPr>
            <w:r w:rsidRPr="00511B13">
              <w:rPr>
                <w:rFonts w:ascii="Arial" w:hAnsi="Arial" w:cs="Arial"/>
              </w:rPr>
              <w:t>MALE LOW</w:t>
            </w:r>
          </w:p>
        </w:tc>
        <w:tc>
          <w:tcPr>
            <w:tcW w:w="1915" w:type="dxa"/>
          </w:tcPr>
          <w:p w14:paraId="063C64A4" w14:textId="77777777" w:rsidR="00E41627" w:rsidRPr="00511B13" w:rsidRDefault="00E41627" w:rsidP="00E41627">
            <w:pPr>
              <w:jc w:val="center"/>
              <w:rPr>
                <w:rFonts w:ascii="Arial" w:hAnsi="Arial" w:cs="Arial"/>
              </w:rPr>
            </w:pPr>
            <w:r w:rsidRPr="00511B13">
              <w:rPr>
                <w:rFonts w:ascii="Arial" w:hAnsi="Arial" w:cs="Arial"/>
              </w:rPr>
              <w:t>MALE HIGH</w:t>
            </w:r>
          </w:p>
        </w:tc>
        <w:tc>
          <w:tcPr>
            <w:tcW w:w="1915" w:type="dxa"/>
          </w:tcPr>
          <w:p w14:paraId="063C64A5" w14:textId="77777777" w:rsidR="00E41627" w:rsidRPr="00511B13" w:rsidRDefault="00E41627" w:rsidP="00E41627">
            <w:pPr>
              <w:jc w:val="center"/>
              <w:rPr>
                <w:rFonts w:ascii="Arial" w:hAnsi="Arial" w:cs="Arial"/>
              </w:rPr>
            </w:pPr>
            <w:r w:rsidRPr="00511B13">
              <w:rPr>
                <w:rFonts w:ascii="Arial" w:hAnsi="Arial" w:cs="Arial"/>
              </w:rPr>
              <w:t>FEMALE LOW</w:t>
            </w:r>
          </w:p>
        </w:tc>
        <w:tc>
          <w:tcPr>
            <w:tcW w:w="1916" w:type="dxa"/>
          </w:tcPr>
          <w:p w14:paraId="063C64A6" w14:textId="77777777" w:rsidR="00E41627" w:rsidRPr="00511B13" w:rsidRDefault="00E41627" w:rsidP="00E41627">
            <w:pPr>
              <w:jc w:val="center"/>
              <w:rPr>
                <w:rFonts w:ascii="Arial" w:hAnsi="Arial" w:cs="Arial"/>
              </w:rPr>
            </w:pPr>
            <w:r w:rsidRPr="00511B13">
              <w:rPr>
                <w:rFonts w:ascii="Arial" w:hAnsi="Arial" w:cs="Arial"/>
              </w:rPr>
              <w:t>FEMALE HIGH</w:t>
            </w:r>
          </w:p>
        </w:tc>
      </w:tr>
      <w:tr w:rsidR="00E41627" w:rsidRPr="00511B13" w14:paraId="063C64AD" w14:textId="77777777" w:rsidTr="00E41627">
        <w:tc>
          <w:tcPr>
            <w:tcW w:w="1915" w:type="dxa"/>
          </w:tcPr>
          <w:p w14:paraId="063C64A8" w14:textId="77777777" w:rsidR="00E41627" w:rsidRPr="00511B13" w:rsidRDefault="00E41627" w:rsidP="00E41627">
            <w:pPr>
              <w:jc w:val="center"/>
              <w:rPr>
                <w:rFonts w:ascii="Arial" w:hAnsi="Arial" w:cs="Arial"/>
                <w:b w:val="0"/>
              </w:rPr>
            </w:pPr>
            <w:r w:rsidRPr="00511B13">
              <w:rPr>
                <w:rFonts w:ascii="Arial" w:hAnsi="Arial" w:cs="Arial"/>
                <w:b w:val="0"/>
              </w:rPr>
              <w:t>WBC</w:t>
            </w:r>
          </w:p>
        </w:tc>
        <w:tc>
          <w:tcPr>
            <w:tcW w:w="1915" w:type="dxa"/>
          </w:tcPr>
          <w:p w14:paraId="063C64A9" w14:textId="77777777" w:rsidR="00E41627" w:rsidRPr="00511B13" w:rsidRDefault="00E41627" w:rsidP="00E41627">
            <w:pPr>
              <w:jc w:val="center"/>
              <w:rPr>
                <w:rFonts w:ascii="Arial" w:hAnsi="Arial" w:cs="Arial"/>
                <w:b w:val="0"/>
              </w:rPr>
            </w:pPr>
            <w:r w:rsidRPr="00511B13">
              <w:rPr>
                <w:rFonts w:ascii="Arial" w:hAnsi="Arial" w:cs="Arial"/>
                <w:b w:val="0"/>
              </w:rPr>
              <w:t>4.5</w:t>
            </w:r>
          </w:p>
        </w:tc>
        <w:tc>
          <w:tcPr>
            <w:tcW w:w="1915" w:type="dxa"/>
          </w:tcPr>
          <w:p w14:paraId="063C64AA" w14:textId="77777777" w:rsidR="00E41627" w:rsidRPr="00511B13" w:rsidRDefault="00E41627" w:rsidP="00E41627">
            <w:pPr>
              <w:jc w:val="center"/>
              <w:rPr>
                <w:rFonts w:ascii="Arial" w:hAnsi="Arial" w:cs="Arial"/>
                <w:b w:val="0"/>
              </w:rPr>
            </w:pPr>
            <w:r w:rsidRPr="00511B13">
              <w:rPr>
                <w:rFonts w:ascii="Arial" w:hAnsi="Arial" w:cs="Arial"/>
                <w:b w:val="0"/>
              </w:rPr>
              <w:t>14.5</w:t>
            </w:r>
          </w:p>
        </w:tc>
        <w:tc>
          <w:tcPr>
            <w:tcW w:w="1915" w:type="dxa"/>
          </w:tcPr>
          <w:p w14:paraId="063C64AB" w14:textId="77777777" w:rsidR="00E41627" w:rsidRPr="00511B13" w:rsidRDefault="00E41627" w:rsidP="00E41627">
            <w:pPr>
              <w:jc w:val="center"/>
              <w:rPr>
                <w:rFonts w:ascii="Arial" w:hAnsi="Arial" w:cs="Arial"/>
                <w:b w:val="0"/>
              </w:rPr>
            </w:pPr>
            <w:r w:rsidRPr="00511B13">
              <w:rPr>
                <w:rFonts w:ascii="Arial" w:hAnsi="Arial" w:cs="Arial"/>
                <w:b w:val="0"/>
              </w:rPr>
              <w:t>4.5</w:t>
            </w:r>
          </w:p>
        </w:tc>
        <w:tc>
          <w:tcPr>
            <w:tcW w:w="1916" w:type="dxa"/>
          </w:tcPr>
          <w:p w14:paraId="063C64AC" w14:textId="77777777" w:rsidR="00E41627" w:rsidRPr="00511B13" w:rsidRDefault="00E41627" w:rsidP="00E41627">
            <w:pPr>
              <w:jc w:val="center"/>
              <w:rPr>
                <w:rFonts w:ascii="Arial" w:hAnsi="Arial" w:cs="Arial"/>
                <w:b w:val="0"/>
              </w:rPr>
            </w:pPr>
            <w:r w:rsidRPr="00511B13">
              <w:rPr>
                <w:rFonts w:ascii="Arial" w:hAnsi="Arial" w:cs="Arial"/>
                <w:b w:val="0"/>
              </w:rPr>
              <w:t>14.5</w:t>
            </w:r>
          </w:p>
        </w:tc>
      </w:tr>
      <w:tr w:rsidR="00E41627" w:rsidRPr="00511B13" w14:paraId="063C64B3" w14:textId="77777777" w:rsidTr="00E41627">
        <w:tc>
          <w:tcPr>
            <w:tcW w:w="1915" w:type="dxa"/>
          </w:tcPr>
          <w:p w14:paraId="063C64AE" w14:textId="77777777" w:rsidR="00E41627" w:rsidRPr="00511B13" w:rsidRDefault="00E41627" w:rsidP="00E41627">
            <w:pPr>
              <w:jc w:val="center"/>
              <w:rPr>
                <w:rFonts w:ascii="Arial" w:hAnsi="Arial" w:cs="Arial"/>
                <w:b w:val="0"/>
              </w:rPr>
            </w:pPr>
            <w:r w:rsidRPr="00511B13">
              <w:rPr>
                <w:rFonts w:ascii="Arial" w:hAnsi="Arial" w:cs="Arial"/>
                <w:b w:val="0"/>
              </w:rPr>
              <w:t>RBC</w:t>
            </w:r>
          </w:p>
        </w:tc>
        <w:tc>
          <w:tcPr>
            <w:tcW w:w="1915" w:type="dxa"/>
          </w:tcPr>
          <w:p w14:paraId="063C64AF" w14:textId="77777777" w:rsidR="00E41627" w:rsidRPr="00511B13" w:rsidRDefault="00E41627" w:rsidP="00E41627">
            <w:pPr>
              <w:jc w:val="center"/>
              <w:rPr>
                <w:rFonts w:ascii="Arial" w:hAnsi="Arial" w:cs="Arial"/>
                <w:b w:val="0"/>
              </w:rPr>
            </w:pPr>
            <w:r w:rsidRPr="00511B13">
              <w:rPr>
                <w:rFonts w:ascii="Arial" w:hAnsi="Arial" w:cs="Arial"/>
                <w:b w:val="0"/>
              </w:rPr>
              <w:t>4.00</w:t>
            </w:r>
          </w:p>
        </w:tc>
        <w:tc>
          <w:tcPr>
            <w:tcW w:w="1915" w:type="dxa"/>
          </w:tcPr>
          <w:p w14:paraId="063C64B0" w14:textId="77777777" w:rsidR="00E41627" w:rsidRPr="00511B13" w:rsidRDefault="00E41627" w:rsidP="00E41627">
            <w:pPr>
              <w:jc w:val="center"/>
              <w:rPr>
                <w:rFonts w:ascii="Arial" w:hAnsi="Arial" w:cs="Arial"/>
                <w:b w:val="0"/>
              </w:rPr>
            </w:pPr>
            <w:r w:rsidRPr="00511B13">
              <w:rPr>
                <w:rFonts w:ascii="Arial" w:hAnsi="Arial" w:cs="Arial"/>
                <w:b w:val="0"/>
              </w:rPr>
              <w:t>5.20</w:t>
            </w:r>
          </w:p>
        </w:tc>
        <w:tc>
          <w:tcPr>
            <w:tcW w:w="1915" w:type="dxa"/>
          </w:tcPr>
          <w:p w14:paraId="063C64B1" w14:textId="77777777" w:rsidR="00E41627" w:rsidRPr="00511B13" w:rsidRDefault="00E41627" w:rsidP="00E41627">
            <w:pPr>
              <w:jc w:val="center"/>
              <w:rPr>
                <w:rFonts w:ascii="Arial" w:hAnsi="Arial" w:cs="Arial"/>
                <w:b w:val="0"/>
              </w:rPr>
            </w:pPr>
            <w:r w:rsidRPr="00511B13">
              <w:rPr>
                <w:rFonts w:ascii="Arial" w:hAnsi="Arial" w:cs="Arial"/>
                <w:b w:val="0"/>
              </w:rPr>
              <w:t>4.00</w:t>
            </w:r>
          </w:p>
        </w:tc>
        <w:tc>
          <w:tcPr>
            <w:tcW w:w="1916" w:type="dxa"/>
          </w:tcPr>
          <w:p w14:paraId="063C64B2" w14:textId="77777777" w:rsidR="00E41627" w:rsidRPr="00511B13" w:rsidRDefault="00E41627" w:rsidP="00E41627">
            <w:pPr>
              <w:jc w:val="center"/>
              <w:rPr>
                <w:rFonts w:ascii="Arial" w:hAnsi="Arial" w:cs="Arial"/>
                <w:b w:val="0"/>
              </w:rPr>
            </w:pPr>
            <w:r w:rsidRPr="00511B13">
              <w:rPr>
                <w:rFonts w:ascii="Arial" w:hAnsi="Arial" w:cs="Arial"/>
                <w:b w:val="0"/>
              </w:rPr>
              <w:t>5.20</w:t>
            </w:r>
          </w:p>
        </w:tc>
      </w:tr>
      <w:tr w:rsidR="00E41627" w:rsidRPr="00511B13" w14:paraId="063C64B9" w14:textId="77777777" w:rsidTr="00E41627">
        <w:tc>
          <w:tcPr>
            <w:tcW w:w="1915" w:type="dxa"/>
          </w:tcPr>
          <w:p w14:paraId="063C64B4" w14:textId="77777777" w:rsidR="00E41627" w:rsidRPr="00511B13" w:rsidRDefault="00E41627" w:rsidP="00E41627">
            <w:pPr>
              <w:jc w:val="center"/>
              <w:rPr>
                <w:rFonts w:ascii="Arial" w:hAnsi="Arial" w:cs="Arial"/>
                <w:b w:val="0"/>
              </w:rPr>
            </w:pPr>
            <w:r w:rsidRPr="00511B13">
              <w:rPr>
                <w:rFonts w:ascii="Arial" w:hAnsi="Arial" w:cs="Arial"/>
                <w:b w:val="0"/>
              </w:rPr>
              <w:t>HGB</w:t>
            </w:r>
          </w:p>
        </w:tc>
        <w:tc>
          <w:tcPr>
            <w:tcW w:w="1915" w:type="dxa"/>
          </w:tcPr>
          <w:p w14:paraId="063C64B5" w14:textId="77777777" w:rsidR="00E41627" w:rsidRPr="00511B13" w:rsidRDefault="00E41627" w:rsidP="00E41627">
            <w:pPr>
              <w:jc w:val="center"/>
              <w:rPr>
                <w:rFonts w:ascii="Arial" w:hAnsi="Arial" w:cs="Arial"/>
                <w:b w:val="0"/>
              </w:rPr>
            </w:pPr>
            <w:r w:rsidRPr="00511B13">
              <w:rPr>
                <w:rFonts w:ascii="Arial" w:hAnsi="Arial" w:cs="Arial"/>
                <w:b w:val="0"/>
              </w:rPr>
              <w:t>11.5</w:t>
            </w:r>
          </w:p>
        </w:tc>
        <w:tc>
          <w:tcPr>
            <w:tcW w:w="1915" w:type="dxa"/>
          </w:tcPr>
          <w:p w14:paraId="063C64B6" w14:textId="77777777" w:rsidR="00E41627" w:rsidRPr="00511B13" w:rsidRDefault="00E41627" w:rsidP="00E41627">
            <w:pPr>
              <w:jc w:val="center"/>
              <w:rPr>
                <w:rFonts w:ascii="Arial" w:hAnsi="Arial" w:cs="Arial"/>
                <w:b w:val="0"/>
              </w:rPr>
            </w:pPr>
            <w:r w:rsidRPr="00511B13">
              <w:rPr>
                <w:rFonts w:ascii="Arial" w:hAnsi="Arial" w:cs="Arial"/>
                <w:b w:val="0"/>
              </w:rPr>
              <w:t>15.5</w:t>
            </w:r>
          </w:p>
        </w:tc>
        <w:tc>
          <w:tcPr>
            <w:tcW w:w="1915" w:type="dxa"/>
          </w:tcPr>
          <w:p w14:paraId="063C64B7" w14:textId="77777777" w:rsidR="00E41627" w:rsidRPr="00511B13" w:rsidRDefault="00E41627" w:rsidP="00E41627">
            <w:pPr>
              <w:jc w:val="center"/>
              <w:rPr>
                <w:rFonts w:ascii="Arial" w:hAnsi="Arial" w:cs="Arial"/>
                <w:b w:val="0"/>
              </w:rPr>
            </w:pPr>
            <w:r w:rsidRPr="00511B13">
              <w:rPr>
                <w:rFonts w:ascii="Arial" w:hAnsi="Arial" w:cs="Arial"/>
                <w:b w:val="0"/>
              </w:rPr>
              <w:t>11.5</w:t>
            </w:r>
          </w:p>
        </w:tc>
        <w:tc>
          <w:tcPr>
            <w:tcW w:w="1916" w:type="dxa"/>
          </w:tcPr>
          <w:p w14:paraId="063C64B8" w14:textId="77777777" w:rsidR="00E41627" w:rsidRPr="00511B13" w:rsidRDefault="00E41627" w:rsidP="00E41627">
            <w:pPr>
              <w:jc w:val="center"/>
              <w:rPr>
                <w:rFonts w:ascii="Arial" w:hAnsi="Arial" w:cs="Arial"/>
                <w:b w:val="0"/>
              </w:rPr>
            </w:pPr>
            <w:r w:rsidRPr="00511B13">
              <w:rPr>
                <w:rFonts w:ascii="Arial" w:hAnsi="Arial" w:cs="Arial"/>
                <w:b w:val="0"/>
              </w:rPr>
              <w:t>15.5</w:t>
            </w:r>
          </w:p>
        </w:tc>
      </w:tr>
      <w:tr w:rsidR="00E41627" w:rsidRPr="00511B13" w14:paraId="063C64BF" w14:textId="77777777" w:rsidTr="00E41627">
        <w:tc>
          <w:tcPr>
            <w:tcW w:w="1915" w:type="dxa"/>
          </w:tcPr>
          <w:p w14:paraId="063C64BA" w14:textId="77777777" w:rsidR="00E41627" w:rsidRPr="00511B13" w:rsidRDefault="00E41627" w:rsidP="00E41627">
            <w:pPr>
              <w:jc w:val="center"/>
              <w:rPr>
                <w:rFonts w:ascii="Arial" w:hAnsi="Arial" w:cs="Arial"/>
                <w:b w:val="0"/>
              </w:rPr>
            </w:pPr>
            <w:r w:rsidRPr="00511B13">
              <w:rPr>
                <w:rFonts w:ascii="Arial" w:hAnsi="Arial" w:cs="Arial"/>
                <w:b w:val="0"/>
              </w:rPr>
              <w:t>HCT</w:t>
            </w:r>
          </w:p>
        </w:tc>
        <w:tc>
          <w:tcPr>
            <w:tcW w:w="1915" w:type="dxa"/>
          </w:tcPr>
          <w:p w14:paraId="063C64BB" w14:textId="77777777" w:rsidR="00E41627" w:rsidRPr="00511B13" w:rsidRDefault="00E41627" w:rsidP="00E41627">
            <w:pPr>
              <w:jc w:val="center"/>
              <w:rPr>
                <w:rFonts w:ascii="Arial" w:hAnsi="Arial" w:cs="Arial"/>
                <w:b w:val="0"/>
              </w:rPr>
            </w:pPr>
            <w:r w:rsidRPr="00511B13">
              <w:rPr>
                <w:rFonts w:ascii="Arial" w:hAnsi="Arial" w:cs="Arial"/>
                <w:b w:val="0"/>
              </w:rPr>
              <w:t>35.0</w:t>
            </w:r>
          </w:p>
        </w:tc>
        <w:tc>
          <w:tcPr>
            <w:tcW w:w="1915" w:type="dxa"/>
          </w:tcPr>
          <w:p w14:paraId="063C64BC" w14:textId="77777777" w:rsidR="00E41627" w:rsidRPr="00511B13" w:rsidRDefault="00E41627" w:rsidP="00E41627">
            <w:pPr>
              <w:jc w:val="center"/>
              <w:rPr>
                <w:rFonts w:ascii="Arial" w:hAnsi="Arial" w:cs="Arial"/>
                <w:b w:val="0"/>
              </w:rPr>
            </w:pPr>
            <w:r w:rsidRPr="00511B13">
              <w:rPr>
                <w:rFonts w:ascii="Arial" w:hAnsi="Arial" w:cs="Arial"/>
                <w:b w:val="0"/>
              </w:rPr>
              <w:t>45.0</w:t>
            </w:r>
          </w:p>
        </w:tc>
        <w:tc>
          <w:tcPr>
            <w:tcW w:w="1915" w:type="dxa"/>
          </w:tcPr>
          <w:p w14:paraId="063C64BD" w14:textId="77777777" w:rsidR="00E41627" w:rsidRPr="00511B13" w:rsidRDefault="00E41627" w:rsidP="00E41627">
            <w:pPr>
              <w:jc w:val="center"/>
              <w:rPr>
                <w:rFonts w:ascii="Arial" w:hAnsi="Arial" w:cs="Arial"/>
                <w:b w:val="0"/>
              </w:rPr>
            </w:pPr>
            <w:r w:rsidRPr="00511B13">
              <w:rPr>
                <w:rFonts w:ascii="Arial" w:hAnsi="Arial" w:cs="Arial"/>
                <w:b w:val="0"/>
              </w:rPr>
              <w:t>35.0</w:t>
            </w:r>
          </w:p>
        </w:tc>
        <w:tc>
          <w:tcPr>
            <w:tcW w:w="1916" w:type="dxa"/>
          </w:tcPr>
          <w:p w14:paraId="063C64BE" w14:textId="77777777" w:rsidR="00E41627" w:rsidRPr="00511B13" w:rsidRDefault="00E41627" w:rsidP="00E41627">
            <w:pPr>
              <w:jc w:val="center"/>
              <w:rPr>
                <w:rFonts w:ascii="Arial" w:hAnsi="Arial" w:cs="Arial"/>
                <w:b w:val="0"/>
              </w:rPr>
            </w:pPr>
            <w:r w:rsidRPr="00511B13">
              <w:rPr>
                <w:rFonts w:ascii="Arial" w:hAnsi="Arial" w:cs="Arial"/>
                <w:b w:val="0"/>
              </w:rPr>
              <w:t>45.0</w:t>
            </w:r>
          </w:p>
        </w:tc>
      </w:tr>
      <w:tr w:rsidR="00E41627" w:rsidRPr="00511B13" w14:paraId="063C64C5" w14:textId="77777777" w:rsidTr="00E41627">
        <w:tc>
          <w:tcPr>
            <w:tcW w:w="1915" w:type="dxa"/>
          </w:tcPr>
          <w:p w14:paraId="063C64C0" w14:textId="77777777" w:rsidR="00E41627" w:rsidRPr="00511B13" w:rsidRDefault="00E41627" w:rsidP="00E41627">
            <w:pPr>
              <w:jc w:val="center"/>
              <w:rPr>
                <w:rFonts w:ascii="Arial" w:hAnsi="Arial" w:cs="Arial"/>
                <w:b w:val="0"/>
              </w:rPr>
            </w:pPr>
            <w:r w:rsidRPr="00511B13">
              <w:rPr>
                <w:rFonts w:ascii="Arial" w:hAnsi="Arial" w:cs="Arial"/>
                <w:b w:val="0"/>
              </w:rPr>
              <w:t>MCV</w:t>
            </w:r>
          </w:p>
        </w:tc>
        <w:tc>
          <w:tcPr>
            <w:tcW w:w="1915" w:type="dxa"/>
          </w:tcPr>
          <w:p w14:paraId="063C64C1" w14:textId="77777777" w:rsidR="00E41627" w:rsidRPr="00511B13" w:rsidRDefault="00E41627" w:rsidP="00E41627">
            <w:pPr>
              <w:jc w:val="center"/>
              <w:rPr>
                <w:rFonts w:ascii="Arial" w:hAnsi="Arial" w:cs="Arial"/>
                <w:b w:val="0"/>
              </w:rPr>
            </w:pPr>
            <w:r w:rsidRPr="00511B13">
              <w:rPr>
                <w:rFonts w:ascii="Arial" w:hAnsi="Arial" w:cs="Arial"/>
                <w:b w:val="0"/>
              </w:rPr>
              <w:t>77.0</w:t>
            </w:r>
          </w:p>
        </w:tc>
        <w:tc>
          <w:tcPr>
            <w:tcW w:w="1915" w:type="dxa"/>
          </w:tcPr>
          <w:p w14:paraId="063C64C2" w14:textId="77777777" w:rsidR="00E41627" w:rsidRPr="00511B13" w:rsidRDefault="00E41627" w:rsidP="00E41627">
            <w:pPr>
              <w:jc w:val="center"/>
              <w:rPr>
                <w:rFonts w:ascii="Arial" w:hAnsi="Arial" w:cs="Arial"/>
                <w:b w:val="0"/>
              </w:rPr>
            </w:pPr>
            <w:r w:rsidRPr="00511B13">
              <w:rPr>
                <w:rFonts w:ascii="Arial" w:hAnsi="Arial" w:cs="Arial"/>
                <w:b w:val="0"/>
              </w:rPr>
              <w:t>95.0</w:t>
            </w:r>
          </w:p>
        </w:tc>
        <w:tc>
          <w:tcPr>
            <w:tcW w:w="1915" w:type="dxa"/>
          </w:tcPr>
          <w:p w14:paraId="063C64C3" w14:textId="77777777" w:rsidR="00E41627" w:rsidRPr="00511B13" w:rsidRDefault="00E41627" w:rsidP="00E41627">
            <w:pPr>
              <w:jc w:val="center"/>
              <w:rPr>
                <w:rFonts w:ascii="Arial" w:hAnsi="Arial" w:cs="Arial"/>
                <w:b w:val="0"/>
              </w:rPr>
            </w:pPr>
            <w:r w:rsidRPr="00511B13">
              <w:rPr>
                <w:rFonts w:ascii="Arial" w:hAnsi="Arial" w:cs="Arial"/>
                <w:b w:val="0"/>
              </w:rPr>
              <w:t>77.0</w:t>
            </w:r>
          </w:p>
        </w:tc>
        <w:tc>
          <w:tcPr>
            <w:tcW w:w="1916" w:type="dxa"/>
          </w:tcPr>
          <w:p w14:paraId="063C64C4" w14:textId="77777777" w:rsidR="00E41627" w:rsidRPr="00511B13" w:rsidRDefault="00E41627" w:rsidP="00E41627">
            <w:pPr>
              <w:jc w:val="center"/>
              <w:rPr>
                <w:rFonts w:ascii="Arial" w:hAnsi="Arial" w:cs="Arial"/>
                <w:b w:val="0"/>
              </w:rPr>
            </w:pPr>
            <w:r w:rsidRPr="00511B13">
              <w:rPr>
                <w:rFonts w:ascii="Arial" w:hAnsi="Arial" w:cs="Arial"/>
                <w:b w:val="0"/>
              </w:rPr>
              <w:t>95.0</w:t>
            </w:r>
          </w:p>
        </w:tc>
      </w:tr>
      <w:tr w:rsidR="00E41627" w:rsidRPr="00511B13" w14:paraId="063C64CB" w14:textId="77777777" w:rsidTr="00E41627">
        <w:tc>
          <w:tcPr>
            <w:tcW w:w="1915" w:type="dxa"/>
          </w:tcPr>
          <w:p w14:paraId="063C64C6" w14:textId="77777777" w:rsidR="00E41627" w:rsidRPr="00511B13" w:rsidRDefault="00E41627" w:rsidP="00E41627">
            <w:pPr>
              <w:jc w:val="center"/>
              <w:rPr>
                <w:rFonts w:ascii="Arial" w:hAnsi="Arial" w:cs="Arial"/>
                <w:b w:val="0"/>
              </w:rPr>
            </w:pPr>
            <w:r w:rsidRPr="00511B13">
              <w:rPr>
                <w:rFonts w:ascii="Arial" w:hAnsi="Arial" w:cs="Arial"/>
                <w:b w:val="0"/>
              </w:rPr>
              <w:t>MCH</w:t>
            </w:r>
          </w:p>
        </w:tc>
        <w:tc>
          <w:tcPr>
            <w:tcW w:w="1915" w:type="dxa"/>
          </w:tcPr>
          <w:p w14:paraId="063C64C7" w14:textId="77777777" w:rsidR="00E41627" w:rsidRPr="00511B13" w:rsidRDefault="00E41627" w:rsidP="00E41627">
            <w:pPr>
              <w:jc w:val="center"/>
              <w:rPr>
                <w:rFonts w:ascii="Arial" w:hAnsi="Arial" w:cs="Arial"/>
                <w:b w:val="0"/>
              </w:rPr>
            </w:pPr>
            <w:r w:rsidRPr="00511B13">
              <w:rPr>
                <w:rFonts w:ascii="Arial" w:hAnsi="Arial" w:cs="Arial"/>
                <w:b w:val="0"/>
              </w:rPr>
              <w:t>25.0</w:t>
            </w:r>
          </w:p>
        </w:tc>
        <w:tc>
          <w:tcPr>
            <w:tcW w:w="1915" w:type="dxa"/>
          </w:tcPr>
          <w:p w14:paraId="063C64C8" w14:textId="77777777" w:rsidR="00E41627" w:rsidRPr="00511B13" w:rsidRDefault="00E41627" w:rsidP="00E41627">
            <w:pPr>
              <w:jc w:val="center"/>
              <w:rPr>
                <w:rFonts w:ascii="Arial" w:hAnsi="Arial" w:cs="Arial"/>
                <w:b w:val="0"/>
              </w:rPr>
            </w:pPr>
            <w:r w:rsidRPr="00511B13">
              <w:rPr>
                <w:rFonts w:ascii="Arial" w:hAnsi="Arial" w:cs="Arial"/>
                <w:b w:val="0"/>
              </w:rPr>
              <w:t>33.0</w:t>
            </w:r>
          </w:p>
        </w:tc>
        <w:tc>
          <w:tcPr>
            <w:tcW w:w="1915" w:type="dxa"/>
          </w:tcPr>
          <w:p w14:paraId="063C64C9" w14:textId="77777777" w:rsidR="00E41627" w:rsidRPr="00511B13" w:rsidRDefault="00E41627" w:rsidP="00E41627">
            <w:pPr>
              <w:jc w:val="center"/>
              <w:rPr>
                <w:rFonts w:ascii="Arial" w:hAnsi="Arial" w:cs="Arial"/>
                <w:b w:val="0"/>
              </w:rPr>
            </w:pPr>
            <w:r w:rsidRPr="00511B13">
              <w:rPr>
                <w:rFonts w:ascii="Arial" w:hAnsi="Arial" w:cs="Arial"/>
                <w:b w:val="0"/>
              </w:rPr>
              <w:t>25.0</w:t>
            </w:r>
          </w:p>
        </w:tc>
        <w:tc>
          <w:tcPr>
            <w:tcW w:w="1916" w:type="dxa"/>
          </w:tcPr>
          <w:p w14:paraId="063C64CA" w14:textId="77777777" w:rsidR="00E41627" w:rsidRPr="00511B13" w:rsidRDefault="00E41627" w:rsidP="00E41627">
            <w:pPr>
              <w:jc w:val="center"/>
              <w:rPr>
                <w:rFonts w:ascii="Arial" w:hAnsi="Arial" w:cs="Arial"/>
                <w:b w:val="0"/>
              </w:rPr>
            </w:pPr>
            <w:r w:rsidRPr="00511B13">
              <w:rPr>
                <w:rFonts w:ascii="Arial" w:hAnsi="Arial" w:cs="Arial"/>
                <w:b w:val="0"/>
              </w:rPr>
              <w:t>33.0</w:t>
            </w:r>
          </w:p>
        </w:tc>
      </w:tr>
      <w:tr w:rsidR="00E41627" w:rsidRPr="00511B13" w14:paraId="063C64D1" w14:textId="77777777" w:rsidTr="00E41627">
        <w:tc>
          <w:tcPr>
            <w:tcW w:w="1915" w:type="dxa"/>
          </w:tcPr>
          <w:p w14:paraId="063C64CC" w14:textId="77777777" w:rsidR="00E41627" w:rsidRPr="00511B13" w:rsidRDefault="00E41627" w:rsidP="00E41627">
            <w:pPr>
              <w:jc w:val="center"/>
              <w:rPr>
                <w:rFonts w:ascii="Arial" w:hAnsi="Arial" w:cs="Arial"/>
                <w:b w:val="0"/>
              </w:rPr>
            </w:pPr>
            <w:r w:rsidRPr="00511B13">
              <w:rPr>
                <w:rFonts w:ascii="Arial" w:hAnsi="Arial" w:cs="Arial"/>
                <w:b w:val="0"/>
              </w:rPr>
              <w:t>MCHC</w:t>
            </w:r>
          </w:p>
        </w:tc>
        <w:tc>
          <w:tcPr>
            <w:tcW w:w="1915" w:type="dxa"/>
          </w:tcPr>
          <w:p w14:paraId="063C64CD" w14:textId="77777777" w:rsidR="00E41627" w:rsidRPr="00511B13" w:rsidRDefault="00E41627" w:rsidP="00E41627">
            <w:pPr>
              <w:jc w:val="center"/>
              <w:rPr>
                <w:rFonts w:ascii="Arial" w:hAnsi="Arial" w:cs="Arial"/>
                <w:b w:val="0"/>
              </w:rPr>
            </w:pPr>
            <w:r w:rsidRPr="00511B13">
              <w:rPr>
                <w:rFonts w:ascii="Arial" w:hAnsi="Arial" w:cs="Arial"/>
                <w:b w:val="0"/>
              </w:rPr>
              <w:t>32.0</w:t>
            </w:r>
          </w:p>
        </w:tc>
        <w:tc>
          <w:tcPr>
            <w:tcW w:w="1915" w:type="dxa"/>
          </w:tcPr>
          <w:p w14:paraId="063C64CE" w14:textId="77777777" w:rsidR="00E41627" w:rsidRPr="00511B13" w:rsidRDefault="00E41627" w:rsidP="00E41627">
            <w:pPr>
              <w:jc w:val="center"/>
              <w:rPr>
                <w:rFonts w:ascii="Arial" w:hAnsi="Arial" w:cs="Arial"/>
                <w:b w:val="0"/>
              </w:rPr>
            </w:pPr>
            <w:r w:rsidRPr="00511B13">
              <w:rPr>
                <w:rFonts w:ascii="Arial" w:hAnsi="Arial" w:cs="Arial"/>
                <w:b w:val="0"/>
              </w:rPr>
              <w:t>36.0</w:t>
            </w:r>
          </w:p>
        </w:tc>
        <w:tc>
          <w:tcPr>
            <w:tcW w:w="1915" w:type="dxa"/>
          </w:tcPr>
          <w:p w14:paraId="063C64CF" w14:textId="77777777" w:rsidR="00E41627" w:rsidRPr="00511B13" w:rsidRDefault="00E41627" w:rsidP="00E41627">
            <w:pPr>
              <w:jc w:val="center"/>
              <w:rPr>
                <w:rFonts w:ascii="Arial" w:hAnsi="Arial" w:cs="Arial"/>
                <w:b w:val="0"/>
              </w:rPr>
            </w:pPr>
            <w:r w:rsidRPr="00511B13">
              <w:rPr>
                <w:rFonts w:ascii="Arial" w:hAnsi="Arial" w:cs="Arial"/>
                <w:b w:val="0"/>
              </w:rPr>
              <w:t>32.0</w:t>
            </w:r>
          </w:p>
        </w:tc>
        <w:tc>
          <w:tcPr>
            <w:tcW w:w="1916" w:type="dxa"/>
          </w:tcPr>
          <w:p w14:paraId="063C64D0" w14:textId="77777777" w:rsidR="00E41627" w:rsidRPr="00511B13" w:rsidRDefault="00E41627" w:rsidP="00E41627">
            <w:pPr>
              <w:jc w:val="center"/>
              <w:rPr>
                <w:rFonts w:ascii="Arial" w:hAnsi="Arial" w:cs="Arial"/>
                <w:b w:val="0"/>
              </w:rPr>
            </w:pPr>
            <w:r w:rsidRPr="00511B13">
              <w:rPr>
                <w:rFonts w:ascii="Arial" w:hAnsi="Arial" w:cs="Arial"/>
                <w:b w:val="0"/>
              </w:rPr>
              <w:t>36.0</w:t>
            </w:r>
          </w:p>
        </w:tc>
      </w:tr>
      <w:tr w:rsidR="00E41627" w:rsidRPr="00511B13" w14:paraId="063C64D7" w14:textId="77777777" w:rsidTr="00E41627">
        <w:tc>
          <w:tcPr>
            <w:tcW w:w="1915" w:type="dxa"/>
          </w:tcPr>
          <w:p w14:paraId="063C64D2" w14:textId="77777777" w:rsidR="00E41627" w:rsidRPr="00511B13" w:rsidRDefault="00E41627" w:rsidP="00E41627">
            <w:pPr>
              <w:jc w:val="center"/>
              <w:rPr>
                <w:rFonts w:ascii="Arial" w:hAnsi="Arial" w:cs="Arial"/>
                <w:b w:val="0"/>
              </w:rPr>
            </w:pPr>
            <w:r w:rsidRPr="00511B13">
              <w:rPr>
                <w:rFonts w:ascii="Arial" w:hAnsi="Arial" w:cs="Arial"/>
                <w:b w:val="0"/>
              </w:rPr>
              <w:t>RDW</w:t>
            </w:r>
          </w:p>
        </w:tc>
        <w:tc>
          <w:tcPr>
            <w:tcW w:w="1915" w:type="dxa"/>
          </w:tcPr>
          <w:p w14:paraId="063C64D3" w14:textId="77777777" w:rsidR="00E41627" w:rsidRPr="00511B13" w:rsidRDefault="00E41627" w:rsidP="00E41627">
            <w:pPr>
              <w:jc w:val="center"/>
              <w:rPr>
                <w:rFonts w:ascii="Arial" w:hAnsi="Arial" w:cs="Arial"/>
                <w:b w:val="0"/>
              </w:rPr>
            </w:pPr>
            <w:r w:rsidRPr="00511B13">
              <w:rPr>
                <w:rFonts w:ascii="Arial" w:hAnsi="Arial" w:cs="Arial"/>
                <w:b w:val="0"/>
              </w:rPr>
              <w:t>11.5</w:t>
            </w:r>
          </w:p>
        </w:tc>
        <w:tc>
          <w:tcPr>
            <w:tcW w:w="1915" w:type="dxa"/>
          </w:tcPr>
          <w:p w14:paraId="063C64D4" w14:textId="77777777" w:rsidR="00E41627" w:rsidRPr="00511B13" w:rsidRDefault="00E41627" w:rsidP="00E41627">
            <w:pPr>
              <w:jc w:val="center"/>
              <w:rPr>
                <w:rFonts w:ascii="Arial" w:hAnsi="Arial" w:cs="Arial"/>
                <w:b w:val="0"/>
              </w:rPr>
            </w:pPr>
            <w:r w:rsidRPr="00511B13">
              <w:rPr>
                <w:rFonts w:ascii="Arial" w:hAnsi="Arial" w:cs="Arial"/>
                <w:b w:val="0"/>
              </w:rPr>
              <w:t>14.5</w:t>
            </w:r>
          </w:p>
        </w:tc>
        <w:tc>
          <w:tcPr>
            <w:tcW w:w="1915" w:type="dxa"/>
          </w:tcPr>
          <w:p w14:paraId="063C64D5" w14:textId="77777777" w:rsidR="00E41627" w:rsidRPr="00511B13" w:rsidRDefault="00E41627" w:rsidP="00E41627">
            <w:pPr>
              <w:jc w:val="center"/>
              <w:rPr>
                <w:rFonts w:ascii="Arial" w:hAnsi="Arial" w:cs="Arial"/>
                <w:b w:val="0"/>
              </w:rPr>
            </w:pPr>
            <w:r w:rsidRPr="00511B13">
              <w:rPr>
                <w:rFonts w:ascii="Arial" w:hAnsi="Arial" w:cs="Arial"/>
                <w:b w:val="0"/>
              </w:rPr>
              <w:t>11.5</w:t>
            </w:r>
          </w:p>
        </w:tc>
        <w:tc>
          <w:tcPr>
            <w:tcW w:w="1916" w:type="dxa"/>
          </w:tcPr>
          <w:p w14:paraId="063C64D6" w14:textId="77777777" w:rsidR="00E41627" w:rsidRPr="00511B13" w:rsidRDefault="00E41627" w:rsidP="00E41627">
            <w:pPr>
              <w:jc w:val="center"/>
              <w:rPr>
                <w:rFonts w:ascii="Arial" w:hAnsi="Arial" w:cs="Arial"/>
                <w:b w:val="0"/>
              </w:rPr>
            </w:pPr>
            <w:r w:rsidRPr="00511B13">
              <w:rPr>
                <w:rFonts w:ascii="Arial" w:hAnsi="Arial" w:cs="Arial"/>
                <w:b w:val="0"/>
              </w:rPr>
              <w:t>14.5</w:t>
            </w:r>
          </w:p>
        </w:tc>
      </w:tr>
      <w:tr w:rsidR="00E41627" w:rsidRPr="00511B13" w14:paraId="063C64DD" w14:textId="77777777" w:rsidTr="00E41627">
        <w:tc>
          <w:tcPr>
            <w:tcW w:w="1915" w:type="dxa"/>
          </w:tcPr>
          <w:p w14:paraId="063C64D8" w14:textId="77777777" w:rsidR="00E41627" w:rsidRPr="00511B13" w:rsidRDefault="00E41627" w:rsidP="00E41627">
            <w:pPr>
              <w:jc w:val="center"/>
              <w:rPr>
                <w:rFonts w:ascii="Arial" w:hAnsi="Arial" w:cs="Arial"/>
                <w:b w:val="0"/>
              </w:rPr>
            </w:pPr>
            <w:r w:rsidRPr="00511B13">
              <w:rPr>
                <w:rFonts w:ascii="Arial" w:hAnsi="Arial" w:cs="Arial"/>
                <w:b w:val="0"/>
              </w:rPr>
              <w:t>PLT</w:t>
            </w:r>
          </w:p>
        </w:tc>
        <w:tc>
          <w:tcPr>
            <w:tcW w:w="1915" w:type="dxa"/>
          </w:tcPr>
          <w:p w14:paraId="063C64D9" w14:textId="77777777" w:rsidR="00E41627" w:rsidRPr="00511B13" w:rsidRDefault="00E41627" w:rsidP="00E41627">
            <w:pPr>
              <w:jc w:val="center"/>
              <w:rPr>
                <w:rFonts w:ascii="Arial" w:hAnsi="Arial" w:cs="Arial"/>
                <w:b w:val="0"/>
              </w:rPr>
            </w:pPr>
            <w:r w:rsidRPr="00511B13">
              <w:rPr>
                <w:rFonts w:ascii="Arial" w:hAnsi="Arial" w:cs="Arial"/>
                <w:b w:val="0"/>
              </w:rPr>
              <w:t>150</w:t>
            </w:r>
          </w:p>
        </w:tc>
        <w:tc>
          <w:tcPr>
            <w:tcW w:w="1915" w:type="dxa"/>
          </w:tcPr>
          <w:p w14:paraId="063C64DA" w14:textId="77777777" w:rsidR="00E41627" w:rsidRPr="00511B13" w:rsidRDefault="00E41627" w:rsidP="00E41627">
            <w:pPr>
              <w:jc w:val="center"/>
              <w:rPr>
                <w:rFonts w:ascii="Arial" w:hAnsi="Arial" w:cs="Arial"/>
                <w:b w:val="0"/>
              </w:rPr>
            </w:pPr>
            <w:r w:rsidRPr="00511B13">
              <w:rPr>
                <w:rFonts w:ascii="Arial" w:hAnsi="Arial" w:cs="Arial"/>
                <w:b w:val="0"/>
              </w:rPr>
              <w:t>440</w:t>
            </w:r>
          </w:p>
        </w:tc>
        <w:tc>
          <w:tcPr>
            <w:tcW w:w="1915" w:type="dxa"/>
          </w:tcPr>
          <w:p w14:paraId="063C64DB" w14:textId="77777777" w:rsidR="00E41627" w:rsidRPr="00511B13" w:rsidRDefault="00E41627" w:rsidP="00E41627">
            <w:pPr>
              <w:jc w:val="center"/>
              <w:rPr>
                <w:rFonts w:ascii="Arial" w:hAnsi="Arial" w:cs="Arial"/>
                <w:b w:val="0"/>
              </w:rPr>
            </w:pPr>
            <w:r w:rsidRPr="00511B13">
              <w:rPr>
                <w:rFonts w:ascii="Arial" w:hAnsi="Arial" w:cs="Arial"/>
                <w:b w:val="0"/>
              </w:rPr>
              <w:t>150</w:t>
            </w:r>
          </w:p>
        </w:tc>
        <w:tc>
          <w:tcPr>
            <w:tcW w:w="1916" w:type="dxa"/>
          </w:tcPr>
          <w:p w14:paraId="063C64DC" w14:textId="77777777" w:rsidR="00E41627" w:rsidRPr="00511B13" w:rsidRDefault="00E41627" w:rsidP="00E41627">
            <w:pPr>
              <w:jc w:val="center"/>
              <w:rPr>
                <w:rFonts w:ascii="Arial" w:hAnsi="Arial" w:cs="Arial"/>
                <w:b w:val="0"/>
              </w:rPr>
            </w:pPr>
            <w:r w:rsidRPr="00511B13">
              <w:rPr>
                <w:rFonts w:ascii="Arial" w:hAnsi="Arial" w:cs="Arial"/>
                <w:b w:val="0"/>
              </w:rPr>
              <w:t>440</w:t>
            </w:r>
          </w:p>
        </w:tc>
      </w:tr>
      <w:tr w:rsidR="00E41627" w:rsidRPr="00511B13" w14:paraId="063C64E3" w14:textId="77777777" w:rsidTr="00E41627">
        <w:tc>
          <w:tcPr>
            <w:tcW w:w="1915" w:type="dxa"/>
          </w:tcPr>
          <w:p w14:paraId="063C64DE" w14:textId="77777777" w:rsidR="00E41627" w:rsidRPr="00511B13" w:rsidRDefault="00E41627" w:rsidP="00E41627">
            <w:pPr>
              <w:jc w:val="center"/>
              <w:rPr>
                <w:rFonts w:ascii="Arial" w:hAnsi="Arial" w:cs="Arial"/>
                <w:b w:val="0"/>
              </w:rPr>
            </w:pPr>
            <w:r w:rsidRPr="00511B13">
              <w:rPr>
                <w:rFonts w:ascii="Arial" w:hAnsi="Arial" w:cs="Arial"/>
                <w:b w:val="0"/>
              </w:rPr>
              <w:t>NE#</w:t>
            </w:r>
          </w:p>
        </w:tc>
        <w:tc>
          <w:tcPr>
            <w:tcW w:w="1915" w:type="dxa"/>
          </w:tcPr>
          <w:p w14:paraId="063C64DF" w14:textId="77777777" w:rsidR="00E41627" w:rsidRPr="00511B13" w:rsidRDefault="00E41627" w:rsidP="00E41627">
            <w:pPr>
              <w:jc w:val="center"/>
              <w:rPr>
                <w:rFonts w:ascii="Arial" w:hAnsi="Arial" w:cs="Arial"/>
                <w:b w:val="0"/>
              </w:rPr>
            </w:pPr>
            <w:r w:rsidRPr="00511B13">
              <w:rPr>
                <w:rFonts w:ascii="Arial" w:hAnsi="Arial" w:cs="Arial"/>
                <w:b w:val="0"/>
              </w:rPr>
              <w:t>1.5</w:t>
            </w:r>
          </w:p>
        </w:tc>
        <w:tc>
          <w:tcPr>
            <w:tcW w:w="1915" w:type="dxa"/>
          </w:tcPr>
          <w:p w14:paraId="063C64E0" w14:textId="77777777" w:rsidR="00E41627" w:rsidRPr="00511B13" w:rsidRDefault="00E41627" w:rsidP="00E41627">
            <w:pPr>
              <w:jc w:val="center"/>
              <w:rPr>
                <w:rFonts w:ascii="Arial" w:hAnsi="Arial" w:cs="Arial"/>
                <w:b w:val="0"/>
              </w:rPr>
            </w:pPr>
            <w:r w:rsidRPr="00511B13">
              <w:rPr>
                <w:rFonts w:ascii="Arial" w:hAnsi="Arial" w:cs="Arial"/>
                <w:b w:val="0"/>
              </w:rPr>
              <w:t>8.0</w:t>
            </w:r>
          </w:p>
        </w:tc>
        <w:tc>
          <w:tcPr>
            <w:tcW w:w="1915" w:type="dxa"/>
          </w:tcPr>
          <w:p w14:paraId="063C64E1" w14:textId="77777777" w:rsidR="00E41627" w:rsidRPr="00511B13" w:rsidRDefault="00E41627" w:rsidP="00E41627">
            <w:pPr>
              <w:jc w:val="center"/>
              <w:rPr>
                <w:rFonts w:ascii="Arial" w:hAnsi="Arial" w:cs="Arial"/>
                <w:b w:val="0"/>
              </w:rPr>
            </w:pPr>
            <w:r w:rsidRPr="00511B13">
              <w:rPr>
                <w:rFonts w:ascii="Arial" w:hAnsi="Arial" w:cs="Arial"/>
                <w:b w:val="0"/>
              </w:rPr>
              <w:t>1.5</w:t>
            </w:r>
          </w:p>
        </w:tc>
        <w:tc>
          <w:tcPr>
            <w:tcW w:w="1916" w:type="dxa"/>
          </w:tcPr>
          <w:p w14:paraId="063C64E2" w14:textId="77777777" w:rsidR="00E41627" w:rsidRPr="00511B13" w:rsidRDefault="00E41627" w:rsidP="00E41627">
            <w:pPr>
              <w:jc w:val="center"/>
              <w:rPr>
                <w:rFonts w:ascii="Arial" w:hAnsi="Arial" w:cs="Arial"/>
                <w:b w:val="0"/>
              </w:rPr>
            </w:pPr>
            <w:r w:rsidRPr="00511B13">
              <w:rPr>
                <w:rFonts w:ascii="Arial" w:hAnsi="Arial" w:cs="Arial"/>
                <w:b w:val="0"/>
              </w:rPr>
              <w:t>8.0</w:t>
            </w:r>
          </w:p>
        </w:tc>
      </w:tr>
      <w:tr w:rsidR="00E41627" w:rsidRPr="00511B13" w14:paraId="063C64E9" w14:textId="77777777" w:rsidTr="00E41627">
        <w:tc>
          <w:tcPr>
            <w:tcW w:w="1915" w:type="dxa"/>
          </w:tcPr>
          <w:p w14:paraId="063C64E4" w14:textId="77777777" w:rsidR="00E41627" w:rsidRPr="00511B13" w:rsidRDefault="00E41627" w:rsidP="00E41627">
            <w:pPr>
              <w:jc w:val="center"/>
              <w:rPr>
                <w:rFonts w:ascii="Arial" w:hAnsi="Arial" w:cs="Arial"/>
                <w:b w:val="0"/>
              </w:rPr>
            </w:pPr>
            <w:r w:rsidRPr="00511B13">
              <w:rPr>
                <w:rFonts w:ascii="Arial" w:hAnsi="Arial" w:cs="Arial"/>
                <w:b w:val="0"/>
              </w:rPr>
              <w:t>LY#</w:t>
            </w:r>
          </w:p>
        </w:tc>
        <w:tc>
          <w:tcPr>
            <w:tcW w:w="1915" w:type="dxa"/>
          </w:tcPr>
          <w:p w14:paraId="063C64E5" w14:textId="77777777" w:rsidR="00E41627" w:rsidRPr="00511B13" w:rsidRDefault="00E41627" w:rsidP="00E41627">
            <w:pPr>
              <w:jc w:val="center"/>
              <w:rPr>
                <w:rFonts w:ascii="Arial" w:hAnsi="Arial" w:cs="Arial"/>
                <w:b w:val="0"/>
              </w:rPr>
            </w:pPr>
            <w:r w:rsidRPr="00511B13">
              <w:rPr>
                <w:rFonts w:ascii="Arial" w:hAnsi="Arial" w:cs="Arial"/>
                <w:b w:val="0"/>
              </w:rPr>
              <w:t>1.5</w:t>
            </w:r>
          </w:p>
        </w:tc>
        <w:tc>
          <w:tcPr>
            <w:tcW w:w="1915" w:type="dxa"/>
          </w:tcPr>
          <w:p w14:paraId="063C64E6" w14:textId="77777777" w:rsidR="00E41627" w:rsidRPr="00511B13" w:rsidRDefault="00E41627" w:rsidP="00E41627">
            <w:pPr>
              <w:jc w:val="center"/>
              <w:rPr>
                <w:rFonts w:ascii="Arial" w:hAnsi="Arial" w:cs="Arial"/>
                <w:b w:val="0"/>
              </w:rPr>
            </w:pPr>
            <w:r w:rsidRPr="00511B13">
              <w:rPr>
                <w:rFonts w:ascii="Arial" w:hAnsi="Arial" w:cs="Arial"/>
                <w:b w:val="0"/>
              </w:rPr>
              <w:t>7.0</w:t>
            </w:r>
          </w:p>
        </w:tc>
        <w:tc>
          <w:tcPr>
            <w:tcW w:w="1915" w:type="dxa"/>
          </w:tcPr>
          <w:p w14:paraId="063C64E7" w14:textId="77777777" w:rsidR="00E41627" w:rsidRPr="00511B13" w:rsidRDefault="00E41627" w:rsidP="00E41627">
            <w:pPr>
              <w:jc w:val="center"/>
              <w:rPr>
                <w:rFonts w:ascii="Arial" w:hAnsi="Arial" w:cs="Arial"/>
                <w:b w:val="0"/>
              </w:rPr>
            </w:pPr>
            <w:r w:rsidRPr="00511B13">
              <w:rPr>
                <w:rFonts w:ascii="Arial" w:hAnsi="Arial" w:cs="Arial"/>
                <w:b w:val="0"/>
              </w:rPr>
              <w:t>1.5</w:t>
            </w:r>
          </w:p>
        </w:tc>
        <w:tc>
          <w:tcPr>
            <w:tcW w:w="1916" w:type="dxa"/>
          </w:tcPr>
          <w:p w14:paraId="063C64E8" w14:textId="77777777" w:rsidR="00E41627" w:rsidRPr="00511B13" w:rsidRDefault="00E41627" w:rsidP="00E41627">
            <w:pPr>
              <w:jc w:val="center"/>
              <w:rPr>
                <w:rFonts w:ascii="Arial" w:hAnsi="Arial" w:cs="Arial"/>
                <w:b w:val="0"/>
              </w:rPr>
            </w:pPr>
            <w:r w:rsidRPr="00511B13">
              <w:rPr>
                <w:rFonts w:ascii="Arial" w:hAnsi="Arial" w:cs="Arial"/>
                <w:b w:val="0"/>
              </w:rPr>
              <w:t>7.0</w:t>
            </w:r>
          </w:p>
        </w:tc>
      </w:tr>
      <w:tr w:rsidR="00E41627" w:rsidRPr="00511B13" w14:paraId="063C64EF" w14:textId="77777777" w:rsidTr="00E41627">
        <w:tc>
          <w:tcPr>
            <w:tcW w:w="1915" w:type="dxa"/>
          </w:tcPr>
          <w:p w14:paraId="063C64EA" w14:textId="77777777" w:rsidR="00E41627" w:rsidRPr="00511B13" w:rsidRDefault="00E41627" w:rsidP="00E41627">
            <w:pPr>
              <w:jc w:val="center"/>
              <w:rPr>
                <w:rFonts w:ascii="Arial" w:hAnsi="Arial" w:cs="Arial"/>
                <w:b w:val="0"/>
              </w:rPr>
            </w:pPr>
            <w:r w:rsidRPr="00511B13">
              <w:rPr>
                <w:rFonts w:ascii="Arial" w:hAnsi="Arial" w:cs="Arial"/>
                <w:b w:val="0"/>
              </w:rPr>
              <w:t>MONO#</w:t>
            </w:r>
          </w:p>
        </w:tc>
        <w:tc>
          <w:tcPr>
            <w:tcW w:w="1915" w:type="dxa"/>
          </w:tcPr>
          <w:p w14:paraId="063C64EB"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4EC" w14:textId="77777777" w:rsidR="00E41627" w:rsidRPr="00511B13" w:rsidRDefault="00B86482" w:rsidP="00E41627">
            <w:pPr>
              <w:jc w:val="center"/>
              <w:rPr>
                <w:rFonts w:ascii="Arial" w:hAnsi="Arial" w:cs="Arial"/>
                <w:b w:val="0"/>
              </w:rPr>
            </w:pPr>
            <w:r>
              <w:rPr>
                <w:rFonts w:ascii="Arial" w:hAnsi="Arial" w:cs="Arial"/>
                <w:b w:val="0"/>
              </w:rPr>
              <w:t>1.0</w:t>
            </w:r>
          </w:p>
        </w:tc>
        <w:tc>
          <w:tcPr>
            <w:tcW w:w="1915" w:type="dxa"/>
          </w:tcPr>
          <w:p w14:paraId="063C64ED"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4EE" w14:textId="77777777" w:rsidR="00E41627" w:rsidRPr="00511B13" w:rsidRDefault="00B86482" w:rsidP="00B86482">
            <w:pPr>
              <w:jc w:val="center"/>
              <w:rPr>
                <w:rFonts w:ascii="Arial" w:hAnsi="Arial" w:cs="Arial"/>
                <w:b w:val="0"/>
              </w:rPr>
            </w:pPr>
            <w:r>
              <w:rPr>
                <w:rFonts w:ascii="Arial" w:hAnsi="Arial" w:cs="Arial"/>
                <w:b w:val="0"/>
              </w:rPr>
              <w:t>1.0</w:t>
            </w:r>
          </w:p>
        </w:tc>
      </w:tr>
      <w:tr w:rsidR="00E41627" w:rsidRPr="00511B13" w14:paraId="063C64F5" w14:textId="77777777" w:rsidTr="00E41627">
        <w:tc>
          <w:tcPr>
            <w:tcW w:w="1915" w:type="dxa"/>
          </w:tcPr>
          <w:p w14:paraId="063C64F0" w14:textId="77777777" w:rsidR="00E41627" w:rsidRPr="00511B13" w:rsidRDefault="00E41627" w:rsidP="00E41627">
            <w:pPr>
              <w:jc w:val="center"/>
              <w:rPr>
                <w:rFonts w:ascii="Arial" w:hAnsi="Arial" w:cs="Arial"/>
                <w:b w:val="0"/>
              </w:rPr>
            </w:pPr>
            <w:r w:rsidRPr="00511B13">
              <w:rPr>
                <w:rFonts w:ascii="Arial" w:hAnsi="Arial" w:cs="Arial"/>
                <w:b w:val="0"/>
              </w:rPr>
              <w:t>EO#</w:t>
            </w:r>
          </w:p>
        </w:tc>
        <w:tc>
          <w:tcPr>
            <w:tcW w:w="1915" w:type="dxa"/>
          </w:tcPr>
          <w:p w14:paraId="063C64F1"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4F2" w14:textId="77777777" w:rsidR="00E41627" w:rsidRPr="00511B13" w:rsidRDefault="00E41627" w:rsidP="00E41627">
            <w:pPr>
              <w:jc w:val="center"/>
              <w:rPr>
                <w:rFonts w:ascii="Arial" w:hAnsi="Arial" w:cs="Arial"/>
                <w:b w:val="0"/>
              </w:rPr>
            </w:pPr>
            <w:r w:rsidRPr="00511B13">
              <w:rPr>
                <w:rFonts w:ascii="Arial" w:hAnsi="Arial" w:cs="Arial"/>
                <w:b w:val="0"/>
              </w:rPr>
              <w:t>0.7</w:t>
            </w:r>
          </w:p>
        </w:tc>
        <w:tc>
          <w:tcPr>
            <w:tcW w:w="1915" w:type="dxa"/>
          </w:tcPr>
          <w:p w14:paraId="063C64F3"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4F4" w14:textId="77777777" w:rsidR="00E41627" w:rsidRPr="00511B13" w:rsidRDefault="00E41627" w:rsidP="00E41627">
            <w:pPr>
              <w:jc w:val="center"/>
              <w:rPr>
                <w:rFonts w:ascii="Arial" w:hAnsi="Arial" w:cs="Arial"/>
                <w:b w:val="0"/>
              </w:rPr>
            </w:pPr>
            <w:r w:rsidRPr="00511B13">
              <w:rPr>
                <w:rFonts w:ascii="Arial" w:hAnsi="Arial" w:cs="Arial"/>
                <w:b w:val="0"/>
              </w:rPr>
              <w:t>0.7</w:t>
            </w:r>
          </w:p>
        </w:tc>
      </w:tr>
      <w:tr w:rsidR="00E41627" w:rsidRPr="00511B13" w14:paraId="063C64FB" w14:textId="77777777" w:rsidTr="00E41627">
        <w:tc>
          <w:tcPr>
            <w:tcW w:w="1915" w:type="dxa"/>
          </w:tcPr>
          <w:p w14:paraId="063C64F6" w14:textId="77777777" w:rsidR="00E41627" w:rsidRPr="00511B13" w:rsidRDefault="00E41627" w:rsidP="00E41627">
            <w:pPr>
              <w:jc w:val="center"/>
              <w:rPr>
                <w:rFonts w:ascii="Arial" w:hAnsi="Arial" w:cs="Arial"/>
                <w:b w:val="0"/>
              </w:rPr>
            </w:pPr>
            <w:r w:rsidRPr="00511B13">
              <w:rPr>
                <w:rFonts w:ascii="Arial" w:hAnsi="Arial" w:cs="Arial"/>
                <w:b w:val="0"/>
              </w:rPr>
              <w:t>BASO#</w:t>
            </w:r>
          </w:p>
        </w:tc>
        <w:tc>
          <w:tcPr>
            <w:tcW w:w="1915" w:type="dxa"/>
          </w:tcPr>
          <w:p w14:paraId="063C64F7"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5" w:type="dxa"/>
          </w:tcPr>
          <w:p w14:paraId="063C64F8" w14:textId="77777777" w:rsidR="00E41627" w:rsidRPr="00511B13" w:rsidRDefault="00E41627" w:rsidP="00E41627">
            <w:pPr>
              <w:jc w:val="center"/>
              <w:rPr>
                <w:rFonts w:ascii="Arial" w:hAnsi="Arial" w:cs="Arial"/>
                <w:b w:val="0"/>
              </w:rPr>
            </w:pPr>
            <w:r w:rsidRPr="00511B13">
              <w:rPr>
                <w:rFonts w:ascii="Arial" w:hAnsi="Arial" w:cs="Arial"/>
                <w:b w:val="0"/>
              </w:rPr>
              <w:t>0.1</w:t>
            </w:r>
          </w:p>
        </w:tc>
        <w:tc>
          <w:tcPr>
            <w:tcW w:w="1915" w:type="dxa"/>
          </w:tcPr>
          <w:p w14:paraId="063C64F9" w14:textId="77777777" w:rsidR="00E41627" w:rsidRPr="00511B13" w:rsidRDefault="00E41627" w:rsidP="00E41627">
            <w:pPr>
              <w:jc w:val="center"/>
              <w:rPr>
                <w:rFonts w:ascii="Arial" w:hAnsi="Arial" w:cs="Arial"/>
                <w:b w:val="0"/>
              </w:rPr>
            </w:pPr>
            <w:r w:rsidRPr="00511B13">
              <w:rPr>
                <w:rFonts w:ascii="Arial" w:hAnsi="Arial" w:cs="Arial"/>
                <w:b w:val="0"/>
              </w:rPr>
              <w:t>0.0</w:t>
            </w:r>
          </w:p>
        </w:tc>
        <w:tc>
          <w:tcPr>
            <w:tcW w:w="1916" w:type="dxa"/>
          </w:tcPr>
          <w:p w14:paraId="063C64FA" w14:textId="77777777" w:rsidR="00E41627" w:rsidRPr="00511B13" w:rsidRDefault="00E41627" w:rsidP="00E41627">
            <w:pPr>
              <w:jc w:val="center"/>
              <w:rPr>
                <w:rFonts w:ascii="Arial" w:hAnsi="Arial" w:cs="Arial"/>
                <w:b w:val="0"/>
              </w:rPr>
            </w:pPr>
            <w:r w:rsidRPr="00511B13">
              <w:rPr>
                <w:rFonts w:ascii="Arial" w:hAnsi="Arial" w:cs="Arial"/>
                <w:b w:val="0"/>
              </w:rPr>
              <w:t>0.1</w:t>
            </w:r>
          </w:p>
        </w:tc>
      </w:tr>
    </w:tbl>
    <w:p w14:paraId="063C64FC" w14:textId="77777777" w:rsidR="00E41627" w:rsidRDefault="00E41627" w:rsidP="00E41627">
      <w:pPr>
        <w:jc w:val="center"/>
        <w:rPr>
          <w:b w:val="0"/>
          <w:u w:val="single"/>
        </w:rPr>
      </w:pPr>
    </w:p>
    <w:p w14:paraId="063C64FD" w14:textId="77777777" w:rsidR="00E41627" w:rsidRDefault="00E41627" w:rsidP="00E41627">
      <w:pPr>
        <w:jc w:val="center"/>
        <w:rPr>
          <w:b w:val="0"/>
          <w:u w:val="single"/>
        </w:rPr>
      </w:pPr>
    </w:p>
    <w:p w14:paraId="063C64FE" w14:textId="77777777" w:rsidR="00E41627" w:rsidRDefault="00E41627" w:rsidP="00E41627">
      <w:pPr>
        <w:jc w:val="center"/>
        <w:rPr>
          <w:b w:val="0"/>
          <w:u w:val="single"/>
        </w:rPr>
      </w:pPr>
    </w:p>
    <w:p w14:paraId="063C64FF" w14:textId="77777777" w:rsidR="00E41627" w:rsidRDefault="00E41627" w:rsidP="00E41627">
      <w:pPr>
        <w:jc w:val="center"/>
        <w:rPr>
          <w:b w:val="0"/>
          <w:u w:val="single"/>
        </w:rPr>
      </w:pPr>
    </w:p>
    <w:p w14:paraId="063C6500" w14:textId="77777777" w:rsidR="00E41627" w:rsidRPr="00084FF0" w:rsidRDefault="00E41627" w:rsidP="00E41627">
      <w:pPr>
        <w:jc w:val="center"/>
        <w:rPr>
          <w:rFonts w:ascii="Arial" w:hAnsi="Arial" w:cs="Arial"/>
          <w:u w:val="single"/>
        </w:rPr>
      </w:pPr>
      <w:r w:rsidRPr="00084FF0">
        <w:rPr>
          <w:rFonts w:ascii="Arial" w:hAnsi="Arial" w:cs="Arial"/>
          <w:u w:val="single"/>
        </w:rPr>
        <w:t>REFERENCE LIMIT</w:t>
      </w:r>
    </w:p>
    <w:p w14:paraId="063C6501" w14:textId="77777777" w:rsidR="00E41627" w:rsidRPr="00084FF0" w:rsidRDefault="00E41627" w:rsidP="00E41627">
      <w:pPr>
        <w:jc w:val="center"/>
        <w:rPr>
          <w:rFonts w:ascii="Arial" w:hAnsi="Arial" w:cs="Arial"/>
          <w:u w:val="single"/>
        </w:rPr>
      </w:pPr>
      <w:r w:rsidRPr="00084FF0">
        <w:rPr>
          <w:rFonts w:ascii="Arial" w:hAnsi="Arial" w:cs="Arial"/>
          <w:u w:val="single"/>
        </w:rPr>
        <w:t>12 YEARS - ADULT (150 YEARS)</w:t>
      </w:r>
    </w:p>
    <w:p w14:paraId="063C6502" w14:textId="77777777" w:rsidR="00E41627" w:rsidRPr="00084FF0" w:rsidRDefault="00E41627" w:rsidP="00E41627">
      <w:pPr>
        <w:jc w:val="center"/>
        <w:rPr>
          <w:rFonts w:ascii="Arial" w:hAnsi="Arial" w:cs="Arial"/>
          <w:b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861"/>
        <w:gridCol w:w="1861"/>
        <w:gridCol w:w="1877"/>
        <w:gridCol w:w="1878"/>
      </w:tblGrid>
      <w:tr w:rsidR="00E41627" w:rsidRPr="00511B13" w14:paraId="063C6508" w14:textId="77777777" w:rsidTr="00E41627">
        <w:tc>
          <w:tcPr>
            <w:tcW w:w="1915" w:type="dxa"/>
          </w:tcPr>
          <w:p w14:paraId="063C6503" w14:textId="77777777" w:rsidR="00E41627" w:rsidRPr="00511B13" w:rsidRDefault="00E41627" w:rsidP="00E41627">
            <w:pPr>
              <w:jc w:val="center"/>
              <w:rPr>
                <w:rFonts w:ascii="Arial" w:hAnsi="Arial" w:cs="Arial"/>
              </w:rPr>
            </w:pPr>
            <w:r w:rsidRPr="00511B13">
              <w:rPr>
                <w:rFonts w:ascii="Arial" w:hAnsi="Arial" w:cs="Arial"/>
              </w:rPr>
              <w:t>TEST</w:t>
            </w:r>
          </w:p>
        </w:tc>
        <w:tc>
          <w:tcPr>
            <w:tcW w:w="1915" w:type="dxa"/>
          </w:tcPr>
          <w:p w14:paraId="063C6504" w14:textId="77777777" w:rsidR="00E41627" w:rsidRPr="00511B13" w:rsidRDefault="00E41627" w:rsidP="00E41627">
            <w:pPr>
              <w:jc w:val="center"/>
              <w:rPr>
                <w:rFonts w:ascii="Arial" w:hAnsi="Arial" w:cs="Arial"/>
              </w:rPr>
            </w:pPr>
            <w:r w:rsidRPr="00511B13">
              <w:rPr>
                <w:rFonts w:ascii="Arial" w:hAnsi="Arial" w:cs="Arial"/>
              </w:rPr>
              <w:t>MALE LOW</w:t>
            </w:r>
          </w:p>
        </w:tc>
        <w:tc>
          <w:tcPr>
            <w:tcW w:w="1915" w:type="dxa"/>
          </w:tcPr>
          <w:p w14:paraId="063C6505" w14:textId="77777777" w:rsidR="00E41627" w:rsidRPr="00511B13" w:rsidRDefault="00E41627" w:rsidP="00E41627">
            <w:pPr>
              <w:jc w:val="center"/>
              <w:rPr>
                <w:rFonts w:ascii="Arial" w:hAnsi="Arial" w:cs="Arial"/>
              </w:rPr>
            </w:pPr>
            <w:r w:rsidRPr="00511B13">
              <w:rPr>
                <w:rFonts w:ascii="Arial" w:hAnsi="Arial" w:cs="Arial"/>
              </w:rPr>
              <w:t>MALE HIGH</w:t>
            </w:r>
          </w:p>
        </w:tc>
        <w:tc>
          <w:tcPr>
            <w:tcW w:w="1915" w:type="dxa"/>
          </w:tcPr>
          <w:p w14:paraId="063C6506" w14:textId="77777777" w:rsidR="00E41627" w:rsidRPr="00511B13" w:rsidRDefault="00E41627" w:rsidP="00E41627">
            <w:pPr>
              <w:jc w:val="center"/>
              <w:rPr>
                <w:rFonts w:ascii="Arial" w:hAnsi="Arial" w:cs="Arial"/>
              </w:rPr>
            </w:pPr>
            <w:r w:rsidRPr="00511B13">
              <w:rPr>
                <w:rFonts w:ascii="Arial" w:hAnsi="Arial" w:cs="Arial"/>
              </w:rPr>
              <w:t>FEMALE LOW</w:t>
            </w:r>
          </w:p>
        </w:tc>
        <w:tc>
          <w:tcPr>
            <w:tcW w:w="1916" w:type="dxa"/>
          </w:tcPr>
          <w:p w14:paraId="063C6507" w14:textId="77777777" w:rsidR="00E41627" w:rsidRPr="00511B13" w:rsidRDefault="00E41627" w:rsidP="00E41627">
            <w:pPr>
              <w:jc w:val="center"/>
              <w:rPr>
                <w:rFonts w:ascii="Arial" w:hAnsi="Arial" w:cs="Arial"/>
              </w:rPr>
            </w:pPr>
            <w:r w:rsidRPr="00511B13">
              <w:rPr>
                <w:rFonts w:ascii="Arial" w:hAnsi="Arial" w:cs="Arial"/>
              </w:rPr>
              <w:t>FEMALE HIGH</w:t>
            </w:r>
          </w:p>
        </w:tc>
      </w:tr>
      <w:tr w:rsidR="00E41627" w:rsidRPr="00511B13" w14:paraId="063C650E" w14:textId="77777777" w:rsidTr="00E41627">
        <w:tc>
          <w:tcPr>
            <w:tcW w:w="1915" w:type="dxa"/>
          </w:tcPr>
          <w:p w14:paraId="063C6509"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WBC</w:t>
            </w:r>
          </w:p>
        </w:tc>
        <w:tc>
          <w:tcPr>
            <w:tcW w:w="1915" w:type="dxa"/>
          </w:tcPr>
          <w:p w14:paraId="063C650A"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3.8</w:t>
            </w:r>
          </w:p>
        </w:tc>
        <w:tc>
          <w:tcPr>
            <w:tcW w:w="1915" w:type="dxa"/>
          </w:tcPr>
          <w:p w14:paraId="063C650B"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10.6</w:t>
            </w:r>
          </w:p>
        </w:tc>
        <w:tc>
          <w:tcPr>
            <w:tcW w:w="1915" w:type="dxa"/>
          </w:tcPr>
          <w:p w14:paraId="063C650C"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3.6</w:t>
            </w:r>
          </w:p>
        </w:tc>
        <w:tc>
          <w:tcPr>
            <w:tcW w:w="1916" w:type="dxa"/>
          </w:tcPr>
          <w:p w14:paraId="063C650D"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11.0</w:t>
            </w:r>
          </w:p>
        </w:tc>
      </w:tr>
      <w:tr w:rsidR="00E41627" w:rsidRPr="00511B13" w14:paraId="063C6514" w14:textId="77777777" w:rsidTr="00E41627">
        <w:tc>
          <w:tcPr>
            <w:tcW w:w="1915" w:type="dxa"/>
          </w:tcPr>
          <w:p w14:paraId="063C650F"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RBC</w:t>
            </w:r>
          </w:p>
        </w:tc>
        <w:tc>
          <w:tcPr>
            <w:tcW w:w="1915" w:type="dxa"/>
          </w:tcPr>
          <w:p w14:paraId="063C6510"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4.40</w:t>
            </w:r>
          </w:p>
        </w:tc>
        <w:tc>
          <w:tcPr>
            <w:tcW w:w="1915" w:type="dxa"/>
          </w:tcPr>
          <w:p w14:paraId="063C6511"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5.90</w:t>
            </w:r>
          </w:p>
        </w:tc>
        <w:tc>
          <w:tcPr>
            <w:tcW w:w="1915" w:type="dxa"/>
          </w:tcPr>
          <w:p w14:paraId="063C6512"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3.80</w:t>
            </w:r>
          </w:p>
        </w:tc>
        <w:tc>
          <w:tcPr>
            <w:tcW w:w="1916" w:type="dxa"/>
          </w:tcPr>
          <w:p w14:paraId="063C6513"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5.20</w:t>
            </w:r>
          </w:p>
        </w:tc>
      </w:tr>
      <w:tr w:rsidR="00E41627" w:rsidRPr="00511B13" w14:paraId="063C651A" w14:textId="77777777" w:rsidTr="00E41627">
        <w:tc>
          <w:tcPr>
            <w:tcW w:w="1915" w:type="dxa"/>
          </w:tcPr>
          <w:p w14:paraId="063C6515"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HGB</w:t>
            </w:r>
          </w:p>
        </w:tc>
        <w:tc>
          <w:tcPr>
            <w:tcW w:w="1915" w:type="dxa"/>
          </w:tcPr>
          <w:p w14:paraId="063C6516"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13.0</w:t>
            </w:r>
          </w:p>
        </w:tc>
        <w:tc>
          <w:tcPr>
            <w:tcW w:w="1915" w:type="dxa"/>
          </w:tcPr>
          <w:p w14:paraId="063C6517"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18.0</w:t>
            </w:r>
          </w:p>
        </w:tc>
        <w:tc>
          <w:tcPr>
            <w:tcW w:w="1915" w:type="dxa"/>
          </w:tcPr>
          <w:p w14:paraId="063C6518"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12.0</w:t>
            </w:r>
          </w:p>
        </w:tc>
        <w:tc>
          <w:tcPr>
            <w:tcW w:w="1916" w:type="dxa"/>
          </w:tcPr>
          <w:p w14:paraId="063C6519"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16.0</w:t>
            </w:r>
          </w:p>
        </w:tc>
      </w:tr>
      <w:tr w:rsidR="00E41627" w:rsidRPr="00511B13" w14:paraId="063C6520" w14:textId="77777777" w:rsidTr="00E41627">
        <w:tc>
          <w:tcPr>
            <w:tcW w:w="1915" w:type="dxa"/>
          </w:tcPr>
          <w:p w14:paraId="063C651B"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HCT</w:t>
            </w:r>
          </w:p>
        </w:tc>
        <w:tc>
          <w:tcPr>
            <w:tcW w:w="1915" w:type="dxa"/>
          </w:tcPr>
          <w:p w14:paraId="063C651C"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40.0</w:t>
            </w:r>
          </w:p>
        </w:tc>
        <w:tc>
          <w:tcPr>
            <w:tcW w:w="1915" w:type="dxa"/>
          </w:tcPr>
          <w:p w14:paraId="063C651D"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52.0</w:t>
            </w:r>
          </w:p>
        </w:tc>
        <w:tc>
          <w:tcPr>
            <w:tcW w:w="1915" w:type="dxa"/>
          </w:tcPr>
          <w:p w14:paraId="063C651E"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35.0</w:t>
            </w:r>
          </w:p>
        </w:tc>
        <w:tc>
          <w:tcPr>
            <w:tcW w:w="1916" w:type="dxa"/>
          </w:tcPr>
          <w:p w14:paraId="063C651F"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47.0</w:t>
            </w:r>
          </w:p>
        </w:tc>
      </w:tr>
      <w:tr w:rsidR="00E41627" w:rsidRPr="00511B13" w14:paraId="063C6526" w14:textId="77777777" w:rsidTr="00E41627">
        <w:tc>
          <w:tcPr>
            <w:tcW w:w="1915" w:type="dxa"/>
          </w:tcPr>
          <w:p w14:paraId="063C6521"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MCV</w:t>
            </w:r>
          </w:p>
        </w:tc>
        <w:tc>
          <w:tcPr>
            <w:tcW w:w="1915" w:type="dxa"/>
          </w:tcPr>
          <w:p w14:paraId="063C6522"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80.0</w:t>
            </w:r>
          </w:p>
        </w:tc>
        <w:tc>
          <w:tcPr>
            <w:tcW w:w="1915" w:type="dxa"/>
          </w:tcPr>
          <w:p w14:paraId="063C6523"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100.0</w:t>
            </w:r>
          </w:p>
        </w:tc>
        <w:tc>
          <w:tcPr>
            <w:tcW w:w="1915" w:type="dxa"/>
          </w:tcPr>
          <w:p w14:paraId="063C6524"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80.0</w:t>
            </w:r>
          </w:p>
        </w:tc>
        <w:tc>
          <w:tcPr>
            <w:tcW w:w="1916" w:type="dxa"/>
          </w:tcPr>
          <w:p w14:paraId="063C6525"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100.0</w:t>
            </w:r>
          </w:p>
        </w:tc>
      </w:tr>
      <w:tr w:rsidR="00E41627" w:rsidRPr="00511B13" w14:paraId="063C652C" w14:textId="77777777" w:rsidTr="00E41627">
        <w:tc>
          <w:tcPr>
            <w:tcW w:w="1915" w:type="dxa"/>
          </w:tcPr>
          <w:p w14:paraId="063C6527"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MCH</w:t>
            </w:r>
          </w:p>
        </w:tc>
        <w:tc>
          <w:tcPr>
            <w:tcW w:w="1915" w:type="dxa"/>
          </w:tcPr>
          <w:p w14:paraId="063C6528"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26.0</w:t>
            </w:r>
          </w:p>
        </w:tc>
        <w:tc>
          <w:tcPr>
            <w:tcW w:w="1915" w:type="dxa"/>
          </w:tcPr>
          <w:p w14:paraId="063C6529"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34.0</w:t>
            </w:r>
          </w:p>
        </w:tc>
        <w:tc>
          <w:tcPr>
            <w:tcW w:w="1915" w:type="dxa"/>
          </w:tcPr>
          <w:p w14:paraId="063C652A"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26.0</w:t>
            </w:r>
          </w:p>
        </w:tc>
        <w:tc>
          <w:tcPr>
            <w:tcW w:w="1916" w:type="dxa"/>
          </w:tcPr>
          <w:p w14:paraId="063C652B"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34.0</w:t>
            </w:r>
          </w:p>
        </w:tc>
      </w:tr>
      <w:tr w:rsidR="00E41627" w:rsidRPr="00511B13" w14:paraId="063C6532" w14:textId="77777777" w:rsidTr="00E41627">
        <w:tc>
          <w:tcPr>
            <w:tcW w:w="1915" w:type="dxa"/>
          </w:tcPr>
          <w:p w14:paraId="063C652D"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MCHC</w:t>
            </w:r>
          </w:p>
        </w:tc>
        <w:tc>
          <w:tcPr>
            <w:tcW w:w="1915" w:type="dxa"/>
          </w:tcPr>
          <w:p w14:paraId="063C652E"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32.0</w:t>
            </w:r>
          </w:p>
        </w:tc>
        <w:tc>
          <w:tcPr>
            <w:tcW w:w="1915" w:type="dxa"/>
          </w:tcPr>
          <w:p w14:paraId="063C652F"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36.0</w:t>
            </w:r>
          </w:p>
        </w:tc>
        <w:tc>
          <w:tcPr>
            <w:tcW w:w="1915" w:type="dxa"/>
          </w:tcPr>
          <w:p w14:paraId="063C6530"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32.0</w:t>
            </w:r>
          </w:p>
        </w:tc>
        <w:tc>
          <w:tcPr>
            <w:tcW w:w="1916" w:type="dxa"/>
          </w:tcPr>
          <w:p w14:paraId="063C6531"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36.0</w:t>
            </w:r>
          </w:p>
        </w:tc>
      </w:tr>
      <w:tr w:rsidR="00E41627" w:rsidRPr="00511B13" w14:paraId="063C6538" w14:textId="77777777" w:rsidTr="00E41627">
        <w:tc>
          <w:tcPr>
            <w:tcW w:w="1915" w:type="dxa"/>
          </w:tcPr>
          <w:p w14:paraId="063C6533"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RDW</w:t>
            </w:r>
          </w:p>
        </w:tc>
        <w:tc>
          <w:tcPr>
            <w:tcW w:w="1915" w:type="dxa"/>
          </w:tcPr>
          <w:p w14:paraId="063C6534"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11.5</w:t>
            </w:r>
          </w:p>
        </w:tc>
        <w:tc>
          <w:tcPr>
            <w:tcW w:w="1915" w:type="dxa"/>
          </w:tcPr>
          <w:p w14:paraId="063C6535"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14.5</w:t>
            </w:r>
          </w:p>
        </w:tc>
        <w:tc>
          <w:tcPr>
            <w:tcW w:w="1915" w:type="dxa"/>
          </w:tcPr>
          <w:p w14:paraId="063C6536"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11.5</w:t>
            </w:r>
          </w:p>
        </w:tc>
        <w:tc>
          <w:tcPr>
            <w:tcW w:w="1916" w:type="dxa"/>
          </w:tcPr>
          <w:p w14:paraId="063C6537"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14.5</w:t>
            </w:r>
          </w:p>
        </w:tc>
      </w:tr>
      <w:tr w:rsidR="00E41627" w:rsidRPr="00511B13" w14:paraId="063C653E" w14:textId="77777777" w:rsidTr="00E41627">
        <w:tc>
          <w:tcPr>
            <w:tcW w:w="1915" w:type="dxa"/>
          </w:tcPr>
          <w:p w14:paraId="063C6539"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PLT</w:t>
            </w:r>
          </w:p>
        </w:tc>
        <w:tc>
          <w:tcPr>
            <w:tcW w:w="1915" w:type="dxa"/>
          </w:tcPr>
          <w:p w14:paraId="063C653A"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150</w:t>
            </w:r>
          </w:p>
        </w:tc>
        <w:tc>
          <w:tcPr>
            <w:tcW w:w="1915" w:type="dxa"/>
          </w:tcPr>
          <w:p w14:paraId="063C653B"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440</w:t>
            </w:r>
          </w:p>
        </w:tc>
        <w:tc>
          <w:tcPr>
            <w:tcW w:w="1915" w:type="dxa"/>
          </w:tcPr>
          <w:p w14:paraId="063C653C"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150</w:t>
            </w:r>
          </w:p>
        </w:tc>
        <w:tc>
          <w:tcPr>
            <w:tcW w:w="1916" w:type="dxa"/>
          </w:tcPr>
          <w:p w14:paraId="063C653D"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440</w:t>
            </w:r>
          </w:p>
        </w:tc>
      </w:tr>
      <w:tr w:rsidR="00E41627" w:rsidRPr="00511B13" w14:paraId="063C6544" w14:textId="77777777" w:rsidTr="00E41627">
        <w:tc>
          <w:tcPr>
            <w:tcW w:w="1915" w:type="dxa"/>
          </w:tcPr>
          <w:p w14:paraId="063C653F"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NE#</w:t>
            </w:r>
          </w:p>
        </w:tc>
        <w:tc>
          <w:tcPr>
            <w:tcW w:w="1915" w:type="dxa"/>
          </w:tcPr>
          <w:p w14:paraId="063C6540"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1.4</w:t>
            </w:r>
          </w:p>
        </w:tc>
        <w:tc>
          <w:tcPr>
            <w:tcW w:w="1915" w:type="dxa"/>
          </w:tcPr>
          <w:p w14:paraId="063C6541"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6.5</w:t>
            </w:r>
          </w:p>
        </w:tc>
        <w:tc>
          <w:tcPr>
            <w:tcW w:w="1915" w:type="dxa"/>
          </w:tcPr>
          <w:p w14:paraId="063C6542"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1.4</w:t>
            </w:r>
          </w:p>
        </w:tc>
        <w:tc>
          <w:tcPr>
            <w:tcW w:w="1916" w:type="dxa"/>
          </w:tcPr>
          <w:p w14:paraId="063C6543"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6.5</w:t>
            </w:r>
          </w:p>
        </w:tc>
      </w:tr>
      <w:tr w:rsidR="00E41627" w:rsidRPr="00511B13" w14:paraId="063C654A" w14:textId="77777777" w:rsidTr="00E41627">
        <w:tc>
          <w:tcPr>
            <w:tcW w:w="1915" w:type="dxa"/>
          </w:tcPr>
          <w:p w14:paraId="063C6545"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LY#</w:t>
            </w:r>
          </w:p>
        </w:tc>
        <w:tc>
          <w:tcPr>
            <w:tcW w:w="1915" w:type="dxa"/>
          </w:tcPr>
          <w:p w14:paraId="063C6546"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1.0</w:t>
            </w:r>
          </w:p>
        </w:tc>
        <w:tc>
          <w:tcPr>
            <w:tcW w:w="1915" w:type="dxa"/>
          </w:tcPr>
          <w:p w14:paraId="063C6547"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3.6</w:t>
            </w:r>
          </w:p>
        </w:tc>
        <w:tc>
          <w:tcPr>
            <w:tcW w:w="1915" w:type="dxa"/>
          </w:tcPr>
          <w:p w14:paraId="063C6548"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1.0</w:t>
            </w:r>
          </w:p>
        </w:tc>
        <w:tc>
          <w:tcPr>
            <w:tcW w:w="1916" w:type="dxa"/>
          </w:tcPr>
          <w:p w14:paraId="063C6549"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3.6</w:t>
            </w:r>
          </w:p>
        </w:tc>
      </w:tr>
      <w:tr w:rsidR="00E41627" w:rsidRPr="00511B13" w14:paraId="063C6550" w14:textId="77777777" w:rsidTr="00E41627">
        <w:tc>
          <w:tcPr>
            <w:tcW w:w="1915" w:type="dxa"/>
          </w:tcPr>
          <w:p w14:paraId="063C654B"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MONO#</w:t>
            </w:r>
          </w:p>
        </w:tc>
        <w:tc>
          <w:tcPr>
            <w:tcW w:w="1915" w:type="dxa"/>
          </w:tcPr>
          <w:p w14:paraId="063C654C"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0.</w:t>
            </w:r>
            <w:r w:rsidR="002325E6">
              <w:rPr>
                <w:rFonts w:ascii="Arial" w:hAnsi="Arial" w:cs="Arial"/>
                <w:b w:val="0"/>
                <w:u w:val="single"/>
              </w:rPr>
              <w:t>2</w:t>
            </w:r>
          </w:p>
        </w:tc>
        <w:tc>
          <w:tcPr>
            <w:tcW w:w="1915" w:type="dxa"/>
          </w:tcPr>
          <w:p w14:paraId="063C654D" w14:textId="77777777" w:rsidR="00E41627" w:rsidRPr="00511B13" w:rsidRDefault="002325E6" w:rsidP="00E41627">
            <w:pPr>
              <w:jc w:val="center"/>
              <w:rPr>
                <w:rFonts w:ascii="Arial" w:hAnsi="Arial" w:cs="Arial"/>
                <w:b w:val="0"/>
                <w:u w:val="single"/>
              </w:rPr>
            </w:pPr>
            <w:r>
              <w:rPr>
                <w:rFonts w:ascii="Arial" w:hAnsi="Arial" w:cs="Arial"/>
                <w:b w:val="0"/>
                <w:u w:val="single"/>
              </w:rPr>
              <w:t>1.0</w:t>
            </w:r>
          </w:p>
        </w:tc>
        <w:tc>
          <w:tcPr>
            <w:tcW w:w="1915" w:type="dxa"/>
          </w:tcPr>
          <w:p w14:paraId="063C654E"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0.</w:t>
            </w:r>
            <w:r w:rsidR="002325E6">
              <w:rPr>
                <w:rFonts w:ascii="Arial" w:hAnsi="Arial" w:cs="Arial"/>
                <w:b w:val="0"/>
                <w:u w:val="single"/>
              </w:rPr>
              <w:t>2</w:t>
            </w:r>
          </w:p>
        </w:tc>
        <w:tc>
          <w:tcPr>
            <w:tcW w:w="1916" w:type="dxa"/>
          </w:tcPr>
          <w:p w14:paraId="063C654F"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0.</w:t>
            </w:r>
            <w:r w:rsidR="002325E6">
              <w:rPr>
                <w:rFonts w:ascii="Arial" w:hAnsi="Arial" w:cs="Arial"/>
                <w:b w:val="0"/>
                <w:u w:val="single"/>
              </w:rPr>
              <w:t>9</w:t>
            </w:r>
          </w:p>
        </w:tc>
      </w:tr>
      <w:tr w:rsidR="00E41627" w:rsidRPr="00511B13" w14:paraId="063C6556" w14:textId="77777777" w:rsidTr="00E41627">
        <w:tc>
          <w:tcPr>
            <w:tcW w:w="1915" w:type="dxa"/>
          </w:tcPr>
          <w:p w14:paraId="063C6551"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EO#</w:t>
            </w:r>
          </w:p>
        </w:tc>
        <w:tc>
          <w:tcPr>
            <w:tcW w:w="1915" w:type="dxa"/>
          </w:tcPr>
          <w:p w14:paraId="063C6552"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0.0</w:t>
            </w:r>
          </w:p>
        </w:tc>
        <w:tc>
          <w:tcPr>
            <w:tcW w:w="1915" w:type="dxa"/>
          </w:tcPr>
          <w:p w14:paraId="063C6553"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0.7</w:t>
            </w:r>
          </w:p>
        </w:tc>
        <w:tc>
          <w:tcPr>
            <w:tcW w:w="1915" w:type="dxa"/>
          </w:tcPr>
          <w:p w14:paraId="063C6554"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0.0</w:t>
            </w:r>
          </w:p>
        </w:tc>
        <w:tc>
          <w:tcPr>
            <w:tcW w:w="1916" w:type="dxa"/>
          </w:tcPr>
          <w:p w14:paraId="063C6555"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0.7</w:t>
            </w:r>
          </w:p>
        </w:tc>
      </w:tr>
      <w:tr w:rsidR="00E41627" w:rsidRPr="00511B13" w14:paraId="063C655C" w14:textId="77777777" w:rsidTr="00E41627">
        <w:tc>
          <w:tcPr>
            <w:tcW w:w="1915" w:type="dxa"/>
          </w:tcPr>
          <w:p w14:paraId="063C6557"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BASO</w:t>
            </w:r>
          </w:p>
        </w:tc>
        <w:tc>
          <w:tcPr>
            <w:tcW w:w="1915" w:type="dxa"/>
          </w:tcPr>
          <w:p w14:paraId="063C6558"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0.0</w:t>
            </w:r>
          </w:p>
        </w:tc>
        <w:tc>
          <w:tcPr>
            <w:tcW w:w="1915" w:type="dxa"/>
          </w:tcPr>
          <w:p w14:paraId="063C6559"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0.1</w:t>
            </w:r>
          </w:p>
        </w:tc>
        <w:tc>
          <w:tcPr>
            <w:tcW w:w="1915" w:type="dxa"/>
          </w:tcPr>
          <w:p w14:paraId="063C655A"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0.0</w:t>
            </w:r>
          </w:p>
        </w:tc>
        <w:tc>
          <w:tcPr>
            <w:tcW w:w="1916" w:type="dxa"/>
          </w:tcPr>
          <w:p w14:paraId="063C655B" w14:textId="77777777" w:rsidR="00E41627" w:rsidRPr="00511B13" w:rsidRDefault="00E41627" w:rsidP="00E41627">
            <w:pPr>
              <w:jc w:val="center"/>
              <w:rPr>
                <w:rFonts w:ascii="Arial" w:hAnsi="Arial" w:cs="Arial"/>
                <w:b w:val="0"/>
                <w:u w:val="single"/>
              </w:rPr>
            </w:pPr>
            <w:r w:rsidRPr="00511B13">
              <w:rPr>
                <w:rFonts w:ascii="Arial" w:hAnsi="Arial" w:cs="Arial"/>
                <w:b w:val="0"/>
                <w:u w:val="single"/>
              </w:rPr>
              <w:t>0.1</w:t>
            </w:r>
          </w:p>
        </w:tc>
      </w:tr>
    </w:tbl>
    <w:p w14:paraId="063C655D" w14:textId="77777777"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063C655E" w14:textId="77777777" w:rsidR="003F26C0"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063C655F" w14:textId="77777777" w:rsidR="003F26C0"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063C6560" w14:textId="77777777" w:rsidR="003F26C0"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063C6561" w14:textId="77777777" w:rsidR="000A4499" w:rsidRPr="003F26C0" w:rsidRDefault="003F26C0" w:rsidP="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center"/>
        <w:rPr>
          <w:rFonts w:ascii="Arial" w:hAnsi="Arial" w:cs="Arial"/>
          <w:u w:val="single"/>
        </w:rPr>
      </w:pPr>
      <w:r>
        <w:rPr>
          <w:rFonts w:ascii="Arial" w:hAnsi="Arial" w:cs="Arial"/>
          <w:u w:val="single"/>
        </w:rPr>
        <w:t>DXH800 LINEARITY</w:t>
      </w:r>
    </w:p>
    <w:p w14:paraId="063C6562" w14:textId="77777777" w:rsidR="000A4499" w:rsidRDefault="000A449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tbl>
      <w:tblPr>
        <w:tblStyle w:val="TableGrid"/>
        <w:tblW w:w="0" w:type="auto"/>
        <w:tblInd w:w="562" w:type="dxa"/>
        <w:tblLook w:val="04A0" w:firstRow="1" w:lastRow="0" w:firstColumn="1" w:lastColumn="0" w:noHBand="0" w:noVBand="1"/>
      </w:tblPr>
      <w:tblGrid>
        <w:gridCol w:w="2991"/>
        <w:gridCol w:w="2903"/>
        <w:gridCol w:w="2894"/>
      </w:tblGrid>
      <w:tr w:rsidR="003F26C0" w14:paraId="063C6566" w14:textId="77777777" w:rsidTr="000A4499">
        <w:tc>
          <w:tcPr>
            <w:tcW w:w="3192" w:type="dxa"/>
          </w:tcPr>
          <w:p w14:paraId="063C6563" w14:textId="77777777" w:rsidR="000A4499"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PARAMETER</w:t>
            </w:r>
          </w:p>
        </w:tc>
        <w:tc>
          <w:tcPr>
            <w:tcW w:w="3192" w:type="dxa"/>
          </w:tcPr>
          <w:p w14:paraId="063C6564" w14:textId="77777777" w:rsidR="000A4499"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LOWER LIMIT</w:t>
            </w:r>
          </w:p>
        </w:tc>
        <w:tc>
          <w:tcPr>
            <w:tcW w:w="3192" w:type="dxa"/>
          </w:tcPr>
          <w:p w14:paraId="063C6565" w14:textId="77777777" w:rsidR="000A4499"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UPPER LIMIT</w:t>
            </w:r>
          </w:p>
        </w:tc>
      </w:tr>
      <w:tr w:rsidR="003F26C0" w14:paraId="063C656A" w14:textId="77777777" w:rsidTr="000A4499">
        <w:tc>
          <w:tcPr>
            <w:tcW w:w="3192" w:type="dxa"/>
          </w:tcPr>
          <w:p w14:paraId="063C6567" w14:textId="77777777" w:rsidR="000A4499" w:rsidRPr="003F26C0"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WBC</w:t>
            </w:r>
          </w:p>
        </w:tc>
        <w:tc>
          <w:tcPr>
            <w:tcW w:w="3192" w:type="dxa"/>
          </w:tcPr>
          <w:p w14:paraId="063C6568" w14:textId="77777777" w:rsidR="000A4499" w:rsidRPr="003F26C0"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F26C0">
              <w:rPr>
                <w:rFonts w:ascii="Arial" w:hAnsi="Arial" w:cs="Arial"/>
                <w:b w:val="0"/>
              </w:rPr>
              <w:t>0.02</w:t>
            </w:r>
          </w:p>
        </w:tc>
        <w:tc>
          <w:tcPr>
            <w:tcW w:w="3192" w:type="dxa"/>
          </w:tcPr>
          <w:p w14:paraId="063C6569" w14:textId="77777777" w:rsidR="000A4499" w:rsidRPr="003F26C0"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F26C0">
              <w:rPr>
                <w:rFonts w:ascii="Arial" w:hAnsi="Arial" w:cs="Arial"/>
                <w:b w:val="0"/>
              </w:rPr>
              <w:t>395.9</w:t>
            </w:r>
          </w:p>
        </w:tc>
      </w:tr>
      <w:tr w:rsidR="003F26C0" w14:paraId="063C656E" w14:textId="77777777" w:rsidTr="000A4499">
        <w:tc>
          <w:tcPr>
            <w:tcW w:w="3192" w:type="dxa"/>
          </w:tcPr>
          <w:p w14:paraId="063C656B" w14:textId="77777777" w:rsidR="000A4499" w:rsidRPr="003F26C0"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F26C0">
              <w:rPr>
                <w:rFonts w:ascii="Arial" w:hAnsi="Arial" w:cs="Arial"/>
                <w:b w:val="0"/>
              </w:rPr>
              <w:t>RBC</w:t>
            </w:r>
          </w:p>
        </w:tc>
        <w:tc>
          <w:tcPr>
            <w:tcW w:w="3192" w:type="dxa"/>
          </w:tcPr>
          <w:p w14:paraId="063C656C" w14:textId="77777777" w:rsidR="000A4499" w:rsidRPr="003F26C0"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F26C0">
              <w:rPr>
                <w:rFonts w:ascii="Arial" w:hAnsi="Arial" w:cs="Arial"/>
                <w:b w:val="0"/>
              </w:rPr>
              <w:t>0.00</w:t>
            </w:r>
          </w:p>
        </w:tc>
        <w:tc>
          <w:tcPr>
            <w:tcW w:w="3192" w:type="dxa"/>
          </w:tcPr>
          <w:p w14:paraId="063C656D" w14:textId="77777777" w:rsidR="000A4499" w:rsidRPr="003F26C0"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F26C0">
              <w:rPr>
                <w:rFonts w:ascii="Arial" w:hAnsi="Arial" w:cs="Arial"/>
                <w:b w:val="0"/>
              </w:rPr>
              <w:t>8.23</w:t>
            </w:r>
          </w:p>
        </w:tc>
      </w:tr>
      <w:tr w:rsidR="003F26C0" w14:paraId="063C6572" w14:textId="77777777" w:rsidTr="000A4499">
        <w:tc>
          <w:tcPr>
            <w:tcW w:w="3192" w:type="dxa"/>
          </w:tcPr>
          <w:p w14:paraId="063C656F" w14:textId="77777777" w:rsidR="000A4499" w:rsidRPr="003F26C0"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F26C0">
              <w:rPr>
                <w:rFonts w:ascii="Arial" w:hAnsi="Arial" w:cs="Arial"/>
                <w:b w:val="0"/>
              </w:rPr>
              <w:t>HGB</w:t>
            </w:r>
          </w:p>
        </w:tc>
        <w:tc>
          <w:tcPr>
            <w:tcW w:w="3192" w:type="dxa"/>
          </w:tcPr>
          <w:p w14:paraId="063C6570" w14:textId="77777777" w:rsidR="000A4499" w:rsidRPr="003F26C0"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F26C0">
              <w:rPr>
                <w:rFonts w:ascii="Arial" w:hAnsi="Arial" w:cs="Arial"/>
                <w:b w:val="0"/>
              </w:rPr>
              <w:t>0.0</w:t>
            </w:r>
          </w:p>
        </w:tc>
        <w:tc>
          <w:tcPr>
            <w:tcW w:w="3192" w:type="dxa"/>
          </w:tcPr>
          <w:p w14:paraId="063C6571" w14:textId="77777777" w:rsidR="000A4499" w:rsidRPr="003F26C0"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F26C0">
              <w:rPr>
                <w:rFonts w:ascii="Arial" w:hAnsi="Arial" w:cs="Arial"/>
                <w:b w:val="0"/>
              </w:rPr>
              <w:t>24.5</w:t>
            </w:r>
          </w:p>
        </w:tc>
      </w:tr>
      <w:tr w:rsidR="003F26C0" w14:paraId="063C6576" w14:textId="77777777" w:rsidTr="003F26C0">
        <w:trPr>
          <w:trHeight w:val="215"/>
        </w:trPr>
        <w:tc>
          <w:tcPr>
            <w:tcW w:w="3192" w:type="dxa"/>
          </w:tcPr>
          <w:p w14:paraId="063C6573" w14:textId="77777777" w:rsidR="000A4499" w:rsidRPr="003F26C0"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F26C0">
              <w:rPr>
                <w:rFonts w:ascii="Arial" w:hAnsi="Arial" w:cs="Arial"/>
                <w:b w:val="0"/>
              </w:rPr>
              <w:t>PLT</w:t>
            </w:r>
          </w:p>
        </w:tc>
        <w:tc>
          <w:tcPr>
            <w:tcW w:w="3192" w:type="dxa"/>
          </w:tcPr>
          <w:p w14:paraId="063C6574" w14:textId="77777777" w:rsidR="000A4499" w:rsidRPr="003F26C0"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F26C0">
              <w:rPr>
                <w:rFonts w:ascii="Arial" w:hAnsi="Arial" w:cs="Arial"/>
                <w:b w:val="0"/>
              </w:rPr>
              <w:t>1</w:t>
            </w:r>
          </w:p>
        </w:tc>
        <w:tc>
          <w:tcPr>
            <w:tcW w:w="3192" w:type="dxa"/>
          </w:tcPr>
          <w:p w14:paraId="063C6575" w14:textId="77777777" w:rsidR="000A4499" w:rsidRPr="003F26C0" w:rsidRDefault="003F2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F26C0">
              <w:rPr>
                <w:rFonts w:ascii="Arial" w:hAnsi="Arial" w:cs="Arial"/>
                <w:b w:val="0"/>
              </w:rPr>
              <w:t>4918</w:t>
            </w:r>
          </w:p>
        </w:tc>
      </w:tr>
    </w:tbl>
    <w:p w14:paraId="063C6577" w14:textId="77777777" w:rsidR="000A4499" w:rsidRDefault="000A449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063C6578" w14:textId="77777777" w:rsidR="00A402FC" w:rsidRPr="004C3BBF" w:rsidRDefault="00A402F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063C6579" w14:textId="77777777"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Procedures for Abnormal Results:</w:t>
      </w:r>
    </w:p>
    <w:p w14:paraId="063C657A" w14:textId="77777777" w:rsidR="00847DD3" w:rsidRPr="004270C8" w:rsidRDefault="00B86482" w:rsidP="004270C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Refer to </w:t>
      </w:r>
      <w:r w:rsidR="00847DD3">
        <w:rPr>
          <w:rFonts w:ascii="Arial" w:hAnsi="Arial" w:cs="Arial"/>
          <w:b w:val="0"/>
        </w:rPr>
        <w:t>separate procedure “Unex</w:t>
      </w:r>
      <w:r>
        <w:rPr>
          <w:rFonts w:ascii="Arial" w:hAnsi="Arial" w:cs="Arial"/>
          <w:b w:val="0"/>
        </w:rPr>
        <w:t>pected Result Protocols” SOP#HEME 702</w:t>
      </w:r>
      <w:r w:rsidR="00847DD3">
        <w:rPr>
          <w:rFonts w:ascii="Arial" w:hAnsi="Arial" w:cs="Arial"/>
          <w:b w:val="0"/>
        </w:rPr>
        <w:t xml:space="preserve"> for         .</w:t>
      </w:r>
      <w:r w:rsidR="004270C8">
        <w:rPr>
          <w:rFonts w:ascii="Arial" w:hAnsi="Arial" w:cs="Arial"/>
          <w:b w:val="0"/>
        </w:rPr>
        <w:tab/>
      </w:r>
      <w:r w:rsidR="00847DD3">
        <w:rPr>
          <w:rFonts w:ascii="Arial" w:hAnsi="Arial" w:cs="Arial"/>
          <w:b w:val="0"/>
        </w:rPr>
        <w:t>evaluation of results and actions needed to verify  flagged results prior to release</w:t>
      </w:r>
    </w:p>
    <w:p w14:paraId="063C657B"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063C657C"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Reporting  Format:</w:t>
      </w:r>
    </w:p>
    <w:p w14:paraId="063C657D" w14:textId="77777777" w:rsidR="00E466DA" w:rsidRPr="00B81ECB" w:rsidRDefault="00B81EC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 xml:space="preserve">Results are </w:t>
      </w:r>
      <w:r w:rsidR="00932E11">
        <w:rPr>
          <w:rFonts w:ascii="Arial" w:hAnsi="Arial" w:cs="Arial"/>
          <w:b w:val="0"/>
        </w:rPr>
        <w:t xml:space="preserve">finalized </w:t>
      </w:r>
      <w:r>
        <w:rPr>
          <w:rFonts w:ascii="Arial" w:hAnsi="Arial" w:cs="Arial"/>
          <w:b w:val="0"/>
        </w:rPr>
        <w:t>per Lab</w:t>
      </w:r>
      <w:r w:rsidR="00932E11">
        <w:rPr>
          <w:rFonts w:ascii="Arial" w:hAnsi="Arial" w:cs="Arial"/>
          <w:b w:val="0"/>
        </w:rPr>
        <w:t xml:space="preserve"> LIS</w:t>
      </w:r>
      <w:r>
        <w:rPr>
          <w:rFonts w:ascii="Arial" w:hAnsi="Arial" w:cs="Arial"/>
          <w:b w:val="0"/>
        </w:rPr>
        <w:t xml:space="preserve"> protocol.</w:t>
      </w:r>
    </w:p>
    <w:p w14:paraId="063C657E"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7F" w14:textId="77777777" w:rsidR="003C3289" w:rsidRPr="004C3BBF"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80" w14:textId="77777777" w:rsidR="003C3289"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81" w14:textId="77777777" w:rsidR="004270C8" w:rsidRPr="004C3BBF" w:rsidRDefault="004270C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82" w14:textId="77777777" w:rsidR="00E466DA" w:rsidRPr="004C3BBF"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14:paraId="063C6583"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LIMITATIONS OF THE  PROCEDURE:</w:t>
      </w:r>
    </w:p>
    <w:p w14:paraId="063C6584" w14:textId="46F3AF58" w:rsidR="00847DD3" w:rsidRDefault="00847DD3" w:rsidP="00847DD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D4B36">
        <w:rPr>
          <w:rFonts w:ascii="Arial" w:hAnsi="Arial" w:cs="Arial"/>
          <w:b w:val="0"/>
        </w:rPr>
        <w:lastRenderedPageBreak/>
        <w:t>CBC, Diff, NRBC and Reticulocyte parameters may be affected by interferences</w:t>
      </w:r>
      <w:r w:rsidR="007D1841">
        <w:rPr>
          <w:rFonts w:ascii="Arial" w:hAnsi="Arial" w:cs="Arial"/>
          <w:b w:val="0"/>
        </w:rPr>
        <w:t xml:space="preserve"> (severe </w:t>
      </w:r>
      <w:r w:rsidR="00DB749B">
        <w:rPr>
          <w:rFonts w:ascii="Arial" w:hAnsi="Arial" w:cs="Arial"/>
          <w:b w:val="0"/>
        </w:rPr>
        <w:t>lipemia, rbc agglutiniation, large amount of sickle cells, nrbc’s,megakaryocytes) that will generate instrument messages and flags</w:t>
      </w:r>
      <w:r w:rsidRPr="00BD4B36">
        <w:rPr>
          <w:rFonts w:ascii="Arial" w:hAnsi="Arial" w:cs="Arial"/>
          <w:b w:val="0"/>
        </w:rPr>
        <w:t>.  Confirmatory testing within the laboratory should be performed to determine the source of unexpected abnormal results</w:t>
      </w:r>
      <w:r w:rsidR="00DB749B">
        <w:rPr>
          <w:rFonts w:ascii="Arial" w:hAnsi="Arial" w:cs="Arial"/>
          <w:b w:val="0"/>
        </w:rPr>
        <w:t>.</w:t>
      </w:r>
    </w:p>
    <w:p w14:paraId="0D9AA1FB" w14:textId="1096CDFA" w:rsidR="00D9432D" w:rsidRDefault="00D9432D" w:rsidP="00847DD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7E9BD85F" w14:textId="11951C6A" w:rsidR="00D9432D" w:rsidRPr="00D9432D" w:rsidRDefault="00D9432D" w:rsidP="00D9432D">
      <w:pPr>
        <w:overflowPunct/>
        <w:spacing w:before="100" w:after="100"/>
        <w:textAlignment w:val="auto"/>
        <w:rPr>
          <w:rFonts w:ascii="Arial" w:hAnsi="Arial" w:cs="Arial"/>
          <w:b w:val="0"/>
        </w:rPr>
      </w:pPr>
      <w:r w:rsidRPr="00D9432D">
        <w:rPr>
          <w:rFonts w:ascii="Arial" w:hAnsi="Arial" w:cs="Arial"/>
          <w:b w:val="0"/>
        </w:rPr>
        <w:t>Retics—There are interferences that may, in some cases, cause an artifactual elevation in the automated retic count. According to Beckman Coulter, there are no documented interferences that cause a falsely low retic%. Erythrocyte inclusions stain with New Methylene Blue if sufficiently numerous within a sample, and some hemoglobinopathies (SS, SC) might affect the accuracy of the reticulocyte enumeration. Other erythrocyte inclusions that do not stain with New Methylene Blue (malaria, babesia) may also affect the accuracy of the reticulocyte enumeration by changing the conductivity and /or light scatter properties of the RBCs and falsely elevate the reticulocyte result. Heinz bodies are not visible with Wright’s Stain and our laboratory staff does not routinely review smears for parasites; therefore, all of these samples are sent for pathologist review and further comments.</w:t>
      </w:r>
    </w:p>
    <w:p w14:paraId="6BEF1E1E" w14:textId="77777777"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16E03">
        <w:rPr>
          <w:rFonts w:ascii="Arial" w:hAnsi="Arial" w:cs="Arial"/>
        </w:rPr>
        <w:t>REPORTING RESULTS:</w:t>
      </w:r>
    </w:p>
    <w:p w14:paraId="4F636001" w14:textId="77777777"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16E03">
        <w:rPr>
          <w:rFonts w:ascii="Arial" w:hAnsi="Arial" w:cs="Arial"/>
          <w:b w:val="0"/>
        </w:rPr>
        <w:t>Refer to the following chart for reporting or verification of results:</w:t>
      </w:r>
    </w:p>
    <w:p w14:paraId="3237DF98" w14:textId="339C33DA"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2342"/>
        <w:gridCol w:w="2320"/>
        <w:gridCol w:w="2353"/>
      </w:tblGrid>
      <w:tr w:rsidR="00116E03" w:rsidRPr="00116E03" w14:paraId="4B355012" w14:textId="77777777" w:rsidTr="00116E03">
        <w:tc>
          <w:tcPr>
            <w:tcW w:w="2394" w:type="dxa"/>
          </w:tcPr>
          <w:p w14:paraId="2489A136" w14:textId="77777777"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116E03">
              <w:rPr>
                <w:rFonts w:ascii="Arial" w:hAnsi="Arial" w:cs="Arial"/>
              </w:rPr>
              <w:t>DxH 800 Retic Result</w:t>
            </w:r>
          </w:p>
        </w:tc>
        <w:tc>
          <w:tcPr>
            <w:tcW w:w="2394" w:type="dxa"/>
          </w:tcPr>
          <w:p w14:paraId="4EFA6A09" w14:textId="77777777"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116E03">
              <w:rPr>
                <w:rFonts w:ascii="Arial" w:hAnsi="Arial" w:cs="Arial"/>
              </w:rPr>
              <w:t>ACTION</w:t>
            </w:r>
          </w:p>
        </w:tc>
        <w:tc>
          <w:tcPr>
            <w:tcW w:w="2394" w:type="dxa"/>
          </w:tcPr>
          <w:p w14:paraId="77C2B7CE" w14:textId="77777777"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116E03">
              <w:rPr>
                <w:rFonts w:ascii="Arial" w:hAnsi="Arial" w:cs="Arial"/>
              </w:rPr>
              <w:t>NOTES</w:t>
            </w:r>
          </w:p>
        </w:tc>
        <w:tc>
          <w:tcPr>
            <w:tcW w:w="2394" w:type="dxa"/>
          </w:tcPr>
          <w:p w14:paraId="04124031" w14:textId="77777777"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116E03">
              <w:rPr>
                <w:rFonts w:ascii="Arial" w:hAnsi="Arial" w:cs="Arial"/>
              </w:rPr>
              <w:t>REPORT</w:t>
            </w:r>
          </w:p>
        </w:tc>
      </w:tr>
      <w:tr w:rsidR="00116E03" w:rsidRPr="00116E03" w14:paraId="3DF57E62" w14:textId="77777777" w:rsidTr="00116E03">
        <w:tc>
          <w:tcPr>
            <w:tcW w:w="2394" w:type="dxa"/>
          </w:tcPr>
          <w:p w14:paraId="3AB2C7D5" w14:textId="77777777" w:rsid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p w14:paraId="574DAC30" w14:textId="2233DD05"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w:t>
            </w:r>
          </w:p>
        </w:tc>
        <w:tc>
          <w:tcPr>
            <w:tcW w:w="2394" w:type="dxa"/>
          </w:tcPr>
          <w:p w14:paraId="59D38B9F"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Repeat</w:t>
            </w:r>
          </w:p>
        </w:tc>
        <w:tc>
          <w:tcPr>
            <w:tcW w:w="2394" w:type="dxa"/>
          </w:tcPr>
          <w:p w14:paraId="23A038F7"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Result above instrument reportable range</w:t>
            </w:r>
          </w:p>
        </w:tc>
        <w:tc>
          <w:tcPr>
            <w:tcW w:w="2394" w:type="dxa"/>
          </w:tcPr>
          <w:p w14:paraId="54B62C47"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Report &gt;27.4%</w:t>
            </w:r>
          </w:p>
          <w:p w14:paraId="6BCD83BF"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p w14:paraId="46441C10"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(&gt;)</w:t>
            </w:r>
          </w:p>
        </w:tc>
      </w:tr>
      <w:tr w:rsidR="00116E03" w:rsidRPr="00116E03" w14:paraId="30D5B5F3" w14:textId="77777777" w:rsidTr="00116E03">
        <w:tc>
          <w:tcPr>
            <w:tcW w:w="2394" w:type="dxa"/>
          </w:tcPr>
          <w:p w14:paraId="0DFE5703"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&gt;27.4%</w:t>
            </w:r>
          </w:p>
        </w:tc>
        <w:tc>
          <w:tcPr>
            <w:tcW w:w="2394" w:type="dxa"/>
          </w:tcPr>
          <w:p w14:paraId="715CC6A8"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Repeat</w:t>
            </w:r>
          </w:p>
        </w:tc>
        <w:tc>
          <w:tcPr>
            <w:tcW w:w="2394" w:type="dxa"/>
          </w:tcPr>
          <w:p w14:paraId="0F3E208F"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Result above ARMC reportable range</w:t>
            </w:r>
          </w:p>
        </w:tc>
        <w:tc>
          <w:tcPr>
            <w:tcW w:w="2394" w:type="dxa"/>
          </w:tcPr>
          <w:p w14:paraId="5D73B56F"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Report &gt;27.4%</w:t>
            </w:r>
          </w:p>
          <w:p w14:paraId="3B0458F6"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(&gt;)</w:t>
            </w:r>
          </w:p>
        </w:tc>
      </w:tr>
      <w:tr w:rsidR="00116E03" w:rsidRPr="00116E03" w14:paraId="736D961A" w14:textId="77777777" w:rsidTr="00116E03">
        <w:tc>
          <w:tcPr>
            <w:tcW w:w="2394" w:type="dxa"/>
          </w:tcPr>
          <w:p w14:paraId="11B20A4A"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&lt; 0.14 %</w:t>
            </w:r>
          </w:p>
        </w:tc>
        <w:tc>
          <w:tcPr>
            <w:tcW w:w="2394" w:type="dxa"/>
          </w:tcPr>
          <w:p w14:paraId="764178A5"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Repeat</w:t>
            </w:r>
          </w:p>
        </w:tc>
        <w:tc>
          <w:tcPr>
            <w:tcW w:w="2394" w:type="dxa"/>
          </w:tcPr>
          <w:p w14:paraId="48BE41E2"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Result below ARMC reportable range</w:t>
            </w:r>
          </w:p>
        </w:tc>
        <w:tc>
          <w:tcPr>
            <w:tcW w:w="2394" w:type="dxa"/>
          </w:tcPr>
          <w:p w14:paraId="45F26354"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Report &lt;0.14%</w:t>
            </w:r>
          </w:p>
          <w:p w14:paraId="7ED95A63"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(&lt;)</w:t>
            </w:r>
          </w:p>
        </w:tc>
      </w:tr>
      <w:tr w:rsidR="00116E03" w:rsidRPr="00116E03" w14:paraId="2E99FB73" w14:textId="77777777" w:rsidTr="00116E03">
        <w:tc>
          <w:tcPr>
            <w:tcW w:w="2394" w:type="dxa"/>
          </w:tcPr>
          <w:p w14:paraId="4E245350"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0.14% -1.5%</w:t>
            </w:r>
          </w:p>
          <w:p w14:paraId="629D053E"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Flagged abnormal retic pattern or verify reitc or not flagged</w:t>
            </w:r>
          </w:p>
        </w:tc>
        <w:tc>
          <w:tcPr>
            <w:tcW w:w="2394" w:type="dxa"/>
          </w:tcPr>
          <w:p w14:paraId="3CDF0BEB"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Repeat</w:t>
            </w:r>
          </w:p>
        </w:tc>
        <w:tc>
          <w:tcPr>
            <w:tcW w:w="2394" w:type="dxa"/>
          </w:tcPr>
          <w:p w14:paraId="53D8FB87"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See note below if RBC is not reportable</w:t>
            </w:r>
          </w:p>
        </w:tc>
        <w:tc>
          <w:tcPr>
            <w:tcW w:w="2394" w:type="dxa"/>
          </w:tcPr>
          <w:p w14:paraId="46365CFC"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Report</w:t>
            </w:r>
          </w:p>
        </w:tc>
      </w:tr>
      <w:tr w:rsidR="00116E03" w:rsidRPr="00116E03" w14:paraId="14669A1E" w14:textId="77777777" w:rsidTr="00116E03">
        <w:tc>
          <w:tcPr>
            <w:tcW w:w="2394" w:type="dxa"/>
          </w:tcPr>
          <w:p w14:paraId="645044B0"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3.0% - 27.41%</w:t>
            </w:r>
          </w:p>
          <w:p w14:paraId="766812F0"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Flagged abnormal retic patern or verify retic or not flagged</w:t>
            </w:r>
          </w:p>
        </w:tc>
        <w:tc>
          <w:tcPr>
            <w:tcW w:w="2394" w:type="dxa"/>
          </w:tcPr>
          <w:p w14:paraId="11AB7CD3"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Repeat</w:t>
            </w:r>
          </w:p>
        </w:tc>
        <w:tc>
          <w:tcPr>
            <w:tcW w:w="2394" w:type="dxa"/>
          </w:tcPr>
          <w:p w14:paraId="7AE05309"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See note below if RBC is not reportable</w:t>
            </w:r>
          </w:p>
        </w:tc>
        <w:tc>
          <w:tcPr>
            <w:tcW w:w="2394" w:type="dxa"/>
          </w:tcPr>
          <w:p w14:paraId="0ADE7CCE"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Report</w:t>
            </w:r>
          </w:p>
        </w:tc>
      </w:tr>
      <w:tr w:rsidR="00116E03" w:rsidRPr="00116E03" w14:paraId="1D825548" w14:textId="77777777" w:rsidTr="00116E03">
        <w:tc>
          <w:tcPr>
            <w:tcW w:w="2394" w:type="dxa"/>
          </w:tcPr>
          <w:p w14:paraId="3F333BFA"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&gt;1.5% but &lt;3.0%</w:t>
            </w:r>
          </w:p>
          <w:p w14:paraId="2B90BFD0"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(not flagged)</w:t>
            </w:r>
          </w:p>
        </w:tc>
        <w:tc>
          <w:tcPr>
            <w:tcW w:w="2394" w:type="dxa"/>
          </w:tcPr>
          <w:p w14:paraId="6B1B47CE"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tc>
        <w:tc>
          <w:tcPr>
            <w:tcW w:w="2394" w:type="dxa"/>
          </w:tcPr>
          <w:p w14:paraId="109EA15A"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tc>
        <w:tc>
          <w:tcPr>
            <w:tcW w:w="2394" w:type="dxa"/>
          </w:tcPr>
          <w:p w14:paraId="30A0A262"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Report</w:t>
            </w:r>
          </w:p>
        </w:tc>
      </w:tr>
      <w:tr w:rsidR="00116E03" w:rsidRPr="00116E03" w14:paraId="43D53B01" w14:textId="77777777" w:rsidTr="00116E03">
        <w:tc>
          <w:tcPr>
            <w:tcW w:w="2394" w:type="dxa"/>
          </w:tcPr>
          <w:p w14:paraId="2C0E702B"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lastRenderedPageBreak/>
              <w:t>&gt;1.5%  but &lt; 3.0%</w:t>
            </w:r>
          </w:p>
          <w:p w14:paraId="40F1E043"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Flagged—abnormal retic pattern or verify retic</w:t>
            </w:r>
          </w:p>
        </w:tc>
        <w:tc>
          <w:tcPr>
            <w:tcW w:w="2394" w:type="dxa"/>
          </w:tcPr>
          <w:p w14:paraId="1A353E7D"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Scan the smear for HJ bodies, baso stippling, sickle cells, or pappenheimer bodies</w:t>
            </w:r>
          </w:p>
        </w:tc>
        <w:tc>
          <w:tcPr>
            <w:tcW w:w="2394" w:type="dxa"/>
          </w:tcPr>
          <w:p w14:paraId="07AAF437"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This flagged result requires a smear to loof for interference</w:t>
            </w:r>
          </w:p>
        </w:tc>
        <w:tc>
          <w:tcPr>
            <w:tcW w:w="2394" w:type="dxa"/>
          </w:tcPr>
          <w:p w14:paraId="44679B4D"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If not interference seen, report.  Leave for path review.</w:t>
            </w:r>
          </w:p>
          <w:p w14:paraId="55BDB116"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p w14:paraId="693F8A35"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Interference seen—add appropriate comment below and send for path review</w:t>
            </w:r>
          </w:p>
          <w:p w14:paraId="45A5FEB3" w14:textId="77777777" w:rsidR="00116E03" w:rsidRPr="00116E03" w:rsidRDefault="00116E03"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p w14:paraId="0C290501" w14:textId="2071BF5F" w:rsidR="00116E03" w:rsidRPr="00116E03" w:rsidRDefault="00242760"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Pr>
                <w:rFonts w:ascii="Arial" w:hAnsi="Arial" w:cs="Arial"/>
                <w:b w:val="0"/>
              </w:rPr>
              <w:t>Morphology</w:t>
            </w:r>
            <w:r w:rsidR="00116E03" w:rsidRPr="00116E03">
              <w:rPr>
                <w:rFonts w:ascii="Arial" w:hAnsi="Arial" w:cs="Arial"/>
                <w:b w:val="0"/>
              </w:rPr>
              <w:t xml:space="preserve"> comments:</w:t>
            </w:r>
          </w:p>
          <w:p w14:paraId="1CB1A107" w14:textId="741F02C7" w:rsidR="00116E03" w:rsidRPr="00116E03" w:rsidRDefault="00242760"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Pr>
                <w:rFonts w:ascii="Arial" w:hAnsi="Arial" w:cs="Arial"/>
                <w:b w:val="0"/>
              </w:rPr>
              <w:t>HJB    SICK   PAB</w:t>
            </w:r>
          </w:p>
          <w:p w14:paraId="657B3CB8" w14:textId="5FF70AA8" w:rsidR="00116E03" w:rsidRPr="00116E03" w:rsidRDefault="00242760" w:rsidP="005F0E4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Pr>
                <w:rFonts w:ascii="Arial" w:hAnsi="Arial" w:cs="Arial"/>
                <w:b w:val="0"/>
              </w:rPr>
              <w:t>STIP</w:t>
            </w:r>
          </w:p>
        </w:tc>
      </w:tr>
      <w:tr w:rsidR="00116E03" w:rsidRPr="00116E03" w14:paraId="2C54A553" w14:textId="77777777" w:rsidTr="00116E03">
        <w:tc>
          <w:tcPr>
            <w:tcW w:w="2394" w:type="dxa"/>
          </w:tcPr>
          <w:p w14:paraId="66457F3C" w14:textId="77777777" w:rsidR="00116E03" w:rsidRPr="00116E03" w:rsidRDefault="00116E03" w:rsidP="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If the RBC is unreportable as when there are severe cold agglutinins or other interferences, look to see if the retic result flags abnormal retic pattern or verify retic—if it does flag, then follow this chart—&gt;</w:t>
            </w:r>
          </w:p>
        </w:tc>
        <w:tc>
          <w:tcPr>
            <w:tcW w:w="2394" w:type="dxa"/>
          </w:tcPr>
          <w:p w14:paraId="132F13E4" w14:textId="77777777" w:rsidR="00116E03" w:rsidRPr="00116E03" w:rsidRDefault="00116E03" w:rsidP="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No accurate retic count (% or #) can be obtained with this specimen.</w:t>
            </w:r>
          </w:p>
        </w:tc>
        <w:tc>
          <w:tcPr>
            <w:tcW w:w="2394" w:type="dxa"/>
          </w:tcPr>
          <w:p w14:paraId="101AC54F" w14:textId="77777777" w:rsidR="00116E03" w:rsidRPr="00116E03" w:rsidRDefault="00116E03" w:rsidP="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The RBC cannot be used to calculate the Retic#.  Also the Retic% may be incorrect.</w:t>
            </w:r>
          </w:p>
        </w:tc>
        <w:tc>
          <w:tcPr>
            <w:tcW w:w="2394" w:type="dxa"/>
          </w:tcPr>
          <w:p w14:paraId="6E101301" w14:textId="77777777" w:rsidR="00116E03" w:rsidRPr="00116E03" w:rsidRDefault="00116E03" w:rsidP="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Cancel the retic, credit, and comment  “Unable to report valid retic count due to _______.”</w:t>
            </w:r>
          </w:p>
          <w:p w14:paraId="79B60D1D" w14:textId="77777777" w:rsidR="00116E03" w:rsidRPr="00116E03" w:rsidRDefault="00116E03" w:rsidP="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p>
          <w:p w14:paraId="58220633" w14:textId="77777777" w:rsidR="00116E03" w:rsidRPr="00116E03" w:rsidRDefault="00116E03" w:rsidP="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Notify the physician/nurse as appropriate.</w:t>
            </w:r>
          </w:p>
        </w:tc>
      </w:tr>
      <w:tr w:rsidR="00116E03" w:rsidRPr="00116E03" w14:paraId="4B51D458" w14:textId="77777777" w:rsidTr="00116E03">
        <w:tc>
          <w:tcPr>
            <w:tcW w:w="2394" w:type="dxa"/>
          </w:tcPr>
          <w:p w14:paraId="46572FFA" w14:textId="3CC750D4" w:rsidR="00116E03" w:rsidRPr="00116E03" w:rsidRDefault="00116E03" w:rsidP="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If the RBC is unreportable as when there are severe cold agglutinins or other interferences AND there is NO abnormal retic p</w:t>
            </w:r>
            <w:r w:rsidR="00242760">
              <w:rPr>
                <w:rFonts w:ascii="Arial" w:hAnsi="Arial" w:cs="Arial"/>
                <w:b w:val="0"/>
              </w:rPr>
              <w:t>attern or verify retic flag, foll</w:t>
            </w:r>
            <w:r w:rsidRPr="00116E03">
              <w:rPr>
                <w:rFonts w:ascii="Arial" w:hAnsi="Arial" w:cs="Arial"/>
                <w:b w:val="0"/>
              </w:rPr>
              <w:t>ow this chart —&gt;</w:t>
            </w:r>
          </w:p>
        </w:tc>
        <w:tc>
          <w:tcPr>
            <w:tcW w:w="2394" w:type="dxa"/>
          </w:tcPr>
          <w:p w14:paraId="19D866F5" w14:textId="77777777" w:rsidR="00116E03" w:rsidRPr="00116E03" w:rsidRDefault="00116E03" w:rsidP="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No accurate Retic # can be calculated.</w:t>
            </w:r>
          </w:p>
        </w:tc>
        <w:tc>
          <w:tcPr>
            <w:tcW w:w="2394" w:type="dxa"/>
          </w:tcPr>
          <w:p w14:paraId="1DF29661" w14:textId="77777777" w:rsidR="00116E03" w:rsidRPr="00116E03" w:rsidRDefault="00116E03" w:rsidP="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val="0"/>
              </w:rPr>
            </w:pPr>
            <w:r w:rsidRPr="00116E03">
              <w:rPr>
                <w:rFonts w:ascii="Arial" w:hAnsi="Arial" w:cs="Arial"/>
                <w:b w:val="0"/>
              </w:rPr>
              <w:t>The RBC cannot be used to calculate the Retic #.</w:t>
            </w:r>
          </w:p>
        </w:tc>
        <w:tc>
          <w:tcPr>
            <w:tcW w:w="2394" w:type="dxa"/>
          </w:tcPr>
          <w:p w14:paraId="7E7FC4C0" w14:textId="77777777"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16E03">
              <w:rPr>
                <w:rFonts w:ascii="Arial" w:hAnsi="Arial" w:cs="Arial"/>
                <w:b w:val="0"/>
              </w:rPr>
              <w:t>Report the Retic% only.</w:t>
            </w:r>
          </w:p>
          <w:p w14:paraId="06ABFED4" w14:textId="77777777"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F5BAEE9" w14:textId="53C364FA" w:rsidR="00116E03" w:rsidRPr="00116E03" w:rsidRDefault="00242760"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Enter “</w:t>
            </w:r>
            <w:r w:rsidR="00116E03" w:rsidRPr="00116E03">
              <w:rPr>
                <w:rFonts w:ascii="Arial" w:hAnsi="Arial" w:cs="Arial"/>
                <w:b w:val="0"/>
              </w:rPr>
              <w:t>Unable to report valid retic # due to_____.”</w:t>
            </w:r>
          </w:p>
        </w:tc>
      </w:tr>
    </w:tbl>
    <w:p w14:paraId="1D4C1A8C" w14:textId="77777777"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BA339E4" w14:textId="77777777"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FF088D1" w14:textId="77777777"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19BD7B1E" w14:textId="77777777"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1528E26D" w14:textId="77777777"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5C832FBC" w14:textId="77777777"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2FCB2BB8" w14:textId="77777777" w:rsidR="00116E03" w:rsidRPr="00116E03" w:rsidRDefault="00116E03" w:rsidP="00116E0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0590551" w14:textId="77777777" w:rsidR="00116E03" w:rsidRPr="00116E03" w:rsidRDefault="00116E03" w:rsidP="00116E03">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14:paraId="0468A3F9" w14:textId="77777777" w:rsidR="00D9432D" w:rsidRDefault="00D9432D" w:rsidP="00847DD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63C6585" w14:textId="77777777" w:rsidR="00B81ECB" w:rsidRDefault="00B81ECB" w:rsidP="00847DD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063C6586" w14:textId="77777777" w:rsidR="003C3289" w:rsidRPr="004C3BBF"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87" w14:textId="77777777" w:rsidR="00E466DA" w:rsidRPr="004C3BBF"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14:paraId="063C6588" w14:textId="77777777" w:rsidR="00E466DA" w:rsidRPr="004C3BBF"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14:paraId="063C6589" w14:textId="77777777"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REFERENCES:</w:t>
      </w:r>
    </w:p>
    <w:p w14:paraId="063C658A"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8B" w14:textId="77777777" w:rsidR="00B20224" w:rsidRDefault="00F827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Unicel DxH 800 Coulter Cellular Analysis System</w:t>
      </w:r>
    </w:p>
    <w:p w14:paraId="063C658C" w14:textId="77777777" w:rsidR="00F82705" w:rsidRDefault="00F827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Instruction For Use</w:t>
      </w:r>
    </w:p>
    <w:p w14:paraId="063C658D" w14:textId="77777777" w:rsidR="00F82705" w:rsidRPr="00F82705" w:rsidRDefault="00F827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PN 629743 AG (November 2010)</w:t>
      </w:r>
    </w:p>
    <w:p w14:paraId="063C658E"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8F"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0"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1" w14:textId="77777777" w:rsidR="009228DA" w:rsidRDefault="009228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2" w14:textId="77777777" w:rsidR="009228DA" w:rsidRDefault="009228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3" w14:textId="77777777" w:rsidR="009228DA" w:rsidRDefault="009228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4"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5"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6"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7"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8"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9"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A" w14:textId="77777777" w:rsidR="006230C3" w:rsidRDefault="006230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B" w14:textId="77777777" w:rsidR="00811861" w:rsidRDefault="008118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C" w14:textId="77777777" w:rsidR="00811861" w:rsidRDefault="008118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D" w14:textId="77777777" w:rsidR="00811861" w:rsidRDefault="008118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E" w14:textId="77777777" w:rsidR="00811861" w:rsidRDefault="008118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9F" w14:textId="77777777" w:rsidR="00811861" w:rsidRDefault="008118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A0" w14:textId="77777777" w:rsidR="00811861" w:rsidRDefault="008118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A1" w14:textId="77777777" w:rsidR="00811861" w:rsidRDefault="008118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A2" w14:textId="77777777" w:rsidR="00811861" w:rsidRDefault="008118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A3" w14:textId="77777777" w:rsidR="00811861" w:rsidRDefault="008118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A4" w14:textId="77777777" w:rsidR="00674936" w:rsidRDefault="0067493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A5" w14:textId="77777777" w:rsidR="00674936" w:rsidRDefault="0067493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A6" w14:textId="77777777" w:rsidR="00674936" w:rsidRDefault="0067493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A7" w14:textId="77777777" w:rsidR="00674936" w:rsidRDefault="0067493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A8" w14:textId="77777777" w:rsidR="00674936" w:rsidRDefault="0067493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A9" w14:textId="77777777" w:rsidR="00674936" w:rsidRDefault="0067493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AA" w14:textId="77777777" w:rsidR="00811861" w:rsidRDefault="008118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AB" w14:textId="72DFB79E" w:rsidR="004270C8" w:rsidRDefault="004270C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B940F47" w14:textId="2AD87554" w:rsidR="00242760" w:rsidRDefault="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D19F2DA" w14:textId="56EEB62E" w:rsidR="00242760" w:rsidRDefault="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ECFEB9D" w14:textId="0877BCF7" w:rsidR="00242760" w:rsidRDefault="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49903CE" w14:textId="6C32BEAE" w:rsidR="00242760" w:rsidRDefault="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1CA0614" w14:textId="3703D499" w:rsidR="00242760" w:rsidRDefault="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8FFB1CC" w14:textId="16672532" w:rsidR="00242760" w:rsidRDefault="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E0A9D53" w14:textId="5FAEAB0D" w:rsidR="00242760" w:rsidRDefault="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AE509E8" w14:textId="77777777" w:rsidR="00242760" w:rsidRDefault="002427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5AC" w14:textId="77777777" w:rsidR="00811861" w:rsidRDefault="008118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firstRow="1" w:lastRow="0" w:firstColumn="1" w:lastColumn="0" w:noHBand="0" w:noVBand="1"/>
      </w:tblPr>
      <w:tblGrid>
        <w:gridCol w:w="2320"/>
        <w:gridCol w:w="3900"/>
        <w:gridCol w:w="1340"/>
        <w:gridCol w:w="1340"/>
      </w:tblGrid>
      <w:tr w:rsidR="00B20224" w:rsidRPr="00B20224" w14:paraId="063C65B1" w14:textId="77777777"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C65AD" w14:textId="77777777"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063C65AE" w14:textId="77777777"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63C65AF" w14:textId="77777777"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63C65B0" w14:textId="77777777"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20224" w:rsidRPr="00B20224" w14:paraId="063C65B6"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B2" w14:textId="77777777" w:rsidR="00B20224" w:rsidRPr="00B20224" w:rsidRDefault="004270C8" w:rsidP="004270C8">
            <w:pPr>
              <w:overflowPunct/>
              <w:autoSpaceDE/>
              <w:autoSpaceDN/>
              <w:adjustRightInd/>
              <w:jc w:val="center"/>
              <w:textAlignment w:val="auto"/>
              <w:rPr>
                <w:rFonts w:ascii="Calibri" w:hAnsi="Calibri" w:cs="Calibri"/>
                <w:b w:val="0"/>
                <w:color w:val="000000"/>
                <w:sz w:val="22"/>
                <w:szCs w:val="22"/>
              </w:rPr>
            </w:pPr>
            <w:r>
              <w:rPr>
                <w:rFonts w:ascii="Calibri" w:hAnsi="Calibri" w:cs="Calibri"/>
                <w:b w:val="0"/>
                <w:color w:val="000000"/>
                <w:sz w:val="22"/>
                <w:szCs w:val="22"/>
              </w:rPr>
              <w:t>6/11/15</w:t>
            </w:r>
          </w:p>
        </w:tc>
        <w:tc>
          <w:tcPr>
            <w:tcW w:w="3900" w:type="dxa"/>
            <w:tcBorders>
              <w:top w:val="nil"/>
              <w:left w:val="nil"/>
              <w:bottom w:val="single" w:sz="4" w:space="0" w:color="auto"/>
              <w:right w:val="single" w:sz="4" w:space="0" w:color="auto"/>
            </w:tcBorders>
            <w:shd w:val="clear" w:color="auto" w:fill="auto"/>
            <w:noWrap/>
            <w:vAlign w:val="bottom"/>
            <w:hideMark/>
          </w:tcPr>
          <w:p w14:paraId="063C65B3" w14:textId="77777777" w:rsidR="00B20224" w:rsidRPr="00B20224" w:rsidRDefault="004270C8" w:rsidP="004270C8">
            <w:pPr>
              <w:overflowPunct/>
              <w:autoSpaceDE/>
              <w:autoSpaceDN/>
              <w:adjustRightInd/>
              <w:jc w:val="center"/>
              <w:textAlignment w:val="auto"/>
              <w:rPr>
                <w:rFonts w:ascii="Calibri" w:hAnsi="Calibri" w:cs="Calibri"/>
                <w:b w:val="0"/>
                <w:color w:val="000000"/>
                <w:sz w:val="22"/>
                <w:szCs w:val="22"/>
              </w:rPr>
            </w:pPr>
            <w:r>
              <w:rPr>
                <w:rFonts w:ascii="Calibri" w:hAnsi="Calibri" w:cs="Calibri"/>
                <w:b w:val="0"/>
                <w:color w:val="000000"/>
                <w:sz w:val="22"/>
                <w:szCs w:val="22"/>
              </w:rPr>
              <w:t>Quanisha Dyson</w:t>
            </w:r>
          </w:p>
        </w:tc>
        <w:tc>
          <w:tcPr>
            <w:tcW w:w="1340" w:type="dxa"/>
            <w:tcBorders>
              <w:top w:val="nil"/>
              <w:left w:val="nil"/>
              <w:bottom w:val="single" w:sz="4" w:space="0" w:color="auto"/>
              <w:right w:val="single" w:sz="4" w:space="0" w:color="auto"/>
            </w:tcBorders>
            <w:shd w:val="clear" w:color="auto" w:fill="auto"/>
            <w:noWrap/>
            <w:vAlign w:val="bottom"/>
            <w:hideMark/>
          </w:tcPr>
          <w:p w14:paraId="063C65B4" w14:textId="77777777" w:rsidR="00B20224" w:rsidRPr="00B20224" w:rsidRDefault="004270C8" w:rsidP="004270C8">
            <w:pPr>
              <w:overflowPunct/>
              <w:autoSpaceDE/>
              <w:autoSpaceDN/>
              <w:adjustRightInd/>
              <w:jc w:val="center"/>
              <w:textAlignment w:val="auto"/>
              <w:rPr>
                <w:rFonts w:ascii="Calibri" w:hAnsi="Calibri" w:cs="Calibri"/>
                <w:b w:val="0"/>
                <w:color w:val="000000"/>
                <w:sz w:val="22"/>
                <w:szCs w:val="22"/>
              </w:rPr>
            </w:pPr>
            <w:r>
              <w:rPr>
                <w:rFonts w:ascii="Calibri" w:hAnsi="Calibri" w:cs="Calibri"/>
                <w:b w:val="0"/>
                <w:color w:val="000000"/>
                <w:sz w:val="22"/>
                <w:szCs w:val="22"/>
              </w:rPr>
              <w:t>x</w:t>
            </w:r>
          </w:p>
        </w:tc>
        <w:tc>
          <w:tcPr>
            <w:tcW w:w="1340" w:type="dxa"/>
            <w:tcBorders>
              <w:top w:val="nil"/>
              <w:left w:val="nil"/>
              <w:bottom w:val="single" w:sz="4" w:space="0" w:color="auto"/>
              <w:right w:val="single" w:sz="4" w:space="0" w:color="auto"/>
            </w:tcBorders>
            <w:shd w:val="clear" w:color="auto" w:fill="auto"/>
            <w:noWrap/>
            <w:vAlign w:val="bottom"/>
            <w:hideMark/>
          </w:tcPr>
          <w:p w14:paraId="063C65B5"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5BB"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B7" w14:textId="0AFC33BA" w:rsidR="00B20224" w:rsidRPr="00B20224" w:rsidRDefault="00CB5DFB" w:rsidP="00CB5DFB">
            <w:pPr>
              <w:overflowPunct/>
              <w:autoSpaceDE/>
              <w:autoSpaceDN/>
              <w:adjustRightInd/>
              <w:jc w:val="center"/>
              <w:textAlignment w:val="auto"/>
              <w:rPr>
                <w:rFonts w:ascii="Calibri" w:hAnsi="Calibri" w:cs="Calibri"/>
                <w:b w:val="0"/>
                <w:color w:val="000000"/>
                <w:sz w:val="22"/>
                <w:szCs w:val="22"/>
              </w:rPr>
            </w:pPr>
            <w:r>
              <w:rPr>
                <w:rFonts w:ascii="Calibri" w:hAnsi="Calibri" w:cs="Calibri"/>
                <w:b w:val="0"/>
                <w:color w:val="000000"/>
                <w:sz w:val="22"/>
                <w:szCs w:val="22"/>
              </w:rPr>
              <w:t>11/3/16</w:t>
            </w:r>
          </w:p>
        </w:tc>
        <w:tc>
          <w:tcPr>
            <w:tcW w:w="3900" w:type="dxa"/>
            <w:tcBorders>
              <w:top w:val="nil"/>
              <w:left w:val="nil"/>
              <w:bottom w:val="single" w:sz="4" w:space="0" w:color="auto"/>
              <w:right w:val="single" w:sz="4" w:space="0" w:color="auto"/>
            </w:tcBorders>
            <w:shd w:val="clear" w:color="auto" w:fill="auto"/>
            <w:noWrap/>
            <w:vAlign w:val="bottom"/>
            <w:hideMark/>
          </w:tcPr>
          <w:p w14:paraId="063C65B8" w14:textId="0859110F" w:rsidR="00B20224" w:rsidRPr="00B20224" w:rsidRDefault="00CB5DFB" w:rsidP="00CB5DFB">
            <w:pPr>
              <w:overflowPunct/>
              <w:autoSpaceDE/>
              <w:autoSpaceDN/>
              <w:adjustRightInd/>
              <w:jc w:val="center"/>
              <w:textAlignment w:val="auto"/>
              <w:rPr>
                <w:rFonts w:ascii="Calibri" w:hAnsi="Calibri" w:cs="Calibri"/>
                <w:b w:val="0"/>
                <w:color w:val="000000"/>
                <w:sz w:val="22"/>
                <w:szCs w:val="22"/>
              </w:rPr>
            </w:pPr>
            <w:r>
              <w:rPr>
                <w:rFonts w:ascii="Calibri" w:hAnsi="Calibri" w:cs="Calibri"/>
                <w:b w:val="0"/>
                <w:color w:val="000000"/>
                <w:sz w:val="22"/>
                <w:szCs w:val="22"/>
              </w:rPr>
              <w:t>Quanisha Dyson</w:t>
            </w:r>
          </w:p>
        </w:tc>
        <w:tc>
          <w:tcPr>
            <w:tcW w:w="1340" w:type="dxa"/>
            <w:tcBorders>
              <w:top w:val="nil"/>
              <w:left w:val="nil"/>
              <w:bottom w:val="single" w:sz="4" w:space="0" w:color="auto"/>
              <w:right w:val="single" w:sz="4" w:space="0" w:color="auto"/>
            </w:tcBorders>
            <w:shd w:val="clear" w:color="auto" w:fill="auto"/>
            <w:noWrap/>
            <w:vAlign w:val="bottom"/>
            <w:hideMark/>
          </w:tcPr>
          <w:p w14:paraId="063C65B9" w14:textId="4C919848" w:rsidR="00B20224" w:rsidRPr="00B20224" w:rsidRDefault="00CB5DFB" w:rsidP="00CB5DFB">
            <w:pPr>
              <w:overflowPunct/>
              <w:autoSpaceDE/>
              <w:autoSpaceDN/>
              <w:adjustRightInd/>
              <w:jc w:val="center"/>
              <w:textAlignment w:val="auto"/>
              <w:rPr>
                <w:rFonts w:ascii="Calibri" w:hAnsi="Calibri" w:cs="Calibri"/>
                <w:b w:val="0"/>
                <w:color w:val="000000"/>
                <w:sz w:val="22"/>
                <w:szCs w:val="22"/>
              </w:rPr>
            </w:pPr>
            <w:r>
              <w:rPr>
                <w:rFonts w:ascii="Calibri" w:hAnsi="Calibri" w:cs="Calibri"/>
                <w:b w:val="0"/>
                <w:color w:val="000000"/>
                <w:sz w:val="22"/>
                <w:szCs w:val="22"/>
              </w:rPr>
              <w:t>x</w:t>
            </w:r>
          </w:p>
        </w:tc>
        <w:tc>
          <w:tcPr>
            <w:tcW w:w="1340" w:type="dxa"/>
            <w:tcBorders>
              <w:top w:val="nil"/>
              <w:left w:val="nil"/>
              <w:bottom w:val="single" w:sz="4" w:space="0" w:color="auto"/>
              <w:right w:val="single" w:sz="4" w:space="0" w:color="auto"/>
            </w:tcBorders>
            <w:shd w:val="clear" w:color="auto" w:fill="auto"/>
            <w:noWrap/>
            <w:vAlign w:val="bottom"/>
            <w:hideMark/>
          </w:tcPr>
          <w:p w14:paraId="063C65B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5C0"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BC" w14:textId="3AA900BD" w:rsidR="00B20224" w:rsidRPr="00B20224" w:rsidRDefault="00B20224" w:rsidP="00242760">
            <w:pPr>
              <w:overflowPunct/>
              <w:autoSpaceDE/>
              <w:autoSpaceDN/>
              <w:adjustRightInd/>
              <w:jc w:val="center"/>
              <w:textAlignment w:val="auto"/>
              <w:rPr>
                <w:rFonts w:ascii="Calibri" w:hAnsi="Calibri" w:cs="Calibri"/>
                <w:b w:val="0"/>
                <w:color w:val="000000"/>
                <w:sz w:val="22"/>
                <w:szCs w:val="22"/>
              </w:rPr>
            </w:pPr>
            <w:r w:rsidRPr="00B20224">
              <w:rPr>
                <w:rFonts w:ascii="Calibri" w:hAnsi="Calibri" w:cs="Calibri"/>
                <w:b w:val="0"/>
                <w:color w:val="000000"/>
                <w:sz w:val="22"/>
                <w:szCs w:val="22"/>
              </w:rPr>
              <w:t> </w:t>
            </w:r>
            <w:r w:rsidR="00242760">
              <w:rPr>
                <w:rFonts w:ascii="Calibri" w:hAnsi="Calibri" w:cs="Calibri"/>
                <w:b w:val="0"/>
                <w:color w:val="000000"/>
                <w:sz w:val="22"/>
                <w:szCs w:val="22"/>
              </w:rPr>
              <w:t>3/21/17</w:t>
            </w:r>
          </w:p>
        </w:tc>
        <w:tc>
          <w:tcPr>
            <w:tcW w:w="3900" w:type="dxa"/>
            <w:tcBorders>
              <w:top w:val="nil"/>
              <w:left w:val="nil"/>
              <w:bottom w:val="single" w:sz="4" w:space="0" w:color="auto"/>
              <w:right w:val="single" w:sz="4" w:space="0" w:color="auto"/>
            </w:tcBorders>
            <w:shd w:val="clear" w:color="auto" w:fill="auto"/>
            <w:noWrap/>
            <w:vAlign w:val="bottom"/>
            <w:hideMark/>
          </w:tcPr>
          <w:p w14:paraId="063C65BD" w14:textId="5A1EF28B" w:rsidR="00B20224" w:rsidRPr="00B20224" w:rsidRDefault="00B20224" w:rsidP="00242760">
            <w:pPr>
              <w:overflowPunct/>
              <w:autoSpaceDE/>
              <w:autoSpaceDN/>
              <w:adjustRightInd/>
              <w:jc w:val="center"/>
              <w:textAlignment w:val="auto"/>
              <w:rPr>
                <w:rFonts w:ascii="Calibri" w:hAnsi="Calibri" w:cs="Calibri"/>
                <w:b w:val="0"/>
                <w:color w:val="000000"/>
                <w:sz w:val="22"/>
                <w:szCs w:val="22"/>
              </w:rPr>
            </w:pPr>
            <w:r w:rsidRPr="00B20224">
              <w:rPr>
                <w:rFonts w:ascii="Calibri" w:hAnsi="Calibri" w:cs="Calibri"/>
                <w:b w:val="0"/>
                <w:color w:val="000000"/>
                <w:sz w:val="22"/>
                <w:szCs w:val="22"/>
              </w:rPr>
              <w:t> </w:t>
            </w:r>
            <w:r w:rsidR="00242760">
              <w:rPr>
                <w:rFonts w:ascii="Calibri" w:hAnsi="Calibri" w:cs="Calibri"/>
                <w:b w:val="0"/>
                <w:color w:val="000000"/>
                <w:sz w:val="22"/>
                <w:szCs w:val="22"/>
              </w:rPr>
              <w:t>Quanisha Dyson</w:t>
            </w:r>
          </w:p>
        </w:tc>
        <w:tc>
          <w:tcPr>
            <w:tcW w:w="1340" w:type="dxa"/>
            <w:tcBorders>
              <w:top w:val="nil"/>
              <w:left w:val="nil"/>
              <w:bottom w:val="single" w:sz="4" w:space="0" w:color="auto"/>
              <w:right w:val="single" w:sz="4" w:space="0" w:color="auto"/>
            </w:tcBorders>
            <w:shd w:val="clear" w:color="auto" w:fill="auto"/>
            <w:noWrap/>
            <w:vAlign w:val="bottom"/>
            <w:hideMark/>
          </w:tcPr>
          <w:p w14:paraId="063C65BE" w14:textId="014C7391" w:rsidR="00B20224" w:rsidRPr="00B20224" w:rsidRDefault="00B20224" w:rsidP="00242760">
            <w:pPr>
              <w:overflowPunct/>
              <w:autoSpaceDE/>
              <w:autoSpaceDN/>
              <w:adjustRightInd/>
              <w:jc w:val="center"/>
              <w:textAlignment w:val="auto"/>
              <w:rPr>
                <w:rFonts w:ascii="Calibri" w:hAnsi="Calibri" w:cs="Calibri"/>
                <w:b w:val="0"/>
                <w:color w:val="000000"/>
                <w:sz w:val="22"/>
                <w:szCs w:val="22"/>
              </w:rPr>
            </w:pPr>
            <w:r w:rsidRPr="00B20224">
              <w:rPr>
                <w:rFonts w:ascii="Calibri" w:hAnsi="Calibri" w:cs="Calibri"/>
                <w:b w:val="0"/>
                <w:color w:val="000000"/>
                <w:sz w:val="22"/>
                <w:szCs w:val="22"/>
              </w:rPr>
              <w:t> </w:t>
            </w:r>
            <w:r w:rsidR="00242760">
              <w:rPr>
                <w:rFonts w:ascii="Calibri" w:hAnsi="Calibri" w:cs="Calibri"/>
                <w:b w:val="0"/>
                <w:color w:val="000000"/>
                <w:sz w:val="22"/>
                <w:szCs w:val="22"/>
              </w:rPr>
              <w:t>x</w:t>
            </w:r>
          </w:p>
        </w:tc>
        <w:tc>
          <w:tcPr>
            <w:tcW w:w="1340" w:type="dxa"/>
            <w:tcBorders>
              <w:top w:val="nil"/>
              <w:left w:val="nil"/>
              <w:bottom w:val="single" w:sz="4" w:space="0" w:color="auto"/>
              <w:right w:val="single" w:sz="4" w:space="0" w:color="auto"/>
            </w:tcBorders>
            <w:shd w:val="clear" w:color="auto" w:fill="auto"/>
            <w:noWrap/>
            <w:vAlign w:val="bottom"/>
            <w:hideMark/>
          </w:tcPr>
          <w:p w14:paraId="063C65BF"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5C5"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C1"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5C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C3"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C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5CA"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C6"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5C7"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C8"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C9"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5CF"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CB"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5CC"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CD"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CE"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5D4"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D0"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5D1"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D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D3"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5D9"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D5"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5D6"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D7"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D8"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5DE"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D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5DB"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DC"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DD"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5E3"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DF"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5E0"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E1"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E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5E8"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E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5E5"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E6"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E7"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5ED"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E9"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5E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EB"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EC"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5F2"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EE"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5EF"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F0"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F1"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5F7"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F3"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5F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F5"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F6"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5FC"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F8"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5F9"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F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FB"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601"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5FD"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5FE"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5FF"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600"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606"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60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603"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60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605"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60B"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607"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608"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609"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60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610"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60C"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60D"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60E"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60F"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063C6615"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C6611"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63C661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613"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63C661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14:paraId="063C6616"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617" w14:textId="77777777" w:rsidR="009228DA" w:rsidRDefault="009228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63C6618" w14:textId="77777777" w:rsidR="009228DA" w:rsidRDefault="009228DA" w:rsidP="009228DA">
      <w:pPr>
        <w:jc w:val="center"/>
        <w:rPr>
          <w:rFonts w:ascii="Arial" w:hAnsi="Arial" w:cs="Arial"/>
          <w:sz w:val="28"/>
          <w:szCs w:val="28"/>
        </w:rPr>
      </w:pPr>
    </w:p>
    <w:p w14:paraId="063C6619" w14:textId="77777777" w:rsidR="009228DA" w:rsidRDefault="009228DA" w:rsidP="009228DA">
      <w:pPr>
        <w:jc w:val="center"/>
        <w:rPr>
          <w:rFonts w:ascii="Arial" w:hAnsi="Arial" w:cs="Arial"/>
          <w:sz w:val="28"/>
          <w:szCs w:val="28"/>
        </w:rPr>
      </w:pPr>
    </w:p>
    <w:p w14:paraId="063C661A" w14:textId="77777777" w:rsidR="009228DA" w:rsidRDefault="009228DA" w:rsidP="009228DA">
      <w:pPr>
        <w:jc w:val="center"/>
        <w:rPr>
          <w:rFonts w:ascii="Arial" w:hAnsi="Arial" w:cs="Arial"/>
          <w:sz w:val="28"/>
          <w:szCs w:val="28"/>
        </w:rPr>
      </w:pPr>
    </w:p>
    <w:p w14:paraId="063C661B" w14:textId="77777777" w:rsidR="009228DA" w:rsidRDefault="009228DA" w:rsidP="009228DA">
      <w:pPr>
        <w:jc w:val="center"/>
        <w:rPr>
          <w:rFonts w:ascii="Arial" w:hAnsi="Arial" w:cs="Arial"/>
          <w:sz w:val="28"/>
          <w:szCs w:val="28"/>
        </w:rPr>
      </w:pPr>
    </w:p>
    <w:p w14:paraId="063C661C" w14:textId="77777777" w:rsidR="00185EE5" w:rsidRPr="00820A95" w:rsidRDefault="00185EE5" w:rsidP="00185EE5">
      <w:pPr>
        <w:jc w:val="center"/>
        <w:rPr>
          <w:rFonts w:ascii="Arial" w:hAnsi="Arial" w:cs="Arial"/>
          <w:sz w:val="28"/>
          <w:szCs w:val="28"/>
        </w:rPr>
      </w:pPr>
      <w:r w:rsidRPr="00820A95">
        <w:rPr>
          <w:rFonts w:ascii="Arial" w:hAnsi="Arial" w:cs="Arial"/>
          <w:sz w:val="28"/>
          <w:szCs w:val="28"/>
        </w:rPr>
        <w:t>SOP HISTORY PAGE</w:t>
      </w:r>
    </w:p>
    <w:p w14:paraId="063C661D" w14:textId="77777777" w:rsidR="00185EE5" w:rsidRPr="00820A95" w:rsidRDefault="00185EE5" w:rsidP="00185EE5">
      <w:pPr>
        <w:jc w:val="center"/>
        <w:rPr>
          <w:rFonts w:ascii="Arial" w:hAnsi="Arial" w:cs="Arial"/>
        </w:rPr>
      </w:pPr>
    </w:p>
    <w:p w14:paraId="063C661E" w14:textId="77777777" w:rsidR="00185EE5" w:rsidRPr="00185EE5" w:rsidRDefault="00185EE5" w:rsidP="00185EE5">
      <w:pPr>
        <w:rPr>
          <w:rFonts w:ascii="Arial" w:hAnsi="Arial" w:cs="Arial"/>
          <w:b w:val="0"/>
          <w:sz w:val="22"/>
          <w:szCs w:val="22"/>
        </w:rPr>
      </w:pPr>
      <w:r w:rsidRPr="00820A95">
        <w:rPr>
          <w:rFonts w:ascii="Arial" w:hAnsi="Arial" w:cs="Arial"/>
        </w:rPr>
        <w:t xml:space="preserve">SOP Number: </w:t>
      </w:r>
      <w:r>
        <w:rPr>
          <w:rFonts w:ascii="Arial" w:hAnsi="Arial" w:cs="Arial"/>
          <w:b w:val="0"/>
          <w:sz w:val="22"/>
          <w:szCs w:val="22"/>
        </w:rPr>
        <w:t>HEME – 701</w:t>
      </w:r>
      <w:r>
        <w:rPr>
          <w:rFonts w:ascii="Arial" w:hAnsi="Arial" w:cs="Arial"/>
          <w:b w:val="0"/>
          <w:sz w:val="22"/>
          <w:szCs w:val="22"/>
        </w:rPr>
        <w:tab/>
      </w:r>
    </w:p>
    <w:p w14:paraId="063C661F" w14:textId="77777777" w:rsidR="00185EE5" w:rsidRPr="00185EE5" w:rsidRDefault="00185EE5" w:rsidP="00185EE5">
      <w:pPr>
        <w:rPr>
          <w:rFonts w:ascii="Arial" w:hAnsi="Arial" w:cs="Arial"/>
          <w:b w:val="0"/>
          <w:sz w:val="22"/>
          <w:szCs w:val="22"/>
        </w:rPr>
      </w:pPr>
      <w:r>
        <w:rPr>
          <w:rFonts w:ascii="Arial" w:hAnsi="Arial" w:cs="Arial"/>
        </w:rPr>
        <w:t xml:space="preserve">SOP Title: </w:t>
      </w:r>
      <w:r>
        <w:rPr>
          <w:rFonts w:ascii="Arial" w:hAnsi="Arial" w:cs="Arial"/>
          <w:b w:val="0"/>
          <w:sz w:val="22"/>
          <w:szCs w:val="22"/>
        </w:rPr>
        <w:t>COMPLETE BLOOD COUNT WITH AUTO DIFFERENTIAL AND RETICULOCYTE COUNT COULTER DXH800</w:t>
      </w:r>
      <w:r>
        <w:rPr>
          <w:rFonts w:ascii="Arial" w:hAnsi="Arial" w:cs="Arial"/>
          <w:b w:val="0"/>
          <w:sz w:val="22"/>
          <w:szCs w:val="22"/>
        </w:rPr>
        <w:tab/>
      </w:r>
    </w:p>
    <w:p w14:paraId="063C6620" w14:textId="77777777" w:rsidR="00185EE5" w:rsidRPr="00185EE5" w:rsidRDefault="00185EE5" w:rsidP="00185EE5">
      <w:pPr>
        <w:rPr>
          <w:rFonts w:ascii="Arial" w:hAnsi="Arial" w:cs="Arial"/>
          <w:b w:val="0"/>
          <w:sz w:val="22"/>
          <w:szCs w:val="22"/>
        </w:rPr>
      </w:pPr>
      <w:r w:rsidRPr="00820A95">
        <w:rPr>
          <w:rFonts w:ascii="Arial" w:hAnsi="Arial" w:cs="Arial"/>
        </w:rPr>
        <w:t xml:space="preserve">Written By: </w:t>
      </w:r>
      <w:r>
        <w:rPr>
          <w:rFonts w:ascii="Arial" w:hAnsi="Arial" w:cs="Arial"/>
          <w:b w:val="0"/>
          <w:sz w:val="22"/>
          <w:szCs w:val="22"/>
        </w:rPr>
        <w:t>Kate Pruitt, MLS</w:t>
      </w:r>
    </w:p>
    <w:p w14:paraId="063C6621" w14:textId="77777777" w:rsidR="00185EE5" w:rsidRPr="00185EE5" w:rsidRDefault="00185EE5" w:rsidP="00185EE5">
      <w:pPr>
        <w:rPr>
          <w:rFonts w:ascii="Arial" w:hAnsi="Arial" w:cs="Arial"/>
          <w:b w:val="0"/>
          <w:sz w:val="22"/>
          <w:szCs w:val="22"/>
        </w:rPr>
      </w:pPr>
      <w:r w:rsidRPr="00820A95">
        <w:rPr>
          <w:rFonts w:ascii="Arial" w:hAnsi="Arial" w:cs="Arial"/>
        </w:rPr>
        <w:t xml:space="preserve">Manual in which Hard Copy of this SOP is located: </w:t>
      </w:r>
      <w:r>
        <w:rPr>
          <w:rFonts w:ascii="Arial" w:hAnsi="Arial" w:cs="Arial"/>
          <w:b w:val="0"/>
          <w:sz w:val="22"/>
          <w:szCs w:val="22"/>
        </w:rPr>
        <w:t>Hematology Procedure Manual</w:t>
      </w:r>
    </w:p>
    <w:p w14:paraId="063C6622" w14:textId="77777777" w:rsidR="00185EE5" w:rsidRPr="00820A95" w:rsidRDefault="00185EE5" w:rsidP="00185EE5">
      <w:pPr>
        <w:rPr>
          <w:rFonts w:ascii="Arial" w:hAnsi="Arial" w:cs="Arial"/>
          <w:b w:val="0"/>
        </w:rPr>
      </w:pPr>
      <w:r w:rsidRPr="00820A95">
        <w:rPr>
          <w:rFonts w:ascii="Arial" w:hAnsi="Arial" w:cs="Arial"/>
        </w:rPr>
        <w:t>Distribution:</w:t>
      </w:r>
      <w:r w:rsidRPr="00820A95">
        <w:rPr>
          <w:rFonts w:ascii="Arial" w:hAnsi="Arial" w:cs="Arial"/>
          <w:b w:val="0"/>
        </w:rPr>
        <w:t xml:space="preserve"> </w:t>
      </w:r>
      <w:r w:rsidR="005B3D8D">
        <w:rPr>
          <w:rFonts w:ascii="Arial" w:hAnsi="Arial" w:cs="Arial"/>
          <w:b w:val="0"/>
        </w:rPr>
        <w:t>Cancer Center Hematology Manual</w:t>
      </w:r>
    </w:p>
    <w:p w14:paraId="063C6623" w14:textId="77777777" w:rsidR="00185EE5" w:rsidRDefault="00185EE5" w:rsidP="00185EE5">
      <w:pPr>
        <w:rPr>
          <w:rFonts w:ascii="Arial" w:hAnsi="Arial" w:cs="Arial"/>
        </w:rPr>
      </w:pPr>
      <w:r w:rsidRPr="00820A95">
        <w:rPr>
          <w:rFonts w:ascii="Arial" w:hAnsi="Arial" w:cs="Arial"/>
        </w:rPr>
        <w:t>Supersedes Procedure:</w:t>
      </w:r>
      <w:r>
        <w:rPr>
          <w:rFonts w:ascii="Arial" w:hAnsi="Arial" w:cs="Arial"/>
        </w:rPr>
        <w:t xml:space="preserve"> </w:t>
      </w:r>
    </w:p>
    <w:p w14:paraId="063C6624" w14:textId="77777777" w:rsidR="00185EE5" w:rsidRPr="00820A95" w:rsidRDefault="00185EE5" w:rsidP="00185EE5">
      <w:pPr>
        <w:rPr>
          <w:rFonts w:ascii="Arial" w:hAnsi="Arial" w:cs="Arial"/>
          <w:b w:val="0"/>
        </w:rPr>
      </w:pPr>
    </w:p>
    <w:p w14:paraId="063C6625" w14:textId="77777777" w:rsidR="00185EE5" w:rsidRPr="00820A95" w:rsidRDefault="00185EE5" w:rsidP="00185EE5">
      <w:pPr>
        <w:rPr>
          <w:rFonts w:ascii="Arial" w:hAnsi="Arial" w:cs="Arial"/>
        </w:rPr>
      </w:pPr>
    </w:p>
    <w:p w14:paraId="063C6626" w14:textId="77777777" w:rsidR="00185EE5" w:rsidRPr="00820A95" w:rsidRDefault="00185EE5" w:rsidP="00185EE5">
      <w:pPr>
        <w:jc w:val="center"/>
        <w:rPr>
          <w:rFonts w:ascii="Arial" w:hAnsi="Arial" w:cs="Arial"/>
        </w:rPr>
      </w:pPr>
      <w:r w:rsidRPr="00820A95">
        <w:rPr>
          <w:rFonts w:ascii="Arial" w:hAnsi="Arial" w:cs="Arial"/>
        </w:rPr>
        <w:t>SOP CHANGE CONTROL</w:t>
      </w:r>
    </w:p>
    <w:tbl>
      <w:tblPr>
        <w:tblW w:w="10780" w:type="dxa"/>
        <w:tblInd w:w="-713" w:type="dxa"/>
        <w:tblLook w:val="04A0" w:firstRow="1" w:lastRow="0" w:firstColumn="1" w:lastColumn="0" w:noHBand="0" w:noVBand="1"/>
      </w:tblPr>
      <w:tblGrid>
        <w:gridCol w:w="1340"/>
        <w:gridCol w:w="1084"/>
        <w:gridCol w:w="1492"/>
        <w:gridCol w:w="1084"/>
        <w:gridCol w:w="4820"/>
        <w:gridCol w:w="1010"/>
      </w:tblGrid>
      <w:tr w:rsidR="00185EE5" w:rsidRPr="00820A95" w14:paraId="063C662C" w14:textId="77777777" w:rsidTr="00242760">
        <w:trPr>
          <w:trHeight w:val="402"/>
        </w:trPr>
        <w:tc>
          <w:tcPr>
            <w:tcW w:w="1340" w:type="dxa"/>
            <w:tcBorders>
              <w:top w:val="single" w:sz="4" w:space="0" w:color="auto"/>
              <w:left w:val="single" w:sz="4" w:space="0" w:color="auto"/>
              <w:bottom w:val="single" w:sz="4" w:space="0" w:color="auto"/>
              <w:right w:val="nil"/>
            </w:tcBorders>
            <w:noWrap/>
            <w:vAlign w:val="bottom"/>
            <w:hideMark/>
          </w:tcPr>
          <w:p w14:paraId="063C6627"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2576" w:type="dxa"/>
            <w:gridSpan w:val="2"/>
            <w:tcBorders>
              <w:top w:val="single" w:sz="4" w:space="0" w:color="auto"/>
              <w:left w:val="nil"/>
              <w:bottom w:val="single" w:sz="4" w:space="0" w:color="auto"/>
              <w:right w:val="nil"/>
            </w:tcBorders>
            <w:noWrap/>
            <w:vAlign w:val="bottom"/>
            <w:hideMark/>
          </w:tcPr>
          <w:p w14:paraId="063C6628" w14:textId="77777777" w:rsidR="00185EE5" w:rsidRPr="00820A95" w:rsidRDefault="00185EE5" w:rsidP="00DF20AC">
            <w:pPr>
              <w:rPr>
                <w:rFonts w:ascii="Arial" w:hAnsi="Arial" w:cs="Arial"/>
                <w:bCs/>
                <w:color w:val="000000"/>
              </w:rPr>
            </w:pPr>
            <w:r w:rsidRPr="00820A95">
              <w:rPr>
                <w:rFonts w:ascii="Arial" w:hAnsi="Arial" w:cs="Arial"/>
                <w:bCs/>
                <w:color w:val="000000"/>
              </w:rPr>
              <w:t>Approvals</w:t>
            </w:r>
          </w:p>
        </w:tc>
        <w:tc>
          <w:tcPr>
            <w:tcW w:w="1084" w:type="dxa"/>
            <w:tcBorders>
              <w:top w:val="single" w:sz="4" w:space="0" w:color="auto"/>
              <w:left w:val="nil"/>
              <w:bottom w:val="single" w:sz="4" w:space="0" w:color="auto"/>
              <w:right w:val="nil"/>
            </w:tcBorders>
            <w:noWrap/>
            <w:vAlign w:val="bottom"/>
            <w:hideMark/>
          </w:tcPr>
          <w:p w14:paraId="063C6629"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4820" w:type="dxa"/>
            <w:tcBorders>
              <w:top w:val="single" w:sz="4" w:space="0" w:color="auto"/>
              <w:left w:val="single" w:sz="4" w:space="0" w:color="auto"/>
              <w:bottom w:val="nil"/>
              <w:right w:val="nil"/>
            </w:tcBorders>
            <w:noWrap/>
            <w:vAlign w:val="bottom"/>
            <w:hideMark/>
          </w:tcPr>
          <w:p w14:paraId="063C662A" w14:textId="77777777" w:rsidR="00185EE5" w:rsidRPr="00820A95" w:rsidRDefault="00185EE5" w:rsidP="00DF20AC">
            <w:pPr>
              <w:jc w:val="center"/>
              <w:rPr>
                <w:rFonts w:ascii="Arial" w:hAnsi="Arial" w:cs="Arial"/>
                <w:bCs/>
                <w:color w:val="000000"/>
              </w:rPr>
            </w:pPr>
            <w:r w:rsidRPr="00820A95">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noWrap/>
            <w:vAlign w:val="bottom"/>
            <w:hideMark/>
          </w:tcPr>
          <w:p w14:paraId="063C662B" w14:textId="77777777" w:rsidR="00185EE5" w:rsidRPr="00820A95" w:rsidRDefault="00185EE5" w:rsidP="00DF20AC">
            <w:pPr>
              <w:jc w:val="center"/>
              <w:rPr>
                <w:rFonts w:ascii="Arial" w:hAnsi="Arial" w:cs="Arial"/>
                <w:bCs/>
                <w:color w:val="000000"/>
              </w:rPr>
            </w:pPr>
            <w:r w:rsidRPr="00820A95">
              <w:rPr>
                <w:rFonts w:ascii="Arial" w:hAnsi="Arial" w:cs="Arial"/>
                <w:bCs/>
                <w:color w:val="000000"/>
              </w:rPr>
              <w:t>In</w:t>
            </w:r>
          </w:p>
        </w:tc>
      </w:tr>
      <w:tr w:rsidR="00185EE5" w:rsidRPr="00820A95" w14:paraId="063C6633" w14:textId="77777777" w:rsidTr="00242760">
        <w:trPr>
          <w:trHeight w:val="402"/>
        </w:trPr>
        <w:tc>
          <w:tcPr>
            <w:tcW w:w="1340" w:type="dxa"/>
            <w:tcBorders>
              <w:top w:val="nil"/>
              <w:left w:val="single" w:sz="4" w:space="0" w:color="auto"/>
              <w:bottom w:val="single" w:sz="4" w:space="0" w:color="auto"/>
              <w:right w:val="single" w:sz="4" w:space="0" w:color="auto"/>
            </w:tcBorders>
            <w:noWrap/>
            <w:vAlign w:val="bottom"/>
            <w:hideMark/>
          </w:tcPr>
          <w:p w14:paraId="063C662D" w14:textId="77777777" w:rsidR="00185EE5" w:rsidRPr="00820A95" w:rsidRDefault="00185EE5" w:rsidP="00DF20AC">
            <w:pPr>
              <w:jc w:val="center"/>
              <w:rPr>
                <w:rFonts w:ascii="Arial" w:hAnsi="Arial" w:cs="Arial"/>
                <w:bCs/>
                <w:color w:val="000000"/>
              </w:rPr>
            </w:pPr>
            <w:r w:rsidRPr="00820A95">
              <w:rPr>
                <w:rFonts w:ascii="Arial" w:hAnsi="Arial" w:cs="Arial"/>
                <w:bCs/>
                <w:color w:val="000000"/>
              </w:rPr>
              <w:t>Mgmt.</w:t>
            </w:r>
          </w:p>
        </w:tc>
        <w:tc>
          <w:tcPr>
            <w:tcW w:w="1084" w:type="dxa"/>
            <w:tcBorders>
              <w:top w:val="nil"/>
              <w:left w:val="nil"/>
              <w:bottom w:val="single" w:sz="4" w:space="0" w:color="auto"/>
              <w:right w:val="single" w:sz="4" w:space="0" w:color="auto"/>
            </w:tcBorders>
            <w:noWrap/>
            <w:vAlign w:val="bottom"/>
            <w:hideMark/>
          </w:tcPr>
          <w:p w14:paraId="063C662E" w14:textId="77777777" w:rsidR="00185EE5" w:rsidRPr="00820A95" w:rsidRDefault="00185EE5" w:rsidP="00DF20AC">
            <w:pPr>
              <w:jc w:val="center"/>
              <w:rPr>
                <w:rFonts w:ascii="Arial" w:hAnsi="Arial" w:cs="Arial"/>
                <w:bCs/>
                <w:color w:val="000000"/>
              </w:rPr>
            </w:pPr>
            <w:r w:rsidRPr="00820A95">
              <w:rPr>
                <w:rFonts w:ascii="Arial" w:hAnsi="Arial" w:cs="Arial"/>
                <w:bCs/>
                <w:color w:val="000000"/>
              </w:rPr>
              <w:t>Date</w:t>
            </w:r>
          </w:p>
        </w:tc>
        <w:tc>
          <w:tcPr>
            <w:tcW w:w="1492" w:type="dxa"/>
            <w:tcBorders>
              <w:top w:val="nil"/>
              <w:left w:val="nil"/>
              <w:bottom w:val="single" w:sz="4" w:space="0" w:color="auto"/>
              <w:right w:val="single" w:sz="4" w:space="0" w:color="auto"/>
            </w:tcBorders>
            <w:noWrap/>
            <w:vAlign w:val="bottom"/>
            <w:hideMark/>
          </w:tcPr>
          <w:p w14:paraId="063C662F" w14:textId="77777777" w:rsidR="00185EE5" w:rsidRPr="00820A95" w:rsidRDefault="00185EE5" w:rsidP="00DF20AC">
            <w:pPr>
              <w:jc w:val="center"/>
              <w:rPr>
                <w:rFonts w:ascii="Arial" w:hAnsi="Arial" w:cs="Arial"/>
                <w:bCs/>
                <w:color w:val="000000"/>
              </w:rPr>
            </w:pPr>
            <w:r w:rsidRPr="00820A95">
              <w:rPr>
                <w:rFonts w:ascii="Arial" w:hAnsi="Arial" w:cs="Arial"/>
                <w:bCs/>
                <w:color w:val="000000"/>
              </w:rPr>
              <w:t xml:space="preserve"> Director</w:t>
            </w:r>
          </w:p>
        </w:tc>
        <w:tc>
          <w:tcPr>
            <w:tcW w:w="1084" w:type="dxa"/>
            <w:tcBorders>
              <w:top w:val="nil"/>
              <w:left w:val="nil"/>
              <w:bottom w:val="single" w:sz="4" w:space="0" w:color="auto"/>
              <w:right w:val="single" w:sz="4" w:space="0" w:color="auto"/>
            </w:tcBorders>
            <w:noWrap/>
            <w:vAlign w:val="bottom"/>
            <w:hideMark/>
          </w:tcPr>
          <w:p w14:paraId="063C6630" w14:textId="77777777" w:rsidR="00185EE5" w:rsidRPr="00820A95" w:rsidRDefault="00185EE5" w:rsidP="00DF20AC">
            <w:pPr>
              <w:jc w:val="center"/>
              <w:rPr>
                <w:rFonts w:ascii="Arial" w:hAnsi="Arial" w:cs="Arial"/>
                <w:bCs/>
                <w:color w:val="000000"/>
              </w:rPr>
            </w:pPr>
            <w:r w:rsidRPr="00820A95">
              <w:rPr>
                <w:rFonts w:ascii="Arial" w:hAnsi="Arial" w:cs="Arial"/>
                <w:bCs/>
                <w:color w:val="000000"/>
              </w:rPr>
              <w:t>Date</w:t>
            </w:r>
          </w:p>
        </w:tc>
        <w:tc>
          <w:tcPr>
            <w:tcW w:w="4820" w:type="dxa"/>
            <w:tcBorders>
              <w:top w:val="nil"/>
              <w:left w:val="nil"/>
              <w:bottom w:val="single" w:sz="4" w:space="0" w:color="auto"/>
              <w:right w:val="nil"/>
            </w:tcBorders>
            <w:noWrap/>
            <w:vAlign w:val="bottom"/>
            <w:hideMark/>
          </w:tcPr>
          <w:p w14:paraId="063C6631" w14:textId="77777777" w:rsidR="00185EE5" w:rsidRPr="00820A95" w:rsidRDefault="00185EE5" w:rsidP="00DF20AC">
            <w:pPr>
              <w:jc w:val="center"/>
              <w:rPr>
                <w:rFonts w:ascii="Arial" w:hAnsi="Arial" w:cs="Arial"/>
                <w:bCs/>
                <w:color w:val="000000"/>
              </w:rPr>
            </w:pPr>
            <w:r w:rsidRPr="00820A95">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noWrap/>
            <w:vAlign w:val="bottom"/>
            <w:hideMark/>
          </w:tcPr>
          <w:p w14:paraId="063C6632" w14:textId="77777777" w:rsidR="00185EE5" w:rsidRPr="00820A95" w:rsidRDefault="00185EE5" w:rsidP="00DF20AC">
            <w:pPr>
              <w:jc w:val="center"/>
              <w:rPr>
                <w:rFonts w:ascii="Arial" w:hAnsi="Arial" w:cs="Arial"/>
                <w:bCs/>
                <w:color w:val="000000"/>
              </w:rPr>
            </w:pPr>
            <w:r w:rsidRPr="00820A95">
              <w:rPr>
                <w:rFonts w:ascii="Arial" w:hAnsi="Arial" w:cs="Arial"/>
                <w:bCs/>
                <w:color w:val="000000"/>
              </w:rPr>
              <w:t>Effect</w:t>
            </w:r>
          </w:p>
        </w:tc>
      </w:tr>
      <w:tr w:rsidR="00185EE5" w:rsidRPr="00820A95" w14:paraId="063C663A" w14:textId="77777777" w:rsidTr="00242760">
        <w:trPr>
          <w:trHeight w:val="402"/>
        </w:trPr>
        <w:tc>
          <w:tcPr>
            <w:tcW w:w="1340" w:type="dxa"/>
            <w:tcBorders>
              <w:top w:val="nil"/>
              <w:left w:val="single" w:sz="4" w:space="0" w:color="auto"/>
              <w:bottom w:val="nil"/>
              <w:right w:val="single" w:sz="4" w:space="0" w:color="auto"/>
            </w:tcBorders>
            <w:noWrap/>
            <w:vAlign w:val="bottom"/>
            <w:hideMark/>
          </w:tcPr>
          <w:p w14:paraId="063C6634"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nil"/>
              <w:right w:val="single" w:sz="4" w:space="0" w:color="auto"/>
            </w:tcBorders>
            <w:noWrap/>
            <w:vAlign w:val="bottom"/>
            <w:hideMark/>
          </w:tcPr>
          <w:p w14:paraId="063C6635"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14:paraId="063C6636"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nil"/>
              <w:right w:val="single" w:sz="4" w:space="0" w:color="auto"/>
            </w:tcBorders>
            <w:noWrap/>
            <w:vAlign w:val="bottom"/>
            <w:hideMark/>
          </w:tcPr>
          <w:p w14:paraId="063C6637" w14:textId="77777777" w:rsidR="00185EE5" w:rsidRPr="00820A95" w:rsidRDefault="00185EE5" w:rsidP="00DF20AC">
            <w:pPr>
              <w:rPr>
                <w:rFonts w:ascii="Arial" w:hAnsi="Arial" w:cs="Arial"/>
                <w:bCs/>
                <w:color w:val="000000"/>
              </w:rPr>
            </w:pPr>
            <w:r w:rsidRPr="00820A95">
              <w:rPr>
                <w:rFonts w:ascii="Arial" w:hAnsi="Arial" w:cs="Arial"/>
                <w:bCs/>
                <w:color w:val="000000"/>
              </w:rPr>
              <w:t> </w:t>
            </w:r>
            <w:r w:rsidR="002835B6">
              <w:rPr>
                <w:rFonts w:ascii="Arial" w:hAnsi="Arial" w:cs="Arial"/>
                <w:bCs/>
                <w:color w:val="000000"/>
              </w:rPr>
              <w:t>12/5/14</w:t>
            </w:r>
          </w:p>
        </w:tc>
        <w:tc>
          <w:tcPr>
            <w:tcW w:w="4820" w:type="dxa"/>
            <w:tcBorders>
              <w:top w:val="nil"/>
              <w:left w:val="nil"/>
              <w:bottom w:val="single" w:sz="4" w:space="0" w:color="auto"/>
              <w:right w:val="single" w:sz="4" w:space="0" w:color="auto"/>
            </w:tcBorders>
            <w:noWrap/>
            <w:vAlign w:val="bottom"/>
            <w:hideMark/>
          </w:tcPr>
          <w:p w14:paraId="063C6638" w14:textId="77777777" w:rsidR="00185EE5" w:rsidRPr="00820A95" w:rsidRDefault="002835B6" w:rsidP="00DF20AC">
            <w:pPr>
              <w:jc w:val="center"/>
              <w:rPr>
                <w:rFonts w:ascii="Arial" w:hAnsi="Arial" w:cs="Arial"/>
                <w:bCs/>
                <w:color w:val="000000"/>
              </w:rPr>
            </w:pPr>
            <w:r>
              <w:rPr>
                <w:rFonts w:ascii="Arial" w:hAnsi="Arial" w:cs="Arial"/>
                <w:bCs/>
                <w:color w:val="000000"/>
              </w:rPr>
              <w:t>Added check samples for clot before analysis</w:t>
            </w:r>
            <w:r w:rsidR="00185EE5"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14:paraId="063C6639" w14:textId="77777777" w:rsidR="00185EE5" w:rsidRPr="00820A95" w:rsidRDefault="00185EE5" w:rsidP="00DF20AC">
            <w:pPr>
              <w:rPr>
                <w:rFonts w:cs="Calibri"/>
                <w:color w:val="000000"/>
                <w:sz w:val="22"/>
                <w:szCs w:val="22"/>
              </w:rPr>
            </w:pPr>
            <w:r w:rsidRPr="00820A95">
              <w:rPr>
                <w:rFonts w:cs="Calibri"/>
                <w:color w:val="000000"/>
              </w:rPr>
              <w:t> </w:t>
            </w:r>
          </w:p>
        </w:tc>
      </w:tr>
      <w:tr w:rsidR="00185EE5" w:rsidRPr="00820A95" w14:paraId="063C6641" w14:textId="77777777" w:rsidTr="00242760">
        <w:trPr>
          <w:trHeight w:val="402"/>
        </w:trPr>
        <w:tc>
          <w:tcPr>
            <w:tcW w:w="1340" w:type="dxa"/>
            <w:tcBorders>
              <w:top w:val="nil"/>
              <w:left w:val="single" w:sz="4" w:space="0" w:color="auto"/>
              <w:bottom w:val="single" w:sz="4" w:space="0" w:color="auto"/>
              <w:right w:val="single" w:sz="4" w:space="0" w:color="auto"/>
            </w:tcBorders>
            <w:noWrap/>
            <w:vAlign w:val="bottom"/>
            <w:hideMark/>
          </w:tcPr>
          <w:p w14:paraId="063C663B"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single" w:sz="4" w:space="0" w:color="auto"/>
              <w:right w:val="single" w:sz="4" w:space="0" w:color="auto"/>
            </w:tcBorders>
            <w:noWrap/>
            <w:vAlign w:val="bottom"/>
            <w:hideMark/>
          </w:tcPr>
          <w:p w14:paraId="063C663C"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14:paraId="063C663D"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single" w:sz="4" w:space="0" w:color="auto"/>
              <w:right w:val="single" w:sz="4" w:space="0" w:color="auto"/>
            </w:tcBorders>
            <w:noWrap/>
            <w:vAlign w:val="bottom"/>
            <w:hideMark/>
          </w:tcPr>
          <w:p w14:paraId="063C663E"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063C663F" w14:textId="77777777" w:rsidR="00185EE5" w:rsidRPr="00820A95" w:rsidRDefault="00185EE5" w:rsidP="00DF20AC">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14:paraId="063C6640" w14:textId="77777777" w:rsidR="00185EE5" w:rsidRPr="00820A95" w:rsidRDefault="00185EE5" w:rsidP="00DF20AC">
            <w:pPr>
              <w:rPr>
                <w:rFonts w:cs="Calibri"/>
                <w:color w:val="000000"/>
                <w:sz w:val="22"/>
                <w:szCs w:val="22"/>
              </w:rPr>
            </w:pPr>
            <w:r w:rsidRPr="00820A95">
              <w:rPr>
                <w:rFonts w:cs="Calibri"/>
                <w:color w:val="000000"/>
              </w:rPr>
              <w:t> </w:t>
            </w:r>
          </w:p>
        </w:tc>
      </w:tr>
      <w:tr w:rsidR="00185EE5" w:rsidRPr="00820A95" w14:paraId="063C6648" w14:textId="77777777" w:rsidTr="00242760">
        <w:trPr>
          <w:trHeight w:val="402"/>
        </w:trPr>
        <w:tc>
          <w:tcPr>
            <w:tcW w:w="1340" w:type="dxa"/>
            <w:tcBorders>
              <w:top w:val="nil"/>
              <w:left w:val="single" w:sz="4" w:space="0" w:color="auto"/>
              <w:bottom w:val="nil"/>
              <w:right w:val="single" w:sz="4" w:space="0" w:color="auto"/>
            </w:tcBorders>
            <w:noWrap/>
            <w:vAlign w:val="bottom"/>
            <w:hideMark/>
          </w:tcPr>
          <w:p w14:paraId="063C6642"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nil"/>
              <w:right w:val="single" w:sz="4" w:space="0" w:color="auto"/>
            </w:tcBorders>
            <w:noWrap/>
            <w:vAlign w:val="bottom"/>
            <w:hideMark/>
          </w:tcPr>
          <w:p w14:paraId="063C6643"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14:paraId="063C6644"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nil"/>
              <w:right w:val="single" w:sz="4" w:space="0" w:color="auto"/>
            </w:tcBorders>
            <w:noWrap/>
            <w:vAlign w:val="bottom"/>
            <w:hideMark/>
          </w:tcPr>
          <w:p w14:paraId="063C6645" w14:textId="02982B40" w:rsidR="00185EE5" w:rsidRPr="00820A95" w:rsidRDefault="00185EE5" w:rsidP="00DF20AC">
            <w:pPr>
              <w:rPr>
                <w:rFonts w:ascii="Arial" w:hAnsi="Arial" w:cs="Arial"/>
                <w:bCs/>
                <w:color w:val="000000"/>
              </w:rPr>
            </w:pPr>
            <w:r w:rsidRPr="00820A95">
              <w:rPr>
                <w:rFonts w:ascii="Arial" w:hAnsi="Arial" w:cs="Arial"/>
                <w:bCs/>
                <w:color w:val="000000"/>
              </w:rPr>
              <w:t> </w:t>
            </w:r>
            <w:r w:rsidR="00CB5DFB">
              <w:rPr>
                <w:rFonts w:ascii="Arial" w:hAnsi="Arial" w:cs="Arial"/>
                <w:bCs/>
                <w:color w:val="000000"/>
              </w:rPr>
              <w:t>11/3/16</w:t>
            </w:r>
          </w:p>
        </w:tc>
        <w:tc>
          <w:tcPr>
            <w:tcW w:w="4820" w:type="dxa"/>
            <w:tcBorders>
              <w:top w:val="nil"/>
              <w:left w:val="nil"/>
              <w:bottom w:val="single" w:sz="4" w:space="0" w:color="auto"/>
              <w:right w:val="single" w:sz="4" w:space="0" w:color="auto"/>
            </w:tcBorders>
            <w:noWrap/>
            <w:vAlign w:val="bottom"/>
            <w:hideMark/>
          </w:tcPr>
          <w:p w14:paraId="063C6646" w14:textId="32B32BB0" w:rsidR="00185EE5" w:rsidRPr="00820A95" w:rsidRDefault="00CB5DFB" w:rsidP="00DF20AC">
            <w:pPr>
              <w:jc w:val="center"/>
              <w:rPr>
                <w:rFonts w:ascii="Arial" w:hAnsi="Arial" w:cs="Arial"/>
                <w:bCs/>
                <w:color w:val="000000"/>
              </w:rPr>
            </w:pPr>
            <w:r>
              <w:rPr>
                <w:rFonts w:ascii="Arial" w:hAnsi="Arial" w:cs="Arial"/>
                <w:bCs/>
                <w:color w:val="000000"/>
              </w:rPr>
              <w:t>Updated neonatal hemoglobin normal range upper limit to reflect new critical values</w:t>
            </w:r>
            <w:r w:rsidR="00185EE5"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14:paraId="063C6647" w14:textId="0BAF08AE" w:rsidR="00185EE5" w:rsidRPr="00820A95" w:rsidRDefault="00185EE5" w:rsidP="00DF20AC">
            <w:pPr>
              <w:rPr>
                <w:rFonts w:cs="Calibri"/>
                <w:color w:val="000000"/>
                <w:sz w:val="22"/>
                <w:szCs w:val="22"/>
              </w:rPr>
            </w:pPr>
            <w:r w:rsidRPr="00820A95">
              <w:rPr>
                <w:rFonts w:cs="Calibri"/>
                <w:color w:val="000000"/>
              </w:rPr>
              <w:t> </w:t>
            </w:r>
            <w:r w:rsidR="00CB5DFB">
              <w:rPr>
                <w:rFonts w:cs="Calibri"/>
                <w:color w:val="000000"/>
              </w:rPr>
              <w:t>5/1/16</w:t>
            </w:r>
          </w:p>
        </w:tc>
      </w:tr>
      <w:tr w:rsidR="00185EE5" w:rsidRPr="00820A95" w14:paraId="063C664F" w14:textId="77777777" w:rsidTr="00242760">
        <w:trPr>
          <w:trHeight w:val="402"/>
        </w:trPr>
        <w:tc>
          <w:tcPr>
            <w:tcW w:w="1340" w:type="dxa"/>
            <w:tcBorders>
              <w:top w:val="nil"/>
              <w:left w:val="single" w:sz="4" w:space="0" w:color="auto"/>
              <w:bottom w:val="single" w:sz="4" w:space="0" w:color="auto"/>
              <w:right w:val="single" w:sz="4" w:space="0" w:color="auto"/>
            </w:tcBorders>
            <w:noWrap/>
            <w:vAlign w:val="bottom"/>
            <w:hideMark/>
          </w:tcPr>
          <w:p w14:paraId="063C6649"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single" w:sz="4" w:space="0" w:color="auto"/>
              <w:right w:val="single" w:sz="4" w:space="0" w:color="auto"/>
            </w:tcBorders>
            <w:noWrap/>
            <w:vAlign w:val="bottom"/>
            <w:hideMark/>
          </w:tcPr>
          <w:p w14:paraId="063C664A"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14:paraId="063C664B"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single" w:sz="4" w:space="0" w:color="auto"/>
              <w:right w:val="single" w:sz="4" w:space="0" w:color="auto"/>
            </w:tcBorders>
            <w:noWrap/>
            <w:vAlign w:val="bottom"/>
            <w:hideMark/>
          </w:tcPr>
          <w:p w14:paraId="063C664C"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063C664D" w14:textId="77777777" w:rsidR="00185EE5" w:rsidRPr="00820A95" w:rsidRDefault="00185EE5" w:rsidP="00DF20AC">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14:paraId="063C664E" w14:textId="77777777" w:rsidR="00185EE5" w:rsidRPr="00820A95" w:rsidRDefault="00185EE5" w:rsidP="00DF20AC">
            <w:pPr>
              <w:rPr>
                <w:rFonts w:cs="Calibri"/>
                <w:color w:val="000000"/>
                <w:sz w:val="22"/>
                <w:szCs w:val="22"/>
              </w:rPr>
            </w:pPr>
            <w:r w:rsidRPr="00820A95">
              <w:rPr>
                <w:rFonts w:cs="Calibri"/>
                <w:color w:val="000000"/>
              </w:rPr>
              <w:t> </w:t>
            </w:r>
          </w:p>
        </w:tc>
      </w:tr>
      <w:tr w:rsidR="00185EE5" w:rsidRPr="00820A95" w14:paraId="063C6656" w14:textId="77777777" w:rsidTr="00242760">
        <w:trPr>
          <w:trHeight w:val="402"/>
        </w:trPr>
        <w:tc>
          <w:tcPr>
            <w:tcW w:w="1340" w:type="dxa"/>
            <w:tcBorders>
              <w:top w:val="nil"/>
              <w:left w:val="single" w:sz="4" w:space="0" w:color="auto"/>
              <w:bottom w:val="nil"/>
              <w:right w:val="single" w:sz="4" w:space="0" w:color="auto"/>
            </w:tcBorders>
            <w:noWrap/>
            <w:vAlign w:val="bottom"/>
            <w:hideMark/>
          </w:tcPr>
          <w:p w14:paraId="063C6650" w14:textId="43E6E3EB" w:rsidR="00185EE5" w:rsidRPr="00820A95" w:rsidRDefault="00185EE5" w:rsidP="00DF20AC">
            <w:pPr>
              <w:rPr>
                <w:rFonts w:ascii="Arial" w:hAnsi="Arial" w:cs="Arial"/>
                <w:bCs/>
                <w:color w:val="000000"/>
              </w:rPr>
            </w:pPr>
            <w:r w:rsidRPr="00820A95">
              <w:rPr>
                <w:rFonts w:ascii="Arial" w:hAnsi="Arial" w:cs="Arial"/>
                <w:bCs/>
                <w:color w:val="000000"/>
              </w:rPr>
              <w:t> </w:t>
            </w:r>
            <w:r w:rsidR="00242760">
              <w:rPr>
                <w:rFonts w:ascii="Arial" w:hAnsi="Arial" w:cs="Arial"/>
                <w:bCs/>
                <w:color w:val="000000"/>
              </w:rPr>
              <w:t>Q.Dyson</w:t>
            </w:r>
          </w:p>
        </w:tc>
        <w:tc>
          <w:tcPr>
            <w:tcW w:w="1084" w:type="dxa"/>
            <w:tcBorders>
              <w:top w:val="nil"/>
              <w:left w:val="nil"/>
              <w:bottom w:val="nil"/>
              <w:right w:val="single" w:sz="4" w:space="0" w:color="auto"/>
            </w:tcBorders>
            <w:noWrap/>
            <w:vAlign w:val="bottom"/>
            <w:hideMark/>
          </w:tcPr>
          <w:p w14:paraId="063C6651" w14:textId="444C0B88" w:rsidR="00185EE5" w:rsidRPr="00820A95" w:rsidRDefault="00185EE5" w:rsidP="00DF20AC">
            <w:pPr>
              <w:rPr>
                <w:rFonts w:ascii="Arial" w:hAnsi="Arial" w:cs="Arial"/>
                <w:bCs/>
                <w:color w:val="000000"/>
              </w:rPr>
            </w:pPr>
            <w:r w:rsidRPr="00820A95">
              <w:rPr>
                <w:rFonts w:ascii="Arial" w:hAnsi="Arial" w:cs="Arial"/>
                <w:bCs/>
                <w:color w:val="000000"/>
              </w:rPr>
              <w:t> </w:t>
            </w:r>
            <w:r w:rsidR="00242760">
              <w:rPr>
                <w:rFonts w:ascii="Arial" w:hAnsi="Arial" w:cs="Arial"/>
                <w:bCs/>
                <w:color w:val="000000"/>
              </w:rPr>
              <w:t>3/21/17</w:t>
            </w:r>
          </w:p>
        </w:tc>
        <w:tc>
          <w:tcPr>
            <w:tcW w:w="1492" w:type="dxa"/>
            <w:tcBorders>
              <w:top w:val="nil"/>
              <w:left w:val="nil"/>
              <w:bottom w:val="nil"/>
              <w:right w:val="single" w:sz="4" w:space="0" w:color="auto"/>
            </w:tcBorders>
            <w:noWrap/>
            <w:vAlign w:val="bottom"/>
            <w:hideMark/>
          </w:tcPr>
          <w:p w14:paraId="063C6652"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nil"/>
              <w:right w:val="single" w:sz="4" w:space="0" w:color="auto"/>
            </w:tcBorders>
            <w:noWrap/>
            <w:vAlign w:val="bottom"/>
            <w:hideMark/>
          </w:tcPr>
          <w:p w14:paraId="063C6653"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063C6654" w14:textId="3C0BF291" w:rsidR="00185EE5" w:rsidRPr="00820A95" w:rsidRDefault="00242760" w:rsidP="00DF20AC">
            <w:pPr>
              <w:jc w:val="center"/>
              <w:rPr>
                <w:rFonts w:ascii="Arial" w:hAnsi="Arial" w:cs="Arial"/>
                <w:bCs/>
                <w:color w:val="000000"/>
              </w:rPr>
            </w:pPr>
            <w:r>
              <w:rPr>
                <w:rFonts w:ascii="Arial" w:hAnsi="Arial" w:cs="Arial"/>
                <w:bCs/>
                <w:color w:val="000000"/>
              </w:rPr>
              <w:t>Updated information on Retic interference</w:t>
            </w:r>
            <w:r w:rsidR="00185EE5"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14:paraId="063C6655" w14:textId="53E27B26" w:rsidR="00185EE5" w:rsidRPr="00820A95" w:rsidRDefault="00242760" w:rsidP="00DF20AC">
            <w:pPr>
              <w:rPr>
                <w:rFonts w:cs="Calibri"/>
                <w:color w:val="000000"/>
                <w:sz w:val="22"/>
                <w:szCs w:val="22"/>
              </w:rPr>
            </w:pPr>
            <w:r>
              <w:rPr>
                <w:rFonts w:cs="Calibri"/>
                <w:color w:val="000000"/>
              </w:rPr>
              <w:t>3/21/17</w:t>
            </w:r>
            <w:bookmarkStart w:id="0" w:name="_GoBack"/>
            <w:bookmarkEnd w:id="0"/>
            <w:r w:rsidR="00185EE5" w:rsidRPr="00820A95">
              <w:rPr>
                <w:rFonts w:cs="Calibri"/>
                <w:color w:val="000000"/>
              </w:rPr>
              <w:t> </w:t>
            </w:r>
          </w:p>
        </w:tc>
      </w:tr>
      <w:tr w:rsidR="00185EE5" w:rsidRPr="00820A95" w14:paraId="063C665D" w14:textId="77777777" w:rsidTr="00242760">
        <w:trPr>
          <w:trHeight w:val="402"/>
        </w:trPr>
        <w:tc>
          <w:tcPr>
            <w:tcW w:w="1340" w:type="dxa"/>
            <w:tcBorders>
              <w:top w:val="nil"/>
              <w:left w:val="single" w:sz="4" w:space="0" w:color="auto"/>
              <w:bottom w:val="single" w:sz="4" w:space="0" w:color="auto"/>
              <w:right w:val="single" w:sz="4" w:space="0" w:color="auto"/>
            </w:tcBorders>
            <w:noWrap/>
            <w:vAlign w:val="bottom"/>
            <w:hideMark/>
          </w:tcPr>
          <w:p w14:paraId="063C6657"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single" w:sz="4" w:space="0" w:color="auto"/>
              <w:right w:val="single" w:sz="4" w:space="0" w:color="auto"/>
            </w:tcBorders>
            <w:noWrap/>
            <w:vAlign w:val="bottom"/>
            <w:hideMark/>
          </w:tcPr>
          <w:p w14:paraId="063C6658"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14:paraId="063C6659"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single" w:sz="4" w:space="0" w:color="auto"/>
              <w:right w:val="single" w:sz="4" w:space="0" w:color="auto"/>
            </w:tcBorders>
            <w:noWrap/>
            <w:vAlign w:val="bottom"/>
            <w:hideMark/>
          </w:tcPr>
          <w:p w14:paraId="063C665A"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063C665B" w14:textId="77777777" w:rsidR="00185EE5" w:rsidRPr="00820A95" w:rsidRDefault="00185EE5" w:rsidP="00DF20AC">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14:paraId="063C665C" w14:textId="77777777" w:rsidR="00185EE5" w:rsidRPr="00820A95" w:rsidRDefault="00185EE5" w:rsidP="00DF20AC">
            <w:pPr>
              <w:rPr>
                <w:rFonts w:cs="Calibri"/>
                <w:color w:val="000000"/>
                <w:sz w:val="22"/>
                <w:szCs w:val="22"/>
              </w:rPr>
            </w:pPr>
            <w:r w:rsidRPr="00820A95">
              <w:rPr>
                <w:rFonts w:cs="Calibri"/>
                <w:color w:val="000000"/>
              </w:rPr>
              <w:t> </w:t>
            </w:r>
          </w:p>
        </w:tc>
      </w:tr>
      <w:tr w:rsidR="00185EE5" w:rsidRPr="00820A95" w14:paraId="063C6664" w14:textId="77777777" w:rsidTr="00242760">
        <w:trPr>
          <w:trHeight w:val="402"/>
        </w:trPr>
        <w:tc>
          <w:tcPr>
            <w:tcW w:w="1340" w:type="dxa"/>
            <w:tcBorders>
              <w:top w:val="nil"/>
              <w:left w:val="single" w:sz="4" w:space="0" w:color="auto"/>
              <w:bottom w:val="nil"/>
              <w:right w:val="single" w:sz="4" w:space="0" w:color="auto"/>
            </w:tcBorders>
            <w:noWrap/>
            <w:vAlign w:val="bottom"/>
            <w:hideMark/>
          </w:tcPr>
          <w:p w14:paraId="063C665E"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nil"/>
              <w:right w:val="single" w:sz="4" w:space="0" w:color="auto"/>
            </w:tcBorders>
            <w:noWrap/>
            <w:vAlign w:val="bottom"/>
            <w:hideMark/>
          </w:tcPr>
          <w:p w14:paraId="063C665F"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14:paraId="063C6660"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nil"/>
              <w:right w:val="single" w:sz="4" w:space="0" w:color="auto"/>
            </w:tcBorders>
            <w:noWrap/>
            <w:vAlign w:val="bottom"/>
            <w:hideMark/>
          </w:tcPr>
          <w:p w14:paraId="063C6661"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063C6662" w14:textId="77777777" w:rsidR="00185EE5" w:rsidRPr="00820A95" w:rsidRDefault="00185EE5" w:rsidP="00DF20AC">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14:paraId="063C6663" w14:textId="77777777" w:rsidR="00185EE5" w:rsidRPr="00820A95" w:rsidRDefault="00185EE5" w:rsidP="00DF20AC">
            <w:pPr>
              <w:rPr>
                <w:rFonts w:cs="Calibri"/>
                <w:color w:val="000000"/>
                <w:sz w:val="22"/>
                <w:szCs w:val="22"/>
              </w:rPr>
            </w:pPr>
            <w:r w:rsidRPr="00820A95">
              <w:rPr>
                <w:rFonts w:cs="Calibri"/>
                <w:color w:val="000000"/>
              </w:rPr>
              <w:t> </w:t>
            </w:r>
          </w:p>
        </w:tc>
      </w:tr>
      <w:tr w:rsidR="00185EE5" w:rsidRPr="00820A95" w14:paraId="063C666B" w14:textId="77777777" w:rsidTr="00242760">
        <w:trPr>
          <w:trHeight w:val="402"/>
        </w:trPr>
        <w:tc>
          <w:tcPr>
            <w:tcW w:w="1340" w:type="dxa"/>
            <w:tcBorders>
              <w:top w:val="nil"/>
              <w:left w:val="single" w:sz="4" w:space="0" w:color="auto"/>
              <w:bottom w:val="single" w:sz="4" w:space="0" w:color="auto"/>
              <w:right w:val="single" w:sz="4" w:space="0" w:color="auto"/>
            </w:tcBorders>
            <w:noWrap/>
            <w:vAlign w:val="bottom"/>
            <w:hideMark/>
          </w:tcPr>
          <w:p w14:paraId="063C6665"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single" w:sz="4" w:space="0" w:color="auto"/>
              <w:right w:val="single" w:sz="4" w:space="0" w:color="auto"/>
            </w:tcBorders>
            <w:noWrap/>
            <w:vAlign w:val="bottom"/>
            <w:hideMark/>
          </w:tcPr>
          <w:p w14:paraId="063C6666"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14:paraId="063C6667"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single" w:sz="4" w:space="0" w:color="auto"/>
              <w:right w:val="single" w:sz="4" w:space="0" w:color="auto"/>
            </w:tcBorders>
            <w:noWrap/>
            <w:vAlign w:val="bottom"/>
            <w:hideMark/>
          </w:tcPr>
          <w:p w14:paraId="063C6668"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063C6669" w14:textId="77777777" w:rsidR="00185EE5" w:rsidRPr="00820A95" w:rsidRDefault="00185EE5" w:rsidP="00DF20AC">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14:paraId="063C666A" w14:textId="77777777" w:rsidR="00185EE5" w:rsidRPr="00820A95" w:rsidRDefault="00185EE5" w:rsidP="00DF20AC">
            <w:pPr>
              <w:rPr>
                <w:rFonts w:cs="Calibri"/>
                <w:color w:val="000000"/>
                <w:sz w:val="22"/>
                <w:szCs w:val="22"/>
              </w:rPr>
            </w:pPr>
            <w:r w:rsidRPr="00820A95">
              <w:rPr>
                <w:rFonts w:cs="Calibri"/>
                <w:color w:val="000000"/>
              </w:rPr>
              <w:t> </w:t>
            </w:r>
          </w:p>
        </w:tc>
      </w:tr>
      <w:tr w:rsidR="00185EE5" w:rsidRPr="00820A95" w14:paraId="063C6672" w14:textId="77777777" w:rsidTr="00242760">
        <w:trPr>
          <w:trHeight w:val="402"/>
        </w:trPr>
        <w:tc>
          <w:tcPr>
            <w:tcW w:w="1340" w:type="dxa"/>
            <w:tcBorders>
              <w:top w:val="nil"/>
              <w:left w:val="single" w:sz="4" w:space="0" w:color="auto"/>
              <w:bottom w:val="nil"/>
              <w:right w:val="single" w:sz="4" w:space="0" w:color="auto"/>
            </w:tcBorders>
            <w:noWrap/>
            <w:vAlign w:val="bottom"/>
            <w:hideMark/>
          </w:tcPr>
          <w:p w14:paraId="063C666C"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nil"/>
              <w:right w:val="single" w:sz="4" w:space="0" w:color="auto"/>
            </w:tcBorders>
            <w:noWrap/>
            <w:vAlign w:val="bottom"/>
            <w:hideMark/>
          </w:tcPr>
          <w:p w14:paraId="063C666D"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14:paraId="063C666E"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nil"/>
              <w:right w:val="single" w:sz="4" w:space="0" w:color="auto"/>
            </w:tcBorders>
            <w:noWrap/>
            <w:vAlign w:val="bottom"/>
            <w:hideMark/>
          </w:tcPr>
          <w:p w14:paraId="063C666F"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063C6670" w14:textId="77777777" w:rsidR="00185EE5" w:rsidRPr="00820A95" w:rsidRDefault="00185EE5" w:rsidP="00DF20AC">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14:paraId="063C6671" w14:textId="77777777" w:rsidR="00185EE5" w:rsidRPr="00820A95" w:rsidRDefault="00185EE5" w:rsidP="00DF20AC">
            <w:pPr>
              <w:rPr>
                <w:rFonts w:cs="Calibri"/>
                <w:color w:val="000000"/>
                <w:sz w:val="22"/>
                <w:szCs w:val="22"/>
              </w:rPr>
            </w:pPr>
            <w:r w:rsidRPr="00820A95">
              <w:rPr>
                <w:rFonts w:cs="Calibri"/>
                <w:color w:val="000000"/>
              </w:rPr>
              <w:t> </w:t>
            </w:r>
          </w:p>
        </w:tc>
      </w:tr>
      <w:tr w:rsidR="00185EE5" w:rsidRPr="00820A95" w14:paraId="063C6679" w14:textId="77777777" w:rsidTr="00242760">
        <w:trPr>
          <w:trHeight w:val="402"/>
        </w:trPr>
        <w:tc>
          <w:tcPr>
            <w:tcW w:w="1340" w:type="dxa"/>
            <w:tcBorders>
              <w:top w:val="nil"/>
              <w:left w:val="single" w:sz="4" w:space="0" w:color="auto"/>
              <w:bottom w:val="single" w:sz="4" w:space="0" w:color="auto"/>
              <w:right w:val="single" w:sz="4" w:space="0" w:color="auto"/>
            </w:tcBorders>
            <w:noWrap/>
            <w:vAlign w:val="bottom"/>
            <w:hideMark/>
          </w:tcPr>
          <w:p w14:paraId="063C6673"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single" w:sz="4" w:space="0" w:color="auto"/>
              <w:right w:val="single" w:sz="4" w:space="0" w:color="auto"/>
            </w:tcBorders>
            <w:noWrap/>
            <w:vAlign w:val="bottom"/>
            <w:hideMark/>
          </w:tcPr>
          <w:p w14:paraId="063C6674"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14:paraId="063C6675"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1084" w:type="dxa"/>
            <w:tcBorders>
              <w:top w:val="nil"/>
              <w:left w:val="nil"/>
              <w:bottom w:val="single" w:sz="4" w:space="0" w:color="auto"/>
              <w:right w:val="single" w:sz="4" w:space="0" w:color="auto"/>
            </w:tcBorders>
            <w:noWrap/>
            <w:vAlign w:val="bottom"/>
            <w:hideMark/>
          </w:tcPr>
          <w:p w14:paraId="063C6676" w14:textId="77777777" w:rsidR="00185EE5" w:rsidRPr="00820A95" w:rsidRDefault="00185EE5" w:rsidP="00DF20AC">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063C6677" w14:textId="77777777" w:rsidR="00185EE5" w:rsidRPr="00820A95" w:rsidRDefault="00185EE5" w:rsidP="00DF20AC">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14:paraId="063C6678" w14:textId="77777777" w:rsidR="00185EE5" w:rsidRPr="00820A95" w:rsidRDefault="00185EE5" w:rsidP="00DF20AC">
            <w:pPr>
              <w:rPr>
                <w:rFonts w:cs="Calibri"/>
                <w:color w:val="000000"/>
                <w:sz w:val="22"/>
                <w:szCs w:val="22"/>
              </w:rPr>
            </w:pPr>
            <w:r w:rsidRPr="00820A95">
              <w:rPr>
                <w:rFonts w:cs="Calibri"/>
                <w:color w:val="000000"/>
              </w:rPr>
              <w:t> </w:t>
            </w:r>
          </w:p>
        </w:tc>
      </w:tr>
      <w:tr w:rsidR="00185EE5" w:rsidRPr="00820A95" w14:paraId="063C6680" w14:textId="77777777" w:rsidTr="00242760">
        <w:trPr>
          <w:trHeight w:val="402"/>
        </w:trPr>
        <w:tc>
          <w:tcPr>
            <w:tcW w:w="1340" w:type="dxa"/>
            <w:noWrap/>
            <w:vAlign w:val="bottom"/>
            <w:hideMark/>
          </w:tcPr>
          <w:p w14:paraId="063C667A" w14:textId="77777777" w:rsidR="00185EE5" w:rsidRPr="00820A95" w:rsidRDefault="00185EE5" w:rsidP="00DF20AC">
            <w:pPr>
              <w:rPr>
                <w:rFonts w:asciiTheme="minorHAnsi" w:eastAsiaTheme="minorEastAsia" w:hAnsiTheme="minorHAnsi" w:cstheme="minorBidi"/>
                <w:sz w:val="22"/>
                <w:szCs w:val="22"/>
              </w:rPr>
            </w:pPr>
          </w:p>
        </w:tc>
        <w:tc>
          <w:tcPr>
            <w:tcW w:w="1084" w:type="dxa"/>
            <w:noWrap/>
            <w:vAlign w:val="bottom"/>
            <w:hideMark/>
          </w:tcPr>
          <w:p w14:paraId="063C667B" w14:textId="77777777" w:rsidR="00185EE5" w:rsidRPr="00820A95" w:rsidRDefault="00185EE5" w:rsidP="00DF20AC">
            <w:pPr>
              <w:rPr>
                <w:rFonts w:asciiTheme="minorHAnsi" w:eastAsiaTheme="minorEastAsia" w:hAnsiTheme="minorHAnsi" w:cstheme="minorBidi"/>
                <w:sz w:val="22"/>
                <w:szCs w:val="22"/>
              </w:rPr>
            </w:pPr>
          </w:p>
        </w:tc>
        <w:tc>
          <w:tcPr>
            <w:tcW w:w="1492" w:type="dxa"/>
            <w:noWrap/>
            <w:vAlign w:val="bottom"/>
            <w:hideMark/>
          </w:tcPr>
          <w:p w14:paraId="063C667C" w14:textId="77777777" w:rsidR="00185EE5" w:rsidRPr="00820A95" w:rsidRDefault="00185EE5" w:rsidP="00DF20AC">
            <w:pPr>
              <w:rPr>
                <w:rFonts w:asciiTheme="minorHAnsi" w:eastAsiaTheme="minorEastAsia" w:hAnsiTheme="minorHAnsi" w:cstheme="minorBidi"/>
                <w:sz w:val="22"/>
                <w:szCs w:val="22"/>
              </w:rPr>
            </w:pPr>
          </w:p>
        </w:tc>
        <w:tc>
          <w:tcPr>
            <w:tcW w:w="1084" w:type="dxa"/>
            <w:noWrap/>
            <w:vAlign w:val="bottom"/>
            <w:hideMark/>
          </w:tcPr>
          <w:p w14:paraId="063C667D" w14:textId="77777777" w:rsidR="00185EE5" w:rsidRPr="00820A95" w:rsidRDefault="00185EE5" w:rsidP="00DF20AC">
            <w:pPr>
              <w:rPr>
                <w:rFonts w:asciiTheme="minorHAnsi" w:eastAsiaTheme="minorEastAsia" w:hAnsiTheme="minorHAnsi" w:cstheme="minorBidi"/>
                <w:sz w:val="22"/>
                <w:szCs w:val="22"/>
              </w:rPr>
            </w:pPr>
          </w:p>
        </w:tc>
        <w:tc>
          <w:tcPr>
            <w:tcW w:w="4820" w:type="dxa"/>
            <w:noWrap/>
            <w:vAlign w:val="bottom"/>
            <w:hideMark/>
          </w:tcPr>
          <w:p w14:paraId="063C667E" w14:textId="77777777" w:rsidR="00185EE5" w:rsidRPr="00820A95" w:rsidRDefault="00185EE5" w:rsidP="00DF20AC">
            <w:pPr>
              <w:rPr>
                <w:rFonts w:asciiTheme="minorHAnsi" w:eastAsiaTheme="minorEastAsia" w:hAnsiTheme="minorHAnsi" w:cstheme="minorBidi"/>
                <w:sz w:val="22"/>
                <w:szCs w:val="22"/>
              </w:rPr>
            </w:pPr>
          </w:p>
        </w:tc>
        <w:tc>
          <w:tcPr>
            <w:tcW w:w="960" w:type="dxa"/>
            <w:noWrap/>
            <w:vAlign w:val="bottom"/>
            <w:hideMark/>
          </w:tcPr>
          <w:p w14:paraId="063C667F" w14:textId="77777777" w:rsidR="00185EE5" w:rsidRPr="00820A95" w:rsidRDefault="00185EE5" w:rsidP="00DF20AC">
            <w:pPr>
              <w:rPr>
                <w:rFonts w:asciiTheme="minorHAnsi" w:eastAsiaTheme="minorEastAsia" w:hAnsiTheme="minorHAnsi" w:cstheme="minorBidi"/>
                <w:sz w:val="22"/>
                <w:szCs w:val="22"/>
              </w:rPr>
            </w:pPr>
          </w:p>
        </w:tc>
      </w:tr>
      <w:tr w:rsidR="00185EE5" w14:paraId="063C6683" w14:textId="77777777" w:rsidTr="00242760">
        <w:trPr>
          <w:trHeight w:val="402"/>
        </w:trPr>
        <w:tc>
          <w:tcPr>
            <w:tcW w:w="9820" w:type="dxa"/>
            <w:gridSpan w:val="5"/>
            <w:noWrap/>
            <w:vAlign w:val="bottom"/>
            <w:hideMark/>
          </w:tcPr>
          <w:p w14:paraId="063C6681" w14:textId="77777777" w:rsidR="00185EE5" w:rsidRDefault="00185EE5" w:rsidP="00DF20AC">
            <w:pPr>
              <w:rPr>
                <w:rFonts w:ascii="Arial" w:hAnsi="Arial" w:cs="Arial"/>
                <w:bCs/>
                <w:color w:val="000000"/>
              </w:rPr>
            </w:pPr>
            <w:r>
              <w:rPr>
                <w:rFonts w:ascii="Arial" w:hAnsi="Arial" w:cs="Arial"/>
                <w:b w:val="0"/>
                <w:bCs/>
                <w:color w:val="000000"/>
              </w:rPr>
              <w:t>Date archived: _______________________________</w:t>
            </w:r>
          </w:p>
        </w:tc>
        <w:tc>
          <w:tcPr>
            <w:tcW w:w="960" w:type="dxa"/>
            <w:noWrap/>
            <w:vAlign w:val="bottom"/>
            <w:hideMark/>
          </w:tcPr>
          <w:p w14:paraId="063C6682" w14:textId="77777777" w:rsidR="00185EE5" w:rsidRDefault="00185EE5" w:rsidP="00DF20AC">
            <w:pPr>
              <w:rPr>
                <w:rFonts w:asciiTheme="minorHAnsi" w:eastAsiaTheme="minorEastAsia" w:hAnsiTheme="minorHAnsi" w:cstheme="minorBidi"/>
                <w:sz w:val="22"/>
                <w:szCs w:val="22"/>
              </w:rPr>
            </w:pPr>
          </w:p>
        </w:tc>
      </w:tr>
      <w:tr w:rsidR="00185EE5" w14:paraId="063C6686" w14:textId="77777777" w:rsidTr="00242760">
        <w:trPr>
          <w:trHeight w:val="402"/>
        </w:trPr>
        <w:tc>
          <w:tcPr>
            <w:tcW w:w="9820" w:type="dxa"/>
            <w:gridSpan w:val="5"/>
            <w:noWrap/>
            <w:vAlign w:val="bottom"/>
            <w:hideMark/>
          </w:tcPr>
          <w:p w14:paraId="063C6684" w14:textId="77777777" w:rsidR="00185EE5" w:rsidRDefault="00185EE5" w:rsidP="00DF20AC">
            <w:pPr>
              <w:rPr>
                <w:rFonts w:ascii="Arial" w:hAnsi="Arial" w:cs="Arial"/>
                <w:bCs/>
                <w:color w:val="000000"/>
              </w:rPr>
            </w:pPr>
            <w:r>
              <w:rPr>
                <w:rFonts w:ascii="Arial" w:hAnsi="Arial" w:cs="Arial"/>
                <w:b w:val="0"/>
                <w:bCs/>
                <w:color w:val="000000"/>
              </w:rPr>
              <w:t>Reason: ____________________________________  Initials:__________</w:t>
            </w:r>
          </w:p>
        </w:tc>
        <w:tc>
          <w:tcPr>
            <w:tcW w:w="960" w:type="dxa"/>
            <w:noWrap/>
            <w:vAlign w:val="bottom"/>
            <w:hideMark/>
          </w:tcPr>
          <w:p w14:paraId="063C6685" w14:textId="77777777" w:rsidR="00185EE5" w:rsidRDefault="00185EE5" w:rsidP="00DF20AC">
            <w:pPr>
              <w:rPr>
                <w:rFonts w:asciiTheme="minorHAnsi" w:eastAsiaTheme="minorEastAsia" w:hAnsiTheme="minorHAnsi" w:cstheme="minorBidi"/>
                <w:sz w:val="22"/>
                <w:szCs w:val="22"/>
              </w:rPr>
            </w:pPr>
          </w:p>
        </w:tc>
      </w:tr>
      <w:tr w:rsidR="00185EE5" w14:paraId="063C668D" w14:textId="77777777" w:rsidTr="00242760">
        <w:trPr>
          <w:trHeight w:val="315"/>
        </w:trPr>
        <w:tc>
          <w:tcPr>
            <w:tcW w:w="1340" w:type="dxa"/>
            <w:noWrap/>
            <w:vAlign w:val="bottom"/>
            <w:hideMark/>
          </w:tcPr>
          <w:p w14:paraId="063C6687" w14:textId="77777777" w:rsidR="00185EE5" w:rsidRDefault="00185EE5" w:rsidP="00DF20AC">
            <w:pPr>
              <w:rPr>
                <w:rFonts w:asciiTheme="minorHAnsi" w:eastAsiaTheme="minorEastAsia" w:hAnsiTheme="minorHAnsi" w:cstheme="minorBidi"/>
                <w:sz w:val="22"/>
                <w:szCs w:val="22"/>
              </w:rPr>
            </w:pPr>
          </w:p>
        </w:tc>
        <w:tc>
          <w:tcPr>
            <w:tcW w:w="1084" w:type="dxa"/>
            <w:noWrap/>
            <w:vAlign w:val="bottom"/>
            <w:hideMark/>
          </w:tcPr>
          <w:p w14:paraId="063C6688" w14:textId="77777777" w:rsidR="00185EE5" w:rsidRDefault="00185EE5" w:rsidP="00DF20AC">
            <w:pPr>
              <w:rPr>
                <w:rFonts w:asciiTheme="minorHAnsi" w:eastAsiaTheme="minorEastAsia" w:hAnsiTheme="minorHAnsi" w:cstheme="minorBidi"/>
                <w:sz w:val="22"/>
                <w:szCs w:val="22"/>
              </w:rPr>
            </w:pPr>
          </w:p>
        </w:tc>
        <w:tc>
          <w:tcPr>
            <w:tcW w:w="1492" w:type="dxa"/>
            <w:noWrap/>
            <w:vAlign w:val="bottom"/>
            <w:hideMark/>
          </w:tcPr>
          <w:p w14:paraId="063C6689" w14:textId="77777777" w:rsidR="00185EE5" w:rsidRDefault="00185EE5" w:rsidP="00DF20AC">
            <w:pPr>
              <w:rPr>
                <w:rFonts w:asciiTheme="minorHAnsi" w:eastAsiaTheme="minorEastAsia" w:hAnsiTheme="minorHAnsi" w:cstheme="minorBidi"/>
                <w:sz w:val="22"/>
                <w:szCs w:val="22"/>
              </w:rPr>
            </w:pPr>
          </w:p>
        </w:tc>
        <w:tc>
          <w:tcPr>
            <w:tcW w:w="1084" w:type="dxa"/>
            <w:noWrap/>
            <w:vAlign w:val="bottom"/>
            <w:hideMark/>
          </w:tcPr>
          <w:p w14:paraId="063C668A" w14:textId="77777777" w:rsidR="00185EE5" w:rsidRDefault="00185EE5" w:rsidP="00DF20AC">
            <w:pPr>
              <w:rPr>
                <w:rFonts w:asciiTheme="minorHAnsi" w:eastAsiaTheme="minorEastAsia" w:hAnsiTheme="minorHAnsi" w:cstheme="minorBidi"/>
                <w:sz w:val="22"/>
                <w:szCs w:val="22"/>
              </w:rPr>
            </w:pPr>
          </w:p>
        </w:tc>
        <w:tc>
          <w:tcPr>
            <w:tcW w:w="4820" w:type="dxa"/>
            <w:noWrap/>
            <w:vAlign w:val="bottom"/>
            <w:hideMark/>
          </w:tcPr>
          <w:p w14:paraId="063C668B" w14:textId="77777777" w:rsidR="00185EE5" w:rsidRDefault="00185EE5" w:rsidP="00DF20AC">
            <w:pPr>
              <w:rPr>
                <w:rFonts w:asciiTheme="minorHAnsi" w:eastAsiaTheme="minorEastAsia" w:hAnsiTheme="minorHAnsi" w:cstheme="minorBidi"/>
                <w:sz w:val="22"/>
                <w:szCs w:val="22"/>
              </w:rPr>
            </w:pPr>
          </w:p>
        </w:tc>
        <w:tc>
          <w:tcPr>
            <w:tcW w:w="960" w:type="dxa"/>
            <w:noWrap/>
            <w:vAlign w:val="bottom"/>
            <w:hideMark/>
          </w:tcPr>
          <w:p w14:paraId="063C668C" w14:textId="77777777" w:rsidR="00185EE5" w:rsidRDefault="00185EE5" w:rsidP="00DF20AC">
            <w:pPr>
              <w:rPr>
                <w:rFonts w:asciiTheme="minorHAnsi" w:eastAsiaTheme="minorEastAsia" w:hAnsiTheme="minorHAnsi" w:cstheme="minorBidi"/>
                <w:sz w:val="22"/>
                <w:szCs w:val="22"/>
              </w:rPr>
            </w:pPr>
          </w:p>
        </w:tc>
      </w:tr>
    </w:tbl>
    <w:p w14:paraId="063C668E" w14:textId="77777777" w:rsidR="00185EE5" w:rsidRDefault="00185EE5" w:rsidP="00185EE5">
      <w:pPr>
        <w:rPr>
          <w:rFonts w:ascii="Arial" w:hAnsi="Arial" w:cs="Arial"/>
          <w:b w:val="0"/>
        </w:rPr>
      </w:pPr>
    </w:p>
    <w:p w14:paraId="063C668F" w14:textId="77777777" w:rsidR="009228DA" w:rsidRDefault="009228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9228DA" w:rsidSect="003C2C5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C6692" w14:textId="77777777" w:rsidR="00116E03" w:rsidRDefault="00116E03">
      <w:r>
        <w:separator/>
      </w:r>
    </w:p>
  </w:endnote>
  <w:endnote w:type="continuationSeparator" w:id="0">
    <w:p w14:paraId="063C6693" w14:textId="77777777" w:rsidR="00116E03" w:rsidRDefault="0011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6698" w14:textId="471C85EA" w:rsidR="00116E03" w:rsidRPr="00B84DBF" w:rsidRDefault="00116E03">
    <w:pPr>
      <w:rPr>
        <w:rFonts w:ascii="Arial" w:hAnsi="Arial" w:cs="Arial"/>
        <w:b w:val="0"/>
        <w:sz w:val="22"/>
        <w:szCs w:val="22"/>
      </w:rPr>
    </w:pPr>
    <w:r>
      <w:tab/>
    </w:r>
    <w:r>
      <w:tab/>
    </w:r>
    <w:sdt>
      <w:sdtPr>
        <w:rPr>
          <w:rFonts w:ascii="Arial" w:hAnsi="Arial" w:cs="Arial"/>
          <w:b w:val="0"/>
          <w:sz w:val="22"/>
          <w:szCs w:val="22"/>
        </w:rPr>
        <w:id w:val="250395305"/>
        <w:docPartObj>
          <w:docPartGallery w:val="Page Numbers (Top of Page)"/>
          <w:docPartUnique/>
        </w:docPartObj>
      </w:sdtPr>
      <w:sdtContent>
        <w:r>
          <w:rPr>
            <w:rFonts w:ascii="Arial" w:hAnsi="Arial" w:cs="Arial"/>
            <w:b w:val="0"/>
            <w:sz w:val="22"/>
            <w:szCs w:val="22"/>
          </w:rPr>
          <w:t xml:space="preserve">                                                                                                    </w:t>
        </w:r>
        <w:r w:rsidRPr="00B84DBF">
          <w:rPr>
            <w:rFonts w:ascii="Arial" w:hAnsi="Arial" w:cs="Arial"/>
            <w:b w:val="0"/>
            <w:sz w:val="22"/>
            <w:szCs w:val="22"/>
          </w:rPr>
          <w:t xml:space="preserve">Page </w:t>
        </w:r>
        <w:r w:rsidRPr="00B84DBF">
          <w:rPr>
            <w:rFonts w:ascii="Arial" w:hAnsi="Arial" w:cs="Arial"/>
            <w:b w:val="0"/>
            <w:sz w:val="22"/>
            <w:szCs w:val="22"/>
          </w:rPr>
          <w:fldChar w:fldCharType="begin"/>
        </w:r>
        <w:r w:rsidRPr="00B84DBF">
          <w:rPr>
            <w:rFonts w:ascii="Arial" w:hAnsi="Arial" w:cs="Arial"/>
            <w:b w:val="0"/>
            <w:sz w:val="22"/>
            <w:szCs w:val="22"/>
          </w:rPr>
          <w:instrText xml:space="preserve"> PAGE </w:instrText>
        </w:r>
        <w:r w:rsidRPr="00B84DBF">
          <w:rPr>
            <w:rFonts w:ascii="Arial" w:hAnsi="Arial" w:cs="Arial"/>
            <w:b w:val="0"/>
            <w:sz w:val="22"/>
            <w:szCs w:val="22"/>
          </w:rPr>
          <w:fldChar w:fldCharType="separate"/>
        </w:r>
        <w:r w:rsidR="003B78FC">
          <w:rPr>
            <w:rFonts w:ascii="Arial" w:hAnsi="Arial" w:cs="Arial"/>
            <w:b w:val="0"/>
            <w:noProof/>
            <w:sz w:val="22"/>
            <w:szCs w:val="22"/>
          </w:rPr>
          <w:t>14</w:t>
        </w:r>
        <w:r w:rsidRPr="00B84DBF">
          <w:rPr>
            <w:rFonts w:ascii="Arial" w:hAnsi="Arial" w:cs="Arial"/>
            <w:b w:val="0"/>
            <w:sz w:val="22"/>
            <w:szCs w:val="22"/>
          </w:rPr>
          <w:fldChar w:fldCharType="end"/>
        </w:r>
        <w:r w:rsidRPr="00B84DBF">
          <w:rPr>
            <w:rFonts w:ascii="Arial" w:hAnsi="Arial" w:cs="Arial"/>
            <w:b w:val="0"/>
            <w:sz w:val="22"/>
            <w:szCs w:val="22"/>
          </w:rPr>
          <w:t xml:space="preserve"> of </w:t>
        </w:r>
        <w:r w:rsidRPr="00B84DBF">
          <w:rPr>
            <w:rFonts w:ascii="Arial" w:hAnsi="Arial" w:cs="Arial"/>
            <w:b w:val="0"/>
            <w:sz w:val="22"/>
            <w:szCs w:val="22"/>
          </w:rPr>
          <w:fldChar w:fldCharType="begin"/>
        </w:r>
        <w:r w:rsidRPr="00B84DBF">
          <w:rPr>
            <w:rFonts w:ascii="Arial" w:hAnsi="Arial" w:cs="Arial"/>
            <w:b w:val="0"/>
            <w:sz w:val="22"/>
            <w:szCs w:val="22"/>
          </w:rPr>
          <w:instrText xml:space="preserve"> NUMPAGES  </w:instrText>
        </w:r>
        <w:r w:rsidRPr="00B84DBF">
          <w:rPr>
            <w:rFonts w:ascii="Arial" w:hAnsi="Arial" w:cs="Arial"/>
            <w:b w:val="0"/>
            <w:sz w:val="22"/>
            <w:szCs w:val="22"/>
          </w:rPr>
          <w:fldChar w:fldCharType="separate"/>
        </w:r>
        <w:r w:rsidR="003B78FC">
          <w:rPr>
            <w:rFonts w:ascii="Arial" w:hAnsi="Arial" w:cs="Arial"/>
            <w:b w:val="0"/>
            <w:noProof/>
            <w:sz w:val="22"/>
            <w:szCs w:val="22"/>
          </w:rPr>
          <w:t>14</w:t>
        </w:r>
        <w:r w:rsidRPr="00B84DBF">
          <w:rPr>
            <w:rFonts w:ascii="Arial" w:hAnsi="Arial" w:cs="Arial"/>
            <w:b w:val="0"/>
            <w:sz w:val="22"/>
            <w:szCs w:val="22"/>
          </w:rPr>
          <w:fldChar w:fldCharType="end"/>
        </w:r>
      </w:sdtContent>
    </w:sdt>
  </w:p>
  <w:p w14:paraId="063C6699" w14:textId="77777777" w:rsidR="00116E03" w:rsidRPr="003C3289" w:rsidRDefault="00116E03">
    <w:pPr>
      <w:pStyle w:val="Footer"/>
      <w:rPr>
        <w:rStyle w:val="PageNumber"/>
        <w:rFonts w:ascii="Arial" w:hAnsi="Arial" w:cs="Arial"/>
        <w:b w:val="0"/>
      </w:rPr>
    </w:pPr>
  </w:p>
  <w:p w14:paraId="063C669A" w14:textId="77777777" w:rsidR="00116E03" w:rsidRDefault="00116E03">
    <w:pPr>
      <w:pStyle w:val="Footer"/>
      <w:tabs>
        <w:tab w:val="clear" w:pos="8640"/>
        <w:tab w:val="right" w:pos="79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C6690" w14:textId="77777777" w:rsidR="00116E03" w:rsidRDefault="00116E03">
      <w:r>
        <w:separator/>
      </w:r>
    </w:p>
  </w:footnote>
  <w:footnote w:type="continuationSeparator" w:id="0">
    <w:p w14:paraId="063C6691" w14:textId="77777777" w:rsidR="00116E03" w:rsidRDefault="0011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6694" w14:textId="77777777" w:rsidR="00116E03" w:rsidRDefault="00116E03" w:rsidP="00637EF4">
    <w:pPr>
      <w:pStyle w:val="Header"/>
      <w:rPr>
        <w:rFonts w:ascii="Arial" w:hAnsi="Arial" w:cs="Arial"/>
        <w:b w:val="0"/>
        <w:sz w:val="20"/>
        <w:szCs w:val="20"/>
      </w:rPr>
    </w:pPr>
    <w:r w:rsidRPr="00637EF4">
      <w:rPr>
        <w:rFonts w:ascii="Arial" w:hAnsi="Arial" w:cs="Arial"/>
        <w:b w:val="0"/>
        <w:sz w:val="20"/>
        <w:szCs w:val="20"/>
      </w:rPr>
      <w:t xml:space="preserve">Clinical Laboratory                                                                     </w:t>
    </w:r>
    <w:r>
      <w:rPr>
        <w:rFonts w:ascii="Arial" w:hAnsi="Arial" w:cs="Arial"/>
        <w:b w:val="0"/>
        <w:sz w:val="20"/>
        <w:szCs w:val="20"/>
      </w:rPr>
      <w:t xml:space="preserve">                             </w:t>
    </w:r>
    <w:r w:rsidRPr="00637EF4">
      <w:rPr>
        <w:rFonts w:ascii="Arial" w:hAnsi="Arial" w:cs="Arial"/>
        <w:b w:val="0"/>
        <w:sz w:val="20"/>
        <w:szCs w:val="20"/>
      </w:rPr>
      <w:t xml:space="preserve"> </w:t>
    </w:r>
    <w:r>
      <w:rPr>
        <w:rFonts w:ascii="Arial" w:hAnsi="Arial" w:cs="Arial"/>
        <w:b w:val="0"/>
        <w:sz w:val="20"/>
        <w:szCs w:val="20"/>
      </w:rPr>
      <w:t>SOP # HEME - 701</w:t>
    </w:r>
  </w:p>
  <w:p w14:paraId="063C6695" w14:textId="77777777" w:rsidR="00116E03" w:rsidRPr="00637EF4" w:rsidRDefault="00116E03" w:rsidP="00637EF4">
    <w:pPr>
      <w:pStyle w:val="Header"/>
      <w:rPr>
        <w:rFonts w:ascii="Arial" w:hAnsi="Arial" w:cs="Arial"/>
        <w:b w:val="0"/>
      </w:rPr>
    </w:pPr>
    <w:r w:rsidRPr="00637EF4">
      <w:rPr>
        <w:rFonts w:ascii="Arial" w:hAnsi="Arial" w:cs="Arial"/>
        <w:b w:val="0"/>
        <w:sz w:val="20"/>
        <w:szCs w:val="20"/>
      </w:rPr>
      <w:t>Alamance Regional Medical Center</w:t>
    </w:r>
    <w:r>
      <w:rPr>
        <w:rFonts w:ascii="Arial" w:hAnsi="Arial" w:cs="Arial"/>
        <w:b w:val="0"/>
        <w:sz w:val="20"/>
        <w:szCs w:val="20"/>
      </w:rPr>
      <w:t xml:space="preserve">                                                                 </w:t>
    </w:r>
    <w:r w:rsidRPr="00637EF4">
      <w:rPr>
        <w:rFonts w:ascii="Arial" w:hAnsi="Arial" w:cs="Arial"/>
        <w:b w:val="0"/>
        <w:sz w:val="20"/>
        <w:szCs w:val="20"/>
      </w:rPr>
      <w:t xml:space="preserve">Effective Date: </w:t>
    </w:r>
    <w:r>
      <w:rPr>
        <w:rFonts w:ascii="Arial" w:hAnsi="Arial" w:cs="Arial"/>
        <w:b w:val="0"/>
        <w:sz w:val="20"/>
        <w:szCs w:val="20"/>
      </w:rPr>
      <w:t>04/10/2013</w:t>
    </w:r>
  </w:p>
  <w:p w14:paraId="063C6696" w14:textId="77777777" w:rsidR="00116E03" w:rsidRDefault="00116E03" w:rsidP="00637EF4">
    <w:pPr>
      <w:pStyle w:val="Header"/>
      <w:rPr>
        <w:rFonts w:ascii="Arial" w:hAnsi="Arial" w:cs="Arial"/>
        <w:b w:val="0"/>
        <w:sz w:val="20"/>
        <w:szCs w:val="20"/>
      </w:rPr>
    </w:pPr>
    <w:r>
      <w:rPr>
        <w:rFonts w:ascii="Arial" w:hAnsi="Arial" w:cs="Arial"/>
        <w:b w:val="0"/>
        <w:sz w:val="20"/>
        <w:szCs w:val="20"/>
      </w:rPr>
      <w:t>B</w:t>
    </w:r>
    <w:r w:rsidRPr="00637EF4">
      <w:rPr>
        <w:rFonts w:ascii="Arial" w:hAnsi="Arial" w:cs="Arial"/>
        <w:b w:val="0"/>
        <w:sz w:val="20"/>
        <w:szCs w:val="20"/>
      </w:rPr>
      <w:t>urlington, NC 27215</w:t>
    </w:r>
  </w:p>
  <w:p w14:paraId="063C6697" w14:textId="77777777" w:rsidR="00116E03" w:rsidRPr="00637EF4" w:rsidRDefault="00116E03" w:rsidP="00637EF4">
    <w:pPr>
      <w:pStyle w:val="Header"/>
      <w:rPr>
        <w:rFonts w:ascii="Arial" w:hAnsi="Arial" w:cs="Arial"/>
        <w:b w:val="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F50A0"/>
    <w:multiLevelType w:val="hybridMultilevel"/>
    <w:tmpl w:val="77DA8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1B6D03"/>
    <w:multiLevelType w:val="hybridMultilevel"/>
    <w:tmpl w:val="808CF8F0"/>
    <w:lvl w:ilvl="0" w:tplc="8F543562">
      <w:start w:val="3"/>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752E2EA8"/>
    <w:multiLevelType w:val="hybridMultilevel"/>
    <w:tmpl w:val="53B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564556"/>
    <w:multiLevelType w:val="hybridMultilevel"/>
    <w:tmpl w:val="4A9E1AAC"/>
    <w:lvl w:ilvl="0" w:tplc="FF04082E">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02EE1"/>
    <w:rsid w:val="000165E1"/>
    <w:rsid w:val="00030E70"/>
    <w:rsid w:val="0005220C"/>
    <w:rsid w:val="000858C4"/>
    <w:rsid w:val="000A4499"/>
    <w:rsid w:val="000F12D0"/>
    <w:rsid w:val="00116E03"/>
    <w:rsid w:val="00185EE5"/>
    <w:rsid w:val="001A26F7"/>
    <w:rsid w:val="001F5CAB"/>
    <w:rsid w:val="00202D0F"/>
    <w:rsid w:val="002208E4"/>
    <w:rsid w:val="002325E6"/>
    <w:rsid w:val="00242760"/>
    <w:rsid w:val="002835B6"/>
    <w:rsid w:val="00355184"/>
    <w:rsid w:val="00380CBE"/>
    <w:rsid w:val="003B78FC"/>
    <w:rsid w:val="003C2174"/>
    <w:rsid w:val="003C2C5B"/>
    <w:rsid w:val="003C3289"/>
    <w:rsid w:val="003F26C0"/>
    <w:rsid w:val="00416740"/>
    <w:rsid w:val="004270C8"/>
    <w:rsid w:val="00441797"/>
    <w:rsid w:val="0046333E"/>
    <w:rsid w:val="00491A7C"/>
    <w:rsid w:val="004C3BBF"/>
    <w:rsid w:val="00523814"/>
    <w:rsid w:val="00527F7B"/>
    <w:rsid w:val="00544DF3"/>
    <w:rsid w:val="005551D5"/>
    <w:rsid w:val="005B3D8D"/>
    <w:rsid w:val="005F0E48"/>
    <w:rsid w:val="006040F1"/>
    <w:rsid w:val="00607498"/>
    <w:rsid w:val="006230C3"/>
    <w:rsid w:val="00637EF4"/>
    <w:rsid w:val="006455EA"/>
    <w:rsid w:val="00655CBB"/>
    <w:rsid w:val="00674936"/>
    <w:rsid w:val="00683B27"/>
    <w:rsid w:val="006A19C3"/>
    <w:rsid w:val="006B4362"/>
    <w:rsid w:val="006D2E46"/>
    <w:rsid w:val="006E5805"/>
    <w:rsid w:val="007D1841"/>
    <w:rsid w:val="00811861"/>
    <w:rsid w:val="0084319E"/>
    <w:rsid w:val="00847DD3"/>
    <w:rsid w:val="008540D4"/>
    <w:rsid w:val="00874951"/>
    <w:rsid w:val="008B6FEE"/>
    <w:rsid w:val="008F4B2E"/>
    <w:rsid w:val="008F6A2A"/>
    <w:rsid w:val="009228DA"/>
    <w:rsid w:val="009306C6"/>
    <w:rsid w:val="00932E11"/>
    <w:rsid w:val="00963C0D"/>
    <w:rsid w:val="009A5E45"/>
    <w:rsid w:val="00A16DB7"/>
    <w:rsid w:val="00A402FC"/>
    <w:rsid w:val="00A64033"/>
    <w:rsid w:val="00AC4A3A"/>
    <w:rsid w:val="00AF6034"/>
    <w:rsid w:val="00B20224"/>
    <w:rsid w:val="00B5091F"/>
    <w:rsid w:val="00B81ECB"/>
    <w:rsid w:val="00B84DBF"/>
    <w:rsid w:val="00B86482"/>
    <w:rsid w:val="00BF4D85"/>
    <w:rsid w:val="00C25EAD"/>
    <w:rsid w:val="00C96593"/>
    <w:rsid w:val="00CB5DFB"/>
    <w:rsid w:val="00CD2109"/>
    <w:rsid w:val="00D32FDC"/>
    <w:rsid w:val="00D9432D"/>
    <w:rsid w:val="00DB749B"/>
    <w:rsid w:val="00DF20AC"/>
    <w:rsid w:val="00E41627"/>
    <w:rsid w:val="00E466DA"/>
    <w:rsid w:val="00E70C37"/>
    <w:rsid w:val="00F42697"/>
    <w:rsid w:val="00F66A98"/>
    <w:rsid w:val="00F77EA0"/>
    <w:rsid w:val="00F82705"/>
    <w:rsid w:val="00FB3070"/>
    <w:rsid w:val="00FD64A4"/>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C61BE"/>
  <w15:docId w15:val="{6A423DA6-90A4-46BC-A599-2E5AED89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link w:val="HeaderChar"/>
    <w:rsid w:val="003C2C5B"/>
    <w:pPr>
      <w:tabs>
        <w:tab w:val="center" w:pos="4320"/>
        <w:tab w:val="right" w:pos="8640"/>
      </w:tabs>
    </w:pPr>
  </w:style>
  <w:style w:type="character" w:styleId="PageNumber">
    <w:name w:val="page number"/>
    <w:basedOn w:val="DefaultParagraphFont"/>
    <w:rsid w:val="003C2C5B"/>
  </w:style>
  <w:style w:type="paragraph" w:styleId="BodyTextIndent">
    <w:name w:val="Body Text Indent"/>
    <w:basedOn w:val="Normal"/>
    <w:link w:val="BodyTextIndentChar"/>
    <w:rsid w:val="00C96593"/>
    <w:pPr>
      <w:overflowPunct/>
      <w:autoSpaceDE/>
      <w:autoSpaceDN/>
      <w:adjustRightInd/>
      <w:ind w:left="1440" w:hanging="720"/>
      <w:jc w:val="both"/>
      <w:textAlignment w:val="auto"/>
    </w:pPr>
    <w:rPr>
      <w:rFonts w:ascii="Times New Roman" w:hAnsi="Times New Roman"/>
      <w:b w:val="0"/>
      <w:szCs w:val="20"/>
    </w:rPr>
  </w:style>
  <w:style w:type="character" w:customStyle="1" w:styleId="BodyTextIndentChar">
    <w:name w:val="Body Text Indent Char"/>
    <w:basedOn w:val="DefaultParagraphFont"/>
    <w:link w:val="BodyTextIndent"/>
    <w:rsid w:val="00C96593"/>
    <w:rPr>
      <w:sz w:val="24"/>
    </w:rPr>
  </w:style>
  <w:style w:type="character" w:customStyle="1" w:styleId="HeaderChar">
    <w:name w:val="Header Char"/>
    <w:basedOn w:val="DefaultParagraphFont"/>
    <w:link w:val="Header"/>
    <w:rsid w:val="00491A7C"/>
    <w:rPr>
      <w:rFonts w:ascii="CG Times" w:hAnsi="CG Times"/>
      <w:b/>
      <w:sz w:val="24"/>
      <w:szCs w:val="24"/>
    </w:rPr>
  </w:style>
  <w:style w:type="character" w:styleId="Hyperlink">
    <w:name w:val="Hyperlink"/>
    <w:basedOn w:val="DefaultParagraphFont"/>
    <w:rsid w:val="00E41627"/>
    <w:rPr>
      <w:color w:val="0000FF"/>
      <w:u w:val="single"/>
    </w:rPr>
  </w:style>
  <w:style w:type="table" w:styleId="TableGrid">
    <w:name w:val="Table Grid"/>
    <w:basedOn w:val="TableNormal"/>
    <w:rsid w:val="000A44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DF20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0D541-728A-4541-B8DA-8AB03D14FCA7}">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92A7DF02-C865-4878-8BC8-2858BA815CCD}">
  <ds:schemaRefs>
    <ds:schemaRef ds:uri="http://schemas.microsoft.com/sharepoint/v3/contenttype/forms"/>
  </ds:schemaRefs>
</ds:datastoreItem>
</file>

<file path=customXml/itemProps3.xml><?xml version="1.0" encoding="utf-8"?>
<ds:datastoreItem xmlns:ds="http://schemas.openxmlformats.org/officeDocument/2006/customXml" ds:itemID="{D57BA150-E0A5-4F5A-A0FD-2A33F93FE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SOP</Template>
  <TotalTime>0</TotalTime>
  <Pages>14</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CBC AUTO DIFF RETIC DXH800</vt:lpstr>
    </vt:vector>
  </TitlesOfParts>
  <Company>Alamance Regional Medical Center</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CBC AUTO DIFF RETIC DXH800</dc:title>
  <dc:subject>procedure manual template</dc:subject>
  <dc:creator>rubrmari</dc:creator>
  <cp:keywords>procedure, template, GP2-A2</cp:keywords>
  <dc:description>Prepared form for developing clinical laboratory technical procedure manuals</dc:description>
  <cp:lastModifiedBy>Dyson, Quanisha</cp:lastModifiedBy>
  <cp:revision>2</cp:revision>
  <cp:lastPrinted>2013-07-17T16:05:00Z</cp:lastPrinted>
  <dcterms:created xsi:type="dcterms:W3CDTF">2017-03-21T13:12:00Z</dcterms:created>
  <dcterms:modified xsi:type="dcterms:W3CDTF">2017-03-21T13:12:00Z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2082671713</vt:i4>
  </property>
  <property fmtid="{D5CDD505-2E9C-101B-9397-08002B2CF9AE}" pid="3" name="ContentTypeId">
    <vt:lpwstr>0x010100FC052913D949334C9E548D6B4D5BDB9E</vt:lpwstr>
  </property>
</Properties>
</file>