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21" w:rsidRDefault="00B3446F">
      <w:pPr>
        <w:rPr>
          <w:noProof/>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11.5pt;margin-top:-.45pt;width:29.25pt;height:52.2pt;z-index:-251658752;mso-wrap-edited:f" wrapcoords="9867 0 6133 1950 -267 3900 1333 4800 800 5700 800 7200 2933 9600 267 9600 -267 9900 533 12600 2133 14400 0 15750 1067 16800 800 17400 800 19200 2933 21450 3200 21450 17867 21450 18133 21450 20533 19200 20000 16800 21600 15750 18933 14400 20533 12600 20533 12000 21600 9900 21333 9750 18133 9600 20533 7200 20000 4800 21600 4050 21067 3750 15200 2250 14400 1500 11467 0 9867 0" o:allowincell="f">
            <v:imagedata r:id="rId8" o:title=""/>
          </v:shape>
          <o:OLEObject Type="Embed" ProgID="Unknown" ShapeID="_x0000_s1026" DrawAspect="Content" ObjectID="_1561903969" r:id="rId9"/>
        </w:object>
      </w:r>
      <w:r w:rsidR="002D1FA5">
        <w:rPr>
          <w:noProof/>
        </w:rPr>
        <w:drawing>
          <wp:inline distT="0" distB="0" distL="0" distR="0">
            <wp:extent cx="657225" cy="771525"/>
            <wp:effectExtent l="0" t="0" r="9525" b="9525"/>
            <wp:docPr id="3" name="Picture 3" descr="ConeHeal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49987" name="Picture 1" descr="ConeHealthlogo"/>
                    <pic:cNvPicPr>
                      <a:picLocks noChangeAspect="1" noChangeArrowheads="1"/>
                    </pic:cNvPicPr>
                  </pic:nvPicPr>
                  <pic:blipFill>
                    <a:blip r:embed="rId10" r:link="rId11">
                      <a:extLst>
                        <a:ext uri="{28A0092B-C50C-407E-A947-70E740481C1C}">
                          <a14:useLocalDpi xmlns:a14="http://schemas.microsoft.com/office/drawing/2010/main" val="0"/>
                        </a:ext>
                      </a:extLst>
                    </a:blip>
                    <a:stretch>
                      <a:fillRect/>
                    </a:stretch>
                  </pic:blipFill>
                  <pic:spPr bwMode="auto">
                    <a:xfrm>
                      <a:off x="0" y="0"/>
                      <a:ext cx="657225" cy="771525"/>
                    </a:xfrm>
                    <a:prstGeom prst="rect">
                      <a:avLst/>
                    </a:prstGeom>
                    <a:noFill/>
                    <a:ln>
                      <a:noFill/>
                    </a:ln>
                  </pic:spPr>
                </pic:pic>
              </a:graphicData>
            </a:graphic>
          </wp:inline>
        </w:drawing>
      </w:r>
    </w:p>
    <w:tbl>
      <w:tblPr>
        <w:tblW w:w="10710" w:type="dxa"/>
        <w:tblInd w:w="-270" w:type="dxa"/>
        <w:tblLook w:val="04A0" w:firstRow="1" w:lastRow="0" w:firstColumn="1" w:lastColumn="0" w:noHBand="0" w:noVBand="1"/>
      </w:tblPr>
      <w:tblGrid>
        <w:gridCol w:w="10710"/>
      </w:tblGrid>
      <w:tr w:rsidR="00FA2843" w:rsidTr="00A3246A">
        <w:trPr>
          <w:trHeight w:val="387"/>
        </w:trPr>
        <w:tc>
          <w:tcPr>
            <w:tcW w:w="10710" w:type="dxa"/>
            <w:tcBorders>
              <w:top w:val="nil"/>
              <w:left w:val="nil"/>
              <w:bottom w:val="nil"/>
              <w:right w:val="nil"/>
            </w:tcBorders>
            <w:shd w:val="clear" w:color="auto" w:fill="auto"/>
            <w:noWrap/>
            <w:vAlign w:val="bottom"/>
            <w:hideMark/>
          </w:tcPr>
          <w:p w:rsidR="004B2BDD" w:rsidRPr="004B2BDD" w:rsidRDefault="002D1FA5" w:rsidP="005000DA">
            <w:pPr>
              <w:spacing w:after="0" w:line="240" w:lineRule="auto"/>
              <w:jc w:val="center"/>
              <w:rPr>
                <w:rFonts w:ascii="Arial" w:eastAsia="Times New Roman" w:hAnsi="Arial" w:cs="Arial"/>
                <w:b/>
                <w:bCs/>
                <w:sz w:val="24"/>
                <w:szCs w:val="24"/>
              </w:rPr>
            </w:pPr>
            <w:r w:rsidRPr="004B2BDD">
              <w:rPr>
                <w:rFonts w:ascii="Arial" w:eastAsia="Times New Roman" w:hAnsi="Arial" w:cs="Arial"/>
                <w:b/>
                <w:bCs/>
                <w:sz w:val="24"/>
                <w:szCs w:val="24"/>
              </w:rPr>
              <w:t>STANDARDIZED TESTING / OPERATING PROTOCOL</w:t>
            </w:r>
            <w:r>
              <w:rPr>
                <w:rFonts w:ascii="Arial" w:eastAsia="Times New Roman" w:hAnsi="Arial" w:cs="Arial"/>
                <w:b/>
                <w:bCs/>
                <w:sz w:val="24"/>
                <w:szCs w:val="24"/>
              </w:rPr>
              <w:t xml:space="preserve"> REQUEST/</w:t>
            </w:r>
            <w:r w:rsidRPr="004B2BDD">
              <w:rPr>
                <w:rFonts w:ascii="Arial" w:eastAsia="Times New Roman" w:hAnsi="Arial" w:cs="Arial"/>
                <w:b/>
                <w:bCs/>
                <w:sz w:val="24"/>
                <w:szCs w:val="24"/>
              </w:rPr>
              <w:t xml:space="preserve">ANNOUNCEMENT </w:t>
            </w:r>
          </w:p>
        </w:tc>
      </w:tr>
      <w:tr w:rsidR="00FA2843" w:rsidTr="00A3246A">
        <w:trPr>
          <w:trHeight w:val="810"/>
        </w:trPr>
        <w:tc>
          <w:tcPr>
            <w:tcW w:w="10710" w:type="dxa"/>
            <w:tcBorders>
              <w:top w:val="nil"/>
              <w:left w:val="nil"/>
              <w:bottom w:val="nil"/>
              <w:right w:val="nil"/>
            </w:tcBorders>
            <w:shd w:val="clear" w:color="auto" w:fill="auto"/>
            <w:vAlign w:val="bottom"/>
            <w:hideMark/>
          </w:tcPr>
          <w:p w:rsidR="004B2BDD" w:rsidRPr="004B2BDD" w:rsidRDefault="002D1FA5" w:rsidP="00066E36">
            <w:pPr>
              <w:spacing w:after="0" w:line="240" w:lineRule="auto"/>
              <w:jc w:val="center"/>
              <w:rPr>
                <w:rFonts w:ascii="Arial" w:eastAsia="Times New Roman" w:hAnsi="Arial" w:cs="Arial"/>
                <w:sz w:val="28"/>
                <w:szCs w:val="28"/>
                <w:u w:val="single"/>
              </w:rPr>
            </w:pPr>
            <w:r>
              <w:rPr>
                <w:rFonts w:ascii="Arial" w:eastAsia="Times New Roman" w:hAnsi="Arial" w:cs="Arial"/>
                <w:sz w:val="28"/>
                <w:szCs w:val="28"/>
                <w:u w:val="single"/>
              </w:rPr>
              <w:t>Title of STOP</w:t>
            </w:r>
          </w:p>
        </w:tc>
      </w:tr>
    </w:tbl>
    <w:tbl>
      <w:tblPr>
        <w:tblpPr w:leftFromText="180" w:rightFromText="180" w:vertAnchor="page" w:horzAnchor="margin" w:tblpXSpec="center" w:tblpY="3871"/>
        <w:tblW w:w="10800" w:type="dxa"/>
        <w:tblLook w:val="04A0" w:firstRow="1" w:lastRow="0" w:firstColumn="1" w:lastColumn="0" w:noHBand="0" w:noVBand="1"/>
      </w:tblPr>
      <w:tblGrid>
        <w:gridCol w:w="2295"/>
        <w:gridCol w:w="8505"/>
      </w:tblGrid>
      <w:tr w:rsidR="00FA2843" w:rsidTr="00B2695C">
        <w:trPr>
          <w:cantSplit/>
        </w:trPr>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831" w:rsidRPr="00551221" w:rsidRDefault="002D1FA5" w:rsidP="003C1D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c>
          <w:tcPr>
            <w:tcW w:w="8505" w:type="dxa"/>
            <w:tcBorders>
              <w:top w:val="single" w:sz="4" w:space="0" w:color="auto"/>
              <w:left w:val="nil"/>
              <w:bottom w:val="single" w:sz="4" w:space="0" w:color="auto"/>
              <w:right w:val="single" w:sz="4" w:space="0" w:color="000000"/>
            </w:tcBorders>
            <w:shd w:val="clear" w:color="auto" w:fill="auto"/>
            <w:vAlign w:val="center"/>
          </w:tcPr>
          <w:p w:rsidR="00CE714A" w:rsidRPr="00242FBB" w:rsidRDefault="00F31498" w:rsidP="00706D1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Umbilical Cord Drug Test DSCTQL </w:t>
            </w:r>
          </w:p>
        </w:tc>
      </w:tr>
      <w:tr w:rsidR="00FA2843" w:rsidTr="00B2695C">
        <w:trPr>
          <w:cantSplit/>
        </w:trPr>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DF0" w:rsidRPr="00551221" w:rsidRDefault="002D1FA5" w:rsidP="003C1DF0">
            <w:pPr>
              <w:spacing w:after="0" w:line="240" w:lineRule="auto"/>
              <w:jc w:val="right"/>
              <w:rPr>
                <w:rFonts w:ascii="Times New Roman" w:eastAsia="Times New Roman" w:hAnsi="Times New Roman" w:cs="Times New Roman"/>
                <w:sz w:val="24"/>
                <w:szCs w:val="24"/>
              </w:rPr>
            </w:pPr>
            <w:r w:rsidRPr="00551221">
              <w:rPr>
                <w:rFonts w:ascii="Times New Roman" w:eastAsia="Times New Roman" w:hAnsi="Times New Roman" w:cs="Times New Roman"/>
                <w:sz w:val="24"/>
                <w:szCs w:val="24"/>
              </w:rPr>
              <w:t>Implementation Date:</w:t>
            </w:r>
          </w:p>
        </w:tc>
        <w:tc>
          <w:tcPr>
            <w:tcW w:w="8505" w:type="dxa"/>
            <w:tcBorders>
              <w:top w:val="single" w:sz="4" w:space="0" w:color="auto"/>
              <w:left w:val="nil"/>
              <w:bottom w:val="single" w:sz="4" w:space="0" w:color="auto"/>
              <w:right w:val="single" w:sz="4" w:space="0" w:color="000000"/>
            </w:tcBorders>
            <w:shd w:val="clear" w:color="auto" w:fill="auto"/>
            <w:vAlign w:val="center"/>
            <w:hideMark/>
          </w:tcPr>
          <w:p w:rsidR="003C1DF0" w:rsidRPr="00242FBB" w:rsidRDefault="00B3446F" w:rsidP="00B3446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F3149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01</w:t>
            </w:r>
            <w:bookmarkStart w:id="0" w:name="_GoBack"/>
            <w:bookmarkEnd w:id="0"/>
            <w:r w:rsidR="00F31498">
              <w:rPr>
                <w:rFonts w:ascii="Times New Roman" w:eastAsia="Times New Roman" w:hAnsi="Times New Roman" w:cs="Times New Roman"/>
                <w:bCs/>
                <w:sz w:val="24"/>
                <w:szCs w:val="24"/>
              </w:rPr>
              <w:t>/2017</w:t>
            </w:r>
          </w:p>
        </w:tc>
      </w:tr>
      <w:tr w:rsidR="00FA2843" w:rsidTr="00B2695C">
        <w:trPr>
          <w:cantSplit/>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3C1DF0" w:rsidRPr="00551221" w:rsidRDefault="002D1FA5" w:rsidP="003C1DF0">
            <w:pPr>
              <w:spacing w:after="0" w:line="240" w:lineRule="auto"/>
              <w:jc w:val="right"/>
              <w:rPr>
                <w:rFonts w:ascii="Times New Roman" w:eastAsia="Times New Roman" w:hAnsi="Times New Roman" w:cs="Times New Roman"/>
                <w:sz w:val="24"/>
                <w:szCs w:val="24"/>
              </w:rPr>
            </w:pPr>
            <w:r w:rsidRPr="00551221">
              <w:rPr>
                <w:rFonts w:ascii="Times New Roman" w:eastAsia="Times New Roman" w:hAnsi="Times New Roman" w:cs="Times New Roman"/>
                <w:sz w:val="24"/>
                <w:szCs w:val="24"/>
              </w:rPr>
              <w:t>Performing Locations:</w:t>
            </w:r>
          </w:p>
        </w:tc>
        <w:tc>
          <w:tcPr>
            <w:tcW w:w="8505" w:type="dxa"/>
            <w:tcBorders>
              <w:top w:val="single" w:sz="4" w:space="0" w:color="auto"/>
              <w:left w:val="nil"/>
              <w:bottom w:val="single" w:sz="4" w:space="0" w:color="auto"/>
              <w:right w:val="single" w:sz="4" w:space="0" w:color="000000"/>
            </w:tcBorders>
            <w:shd w:val="clear" w:color="auto" w:fill="auto"/>
            <w:vAlign w:val="center"/>
            <w:hideMark/>
          </w:tcPr>
          <w:p w:rsidR="00CE714A" w:rsidRPr="00787214" w:rsidRDefault="002D1FA5" w:rsidP="00CE714A">
            <w:pPr>
              <w:spacing w:after="0" w:line="240" w:lineRule="auto"/>
              <w:jc w:val="both"/>
              <w:rPr>
                <w:rFonts w:ascii="Times New Roman" w:eastAsia="Times New Roman" w:hAnsi="Times New Roman" w:cs="Times New Roman"/>
                <w:b/>
                <w:sz w:val="24"/>
                <w:szCs w:val="24"/>
              </w:rPr>
            </w:pPr>
            <w:r w:rsidRPr="00787214">
              <w:rPr>
                <w:rFonts w:ascii="Times New Roman" w:eastAsia="Times New Roman" w:hAnsi="Times New Roman" w:cs="Times New Roman"/>
                <w:b/>
                <w:sz w:val="24"/>
                <w:szCs w:val="24"/>
              </w:rPr>
              <w:t>Click on the boxes that apply:</w:t>
            </w:r>
          </w:p>
          <w:p w:rsidR="005B328F" w:rsidRPr="00E8131F" w:rsidRDefault="00B3446F" w:rsidP="005B328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75818278"/>
                <w14:checkbox>
                  <w14:checked w14:val="0"/>
                  <w14:checkedState w14:val="2612" w14:font="MS Gothic"/>
                  <w14:uncheckedState w14:val="2610" w14:font="MS Gothic"/>
                </w14:checkbox>
              </w:sdtPr>
              <w:sdtEndPr/>
              <w:sdtContent>
                <w:r w:rsidR="00B966AA">
                  <w:rPr>
                    <w:rFonts w:ascii="MS Gothic" w:eastAsia="MS Gothic" w:hAnsi="MS Gothic" w:cs="Times New Roman" w:hint="eastAsia"/>
                    <w:sz w:val="24"/>
                    <w:szCs w:val="24"/>
                  </w:rPr>
                  <w:t>☐</w:t>
                </w:r>
              </w:sdtContent>
            </w:sdt>
            <w:r w:rsidR="005B328F">
              <w:rPr>
                <w:rFonts w:ascii="Times New Roman" w:eastAsia="Times New Roman" w:hAnsi="Times New Roman" w:cs="Times New Roman"/>
                <w:sz w:val="24"/>
                <w:szCs w:val="24"/>
              </w:rPr>
              <w:t>Alamance Regional</w:t>
            </w:r>
            <w:r w:rsidR="005B328F" w:rsidRPr="00E8131F">
              <w:rPr>
                <w:rFonts w:ascii="Times New Roman" w:eastAsia="Times New Roman" w:hAnsi="Times New Roman" w:cs="Times New Roman"/>
                <w:sz w:val="24"/>
                <w:szCs w:val="24"/>
              </w:rPr>
              <w:t xml:space="preserve"> </w:t>
            </w:r>
          </w:p>
          <w:p w:rsidR="00CE714A" w:rsidRPr="00E8131F"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15401439"/>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 xml:space="preserve">Annie Penn Hospital   </w:t>
            </w:r>
          </w:p>
          <w:p w:rsidR="00CE714A" w:rsidRPr="00E8131F"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14113384"/>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 xml:space="preserve">Moses Cone Hospital  </w:t>
            </w:r>
          </w:p>
          <w:p w:rsidR="00CE714A" w:rsidRPr="00E8131F"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0292023"/>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Med Center at High Point</w:t>
            </w:r>
          </w:p>
          <w:p w:rsidR="00CE714A" w:rsidRPr="00E8131F"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75018782"/>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 xml:space="preserve">Wesley Long Hospital  </w:t>
            </w:r>
          </w:p>
          <w:p w:rsidR="006C1D5E" w:rsidRPr="00551221" w:rsidRDefault="00B3446F" w:rsidP="003D204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61551117"/>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Women’s Hospital</w:t>
            </w:r>
          </w:p>
        </w:tc>
      </w:tr>
      <w:tr w:rsidR="00FA2843" w:rsidTr="00B2695C">
        <w:trPr>
          <w:cantSplit/>
        </w:trPr>
        <w:tc>
          <w:tcPr>
            <w:tcW w:w="2295" w:type="dxa"/>
            <w:tcBorders>
              <w:top w:val="nil"/>
              <w:left w:val="single" w:sz="4" w:space="0" w:color="auto"/>
              <w:bottom w:val="single" w:sz="4" w:space="0" w:color="auto"/>
              <w:right w:val="single" w:sz="4" w:space="0" w:color="auto"/>
            </w:tcBorders>
            <w:shd w:val="clear" w:color="auto" w:fill="auto"/>
            <w:noWrap/>
            <w:vAlign w:val="center"/>
          </w:tcPr>
          <w:p w:rsidR="00516D2C" w:rsidRPr="00551221" w:rsidRDefault="002D1FA5" w:rsidP="003C1D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Affected Locations:</w:t>
            </w:r>
          </w:p>
        </w:tc>
        <w:tc>
          <w:tcPr>
            <w:tcW w:w="8505" w:type="dxa"/>
            <w:tcBorders>
              <w:top w:val="single" w:sz="4" w:space="0" w:color="auto"/>
              <w:left w:val="nil"/>
              <w:bottom w:val="single" w:sz="4" w:space="0" w:color="auto"/>
              <w:right w:val="single" w:sz="4" w:space="0" w:color="000000"/>
            </w:tcBorders>
            <w:shd w:val="clear" w:color="auto" w:fill="auto"/>
            <w:vAlign w:val="center"/>
          </w:tcPr>
          <w:p w:rsidR="004915F5" w:rsidRPr="00787214" w:rsidRDefault="002D1FA5" w:rsidP="004915F5">
            <w:pPr>
              <w:spacing w:after="0" w:line="240" w:lineRule="auto"/>
              <w:jc w:val="both"/>
              <w:rPr>
                <w:rFonts w:ascii="Times New Roman" w:eastAsia="Times New Roman" w:hAnsi="Times New Roman" w:cs="Times New Roman"/>
                <w:b/>
                <w:sz w:val="24"/>
                <w:szCs w:val="24"/>
              </w:rPr>
            </w:pPr>
            <w:r w:rsidRPr="00787214">
              <w:rPr>
                <w:rFonts w:ascii="Times New Roman" w:eastAsia="Times New Roman" w:hAnsi="Times New Roman" w:cs="Times New Roman"/>
                <w:b/>
                <w:sz w:val="24"/>
                <w:szCs w:val="24"/>
              </w:rPr>
              <w:t>Click on the boxes that apply:</w:t>
            </w:r>
          </w:p>
          <w:p w:rsidR="005B328F" w:rsidRPr="00E8131F" w:rsidRDefault="00B3446F" w:rsidP="005B328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47948225"/>
                <w14:checkbox>
                  <w14:checked w14:val="1"/>
                  <w14:checkedState w14:val="2612" w14:font="MS Gothic"/>
                  <w14:uncheckedState w14:val="2610" w14:font="MS Gothic"/>
                </w14:checkbox>
              </w:sdtPr>
              <w:sdtEndPr/>
              <w:sdtContent>
                <w:r w:rsidR="005B328F">
                  <w:rPr>
                    <w:rFonts w:ascii="MS Gothic" w:eastAsia="MS Gothic" w:hAnsi="MS Gothic" w:cs="Times New Roman" w:hint="eastAsia"/>
                    <w:sz w:val="24"/>
                    <w:szCs w:val="24"/>
                  </w:rPr>
                  <w:t>☒</w:t>
                </w:r>
              </w:sdtContent>
            </w:sdt>
            <w:r w:rsidR="005B328F">
              <w:rPr>
                <w:rFonts w:ascii="Times New Roman" w:eastAsia="Times New Roman" w:hAnsi="Times New Roman" w:cs="Times New Roman"/>
                <w:sz w:val="24"/>
                <w:szCs w:val="24"/>
              </w:rPr>
              <w:t>Alamance Regional</w:t>
            </w:r>
            <w:r w:rsidR="005B328F" w:rsidRPr="00E8131F">
              <w:rPr>
                <w:rFonts w:ascii="Times New Roman" w:eastAsia="Times New Roman" w:hAnsi="Times New Roman" w:cs="Times New Roman"/>
                <w:sz w:val="24"/>
                <w:szCs w:val="24"/>
              </w:rPr>
              <w:t xml:space="preserve"> </w:t>
            </w:r>
          </w:p>
          <w:p w:rsidR="006C1D5E" w:rsidRPr="00E8131F"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61093017"/>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 xml:space="preserve">Annie Penn Hospital   </w:t>
            </w:r>
          </w:p>
          <w:p w:rsidR="006C1D5E" w:rsidRPr="00E8131F"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06519879"/>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 xml:space="preserve">Moses Cone Hospital  </w:t>
            </w:r>
          </w:p>
          <w:p w:rsidR="006C1D5E" w:rsidRPr="00E8131F"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73038225"/>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Med Center at High Point</w:t>
            </w:r>
          </w:p>
          <w:p w:rsidR="006C1D5E" w:rsidRPr="00E8131F"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51642983"/>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 xml:space="preserve">Wesley Long Hospital  </w:t>
            </w:r>
          </w:p>
          <w:p w:rsidR="00516D2C" w:rsidRPr="00551221" w:rsidRDefault="00B3446F" w:rsidP="00066E36">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90764121"/>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Women’s Hospital</w:t>
            </w:r>
          </w:p>
        </w:tc>
      </w:tr>
      <w:tr w:rsidR="00FA2843" w:rsidTr="00A3246A">
        <w:trPr>
          <w:cantSplit/>
          <w:trHeight w:val="3815"/>
        </w:trPr>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D11" w:rsidRDefault="002D1FA5" w:rsidP="003C1D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Affected Departments:</w:t>
            </w:r>
          </w:p>
        </w:tc>
        <w:tc>
          <w:tcPr>
            <w:tcW w:w="8505" w:type="dxa"/>
            <w:tcBorders>
              <w:top w:val="single" w:sz="4" w:space="0" w:color="auto"/>
              <w:left w:val="nil"/>
              <w:bottom w:val="single" w:sz="4" w:space="0" w:color="auto"/>
              <w:right w:val="single" w:sz="4" w:space="0" w:color="auto"/>
            </w:tcBorders>
            <w:shd w:val="clear" w:color="auto" w:fill="auto"/>
            <w:vAlign w:val="center"/>
          </w:tcPr>
          <w:p w:rsidR="00CD039D" w:rsidRPr="00787214" w:rsidRDefault="002D1FA5" w:rsidP="00CD039D">
            <w:pPr>
              <w:spacing w:after="0" w:line="240" w:lineRule="auto"/>
              <w:jc w:val="both"/>
              <w:rPr>
                <w:rFonts w:ascii="Times New Roman" w:eastAsia="Times New Roman" w:hAnsi="Times New Roman" w:cs="Times New Roman"/>
                <w:b/>
                <w:sz w:val="24"/>
                <w:szCs w:val="24"/>
              </w:rPr>
            </w:pPr>
            <w:r w:rsidRPr="00787214">
              <w:rPr>
                <w:rFonts w:ascii="Times New Roman" w:eastAsia="Times New Roman" w:hAnsi="Times New Roman" w:cs="Times New Roman"/>
                <w:b/>
                <w:sz w:val="24"/>
                <w:szCs w:val="24"/>
              </w:rPr>
              <w:t>Click on the boxes that apply:</w:t>
            </w:r>
          </w:p>
          <w:p w:rsidR="00CD039D" w:rsidRDefault="00B3446F" w:rsidP="00CD039D">
            <w:pPr>
              <w:spacing w:after="0" w:line="240" w:lineRule="auto"/>
              <w:rPr>
                <w:rFonts w:ascii="Times New Roman" w:eastAsia="Times New Roman" w:hAnsi="Times New Roman" w:cs="Times New Roman"/>
                <w:sz w:val="24"/>
                <w:szCs w:val="24"/>
              </w:rPr>
            </w:pPr>
          </w:p>
          <w:p w:rsidR="00CD039D" w:rsidRDefault="00B3446F"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93857285"/>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Blood Bank</w:t>
            </w:r>
          </w:p>
          <w:p w:rsidR="00CD039D" w:rsidRDefault="00B3446F"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6663338"/>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Cytology</w:t>
            </w:r>
          </w:p>
          <w:p w:rsidR="00CD039D" w:rsidRPr="00E8131F" w:rsidRDefault="00B3446F"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13940175"/>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Flow Cytometry</w:t>
            </w:r>
          </w:p>
          <w:p w:rsidR="00CD039D" w:rsidRDefault="00B3446F"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93416270"/>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Histology</w:t>
            </w:r>
          </w:p>
          <w:p w:rsidR="00CD039D" w:rsidRDefault="00B3446F"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5064853"/>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Microbiology</w:t>
            </w:r>
          </w:p>
          <w:p w:rsidR="00CD039D" w:rsidRDefault="00B3446F"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01977313"/>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Phlebotomy</w:t>
            </w:r>
          </w:p>
          <w:p w:rsidR="00CD039D" w:rsidRDefault="00B3446F"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77993259"/>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Point of Care</w:t>
            </w:r>
          </w:p>
          <w:p w:rsidR="00CD039D" w:rsidRDefault="00B3446F"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57328489"/>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Rapid Response Lab</w:t>
            </w:r>
          </w:p>
          <w:p w:rsidR="00CD039D" w:rsidRPr="00E8131F" w:rsidRDefault="00B3446F"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36707940"/>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Respiratory Therapy</w:t>
            </w:r>
          </w:p>
          <w:p w:rsidR="00CD039D" w:rsidRDefault="00B3446F" w:rsidP="00066E36">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521"/>
                <w14:checkbox>
                  <w14:checked w14:val="1"/>
                  <w14:checkedState w14:val="2612" w14:font="MS Gothic"/>
                  <w14:uncheckedState w14:val="2610" w14:font="MS Gothic"/>
                </w14:checkbox>
              </w:sdtPr>
              <w:sdtEndPr/>
              <w:sdtContent>
                <w:r w:rsidR="00F31498">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Specimen Processing</w:t>
            </w:r>
          </w:p>
        </w:tc>
      </w:tr>
      <w:tr w:rsidR="00FA2843" w:rsidTr="00A3246A">
        <w:trPr>
          <w:cantSplit/>
          <w:trHeight w:val="530"/>
        </w:trPr>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9B8" w:rsidRDefault="002D1FA5" w:rsidP="003C1D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Specimen Type:</w:t>
            </w:r>
          </w:p>
        </w:tc>
        <w:tc>
          <w:tcPr>
            <w:tcW w:w="8505" w:type="dxa"/>
            <w:tcBorders>
              <w:top w:val="single" w:sz="4" w:space="0" w:color="auto"/>
              <w:left w:val="nil"/>
              <w:bottom w:val="single" w:sz="4" w:space="0" w:color="auto"/>
              <w:right w:val="single" w:sz="4" w:space="0" w:color="auto"/>
            </w:tcBorders>
            <w:shd w:val="clear" w:color="auto" w:fill="auto"/>
            <w:vAlign w:val="center"/>
          </w:tcPr>
          <w:p w:rsidR="00E659B8" w:rsidRDefault="00F31498" w:rsidP="00787214">
            <w:pPr>
              <w:spacing w:after="0" w:line="240" w:lineRule="auto"/>
              <w:rPr>
                <w:rFonts w:ascii="Times New Roman" w:eastAsia="Times New Roman" w:hAnsi="Times New Roman" w:cs="Times New Roman"/>
                <w:sz w:val="24"/>
                <w:szCs w:val="24"/>
              </w:rPr>
            </w:pPr>
            <w:r w:rsidRPr="00A13273">
              <w:rPr>
                <w:rFonts w:ascii="Arial" w:hAnsi="Arial" w:cs="Arial"/>
                <w:sz w:val="24"/>
                <w:szCs w:val="24"/>
              </w:rPr>
              <w:t>At least 6 inches of umbilical cord tissue, drained of blood, refrigerate</w:t>
            </w:r>
            <w:r>
              <w:rPr>
                <w:rFonts w:ascii="Arial" w:hAnsi="Arial" w:cs="Arial"/>
                <w:sz w:val="24"/>
                <w:szCs w:val="24"/>
              </w:rPr>
              <w:t>d</w:t>
            </w:r>
          </w:p>
        </w:tc>
      </w:tr>
      <w:tr w:rsidR="00FA2843" w:rsidTr="00414842">
        <w:trPr>
          <w:cantSplit/>
          <w:trHeight w:val="620"/>
        </w:trPr>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DF0" w:rsidRPr="00551221" w:rsidRDefault="002D1FA5" w:rsidP="003C1DF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Updated Clinical Lab </w:t>
            </w:r>
            <w:r w:rsidRPr="00551221">
              <w:rPr>
                <w:rFonts w:ascii="Times New Roman" w:eastAsia="Times New Roman" w:hAnsi="Times New Roman" w:cs="Times New Roman"/>
                <w:sz w:val="24"/>
                <w:szCs w:val="24"/>
              </w:rPr>
              <w:t>Procedures:</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4915F5" w:rsidRDefault="00F31498" w:rsidP="00066E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SPPR-709</w:t>
            </w:r>
          </w:p>
          <w:p w:rsidR="006F3BB6" w:rsidRPr="00EF6AAC" w:rsidRDefault="00B3446F" w:rsidP="00787214">
            <w:pPr>
              <w:pStyle w:val="ListParagraph"/>
              <w:spacing w:after="0" w:line="240" w:lineRule="auto"/>
              <w:rPr>
                <w:rFonts w:ascii="Times New Roman" w:eastAsia="Times New Roman" w:hAnsi="Times New Roman" w:cs="Times New Roman"/>
                <w:sz w:val="24"/>
                <w:szCs w:val="24"/>
              </w:rPr>
            </w:pPr>
          </w:p>
        </w:tc>
      </w:tr>
      <w:tr w:rsidR="00FA2843" w:rsidTr="00B2695C">
        <w:trPr>
          <w:cantSplit/>
        </w:trPr>
        <w:tc>
          <w:tcPr>
            <w:tcW w:w="2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910" w:rsidRPr="00551221" w:rsidRDefault="002D1FA5" w:rsidP="00A324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Retired Clinical Lab Procedures:</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CB2910" w:rsidRDefault="00B3446F" w:rsidP="00787214">
            <w:pPr>
              <w:pStyle w:val="ListParagraph"/>
              <w:spacing w:after="0" w:line="240" w:lineRule="auto"/>
              <w:rPr>
                <w:rFonts w:ascii="Times New Roman" w:eastAsia="Times New Roman" w:hAnsi="Times New Roman" w:cs="Times New Roman"/>
                <w:sz w:val="24"/>
                <w:szCs w:val="24"/>
              </w:rPr>
            </w:pPr>
          </w:p>
          <w:p w:rsidR="00414842" w:rsidRDefault="00F31498" w:rsidP="00787214">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414842" w:rsidRPr="00706D11" w:rsidRDefault="00B3446F" w:rsidP="00787214">
            <w:pPr>
              <w:pStyle w:val="ListParagraph"/>
              <w:spacing w:after="0" w:line="240" w:lineRule="auto"/>
              <w:rPr>
                <w:rFonts w:ascii="Times New Roman" w:eastAsia="Times New Roman" w:hAnsi="Times New Roman" w:cs="Times New Roman"/>
                <w:sz w:val="24"/>
                <w:szCs w:val="24"/>
              </w:rPr>
            </w:pPr>
          </w:p>
        </w:tc>
      </w:tr>
      <w:tr w:rsidR="00FA2843" w:rsidTr="00B2695C">
        <w:trPr>
          <w:cantSplit/>
          <w:trHeight w:val="276"/>
        </w:trPr>
        <w:tc>
          <w:tcPr>
            <w:tcW w:w="2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DF0" w:rsidRPr="00551221" w:rsidRDefault="002D1FA5" w:rsidP="00A3246A">
            <w:pPr>
              <w:spacing w:after="0" w:line="240" w:lineRule="auto"/>
              <w:jc w:val="right"/>
              <w:rPr>
                <w:rFonts w:ascii="Times New Roman" w:eastAsia="Times New Roman" w:hAnsi="Times New Roman" w:cs="Times New Roman"/>
                <w:sz w:val="24"/>
                <w:szCs w:val="24"/>
              </w:rPr>
            </w:pPr>
            <w:r w:rsidRPr="00551221">
              <w:rPr>
                <w:rFonts w:ascii="Times New Roman" w:eastAsia="Times New Roman" w:hAnsi="Times New Roman" w:cs="Times New Roman"/>
                <w:sz w:val="24"/>
                <w:szCs w:val="24"/>
              </w:rPr>
              <w:t>Notification to Client:</w:t>
            </w:r>
          </w:p>
        </w:tc>
        <w:tc>
          <w:tcPr>
            <w:tcW w:w="8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6D11" w:rsidRDefault="002D1FA5" w:rsidP="00706D11">
            <w:pPr>
              <w:spacing w:after="0" w:line="240" w:lineRule="auto"/>
              <w:jc w:val="both"/>
              <w:rPr>
                <w:rFonts w:ascii="Times New Roman" w:eastAsia="Times New Roman" w:hAnsi="Times New Roman" w:cs="Times New Roman"/>
                <w:b/>
                <w:sz w:val="24"/>
                <w:szCs w:val="24"/>
              </w:rPr>
            </w:pPr>
            <w:r w:rsidRPr="00787214">
              <w:rPr>
                <w:rFonts w:ascii="Times New Roman" w:eastAsia="Times New Roman" w:hAnsi="Times New Roman" w:cs="Times New Roman"/>
                <w:b/>
                <w:sz w:val="24"/>
                <w:szCs w:val="24"/>
              </w:rPr>
              <w:t>Click on the boxes that apply:</w:t>
            </w:r>
          </w:p>
          <w:p w:rsidR="00CE714A" w:rsidRPr="00E8131F"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67172181"/>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Section Not Applicable</w:t>
            </w:r>
          </w:p>
          <w:p w:rsidR="00852C16" w:rsidRDefault="00B3446F" w:rsidP="00CE714A">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29227531"/>
                <w14:checkbox>
                  <w14:checked w14:val="1"/>
                  <w14:checkedState w14:val="2612" w14:font="MS Gothic"/>
                  <w14:uncheckedState w14:val="2610" w14:font="MS Gothic"/>
                </w14:checkbox>
              </w:sdtPr>
              <w:sdtEndPr/>
              <w:sdtContent>
                <w:r w:rsidR="00F31498">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Memo Needed</w:t>
            </w:r>
            <w:r w:rsidR="00F31498">
              <w:rPr>
                <w:rFonts w:ascii="Times New Roman" w:eastAsia="Times New Roman" w:hAnsi="Times New Roman" w:cs="Times New Roman"/>
                <w:sz w:val="24"/>
                <w:szCs w:val="24"/>
              </w:rPr>
              <w:t xml:space="preserve"> – Mother/Baby Unit to be notified</w:t>
            </w:r>
          </w:p>
          <w:p w:rsidR="00AB5E6E" w:rsidRDefault="00B3446F" w:rsidP="00CE714A">
            <w:pPr>
              <w:spacing w:after="0" w:line="240" w:lineRule="auto"/>
              <w:rPr>
                <w:rFonts w:ascii="Times New Roman" w:eastAsia="Times New Roman" w:hAnsi="Times New Roman" w:cs="Times New Roman"/>
                <w:bCs/>
                <w:sz w:val="24"/>
                <w:szCs w:val="24"/>
              </w:rPr>
            </w:pPr>
          </w:p>
          <w:p w:rsidR="00CD039D" w:rsidRDefault="002D1FA5" w:rsidP="00CE714A">
            <w:pPr>
              <w:spacing w:after="0" w:line="240" w:lineRule="auto"/>
              <w:rPr>
                <w:rFonts w:ascii="Times New Roman" w:eastAsia="Times New Roman" w:hAnsi="Times New Roman" w:cs="Times New Roman"/>
                <w:b/>
                <w:bCs/>
                <w:sz w:val="24"/>
                <w:szCs w:val="24"/>
              </w:rPr>
            </w:pPr>
            <w:r w:rsidRPr="00787214">
              <w:rPr>
                <w:rFonts w:ascii="Times New Roman" w:eastAsia="Times New Roman" w:hAnsi="Times New Roman" w:cs="Times New Roman"/>
                <w:b/>
                <w:bCs/>
                <w:sz w:val="24"/>
                <w:szCs w:val="24"/>
              </w:rPr>
              <w:t>Distribution of Memo:</w:t>
            </w:r>
          </w:p>
          <w:p w:rsidR="00CD039D" w:rsidRDefault="00B3446F"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71403346"/>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Pr>
                <w:rFonts w:ascii="Times New Roman" w:eastAsia="Times New Roman" w:hAnsi="Times New Roman" w:cs="Times New Roman"/>
                <w:sz w:val="24"/>
                <w:szCs w:val="24"/>
              </w:rPr>
              <w:t xml:space="preserve">Medical Staff </w:t>
            </w:r>
          </w:p>
          <w:p w:rsidR="00CD039D" w:rsidRDefault="00B3446F"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33619072"/>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CD039D">
              <w:rPr>
                <w:rFonts w:ascii="Times New Roman" w:eastAsia="Times New Roman" w:hAnsi="Times New Roman" w:cs="Times New Roman"/>
                <w:sz w:val="24"/>
                <w:szCs w:val="24"/>
              </w:rPr>
              <w:t xml:space="preserve">Allied Health Professionals (PA, Nurse </w:t>
            </w:r>
            <w:proofErr w:type="spellStart"/>
            <w:r w:rsidR="002D1FA5" w:rsidRPr="00CD039D">
              <w:rPr>
                <w:rFonts w:ascii="Times New Roman" w:eastAsia="Times New Roman" w:hAnsi="Times New Roman" w:cs="Times New Roman"/>
                <w:sz w:val="24"/>
                <w:szCs w:val="24"/>
              </w:rPr>
              <w:t>Practioners</w:t>
            </w:r>
            <w:proofErr w:type="spellEnd"/>
            <w:r w:rsidR="002D1FA5" w:rsidRPr="00CD039D">
              <w:rPr>
                <w:rFonts w:ascii="Times New Roman" w:eastAsia="Times New Roman" w:hAnsi="Times New Roman" w:cs="Times New Roman"/>
                <w:sz w:val="24"/>
                <w:szCs w:val="24"/>
              </w:rPr>
              <w:t>)</w:t>
            </w:r>
          </w:p>
          <w:p w:rsidR="00CD039D" w:rsidRDefault="00B3446F"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65852742"/>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CD039D">
              <w:rPr>
                <w:rFonts w:ascii="Times New Roman" w:eastAsia="Times New Roman" w:hAnsi="Times New Roman" w:cs="Times New Roman"/>
                <w:sz w:val="24"/>
                <w:szCs w:val="24"/>
              </w:rPr>
              <w:t>Anesthesia</w:t>
            </w:r>
          </w:p>
          <w:p w:rsidR="00524898" w:rsidRDefault="00B3446F"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8532658"/>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Annie Penn (Primary Source Physicians)</w:t>
            </w:r>
          </w:p>
          <w:p w:rsidR="00CD039D" w:rsidRDefault="00B3446F"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20930351"/>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CD039D">
              <w:rPr>
                <w:rFonts w:ascii="Times New Roman" w:eastAsia="Times New Roman" w:hAnsi="Times New Roman" w:cs="Times New Roman"/>
                <w:sz w:val="24"/>
                <w:szCs w:val="24"/>
              </w:rPr>
              <w:t>Dentist</w:t>
            </w:r>
          </w:p>
          <w:p w:rsidR="00CD039D" w:rsidRDefault="00B3446F"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72331574"/>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CD039D">
              <w:rPr>
                <w:rFonts w:ascii="Times New Roman" w:eastAsia="Times New Roman" w:hAnsi="Times New Roman" w:cs="Times New Roman"/>
                <w:sz w:val="24"/>
                <w:szCs w:val="24"/>
              </w:rPr>
              <w:t>Emergency Department/Urgent Care Centers</w:t>
            </w:r>
          </w:p>
          <w:p w:rsidR="00524898" w:rsidRDefault="00B3446F"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07086775"/>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Family Practice</w:t>
            </w:r>
          </w:p>
          <w:p w:rsidR="00085FB0" w:rsidRPr="00524898" w:rsidRDefault="00B3446F" w:rsidP="00085FB0">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19544519"/>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Infectious Docs #ID Docs</w:t>
            </w:r>
          </w:p>
          <w:p w:rsidR="00085FB0" w:rsidRDefault="002D1FA5" w:rsidP="005248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24898">
              <w:rPr>
                <w:rFonts w:ascii="Times New Roman" w:eastAsia="Times New Roman" w:hAnsi="Times New Roman" w:cs="Times New Roman"/>
                <w:sz w:val="24"/>
                <w:szCs w:val="24"/>
              </w:rPr>
              <w:t xml:space="preserve">John Campbell, Robert Comer, Jeffrey Hatcher, Cynthia Snider, </w:t>
            </w:r>
            <w:proofErr w:type="spellStart"/>
            <w:r w:rsidRPr="00524898">
              <w:rPr>
                <w:rFonts w:ascii="Times New Roman" w:eastAsia="Times New Roman" w:hAnsi="Times New Roman" w:cs="Times New Roman"/>
                <w:sz w:val="24"/>
                <w:szCs w:val="24"/>
              </w:rPr>
              <w:t>Kees</w:t>
            </w:r>
            <w:proofErr w:type="spellEnd"/>
            <w:r w:rsidRPr="00524898">
              <w:rPr>
                <w:rFonts w:ascii="Times New Roman" w:eastAsia="Times New Roman" w:hAnsi="Times New Roman" w:cs="Times New Roman"/>
                <w:sz w:val="24"/>
                <w:szCs w:val="24"/>
              </w:rPr>
              <w:t xml:space="preserve"> Van Dam</w:t>
            </w:r>
            <w:r>
              <w:rPr>
                <w:rFonts w:ascii="Times New Roman" w:eastAsia="Times New Roman" w:hAnsi="Times New Roman" w:cs="Times New Roman"/>
                <w:sz w:val="24"/>
                <w:szCs w:val="24"/>
              </w:rPr>
              <w:t>)</w:t>
            </w:r>
          </w:p>
          <w:p w:rsidR="00CD039D" w:rsidRDefault="00B3446F"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13482418"/>
                <w14:checkbox>
                  <w14:checked w14:val="0"/>
                  <w14:checkedState w14:val="2612" w14:font="MS Gothic"/>
                  <w14:uncheckedState w14:val="2610" w14:font="MS Gothic"/>
                </w14:checkbox>
              </w:sdtPr>
              <w:sdtEndPr/>
              <w:sdtContent>
                <w:r w:rsidR="00F31498">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OB/GYN</w:t>
            </w:r>
          </w:p>
          <w:p w:rsidR="00CD039D" w:rsidRDefault="00B3446F" w:rsidP="00CD039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93296081"/>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Pathology</w:t>
            </w:r>
          </w:p>
          <w:p w:rsidR="00524898" w:rsidRDefault="00B3446F"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51369325"/>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Pediatricians</w:t>
            </w:r>
          </w:p>
          <w:p w:rsidR="00524898" w:rsidRDefault="00B3446F"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34001382"/>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524898">
              <w:rPr>
                <w:rFonts w:ascii="Times New Roman" w:eastAsia="Times New Roman" w:hAnsi="Times New Roman" w:cs="Times New Roman"/>
                <w:sz w:val="24"/>
                <w:szCs w:val="24"/>
              </w:rPr>
              <w:t xml:space="preserve"> Psych</w:t>
            </w:r>
          </w:p>
          <w:p w:rsidR="00524898" w:rsidRDefault="00B3446F"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19559393"/>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Radiology</w:t>
            </w:r>
          </w:p>
          <w:p w:rsidR="00524898" w:rsidRDefault="00B3446F"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58654679"/>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Surgery</w:t>
            </w:r>
          </w:p>
          <w:p w:rsidR="00524898" w:rsidRDefault="00B3446F" w:rsidP="00524898">
            <w:pPr>
              <w:spacing w:after="0" w:line="240" w:lineRule="auto"/>
              <w:rPr>
                <w:rFonts w:ascii="Times New Roman" w:eastAsia="Times New Roman" w:hAnsi="Times New Roman" w:cs="Times New Roman"/>
                <w:sz w:val="24"/>
                <w:szCs w:val="24"/>
              </w:rPr>
            </w:pPr>
          </w:p>
          <w:p w:rsidR="00524898" w:rsidRDefault="00B3446F"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78046879"/>
                <w14:checkbox>
                  <w14:checked w14:val="1"/>
                  <w14:checkedState w14:val="2612" w14:font="MS Gothic"/>
                  <w14:uncheckedState w14:val="2610" w14:font="MS Gothic"/>
                </w14:checkbox>
              </w:sdtPr>
              <w:sdtEndPr/>
              <w:sdtContent>
                <w:r w:rsidR="00F31498">
                  <w:rPr>
                    <w:rFonts w:ascii="MS Gothic" w:eastAsia="MS Gothic" w:hAnsi="MS Gothic" w:cs="Times New Roman" w:hint="eastAsia"/>
                    <w:sz w:val="24"/>
                    <w:szCs w:val="24"/>
                  </w:rPr>
                  <w:t>☒</w:t>
                </w:r>
              </w:sdtContent>
            </w:sdt>
            <w:r w:rsidR="002D1FA5" w:rsidRPr="00524898">
              <w:rPr>
                <w:rFonts w:ascii="Times New Roman" w:eastAsia="Times New Roman" w:hAnsi="Times New Roman" w:cs="Times New Roman"/>
                <w:sz w:val="24"/>
                <w:szCs w:val="24"/>
              </w:rPr>
              <w:t xml:space="preserve"> #Nursing Leadership (</w:t>
            </w:r>
            <w:r w:rsidR="00F31498">
              <w:rPr>
                <w:rFonts w:ascii="Times New Roman" w:eastAsia="Times New Roman" w:hAnsi="Times New Roman" w:cs="Times New Roman"/>
                <w:sz w:val="24"/>
                <w:szCs w:val="24"/>
              </w:rPr>
              <w:t>for OB/GYN unit</w:t>
            </w:r>
            <w:r w:rsidR="002D1FA5" w:rsidRPr="00524898">
              <w:rPr>
                <w:rFonts w:ascii="Times New Roman" w:eastAsia="Times New Roman" w:hAnsi="Times New Roman" w:cs="Times New Roman"/>
                <w:sz w:val="24"/>
                <w:szCs w:val="24"/>
              </w:rPr>
              <w:t>)</w:t>
            </w:r>
          </w:p>
          <w:p w:rsidR="00524898" w:rsidRDefault="00B3446F"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16815503"/>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Pharmacy - Se</w:t>
            </w:r>
            <w:r w:rsidR="002D1FA5">
              <w:rPr>
                <w:rFonts w:ascii="Times New Roman" w:eastAsia="Times New Roman" w:hAnsi="Times New Roman" w:cs="Times New Roman"/>
                <w:sz w:val="24"/>
                <w:szCs w:val="24"/>
              </w:rPr>
              <w:t xml:space="preserve">nd to </w:t>
            </w:r>
            <w:proofErr w:type="spellStart"/>
            <w:r w:rsidR="002D1FA5">
              <w:rPr>
                <w:rFonts w:ascii="Times New Roman" w:eastAsia="Times New Roman" w:hAnsi="Times New Roman" w:cs="Times New Roman"/>
                <w:sz w:val="24"/>
                <w:szCs w:val="24"/>
              </w:rPr>
              <w:t>DeAnne</w:t>
            </w:r>
            <w:proofErr w:type="spellEnd"/>
            <w:r w:rsidR="002D1FA5">
              <w:rPr>
                <w:rFonts w:ascii="Times New Roman" w:eastAsia="Times New Roman" w:hAnsi="Times New Roman" w:cs="Times New Roman"/>
                <w:sz w:val="24"/>
                <w:szCs w:val="24"/>
              </w:rPr>
              <w:t xml:space="preserve"> Brooks &amp; Jim </w:t>
            </w:r>
            <w:proofErr w:type="spellStart"/>
            <w:r w:rsidR="002D1FA5">
              <w:rPr>
                <w:rFonts w:ascii="Times New Roman" w:eastAsia="Times New Roman" w:hAnsi="Times New Roman" w:cs="Times New Roman"/>
                <w:sz w:val="24"/>
                <w:szCs w:val="24"/>
              </w:rPr>
              <w:t>Hasspacher</w:t>
            </w:r>
            <w:proofErr w:type="spellEnd"/>
          </w:p>
          <w:p w:rsidR="00524898" w:rsidRDefault="00B3446F"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16442436"/>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#IM Residents</w:t>
            </w:r>
          </w:p>
          <w:p w:rsidR="00524898" w:rsidRDefault="00B3446F"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86432808"/>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Kim Helsabeck</w:t>
            </w:r>
          </w:p>
          <w:p w:rsidR="00524898" w:rsidRDefault="00B3446F"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83764207"/>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Pr>
                <w:rFonts w:ascii="Times New Roman" w:eastAsia="Times New Roman" w:hAnsi="Times New Roman" w:cs="Times New Roman"/>
                <w:sz w:val="24"/>
                <w:szCs w:val="24"/>
              </w:rPr>
              <w:t>Phlebotomy Managers and Supervisors</w:t>
            </w:r>
          </w:p>
          <w:p w:rsidR="00524898" w:rsidRDefault="00B3446F" w:rsidP="00524898">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41461162"/>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t xml:space="preserve"> </w:t>
            </w:r>
            <w:r w:rsidR="002D1FA5" w:rsidRPr="00524898">
              <w:rPr>
                <w:rFonts w:ascii="Times New Roman" w:eastAsia="Times New Roman" w:hAnsi="Times New Roman" w:cs="Times New Roman"/>
                <w:sz w:val="24"/>
                <w:szCs w:val="24"/>
              </w:rPr>
              <w:t>Point of Care: Sheila, Kim &amp; Marty</w:t>
            </w:r>
          </w:p>
          <w:p w:rsidR="00E659B8" w:rsidRPr="00852C16" w:rsidRDefault="00B3446F" w:rsidP="00524898">
            <w:pPr>
              <w:spacing w:after="0" w:line="240" w:lineRule="auto"/>
              <w:rPr>
                <w:rFonts w:ascii="Times New Roman" w:eastAsia="Times New Roman" w:hAnsi="Times New Roman" w:cs="Times New Roman"/>
                <w:bCs/>
                <w:sz w:val="24"/>
                <w:szCs w:val="24"/>
              </w:rPr>
            </w:pPr>
          </w:p>
        </w:tc>
      </w:tr>
      <w:tr w:rsidR="00FA2843" w:rsidTr="00B2695C">
        <w:trPr>
          <w:cantSplit/>
          <w:trHeight w:val="276"/>
        </w:trPr>
        <w:tc>
          <w:tcPr>
            <w:tcW w:w="22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B02AE" w:rsidRPr="00551221" w:rsidRDefault="00B3446F" w:rsidP="00A3246A">
            <w:pPr>
              <w:spacing w:after="0" w:line="240" w:lineRule="auto"/>
              <w:jc w:val="right"/>
              <w:rPr>
                <w:rFonts w:ascii="Times New Roman" w:eastAsia="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2AE" w:rsidRPr="00852C16" w:rsidRDefault="00B3446F" w:rsidP="005A1789">
            <w:pPr>
              <w:spacing w:after="0" w:line="240" w:lineRule="auto"/>
              <w:rPr>
                <w:rFonts w:ascii="Times New Roman" w:eastAsia="Times New Roman" w:hAnsi="Times New Roman" w:cs="Times New Roman"/>
                <w:bCs/>
                <w:sz w:val="24"/>
                <w:szCs w:val="24"/>
              </w:rPr>
            </w:pPr>
          </w:p>
        </w:tc>
      </w:tr>
      <w:tr w:rsidR="00FA2843" w:rsidTr="00B2695C">
        <w:trPr>
          <w:cantSplit/>
          <w:trHeight w:val="276"/>
        </w:trPr>
        <w:tc>
          <w:tcPr>
            <w:tcW w:w="2295" w:type="dxa"/>
            <w:vMerge/>
            <w:tcBorders>
              <w:top w:val="single" w:sz="4" w:space="0" w:color="auto"/>
              <w:left w:val="single" w:sz="4" w:space="0" w:color="auto"/>
              <w:bottom w:val="single" w:sz="4" w:space="0" w:color="auto"/>
              <w:right w:val="single" w:sz="4" w:space="0" w:color="auto"/>
            </w:tcBorders>
            <w:vAlign w:val="center"/>
          </w:tcPr>
          <w:p w:rsidR="00CB2910" w:rsidRPr="00551221" w:rsidRDefault="00B3446F" w:rsidP="00A3246A">
            <w:pPr>
              <w:spacing w:after="0" w:line="240" w:lineRule="auto"/>
              <w:jc w:val="right"/>
              <w:rPr>
                <w:rFonts w:ascii="Times New Roman" w:eastAsia="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2910" w:rsidRPr="00551221" w:rsidRDefault="00B3446F" w:rsidP="003C1DF0">
            <w:pPr>
              <w:spacing w:after="0" w:line="240" w:lineRule="auto"/>
              <w:rPr>
                <w:rFonts w:ascii="Times New Roman" w:eastAsia="Times New Roman" w:hAnsi="Times New Roman" w:cs="Times New Roman"/>
                <w:sz w:val="24"/>
                <w:szCs w:val="24"/>
              </w:rPr>
            </w:pPr>
          </w:p>
        </w:tc>
      </w:tr>
      <w:tr w:rsidR="00FA2843" w:rsidTr="00A3246A">
        <w:trPr>
          <w:cantSplit/>
          <w:trHeight w:val="7838"/>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3C1DF0" w:rsidRPr="00551221" w:rsidRDefault="00B3446F" w:rsidP="00A3246A">
            <w:pPr>
              <w:spacing w:after="0" w:line="240" w:lineRule="auto"/>
              <w:jc w:val="right"/>
              <w:rPr>
                <w:rFonts w:ascii="Times New Roman" w:eastAsia="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1DF0" w:rsidRPr="00551221" w:rsidRDefault="00B3446F" w:rsidP="003C1DF0">
            <w:pPr>
              <w:spacing w:after="0" w:line="240" w:lineRule="auto"/>
              <w:rPr>
                <w:rFonts w:ascii="Times New Roman" w:eastAsia="Times New Roman" w:hAnsi="Times New Roman" w:cs="Times New Roman"/>
                <w:sz w:val="24"/>
                <w:szCs w:val="24"/>
              </w:rPr>
            </w:pPr>
          </w:p>
        </w:tc>
      </w:tr>
      <w:tr w:rsidR="00FA2843" w:rsidTr="00B2695C">
        <w:trPr>
          <w:cantSplit/>
        </w:trPr>
        <w:tc>
          <w:tcPr>
            <w:tcW w:w="2295" w:type="dxa"/>
            <w:tcBorders>
              <w:left w:val="single" w:sz="4" w:space="0" w:color="auto"/>
              <w:bottom w:val="single" w:sz="4" w:space="0" w:color="auto"/>
              <w:right w:val="single" w:sz="4" w:space="0" w:color="auto"/>
            </w:tcBorders>
            <w:vAlign w:val="center"/>
          </w:tcPr>
          <w:p w:rsidR="004B02AE" w:rsidRPr="004B02AE" w:rsidRDefault="002D1FA5" w:rsidP="00A324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Accreditation Section:</w:t>
            </w:r>
          </w:p>
        </w:tc>
        <w:tc>
          <w:tcPr>
            <w:tcW w:w="8505" w:type="dxa"/>
            <w:tcBorders>
              <w:left w:val="single" w:sz="4" w:space="0" w:color="auto"/>
              <w:bottom w:val="single" w:sz="4" w:space="0" w:color="auto"/>
              <w:right w:val="single" w:sz="4" w:space="0" w:color="auto"/>
            </w:tcBorders>
            <w:shd w:val="clear" w:color="auto" w:fill="auto"/>
            <w:vAlign w:val="center"/>
          </w:tcPr>
          <w:p w:rsidR="00706D11" w:rsidRDefault="002D1FA5" w:rsidP="00706D11">
            <w:pPr>
              <w:spacing w:after="0" w:line="240" w:lineRule="auto"/>
              <w:jc w:val="both"/>
              <w:rPr>
                <w:rFonts w:ascii="Times New Roman" w:eastAsia="Times New Roman" w:hAnsi="Times New Roman" w:cs="Times New Roman"/>
                <w:b/>
                <w:sz w:val="24"/>
                <w:szCs w:val="24"/>
              </w:rPr>
            </w:pPr>
            <w:r w:rsidRPr="00787214">
              <w:rPr>
                <w:rFonts w:ascii="Times New Roman" w:eastAsia="Times New Roman" w:hAnsi="Times New Roman" w:cs="Times New Roman"/>
                <w:b/>
                <w:sz w:val="24"/>
                <w:szCs w:val="24"/>
              </w:rPr>
              <w:t>Click on the boxes that apply:</w:t>
            </w:r>
          </w:p>
          <w:p w:rsidR="00CE714A" w:rsidRPr="00E8131F"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16421688"/>
                <w14:checkbox>
                  <w14:checked w14:val="1"/>
                  <w14:checkedState w14:val="2612" w14:font="MS Gothic"/>
                  <w14:uncheckedState w14:val="2610" w14:font="MS Gothic"/>
                </w14:checkbox>
              </w:sdtPr>
              <w:sdtEndPr/>
              <w:sdtContent>
                <w:r w:rsidR="00F31498">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Section Not Applicable</w:t>
            </w:r>
          </w:p>
          <w:p w:rsidR="00706D11" w:rsidRPr="00787214"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319853174"/>
                <w14:checkbox>
                  <w14:checked w14:val="0"/>
                  <w14:checkedState w14:val="2612" w14:font="MS Gothic"/>
                  <w14:uncheckedState w14:val="2610" w14:font="MS Gothic"/>
                </w14:checkbox>
              </w:sdtPr>
              <w:sdtEndPr/>
              <w:sdtContent>
                <w:r w:rsidR="002D1FA5" w:rsidRPr="00787214">
                  <w:rPr>
                    <w:rFonts w:ascii="MS Gothic" w:eastAsia="MS Gothic" w:hAnsi="MS Gothic" w:cs="Times New Roman" w:hint="eastAsia"/>
                    <w:sz w:val="24"/>
                    <w:szCs w:val="24"/>
                  </w:rPr>
                  <w:t>☐</w:t>
                </w:r>
              </w:sdtContent>
            </w:sdt>
            <w:r w:rsidR="002D1FA5" w:rsidRPr="00787214">
              <w:rPr>
                <w:rFonts w:ascii="Times New Roman" w:eastAsia="Times New Roman" w:hAnsi="Times New Roman" w:cs="Times New Roman"/>
                <w:sz w:val="24"/>
                <w:szCs w:val="24"/>
              </w:rPr>
              <w:t>CAP Test menu change needed</w:t>
            </w:r>
          </w:p>
          <w:p w:rsidR="00CE714A" w:rsidRPr="00E8131F"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46463748"/>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 xml:space="preserve">CMS </w:t>
            </w:r>
            <w:proofErr w:type="spellStart"/>
            <w:r w:rsidR="002D1FA5" w:rsidRPr="00E8131F">
              <w:rPr>
                <w:rFonts w:ascii="Times New Roman" w:eastAsia="Times New Roman" w:hAnsi="Times New Roman" w:cs="Times New Roman"/>
                <w:sz w:val="24"/>
                <w:szCs w:val="24"/>
              </w:rPr>
              <w:t>Analyte</w:t>
            </w:r>
            <w:proofErr w:type="spellEnd"/>
            <w:r w:rsidR="002D1FA5" w:rsidRPr="00E8131F">
              <w:rPr>
                <w:rFonts w:ascii="Times New Roman" w:eastAsia="Times New Roman" w:hAnsi="Times New Roman" w:cs="Times New Roman"/>
                <w:sz w:val="24"/>
                <w:szCs w:val="24"/>
              </w:rPr>
              <w:t xml:space="preserve"> form change needed</w:t>
            </w:r>
          </w:p>
          <w:p w:rsidR="004B02AE" w:rsidRDefault="00B3446F" w:rsidP="003C1DF0">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01957975"/>
                <w14:checkbox>
                  <w14:checked w14:val="0"/>
                  <w14:checkedState w14:val="2612" w14:font="MS Gothic"/>
                  <w14:uncheckedState w14:val="2610" w14:font="MS Gothic"/>
                </w14:checkbox>
              </w:sdtPr>
              <w:sdtEndPr/>
              <w:sdtContent>
                <w:r w:rsidR="002D1FA5" w:rsidRPr="00787214">
                  <w:rPr>
                    <w:rFonts w:ascii="MS Gothic" w:eastAsia="MS Gothic" w:hAnsi="MS Gothic" w:cs="Times New Roman" w:hint="eastAsia"/>
                    <w:sz w:val="24"/>
                    <w:szCs w:val="24"/>
                  </w:rPr>
                  <w:t>☐</w:t>
                </w:r>
              </w:sdtContent>
            </w:sdt>
            <w:r w:rsidR="002D1FA5" w:rsidRPr="00787214">
              <w:rPr>
                <w:rFonts w:ascii="Times New Roman" w:eastAsia="Times New Roman" w:hAnsi="Times New Roman" w:cs="Times New Roman"/>
                <w:sz w:val="24"/>
                <w:szCs w:val="24"/>
              </w:rPr>
              <w:t>P</w:t>
            </w:r>
            <w:r w:rsidR="002D1FA5">
              <w:rPr>
                <w:rFonts w:ascii="Times New Roman" w:eastAsia="Times New Roman" w:hAnsi="Times New Roman" w:cs="Times New Roman"/>
                <w:sz w:val="24"/>
                <w:szCs w:val="24"/>
              </w:rPr>
              <w:t>roficiency Testing surveys</w:t>
            </w:r>
            <w:r w:rsidR="002D1FA5" w:rsidRPr="00787214">
              <w:rPr>
                <w:rFonts w:ascii="Times New Roman" w:eastAsia="Times New Roman" w:hAnsi="Times New Roman" w:cs="Times New Roman"/>
                <w:sz w:val="24"/>
                <w:szCs w:val="24"/>
              </w:rPr>
              <w:t xml:space="preserve"> changes </w:t>
            </w:r>
            <w:r w:rsidR="002D1FA5">
              <w:rPr>
                <w:rFonts w:ascii="Times New Roman" w:eastAsia="Times New Roman" w:hAnsi="Times New Roman" w:cs="Times New Roman"/>
                <w:sz w:val="24"/>
                <w:szCs w:val="24"/>
              </w:rPr>
              <w:t xml:space="preserve">needed </w:t>
            </w:r>
            <w:r w:rsidR="002D1FA5" w:rsidRPr="00787214">
              <w:rPr>
                <w:rFonts w:ascii="Times New Roman" w:eastAsia="Times New Roman" w:hAnsi="Times New Roman" w:cs="Times New Roman"/>
                <w:sz w:val="24"/>
                <w:szCs w:val="24"/>
              </w:rPr>
              <w:t>or ordered</w:t>
            </w:r>
          </w:p>
          <w:p w:rsidR="00A3246A" w:rsidRDefault="00B3446F" w:rsidP="003C1DF0">
            <w:pPr>
              <w:spacing w:after="0" w:line="240" w:lineRule="auto"/>
              <w:rPr>
                <w:rFonts w:ascii="Times New Roman" w:eastAsia="Times New Roman" w:hAnsi="Times New Roman" w:cs="Times New Roman"/>
                <w:sz w:val="24"/>
                <w:szCs w:val="24"/>
              </w:rPr>
            </w:pPr>
          </w:p>
        </w:tc>
      </w:tr>
      <w:tr w:rsidR="00FA2843" w:rsidTr="00A3246A">
        <w:trPr>
          <w:cantSplit/>
        </w:trPr>
        <w:tc>
          <w:tcPr>
            <w:tcW w:w="2295" w:type="dxa"/>
            <w:tcBorders>
              <w:top w:val="single" w:sz="4" w:space="0" w:color="auto"/>
              <w:left w:val="single" w:sz="4" w:space="0" w:color="auto"/>
              <w:bottom w:val="single" w:sz="4" w:space="0" w:color="auto"/>
              <w:right w:val="single" w:sz="4" w:space="0" w:color="auto"/>
            </w:tcBorders>
            <w:vAlign w:val="center"/>
          </w:tcPr>
          <w:p w:rsidR="004B02AE" w:rsidRPr="004B02AE" w:rsidRDefault="002D1FA5" w:rsidP="00A324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Laboratory IT section: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CE714A" w:rsidRPr="00787214" w:rsidRDefault="002D1FA5" w:rsidP="00CE714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Click</w:t>
            </w:r>
            <w:r w:rsidRPr="00787214">
              <w:rPr>
                <w:rFonts w:ascii="Times New Roman" w:eastAsia="Times New Roman" w:hAnsi="Times New Roman" w:cs="Times New Roman"/>
                <w:b/>
                <w:sz w:val="24"/>
                <w:szCs w:val="24"/>
              </w:rPr>
              <w:t xml:space="preserve"> box and type needed changes/additions:</w:t>
            </w:r>
          </w:p>
          <w:p w:rsidR="00066E36"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57520399"/>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Section Not Applicable</w:t>
            </w:r>
          </w:p>
          <w:p w:rsidR="00066E36" w:rsidRPr="00787214" w:rsidRDefault="00B3446F" w:rsidP="00066E36">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15475662"/>
                <w14:checkbox>
                  <w14:checked w14:val="1"/>
                  <w14:checkedState w14:val="2612" w14:font="MS Gothic"/>
                  <w14:uncheckedState w14:val="2610" w14:font="MS Gothic"/>
                </w14:checkbox>
              </w:sdtPr>
              <w:sdtEndPr/>
              <w:sdtContent>
                <w:r w:rsidR="00F31498">
                  <w:rPr>
                    <w:rFonts w:ascii="MS Gothic" w:eastAsia="MS Gothic" w:hAnsi="MS Gothic" w:cs="Times New Roman" w:hint="eastAsia"/>
                    <w:sz w:val="24"/>
                    <w:szCs w:val="24"/>
                  </w:rPr>
                  <w:t>☒</w:t>
                </w:r>
              </w:sdtContent>
            </w:sdt>
            <w:r w:rsidR="002D1FA5" w:rsidRPr="00787214">
              <w:rPr>
                <w:rFonts w:ascii="Times New Roman" w:eastAsia="Times New Roman" w:hAnsi="Times New Roman" w:cs="Times New Roman"/>
                <w:sz w:val="24"/>
                <w:szCs w:val="24"/>
              </w:rPr>
              <w:t>LIS changes</w:t>
            </w:r>
          </w:p>
          <w:p w:rsidR="003E7329" w:rsidRPr="00787214" w:rsidRDefault="00B3446F" w:rsidP="003E7329">
            <w:pPr>
              <w:spacing w:after="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11005569"/>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787214">
              <w:rPr>
                <w:rFonts w:ascii="Times New Roman" w:eastAsia="Times New Roman" w:hAnsi="Times New Roman" w:cs="Times New Roman"/>
                <w:sz w:val="24"/>
                <w:szCs w:val="24"/>
              </w:rPr>
              <w:t>Reference range change/addition</w:t>
            </w:r>
          </w:p>
          <w:p w:rsidR="00CE714A" w:rsidRPr="00787214"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10429805"/>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787214">
              <w:rPr>
                <w:rFonts w:ascii="Times New Roman" w:eastAsia="Times New Roman" w:hAnsi="Times New Roman" w:cs="Times New Roman"/>
                <w:sz w:val="24"/>
                <w:szCs w:val="24"/>
              </w:rPr>
              <w:t>Technical Failure change/addition</w:t>
            </w:r>
          </w:p>
          <w:p w:rsidR="00CE714A" w:rsidRPr="00E8131F"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44553820"/>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Critical Value change/add</w:t>
            </w:r>
          </w:p>
          <w:p w:rsidR="00CE714A" w:rsidRPr="00E8131F"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50361491"/>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Text comments needed</w:t>
            </w:r>
          </w:p>
          <w:p w:rsidR="00CE714A" w:rsidRPr="00E8131F"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59840995"/>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Specimen collection instructions</w:t>
            </w:r>
          </w:p>
          <w:p w:rsidR="00CE714A" w:rsidRPr="00E8131F" w:rsidRDefault="00B3446F" w:rsidP="00E8131F">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60416358"/>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E8131F">
              <w:rPr>
                <w:rFonts w:ascii="Times New Roman" w:eastAsia="Times New Roman" w:hAnsi="Times New Roman" w:cs="Times New Roman"/>
                <w:sz w:val="24"/>
                <w:szCs w:val="24"/>
              </w:rPr>
              <w:t>Need to monitor TAT</w:t>
            </w:r>
          </w:p>
          <w:p w:rsidR="00AB5E6E" w:rsidRPr="00787214" w:rsidRDefault="00B3446F" w:rsidP="00066E36">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54501518"/>
                <w14:checkbox>
                  <w14:checked w14:val="0"/>
                  <w14:checkedState w14:val="2612" w14:font="MS Gothic"/>
                  <w14:uncheckedState w14:val="2610" w14:font="MS Gothic"/>
                </w14:checkbox>
              </w:sdtPr>
              <w:sdtEndPr/>
              <w:sdtContent>
                <w:r w:rsidR="002D1FA5">
                  <w:rPr>
                    <w:rFonts w:ascii="MS Gothic" w:eastAsia="MS Gothic" w:hAnsi="MS Gothic" w:cs="Times New Roman" w:hint="eastAsia"/>
                    <w:sz w:val="24"/>
                    <w:szCs w:val="24"/>
                  </w:rPr>
                  <w:t>☐</w:t>
                </w:r>
              </w:sdtContent>
            </w:sdt>
            <w:r w:rsidR="002D1FA5" w:rsidRPr="00787214">
              <w:rPr>
                <w:rFonts w:ascii="Times New Roman" w:eastAsia="Times New Roman" w:hAnsi="Times New Roman" w:cs="Times New Roman"/>
                <w:sz w:val="24"/>
                <w:szCs w:val="24"/>
              </w:rPr>
              <w:t>CPT code for tests(s)</w:t>
            </w:r>
          </w:p>
          <w:p w:rsidR="00431A48" w:rsidRDefault="00B3446F" w:rsidP="00066E36">
            <w:pPr>
              <w:spacing w:after="0" w:line="240" w:lineRule="auto"/>
              <w:rPr>
                <w:rFonts w:ascii="Times New Roman" w:eastAsia="Times New Roman" w:hAnsi="Times New Roman" w:cs="Times New Roman"/>
                <w:sz w:val="24"/>
                <w:szCs w:val="24"/>
              </w:rPr>
            </w:pPr>
          </w:p>
        </w:tc>
      </w:tr>
      <w:tr w:rsidR="00FA2843" w:rsidTr="00A3246A">
        <w:trPr>
          <w:cantSplit/>
        </w:trPr>
        <w:tc>
          <w:tcPr>
            <w:tcW w:w="2295" w:type="dxa"/>
            <w:tcBorders>
              <w:top w:val="single" w:sz="4" w:space="0" w:color="auto"/>
              <w:left w:val="single" w:sz="4" w:space="0" w:color="auto"/>
              <w:bottom w:val="single" w:sz="4" w:space="0" w:color="auto"/>
              <w:right w:val="single" w:sz="4" w:space="0" w:color="auto"/>
            </w:tcBorders>
            <w:vAlign w:val="center"/>
          </w:tcPr>
          <w:p w:rsidR="007B3831" w:rsidRDefault="002D1FA5" w:rsidP="00A324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Technical Staff Update: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F31498" w:rsidRDefault="002D1FA5" w:rsidP="00A32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in updates:</w:t>
            </w:r>
            <w:r w:rsidR="00F31498">
              <w:rPr>
                <w:rFonts w:ascii="Times New Roman" w:eastAsia="Times New Roman" w:hAnsi="Times New Roman" w:cs="Times New Roman"/>
                <w:sz w:val="24"/>
                <w:szCs w:val="24"/>
              </w:rPr>
              <w:t xml:space="preserve"> </w:t>
            </w:r>
          </w:p>
          <w:p w:rsidR="00F474A7" w:rsidRPr="00F31498" w:rsidRDefault="00F31498" w:rsidP="00A3246A">
            <w:pPr>
              <w:spacing w:after="0" w:line="240" w:lineRule="auto"/>
              <w:rPr>
                <w:rFonts w:ascii="Times New Roman" w:eastAsia="Times New Roman" w:hAnsi="Times New Roman" w:cs="Times New Roman"/>
                <w:b/>
                <w:sz w:val="24"/>
                <w:szCs w:val="24"/>
              </w:rPr>
            </w:pPr>
            <w:r w:rsidRPr="00F31498">
              <w:rPr>
                <w:rFonts w:ascii="Arial" w:eastAsia="Times New Roman" w:hAnsi="Arial" w:cs="Arial"/>
                <w:b/>
                <w:sz w:val="24"/>
                <w:szCs w:val="24"/>
              </w:rPr>
              <w:t>New send-out test with special specimen handling requirements.</w:t>
            </w:r>
          </w:p>
          <w:p w:rsidR="00F31498" w:rsidRDefault="00F31498" w:rsidP="00A3246A">
            <w:pPr>
              <w:spacing w:after="0" w:line="240" w:lineRule="auto"/>
              <w:rPr>
                <w:rFonts w:ascii="Times New Roman" w:eastAsia="Times New Roman" w:hAnsi="Times New Roman" w:cs="Times New Roman"/>
                <w:sz w:val="24"/>
                <w:szCs w:val="24"/>
              </w:rPr>
            </w:pPr>
          </w:p>
          <w:p w:rsidR="00F31498" w:rsidRPr="00A13273" w:rsidRDefault="00F31498" w:rsidP="00F31498">
            <w:pPr>
              <w:rPr>
                <w:rFonts w:ascii="Arial" w:hAnsi="Arial" w:cs="Arial"/>
                <w:sz w:val="24"/>
                <w:szCs w:val="24"/>
              </w:rPr>
            </w:pPr>
            <w:r w:rsidRPr="00A13273">
              <w:rPr>
                <w:rFonts w:ascii="Arial" w:hAnsi="Arial" w:cs="Arial"/>
                <w:sz w:val="24"/>
                <w:szCs w:val="24"/>
              </w:rPr>
              <w:t xml:space="preserve">DSCTQL is sent to ARUP via LabCorp test code #820205. It is orderable in the patient’s record as test code </w:t>
            </w:r>
            <w:r w:rsidRPr="00A13273">
              <w:rPr>
                <w:rFonts w:ascii="Arial" w:hAnsi="Arial" w:cs="Arial"/>
                <w:b/>
                <w:sz w:val="24"/>
                <w:szCs w:val="24"/>
              </w:rPr>
              <w:t>DSCTQL</w:t>
            </w:r>
            <w:r w:rsidRPr="00A13273">
              <w:rPr>
                <w:rFonts w:ascii="Arial" w:hAnsi="Arial" w:cs="Arial"/>
                <w:sz w:val="24"/>
                <w:szCs w:val="24"/>
              </w:rPr>
              <w:t xml:space="preserve"> (Drug Screen Cord Testing, also known as Drug </w:t>
            </w:r>
            <w:proofErr w:type="spellStart"/>
            <w:r w:rsidRPr="00A13273">
              <w:rPr>
                <w:rFonts w:ascii="Arial" w:hAnsi="Arial" w:cs="Arial"/>
                <w:sz w:val="24"/>
                <w:szCs w:val="24"/>
              </w:rPr>
              <w:t>Det</w:t>
            </w:r>
            <w:proofErr w:type="spellEnd"/>
            <w:r w:rsidRPr="00A13273">
              <w:rPr>
                <w:rFonts w:ascii="Arial" w:hAnsi="Arial" w:cs="Arial"/>
                <w:sz w:val="24"/>
                <w:szCs w:val="24"/>
              </w:rPr>
              <w:t xml:space="preserve"> Panel Umbilical Cord </w:t>
            </w:r>
            <w:proofErr w:type="spellStart"/>
            <w:r w:rsidRPr="00A13273">
              <w:rPr>
                <w:rFonts w:ascii="Arial" w:hAnsi="Arial" w:cs="Arial"/>
                <w:sz w:val="24"/>
                <w:szCs w:val="24"/>
              </w:rPr>
              <w:t>Ql</w:t>
            </w:r>
            <w:proofErr w:type="spellEnd"/>
            <w:r w:rsidRPr="00A13273">
              <w:rPr>
                <w:rFonts w:ascii="Arial" w:hAnsi="Arial" w:cs="Arial"/>
                <w:sz w:val="24"/>
                <w:szCs w:val="24"/>
              </w:rPr>
              <w:t>, 820205, and LAB10655))</w:t>
            </w:r>
          </w:p>
          <w:p w:rsidR="00F31498" w:rsidRPr="00A13273" w:rsidRDefault="00F31498" w:rsidP="00F31498">
            <w:pPr>
              <w:rPr>
                <w:rFonts w:ascii="Arial" w:hAnsi="Arial" w:cs="Arial"/>
                <w:sz w:val="24"/>
                <w:szCs w:val="24"/>
              </w:rPr>
            </w:pPr>
            <w:r w:rsidRPr="00A13273">
              <w:rPr>
                <w:rFonts w:ascii="Arial" w:hAnsi="Arial" w:cs="Arial"/>
                <w:sz w:val="24"/>
                <w:szCs w:val="24"/>
              </w:rPr>
              <w:t xml:space="preserve">Specimen required: At least 6 inches of umbilical cord tissue, drained of blood, refrigerated.   </w:t>
            </w:r>
          </w:p>
          <w:p w:rsidR="00F31498" w:rsidRPr="00A13273" w:rsidRDefault="00F31498" w:rsidP="00F31498">
            <w:pPr>
              <w:pStyle w:val="NormalWeb"/>
              <w:rPr>
                <w:rFonts w:ascii="Arial" w:hAnsi="Arial" w:cs="Arial"/>
              </w:rPr>
            </w:pPr>
            <w:r w:rsidRPr="00A13273">
              <w:rPr>
                <w:rFonts w:ascii="Arial" w:hAnsi="Arial" w:cs="Arial"/>
              </w:rPr>
              <w:t>Specimen received in the lab should have been prepared with the following process - Drain and discard any blood. Rinse the exterior of the cord segment with normal saline or an equivalent. Pat the specimen dry and place in standard container. Refrigerate.</w:t>
            </w:r>
          </w:p>
          <w:p w:rsidR="00F31498" w:rsidRPr="00A13273" w:rsidRDefault="00F31498" w:rsidP="00F31498">
            <w:pPr>
              <w:pStyle w:val="NormalWeb"/>
              <w:rPr>
                <w:rFonts w:ascii="Arial" w:hAnsi="Arial" w:cs="Arial"/>
              </w:rPr>
            </w:pPr>
          </w:p>
          <w:p w:rsidR="00F31498" w:rsidRPr="00A13273" w:rsidRDefault="00F31498" w:rsidP="00F31498">
            <w:pPr>
              <w:pStyle w:val="NormalWeb"/>
              <w:rPr>
                <w:rFonts w:ascii="Arial" w:hAnsi="Arial" w:cs="Arial"/>
              </w:rPr>
            </w:pPr>
            <w:r w:rsidRPr="00A13273">
              <w:rPr>
                <w:rFonts w:ascii="Arial" w:hAnsi="Arial" w:cs="Arial"/>
              </w:rPr>
              <w:t xml:space="preserve">Transport Refrigerated. </w:t>
            </w:r>
          </w:p>
          <w:p w:rsidR="00F31498" w:rsidRPr="00A13273" w:rsidRDefault="00F31498" w:rsidP="00F31498">
            <w:pPr>
              <w:pStyle w:val="NormalWeb"/>
              <w:rPr>
                <w:rFonts w:ascii="Tahoma" w:hAnsi="Tahoma" w:cs="Tahoma"/>
              </w:rPr>
            </w:pPr>
            <w:r w:rsidRPr="00A13273">
              <w:rPr>
                <w:rFonts w:ascii="Tahoma" w:hAnsi="Tahoma" w:cs="Tahoma"/>
              </w:rPr>
              <w:t xml:space="preserve">This ARUP </w:t>
            </w:r>
            <w:proofErr w:type="spellStart"/>
            <w:r w:rsidRPr="00A13273">
              <w:rPr>
                <w:rFonts w:ascii="Tahoma" w:hAnsi="Tahoma" w:cs="Tahoma"/>
              </w:rPr>
              <w:t>sendout</w:t>
            </w:r>
            <w:proofErr w:type="spellEnd"/>
            <w:r w:rsidRPr="00A13273">
              <w:rPr>
                <w:rFonts w:ascii="Tahoma" w:hAnsi="Tahoma" w:cs="Tahoma"/>
              </w:rPr>
              <w:t xml:space="preserve"> for LabCorp is sent to ARUP twice a day...once by ARUP courier and the second by a 4:00 PM </w:t>
            </w:r>
            <w:proofErr w:type="spellStart"/>
            <w:r w:rsidRPr="00A13273">
              <w:rPr>
                <w:rFonts w:ascii="Tahoma" w:hAnsi="Tahoma" w:cs="Tahoma"/>
              </w:rPr>
              <w:t>Fedex</w:t>
            </w:r>
            <w:proofErr w:type="spellEnd"/>
            <w:r w:rsidRPr="00A13273">
              <w:rPr>
                <w:rFonts w:ascii="Tahoma" w:hAnsi="Tahoma" w:cs="Tahoma"/>
              </w:rPr>
              <w:t xml:space="preserve"> shipment Monday-Friday.  </w:t>
            </w:r>
          </w:p>
          <w:p w:rsidR="00F31498" w:rsidRPr="00A13273" w:rsidRDefault="00F31498" w:rsidP="00F31498">
            <w:pPr>
              <w:pStyle w:val="NormalWeb"/>
              <w:rPr>
                <w:rFonts w:ascii="Tahoma" w:hAnsi="Tahoma" w:cs="Tahoma"/>
              </w:rPr>
            </w:pPr>
          </w:p>
          <w:p w:rsidR="00F31498" w:rsidRPr="00A13273" w:rsidRDefault="00F31498" w:rsidP="00F31498">
            <w:pPr>
              <w:pStyle w:val="NormalWeb"/>
              <w:rPr>
                <w:rFonts w:ascii="Tahoma" w:hAnsi="Tahoma" w:cs="Tahoma"/>
              </w:rPr>
            </w:pPr>
            <w:r w:rsidRPr="00A13273">
              <w:rPr>
                <w:rFonts w:ascii="Tahoma" w:hAnsi="Tahoma" w:cs="Tahoma"/>
              </w:rPr>
              <w:t>Specimens going to LabCorp any time AFTER 4PM on FRIDAY ONLY</w:t>
            </w:r>
          </w:p>
          <w:p w:rsidR="00F31498" w:rsidRPr="00A13273" w:rsidRDefault="00F31498" w:rsidP="00F31498">
            <w:pPr>
              <w:pStyle w:val="NormalWeb"/>
              <w:rPr>
                <w:rFonts w:ascii="Tahoma" w:hAnsi="Tahoma" w:cs="Tahoma"/>
              </w:rPr>
            </w:pPr>
            <w:r w:rsidRPr="00A13273">
              <w:rPr>
                <w:rFonts w:ascii="Tahoma" w:hAnsi="Tahoma" w:cs="Tahoma"/>
              </w:rPr>
              <w:t xml:space="preserve">Call Hospital Service 1-877-522-4677 and ALERT them of an umbilical cord coming for a SATURDAY MORNING shipment to ARUP  </w:t>
            </w:r>
          </w:p>
          <w:p w:rsidR="00F31498" w:rsidRPr="00A13273" w:rsidRDefault="00F31498" w:rsidP="00F31498">
            <w:pPr>
              <w:pStyle w:val="NormalWeb"/>
              <w:rPr>
                <w:rFonts w:ascii="Tahoma" w:hAnsi="Tahoma" w:cs="Tahoma"/>
              </w:rPr>
            </w:pPr>
            <w:r w:rsidRPr="00A13273">
              <w:rPr>
                <w:rFonts w:ascii="Tahoma" w:hAnsi="Tahoma" w:cs="Tahoma"/>
              </w:rPr>
              <w:t xml:space="preserve">The specimen will be accessioned at the Burlington Branch for a 10:00 AM Saturday shipment by </w:t>
            </w:r>
            <w:proofErr w:type="spellStart"/>
            <w:r w:rsidRPr="00A13273">
              <w:rPr>
                <w:rFonts w:ascii="Tahoma" w:hAnsi="Tahoma" w:cs="Tahoma"/>
              </w:rPr>
              <w:t>Fedex</w:t>
            </w:r>
            <w:proofErr w:type="spellEnd"/>
            <w:r w:rsidRPr="00A13273">
              <w:rPr>
                <w:rFonts w:ascii="Tahoma" w:hAnsi="Tahoma" w:cs="Tahoma"/>
              </w:rPr>
              <w:t xml:space="preserve"> to ARUP.  </w:t>
            </w:r>
          </w:p>
          <w:p w:rsidR="00F31498" w:rsidRPr="00A13273" w:rsidRDefault="00F31498" w:rsidP="00F31498">
            <w:pPr>
              <w:pStyle w:val="NormalWeb"/>
              <w:rPr>
                <w:rFonts w:ascii="Tahoma" w:hAnsi="Tahoma" w:cs="Tahoma"/>
              </w:rPr>
            </w:pPr>
          </w:p>
          <w:p w:rsidR="00F31498" w:rsidRPr="00A13273" w:rsidRDefault="00F31498" w:rsidP="00F31498">
            <w:pPr>
              <w:pStyle w:val="NormalWeb"/>
              <w:rPr>
                <w:rFonts w:ascii="Tahoma" w:hAnsi="Tahoma" w:cs="Tahoma"/>
              </w:rPr>
            </w:pPr>
            <w:r w:rsidRPr="00A13273">
              <w:rPr>
                <w:rFonts w:ascii="Tahoma" w:hAnsi="Tahoma" w:cs="Tahoma"/>
              </w:rPr>
              <w:t xml:space="preserve">Any umbilical cord sent to </w:t>
            </w:r>
            <w:proofErr w:type="spellStart"/>
            <w:r w:rsidRPr="00A13273">
              <w:rPr>
                <w:rFonts w:ascii="Tahoma" w:hAnsi="Tahoma" w:cs="Tahoma"/>
              </w:rPr>
              <w:t>Labcorp</w:t>
            </w:r>
            <w:proofErr w:type="spellEnd"/>
            <w:r w:rsidRPr="00A13273">
              <w:rPr>
                <w:rFonts w:ascii="Tahoma" w:hAnsi="Tahoma" w:cs="Tahoma"/>
              </w:rPr>
              <w:t xml:space="preserve"> the rest of Saturday and Sunday will be picked up by routine courier, accessioned, and sent to Hospital Services on a nightly Burlington branch shipment to be sent to ARUP on Monday morning with routine ARUP direct shipment.</w:t>
            </w:r>
          </w:p>
          <w:p w:rsidR="00F31498" w:rsidRDefault="00F31498" w:rsidP="00A3246A">
            <w:pPr>
              <w:spacing w:after="0" w:line="240" w:lineRule="auto"/>
              <w:rPr>
                <w:rFonts w:ascii="Times New Roman" w:eastAsia="Times New Roman" w:hAnsi="Times New Roman" w:cs="Times New Roman"/>
                <w:sz w:val="24"/>
                <w:szCs w:val="24"/>
              </w:rPr>
            </w:pPr>
          </w:p>
        </w:tc>
      </w:tr>
      <w:tr w:rsidR="00FA2843" w:rsidTr="00A3246A">
        <w:trPr>
          <w:cantSplit/>
          <w:trHeight w:val="512"/>
        </w:trPr>
        <w:tc>
          <w:tcPr>
            <w:tcW w:w="2295" w:type="dxa"/>
            <w:tcBorders>
              <w:top w:val="single" w:sz="4" w:space="0" w:color="auto"/>
              <w:left w:val="single" w:sz="4" w:space="0" w:color="auto"/>
              <w:bottom w:val="single" w:sz="4" w:space="0" w:color="auto"/>
              <w:right w:val="single" w:sz="4" w:space="0" w:color="auto"/>
            </w:tcBorders>
            <w:vAlign w:val="center"/>
          </w:tcPr>
          <w:p w:rsidR="00A3246A" w:rsidRDefault="002D1FA5" w:rsidP="00A324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STOP Initiator:</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A3246A" w:rsidRDefault="00F31498" w:rsidP="00E34E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Wendy Turner</w:t>
            </w:r>
          </w:p>
        </w:tc>
      </w:tr>
      <w:tr w:rsidR="00FA2843" w:rsidTr="00A3246A">
        <w:trPr>
          <w:cantSplit/>
          <w:trHeight w:val="1070"/>
        </w:trPr>
        <w:tc>
          <w:tcPr>
            <w:tcW w:w="2295" w:type="dxa"/>
            <w:tcBorders>
              <w:top w:val="single" w:sz="4" w:space="0" w:color="auto"/>
              <w:left w:val="single" w:sz="4" w:space="0" w:color="auto"/>
              <w:bottom w:val="single" w:sz="4" w:space="0" w:color="auto"/>
              <w:right w:val="single" w:sz="4" w:space="0" w:color="auto"/>
            </w:tcBorders>
            <w:vAlign w:val="center"/>
          </w:tcPr>
          <w:p w:rsidR="00BC43BD" w:rsidRDefault="002D1FA5" w:rsidP="00A3246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Medical Director Signature: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BC43BD" w:rsidRDefault="002D1FA5" w:rsidP="00E34E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Quality Department will obtain signature:</w:t>
            </w:r>
          </w:p>
          <w:p w:rsidR="00BC43BD" w:rsidRDefault="00B3446F" w:rsidP="00E34EB8">
            <w:pPr>
              <w:spacing w:after="0" w:line="240" w:lineRule="auto"/>
              <w:rPr>
                <w:rFonts w:ascii="Times New Roman" w:eastAsia="Times New Roman" w:hAnsi="Times New Roman" w:cs="Times New Roman"/>
                <w:sz w:val="24"/>
                <w:szCs w:val="24"/>
              </w:rPr>
            </w:pPr>
          </w:p>
          <w:p w:rsidR="00BC43BD" w:rsidRDefault="00B3446F" w:rsidP="00E34EB8">
            <w:pPr>
              <w:spacing w:after="0" w:line="240" w:lineRule="auto"/>
              <w:rPr>
                <w:rFonts w:ascii="Times New Roman" w:eastAsia="Times New Roman" w:hAnsi="Times New Roman" w:cs="Times New Roman"/>
                <w:sz w:val="24"/>
                <w:szCs w:val="24"/>
              </w:rPr>
            </w:pPr>
          </w:p>
          <w:p w:rsidR="00BC43BD" w:rsidRDefault="00B3446F" w:rsidP="00E34EB8">
            <w:pPr>
              <w:spacing w:after="0" w:line="240" w:lineRule="auto"/>
              <w:rPr>
                <w:rFonts w:ascii="Times New Roman" w:eastAsia="Times New Roman" w:hAnsi="Times New Roman" w:cs="Times New Roman"/>
                <w:sz w:val="24"/>
                <w:szCs w:val="24"/>
              </w:rPr>
            </w:pPr>
          </w:p>
        </w:tc>
      </w:tr>
    </w:tbl>
    <w:p w:rsidR="003C1DF0" w:rsidRDefault="00B3446F" w:rsidP="00551221"/>
    <w:p w:rsidR="00852C16" w:rsidRDefault="00B3446F" w:rsidP="00551221"/>
    <w:p w:rsidR="00852C16" w:rsidRDefault="00B3446F" w:rsidP="00551221"/>
    <w:sectPr w:rsidR="00852C16" w:rsidSect="00A91A90">
      <w:headerReference w:type="even" r:id="rId12"/>
      <w:headerReference w:type="default" r:id="rId13"/>
      <w:footerReference w:type="even" r:id="rId14"/>
      <w:footerReference w:type="default" r:id="rId15"/>
      <w:headerReference w:type="first" r:id="rId16"/>
      <w:footerReference w:type="first" r:id="rId17"/>
      <w:pgSz w:w="12240" w:h="15840" w:code="1"/>
      <w:pgMar w:top="936" w:right="1008" w:bottom="864"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FA5" w:rsidRDefault="002D1FA5">
      <w:pPr>
        <w:spacing w:after="0" w:line="240" w:lineRule="auto"/>
      </w:pPr>
      <w:r>
        <w:separator/>
      </w:r>
    </w:p>
  </w:endnote>
  <w:endnote w:type="continuationSeparator" w:id="0">
    <w:p w:rsidR="002D1FA5" w:rsidRDefault="002D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43" w:rsidRDefault="00B3446F">
    <w:r>
      <w:pict>
        <v:shapetype id="_x0000_t202" coordsize="21600,21600" o:spt="202" path="m,l,21600r21600,l21600,xe">
          <v:stroke joinstyle="miter"/>
          <v:path gradientshapeok="t" o:connecttype="rect"/>
        </v:shapetype>
        <v:shape id="_x0000_s2054" type="#_x0000_t202" style="position:absolute;margin-left:25pt;margin-top:0;width:500pt;height:50pt;z-index:251663360;mso-position-horizontal-relative:page;mso-position-vertical:bottom;mso-position-vertical-relative:page" filled="f" fillcolor="gray" stroked="f">
          <v:path strokeok="f" textboxrect="0,0,21600,21600"/>
          <v:textbox>
            <w:txbxContent>
              <w:p w:rsidR="00FA2843" w:rsidRDefault="002D1FA5">
                <w:r>
                  <w:rPr>
                    <w:sz w:val="18"/>
                  </w:rPr>
                  <w:t xml:space="preserve"> Blank copy 909491. Last reviewed on 6/14/2016. Printed on 5/5/2017 9:19 AM (EDT). Page </w:t>
                </w:r>
                <w:r>
                  <w:rPr>
                    <w:sz w:val="18"/>
                  </w:rPr>
                  <w:fldChar w:fldCharType="begin"/>
                </w:r>
                <w:r>
                  <w:rPr>
                    <w:sz w:val="18"/>
                  </w:rPr>
                  <w:instrText>PAGE</w:instrTex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sidR="0082797A">
                  <w:rPr>
                    <w:noProof/>
                    <w:sz w:val="18"/>
                  </w:rPr>
                  <w:t>1</w:t>
                </w:r>
                <w:r>
                  <w:rPr>
                    <w:sz w:val="18"/>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481153"/>
      <w:docPartObj>
        <w:docPartGallery w:val="Page Numbers (Bottom of Page)"/>
        <w:docPartUnique/>
      </w:docPartObj>
    </w:sdtPr>
    <w:sdtEndPr>
      <w:rPr>
        <w:noProof/>
      </w:rPr>
    </w:sdtEndPr>
    <w:sdtContent>
      <w:p w:rsidR="00736405" w:rsidRDefault="002D1FA5">
        <w:pPr>
          <w:pStyle w:val="Footer"/>
          <w:jc w:val="right"/>
        </w:pPr>
        <w:r>
          <w:fldChar w:fldCharType="begin"/>
        </w:r>
        <w:r>
          <w:instrText xml:space="preserve"> PAGE   \* MERGEFORMAT </w:instrText>
        </w:r>
        <w:r>
          <w:fldChar w:fldCharType="separate"/>
        </w:r>
        <w:r w:rsidR="00B3446F">
          <w:rPr>
            <w:noProof/>
          </w:rPr>
          <w:t>3</w:t>
        </w:r>
        <w:r>
          <w:rPr>
            <w:noProof/>
          </w:rPr>
          <w:fldChar w:fldCharType="end"/>
        </w:r>
      </w:p>
    </w:sdtContent>
  </w:sdt>
  <w:p w:rsidR="00736405" w:rsidRDefault="00B3446F">
    <w:pPr>
      <w:pStyle w:val="Footer"/>
    </w:pPr>
  </w:p>
  <w:p w:rsidR="00FA2843" w:rsidRDefault="00B3446F">
    <w:r>
      <w:pict>
        <v:shapetype id="_x0000_t202" coordsize="21600,21600" o:spt="202" path="m,l,21600r21600,l21600,xe">
          <v:stroke joinstyle="miter"/>
          <v:path gradientshapeok="t" o:connecttype="rect"/>
        </v:shapetype>
        <v:shape id="_x0000_s2050" type="#_x0000_t202" style="position:absolute;margin-left:25pt;margin-top:0;width:500pt;height:50pt;z-index:251659264;mso-position-horizontal-relative:page;mso-position-vertical:bottom;mso-position-vertical-relative:page" filled="f" fillcolor="gray" stroked="f">
          <v:path strokeok="f" textboxrect="0,0,21600,21600"/>
          <v:textbox>
            <w:txbxContent>
              <w:p w:rsidR="00FA2843" w:rsidRDefault="002D1FA5">
                <w:r>
                  <w:rPr>
                    <w:sz w:val="18"/>
                  </w:rPr>
                  <w:t xml:space="preserve"> Blank copy 909491. Last reviewed on 6/14/2016. Printed on 5/5/2017 9:19 AM (EDT). Page </w:t>
                </w:r>
                <w:r>
                  <w:rPr>
                    <w:sz w:val="18"/>
                  </w:rPr>
                  <w:fldChar w:fldCharType="begin"/>
                </w:r>
                <w:r>
                  <w:rPr>
                    <w:sz w:val="18"/>
                  </w:rPr>
                  <w:instrText>PAGE</w:instrText>
                </w:r>
                <w:r>
                  <w:rPr>
                    <w:sz w:val="18"/>
                  </w:rPr>
                  <w:fldChar w:fldCharType="separate"/>
                </w:r>
                <w:r w:rsidR="00B3446F">
                  <w:rPr>
                    <w:noProof/>
                    <w:sz w:val="18"/>
                  </w:rPr>
                  <w:t>3</w: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sidR="00B3446F">
                  <w:rPr>
                    <w:noProof/>
                    <w:sz w:val="18"/>
                  </w:rPr>
                  <w:t>3</w:t>
                </w:r>
                <w:r>
                  <w:rPr>
                    <w:sz w:val="18"/>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43" w:rsidRDefault="00B3446F">
    <w:r>
      <w:pict>
        <v:shapetype id="_x0000_t202" coordsize="21600,21600" o:spt="202" path="m,l,21600r21600,l21600,xe">
          <v:stroke joinstyle="miter"/>
          <v:path gradientshapeok="t" o:connecttype="rect"/>
        </v:shapetype>
        <v:shape id="_x0000_s2053" type="#_x0000_t202" style="position:absolute;margin-left:25pt;margin-top:0;width:500pt;height:50pt;z-index:251662336;mso-position-horizontal-relative:page;mso-position-vertical:bottom;mso-position-vertical-relative:page" filled="f" fillcolor="gray" stroked="f">
          <v:path strokeok="f" textboxrect="0,0,21600,21600"/>
          <v:textbox>
            <w:txbxContent>
              <w:p w:rsidR="00FA2843" w:rsidRDefault="002D1FA5">
                <w:r>
                  <w:rPr>
                    <w:sz w:val="18"/>
                  </w:rPr>
                  <w:t xml:space="preserve"> Blank copy 909491. Last reviewed on 6/14/2016. Printed on 5/5/2017 9:19 AM (EDT). Page </w:t>
                </w:r>
                <w:r>
                  <w:rPr>
                    <w:sz w:val="18"/>
                  </w:rPr>
                  <w:fldChar w:fldCharType="begin"/>
                </w:r>
                <w:r>
                  <w:rPr>
                    <w:sz w:val="18"/>
                  </w:rPr>
                  <w:instrText>PAGE</w:instrText>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sidR="0082797A">
                  <w:rPr>
                    <w:noProof/>
                    <w:sz w:val="18"/>
                  </w:rPr>
                  <w:t>1</w:t>
                </w:r>
                <w:r>
                  <w:rPr>
                    <w:sz w:val="1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FA5" w:rsidRDefault="002D1FA5">
      <w:pPr>
        <w:spacing w:after="0" w:line="240" w:lineRule="auto"/>
      </w:pPr>
      <w:r>
        <w:separator/>
      </w:r>
    </w:p>
  </w:footnote>
  <w:footnote w:type="continuationSeparator" w:id="0">
    <w:p w:rsidR="002D1FA5" w:rsidRDefault="002D1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43" w:rsidRDefault="00B3446F">
    <w:r>
      <w:pict>
        <v:shapetype id="_x0000_t202" coordsize="21600,21600" o:spt="202" path="m,l,21600r21600,l21600,xe">
          <v:stroke joinstyle="miter"/>
          <v:path gradientshapeok="t" o:connecttype="rect"/>
        </v:shapetype>
        <v:shape id="_x0000_s2052" type="#_x0000_t202" style="position:absolute;margin-left:25pt;margin-top:12pt;width:500pt;height:50pt;z-index:251661312;mso-position-horizontal-relative:page;mso-position-vertical-relative:page" filled="f" stroked="f">
          <v:path strokeok="f" textboxrect="0,0,21600,21600"/>
          <v:textbox>
            <w:txbxContent>
              <w:p w:rsidR="00FA2843" w:rsidRDefault="002D1FA5">
                <w:r>
                  <w:rPr>
                    <w:sz w:val="18"/>
                  </w:rPr>
                  <w:t xml:space="preserve">Approved and current. Effective starting 6/14/2016. 1719F (version 1.0) QM-1719F-CH STOP </w:t>
                </w:r>
                <w:proofErr w:type="spellStart"/>
                <w:r>
                  <w:rPr>
                    <w:sz w:val="18"/>
                  </w:rPr>
                  <w:t>Request.Annoucement</w:t>
                </w:r>
                <w:proofErr w:type="spellEnd"/>
                <w:r>
                  <w:rPr>
                    <w:sz w:val="18"/>
                  </w:rPr>
                  <w:t xml:space="preserve"> Template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405" w:rsidRPr="005000DA" w:rsidRDefault="002D1FA5">
    <w:pPr>
      <w:pStyle w:val="Header"/>
      <w:rPr>
        <w:rFonts w:ascii="Arial" w:hAnsi="Arial" w:cs="Arial"/>
        <w:sz w:val="20"/>
      </w:rPr>
    </w:pPr>
    <w:r w:rsidRPr="005000DA">
      <w:rPr>
        <w:rFonts w:ascii="Arial" w:hAnsi="Arial" w:cs="Arial"/>
        <w:sz w:val="20"/>
      </w:rPr>
      <w:t>Cone Health Laboratories</w:t>
    </w:r>
    <w:r w:rsidRPr="005000DA">
      <w:rPr>
        <w:rFonts w:ascii="Arial" w:hAnsi="Arial" w:cs="Arial"/>
        <w:sz w:val="20"/>
      </w:rPr>
      <w:tab/>
    </w:r>
    <w:r w:rsidRPr="005000DA">
      <w:rPr>
        <w:rFonts w:ascii="Arial" w:hAnsi="Arial" w:cs="Arial"/>
        <w:sz w:val="20"/>
      </w:rPr>
      <w:tab/>
      <w:t xml:space="preserve">                                                                           QM-1719F-CH</w:t>
    </w:r>
  </w:p>
  <w:p w:rsidR="00FA2843" w:rsidRDefault="00B3446F">
    <w:r>
      <w:pict>
        <v:shapetype id="_x0000_t202" coordsize="21600,21600" o:spt="202" path="m,l,21600r21600,l21600,xe">
          <v:stroke joinstyle="miter"/>
          <v:path gradientshapeok="t" o:connecttype="rect"/>
        </v:shapetype>
        <v:shape id="_x0000_s2049" type="#_x0000_t202" style="position:absolute;margin-left:25pt;margin-top:12pt;width:500pt;height:50pt;z-index:251658240;mso-position-horizontal-relative:page;mso-position-vertical-relative:page" filled="f" stroked="f">
          <v:path strokeok="f" textboxrect="0,0,21600,21600"/>
          <v:textbox>
            <w:txbxContent>
              <w:p w:rsidR="00FA2843" w:rsidRDefault="002D1FA5">
                <w:r>
                  <w:rPr>
                    <w:sz w:val="18"/>
                  </w:rPr>
                  <w:t xml:space="preserve">Approved and current. Effective starting 6/14/2016. 1719F (version 1.0) QM-1719F-CH STOP </w:t>
                </w:r>
                <w:proofErr w:type="spellStart"/>
                <w:r>
                  <w:rPr>
                    <w:sz w:val="18"/>
                  </w:rPr>
                  <w:t>Request.Annoucement</w:t>
                </w:r>
                <w:proofErr w:type="spellEnd"/>
                <w:r>
                  <w:rPr>
                    <w:sz w:val="18"/>
                  </w:rPr>
                  <w:t xml:space="preserve"> Template</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43" w:rsidRDefault="00B3446F">
    <w:r>
      <w:pict>
        <v:shapetype id="_x0000_t202" coordsize="21600,21600" o:spt="202" path="m,l,21600r21600,l21600,xe">
          <v:stroke joinstyle="miter"/>
          <v:path gradientshapeok="t" o:connecttype="rect"/>
        </v:shapetype>
        <v:shape id="_x0000_s2051" type="#_x0000_t202" style="position:absolute;margin-left:25pt;margin-top:12pt;width:500pt;height:50pt;z-index:251660288;mso-position-horizontal-relative:page;mso-position-vertical-relative:page" filled="f" stroked="f">
          <v:path strokeok="f" textboxrect="0,0,21600,21600"/>
          <v:textbox>
            <w:txbxContent>
              <w:p w:rsidR="00FA2843" w:rsidRDefault="002D1FA5">
                <w:r>
                  <w:rPr>
                    <w:sz w:val="18"/>
                  </w:rPr>
                  <w:t xml:space="preserve">Approved and current. Effective starting 6/14/2016. 1719F (version 1.0) QM-1719F-CH STOP </w:t>
                </w:r>
                <w:proofErr w:type="spellStart"/>
                <w:r>
                  <w:rPr>
                    <w:sz w:val="18"/>
                  </w:rPr>
                  <w:t>Request.Annoucement</w:t>
                </w:r>
                <w:proofErr w:type="spellEnd"/>
                <w:r>
                  <w:rPr>
                    <w:sz w:val="18"/>
                  </w:rPr>
                  <w:t xml:space="preserve"> Template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4E43"/>
    <w:multiLevelType w:val="hybridMultilevel"/>
    <w:tmpl w:val="B01A8B20"/>
    <w:lvl w:ilvl="0" w:tplc="1EB8F786">
      <w:start w:val="1"/>
      <w:numFmt w:val="bullet"/>
      <w:lvlText w:val=""/>
      <w:lvlJc w:val="left"/>
      <w:pPr>
        <w:ind w:left="720" w:hanging="360"/>
      </w:pPr>
      <w:rPr>
        <w:rFonts w:ascii="Symbol" w:hAnsi="Symbol" w:hint="default"/>
      </w:rPr>
    </w:lvl>
    <w:lvl w:ilvl="1" w:tplc="6FB62DD6" w:tentative="1">
      <w:start w:val="1"/>
      <w:numFmt w:val="bullet"/>
      <w:lvlText w:val="o"/>
      <w:lvlJc w:val="left"/>
      <w:pPr>
        <w:ind w:left="1440" w:hanging="360"/>
      </w:pPr>
      <w:rPr>
        <w:rFonts w:ascii="Courier New" w:hAnsi="Courier New" w:cs="Courier New" w:hint="default"/>
      </w:rPr>
    </w:lvl>
    <w:lvl w:ilvl="2" w:tplc="E13C6E54" w:tentative="1">
      <w:start w:val="1"/>
      <w:numFmt w:val="bullet"/>
      <w:lvlText w:val=""/>
      <w:lvlJc w:val="left"/>
      <w:pPr>
        <w:ind w:left="2160" w:hanging="360"/>
      </w:pPr>
      <w:rPr>
        <w:rFonts w:ascii="Wingdings" w:hAnsi="Wingdings" w:hint="default"/>
      </w:rPr>
    </w:lvl>
    <w:lvl w:ilvl="3" w:tplc="FD2292E4" w:tentative="1">
      <w:start w:val="1"/>
      <w:numFmt w:val="bullet"/>
      <w:lvlText w:val=""/>
      <w:lvlJc w:val="left"/>
      <w:pPr>
        <w:ind w:left="2880" w:hanging="360"/>
      </w:pPr>
      <w:rPr>
        <w:rFonts w:ascii="Symbol" w:hAnsi="Symbol" w:hint="default"/>
      </w:rPr>
    </w:lvl>
    <w:lvl w:ilvl="4" w:tplc="BF62BEC0" w:tentative="1">
      <w:start w:val="1"/>
      <w:numFmt w:val="bullet"/>
      <w:lvlText w:val="o"/>
      <w:lvlJc w:val="left"/>
      <w:pPr>
        <w:ind w:left="3600" w:hanging="360"/>
      </w:pPr>
      <w:rPr>
        <w:rFonts w:ascii="Courier New" w:hAnsi="Courier New" w:cs="Courier New" w:hint="default"/>
      </w:rPr>
    </w:lvl>
    <w:lvl w:ilvl="5" w:tplc="4A92377E" w:tentative="1">
      <w:start w:val="1"/>
      <w:numFmt w:val="bullet"/>
      <w:lvlText w:val=""/>
      <w:lvlJc w:val="left"/>
      <w:pPr>
        <w:ind w:left="4320" w:hanging="360"/>
      </w:pPr>
      <w:rPr>
        <w:rFonts w:ascii="Wingdings" w:hAnsi="Wingdings" w:hint="default"/>
      </w:rPr>
    </w:lvl>
    <w:lvl w:ilvl="6" w:tplc="313C5810" w:tentative="1">
      <w:start w:val="1"/>
      <w:numFmt w:val="bullet"/>
      <w:lvlText w:val=""/>
      <w:lvlJc w:val="left"/>
      <w:pPr>
        <w:ind w:left="5040" w:hanging="360"/>
      </w:pPr>
      <w:rPr>
        <w:rFonts w:ascii="Symbol" w:hAnsi="Symbol" w:hint="default"/>
      </w:rPr>
    </w:lvl>
    <w:lvl w:ilvl="7" w:tplc="DB944E9C" w:tentative="1">
      <w:start w:val="1"/>
      <w:numFmt w:val="bullet"/>
      <w:lvlText w:val="o"/>
      <w:lvlJc w:val="left"/>
      <w:pPr>
        <w:ind w:left="5760" w:hanging="360"/>
      </w:pPr>
      <w:rPr>
        <w:rFonts w:ascii="Courier New" w:hAnsi="Courier New" w:cs="Courier New" w:hint="default"/>
      </w:rPr>
    </w:lvl>
    <w:lvl w:ilvl="8" w:tplc="4C34E804" w:tentative="1">
      <w:start w:val="1"/>
      <w:numFmt w:val="bullet"/>
      <w:lvlText w:val=""/>
      <w:lvlJc w:val="left"/>
      <w:pPr>
        <w:ind w:left="6480" w:hanging="360"/>
      </w:pPr>
      <w:rPr>
        <w:rFonts w:ascii="Wingdings" w:hAnsi="Wingdings" w:hint="default"/>
      </w:rPr>
    </w:lvl>
  </w:abstractNum>
  <w:abstractNum w:abstractNumId="1" w15:restartNumberingAfterBreak="0">
    <w:nsid w:val="38C522BD"/>
    <w:multiLevelType w:val="hybridMultilevel"/>
    <w:tmpl w:val="400C60C0"/>
    <w:lvl w:ilvl="0" w:tplc="66544274">
      <w:start w:val="1"/>
      <w:numFmt w:val="bullet"/>
      <w:lvlText w:val=""/>
      <w:lvlJc w:val="left"/>
      <w:pPr>
        <w:ind w:left="720" w:hanging="360"/>
      </w:pPr>
      <w:rPr>
        <w:rFonts w:ascii="Symbol" w:hAnsi="Symbol" w:hint="default"/>
      </w:rPr>
    </w:lvl>
    <w:lvl w:ilvl="1" w:tplc="E1CE4E28" w:tentative="1">
      <w:start w:val="1"/>
      <w:numFmt w:val="bullet"/>
      <w:lvlText w:val="o"/>
      <w:lvlJc w:val="left"/>
      <w:pPr>
        <w:ind w:left="1440" w:hanging="360"/>
      </w:pPr>
      <w:rPr>
        <w:rFonts w:ascii="Courier New" w:hAnsi="Courier New" w:cs="Courier New" w:hint="default"/>
      </w:rPr>
    </w:lvl>
    <w:lvl w:ilvl="2" w:tplc="D0389B62" w:tentative="1">
      <w:start w:val="1"/>
      <w:numFmt w:val="bullet"/>
      <w:lvlText w:val=""/>
      <w:lvlJc w:val="left"/>
      <w:pPr>
        <w:ind w:left="2160" w:hanging="360"/>
      </w:pPr>
      <w:rPr>
        <w:rFonts w:ascii="Wingdings" w:hAnsi="Wingdings" w:hint="default"/>
      </w:rPr>
    </w:lvl>
    <w:lvl w:ilvl="3" w:tplc="785CE282" w:tentative="1">
      <w:start w:val="1"/>
      <w:numFmt w:val="bullet"/>
      <w:lvlText w:val=""/>
      <w:lvlJc w:val="left"/>
      <w:pPr>
        <w:ind w:left="2880" w:hanging="360"/>
      </w:pPr>
      <w:rPr>
        <w:rFonts w:ascii="Symbol" w:hAnsi="Symbol" w:hint="default"/>
      </w:rPr>
    </w:lvl>
    <w:lvl w:ilvl="4" w:tplc="55EA7624" w:tentative="1">
      <w:start w:val="1"/>
      <w:numFmt w:val="bullet"/>
      <w:lvlText w:val="o"/>
      <w:lvlJc w:val="left"/>
      <w:pPr>
        <w:ind w:left="3600" w:hanging="360"/>
      </w:pPr>
      <w:rPr>
        <w:rFonts w:ascii="Courier New" w:hAnsi="Courier New" w:cs="Courier New" w:hint="default"/>
      </w:rPr>
    </w:lvl>
    <w:lvl w:ilvl="5" w:tplc="D374B948" w:tentative="1">
      <w:start w:val="1"/>
      <w:numFmt w:val="bullet"/>
      <w:lvlText w:val=""/>
      <w:lvlJc w:val="left"/>
      <w:pPr>
        <w:ind w:left="4320" w:hanging="360"/>
      </w:pPr>
      <w:rPr>
        <w:rFonts w:ascii="Wingdings" w:hAnsi="Wingdings" w:hint="default"/>
      </w:rPr>
    </w:lvl>
    <w:lvl w:ilvl="6" w:tplc="77BC048C" w:tentative="1">
      <w:start w:val="1"/>
      <w:numFmt w:val="bullet"/>
      <w:lvlText w:val=""/>
      <w:lvlJc w:val="left"/>
      <w:pPr>
        <w:ind w:left="5040" w:hanging="360"/>
      </w:pPr>
      <w:rPr>
        <w:rFonts w:ascii="Symbol" w:hAnsi="Symbol" w:hint="default"/>
      </w:rPr>
    </w:lvl>
    <w:lvl w:ilvl="7" w:tplc="C56EA808" w:tentative="1">
      <w:start w:val="1"/>
      <w:numFmt w:val="bullet"/>
      <w:lvlText w:val="o"/>
      <w:lvlJc w:val="left"/>
      <w:pPr>
        <w:ind w:left="5760" w:hanging="360"/>
      </w:pPr>
      <w:rPr>
        <w:rFonts w:ascii="Courier New" w:hAnsi="Courier New" w:cs="Courier New" w:hint="default"/>
      </w:rPr>
    </w:lvl>
    <w:lvl w:ilvl="8" w:tplc="E28A4226" w:tentative="1">
      <w:start w:val="1"/>
      <w:numFmt w:val="bullet"/>
      <w:lvlText w:val=""/>
      <w:lvlJc w:val="left"/>
      <w:pPr>
        <w:ind w:left="6480" w:hanging="360"/>
      </w:pPr>
      <w:rPr>
        <w:rFonts w:ascii="Wingdings" w:hAnsi="Wingdings" w:hint="default"/>
      </w:rPr>
    </w:lvl>
  </w:abstractNum>
  <w:abstractNum w:abstractNumId="2" w15:restartNumberingAfterBreak="0">
    <w:nsid w:val="437349E8"/>
    <w:multiLevelType w:val="hybridMultilevel"/>
    <w:tmpl w:val="FDBA5DF4"/>
    <w:lvl w:ilvl="0" w:tplc="C7AA57E0">
      <w:start w:val="1"/>
      <w:numFmt w:val="bullet"/>
      <w:lvlText w:val=""/>
      <w:lvlJc w:val="left"/>
      <w:pPr>
        <w:ind w:left="720" w:hanging="360"/>
      </w:pPr>
      <w:rPr>
        <w:rFonts w:ascii="Symbol" w:hAnsi="Symbol" w:hint="default"/>
      </w:rPr>
    </w:lvl>
    <w:lvl w:ilvl="1" w:tplc="B77209BC" w:tentative="1">
      <w:start w:val="1"/>
      <w:numFmt w:val="bullet"/>
      <w:lvlText w:val="o"/>
      <w:lvlJc w:val="left"/>
      <w:pPr>
        <w:ind w:left="1440" w:hanging="360"/>
      </w:pPr>
      <w:rPr>
        <w:rFonts w:ascii="Courier New" w:hAnsi="Courier New" w:cs="Courier New" w:hint="default"/>
      </w:rPr>
    </w:lvl>
    <w:lvl w:ilvl="2" w:tplc="B4DE4F9A" w:tentative="1">
      <w:start w:val="1"/>
      <w:numFmt w:val="bullet"/>
      <w:lvlText w:val=""/>
      <w:lvlJc w:val="left"/>
      <w:pPr>
        <w:ind w:left="2160" w:hanging="360"/>
      </w:pPr>
      <w:rPr>
        <w:rFonts w:ascii="Wingdings" w:hAnsi="Wingdings" w:hint="default"/>
      </w:rPr>
    </w:lvl>
    <w:lvl w:ilvl="3" w:tplc="59BCFC78" w:tentative="1">
      <w:start w:val="1"/>
      <w:numFmt w:val="bullet"/>
      <w:lvlText w:val=""/>
      <w:lvlJc w:val="left"/>
      <w:pPr>
        <w:ind w:left="2880" w:hanging="360"/>
      </w:pPr>
      <w:rPr>
        <w:rFonts w:ascii="Symbol" w:hAnsi="Symbol" w:hint="default"/>
      </w:rPr>
    </w:lvl>
    <w:lvl w:ilvl="4" w:tplc="254E9B22" w:tentative="1">
      <w:start w:val="1"/>
      <w:numFmt w:val="bullet"/>
      <w:lvlText w:val="o"/>
      <w:lvlJc w:val="left"/>
      <w:pPr>
        <w:ind w:left="3600" w:hanging="360"/>
      </w:pPr>
      <w:rPr>
        <w:rFonts w:ascii="Courier New" w:hAnsi="Courier New" w:cs="Courier New" w:hint="default"/>
      </w:rPr>
    </w:lvl>
    <w:lvl w:ilvl="5" w:tplc="F8C424EC" w:tentative="1">
      <w:start w:val="1"/>
      <w:numFmt w:val="bullet"/>
      <w:lvlText w:val=""/>
      <w:lvlJc w:val="left"/>
      <w:pPr>
        <w:ind w:left="4320" w:hanging="360"/>
      </w:pPr>
      <w:rPr>
        <w:rFonts w:ascii="Wingdings" w:hAnsi="Wingdings" w:hint="default"/>
      </w:rPr>
    </w:lvl>
    <w:lvl w:ilvl="6" w:tplc="EA161680" w:tentative="1">
      <w:start w:val="1"/>
      <w:numFmt w:val="bullet"/>
      <w:lvlText w:val=""/>
      <w:lvlJc w:val="left"/>
      <w:pPr>
        <w:ind w:left="5040" w:hanging="360"/>
      </w:pPr>
      <w:rPr>
        <w:rFonts w:ascii="Symbol" w:hAnsi="Symbol" w:hint="default"/>
      </w:rPr>
    </w:lvl>
    <w:lvl w:ilvl="7" w:tplc="A6082F66" w:tentative="1">
      <w:start w:val="1"/>
      <w:numFmt w:val="bullet"/>
      <w:lvlText w:val="o"/>
      <w:lvlJc w:val="left"/>
      <w:pPr>
        <w:ind w:left="5760" w:hanging="360"/>
      </w:pPr>
      <w:rPr>
        <w:rFonts w:ascii="Courier New" w:hAnsi="Courier New" w:cs="Courier New" w:hint="default"/>
      </w:rPr>
    </w:lvl>
    <w:lvl w:ilvl="8" w:tplc="AC2828B2" w:tentative="1">
      <w:start w:val="1"/>
      <w:numFmt w:val="bullet"/>
      <w:lvlText w:val=""/>
      <w:lvlJc w:val="left"/>
      <w:pPr>
        <w:ind w:left="6480" w:hanging="360"/>
      </w:pPr>
      <w:rPr>
        <w:rFonts w:ascii="Wingdings" w:hAnsi="Wingdings" w:hint="default"/>
      </w:rPr>
    </w:lvl>
  </w:abstractNum>
  <w:abstractNum w:abstractNumId="3" w15:restartNumberingAfterBreak="0">
    <w:nsid w:val="55642114"/>
    <w:multiLevelType w:val="hybridMultilevel"/>
    <w:tmpl w:val="E1807F92"/>
    <w:lvl w:ilvl="0" w:tplc="BDCE2EBC">
      <w:start w:val="1"/>
      <w:numFmt w:val="bullet"/>
      <w:lvlText w:val=""/>
      <w:lvlJc w:val="left"/>
      <w:pPr>
        <w:ind w:left="720" w:hanging="360"/>
      </w:pPr>
      <w:rPr>
        <w:rFonts w:ascii="Wingdings" w:hAnsi="Wingdings" w:hint="default"/>
      </w:rPr>
    </w:lvl>
    <w:lvl w:ilvl="1" w:tplc="37BEC5EC" w:tentative="1">
      <w:start w:val="1"/>
      <w:numFmt w:val="bullet"/>
      <w:lvlText w:val="o"/>
      <w:lvlJc w:val="left"/>
      <w:pPr>
        <w:ind w:left="1440" w:hanging="360"/>
      </w:pPr>
      <w:rPr>
        <w:rFonts w:ascii="Courier New" w:hAnsi="Courier New" w:cs="Courier New" w:hint="default"/>
      </w:rPr>
    </w:lvl>
    <w:lvl w:ilvl="2" w:tplc="61C4342E" w:tentative="1">
      <w:start w:val="1"/>
      <w:numFmt w:val="bullet"/>
      <w:lvlText w:val=""/>
      <w:lvlJc w:val="left"/>
      <w:pPr>
        <w:ind w:left="2160" w:hanging="360"/>
      </w:pPr>
      <w:rPr>
        <w:rFonts w:ascii="Wingdings" w:hAnsi="Wingdings" w:hint="default"/>
      </w:rPr>
    </w:lvl>
    <w:lvl w:ilvl="3" w:tplc="2EA6240C" w:tentative="1">
      <w:start w:val="1"/>
      <w:numFmt w:val="bullet"/>
      <w:lvlText w:val=""/>
      <w:lvlJc w:val="left"/>
      <w:pPr>
        <w:ind w:left="2880" w:hanging="360"/>
      </w:pPr>
      <w:rPr>
        <w:rFonts w:ascii="Symbol" w:hAnsi="Symbol" w:hint="default"/>
      </w:rPr>
    </w:lvl>
    <w:lvl w:ilvl="4" w:tplc="3300DA46" w:tentative="1">
      <w:start w:val="1"/>
      <w:numFmt w:val="bullet"/>
      <w:lvlText w:val="o"/>
      <w:lvlJc w:val="left"/>
      <w:pPr>
        <w:ind w:left="3600" w:hanging="360"/>
      </w:pPr>
      <w:rPr>
        <w:rFonts w:ascii="Courier New" w:hAnsi="Courier New" w:cs="Courier New" w:hint="default"/>
      </w:rPr>
    </w:lvl>
    <w:lvl w:ilvl="5" w:tplc="63C63B56" w:tentative="1">
      <w:start w:val="1"/>
      <w:numFmt w:val="bullet"/>
      <w:lvlText w:val=""/>
      <w:lvlJc w:val="left"/>
      <w:pPr>
        <w:ind w:left="4320" w:hanging="360"/>
      </w:pPr>
      <w:rPr>
        <w:rFonts w:ascii="Wingdings" w:hAnsi="Wingdings" w:hint="default"/>
      </w:rPr>
    </w:lvl>
    <w:lvl w:ilvl="6" w:tplc="B2063786" w:tentative="1">
      <w:start w:val="1"/>
      <w:numFmt w:val="bullet"/>
      <w:lvlText w:val=""/>
      <w:lvlJc w:val="left"/>
      <w:pPr>
        <w:ind w:left="5040" w:hanging="360"/>
      </w:pPr>
      <w:rPr>
        <w:rFonts w:ascii="Symbol" w:hAnsi="Symbol" w:hint="default"/>
      </w:rPr>
    </w:lvl>
    <w:lvl w:ilvl="7" w:tplc="6C8CC824" w:tentative="1">
      <w:start w:val="1"/>
      <w:numFmt w:val="bullet"/>
      <w:lvlText w:val="o"/>
      <w:lvlJc w:val="left"/>
      <w:pPr>
        <w:ind w:left="5760" w:hanging="360"/>
      </w:pPr>
      <w:rPr>
        <w:rFonts w:ascii="Courier New" w:hAnsi="Courier New" w:cs="Courier New" w:hint="default"/>
      </w:rPr>
    </w:lvl>
    <w:lvl w:ilvl="8" w:tplc="B9EC306C" w:tentative="1">
      <w:start w:val="1"/>
      <w:numFmt w:val="bullet"/>
      <w:lvlText w:val=""/>
      <w:lvlJc w:val="left"/>
      <w:pPr>
        <w:ind w:left="6480" w:hanging="360"/>
      </w:pPr>
      <w:rPr>
        <w:rFonts w:ascii="Wingdings" w:hAnsi="Wingdings" w:hint="default"/>
      </w:rPr>
    </w:lvl>
  </w:abstractNum>
  <w:abstractNum w:abstractNumId="4" w15:restartNumberingAfterBreak="0">
    <w:nsid w:val="7C0651FF"/>
    <w:multiLevelType w:val="hybridMultilevel"/>
    <w:tmpl w:val="DFB0EA86"/>
    <w:lvl w:ilvl="0" w:tplc="4A425544">
      <w:start w:val="1"/>
      <w:numFmt w:val="bullet"/>
      <w:lvlText w:val=""/>
      <w:lvlJc w:val="left"/>
      <w:pPr>
        <w:ind w:left="720" w:hanging="360"/>
      </w:pPr>
      <w:rPr>
        <w:rFonts w:ascii="Symbol" w:hAnsi="Symbol" w:hint="default"/>
      </w:rPr>
    </w:lvl>
    <w:lvl w:ilvl="1" w:tplc="9A98654C" w:tentative="1">
      <w:start w:val="1"/>
      <w:numFmt w:val="bullet"/>
      <w:lvlText w:val="o"/>
      <w:lvlJc w:val="left"/>
      <w:pPr>
        <w:ind w:left="1440" w:hanging="360"/>
      </w:pPr>
      <w:rPr>
        <w:rFonts w:ascii="Courier New" w:hAnsi="Courier New" w:cs="Courier New" w:hint="default"/>
      </w:rPr>
    </w:lvl>
    <w:lvl w:ilvl="2" w:tplc="947851A0" w:tentative="1">
      <w:start w:val="1"/>
      <w:numFmt w:val="bullet"/>
      <w:lvlText w:val=""/>
      <w:lvlJc w:val="left"/>
      <w:pPr>
        <w:ind w:left="2160" w:hanging="360"/>
      </w:pPr>
      <w:rPr>
        <w:rFonts w:ascii="Wingdings" w:hAnsi="Wingdings" w:hint="default"/>
      </w:rPr>
    </w:lvl>
    <w:lvl w:ilvl="3" w:tplc="C7440882" w:tentative="1">
      <w:start w:val="1"/>
      <w:numFmt w:val="bullet"/>
      <w:lvlText w:val=""/>
      <w:lvlJc w:val="left"/>
      <w:pPr>
        <w:ind w:left="2880" w:hanging="360"/>
      </w:pPr>
      <w:rPr>
        <w:rFonts w:ascii="Symbol" w:hAnsi="Symbol" w:hint="default"/>
      </w:rPr>
    </w:lvl>
    <w:lvl w:ilvl="4" w:tplc="E2B4D8A6" w:tentative="1">
      <w:start w:val="1"/>
      <w:numFmt w:val="bullet"/>
      <w:lvlText w:val="o"/>
      <w:lvlJc w:val="left"/>
      <w:pPr>
        <w:ind w:left="3600" w:hanging="360"/>
      </w:pPr>
      <w:rPr>
        <w:rFonts w:ascii="Courier New" w:hAnsi="Courier New" w:cs="Courier New" w:hint="default"/>
      </w:rPr>
    </w:lvl>
    <w:lvl w:ilvl="5" w:tplc="FF202652" w:tentative="1">
      <w:start w:val="1"/>
      <w:numFmt w:val="bullet"/>
      <w:lvlText w:val=""/>
      <w:lvlJc w:val="left"/>
      <w:pPr>
        <w:ind w:left="4320" w:hanging="360"/>
      </w:pPr>
      <w:rPr>
        <w:rFonts w:ascii="Wingdings" w:hAnsi="Wingdings" w:hint="default"/>
      </w:rPr>
    </w:lvl>
    <w:lvl w:ilvl="6" w:tplc="63F0755C" w:tentative="1">
      <w:start w:val="1"/>
      <w:numFmt w:val="bullet"/>
      <w:lvlText w:val=""/>
      <w:lvlJc w:val="left"/>
      <w:pPr>
        <w:ind w:left="5040" w:hanging="360"/>
      </w:pPr>
      <w:rPr>
        <w:rFonts w:ascii="Symbol" w:hAnsi="Symbol" w:hint="default"/>
      </w:rPr>
    </w:lvl>
    <w:lvl w:ilvl="7" w:tplc="E2BCF910" w:tentative="1">
      <w:start w:val="1"/>
      <w:numFmt w:val="bullet"/>
      <w:lvlText w:val="o"/>
      <w:lvlJc w:val="left"/>
      <w:pPr>
        <w:ind w:left="5760" w:hanging="360"/>
      </w:pPr>
      <w:rPr>
        <w:rFonts w:ascii="Courier New" w:hAnsi="Courier New" w:cs="Courier New" w:hint="default"/>
      </w:rPr>
    </w:lvl>
    <w:lvl w:ilvl="8" w:tplc="7646F17E"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43"/>
    <w:rsid w:val="002D1FA5"/>
    <w:rsid w:val="005B328F"/>
    <w:rsid w:val="0082797A"/>
    <w:rsid w:val="00B3446F"/>
    <w:rsid w:val="00B966AA"/>
    <w:rsid w:val="00F31498"/>
    <w:rsid w:val="00F845E9"/>
    <w:rsid w:val="00FA2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9A013692-8B5F-4E1B-B538-64A7D1A3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DF0"/>
    <w:rPr>
      <w:rFonts w:ascii="Segoe UI" w:hAnsi="Segoe UI" w:cs="Segoe UI"/>
      <w:sz w:val="18"/>
      <w:szCs w:val="18"/>
    </w:rPr>
  </w:style>
  <w:style w:type="table" w:styleId="TableGrid">
    <w:name w:val="Table Grid"/>
    <w:basedOn w:val="TableNormal"/>
    <w:uiPriority w:val="39"/>
    <w:rsid w:val="007B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D5E"/>
    <w:pPr>
      <w:ind w:left="720"/>
      <w:contextualSpacing/>
    </w:pPr>
  </w:style>
  <w:style w:type="character" w:styleId="PlaceholderText">
    <w:name w:val="Placeholder Text"/>
    <w:basedOn w:val="DefaultParagraphFont"/>
    <w:uiPriority w:val="99"/>
    <w:semiHidden/>
    <w:rsid w:val="00E8131F"/>
    <w:rPr>
      <w:color w:val="808080"/>
    </w:rPr>
  </w:style>
  <w:style w:type="paragraph" w:styleId="Header">
    <w:name w:val="header"/>
    <w:basedOn w:val="Normal"/>
    <w:link w:val="HeaderChar"/>
    <w:uiPriority w:val="99"/>
    <w:unhideWhenUsed/>
    <w:rsid w:val="00736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405"/>
  </w:style>
  <w:style w:type="paragraph" w:styleId="Footer">
    <w:name w:val="footer"/>
    <w:basedOn w:val="Normal"/>
    <w:link w:val="FooterChar"/>
    <w:uiPriority w:val="99"/>
    <w:unhideWhenUsed/>
    <w:rsid w:val="00736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405"/>
  </w:style>
  <w:style w:type="paragraph" w:styleId="NormalWeb">
    <w:name w:val="Normal (Web)"/>
    <w:basedOn w:val="Normal"/>
    <w:uiPriority w:val="99"/>
    <w:semiHidden/>
    <w:unhideWhenUsed/>
    <w:rsid w:val="00F31498"/>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13C0B.A108F28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C7FC2-CE45-4F81-BDD0-3C33A19B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14804</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Cone Health</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Derick</dc:creator>
  <cp:lastModifiedBy>Turner, Wendy</cp:lastModifiedBy>
  <cp:revision>4</cp:revision>
  <cp:lastPrinted>2016-01-29T15:42:00Z</cp:lastPrinted>
  <dcterms:created xsi:type="dcterms:W3CDTF">2017-07-06T23:45:00Z</dcterms:created>
  <dcterms:modified xsi:type="dcterms:W3CDTF">2017-07-18T21:26:00Z</dcterms:modified>
</cp:coreProperties>
</file>