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41763" w14:textId="77777777" w:rsidR="00551221" w:rsidRPr="00AE0176" w:rsidRDefault="00942862">
      <w:pPr>
        <w:rPr>
          <w:rFonts w:ascii="Arial" w:hAnsi="Arial" w:cs="Arial"/>
          <w:noProof/>
        </w:rPr>
      </w:pPr>
      <w:r>
        <w:rPr>
          <w:noProof/>
        </w:rPr>
        <w:object w:dxaOrig="1440" w:dyaOrig="1440" w14:anchorId="269A0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1.5pt;margin-top:-.45pt;width:29.25pt;height:52.2pt;z-index:-251658752;mso-wrap-edited:f" wrapcoords="9867 0 6133 1950 -267 3900 1333 4800 800 5700 800 7200 2933 9600 267 9600 -267 9900 533 12600 2133 14400 0 15750 1067 16800 800 17400 800 19200 2933 21450 3200 21450 17867 21450 18133 21450 20533 19200 20000 16800 21600 15750 18933 14400 20533 12600 20533 12000 21600 9900 21333 9750 18133 9600 20533 7200 20000 4800 21600 4050 21067 3750 15200 2250 14400 1500 11467 0 9867 0" o:allowincell="f">
            <v:imagedata r:id="rId8" o:title=""/>
          </v:shape>
          <o:OLEObject Type="Embed" ProgID="Unknown" ShapeID="_x0000_s1026" DrawAspect="Content" ObjectID="_1596437889" r:id="rId9"/>
        </w:object>
      </w:r>
      <w:r w:rsidR="00551221">
        <w:rPr>
          <w:noProof/>
        </w:rPr>
        <w:drawing>
          <wp:inline distT="0" distB="0" distL="0" distR="0" wp14:anchorId="7DDF482B" wp14:editId="79E0A0DD">
            <wp:extent cx="657225" cy="771525"/>
            <wp:effectExtent l="0" t="0" r="9525" b="9525"/>
            <wp:docPr id="3" name="Picture 3" descr="ConeH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Health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tbl>
      <w:tblPr>
        <w:tblW w:w="10710" w:type="dxa"/>
        <w:tblInd w:w="-270" w:type="dxa"/>
        <w:tblLook w:val="04A0" w:firstRow="1" w:lastRow="0" w:firstColumn="1" w:lastColumn="0" w:noHBand="0" w:noVBand="1"/>
      </w:tblPr>
      <w:tblGrid>
        <w:gridCol w:w="10710"/>
      </w:tblGrid>
      <w:tr w:rsidR="004B2BDD" w:rsidRPr="00AE0176" w14:paraId="47C78016" w14:textId="77777777" w:rsidTr="00A3246A">
        <w:trPr>
          <w:trHeight w:val="387"/>
        </w:trPr>
        <w:tc>
          <w:tcPr>
            <w:tcW w:w="10710" w:type="dxa"/>
            <w:tcBorders>
              <w:top w:val="nil"/>
              <w:left w:val="nil"/>
              <w:bottom w:val="nil"/>
              <w:right w:val="nil"/>
            </w:tcBorders>
            <w:shd w:val="clear" w:color="auto" w:fill="auto"/>
            <w:noWrap/>
            <w:vAlign w:val="bottom"/>
            <w:hideMark/>
          </w:tcPr>
          <w:p w14:paraId="44D202F0" w14:textId="591FD607" w:rsidR="004B2BDD" w:rsidRPr="00AE0176" w:rsidRDefault="004B2BDD" w:rsidP="005000DA">
            <w:pPr>
              <w:spacing w:after="0" w:line="240" w:lineRule="auto"/>
              <w:jc w:val="center"/>
              <w:rPr>
                <w:rFonts w:ascii="Arial" w:eastAsia="Times New Roman" w:hAnsi="Arial" w:cs="Arial"/>
                <w:b/>
                <w:bCs/>
                <w:sz w:val="24"/>
                <w:szCs w:val="24"/>
              </w:rPr>
            </w:pPr>
            <w:r w:rsidRPr="00AE0176">
              <w:rPr>
                <w:rFonts w:ascii="Arial" w:eastAsia="Times New Roman" w:hAnsi="Arial" w:cs="Arial"/>
                <w:b/>
                <w:bCs/>
                <w:sz w:val="24"/>
                <w:szCs w:val="24"/>
              </w:rPr>
              <w:t>STANDARDIZED TESTING / OPERATING PROTOCOL</w:t>
            </w:r>
            <w:r w:rsidR="005000DA" w:rsidRPr="00AE0176">
              <w:rPr>
                <w:rFonts w:ascii="Arial" w:eastAsia="Times New Roman" w:hAnsi="Arial" w:cs="Arial"/>
                <w:b/>
                <w:bCs/>
                <w:sz w:val="24"/>
                <w:szCs w:val="24"/>
              </w:rPr>
              <w:t xml:space="preserve"> REQUEST/</w:t>
            </w:r>
            <w:r w:rsidRPr="00AE0176">
              <w:rPr>
                <w:rFonts w:ascii="Arial" w:eastAsia="Times New Roman" w:hAnsi="Arial" w:cs="Arial"/>
                <w:b/>
                <w:bCs/>
                <w:sz w:val="24"/>
                <w:szCs w:val="24"/>
              </w:rPr>
              <w:t xml:space="preserve">ANNOUNCEMENT </w:t>
            </w:r>
          </w:p>
        </w:tc>
      </w:tr>
      <w:tr w:rsidR="004B2BDD" w:rsidRPr="00AE0176" w14:paraId="7C357C54" w14:textId="77777777" w:rsidTr="00A3246A">
        <w:trPr>
          <w:trHeight w:val="810"/>
        </w:trPr>
        <w:tc>
          <w:tcPr>
            <w:tcW w:w="10710" w:type="dxa"/>
            <w:tcBorders>
              <w:top w:val="nil"/>
              <w:left w:val="nil"/>
              <w:bottom w:val="nil"/>
              <w:right w:val="nil"/>
            </w:tcBorders>
            <w:shd w:val="clear" w:color="auto" w:fill="auto"/>
            <w:vAlign w:val="bottom"/>
            <w:hideMark/>
          </w:tcPr>
          <w:p w14:paraId="4B89B019" w14:textId="4DC14668" w:rsidR="004B2BDD" w:rsidRPr="00AE0176" w:rsidRDefault="00DD561C" w:rsidP="00066E36">
            <w:pPr>
              <w:spacing w:after="0" w:line="240" w:lineRule="auto"/>
              <w:jc w:val="center"/>
              <w:rPr>
                <w:rFonts w:ascii="Arial" w:eastAsia="Times New Roman" w:hAnsi="Arial" w:cs="Arial"/>
                <w:sz w:val="28"/>
                <w:szCs w:val="28"/>
                <w:u w:val="single"/>
              </w:rPr>
            </w:pPr>
            <w:r>
              <w:rPr>
                <w:rFonts w:ascii="Arial" w:eastAsia="Times New Roman" w:hAnsi="Arial" w:cs="Arial"/>
                <w:sz w:val="28"/>
                <w:szCs w:val="28"/>
                <w:u w:val="single"/>
              </w:rPr>
              <w:t>MICROBIOLOGY PROCEDURE/POLICY UPDATES</w:t>
            </w:r>
          </w:p>
        </w:tc>
      </w:tr>
    </w:tbl>
    <w:tbl>
      <w:tblPr>
        <w:tblpPr w:leftFromText="180" w:rightFromText="180" w:vertAnchor="page" w:horzAnchor="margin" w:tblpXSpec="center" w:tblpY="3871"/>
        <w:tblW w:w="10800" w:type="dxa"/>
        <w:tblLook w:val="04A0" w:firstRow="1" w:lastRow="0" w:firstColumn="1" w:lastColumn="0" w:noHBand="0" w:noVBand="1"/>
      </w:tblPr>
      <w:tblGrid>
        <w:gridCol w:w="2578"/>
        <w:gridCol w:w="8222"/>
      </w:tblGrid>
      <w:tr w:rsidR="007B3831" w:rsidRPr="00AE0176" w14:paraId="60B4B626"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CA04B" w14:textId="61767F75" w:rsidR="007B3831" w:rsidRPr="00AE0176" w:rsidRDefault="007B3831"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Description:</w:t>
            </w:r>
          </w:p>
        </w:tc>
        <w:tc>
          <w:tcPr>
            <w:tcW w:w="8222" w:type="dxa"/>
            <w:tcBorders>
              <w:top w:val="single" w:sz="4" w:space="0" w:color="auto"/>
              <w:left w:val="nil"/>
              <w:bottom w:val="single" w:sz="4" w:space="0" w:color="auto"/>
              <w:right w:val="single" w:sz="4" w:space="0" w:color="000000"/>
            </w:tcBorders>
            <w:shd w:val="clear" w:color="auto" w:fill="auto"/>
            <w:vAlign w:val="center"/>
          </w:tcPr>
          <w:p w14:paraId="146E2601" w14:textId="3EA0FA95" w:rsidR="00CE714A" w:rsidRPr="00AE0176" w:rsidRDefault="00DD561C" w:rsidP="00706D11">
            <w:pPr>
              <w:spacing w:after="0" w:line="240" w:lineRule="auto"/>
              <w:rPr>
                <w:rFonts w:ascii="Arial" w:eastAsia="Times New Roman" w:hAnsi="Arial" w:cs="Arial"/>
                <w:bCs/>
                <w:sz w:val="24"/>
                <w:szCs w:val="24"/>
              </w:rPr>
            </w:pPr>
            <w:r>
              <w:rPr>
                <w:rFonts w:ascii="Arial" w:eastAsia="Times New Roman" w:hAnsi="Arial" w:cs="Arial"/>
                <w:bCs/>
                <w:sz w:val="24"/>
                <w:szCs w:val="24"/>
              </w:rPr>
              <w:t>Microbiology Procedure and Policy updates.</w:t>
            </w:r>
          </w:p>
        </w:tc>
      </w:tr>
      <w:tr w:rsidR="003C1DF0" w:rsidRPr="00AE0176" w14:paraId="56A665E3"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FAD22" w14:textId="403EA33B" w:rsidR="003C1DF0" w:rsidRPr="00AE0176" w:rsidRDefault="003C1DF0"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Implementation Date:</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14:paraId="47D1CCB0" w14:textId="6D548A82" w:rsidR="003C1DF0" w:rsidRPr="00AE0176" w:rsidRDefault="003C4501" w:rsidP="006F3BB6">
            <w:pPr>
              <w:spacing w:after="0" w:line="240" w:lineRule="auto"/>
              <w:rPr>
                <w:rFonts w:ascii="Arial" w:eastAsia="Times New Roman" w:hAnsi="Arial" w:cs="Arial"/>
                <w:bCs/>
                <w:sz w:val="24"/>
                <w:szCs w:val="24"/>
              </w:rPr>
            </w:pPr>
            <w:r>
              <w:rPr>
                <w:rFonts w:ascii="Arial" w:eastAsia="Times New Roman" w:hAnsi="Arial" w:cs="Arial"/>
                <w:bCs/>
                <w:sz w:val="24"/>
                <w:szCs w:val="24"/>
              </w:rPr>
              <w:t>August 30, 2018</w:t>
            </w:r>
          </w:p>
        </w:tc>
      </w:tr>
      <w:tr w:rsidR="007E4FBF" w:rsidRPr="00AE0176" w14:paraId="50099EFA" w14:textId="77777777" w:rsidTr="007E4FBF">
        <w:trPr>
          <w:cantSplit/>
          <w:trHeight w:val="4193"/>
        </w:trPr>
        <w:tc>
          <w:tcPr>
            <w:tcW w:w="2578" w:type="dxa"/>
            <w:tcBorders>
              <w:top w:val="nil"/>
              <w:left w:val="single" w:sz="4" w:space="0" w:color="auto"/>
              <w:bottom w:val="single" w:sz="4" w:space="0" w:color="auto"/>
              <w:right w:val="single" w:sz="4" w:space="0" w:color="auto"/>
            </w:tcBorders>
            <w:shd w:val="clear" w:color="auto" w:fill="auto"/>
            <w:noWrap/>
            <w:vAlign w:val="center"/>
          </w:tcPr>
          <w:p w14:paraId="334BED7E" w14:textId="5FF6500C" w:rsidR="007E4FBF" w:rsidRPr="00AE0176" w:rsidRDefault="007E4FBF" w:rsidP="003C1DF0">
            <w:pPr>
              <w:spacing w:after="0" w:line="240" w:lineRule="auto"/>
              <w:jc w:val="right"/>
              <w:rPr>
                <w:rFonts w:ascii="Arial" w:eastAsia="Times New Roman" w:hAnsi="Arial" w:cs="Arial"/>
                <w:sz w:val="24"/>
                <w:szCs w:val="24"/>
              </w:rPr>
            </w:pPr>
            <w:r>
              <w:rPr>
                <w:rFonts w:ascii="Arial" w:eastAsia="Times New Roman" w:hAnsi="Arial" w:cs="Arial"/>
                <w:sz w:val="24"/>
                <w:szCs w:val="24"/>
              </w:rPr>
              <w:t>Staff Update:</w:t>
            </w:r>
          </w:p>
        </w:tc>
        <w:tc>
          <w:tcPr>
            <w:tcW w:w="8222" w:type="dxa"/>
            <w:tcBorders>
              <w:top w:val="single" w:sz="4" w:space="0" w:color="auto"/>
              <w:left w:val="nil"/>
              <w:bottom w:val="single" w:sz="4" w:space="0" w:color="auto"/>
              <w:right w:val="single" w:sz="4" w:space="0" w:color="000000"/>
            </w:tcBorders>
            <w:shd w:val="clear" w:color="auto" w:fill="auto"/>
          </w:tcPr>
          <w:p w14:paraId="741B56E0" w14:textId="77777777" w:rsidR="007E4FBF" w:rsidRDefault="00DD561C" w:rsidP="007E4FBF">
            <w:pPr>
              <w:spacing w:after="0" w:line="240" w:lineRule="auto"/>
              <w:rPr>
                <w:rFonts w:ascii="Arial" w:eastAsia="Times New Roman" w:hAnsi="Arial" w:cs="Arial"/>
                <w:sz w:val="24"/>
                <w:szCs w:val="24"/>
              </w:rPr>
            </w:pPr>
            <w:r>
              <w:rPr>
                <w:rFonts w:ascii="Arial" w:eastAsia="Times New Roman" w:hAnsi="Arial" w:cs="Arial"/>
                <w:sz w:val="24"/>
                <w:szCs w:val="24"/>
              </w:rPr>
              <w:t>MICRO-701-CH Manual Gram Stain</w:t>
            </w:r>
            <w:r w:rsidR="003C4501">
              <w:rPr>
                <w:rFonts w:ascii="Arial" w:eastAsia="Times New Roman" w:hAnsi="Arial" w:cs="Arial"/>
                <w:sz w:val="24"/>
                <w:szCs w:val="24"/>
              </w:rPr>
              <w:t xml:space="preserve"> -  Added “No WBC”, No WBCs seen comment.</w:t>
            </w:r>
          </w:p>
          <w:p w14:paraId="362230D2" w14:textId="77777777" w:rsidR="003C4501" w:rsidRDefault="003C4501" w:rsidP="007E4FBF">
            <w:pPr>
              <w:spacing w:after="0" w:line="240" w:lineRule="auto"/>
              <w:rPr>
                <w:rFonts w:ascii="Arial" w:eastAsia="Times New Roman" w:hAnsi="Arial" w:cs="Arial"/>
                <w:sz w:val="24"/>
                <w:szCs w:val="24"/>
              </w:rPr>
            </w:pPr>
            <w:r>
              <w:rPr>
                <w:rFonts w:ascii="Arial" w:eastAsia="Times New Roman" w:hAnsi="Arial" w:cs="Arial"/>
                <w:sz w:val="24"/>
                <w:szCs w:val="24"/>
              </w:rPr>
              <w:t>MICRO-702-CH Automated Gram Stain (Wescor) – Added “No WBC”, No WBCs seen.</w:t>
            </w:r>
          </w:p>
          <w:p w14:paraId="356B12BE" w14:textId="25407128" w:rsidR="003C4501" w:rsidRDefault="003C4501" w:rsidP="007E4FBF">
            <w:pPr>
              <w:spacing w:after="0" w:line="240" w:lineRule="auto"/>
              <w:rPr>
                <w:rFonts w:ascii="Arial" w:eastAsia="Times New Roman" w:hAnsi="Arial" w:cs="Arial"/>
                <w:sz w:val="24"/>
                <w:szCs w:val="24"/>
              </w:rPr>
            </w:pPr>
            <w:r>
              <w:rPr>
                <w:rFonts w:ascii="Arial" w:eastAsia="Times New Roman" w:hAnsi="Arial" w:cs="Arial"/>
                <w:sz w:val="24"/>
                <w:szCs w:val="24"/>
              </w:rPr>
              <w:t>MICRO-721-CH Cepheid CT/NG – Updated interface result entry instructions.</w:t>
            </w:r>
          </w:p>
          <w:p w14:paraId="3441DB55" w14:textId="26267205" w:rsidR="003C4501" w:rsidRDefault="003C4501" w:rsidP="007E4FBF">
            <w:pPr>
              <w:spacing w:after="0" w:line="240" w:lineRule="auto"/>
              <w:rPr>
                <w:rFonts w:ascii="Arial" w:eastAsia="Times New Roman" w:hAnsi="Arial" w:cs="Arial"/>
                <w:sz w:val="24"/>
                <w:szCs w:val="24"/>
              </w:rPr>
            </w:pPr>
            <w:r>
              <w:rPr>
                <w:rFonts w:ascii="Arial" w:eastAsia="Times New Roman" w:hAnsi="Arial" w:cs="Arial"/>
                <w:sz w:val="24"/>
                <w:szCs w:val="24"/>
              </w:rPr>
              <w:t>MICRO-726-CH Cepheid Xpert Flu PCR – Updated interface result entry instructions.</w:t>
            </w:r>
          </w:p>
          <w:p w14:paraId="2BF0E83C" w14:textId="5A2D9609" w:rsidR="003C4501" w:rsidRDefault="003C4501" w:rsidP="007E4FBF">
            <w:pPr>
              <w:spacing w:after="0" w:line="240" w:lineRule="auto"/>
              <w:rPr>
                <w:rFonts w:ascii="Arial" w:eastAsia="Times New Roman" w:hAnsi="Arial" w:cs="Arial"/>
                <w:sz w:val="24"/>
                <w:szCs w:val="24"/>
              </w:rPr>
            </w:pPr>
            <w:r>
              <w:rPr>
                <w:rFonts w:ascii="Arial" w:eastAsia="Times New Roman" w:hAnsi="Arial" w:cs="Arial"/>
                <w:sz w:val="24"/>
                <w:szCs w:val="24"/>
              </w:rPr>
              <w:t>MICRO-731-CH GIPCR – Updated result reporting instructions.</w:t>
            </w:r>
          </w:p>
          <w:p w14:paraId="21E1B768" w14:textId="1368C250" w:rsidR="003C4501" w:rsidRDefault="003C4501" w:rsidP="007E4FBF">
            <w:pPr>
              <w:spacing w:after="0" w:line="240" w:lineRule="auto"/>
              <w:rPr>
                <w:rFonts w:ascii="Arial" w:eastAsia="Times New Roman" w:hAnsi="Arial" w:cs="Arial"/>
                <w:sz w:val="24"/>
                <w:szCs w:val="24"/>
              </w:rPr>
            </w:pPr>
            <w:r>
              <w:rPr>
                <w:rFonts w:ascii="Arial" w:eastAsia="Times New Roman" w:hAnsi="Arial" w:cs="Arial"/>
                <w:sz w:val="24"/>
                <w:szCs w:val="24"/>
              </w:rPr>
              <w:t>MICRO-732-CH BCID – Updated result reporting instructions.</w:t>
            </w:r>
          </w:p>
          <w:p w14:paraId="34F33794" w14:textId="6948C15C" w:rsidR="003C4501" w:rsidRDefault="003C4501" w:rsidP="007E4FBF">
            <w:pPr>
              <w:spacing w:after="0" w:line="240" w:lineRule="auto"/>
              <w:rPr>
                <w:rFonts w:ascii="Arial" w:eastAsia="Times New Roman" w:hAnsi="Arial" w:cs="Arial"/>
                <w:sz w:val="24"/>
                <w:szCs w:val="24"/>
              </w:rPr>
            </w:pPr>
            <w:r>
              <w:rPr>
                <w:rFonts w:ascii="Arial" w:eastAsia="Times New Roman" w:hAnsi="Arial" w:cs="Arial"/>
                <w:sz w:val="24"/>
                <w:szCs w:val="24"/>
              </w:rPr>
              <w:t>MICRO-741-CH Sputum Assessment (Evaluation) – Added comment, “If any of these specimens that do NOT require an assessment have SPUEVA orders, they are to be cancelled and a respiratory culture (RESP) order should be placed”.</w:t>
            </w:r>
          </w:p>
          <w:p w14:paraId="02E2C0C3" w14:textId="39275816" w:rsidR="003C4501" w:rsidRPr="007E4FBF" w:rsidRDefault="003C4501" w:rsidP="007E4FBF">
            <w:pPr>
              <w:spacing w:after="0" w:line="240" w:lineRule="auto"/>
              <w:rPr>
                <w:rFonts w:ascii="Arial" w:eastAsia="Times New Roman" w:hAnsi="Arial" w:cs="Arial"/>
                <w:sz w:val="24"/>
                <w:szCs w:val="24"/>
              </w:rPr>
            </w:pPr>
          </w:p>
        </w:tc>
      </w:tr>
      <w:tr w:rsidR="003C1DF0" w:rsidRPr="00AE0176" w14:paraId="468CBC15" w14:textId="77777777" w:rsidTr="007E4FBF">
        <w:trPr>
          <w:cantSplit/>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489F8929" w14:textId="77777777" w:rsidR="003C1DF0" w:rsidRPr="00AE0176" w:rsidRDefault="003C1DF0"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Performing Locations:</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14:paraId="375114DC" w14:textId="216D9EE0" w:rsidR="00CE714A" w:rsidRPr="00AF50D5" w:rsidRDefault="00E8131F" w:rsidP="00CE714A">
            <w:pPr>
              <w:spacing w:after="0" w:line="240" w:lineRule="auto"/>
              <w:jc w:val="both"/>
              <w:rPr>
                <w:rFonts w:ascii="Arial" w:eastAsia="Times New Roman" w:hAnsi="Arial" w:cs="Arial"/>
                <w:b/>
                <w:sz w:val="24"/>
                <w:szCs w:val="24"/>
              </w:rPr>
            </w:pPr>
            <w:r w:rsidRPr="00AF50D5">
              <w:rPr>
                <w:rFonts w:ascii="Arial" w:eastAsia="Times New Roman" w:hAnsi="Arial" w:cs="Arial"/>
                <w:b/>
                <w:sz w:val="24"/>
                <w:szCs w:val="24"/>
              </w:rPr>
              <w:t>Click on the boxes that apply</w:t>
            </w:r>
            <w:r w:rsidR="00CE714A" w:rsidRPr="00AF50D5">
              <w:rPr>
                <w:rFonts w:ascii="Arial" w:eastAsia="Times New Roman" w:hAnsi="Arial" w:cs="Arial"/>
                <w:b/>
                <w:sz w:val="24"/>
                <w:szCs w:val="24"/>
              </w:rPr>
              <w:t>:</w:t>
            </w:r>
          </w:p>
          <w:p w14:paraId="6FF41059" w14:textId="5D16EC67"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50649770"/>
                <w14:checkbox>
                  <w14:checked w14:val="0"/>
                  <w14:checkedState w14:val="2612" w14:font="MS Gothic"/>
                  <w14:uncheckedState w14:val="2610" w14:font="MS Gothic"/>
                </w14:checkbox>
              </w:sdtPr>
              <w:sdtEndPr/>
              <w:sdtContent>
                <w:r w:rsidR="00AF50D5">
                  <w:rPr>
                    <w:rFonts w:ascii="MS Gothic" w:eastAsia="MS Gothic" w:hAnsi="MS Gothic" w:cs="Arial" w:hint="eastAsia"/>
                    <w:sz w:val="24"/>
                    <w:szCs w:val="24"/>
                  </w:rPr>
                  <w:t>☐</w:t>
                </w:r>
              </w:sdtContent>
            </w:sdt>
            <w:r w:rsidR="00AE0176" w:rsidRPr="00AF50D5">
              <w:rPr>
                <w:rFonts w:ascii="Arial" w:eastAsia="Times New Roman" w:hAnsi="Arial" w:cs="Arial"/>
                <w:sz w:val="24"/>
                <w:szCs w:val="24"/>
              </w:rPr>
              <w:t xml:space="preserve">Alamance Cancer Center   </w:t>
            </w:r>
          </w:p>
          <w:p w14:paraId="1625BA75" w14:textId="47F4579D"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38322977"/>
                <w14:checkbox>
                  <w14:checked w14:val="1"/>
                  <w14:checkedState w14:val="2612" w14:font="MS Gothic"/>
                  <w14:uncheckedState w14:val="2610" w14:font="MS Gothic"/>
                </w14:checkbox>
              </w:sdtPr>
              <w:sdtEndPr/>
              <w:sdtContent>
                <w:r w:rsidR="003C4501">
                  <w:rPr>
                    <w:rFonts w:ascii="MS Gothic" w:eastAsia="MS Gothic" w:hAnsi="MS Gothic" w:cs="Arial" w:hint="eastAsia"/>
                    <w:sz w:val="24"/>
                    <w:szCs w:val="24"/>
                  </w:rPr>
                  <w:t>☒</w:t>
                </w:r>
              </w:sdtContent>
            </w:sdt>
            <w:r w:rsidR="00AE0176" w:rsidRPr="00AF50D5">
              <w:rPr>
                <w:rFonts w:ascii="Arial" w:eastAsia="Times New Roman" w:hAnsi="Arial" w:cs="Arial"/>
                <w:sz w:val="24"/>
                <w:szCs w:val="24"/>
              </w:rPr>
              <w:t>Alamance Regional</w:t>
            </w:r>
          </w:p>
          <w:p w14:paraId="32CA6D3E" w14:textId="77777777"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2132940328"/>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Annie Penn Hospital   </w:t>
            </w:r>
          </w:p>
          <w:p w14:paraId="5A6C1B67" w14:textId="3D148632" w:rsidR="00CE714A" w:rsidRPr="00AF50D5"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714113384"/>
                <w14:checkbox>
                  <w14:checked w14:val="0"/>
                  <w14:checkedState w14:val="2612" w14:font="MS Gothic"/>
                  <w14:uncheckedState w14:val="2610" w14:font="MS Gothic"/>
                </w14:checkbox>
              </w:sdtPr>
              <w:sdtEndPr/>
              <w:sdtContent>
                <w:r w:rsidR="00CD26A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 xml:space="preserve">Moses Cone Hospital  </w:t>
            </w:r>
          </w:p>
          <w:p w14:paraId="006412F1" w14:textId="76CBAE80" w:rsidR="00CE714A" w:rsidRPr="00AF50D5"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80292023"/>
                <w14:checkbox>
                  <w14:checked w14:val="0"/>
                  <w14:checkedState w14:val="2612" w14:font="MS Gothic"/>
                  <w14:uncheckedState w14:val="2610" w14:font="MS Gothic"/>
                </w14:checkbox>
              </w:sdtPr>
              <w:sdtEndPr/>
              <w:sdtContent>
                <w:r w:rsidR="008A605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Med Center at High Point</w:t>
            </w:r>
          </w:p>
          <w:p w14:paraId="3F940BD3" w14:textId="3F8C9468"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2115401439"/>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Med Center at Mebane</w:t>
            </w:r>
          </w:p>
          <w:p w14:paraId="1A3756D5" w14:textId="47EFEA8B" w:rsidR="00CE714A" w:rsidRPr="00AF50D5"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675018782"/>
                <w14:checkbox>
                  <w14:checked w14:val="0"/>
                  <w14:checkedState w14:val="2612" w14:font="MS Gothic"/>
                  <w14:uncheckedState w14:val="2610" w14:font="MS Gothic"/>
                </w14:checkbox>
              </w:sdtPr>
              <w:sdtEndPr/>
              <w:sdtContent>
                <w:r w:rsidR="00CD26A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 xml:space="preserve">Wesley Long Hospital  </w:t>
            </w:r>
          </w:p>
          <w:p w14:paraId="2B5DBF9D" w14:textId="57D0C416" w:rsidR="006C1D5E" w:rsidRPr="00AF50D5" w:rsidRDefault="00942862" w:rsidP="003D2048">
            <w:pPr>
              <w:spacing w:after="0" w:line="240" w:lineRule="auto"/>
              <w:rPr>
                <w:rFonts w:ascii="Arial" w:eastAsia="Times New Roman" w:hAnsi="Arial" w:cs="Arial"/>
                <w:sz w:val="24"/>
                <w:szCs w:val="24"/>
              </w:rPr>
            </w:pPr>
            <w:sdt>
              <w:sdtPr>
                <w:rPr>
                  <w:rFonts w:ascii="Arial" w:eastAsia="Times New Roman" w:hAnsi="Arial" w:cs="Arial"/>
                  <w:sz w:val="24"/>
                  <w:szCs w:val="24"/>
                </w:rPr>
                <w:id w:val="1861551117"/>
                <w14:checkbox>
                  <w14:checked w14:val="0"/>
                  <w14:checkedState w14:val="2612" w14:font="MS Gothic"/>
                  <w14:uncheckedState w14:val="2610" w14:font="MS Gothic"/>
                </w14:checkbox>
              </w:sdtPr>
              <w:sdtEndPr/>
              <w:sdtContent>
                <w:r w:rsidR="008A605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Women’s Hospital</w:t>
            </w:r>
          </w:p>
        </w:tc>
      </w:tr>
      <w:tr w:rsidR="00516D2C" w:rsidRPr="00AE0176" w14:paraId="4A9379E3" w14:textId="77777777" w:rsidTr="007E4FBF">
        <w:trPr>
          <w:cantSplit/>
        </w:trPr>
        <w:tc>
          <w:tcPr>
            <w:tcW w:w="2578" w:type="dxa"/>
            <w:tcBorders>
              <w:top w:val="nil"/>
              <w:left w:val="single" w:sz="4" w:space="0" w:color="auto"/>
              <w:bottom w:val="single" w:sz="4" w:space="0" w:color="auto"/>
              <w:right w:val="single" w:sz="4" w:space="0" w:color="auto"/>
            </w:tcBorders>
            <w:shd w:val="clear" w:color="auto" w:fill="auto"/>
            <w:noWrap/>
            <w:vAlign w:val="center"/>
          </w:tcPr>
          <w:p w14:paraId="20184780" w14:textId="4CA207DD" w:rsidR="00516D2C" w:rsidRPr="00AE0176" w:rsidRDefault="00884CA5"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A</w:t>
            </w:r>
            <w:r w:rsidR="001B4BA1" w:rsidRPr="00AE0176">
              <w:rPr>
                <w:rFonts w:ascii="Arial" w:eastAsia="Times New Roman" w:hAnsi="Arial" w:cs="Arial"/>
                <w:sz w:val="24"/>
                <w:szCs w:val="24"/>
              </w:rPr>
              <w:t>ffected</w:t>
            </w:r>
            <w:r w:rsidR="00516D2C" w:rsidRPr="00AE0176">
              <w:rPr>
                <w:rFonts w:ascii="Arial" w:eastAsia="Times New Roman" w:hAnsi="Arial" w:cs="Arial"/>
                <w:sz w:val="24"/>
                <w:szCs w:val="24"/>
              </w:rPr>
              <w:t xml:space="preserve"> Locations:</w:t>
            </w:r>
          </w:p>
        </w:tc>
        <w:tc>
          <w:tcPr>
            <w:tcW w:w="8222" w:type="dxa"/>
            <w:tcBorders>
              <w:top w:val="single" w:sz="4" w:space="0" w:color="auto"/>
              <w:left w:val="nil"/>
              <w:bottom w:val="single" w:sz="4" w:space="0" w:color="auto"/>
              <w:right w:val="single" w:sz="4" w:space="0" w:color="000000"/>
            </w:tcBorders>
            <w:shd w:val="clear" w:color="auto" w:fill="auto"/>
            <w:vAlign w:val="center"/>
          </w:tcPr>
          <w:p w14:paraId="477EFEFE" w14:textId="77777777" w:rsidR="004915F5" w:rsidRPr="00AF50D5" w:rsidRDefault="004915F5" w:rsidP="004915F5">
            <w:pPr>
              <w:spacing w:after="0" w:line="240" w:lineRule="auto"/>
              <w:jc w:val="both"/>
              <w:rPr>
                <w:rFonts w:ascii="Arial" w:eastAsia="Times New Roman" w:hAnsi="Arial" w:cs="Arial"/>
                <w:b/>
                <w:sz w:val="24"/>
                <w:szCs w:val="24"/>
              </w:rPr>
            </w:pPr>
            <w:r w:rsidRPr="00AF50D5">
              <w:rPr>
                <w:rFonts w:ascii="Arial" w:eastAsia="Times New Roman" w:hAnsi="Arial" w:cs="Arial"/>
                <w:b/>
                <w:sz w:val="24"/>
                <w:szCs w:val="24"/>
              </w:rPr>
              <w:t>Click on the boxes that apply:</w:t>
            </w:r>
          </w:p>
          <w:p w14:paraId="0EBA87BE" w14:textId="77777777"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772439694"/>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Alamance Cancer Center   </w:t>
            </w:r>
          </w:p>
          <w:p w14:paraId="24F63BFF" w14:textId="52AF9749"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692957170"/>
                <w14:checkbox>
                  <w14:checked w14:val="1"/>
                  <w14:checkedState w14:val="2612" w14:font="MS Gothic"/>
                  <w14:uncheckedState w14:val="2610" w14:font="MS Gothic"/>
                </w14:checkbox>
              </w:sdtPr>
              <w:sdtEndPr/>
              <w:sdtContent>
                <w:r w:rsidR="001646F3">
                  <w:rPr>
                    <w:rFonts w:ascii="MS Gothic" w:eastAsia="MS Gothic" w:hAnsi="MS Gothic" w:cs="Arial" w:hint="eastAsia"/>
                    <w:sz w:val="24"/>
                    <w:szCs w:val="24"/>
                  </w:rPr>
                  <w:t>☒</w:t>
                </w:r>
              </w:sdtContent>
            </w:sdt>
            <w:r w:rsidR="00AE0176" w:rsidRPr="00AF50D5">
              <w:rPr>
                <w:rFonts w:ascii="Arial" w:eastAsia="Times New Roman" w:hAnsi="Arial" w:cs="Arial"/>
                <w:sz w:val="24"/>
                <w:szCs w:val="24"/>
              </w:rPr>
              <w:t>Alamance Regional</w:t>
            </w:r>
          </w:p>
          <w:p w14:paraId="1568736A" w14:textId="77777777"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852179547"/>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Annie Penn Hospital   </w:t>
            </w:r>
          </w:p>
          <w:p w14:paraId="632071D0" w14:textId="77777777"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200593768"/>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Moses Cone Hospital  </w:t>
            </w:r>
          </w:p>
          <w:p w14:paraId="6EBB1D43" w14:textId="77777777"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906192631"/>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Med Center at High Point</w:t>
            </w:r>
          </w:p>
          <w:p w14:paraId="1B5E9857" w14:textId="77777777"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532534614"/>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Med Center at Mebane</w:t>
            </w:r>
          </w:p>
          <w:p w14:paraId="170704F8" w14:textId="77777777" w:rsidR="00AE0176"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91806982"/>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Wesley Long Hospital  </w:t>
            </w:r>
          </w:p>
          <w:p w14:paraId="5E7BB31E" w14:textId="03565CE3" w:rsidR="00516D2C" w:rsidRPr="00AF50D5" w:rsidRDefault="00942862"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376356441"/>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Women’s Hospital</w:t>
            </w:r>
          </w:p>
        </w:tc>
      </w:tr>
      <w:tr w:rsidR="00706D11" w:rsidRPr="00AE0176" w14:paraId="5893E2E0" w14:textId="77777777" w:rsidTr="007E4FBF">
        <w:trPr>
          <w:cantSplit/>
          <w:trHeight w:val="3815"/>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A21BB" w14:textId="32A38920" w:rsidR="00706D11" w:rsidRPr="00AE0176" w:rsidRDefault="00706D11"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Affected Departments</w:t>
            </w:r>
            <w:r w:rsidR="00A3246A" w:rsidRPr="00AE0176">
              <w:rPr>
                <w:rFonts w:ascii="Arial" w:eastAsia="Times New Roman" w:hAnsi="Arial" w:cs="Arial"/>
                <w:sz w:val="24"/>
                <w:szCs w:val="24"/>
              </w:rPr>
              <w:t>:</w:t>
            </w:r>
          </w:p>
        </w:tc>
        <w:tc>
          <w:tcPr>
            <w:tcW w:w="8222" w:type="dxa"/>
            <w:tcBorders>
              <w:top w:val="single" w:sz="4" w:space="0" w:color="auto"/>
              <w:left w:val="nil"/>
              <w:bottom w:val="single" w:sz="4" w:space="0" w:color="auto"/>
              <w:right w:val="single" w:sz="4" w:space="0" w:color="auto"/>
            </w:tcBorders>
            <w:shd w:val="clear" w:color="auto" w:fill="auto"/>
            <w:vAlign w:val="center"/>
          </w:tcPr>
          <w:p w14:paraId="0EDF1799" w14:textId="77777777" w:rsidR="00CD039D" w:rsidRPr="00AE0176" w:rsidRDefault="00CD039D" w:rsidP="00CD039D">
            <w:pPr>
              <w:spacing w:after="0" w:line="240" w:lineRule="auto"/>
              <w:jc w:val="both"/>
              <w:rPr>
                <w:rFonts w:ascii="Arial" w:eastAsia="Times New Roman" w:hAnsi="Arial" w:cs="Arial"/>
                <w:b/>
                <w:sz w:val="24"/>
                <w:szCs w:val="24"/>
              </w:rPr>
            </w:pPr>
            <w:r w:rsidRPr="00AE0176">
              <w:rPr>
                <w:rFonts w:ascii="Arial" w:eastAsia="Times New Roman" w:hAnsi="Arial" w:cs="Arial"/>
                <w:b/>
                <w:sz w:val="24"/>
                <w:szCs w:val="24"/>
              </w:rPr>
              <w:t>Click on the boxes that apply:</w:t>
            </w:r>
          </w:p>
          <w:p w14:paraId="67AF6954" w14:textId="77777777" w:rsidR="00CD039D" w:rsidRPr="00AE0176" w:rsidRDefault="00CD039D" w:rsidP="00CD039D">
            <w:pPr>
              <w:spacing w:after="0" w:line="240" w:lineRule="auto"/>
              <w:rPr>
                <w:rFonts w:ascii="Arial" w:eastAsia="Times New Roman" w:hAnsi="Arial" w:cs="Arial"/>
                <w:sz w:val="24"/>
                <w:szCs w:val="24"/>
              </w:rPr>
            </w:pPr>
          </w:p>
          <w:p w14:paraId="3B4FE1EB" w14:textId="527B8523"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593857285"/>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Blood Bank</w:t>
            </w:r>
          </w:p>
          <w:p w14:paraId="684F034F" w14:textId="77777777"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06663338"/>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Cytology</w:t>
            </w:r>
          </w:p>
          <w:p w14:paraId="67FC638B" w14:textId="77777777"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113940175"/>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Flow Cytometry</w:t>
            </w:r>
          </w:p>
          <w:p w14:paraId="4347353C" w14:textId="77777777"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293416270"/>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Histology</w:t>
            </w:r>
          </w:p>
          <w:p w14:paraId="4A3A63D1" w14:textId="356C258E"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65064853"/>
                <w14:checkbox>
                  <w14:checked w14:val="1"/>
                  <w14:checkedState w14:val="2612" w14:font="MS Gothic"/>
                  <w14:uncheckedState w14:val="2610" w14:font="MS Gothic"/>
                </w14:checkbox>
              </w:sdtPr>
              <w:sdtEndPr/>
              <w:sdtContent>
                <w:r w:rsidR="001646F3">
                  <w:rPr>
                    <w:rFonts w:ascii="MS Gothic" w:eastAsia="MS Gothic" w:hAnsi="MS Gothic" w:cs="Arial" w:hint="eastAsia"/>
                    <w:sz w:val="24"/>
                    <w:szCs w:val="24"/>
                  </w:rPr>
                  <w:t>☒</w:t>
                </w:r>
              </w:sdtContent>
            </w:sdt>
            <w:r w:rsidR="00CD039D" w:rsidRPr="00AE0176">
              <w:rPr>
                <w:rFonts w:ascii="Arial" w:eastAsia="Times New Roman" w:hAnsi="Arial" w:cs="Arial"/>
                <w:sz w:val="24"/>
                <w:szCs w:val="24"/>
              </w:rPr>
              <w:t>Microbiology</w:t>
            </w:r>
          </w:p>
          <w:p w14:paraId="730E2BF4" w14:textId="0D5F93A6"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401977313"/>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Phlebotomy</w:t>
            </w:r>
          </w:p>
          <w:p w14:paraId="2F64E90A" w14:textId="77777777"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777993259"/>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Point of Care</w:t>
            </w:r>
          </w:p>
          <w:p w14:paraId="46541CB4" w14:textId="19A13092"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957328489"/>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Rapid Response Lab</w:t>
            </w:r>
          </w:p>
          <w:p w14:paraId="43D6A203" w14:textId="4DC3914C"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236707940"/>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Respiratory Therapy</w:t>
            </w:r>
          </w:p>
          <w:p w14:paraId="158CE0AC" w14:textId="61A24B05" w:rsidR="00CD039D" w:rsidRPr="00AE0176" w:rsidRDefault="00942862" w:rsidP="00066E36">
            <w:pPr>
              <w:spacing w:after="0" w:line="240" w:lineRule="auto"/>
              <w:rPr>
                <w:rFonts w:ascii="Arial" w:eastAsia="Times New Roman" w:hAnsi="Arial" w:cs="Arial"/>
                <w:sz w:val="24"/>
                <w:szCs w:val="24"/>
              </w:rPr>
            </w:pPr>
            <w:sdt>
              <w:sdtPr>
                <w:rPr>
                  <w:rFonts w:ascii="Arial" w:eastAsia="Times New Roman" w:hAnsi="Arial" w:cs="Arial"/>
                  <w:sz w:val="24"/>
                  <w:szCs w:val="24"/>
                </w:rPr>
                <w:id w:val="21521"/>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Specimen Processing</w:t>
            </w:r>
          </w:p>
        </w:tc>
      </w:tr>
      <w:tr w:rsidR="00E659B8" w:rsidRPr="00AE0176" w14:paraId="18EE4684" w14:textId="77777777" w:rsidTr="007E4FBF">
        <w:trPr>
          <w:cantSplit/>
          <w:trHeight w:val="53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4188" w14:textId="0813F665" w:rsidR="00E659B8" w:rsidRPr="00AE0176" w:rsidRDefault="00E659B8"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Specimen Type:</w:t>
            </w:r>
          </w:p>
        </w:tc>
        <w:tc>
          <w:tcPr>
            <w:tcW w:w="8222" w:type="dxa"/>
            <w:tcBorders>
              <w:top w:val="single" w:sz="4" w:space="0" w:color="auto"/>
              <w:left w:val="nil"/>
              <w:bottom w:val="single" w:sz="4" w:space="0" w:color="auto"/>
              <w:right w:val="single" w:sz="4" w:space="0" w:color="auto"/>
            </w:tcBorders>
            <w:shd w:val="clear" w:color="auto" w:fill="auto"/>
            <w:vAlign w:val="center"/>
          </w:tcPr>
          <w:p w14:paraId="16ECE3DD" w14:textId="468F333D" w:rsidR="00E659B8" w:rsidRPr="00AE0176" w:rsidRDefault="00584964" w:rsidP="00787214">
            <w:pPr>
              <w:spacing w:after="0" w:line="240" w:lineRule="auto"/>
              <w:rPr>
                <w:rFonts w:ascii="Arial" w:eastAsia="Times New Roman" w:hAnsi="Arial" w:cs="Arial"/>
                <w:sz w:val="24"/>
                <w:szCs w:val="24"/>
              </w:rPr>
            </w:pPr>
            <w:r>
              <w:rPr>
                <w:rFonts w:ascii="Arial" w:eastAsia="Times New Roman" w:hAnsi="Arial" w:cs="Arial"/>
                <w:sz w:val="24"/>
                <w:szCs w:val="24"/>
              </w:rPr>
              <w:t>N/A</w:t>
            </w:r>
          </w:p>
        </w:tc>
      </w:tr>
      <w:tr w:rsidR="003C1DF0" w:rsidRPr="00AE0176" w14:paraId="0FDBB9BC" w14:textId="77777777" w:rsidTr="007E4FBF">
        <w:trPr>
          <w:cantSplit/>
          <w:trHeight w:val="62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DA33" w14:textId="7D284AE4" w:rsidR="003C1DF0" w:rsidRPr="00AE0176" w:rsidRDefault="00257D02"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 xml:space="preserve">Updated </w:t>
            </w:r>
            <w:r w:rsidR="00830198" w:rsidRPr="00AE0176">
              <w:rPr>
                <w:rFonts w:ascii="Arial" w:eastAsia="Times New Roman" w:hAnsi="Arial" w:cs="Arial"/>
                <w:sz w:val="24"/>
                <w:szCs w:val="24"/>
              </w:rPr>
              <w:t xml:space="preserve">Clinical Lab </w:t>
            </w:r>
            <w:r w:rsidR="003C1DF0" w:rsidRPr="00AE0176">
              <w:rPr>
                <w:rFonts w:ascii="Arial" w:eastAsia="Times New Roman" w:hAnsi="Arial" w:cs="Arial"/>
                <w:sz w:val="24"/>
                <w:szCs w:val="24"/>
              </w:rPr>
              <w:t>Procedures:</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1DC25BFB" w14:textId="021501C3" w:rsidR="004915F5" w:rsidRPr="00AE0176" w:rsidRDefault="00584964" w:rsidP="00066E36">
            <w:pPr>
              <w:spacing w:after="0" w:line="240" w:lineRule="auto"/>
              <w:rPr>
                <w:rFonts w:ascii="Arial" w:eastAsia="Times New Roman" w:hAnsi="Arial" w:cs="Arial"/>
                <w:sz w:val="24"/>
                <w:szCs w:val="24"/>
              </w:rPr>
            </w:pPr>
            <w:r>
              <w:rPr>
                <w:rFonts w:ascii="Arial" w:eastAsia="Times New Roman" w:hAnsi="Arial" w:cs="Arial"/>
                <w:sz w:val="24"/>
                <w:szCs w:val="24"/>
              </w:rPr>
              <w:t>MICRO-701-CH, MICRO-702-CH, MICRO-721-CH, MICRO-723-CH, MICRO-731-CH, MICRO-732-CH, MICRO-741-CH</w:t>
            </w:r>
          </w:p>
          <w:p w14:paraId="6A711912" w14:textId="411C87D3" w:rsidR="006F3BB6" w:rsidRPr="00AE0176" w:rsidRDefault="006F3BB6" w:rsidP="00787214">
            <w:pPr>
              <w:pStyle w:val="ListParagraph"/>
              <w:spacing w:after="0" w:line="240" w:lineRule="auto"/>
              <w:rPr>
                <w:rFonts w:ascii="Arial" w:eastAsia="Times New Roman" w:hAnsi="Arial" w:cs="Arial"/>
                <w:sz w:val="24"/>
                <w:szCs w:val="24"/>
              </w:rPr>
            </w:pPr>
          </w:p>
        </w:tc>
      </w:tr>
      <w:tr w:rsidR="00CB2910" w:rsidRPr="00AE0176" w14:paraId="42633806"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5ADBF" w14:textId="4C887B6D" w:rsidR="00CB2910" w:rsidRPr="00AF50D5" w:rsidRDefault="00CB2910"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Retire</w:t>
            </w:r>
            <w:r w:rsidR="00A3246A" w:rsidRPr="00AF50D5">
              <w:rPr>
                <w:rFonts w:ascii="Arial" w:eastAsia="Times New Roman" w:hAnsi="Arial" w:cs="Arial"/>
                <w:sz w:val="24"/>
                <w:szCs w:val="24"/>
              </w:rPr>
              <w:t>d</w:t>
            </w:r>
            <w:r w:rsidRPr="00AF50D5">
              <w:rPr>
                <w:rFonts w:ascii="Arial" w:eastAsia="Times New Roman" w:hAnsi="Arial" w:cs="Arial"/>
                <w:sz w:val="24"/>
                <w:szCs w:val="24"/>
              </w:rPr>
              <w:t xml:space="preserve"> </w:t>
            </w:r>
            <w:r w:rsidR="00830198" w:rsidRPr="00AF50D5">
              <w:rPr>
                <w:rFonts w:ascii="Arial" w:eastAsia="Times New Roman" w:hAnsi="Arial" w:cs="Arial"/>
                <w:sz w:val="24"/>
                <w:szCs w:val="24"/>
              </w:rPr>
              <w:t xml:space="preserve">Clinical Lab </w:t>
            </w:r>
            <w:r w:rsidRPr="00AF50D5">
              <w:rPr>
                <w:rFonts w:ascii="Arial" w:eastAsia="Times New Roman" w:hAnsi="Arial" w:cs="Arial"/>
                <w:sz w:val="24"/>
                <w:szCs w:val="24"/>
              </w:rPr>
              <w:t>Procedures: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BFB69FB" w14:textId="77777777" w:rsidR="00CB2910" w:rsidRPr="00AF50D5" w:rsidRDefault="00CB2910" w:rsidP="00787214">
            <w:pPr>
              <w:pStyle w:val="ListParagraph"/>
              <w:spacing w:after="0" w:line="240" w:lineRule="auto"/>
              <w:rPr>
                <w:rFonts w:ascii="Arial" w:eastAsia="Times New Roman" w:hAnsi="Arial" w:cs="Arial"/>
                <w:sz w:val="24"/>
                <w:szCs w:val="24"/>
              </w:rPr>
            </w:pPr>
          </w:p>
          <w:p w14:paraId="271DA9E3" w14:textId="77777777" w:rsidR="00414842" w:rsidRPr="00AF50D5" w:rsidRDefault="00414842" w:rsidP="00787214">
            <w:pPr>
              <w:pStyle w:val="ListParagraph"/>
              <w:spacing w:after="0" w:line="240" w:lineRule="auto"/>
              <w:rPr>
                <w:rFonts w:ascii="Arial" w:eastAsia="Times New Roman" w:hAnsi="Arial" w:cs="Arial"/>
                <w:sz w:val="24"/>
                <w:szCs w:val="24"/>
              </w:rPr>
            </w:pPr>
          </w:p>
          <w:p w14:paraId="455754F6" w14:textId="08F6C8F5" w:rsidR="00414842" w:rsidRPr="00AF50D5" w:rsidRDefault="00414842" w:rsidP="00787214">
            <w:pPr>
              <w:pStyle w:val="ListParagraph"/>
              <w:spacing w:after="0" w:line="240" w:lineRule="auto"/>
              <w:rPr>
                <w:rFonts w:ascii="Arial" w:eastAsia="Times New Roman" w:hAnsi="Arial" w:cs="Arial"/>
                <w:sz w:val="24"/>
                <w:szCs w:val="24"/>
              </w:rPr>
            </w:pPr>
          </w:p>
        </w:tc>
      </w:tr>
      <w:tr w:rsidR="00B64258" w:rsidRPr="00AE0176" w14:paraId="14DBB4F8"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5E2E3" w14:textId="4BBA39ED" w:rsidR="00B64258" w:rsidRPr="00AF50D5" w:rsidRDefault="00B64258"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Training/Competency:</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0CFE86" w14:textId="68142CAF"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Is training required?</w:t>
            </w:r>
            <w:r w:rsidR="007E4FBF" w:rsidRPr="00AF50D5">
              <w:rPr>
                <w:rFonts w:ascii="Arial" w:eastAsia="Times New Roman" w:hAnsi="Arial" w:cs="Arial"/>
                <w:sz w:val="24"/>
                <w:szCs w:val="24"/>
              </w:rPr>
              <w:t xml:space="preserve">   </w:t>
            </w:r>
            <w:sdt>
              <w:sdtPr>
                <w:rPr>
                  <w:rFonts w:ascii="Arial" w:eastAsia="Times New Roman" w:hAnsi="Arial" w:cs="Arial"/>
                  <w:sz w:val="24"/>
                  <w:szCs w:val="24"/>
                </w:rPr>
                <w:id w:val="2105917657"/>
                <w14:checkbox>
                  <w14:checked w14:val="0"/>
                  <w14:checkedState w14:val="2612" w14:font="MS Gothic"/>
                  <w14:uncheckedState w14:val="2610" w14:font="MS Gothic"/>
                </w14:checkbox>
              </w:sdtPr>
              <w:sdtEndPr/>
              <w:sdtContent>
                <w:r w:rsidR="007E4FBF"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682442994"/>
                <w14:checkbox>
                  <w14:checked w14:val="1"/>
                  <w14:checkedState w14:val="2612" w14:font="MS Gothic"/>
                  <w14:uncheckedState w14:val="2610" w14:font="MS Gothic"/>
                </w14:checkbox>
              </w:sdtPr>
              <w:sdtEndPr/>
              <w:sdtContent>
                <w:r w:rsidR="00B137F8">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4AD047AB" w14:textId="1A0E1CD6"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w:t>
            </w:r>
          </w:p>
          <w:p w14:paraId="2B5BC99E" w14:textId="77777777" w:rsidR="00B64258" w:rsidRPr="00AF50D5" w:rsidRDefault="00B64258" w:rsidP="00B64258">
            <w:pPr>
              <w:spacing w:after="0" w:line="240" w:lineRule="auto"/>
              <w:rPr>
                <w:rFonts w:ascii="Arial" w:eastAsia="Times New Roman" w:hAnsi="Arial" w:cs="Arial"/>
                <w:szCs w:val="24"/>
              </w:rPr>
            </w:pPr>
          </w:p>
          <w:p w14:paraId="3F8D3A24" w14:textId="3675DB8B"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Do training checklists need to be created or updated?</w:t>
            </w:r>
            <w:r w:rsidR="007E4FBF" w:rsidRPr="00AF50D5">
              <w:rPr>
                <w:rFonts w:ascii="Arial" w:eastAsia="Times New Roman" w:hAnsi="Arial" w:cs="Arial"/>
                <w:sz w:val="24"/>
                <w:szCs w:val="24"/>
              </w:rPr>
              <w:t xml:space="preserve">   </w:t>
            </w:r>
            <w:sdt>
              <w:sdtPr>
                <w:rPr>
                  <w:rFonts w:ascii="Arial" w:eastAsia="Times New Roman" w:hAnsi="Arial" w:cs="Arial"/>
                  <w:sz w:val="24"/>
                  <w:szCs w:val="24"/>
                </w:rPr>
                <w:id w:val="798572462"/>
                <w14:checkbox>
                  <w14:checked w14:val="0"/>
                  <w14:checkedState w14:val="2612" w14:font="MS Gothic"/>
                  <w14:uncheckedState w14:val="2610" w14:font="MS Gothic"/>
                </w14:checkbox>
              </w:sdtPr>
              <w:sdtEndPr/>
              <w:sdtContent>
                <w:r w:rsidR="007E4FBF"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1223177341"/>
                <w14:checkbox>
                  <w14:checked w14:val="1"/>
                  <w14:checkedState w14:val="2612" w14:font="MS Gothic"/>
                  <w14:uncheckedState w14:val="2610" w14:font="MS Gothic"/>
                </w14:checkbox>
              </w:sdtPr>
              <w:sdtEndPr/>
              <w:sdtContent>
                <w:r w:rsidR="00B137F8">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507ADE53" w14:textId="79A85BA2"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_________</w:t>
            </w:r>
          </w:p>
          <w:p w14:paraId="256EEBE0" w14:textId="77777777" w:rsidR="00B64258" w:rsidRPr="00AF50D5" w:rsidRDefault="00B64258" w:rsidP="00B64258">
            <w:pPr>
              <w:spacing w:after="0" w:line="240" w:lineRule="auto"/>
              <w:rPr>
                <w:rFonts w:ascii="Arial" w:eastAsia="Times New Roman" w:hAnsi="Arial" w:cs="Arial"/>
                <w:szCs w:val="24"/>
              </w:rPr>
            </w:pPr>
          </w:p>
          <w:p w14:paraId="27FC3A4A" w14:textId="1C798AEC"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Do training quizzes need to be created or updated?</w:t>
            </w:r>
            <w:r w:rsidR="007E4FBF" w:rsidRPr="00AF50D5">
              <w:rPr>
                <w:rFonts w:ascii="Arial" w:eastAsia="Times New Roman" w:hAnsi="Arial" w:cs="Arial"/>
                <w:sz w:val="24"/>
                <w:szCs w:val="24"/>
              </w:rPr>
              <w:t xml:space="preserve">   </w:t>
            </w:r>
            <w:sdt>
              <w:sdtPr>
                <w:rPr>
                  <w:rFonts w:ascii="Arial" w:eastAsia="Times New Roman" w:hAnsi="Arial" w:cs="Arial"/>
                  <w:sz w:val="24"/>
                  <w:szCs w:val="24"/>
                </w:rPr>
                <w:id w:val="920216574"/>
                <w14:checkbox>
                  <w14:checked w14:val="0"/>
                  <w14:checkedState w14:val="2612" w14:font="MS Gothic"/>
                  <w14:uncheckedState w14:val="2610" w14:font="MS Gothic"/>
                </w14:checkbox>
              </w:sdtPr>
              <w:sdtEndPr/>
              <w:sdtContent>
                <w:r w:rsidR="007E4FBF"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1893538824"/>
                <w14:checkbox>
                  <w14:checked w14:val="1"/>
                  <w14:checkedState w14:val="2612" w14:font="MS Gothic"/>
                  <w14:uncheckedState w14:val="2610" w14:font="MS Gothic"/>
                </w14:checkbox>
              </w:sdtPr>
              <w:sdtEndPr/>
              <w:sdtContent>
                <w:r w:rsidR="00B137F8">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7D4CE08F" w14:textId="77777777"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_________</w:t>
            </w:r>
          </w:p>
          <w:p w14:paraId="1632F4DE" w14:textId="77777777" w:rsidR="00B64258" w:rsidRPr="00AF50D5" w:rsidRDefault="00B64258" w:rsidP="00B64258">
            <w:pPr>
              <w:spacing w:after="0" w:line="240" w:lineRule="auto"/>
              <w:rPr>
                <w:rFonts w:ascii="Arial" w:eastAsia="Times New Roman" w:hAnsi="Arial" w:cs="Arial"/>
                <w:sz w:val="24"/>
                <w:szCs w:val="24"/>
              </w:rPr>
            </w:pPr>
          </w:p>
          <w:p w14:paraId="1255001A" w14:textId="439A7004"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Do competency/direct observation forms need to be created or updated?</w:t>
            </w:r>
          </w:p>
          <w:p w14:paraId="48368FC3" w14:textId="2C8297B8" w:rsidR="007E4FBF" w:rsidRPr="00AF50D5" w:rsidRDefault="00942862" w:rsidP="00B64258">
            <w:pPr>
              <w:spacing w:after="0" w:line="240" w:lineRule="auto"/>
              <w:rPr>
                <w:rFonts w:ascii="Arial" w:eastAsia="Times New Roman" w:hAnsi="Arial" w:cs="Arial"/>
                <w:szCs w:val="24"/>
              </w:rPr>
            </w:pPr>
            <w:sdt>
              <w:sdtPr>
                <w:rPr>
                  <w:rFonts w:ascii="Arial" w:eastAsia="Times New Roman" w:hAnsi="Arial" w:cs="Arial"/>
                  <w:sz w:val="24"/>
                  <w:szCs w:val="24"/>
                </w:rPr>
                <w:id w:val="-529806194"/>
                <w14:checkbox>
                  <w14:checked w14:val="0"/>
                  <w14:checkedState w14:val="2612" w14:font="MS Gothic"/>
                  <w14:uncheckedState w14:val="2610" w14:font="MS Gothic"/>
                </w14:checkbox>
              </w:sdtPr>
              <w:sdtEndPr/>
              <w:sdtContent>
                <w:r w:rsidR="00BE3D88"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640189740"/>
                <w14:checkbox>
                  <w14:checked w14:val="1"/>
                  <w14:checkedState w14:val="2612" w14:font="MS Gothic"/>
                  <w14:uncheckedState w14:val="2610" w14:font="MS Gothic"/>
                </w14:checkbox>
              </w:sdtPr>
              <w:sdtEndPr/>
              <w:sdtContent>
                <w:r w:rsidR="00B137F8">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094FC696" w14:textId="77777777"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_________</w:t>
            </w:r>
          </w:p>
          <w:p w14:paraId="703DFB39" w14:textId="77777777" w:rsidR="00B64258" w:rsidRPr="00AF50D5" w:rsidRDefault="00B64258" w:rsidP="00B64258">
            <w:pPr>
              <w:spacing w:after="0" w:line="240" w:lineRule="auto"/>
              <w:rPr>
                <w:rFonts w:ascii="Arial" w:eastAsia="Times New Roman" w:hAnsi="Arial" w:cs="Arial"/>
                <w:sz w:val="24"/>
                <w:szCs w:val="24"/>
              </w:rPr>
            </w:pPr>
          </w:p>
        </w:tc>
      </w:tr>
    </w:tbl>
    <w:p w14:paraId="45AB0400" w14:textId="77777777" w:rsidR="007E4FBF" w:rsidRDefault="007E4FBF">
      <w:r>
        <w:br w:type="page"/>
      </w:r>
    </w:p>
    <w:tbl>
      <w:tblPr>
        <w:tblpPr w:leftFromText="180" w:rightFromText="180" w:vertAnchor="page" w:horzAnchor="margin" w:tblpXSpec="center" w:tblpY="3871"/>
        <w:tblW w:w="10800" w:type="dxa"/>
        <w:tblLook w:val="04A0" w:firstRow="1" w:lastRow="0" w:firstColumn="1" w:lastColumn="0" w:noHBand="0" w:noVBand="1"/>
      </w:tblPr>
      <w:tblGrid>
        <w:gridCol w:w="2578"/>
        <w:gridCol w:w="8222"/>
      </w:tblGrid>
      <w:tr w:rsidR="003C1DF0" w:rsidRPr="00AE0176" w14:paraId="7A5FFC8A" w14:textId="77777777" w:rsidTr="007E4FBF">
        <w:trPr>
          <w:cantSplit/>
          <w:trHeight w:val="276"/>
        </w:trPr>
        <w:tc>
          <w:tcPr>
            <w:tcW w:w="2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10DE0" w14:textId="478EA05E" w:rsidR="003C1DF0" w:rsidRPr="00AE0176" w:rsidRDefault="003C1DF0" w:rsidP="00A3246A">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Notification to Client:</w:t>
            </w:r>
          </w:p>
        </w:tc>
        <w:tc>
          <w:tcPr>
            <w:tcW w:w="8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928DD" w14:textId="6C900791" w:rsidR="00706D11" w:rsidRPr="00AE0176" w:rsidRDefault="00706D11" w:rsidP="00706D11">
            <w:pPr>
              <w:spacing w:after="0" w:line="240" w:lineRule="auto"/>
              <w:jc w:val="both"/>
              <w:rPr>
                <w:rFonts w:ascii="Arial" w:eastAsia="Times New Roman" w:hAnsi="Arial" w:cs="Arial"/>
                <w:b/>
                <w:sz w:val="24"/>
                <w:szCs w:val="24"/>
              </w:rPr>
            </w:pPr>
            <w:r w:rsidRPr="00AE0176">
              <w:rPr>
                <w:rFonts w:ascii="Arial" w:eastAsia="Times New Roman" w:hAnsi="Arial" w:cs="Arial"/>
                <w:b/>
                <w:sz w:val="24"/>
                <w:szCs w:val="24"/>
              </w:rPr>
              <w:t>Click on the boxes that apply:</w:t>
            </w:r>
          </w:p>
          <w:p w14:paraId="484C6FBF" w14:textId="7B74F22D" w:rsidR="00CE714A"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667172181"/>
                <w14:checkbox>
                  <w14:checked w14:val="1"/>
                  <w14:checkedState w14:val="2612" w14:font="MS Gothic"/>
                  <w14:uncheckedState w14:val="2610" w14:font="MS Gothic"/>
                </w14:checkbox>
              </w:sdtPr>
              <w:sdtEndPr/>
              <w:sdtContent>
                <w:r w:rsidR="00B137F8">
                  <w:rPr>
                    <w:rFonts w:ascii="MS Gothic" w:eastAsia="MS Gothic" w:hAnsi="MS Gothic" w:cs="Arial" w:hint="eastAsia"/>
                    <w:sz w:val="24"/>
                    <w:szCs w:val="24"/>
                  </w:rPr>
                  <w:t>☒</w:t>
                </w:r>
              </w:sdtContent>
            </w:sdt>
            <w:r w:rsidR="00CE714A" w:rsidRPr="00AE0176">
              <w:rPr>
                <w:rFonts w:ascii="Arial" w:eastAsia="Times New Roman" w:hAnsi="Arial" w:cs="Arial"/>
                <w:sz w:val="24"/>
                <w:szCs w:val="24"/>
              </w:rPr>
              <w:t>Section Not Applicable</w:t>
            </w:r>
          </w:p>
          <w:p w14:paraId="734B2267" w14:textId="00F6B2CD" w:rsidR="00852C16" w:rsidRPr="00AE0176" w:rsidRDefault="00942862" w:rsidP="00CE714A">
            <w:pPr>
              <w:spacing w:after="0" w:line="240" w:lineRule="auto"/>
              <w:rPr>
                <w:rFonts w:ascii="Arial" w:eastAsia="Times New Roman" w:hAnsi="Arial" w:cs="Arial"/>
                <w:sz w:val="24"/>
                <w:szCs w:val="24"/>
              </w:rPr>
            </w:pPr>
            <w:sdt>
              <w:sdtPr>
                <w:rPr>
                  <w:rFonts w:ascii="Arial" w:eastAsia="Times New Roman" w:hAnsi="Arial" w:cs="Arial"/>
                  <w:sz w:val="24"/>
                  <w:szCs w:val="24"/>
                </w:rPr>
                <w:id w:val="-729227531"/>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Memo Needed</w:t>
            </w:r>
          </w:p>
          <w:p w14:paraId="042F2B13" w14:textId="77777777" w:rsidR="00AB5E6E" w:rsidRPr="00AE0176" w:rsidRDefault="00AB5E6E" w:rsidP="00CE714A">
            <w:pPr>
              <w:spacing w:after="0" w:line="240" w:lineRule="auto"/>
              <w:rPr>
                <w:rFonts w:ascii="Arial" w:eastAsia="Times New Roman" w:hAnsi="Arial" w:cs="Arial"/>
                <w:bCs/>
                <w:sz w:val="24"/>
                <w:szCs w:val="24"/>
              </w:rPr>
            </w:pPr>
          </w:p>
          <w:p w14:paraId="209431AD" w14:textId="6C59BA02" w:rsidR="00CD039D" w:rsidRPr="00AE0176" w:rsidRDefault="00524898" w:rsidP="00CE714A">
            <w:pPr>
              <w:spacing w:after="0" w:line="240" w:lineRule="auto"/>
              <w:rPr>
                <w:rFonts w:ascii="Arial" w:eastAsia="Times New Roman" w:hAnsi="Arial" w:cs="Arial"/>
                <w:b/>
                <w:bCs/>
                <w:sz w:val="24"/>
                <w:szCs w:val="24"/>
              </w:rPr>
            </w:pPr>
            <w:r w:rsidRPr="00AE0176">
              <w:rPr>
                <w:rFonts w:ascii="Arial" w:eastAsia="Times New Roman" w:hAnsi="Arial" w:cs="Arial"/>
                <w:b/>
                <w:bCs/>
                <w:sz w:val="24"/>
                <w:szCs w:val="24"/>
              </w:rPr>
              <w:t>Distribution of Memo</w:t>
            </w:r>
            <w:r w:rsidR="00CD039D" w:rsidRPr="00AE0176">
              <w:rPr>
                <w:rFonts w:ascii="Arial" w:eastAsia="Times New Roman" w:hAnsi="Arial" w:cs="Arial"/>
                <w:b/>
                <w:bCs/>
                <w:sz w:val="24"/>
                <w:szCs w:val="24"/>
              </w:rPr>
              <w:t>:</w:t>
            </w:r>
          </w:p>
          <w:p w14:paraId="2325B7D7" w14:textId="7CBAD052"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971403346"/>
                <w14:checkbox>
                  <w14:checked w14:val="0"/>
                  <w14:checkedState w14:val="2612" w14:font="MS Gothic"/>
                  <w14:uncheckedState w14:val="2610" w14:font="MS Gothic"/>
                </w14:checkbox>
              </w:sdtPr>
              <w:sdtEndPr/>
              <w:sdtContent>
                <w:r w:rsidR="00B64258">
                  <w:rPr>
                    <w:rFonts w:ascii="MS Gothic" w:eastAsia="MS Gothic" w:hAnsi="MS Gothic" w:cs="Arial" w:hint="eastAsia"/>
                    <w:sz w:val="24"/>
                    <w:szCs w:val="24"/>
                  </w:rPr>
                  <w:t>☐</w:t>
                </w:r>
              </w:sdtContent>
            </w:sdt>
            <w:r w:rsidR="00CD039D" w:rsidRPr="00AE0176">
              <w:rPr>
                <w:rFonts w:ascii="Arial" w:eastAsia="Times New Roman" w:hAnsi="Arial" w:cs="Arial"/>
                <w:sz w:val="24"/>
                <w:szCs w:val="24"/>
              </w:rPr>
              <w:t>Medical Staff</w:t>
            </w:r>
            <w:r w:rsidR="00524898" w:rsidRPr="00AE0176">
              <w:rPr>
                <w:rFonts w:ascii="Arial" w:eastAsia="Times New Roman" w:hAnsi="Arial" w:cs="Arial"/>
                <w:sz w:val="24"/>
                <w:szCs w:val="24"/>
              </w:rPr>
              <w:t xml:space="preserve"> </w:t>
            </w:r>
          </w:p>
          <w:p w14:paraId="0A6E8E6E" w14:textId="3595FA91"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23361907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Allied Health Professionals (PA, Nurse Practioners)</w:t>
            </w:r>
          </w:p>
          <w:p w14:paraId="55362005" w14:textId="7EA2B4C9"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66585274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Anesthesia</w:t>
            </w:r>
          </w:p>
          <w:p w14:paraId="41ADEB25" w14:textId="1463C5A6" w:rsidR="00524898"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58532658"/>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Annie Penn (Primary Source Physicians)</w:t>
            </w:r>
          </w:p>
          <w:p w14:paraId="62D04BC2" w14:textId="3072CD3F"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820930351"/>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Dentist</w:t>
            </w:r>
          </w:p>
          <w:p w14:paraId="3955E958" w14:textId="21580DB1"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672331574"/>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Emergency Department/Urgent Care Centers</w:t>
            </w:r>
          </w:p>
          <w:p w14:paraId="5B942235" w14:textId="77777777"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607086775"/>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Family Practice</w:t>
            </w:r>
          </w:p>
          <w:p w14:paraId="25BAC657" w14:textId="77777777" w:rsidR="00085FB0" w:rsidRPr="00AE0176" w:rsidRDefault="00942862" w:rsidP="00085FB0">
            <w:pPr>
              <w:spacing w:after="0" w:line="240" w:lineRule="auto"/>
              <w:rPr>
                <w:rFonts w:ascii="Arial" w:eastAsia="Times New Roman" w:hAnsi="Arial" w:cs="Arial"/>
                <w:sz w:val="24"/>
                <w:szCs w:val="24"/>
              </w:rPr>
            </w:pPr>
            <w:sdt>
              <w:sdtPr>
                <w:rPr>
                  <w:rFonts w:ascii="Arial" w:eastAsia="Times New Roman" w:hAnsi="Arial" w:cs="Arial"/>
                  <w:sz w:val="24"/>
                  <w:szCs w:val="24"/>
                </w:rPr>
                <w:id w:val="-1919544519"/>
                <w14:checkbox>
                  <w14:checked w14:val="0"/>
                  <w14:checkedState w14:val="2612" w14:font="MS Gothic"/>
                  <w14:uncheckedState w14:val="2610" w14:font="MS Gothic"/>
                </w14:checkbox>
              </w:sdtPr>
              <w:sdtEndPr/>
              <w:sdtContent>
                <w:r w:rsidR="00085FB0" w:rsidRPr="00AE0176">
                  <w:rPr>
                    <w:rFonts w:ascii="Segoe UI Symbol" w:eastAsia="MS Gothic" w:hAnsi="Segoe UI Symbol" w:cs="Segoe UI Symbol"/>
                    <w:sz w:val="24"/>
                    <w:szCs w:val="24"/>
                  </w:rPr>
                  <w:t>☐</w:t>
                </w:r>
              </w:sdtContent>
            </w:sdt>
            <w:r w:rsidR="00085FB0" w:rsidRPr="00AE0176">
              <w:rPr>
                <w:rFonts w:ascii="Arial" w:hAnsi="Arial" w:cs="Arial"/>
              </w:rPr>
              <w:t xml:space="preserve"> </w:t>
            </w:r>
            <w:r w:rsidR="00085FB0" w:rsidRPr="00AE0176">
              <w:rPr>
                <w:rFonts w:ascii="Arial" w:eastAsia="Times New Roman" w:hAnsi="Arial" w:cs="Arial"/>
                <w:sz w:val="24"/>
                <w:szCs w:val="24"/>
              </w:rPr>
              <w:t>Infectious Docs #ID Docs</w:t>
            </w:r>
          </w:p>
          <w:p w14:paraId="0CE06698" w14:textId="1B5C472D" w:rsidR="00085FB0" w:rsidRPr="00AE0176" w:rsidRDefault="00085FB0" w:rsidP="00524898">
            <w:pPr>
              <w:spacing w:after="0" w:line="240" w:lineRule="auto"/>
              <w:rPr>
                <w:rFonts w:ascii="Arial" w:eastAsia="Times New Roman" w:hAnsi="Arial" w:cs="Arial"/>
                <w:sz w:val="24"/>
                <w:szCs w:val="24"/>
              </w:rPr>
            </w:pPr>
            <w:r w:rsidRPr="00AE0176">
              <w:rPr>
                <w:rFonts w:ascii="Arial" w:eastAsia="Times New Roman" w:hAnsi="Arial" w:cs="Arial"/>
                <w:sz w:val="24"/>
                <w:szCs w:val="24"/>
              </w:rPr>
              <w:t xml:space="preserve">     </w:t>
            </w:r>
            <w:r w:rsidR="00E659B8" w:rsidRPr="00AE0176">
              <w:rPr>
                <w:rFonts w:ascii="Arial" w:eastAsia="Times New Roman" w:hAnsi="Arial" w:cs="Arial"/>
                <w:sz w:val="24"/>
                <w:szCs w:val="24"/>
              </w:rPr>
              <w:t>(</w:t>
            </w:r>
            <w:r w:rsidRPr="00AE0176">
              <w:rPr>
                <w:rFonts w:ascii="Arial" w:eastAsia="Times New Roman" w:hAnsi="Arial" w:cs="Arial"/>
                <w:sz w:val="24"/>
                <w:szCs w:val="24"/>
              </w:rPr>
              <w:t>John Campbell, Robert Comer, Jeffrey Hatcher, Cynthia Snider, Kees Van Dam</w:t>
            </w:r>
            <w:r w:rsidR="00E659B8" w:rsidRPr="00AE0176">
              <w:rPr>
                <w:rFonts w:ascii="Arial" w:eastAsia="Times New Roman" w:hAnsi="Arial" w:cs="Arial"/>
                <w:sz w:val="24"/>
                <w:szCs w:val="24"/>
              </w:rPr>
              <w:t>)</w:t>
            </w:r>
          </w:p>
          <w:p w14:paraId="4647DA2B" w14:textId="78A69003"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813482418"/>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OB/GYN</w:t>
            </w:r>
          </w:p>
          <w:p w14:paraId="0C09EB65" w14:textId="57ED0A06" w:rsidR="00CD039D" w:rsidRPr="00AE0176" w:rsidRDefault="00942862"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693296081"/>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Pathology</w:t>
            </w:r>
          </w:p>
          <w:p w14:paraId="3427072E" w14:textId="0FC616AD"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451369325"/>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Pediatricians</w:t>
            </w:r>
          </w:p>
          <w:p w14:paraId="0E8FD6AB" w14:textId="7F7ABB92"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23400138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eastAsia="Times New Roman" w:hAnsi="Arial" w:cs="Arial"/>
                <w:sz w:val="24"/>
                <w:szCs w:val="24"/>
              </w:rPr>
              <w:t xml:space="preserve"> Psych</w:t>
            </w:r>
          </w:p>
          <w:p w14:paraId="310CEA3B" w14:textId="4F6376ED"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2119559393"/>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Radiology</w:t>
            </w:r>
          </w:p>
          <w:p w14:paraId="7251ADC3" w14:textId="72F6DB2F"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358654679"/>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Surgery</w:t>
            </w:r>
          </w:p>
          <w:p w14:paraId="0183BE25" w14:textId="3BE1E279" w:rsidR="00524898" w:rsidRPr="00AE0176" w:rsidRDefault="00524898" w:rsidP="00524898">
            <w:pPr>
              <w:spacing w:after="0" w:line="240" w:lineRule="auto"/>
              <w:rPr>
                <w:rFonts w:ascii="Arial" w:eastAsia="Times New Roman" w:hAnsi="Arial" w:cs="Arial"/>
                <w:sz w:val="24"/>
                <w:szCs w:val="24"/>
              </w:rPr>
            </w:pPr>
          </w:p>
          <w:p w14:paraId="21D43D56" w14:textId="60C82938"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378046879"/>
                <w14:checkbox>
                  <w14:checked w14:val="0"/>
                  <w14:checkedState w14:val="2612" w14:font="MS Gothic"/>
                  <w14:uncheckedState w14:val="2610" w14:font="MS Gothic"/>
                </w14:checkbox>
              </w:sdtPr>
              <w:sdtEndPr/>
              <w:sdtContent>
                <w:r w:rsidR="00524898" w:rsidRPr="00AE0176">
                  <w:rPr>
                    <w:rFonts w:ascii="Segoe UI Symbol" w:eastAsia="Times New Roman" w:hAnsi="Segoe UI Symbol" w:cs="Segoe UI Symbol"/>
                    <w:sz w:val="24"/>
                    <w:szCs w:val="24"/>
                  </w:rPr>
                  <w:t>☐</w:t>
                </w:r>
              </w:sdtContent>
            </w:sdt>
            <w:r w:rsidR="00524898" w:rsidRPr="00AE0176">
              <w:rPr>
                <w:rFonts w:ascii="Arial" w:eastAsia="Times New Roman" w:hAnsi="Arial" w:cs="Arial"/>
                <w:sz w:val="24"/>
                <w:szCs w:val="24"/>
              </w:rPr>
              <w:t xml:space="preserve"> #Nursing Leadership (Directors, Asst. Directors, Clinical Nurse Manager)</w:t>
            </w:r>
          </w:p>
          <w:p w14:paraId="20119CD7" w14:textId="72219108"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416815503"/>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Pharmacy - Se</w:t>
            </w:r>
            <w:r w:rsidR="00E659B8" w:rsidRPr="00AE0176">
              <w:rPr>
                <w:rFonts w:ascii="Arial" w:eastAsia="Times New Roman" w:hAnsi="Arial" w:cs="Arial"/>
                <w:sz w:val="24"/>
                <w:szCs w:val="24"/>
              </w:rPr>
              <w:t>nd to DeAnne Brooks</w:t>
            </w:r>
            <w:r w:rsidR="00A3246A" w:rsidRPr="00AE0176">
              <w:rPr>
                <w:rFonts w:ascii="Arial" w:eastAsia="Times New Roman" w:hAnsi="Arial" w:cs="Arial"/>
                <w:sz w:val="24"/>
                <w:szCs w:val="24"/>
              </w:rPr>
              <w:t xml:space="preserve"> &amp; Jim Hasspacher</w:t>
            </w:r>
          </w:p>
          <w:p w14:paraId="1AB79FCE" w14:textId="183B068B"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116442436"/>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#IM Residents</w:t>
            </w:r>
          </w:p>
          <w:p w14:paraId="7871C156" w14:textId="45CD21AD"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586432808"/>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Kim Helsabeck</w:t>
            </w:r>
          </w:p>
          <w:p w14:paraId="423A5DAA" w14:textId="1E34C792" w:rsidR="00524898" w:rsidRPr="00AE0176" w:rsidRDefault="00942862"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483764207"/>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Phlebotomy Managers and Supervisors</w:t>
            </w:r>
          </w:p>
          <w:p w14:paraId="3B2E4D80" w14:textId="735FAD64" w:rsidR="00E659B8" w:rsidRPr="00AE0176" w:rsidRDefault="00942862" w:rsidP="007E4FBF">
            <w:pPr>
              <w:spacing w:after="0" w:line="240" w:lineRule="auto"/>
              <w:rPr>
                <w:rFonts w:ascii="Arial" w:eastAsia="Times New Roman" w:hAnsi="Arial" w:cs="Arial"/>
                <w:bCs/>
                <w:sz w:val="24"/>
                <w:szCs w:val="24"/>
              </w:rPr>
            </w:pPr>
            <w:sdt>
              <w:sdtPr>
                <w:rPr>
                  <w:rFonts w:ascii="Arial" w:eastAsia="Times New Roman" w:hAnsi="Arial" w:cs="Arial"/>
                  <w:sz w:val="24"/>
                  <w:szCs w:val="24"/>
                </w:rPr>
                <w:id w:val="214146116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Point of Care: Sheila, Kim &amp; Marty</w:t>
            </w:r>
          </w:p>
        </w:tc>
      </w:tr>
      <w:tr w:rsidR="004B02AE" w:rsidRPr="00AE0176" w14:paraId="2CD0850F" w14:textId="77777777" w:rsidTr="007E4FBF">
        <w:trPr>
          <w:cantSplit/>
          <w:trHeight w:val="276"/>
        </w:trPr>
        <w:tc>
          <w:tcPr>
            <w:tcW w:w="25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D4CB4E" w14:textId="70426F0B" w:rsidR="004B02AE" w:rsidRPr="00AE0176" w:rsidRDefault="004B02AE" w:rsidP="00A3246A">
            <w:pPr>
              <w:spacing w:after="0" w:line="240" w:lineRule="auto"/>
              <w:jc w:val="right"/>
              <w:rPr>
                <w:rFonts w:ascii="Arial" w:eastAsia="Times New Roman" w:hAnsi="Arial" w:cs="Arial"/>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885277" w14:textId="77777777" w:rsidR="004B02AE" w:rsidRPr="00AE0176" w:rsidRDefault="004B02AE" w:rsidP="005A1789">
            <w:pPr>
              <w:spacing w:after="0" w:line="240" w:lineRule="auto"/>
              <w:rPr>
                <w:rFonts w:ascii="Arial" w:eastAsia="Times New Roman" w:hAnsi="Arial" w:cs="Arial"/>
                <w:bCs/>
                <w:sz w:val="24"/>
                <w:szCs w:val="24"/>
              </w:rPr>
            </w:pPr>
          </w:p>
        </w:tc>
      </w:tr>
      <w:tr w:rsidR="00CB2910" w:rsidRPr="00AE0176" w14:paraId="0BED7005" w14:textId="77777777" w:rsidTr="007E4FBF">
        <w:trPr>
          <w:cantSplit/>
          <w:trHeight w:val="276"/>
        </w:trPr>
        <w:tc>
          <w:tcPr>
            <w:tcW w:w="2578" w:type="dxa"/>
            <w:vMerge/>
            <w:tcBorders>
              <w:top w:val="single" w:sz="4" w:space="0" w:color="auto"/>
              <w:left w:val="single" w:sz="4" w:space="0" w:color="auto"/>
              <w:bottom w:val="single" w:sz="4" w:space="0" w:color="auto"/>
              <w:right w:val="single" w:sz="4" w:space="0" w:color="auto"/>
            </w:tcBorders>
            <w:vAlign w:val="center"/>
          </w:tcPr>
          <w:p w14:paraId="0D6BFA83" w14:textId="77777777" w:rsidR="00CB2910" w:rsidRPr="00AE0176" w:rsidRDefault="00CB2910" w:rsidP="00A3246A">
            <w:pPr>
              <w:spacing w:after="0" w:line="240" w:lineRule="auto"/>
              <w:jc w:val="right"/>
              <w:rPr>
                <w:rFonts w:ascii="Arial" w:eastAsia="Times New Roman" w:hAnsi="Arial" w:cs="Arial"/>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63575" w14:textId="77777777" w:rsidR="00CB2910" w:rsidRPr="00AE0176" w:rsidRDefault="00CB2910" w:rsidP="003C1DF0">
            <w:pPr>
              <w:spacing w:after="0" w:line="240" w:lineRule="auto"/>
              <w:rPr>
                <w:rFonts w:ascii="Arial" w:eastAsia="Times New Roman" w:hAnsi="Arial" w:cs="Arial"/>
                <w:sz w:val="24"/>
                <w:szCs w:val="24"/>
              </w:rPr>
            </w:pPr>
          </w:p>
        </w:tc>
      </w:tr>
      <w:tr w:rsidR="003C1DF0" w:rsidRPr="00AE0176" w14:paraId="16BFED11" w14:textId="77777777" w:rsidTr="007E4FBF">
        <w:trPr>
          <w:cantSplit/>
          <w:trHeight w:val="7838"/>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F68408E" w14:textId="12E8C56A" w:rsidR="003C1DF0" w:rsidRPr="00AE0176" w:rsidRDefault="003C1DF0" w:rsidP="00A3246A">
            <w:pPr>
              <w:spacing w:after="0" w:line="240" w:lineRule="auto"/>
              <w:jc w:val="right"/>
              <w:rPr>
                <w:rFonts w:ascii="Arial" w:eastAsia="Times New Roman" w:hAnsi="Arial" w:cs="Arial"/>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815C54" w14:textId="77777777" w:rsidR="003C1DF0" w:rsidRPr="00AE0176" w:rsidRDefault="003C1DF0" w:rsidP="003C1DF0">
            <w:pPr>
              <w:spacing w:after="0" w:line="240" w:lineRule="auto"/>
              <w:rPr>
                <w:rFonts w:ascii="Arial" w:eastAsia="Times New Roman" w:hAnsi="Arial" w:cs="Arial"/>
                <w:sz w:val="24"/>
                <w:szCs w:val="24"/>
              </w:rPr>
            </w:pPr>
          </w:p>
        </w:tc>
      </w:tr>
      <w:tr w:rsidR="004B02AE" w:rsidRPr="00AE0176" w14:paraId="160BEB12" w14:textId="77777777" w:rsidTr="007E4FBF">
        <w:trPr>
          <w:cantSplit/>
        </w:trPr>
        <w:tc>
          <w:tcPr>
            <w:tcW w:w="2578" w:type="dxa"/>
            <w:tcBorders>
              <w:left w:val="single" w:sz="4" w:space="0" w:color="auto"/>
              <w:bottom w:val="single" w:sz="4" w:space="0" w:color="auto"/>
              <w:right w:val="single" w:sz="4" w:space="0" w:color="auto"/>
            </w:tcBorders>
            <w:vAlign w:val="center"/>
          </w:tcPr>
          <w:p w14:paraId="34A43349" w14:textId="6F6CC94C" w:rsidR="004B02AE" w:rsidRPr="00AE0176" w:rsidRDefault="004B02AE" w:rsidP="00A3246A">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Accreditation Section:</w:t>
            </w:r>
          </w:p>
        </w:tc>
        <w:tc>
          <w:tcPr>
            <w:tcW w:w="8222" w:type="dxa"/>
            <w:tcBorders>
              <w:left w:val="single" w:sz="4" w:space="0" w:color="auto"/>
              <w:bottom w:val="single" w:sz="4" w:space="0" w:color="auto"/>
              <w:right w:val="single" w:sz="4" w:space="0" w:color="auto"/>
            </w:tcBorders>
            <w:shd w:val="clear" w:color="auto" w:fill="auto"/>
            <w:vAlign w:val="center"/>
          </w:tcPr>
          <w:p w14:paraId="7487D28A" w14:textId="77777777" w:rsidR="00706D11" w:rsidRPr="00AE0176" w:rsidRDefault="00706D11" w:rsidP="00706D11">
            <w:pPr>
              <w:spacing w:after="0" w:line="240" w:lineRule="auto"/>
              <w:jc w:val="both"/>
              <w:rPr>
                <w:rFonts w:ascii="Arial" w:eastAsia="Times New Roman" w:hAnsi="Arial" w:cs="Arial"/>
                <w:b/>
                <w:sz w:val="24"/>
                <w:szCs w:val="24"/>
              </w:rPr>
            </w:pPr>
            <w:r w:rsidRPr="00AE0176">
              <w:rPr>
                <w:rFonts w:ascii="Arial" w:eastAsia="Times New Roman" w:hAnsi="Arial" w:cs="Arial"/>
                <w:b/>
                <w:sz w:val="24"/>
                <w:szCs w:val="24"/>
              </w:rPr>
              <w:t>Click on the boxes that apply:</w:t>
            </w:r>
          </w:p>
          <w:p w14:paraId="534C5877" w14:textId="4A3AFFBD" w:rsidR="00CE714A"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716421688"/>
                <w14:checkbox>
                  <w14:checked w14:val="1"/>
                  <w14:checkedState w14:val="2612" w14:font="MS Gothic"/>
                  <w14:uncheckedState w14:val="2610" w14:font="MS Gothic"/>
                </w14:checkbox>
              </w:sdtPr>
              <w:sdtEndPr/>
              <w:sdtContent>
                <w:r w:rsidR="00F93318">
                  <w:rPr>
                    <w:rFonts w:ascii="MS Gothic" w:eastAsia="MS Gothic" w:hAnsi="MS Gothic" w:cs="Arial" w:hint="eastAsia"/>
                    <w:sz w:val="24"/>
                    <w:szCs w:val="24"/>
                  </w:rPr>
                  <w:t>☒</w:t>
                </w:r>
              </w:sdtContent>
            </w:sdt>
            <w:r w:rsidR="00CE714A" w:rsidRPr="00AE0176">
              <w:rPr>
                <w:rFonts w:ascii="Arial" w:eastAsia="Times New Roman" w:hAnsi="Arial" w:cs="Arial"/>
                <w:sz w:val="24"/>
                <w:szCs w:val="24"/>
              </w:rPr>
              <w:t>Section Not Applicable</w:t>
            </w:r>
          </w:p>
          <w:p w14:paraId="5BD86DAB" w14:textId="6107EF9C" w:rsidR="00706D11"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319853174"/>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CAP Test menu change needed</w:t>
            </w:r>
          </w:p>
          <w:p w14:paraId="32EABE26" w14:textId="088021E5" w:rsidR="00CE714A"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946463748"/>
                <w14:checkbox>
                  <w14:checked w14:val="0"/>
                  <w14:checkedState w14:val="2612" w14:font="MS Gothic"/>
                  <w14:uncheckedState w14:val="2610" w14:font="MS Gothic"/>
                </w14:checkbox>
              </w:sdtPr>
              <w:sdtEndPr/>
              <w:sdtContent>
                <w:r w:rsidR="00CB2910"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CMS Analyte form change needed</w:t>
            </w:r>
          </w:p>
          <w:p w14:paraId="45E485E8" w14:textId="77777777" w:rsidR="004B02AE" w:rsidRPr="00AE0176" w:rsidRDefault="00942862" w:rsidP="003C1DF0">
            <w:pPr>
              <w:spacing w:after="0" w:line="240" w:lineRule="auto"/>
              <w:rPr>
                <w:rFonts w:ascii="Arial" w:eastAsia="Times New Roman" w:hAnsi="Arial" w:cs="Arial"/>
                <w:sz w:val="24"/>
                <w:szCs w:val="24"/>
              </w:rPr>
            </w:pPr>
            <w:sdt>
              <w:sdtPr>
                <w:rPr>
                  <w:rFonts w:ascii="Arial" w:eastAsia="Times New Roman" w:hAnsi="Arial" w:cs="Arial"/>
                  <w:sz w:val="24"/>
                  <w:szCs w:val="24"/>
                </w:rPr>
                <w:id w:val="-2001957975"/>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P</w:t>
            </w:r>
            <w:r w:rsidR="00787214" w:rsidRPr="00AE0176">
              <w:rPr>
                <w:rFonts w:ascii="Arial" w:eastAsia="Times New Roman" w:hAnsi="Arial" w:cs="Arial"/>
                <w:sz w:val="24"/>
                <w:szCs w:val="24"/>
              </w:rPr>
              <w:t>roficiency Testing surveys</w:t>
            </w:r>
            <w:r w:rsidR="004915F5" w:rsidRPr="00AE0176">
              <w:rPr>
                <w:rFonts w:ascii="Arial" w:eastAsia="Times New Roman" w:hAnsi="Arial" w:cs="Arial"/>
                <w:sz w:val="24"/>
                <w:szCs w:val="24"/>
              </w:rPr>
              <w:t xml:space="preserve"> changes</w:t>
            </w:r>
            <w:r w:rsidR="00CE714A" w:rsidRPr="00AE0176">
              <w:rPr>
                <w:rFonts w:ascii="Arial" w:eastAsia="Times New Roman" w:hAnsi="Arial" w:cs="Arial"/>
                <w:sz w:val="24"/>
                <w:szCs w:val="24"/>
              </w:rPr>
              <w:t xml:space="preserve"> </w:t>
            </w:r>
            <w:r w:rsidR="00787214" w:rsidRPr="00AE0176">
              <w:rPr>
                <w:rFonts w:ascii="Arial" w:eastAsia="Times New Roman" w:hAnsi="Arial" w:cs="Arial"/>
                <w:sz w:val="24"/>
                <w:szCs w:val="24"/>
              </w:rPr>
              <w:t xml:space="preserve">needed </w:t>
            </w:r>
            <w:r w:rsidR="00CE714A" w:rsidRPr="00AE0176">
              <w:rPr>
                <w:rFonts w:ascii="Arial" w:eastAsia="Times New Roman" w:hAnsi="Arial" w:cs="Arial"/>
                <w:sz w:val="24"/>
                <w:szCs w:val="24"/>
              </w:rPr>
              <w:t>or ordered</w:t>
            </w:r>
          </w:p>
          <w:p w14:paraId="1A504FA3" w14:textId="0CC5E608" w:rsidR="00A3246A" w:rsidRPr="00AE0176" w:rsidRDefault="00A3246A" w:rsidP="003C1DF0">
            <w:pPr>
              <w:spacing w:after="0" w:line="240" w:lineRule="auto"/>
              <w:rPr>
                <w:rFonts w:ascii="Arial" w:eastAsia="Times New Roman" w:hAnsi="Arial" w:cs="Arial"/>
                <w:sz w:val="24"/>
                <w:szCs w:val="24"/>
              </w:rPr>
            </w:pPr>
          </w:p>
        </w:tc>
      </w:tr>
      <w:tr w:rsidR="004B02AE" w:rsidRPr="00AE0176" w14:paraId="05B476AE" w14:textId="77777777" w:rsidTr="007E4FBF">
        <w:trPr>
          <w:cantSplit/>
        </w:trPr>
        <w:tc>
          <w:tcPr>
            <w:tcW w:w="2578" w:type="dxa"/>
            <w:tcBorders>
              <w:top w:val="single" w:sz="4" w:space="0" w:color="auto"/>
              <w:left w:val="single" w:sz="4" w:space="0" w:color="auto"/>
              <w:bottom w:val="single" w:sz="4" w:space="0" w:color="auto"/>
              <w:right w:val="single" w:sz="4" w:space="0" w:color="auto"/>
            </w:tcBorders>
            <w:vAlign w:val="center"/>
          </w:tcPr>
          <w:p w14:paraId="4DAF6552" w14:textId="1C52239A" w:rsidR="004B02AE" w:rsidRPr="00AE0176" w:rsidRDefault="004B02AE" w:rsidP="00A3246A">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Laboratory IT section: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B9DF640" w14:textId="3A69F40D" w:rsidR="00CE714A" w:rsidRPr="00AE0176" w:rsidRDefault="00787214" w:rsidP="00CE714A">
            <w:pPr>
              <w:spacing w:after="0" w:line="240" w:lineRule="auto"/>
              <w:rPr>
                <w:rFonts w:ascii="Arial" w:eastAsia="Times New Roman" w:hAnsi="Arial" w:cs="Arial"/>
                <w:b/>
                <w:sz w:val="24"/>
                <w:szCs w:val="24"/>
              </w:rPr>
            </w:pPr>
            <w:r w:rsidRPr="00AE0176">
              <w:rPr>
                <w:rFonts w:ascii="Arial" w:eastAsia="Times New Roman" w:hAnsi="Arial" w:cs="Arial"/>
                <w:b/>
                <w:sz w:val="24"/>
                <w:szCs w:val="24"/>
              </w:rPr>
              <w:t>Click</w:t>
            </w:r>
            <w:r w:rsidR="00F474A7" w:rsidRPr="00AE0176">
              <w:rPr>
                <w:rFonts w:ascii="Arial" w:eastAsia="Times New Roman" w:hAnsi="Arial" w:cs="Arial"/>
                <w:b/>
                <w:sz w:val="24"/>
                <w:szCs w:val="24"/>
              </w:rPr>
              <w:t xml:space="preserve"> box and type </w:t>
            </w:r>
            <w:r w:rsidR="00CE714A" w:rsidRPr="00AE0176">
              <w:rPr>
                <w:rFonts w:ascii="Arial" w:eastAsia="Times New Roman" w:hAnsi="Arial" w:cs="Arial"/>
                <w:b/>
                <w:sz w:val="24"/>
                <w:szCs w:val="24"/>
              </w:rPr>
              <w:t>needed changes</w:t>
            </w:r>
            <w:r w:rsidR="00D04537" w:rsidRPr="00AE0176">
              <w:rPr>
                <w:rFonts w:ascii="Arial" w:eastAsia="Times New Roman" w:hAnsi="Arial" w:cs="Arial"/>
                <w:b/>
                <w:sz w:val="24"/>
                <w:szCs w:val="24"/>
              </w:rPr>
              <w:t>/additions</w:t>
            </w:r>
            <w:r w:rsidR="00F474A7" w:rsidRPr="00AE0176">
              <w:rPr>
                <w:rFonts w:ascii="Arial" w:eastAsia="Times New Roman" w:hAnsi="Arial" w:cs="Arial"/>
                <w:b/>
                <w:sz w:val="24"/>
                <w:szCs w:val="24"/>
              </w:rPr>
              <w:t>:</w:t>
            </w:r>
          </w:p>
          <w:p w14:paraId="1B5A138E" w14:textId="2FAD7698" w:rsidR="00066E36"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557520399"/>
                <w14:checkbox>
                  <w14:checked w14:val="1"/>
                  <w14:checkedState w14:val="2612" w14:font="MS Gothic"/>
                  <w14:uncheckedState w14:val="2610" w14:font="MS Gothic"/>
                </w14:checkbox>
              </w:sdtPr>
              <w:sdtEndPr/>
              <w:sdtContent>
                <w:r w:rsidR="00F93318">
                  <w:rPr>
                    <w:rFonts w:ascii="MS Gothic" w:eastAsia="MS Gothic" w:hAnsi="MS Gothic" w:cs="Arial" w:hint="eastAsia"/>
                    <w:sz w:val="24"/>
                    <w:szCs w:val="24"/>
                  </w:rPr>
                  <w:t>☒</w:t>
                </w:r>
              </w:sdtContent>
            </w:sdt>
            <w:r w:rsidR="00CE714A" w:rsidRPr="00AE0176">
              <w:rPr>
                <w:rFonts w:ascii="Arial" w:eastAsia="Times New Roman" w:hAnsi="Arial" w:cs="Arial"/>
                <w:sz w:val="24"/>
                <w:szCs w:val="24"/>
              </w:rPr>
              <w:t>Section Not Applicable</w:t>
            </w:r>
          </w:p>
          <w:p w14:paraId="63BFECF5" w14:textId="2763102D" w:rsidR="00066E36" w:rsidRPr="00AE0176" w:rsidRDefault="00942862" w:rsidP="00066E36">
            <w:pPr>
              <w:spacing w:after="0" w:line="240" w:lineRule="auto"/>
              <w:rPr>
                <w:rFonts w:ascii="Arial" w:eastAsia="Times New Roman" w:hAnsi="Arial" w:cs="Arial"/>
                <w:sz w:val="24"/>
                <w:szCs w:val="24"/>
              </w:rPr>
            </w:pPr>
            <w:sdt>
              <w:sdtPr>
                <w:rPr>
                  <w:rFonts w:ascii="Arial" w:eastAsia="Times New Roman" w:hAnsi="Arial" w:cs="Arial"/>
                  <w:sz w:val="24"/>
                  <w:szCs w:val="24"/>
                </w:rPr>
                <w:id w:val="-415475662"/>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066E36" w:rsidRPr="00AE0176">
              <w:rPr>
                <w:rFonts w:ascii="Arial" w:eastAsia="Times New Roman" w:hAnsi="Arial" w:cs="Arial"/>
                <w:sz w:val="24"/>
                <w:szCs w:val="24"/>
              </w:rPr>
              <w:t>LIS changes</w:t>
            </w:r>
          </w:p>
          <w:p w14:paraId="1550B285" w14:textId="6653279D" w:rsidR="003E7329" w:rsidRPr="00AE0176" w:rsidRDefault="00942862" w:rsidP="003E7329">
            <w:pPr>
              <w:spacing w:after="0"/>
              <w:rPr>
                <w:rFonts w:ascii="Arial" w:eastAsia="Times New Roman" w:hAnsi="Arial" w:cs="Arial"/>
                <w:sz w:val="24"/>
                <w:szCs w:val="24"/>
              </w:rPr>
            </w:pPr>
            <w:sdt>
              <w:sdtPr>
                <w:rPr>
                  <w:rFonts w:ascii="Arial" w:eastAsia="Times New Roman" w:hAnsi="Arial" w:cs="Arial"/>
                  <w:sz w:val="24"/>
                  <w:szCs w:val="24"/>
                </w:rPr>
                <w:id w:val="-1811005569"/>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3E7329" w:rsidRPr="00AE0176">
              <w:rPr>
                <w:rFonts w:ascii="Arial" w:eastAsia="Times New Roman" w:hAnsi="Arial" w:cs="Arial"/>
                <w:sz w:val="24"/>
                <w:szCs w:val="24"/>
              </w:rPr>
              <w:t>Reference range change/addition</w:t>
            </w:r>
          </w:p>
          <w:p w14:paraId="5B34330B" w14:textId="673C185F" w:rsidR="00CE714A"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610429805"/>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Technical Failure change</w:t>
            </w:r>
            <w:r w:rsidR="00AB5E6E" w:rsidRPr="00AE0176">
              <w:rPr>
                <w:rFonts w:ascii="Arial" w:eastAsia="Times New Roman" w:hAnsi="Arial" w:cs="Arial"/>
                <w:sz w:val="24"/>
                <w:szCs w:val="24"/>
              </w:rPr>
              <w:t>/addition</w:t>
            </w:r>
          </w:p>
          <w:p w14:paraId="7DA99542" w14:textId="2342E864" w:rsidR="00CE714A"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644553820"/>
                <w14:checkbox>
                  <w14:checked w14:val="0"/>
                  <w14:checkedState w14:val="2612" w14:font="MS Gothic"/>
                  <w14:uncheckedState w14:val="2610" w14:font="MS Gothic"/>
                </w14:checkbox>
              </w:sdtPr>
              <w:sdtEndPr/>
              <w:sdtContent>
                <w:r w:rsidR="00DF540E"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 xml:space="preserve">Critical Value </w:t>
            </w:r>
            <w:r w:rsidR="00AB5E6E" w:rsidRPr="00AE0176">
              <w:rPr>
                <w:rFonts w:ascii="Arial" w:eastAsia="Times New Roman" w:hAnsi="Arial" w:cs="Arial"/>
                <w:sz w:val="24"/>
                <w:szCs w:val="24"/>
              </w:rPr>
              <w:t>change/add</w:t>
            </w:r>
          </w:p>
          <w:p w14:paraId="078991CD" w14:textId="60CBF385" w:rsidR="00CE714A"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250361491"/>
                <w14:checkbox>
                  <w14:checked w14:val="0"/>
                  <w14:checkedState w14:val="2612" w14:font="MS Gothic"/>
                  <w14:uncheckedState w14:val="2610" w14:font="MS Gothic"/>
                </w14:checkbox>
              </w:sdtPr>
              <w:sdtEndPr/>
              <w:sdtContent>
                <w:r w:rsidR="00DF540E"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Text comments needed</w:t>
            </w:r>
          </w:p>
          <w:p w14:paraId="5DEE347F" w14:textId="4D584CF9" w:rsidR="00CE714A"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159840995"/>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Specimen collection instructions</w:t>
            </w:r>
          </w:p>
          <w:p w14:paraId="3F7EBB76" w14:textId="71F644FF" w:rsidR="00CE714A" w:rsidRPr="00AE0176" w:rsidRDefault="00942862"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260416358"/>
                <w14:checkbox>
                  <w14:checked w14:val="0"/>
                  <w14:checkedState w14:val="2612" w14:font="MS Gothic"/>
                  <w14:uncheckedState w14:val="2610" w14:font="MS Gothic"/>
                </w14:checkbox>
              </w:sdtPr>
              <w:sdtEndPr/>
              <w:sdtContent>
                <w:r w:rsidR="00D04537" w:rsidRPr="00AE0176">
                  <w:rPr>
                    <w:rFonts w:ascii="Segoe UI Symbol" w:eastAsia="MS Gothic" w:hAnsi="Segoe UI Symbol" w:cs="Segoe UI Symbol"/>
                    <w:sz w:val="24"/>
                    <w:szCs w:val="24"/>
                  </w:rPr>
                  <w:t>☐</w:t>
                </w:r>
              </w:sdtContent>
            </w:sdt>
            <w:r w:rsidR="00AB5E6E" w:rsidRPr="00AE0176">
              <w:rPr>
                <w:rFonts w:ascii="Arial" w:eastAsia="Times New Roman" w:hAnsi="Arial" w:cs="Arial"/>
                <w:sz w:val="24"/>
                <w:szCs w:val="24"/>
              </w:rPr>
              <w:t>Need to monitor TAT</w:t>
            </w:r>
          </w:p>
          <w:p w14:paraId="00FE6F13" w14:textId="48ED79E8" w:rsidR="00AB5E6E" w:rsidRPr="00AE0176" w:rsidRDefault="00942862" w:rsidP="00066E36">
            <w:pPr>
              <w:spacing w:after="0" w:line="240" w:lineRule="auto"/>
              <w:rPr>
                <w:rFonts w:ascii="Arial" w:eastAsia="Times New Roman" w:hAnsi="Arial" w:cs="Arial"/>
                <w:sz w:val="24"/>
                <w:szCs w:val="24"/>
              </w:rPr>
            </w:pPr>
            <w:sdt>
              <w:sdtPr>
                <w:rPr>
                  <w:rFonts w:ascii="Arial" w:eastAsia="Times New Roman" w:hAnsi="Arial" w:cs="Arial"/>
                  <w:sz w:val="24"/>
                  <w:szCs w:val="24"/>
                </w:rPr>
                <w:id w:val="2054501518"/>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AB5E6E" w:rsidRPr="00AE0176">
              <w:rPr>
                <w:rFonts w:ascii="Arial" w:eastAsia="Times New Roman" w:hAnsi="Arial" w:cs="Arial"/>
                <w:sz w:val="24"/>
                <w:szCs w:val="24"/>
              </w:rPr>
              <w:t>CPT code for tests(s)</w:t>
            </w:r>
          </w:p>
          <w:p w14:paraId="5CCED454" w14:textId="596AA387" w:rsidR="00431A48" w:rsidRPr="00AE0176" w:rsidRDefault="00431A48" w:rsidP="00066E36">
            <w:pPr>
              <w:spacing w:after="0" w:line="240" w:lineRule="auto"/>
              <w:rPr>
                <w:rFonts w:ascii="Arial" w:eastAsia="Times New Roman" w:hAnsi="Arial" w:cs="Arial"/>
                <w:sz w:val="24"/>
                <w:szCs w:val="24"/>
              </w:rPr>
            </w:pPr>
          </w:p>
        </w:tc>
      </w:tr>
      <w:tr w:rsidR="00AE0176" w:rsidRPr="00AF50D5" w14:paraId="6A5EC5C4" w14:textId="77777777" w:rsidTr="007E4FBF">
        <w:trPr>
          <w:cantSplit/>
          <w:trHeight w:val="512"/>
        </w:trPr>
        <w:tc>
          <w:tcPr>
            <w:tcW w:w="2578" w:type="dxa"/>
            <w:tcBorders>
              <w:top w:val="single" w:sz="4" w:space="0" w:color="auto"/>
              <w:left w:val="single" w:sz="4" w:space="0" w:color="auto"/>
              <w:bottom w:val="single" w:sz="4" w:space="0" w:color="auto"/>
              <w:right w:val="single" w:sz="4" w:space="0" w:color="auto"/>
            </w:tcBorders>
            <w:vAlign w:val="center"/>
          </w:tcPr>
          <w:p w14:paraId="307B4187" w14:textId="50D5F1FA"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Performing Location Post Implementation Tasks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38D9A22" w14:textId="3C64A552" w:rsidR="00AE0176" w:rsidRPr="00AF50D5" w:rsidRDefault="00942862" w:rsidP="00E34EB8">
            <w:pPr>
              <w:spacing w:after="0" w:line="240" w:lineRule="auto"/>
              <w:rPr>
                <w:rFonts w:ascii="Arial" w:eastAsia="Times New Roman" w:hAnsi="Arial" w:cs="Arial"/>
                <w:sz w:val="24"/>
                <w:szCs w:val="24"/>
              </w:rPr>
            </w:pPr>
            <w:r>
              <w:rPr>
                <w:rFonts w:ascii="Arial" w:eastAsia="Times New Roman" w:hAnsi="Arial" w:cs="Arial"/>
                <w:sz w:val="24"/>
                <w:szCs w:val="24"/>
              </w:rPr>
              <w:t>N/A</w:t>
            </w:r>
          </w:p>
        </w:tc>
      </w:tr>
      <w:tr w:rsidR="00AE0176" w:rsidRPr="00AF50D5" w14:paraId="2BFF1763" w14:textId="77777777" w:rsidTr="007E4FBF">
        <w:trPr>
          <w:cantSplit/>
          <w:trHeight w:val="1022"/>
        </w:trPr>
        <w:tc>
          <w:tcPr>
            <w:tcW w:w="2578" w:type="dxa"/>
            <w:tcBorders>
              <w:top w:val="single" w:sz="4" w:space="0" w:color="auto"/>
              <w:left w:val="single" w:sz="4" w:space="0" w:color="auto"/>
              <w:bottom w:val="single" w:sz="4" w:space="0" w:color="auto"/>
              <w:right w:val="single" w:sz="4" w:space="0" w:color="auto"/>
            </w:tcBorders>
            <w:vAlign w:val="center"/>
          </w:tcPr>
          <w:p w14:paraId="648BEAB2" w14:textId="74310196"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Laboratory IT Post Implementation Tasks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6B795EA" w14:textId="6D357E0F" w:rsidR="00AE0176" w:rsidRPr="00AF50D5" w:rsidRDefault="00942862" w:rsidP="00E34EB8">
            <w:pPr>
              <w:spacing w:after="0" w:line="240" w:lineRule="auto"/>
              <w:rPr>
                <w:rFonts w:ascii="Arial" w:eastAsia="Times New Roman" w:hAnsi="Arial" w:cs="Arial"/>
                <w:sz w:val="24"/>
                <w:szCs w:val="24"/>
              </w:rPr>
            </w:pPr>
            <w:r>
              <w:rPr>
                <w:rFonts w:ascii="Arial" w:eastAsia="Times New Roman" w:hAnsi="Arial" w:cs="Arial"/>
                <w:sz w:val="24"/>
                <w:szCs w:val="24"/>
              </w:rPr>
              <w:t>N/A</w:t>
            </w:r>
          </w:p>
        </w:tc>
      </w:tr>
      <w:tr w:rsidR="00A3246A" w:rsidRPr="00AF50D5" w14:paraId="7150EC6A" w14:textId="77777777" w:rsidTr="007E4FBF">
        <w:trPr>
          <w:cantSplit/>
          <w:trHeight w:val="512"/>
        </w:trPr>
        <w:tc>
          <w:tcPr>
            <w:tcW w:w="2578" w:type="dxa"/>
            <w:tcBorders>
              <w:top w:val="single" w:sz="4" w:space="0" w:color="auto"/>
              <w:left w:val="single" w:sz="4" w:space="0" w:color="auto"/>
              <w:bottom w:val="single" w:sz="4" w:space="0" w:color="auto"/>
              <w:right w:val="single" w:sz="4" w:space="0" w:color="auto"/>
            </w:tcBorders>
            <w:vAlign w:val="center"/>
          </w:tcPr>
          <w:p w14:paraId="711885B0" w14:textId="488A7F77" w:rsidR="00A3246A" w:rsidRPr="00AF50D5" w:rsidRDefault="00A3246A"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STOP Initiator: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4CDAC1E" w14:textId="5EBE26AA" w:rsidR="00A3246A" w:rsidRPr="00AF50D5" w:rsidRDefault="00942862" w:rsidP="00E34EB8">
            <w:pPr>
              <w:spacing w:after="0" w:line="240" w:lineRule="auto"/>
              <w:rPr>
                <w:rFonts w:ascii="Arial" w:eastAsia="Times New Roman" w:hAnsi="Arial" w:cs="Arial"/>
                <w:sz w:val="24"/>
                <w:szCs w:val="24"/>
              </w:rPr>
            </w:pPr>
            <w:r>
              <w:rPr>
                <w:rFonts w:ascii="Arial" w:eastAsia="Times New Roman" w:hAnsi="Arial" w:cs="Arial"/>
                <w:sz w:val="24"/>
                <w:szCs w:val="24"/>
              </w:rPr>
              <w:t>Jacee Farmer</w:t>
            </w:r>
            <w:bookmarkStart w:id="0" w:name="_GoBack"/>
            <w:bookmarkEnd w:id="0"/>
          </w:p>
        </w:tc>
      </w:tr>
      <w:tr w:rsidR="00BC43BD" w:rsidRPr="00AF50D5" w14:paraId="48318E17" w14:textId="77777777" w:rsidTr="007E4FBF">
        <w:trPr>
          <w:cantSplit/>
          <w:trHeight w:val="1070"/>
        </w:trPr>
        <w:tc>
          <w:tcPr>
            <w:tcW w:w="2578" w:type="dxa"/>
            <w:tcBorders>
              <w:top w:val="single" w:sz="4" w:space="0" w:color="auto"/>
              <w:left w:val="single" w:sz="4" w:space="0" w:color="auto"/>
              <w:bottom w:val="single" w:sz="4" w:space="0" w:color="auto"/>
              <w:right w:val="single" w:sz="4" w:space="0" w:color="auto"/>
            </w:tcBorders>
            <w:vAlign w:val="center"/>
          </w:tcPr>
          <w:p w14:paraId="7D3A227D" w14:textId="45ED2499" w:rsidR="00BC43BD"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 xml:space="preserve">Alamance </w:t>
            </w:r>
            <w:r w:rsidR="00BC43BD" w:rsidRPr="00AF50D5">
              <w:rPr>
                <w:rFonts w:ascii="Arial" w:eastAsia="Times New Roman" w:hAnsi="Arial" w:cs="Arial"/>
                <w:sz w:val="24"/>
                <w:szCs w:val="24"/>
              </w:rPr>
              <w:t>Medical Director Signature</w:t>
            </w:r>
            <w:r w:rsidRPr="00AF50D5">
              <w:rPr>
                <w:rFonts w:ascii="Arial" w:eastAsia="Times New Roman" w:hAnsi="Arial" w:cs="Arial"/>
                <w:sz w:val="24"/>
                <w:szCs w:val="24"/>
              </w:rPr>
              <w:t>/Date</w:t>
            </w:r>
            <w:r w:rsidR="00BC43BD" w:rsidRPr="00AF50D5">
              <w:rPr>
                <w:rFonts w:ascii="Arial" w:eastAsia="Times New Roman" w:hAnsi="Arial" w:cs="Arial"/>
                <w:sz w:val="24"/>
                <w:szCs w:val="24"/>
              </w:rPr>
              <w: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1674DDC" w14:textId="2480D0C7" w:rsidR="00BC43BD" w:rsidRPr="00AF50D5" w:rsidRDefault="00BC43BD" w:rsidP="00E34EB8">
            <w:pPr>
              <w:spacing w:after="0" w:line="240" w:lineRule="auto"/>
              <w:rPr>
                <w:rFonts w:ascii="Arial" w:eastAsia="Times New Roman" w:hAnsi="Arial" w:cs="Arial"/>
                <w:sz w:val="24"/>
                <w:szCs w:val="24"/>
              </w:rPr>
            </w:pPr>
            <w:r w:rsidRPr="00AF50D5">
              <w:rPr>
                <w:rFonts w:ascii="Arial" w:eastAsia="Times New Roman" w:hAnsi="Arial" w:cs="Arial"/>
                <w:sz w:val="24"/>
                <w:szCs w:val="24"/>
              </w:rPr>
              <w:t>Quality Department will obtain signature:</w:t>
            </w:r>
          </w:p>
          <w:p w14:paraId="1322BA94" w14:textId="77777777" w:rsidR="00BC43BD" w:rsidRPr="00AF50D5" w:rsidRDefault="00BC43BD" w:rsidP="00E34EB8">
            <w:pPr>
              <w:spacing w:after="0" w:line="240" w:lineRule="auto"/>
              <w:rPr>
                <w:rFonts w:ascii="Arial" w:eastAsia="Times New Roman" w:hAnsi="Arial" w:cs="Arial"/>
                <w:sz w:val="24"/>
                <w:szCs w:val="24"/>
              </w:rPr>
            </w:pPr>
          </w:p>
          <w:p w14:paraId="16EB5E99" w14:textId="77777777" w:rsidR="00BC43BD" w:rsidRPr="00AF50D5" w:rsidRDefault="00BC43BD" w:rsidP="00E34EB8">
            <w:pPr>
              <w:spacing w:after="0" w:line="240" w:lineRule="auto"/>
              <w:rPr>
                <w:rFonts w:ascii="Arial" w:eastAsia="Times New Roman" w:hAnsi="Arial" w:cs="Arial"/>
                <w:sz w:val="24"/>
                <w:szCs w:val="24"/>
              </w:rPr>
            </w:pPr>
          </w:p>
          <w:p w14:paraId="3A4A1C6E" w14:textId="77777777" w:rsidR="00BC43BD" w:rsidRPr="00AF50D5" w:rsidRDefault="00BC43BD" w:rsidP="00E34EB8">
            <w:pPr>
              <w:spacing w:after="0" w:line="240" w:lineRule="auto"/>
              <w:rPr>
                <w:rFonts w:ascii="Arial" w:eastAsia="Times New Roman" w:hAnsi="Arial" w:cs="Arial"/>
                <w:sz w:val="24"/>
                <w:szCs w:val="24"/>
              </w:rPr>
            </w:pPr>
          </w:p>
        </w:tc>
      </w:tr>
      <w:tr w:rsidR="00AE0176" w:rsidRPr="00AF50D5" w14:paraId="3BDD2EE1" w14:textId="77777777" w:rsidTr="007E4FBF">
        <w:trPr>
          <w:cantSplit/>
          <w:trHeight w:val="1070"/>
        </w:trPr>
        <w:tc>
          <w:tcPr>
            <w:tcW w:w="2578" w:type="dxa"/>
            <w:tcBorders>
              <w:top w:val="single" w:sz="4" w:space="0" w:color="auto"/>
              <w:left w:val="single" w:sz="4" w:space="0" w:color="auto"/>
              <w:bottom w:val="single" w:sz="4" w:space="0" w:color="auto"/>
              <w:right w:val="single" w:sz="4" w:space="0" w:color="auto"/>
            </w:tcBorders>
            <w:vAlign w:val="center"/>
          </w:tcPr>
          <w:p w14:paraId="118695CE" w14:textId="7A345D53"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MedCenter Mebane Medical Signature/Date: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32DB748" w14:textId="77777777" w:rsidR="00AE0176" w:rsidRPr="00AF50D5" w:rsidRDefault="00AE0176" w:rsidP="00E34EB8">
            <w:pPr>
              <w:spacing w:after="0" w:line="240" w:lineRule="auto"/>
              <w:rPr>
                <w:rFonts w:ascii="Arial" w:eastAsia="Times New Roman" w:hAnsi="Arial" w:cs="Arial"/>
                <w:sz w:val="24"/>
                <w:szCs w:val="24"/>
              </w:rPr>
            </w:pPr>
          </w:p>
        </w:tc>
      </w:tr>
      <w:tr w:rsidR="00AE0176" w:rsidRPr="00AF50D5" w14:paraId="77772A9C" w14:textId="77777777" w:rsidTr="007E4FBF">
        <w:trPr>
          <w:cantSplit/>
          <w:trHeight w:val="1070"/>
        </w:trPr>
        <w:tc>
          <w:tcPr>
            <w:tcW w:w="2578" w:type="dxa"/>
            <w:tcBorders>
              <w:top w:val="single" w:sz="4" w:space="0" w:color="auto"/>
              <w:left w:val="single" w:sz="4" w:space="0" w:color="auto"/>
              <w:bottom w:val="single" w:sz="4" w:space="0" w:color="auto"/>
              <w:right w:val="single" w:sz="4" w:space="0" w:color="auto"/>
            </w:tcBorders>
            <w:vAlign w:val="center"/>
          </w:tcPr>
          <w:p w14:paraId="6B5BE375" w14:textId="1D8E2BE8"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Greensboro/Reidsville Medical Director Signature/Date: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F31E050" w14:textId="77777777" w:rsidR="00AE0176" w:rsidRPr="00AF50D5" w:rsidRDefault="00AE0176" w:rsidP="00E34EB8">
            <w:pPr>
              <w:spacing w:after="0" w:line="240" w:lineRule="auto"/>
              <w:rPr>
                <w:rFonts w:ascii="Arial" w:eastAsia="Times New Roman" w:hAnsi="Arial" w:cs="Arial"/>
                <w:sz w:val="24"/>
                <w:szCs w:val="24"/>
              </w:rPr>
            </w:pPr>
          </w:p>
        </w:tc>
      </w:tr>
    </w:tbl>
    <w:p w14:paraId="4135DAE6" w14:textId="77777777" w:rsidR="00852C16" w:rsidRPr="00AF50D5" w:rsidRDefault="00852C16" w:rsidP="00551221">
      <w:pPr>
        <w:rPr>
          <w:rFonts w:ascii="Arial" w:hAnsi="Arial" w:cs="Arial"/>
        </w:rPr>
      </w:pPr>
    </w:p>
    <w:tbl>
      <w:tblPr>
        <w:tblStyle w:val="TableGrid"/>
        <w:tblW w:w="10863" w:type="dxa"/>
        <w:tblInd w:w="-275" w:type="dxa"/>
        <w:tblLook w:val="04A0" w:firstRow="1" w:lastRow="0" w:firstColumn="1" w:lastColumn="0" w:noHBand="0" w:noVBand="1"/>
      </w:tblPr>
      <w:tblGrid>
        <w:gridCol w:w="2516"/>
        <w:gridCol w:w="8347"/>
      </w:tblGrid>
      <w:tr w:rsidR="00AE0176" w:rsidRPr="00AF50D5" w14:paraId="33635A86" w14:textId="77777777" w:rsidTr="007E4FBF">
        <w:trPr>
          <w:trHeight w:val="842"/>
        </w:trPr>
        <w:tc>
          <w:tcPr>
            <w:tcW w:w="2516" w:type="dxa"/>
            <w:vMerge w:val="restart"/>
            <w:vAlign w:val="center"/>
          </w:tcPr>
          <w:p w14:paraId="0DD66BBF" w14:textId="77777777" w:rsidR="00AE0176" w:rsidRPr="00AF50D5" w:rsidRDefault="00AE0176" w:rsidP="00AE0176">
            <w:pPr>
              <w:rPr>
                <w:rFonts w:ascii="Arial" w:hAnsi="Arial" w:cs="Arial"/>
              </w:rPr>
            </w:pPr>
            <w:r w:rsidRPr="00AF50D5">
              <w:rPr>
                <w:rFonts w:ascii="Arial" w:hAnsi="Arial" w:cs="Arial"/>
              </w:rPr>
              <w:t>Post Implementation Complete</w:t>
            </w:r>
          </w:p>
          <w:p w14:paraId="40A867C5" w14:textId="1EFC1699" w:rsidR="00D617F3" w:rsidRPr="00AF50D5" w:rsidRDefault="00D617F3" w:rsidP="00AE0176">
            <w:pPr>
              <w:rPr>
                <w:rFonts w:ascii="Arial" w:hAnsi="Arial" w:cs="Arial"/>
              </w:rPr>
            </w:pPr>
            <w:r w:rsidRPr="00AF50D5">
              <w:rPr>
                <w:rFonts w:ascii="Arial" w:hAnsi="Arial" w:cs="Arial"/>
              </w:rPr>
              <w:br/>
            </w:r>
            <w:r w:rsidRPr="00AF50D5">
              <w:rPr>
                <w:rFonts w:ascii="Arial" w:hAnsi="Arial" w:cs="Arial"/>
                <w:sz w:val="18"/>
              </w:rPr>
              <w:t>(Completed by QA Department before filing)</w:t>
            </w:r>
          </w:p>
        </w:tc>
        <w:tc>
          <w:tcPr>
            <w:tcW w:w="8347" w:type="dxa"/>
          </w:tcPr>
          <w:p w14:paraId="1BEC0F81" w14:textId="69FDBB15" w:rsidR="00D617F3" w:rsidRPr="00AF50D5" w:rsidRDefault="00D617F3" w:rsidP="00551221">
            <w:pPr>
              <w:rPr>
                <w:rFonts w:ascii="Arial" w:hAnsi="Arial" w:cs="Arial"/>
              </w:rPr>
            </w:pPr>
            <w:r w:rsidRPr="00AF50D5">
              <w:rPr>
                <w:rFonts w:ascii="Arial" w:hAnsi="Arial" w:cs="Arial"/>
              </w:rPr>
              <w:t>Performing Location Post Implementation Tasks Complete and Acceptable</w:t>
            </w:r>
          </w:p>
          <w:p w14:paraId="1B464B0E" w14:textId="77777777" w:rsidR="00D617F3" w:rsidRPr="00AF50D5" w:rsidRDefault="00D617F3" w:rsidP="00551221">
            <w:pPr>
              <w:rPr>
                <w:rFonts w:ascii="Arial" w:hAnsi="Arial" w:cs="Arial"/>
              </w:rPr>
            </w:pPr>
            <w:r w:rsidRPr="00AF50D5">
              <w:rPr>
                <w:rFonts w:ascii="Arial" w:hAnsi="Arial" w:cs="Arial"/>
              </w:rPr>
              <w:t>Date: ________</w:t>
            </w:r>
          </w:p>
          <w:p w14:paraId="456EB946" w14:textId="43C699E8" w:rsidR="00D617F3" w:rsidRPr="00AF50D5" w:rsidRDefault="00D617F3" w:rsidP="00551221">
            <w:pPr>
              <w:rPr>
                <w:rFonts w:ascii="Arial" w:hAnsi="Arial" w:cs="Arial"/>
              </w:rPr>
            </w:pPr>
            <w:r w:rsidRPr="00AF50D5">
              <w:rPr>
                <w:rFonts w:ascii="Arial" w:hAnsi="Arial" w:cs="Arial"/>
              </w:rPr>
              <w:t>QA Department Signature: _____________________</w:t>
            </w:r>
          </w:p>
          <w:p w14:paraId="17A1C085" w14:textId="515E460D" w:rsidR="00D617F3" w:rsidRPr="00AF50D5" w:rsidRDefault="00D617F3" w:rsidP="00551221">
            <w:pPr>
              <w:rPr>
                <w:rFonts w:ascii="Arial" w:hAnsi="Arial" w:cs="Arial"/>
              </w:rPr>
            </w:pPr>
            <w:r w:rsidRPr="00AF50D5">
              <w:rPr>
                <w:rFonts w:ascii="Arial" w:hAnsi="Arial" w:cs="Arial"/>
                <w:sz w:val="18"/>
              </w:rPr>
              <w:t>(Attach evidence of completion)</w:t>
            </w:r>
          </w:p>
        </w:tc>
      </w:tr>
      <w:tr w:rsidR="00AE0176" w:rsidRPr="00AE0176" w14:paraId="59EB58E5" w14:textId="77777777" w:rsidTr="007E4FBF">
        <w:trPr>
          <w:trHeight w:val="887"/>
        </w:trPr>
        <w:tc>
          <w:tcPr>
            <w:tcW w:w="2516" w:type="dxa"/>
            <w:vMerge/>
          </w:tcPr>
          <w:p w14:paraId="0594A6F7" w14:textId="72BA23D6" w:rsidR="00AE0176" w:rsidRPr="00AF50D5" w:rsidRDefault="00AE0176" w:rsidP="00551221">
            <w:pPr>
              <w:rPr>
                <w:rFonts w:ascii="Arial" w:hAnsi="Arial" w:cs="Arial"/>
              </w:rPr>
            </w:pPr>
          </w:p>
        </w:tc>
        <w:tc>
          <w:tcPr>
            <w:tcW w:w="8347" w:type="dxa"/>
          </w:tcPr>
          <w:p w14:paraId="54B9C9D5" w14:textId="77777777" w:rsidR="00AE0176" w:rsidRPr="00AF50D5" w:rsidRDefault="00D617F3" w:rsidP="00551221">
            <w:pPr>
              <w:rPr>
                <w:rFonts w:ascii="Arial" w:hAnsi="Arial" w:cs="Arial"/>
              </w:rPr>
            </w:pPr>
            <w:r w:rsidRPr="00AF50D5">
              <w:rPr>
                <w:rFonts w:ascii="Arial" w:hAnsi="Arial" w:cs="Arial"/>
              </w:rPr>
              <w:t>Laboratory IT Post Implementation Tasks Complete and Acceptable</w:t>
            </w:r>
          </w:p>
          <w:p w14:paraId="350B2D34" w14:textId="77777777" w:rsidR="00D617F3" w:rsidRPr="00AF50D5" w:rsidRDefault="00D617F3" w:rsidP="00551221">
            <w:pPr>
              <w:rPr>
                <w:rFonts w:ascii="Arial" w:hAnsi="Arial" w:cs="Arial"/>
              </w:rPr>
            </w:pPr>
            <w:r w:rsidRPr="00AF50D5">
              <w:rPr>
                <w:rFonts w:ascii="Arial" w:hAnsi="Arial" w:cs="Arial"/>
              </w:rPr>
              <w:t>Date: ________</w:t>
            </w:r>
          </w:p>
          <w:p w14:paraId="296E53F7" w14:textId="77777777" w:rsidR="00D617F3" w:rsidRPr="00AF50D5" w:rsidRDefault="00D617F3" w:rsidP="00551221">
            <w:pPr>
              <w:rPr>
                <w:rFonts w:ascii="Arial" w:hAnsi="Arial" w:cs="Arial"/>
              </w:rPr>
            </w:pPr>
            <w:r w:rsidRPr="00AF50D5">
              <w:rPr>
                <w:rFonts w:ascii="Arial" w:hAnsi="Arial" w:cs="Arial"/>
              </w:rPr>
              <w:t>QA Department Signature: _____________________</w:t>
            </w:r>
          </w:p>
          <w:p w14:paraId="32D614DE" w14:textId="0897E34E" w:rsidR="00D617F3" w:rsidRPr="00AF50D5" w:rsidRDefault="00D617F3" w:rsidP="00551221">
            <w:pPr>
              <w:rPr>
                <w:rFonts w:ascii="Arial" w:hAnsi="Arial" w:cs="Arial"/>
              </w:rPr>
            </w:pPr>
            <w:r w:rsidRPr="00AF50D5">
              <w:rPr>
                <w:rFonts w:ascii="Arial" w:hAnsi="Arial" w:cs="Arial"/>
                <w:sz w:val="18"/>
              </w:rPr>
              <w:t>(Attach evidence of completion)</w:t>
            </w:r>
          </w:p>
        </w:tc>
      </w:tr>
    </w:tbl>
    <w:p w14:paraId="4A1B73E2" w14:textId="7680D9F3" w:rsidR="00852C16" w:rsidRDefault="00852C16" w:rsidP="007E4FBF"/>
    <w:sectPr w:rsidR="00852C16" w:rsidSect="00A91A90">
      <w:headerReference w:type="default" r:id="rId12"/>
      <w:footerReference w:type="default" r:id="rId13"/>
      <w:pgSz w:w="12240" w:h="15840" w:code="1"/>
      <w:pgMar w:top="936" w:right="1008"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EE858" w14:textId="77777777" w:rsidR="00E27615" w:rsidRDefault="00E27615" w:rsidP="00736405">
      <w:pPr>
        <w:spacing w:after="0" w:line="240" w:lineRule="auto"/>
      </w:pPr>
      <w:r>
        <w:separator/>
      </w:r>
    </w:p>
  </w:endnote>
  <w:endnote w:type="continuationSeparator" w:id="0">
    <w:p w14:paraId="3D0B4C26" w14:textId="77777777" w:rsidR="00E27615" w:rsidRDefault="00E27615" w:rsidP="0073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81153"/>
      <w:docPartObj>
        <w:docPartGallery w:val="Page Numbers (Bottom of Page)"/>
        <w:docPartUnique/>
      </w:docPartObj>
    </w:sdtPr>
    <w:sdtEndPr>
      <w:rPr>
        <w:noProof/>
      </w:rPr>
    </w:sdtEndPr>
    <w:sdtContent>
      <w:p w14:paraId="2ED32664" w14:textId="13751DB5" w:rsidR="00736405" w:rsidRDefault="00736405">
        <w:pPr>
          <w:pStyle w:val="Footer"/>
          <w:jc w:val="right"/>
        </w:pPr>
        <w:r>
          <w:fldChar w:fldCharType="begin"/>
        </w:r>
        <w:r>
          <w:instrText xml:space="preserve"> PAGE   \* MERGEFORMAT </w:instrText>
        </w:r>
        <w:r>
          <w:fldChar w:fldCharType="separate"/>
        </w:r>
        <w:r w:rsidR="00AF50D5">
          <w:rPr>
            <w:noProof/>
          </w:rPr>
          <w:t>4</w:t>
        </w:r>
        <w:r>
          <w:rPr>
            <w:noProof/>
          </w:rPr>
          <w:fldChar w:fldCharType="end"/>
        </w:r>
      </w:p>
    </w:sdtContent>
  </w:sdt>
  <w:p w14:paraId="31589C5B" w14:textId="77777777" w:rsidR="00736405" w:rsidRDefault="0073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0E645" w14:textId="77777777" w:rsidR="00E27615" w:rsidRDefault="00E27615" w:rsidP="00736405">
      <w:pPr>
        <w:spacing w:after="0" w:line="240" w:lineRule="auto"/>
      </w:pPr>
      <w:r>
        <w:separator/>
      </w:r>
    </w:p>
  </w:footnote>
  <w:footnote w:type="continuationSeparator" w:id="0">
    <w:p w14:paraId="0E4B24C0" w14:textId="77777777" w:rsidR="00E27615" w:rsidRDefault="00E27615" w:rsidP="0073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1CF4" w14:textId="571B35CE" w:rsidR="00736405" w:rsidRPr="005000DA" w:rsidRDefault="005000DA">
    <w:pPr>
      <w:pStyle w:val="Header"/>
      <w:rPr>
        <w:rFonts w:ascii="Arial" w:hAnsi="Arial" w:cs="Arial"/>
        <w:sz w:val="20"/>
      </w:rPr>
    </w:pPr>
    <w:r w:rsidRPr="005000DA">
      <w:rPr>
        <w:rFonts w:ascii="Arial" w:hAnsi="Arial" w:cs="Arial"/>
        <w:sz w:val="20"/>
      </w:rPr>
      <w:t>Cone Health Laboratories</w:t>
    </w:r>
    <w:r w:rsidRPr="005000DA">
      <w:rPr>
        <w:rFonts w:ascii="Arial" w:hAnsi="Arial" w:cs="Arial"/>
        <w:sz w:val="20"/>
      </w:rPr>
      <w:tab/>
    </w:r>
    <w:r w:rsidRPr="005000DA">
      <w:rPr>
        <w:rFonts w:ascii="Arial" w:hAnsi="Arial" w:cs="Arial"/>
        <w:sz w:val="20"/>
      </w:rPr>
      <w:tab/>
      <w:t xml:space="preserve">                                                                           QM-1719F-CH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E43"/>
    <w:multiLevelType w:val="hybridMultilevel"/>
    <w:tmpl w:val="B01A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522BD"/>
    <w:multiLevelType w:val="hybridMultilevel"/>
    <w:tmpl w:val="400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349E8"/>
    <w:multiLevelType w:val="hybridMultilevel"/>
    <w:tmpl w:val="FDB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42114"/>
    <w:multiLevelType w:val="hybridMultilevel"/>
    <w:tmpl w:val="E1807F92"/>
    <w:lvl w:ilvl="0" w:tplc="89420A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651FF"/>
    <w:multiLevelType w:val="hybridMultilevel"/>
    <w:tmpl w:val="DFB0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BC"/>
    <w:rsid w:val="00066E36"/>
    <w:rsid w:val="00085FB0"/>
    <w:rsid w:val="000E10A8"/>
    <w:rsid w:val="001646F3"/>
    <w:rsid w:val="001B4BA1"/>
    <w:rsid w:val="001F7168"/>
    <w:rsid w:val="00242FBB"/>
    <w:rsid w:val="002440B5"/>
    <w:rsid w:val="00257D02"/>
    <w:rsid w:val="00281B7F"/>
    <w:rsid w:val="002A4D27"/>
    <w:rsid w:val="00307F14"/>
    <w:rsid w:val="00316A29"/>
    <w:rsid w:val="003C1DF0"/>
    <w:rsid w:val="003C4501"/>
    <w:rsid w:val="003D2048"/>
    <w:rsid w:val="003E7329"/>
    <w:rsid w:val="00414842"/>
    <w:rsid w:val="00431A48"/>
    <w:rsid w:val="004915F5"/>
    <w:rsid w:val="004B02AE"/>
    <w:rsid w:val="004B2BDD"/>
    <w:rsid w:val="004C0118"/>
    <w:rsid w:val="004E0326"/>
    <w:rsid w:val="005000DA"/>
    <w:rsid w:val="005044DD"/>
    <w:rsid w:val="00510110"/>
    <w:rsid w:val="00511170"/>
    <w:rsid w:val="00516D2C"/>
    <w:rsid w:val="00524898"/>
    <w:rsid w:val="00527CA4"/>
    <w:rsid w:val="00551221"/>
    <w:rsid w:val="00584964"/>
    <w:rsid w:val="005A1789"/>
    <w:rsid w:val="006105AF"/>
    <w:rsid w:val="00642321"/>
    <w:rsid w:val="0064552E"/>
    <w:rsid w:val="006C1D5E"/>
    <w:rsid w:val="006F3BB6"/>
    <w:rsid w:val="00706D11"/>
    <w:rsid w:val="0073162E"/>
    <w:rsid w:val="0073221C"/>
    <w:rsid w:val="00736405"/>
    <w:rsid w:val="00740E96"/>
    <w:rsid w:val="00762BDD"/>
    <w:rsid w:val="00785F86"/>
    <w:rsid w:val="00787214"/>
    <w:rsid w:val="00794C01"/>
    <w:rsid w:val="007B2D8E"/>
    <w:rsid w:val="007B3831"/>
    <w:rsid w:val="007C1964"/>
    <w:rsid w:val="007E4FBF"/>
    <w:rsid w:val="00830198"/>
    <w:rsid w:val="00831B12"/>
    <w:rsid w:val="00852C16"/>
    <w:rsid w:val="00884CA5"/>
    <w:rsid w:val="00886255"/>
    <w:rsid w:val="008864EB"/>
    <w:rsid w:val="008A605F"/>
    <w:rsid w:val="008E6B88"/>
    <w:rsid w:val="009378F1"/>
    <w:rsid w:val="00942862"/>
    <w:rsid w:val="0097088A"/>
    <w:rsid w:val="00984CD9"/>
    <w:rsid w:val="009A6F5F"/>
    <w:rsid w:val="009B5BB9"/>
    <w:rsid w:val="00A2798A"/>
    <w:rsid w:val="00A3246A"/>
    <w:rsid w:val="00A7113C"/>
    <w:rsid w:val="00A87892"/>
    <w:rsid w:val="00A91A90"/>
    <w:rsid w:val="00AB4AC0"/>
    <w:rsid w:val="00AB596F"/>
    <w:rsid w:val="00AB5E6E"/>
    <w:rsid w:val="00AE0176"/>
    <w:rsid w:val="00AF50D5"/>
    <w:rsid w:val="00B137F8"/>
    <w:rsid w:val="00B25BCF"/>
    <w:rsid w:val="00B2695C"/>
    <w:rsid w:val="00B418BC"/>
    <w:rsid w:val="00B64258"/>
    <w:rsid w:val="00BC43BD"/>
    <w:rsid w:val="00BE3D88"/>
    <w:rsid w:val="00BF36C9"/>
    <w:rsid w:val="00CB2910"/>
    <w:rsid w:val="00CB48BB"/>
    <w:rsid w:val="00CD039D"/>
    <w:rsid w:val="00CD26AF"/>
    <w:rsid w:val="00CE714A"/>
    <w:rsid w:val="00D04537"/>
    <w:rsid w:val="00D44384"/>
    <w:rsid w:val="00D617F3"/>
    <w:rsid w:val="00DD561C"/>
    <w:rsid w:val="00DE593A"/>
    <w:rsid w:val="00DF540E"/>
    <w:rsid w:val="00E27615"/>
    <w:rsid w:val="00E34EB8"/>
    <w:rsid w:val="00E45672"/>
    <w:rsid w:val="00E659B8"/>
    <w:rsid w:val="00E8131F"/>
    <w:rsid w:val="00E940E1"/>
    <w:rsid w:val="00ED41AA"/>
    <w:rsid w:val="00EF6AAC"/>
    <w:rsid w:val="00F474A7"/>
    <w:rsid w:val="00F82C44"/>
    <w:rsid w:val="00F93318"/>
    <w:rsid w:val="00FE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50A1F"/>
  <w15:docId w15:val="{0025FBE4-3DBC-4CA5-9A31-33852A11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F0"/>
    <w:rPr>
      <w:rFonts w:ascii="Segoe UI" w:hAnsi="Segoe UI" w:cs="Segoe UI"/>
      <w:sz w:val="18"/>
      <w:szCs w:val="18"/>
    </w:rPr>
  </w:style>
  <w:style w:type="table" w:styleId="TableGrid">
    <w:name w:val="Table Grid"/>
    <w:basedOn w:val="TableNormal"/>
    <w:uiPriority w:val="39"/>
    <w:rsid w:val="007B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5E"/>
    <w:pPr>
      <w:ind w:left="720"/>
      <w:contextualSpacing/>
    </w:pPr>
  </w:style>
  <w:style w:type="character" w:styleId="PlaceholderText">
    <w:name w:val="Placeholder Text"/>
    <w:basedOn w:val="DefaultParagraphFont"/>
    <w:uiPriority w:val="99"/>
    <w:semiHidden/>
    <w:rsid w:val="00E8131F"/>
    <w:rPr>
      <w:color w:val="808080"/>
    </w:rPr>
  </w:style>
  <w:style w:type="paragraph" w:styleId="Header">
    <w:name w:val="header"/>
    <w:basedOn w:val="Normal"/>
    <w:link w:val="HeaderChar"/>
    <w:uiPriority w:val="99"/>
    <w:unhideWhenUsed/>
    <w:rsid w:val="0073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05"/>
  </w:style>
  <w:style w:type="paragraph" w:styleId="Footer">
    <w:name w:val="footer"/>
    <w:basedOn w:val="Normal"/>
    <w:link w:val="FooterChar"/>
    <w:uiPriority w:val="99"/>
    <w:unhideWhenUsed/>
    <w:rsid w:val="0073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9165">
      <w:bodyDiv w:val="1"/>
      <w:marLeft w:val="0"/>
      <w:marRight w:val="0"/>
      <w:marTop w:val="0"/>
      <w:marBottom w:val="0"/>
      <w:divBdr>
        <w:top w:val="none" w:sz="0" w:space="0" w:color="auto"/>
        <w:left w:val="none" w:sz="0" w:space="0" w:color="auto"/>
        <w:bottom w:val="none" w:sz="0" w:space="0" w:color="auto"/>
        <w:right w:val="none" w:sz="0" w:space="0" w:color="auto"/>
      </w:divBdr>
    </w:div>
    <w:div w:id="1244292864">
      <w:bodyDiv w:val="1"/>
      <w:marLeft w:val="0"/>
      <w:marRight w:val="0"/>
      <w:marTop w:val="0"/>
      <w:marBottom w:val="0"/>
      <w:divBdr>
        <w:top w:val="none" w:sz="0" w:space="0" w:color="auto"/>
        <w:left w:val="none" w:sz="0" w:space="0" w:color="auto"/>
        <w:bottom w:val="none" w:sz="0" w:space="0" w:color="auto"/>
        <w:right w:val="none" w:sz="0" w:space="0" w:color="auto"/>
      </w:divBdr>
    </w:div>
    <w:div w:id="1498840547">
      <w:bodyDiv w:val="1"/>
      <w:marLeft w:val="0"/>
      <w:marRight w:val="0"/>
      <w:marTop w:val="0"/>
      <w:marBottom w:val="0"/>
      <w:divBdr>
        <w:top w:val="none" w:sz="0" w:space="0" w:color="auto"/>
        <w:left w:val="none" w:sz="0" w:space="0" w:color="auto"/>
        <w:bottom w:val="none" w:sz="0" w:space="0" w:color="auto"/>
        <w:right w:val="none" w:sz="0" w:space="0" w:color="auto"/>
      </w:divBdr>
    </w:div>
    <w:div w:id="15115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3C0B.A108F2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79109-461A-4B87-ADE2-2532ADA2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Derick</dc:creator>
  <cp:keywords/>
  <dc:description/>
  <cp:lastModifiedBy>Farmer, Jacee</cp:lastModifiedBy>
  <cp:revision>9</cp:revision>
  <cp:lastPrinted>2017-08-23T13:46:00Z</cp:lastPrinted>
  <dcterms:created xsi:type="dcterms:W3CDTF">2018-08-22T13:58:00Z</dcterms:created>
  <dcterms:modified xsi:type="dcterms:W3CDTF">2018-08-22T14:12:00Z</dcterms:modified>
</cp:coreProperties>
</file>