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Pr="003817AC" w:rsidRDefault="00A713AA" w:rsidP="00A713AA">
      <w:pPr>
        <w:pStyle w:val="Heading4"/>
        <w:rPr>
          <w:rFonts w:ascii="Times New Roman" w:hAnsi="Times New Roman" w:cs="Times New Roman"/>
          <w:sz w:val="40"/>
          <w:szCs w:val="40"/>
        </w:rPr>
      </w:pPr>
      <w:r w:rsidRPr="003817AC">
        <w:rPr>
          <w:rFonts w:ascii="Times New Roman" w:hAnsi="Times New Roman" w:cs="Times New Roman"/>
          <w:color w:val="333333"/>
          <w:spacing w:val="-1"/>
          <w:sz w:val="40"/>
          <w:szCs w:val="40"/>
        </w:rPr>
        <w:t>Performing</w:t>
      </w:r>
      <w:r w:rsidRPr="003817AC">
        <w:rPr>
          <w:rFonts w:ascii="Times New Roman" w:hAnsi="Times New Roman" w:cs="Times New Roman"/>
          <w:color w:val="333333"/>
          <w:spacing w:val="16"/>
          <w:sz w:val="40"/>
          <w:szCs w:val="40"/>
        </w:rPr>
        <w:t xml:space="preserve"> </w:t>
      </w:r>
      <w:r w:rsidRPr="003817AC">
        <w:rPr>
          <w:rFonts w:ascii="Times New Roman" w:hAnsi="Times New Roman" w:cs="Times New Roman"/>
          <w:color w:val="333333"/>
          <w:spacing w:val="-1"/>
          <w:sz w:val="40"/>
          <w:szCs w:val="40"/>
        </w:rPr>
        <w:t>Body</w:t>
      </w:r>
      <w:r w:rsidRPr="003817AC">
        <w:rPr>
          <w:rFonts w:ascii="Times New Roman" w:hAnsi="Times New Roman" w:cs="Times New Roman"/>
          <w:color w:val="333333"/>
          <w:spacing w:val="11"/>
          <w:sz w:val="40"/>
          <w:szCs w:val="40"/>
        </w:rPr>
        <w:t xml:space="preserve"> </w:t>
      </w:r>
      <w:r w:rsidRPr="003817AC">
        <w:rPr>
          <w:rFonts w:ascii="Times New Roman" w:hAnsi="Times New Roman" w:cs="Times New Roman"/>
          <w:color w:val="333333"/>
          <w:spacing w:val="-1"/>
          <w:sz w:val="40"/>
          <w:szCs w:val="40"/>
        </w:rPr>
        <w:t>Fluid</w:t>
      </w:r>
      <w:r w:rsidRPr="003817AC">
        <w:rPr>
          <w:rFonts w:ascii="Times New Roman" w:hAnsi="Times New Roman" w:cs="Times New Roman"/>
          <w:color w:val="333333"/>
          <w:spacing w:val="12"/>
          <w:sz w:val="40"/>
          <w:szCs w:val="40"/>
        </w:rPr>
        <w:t xml:space="preserve"> </w:t>
      </w:r>
      <w:r w:rsidRPr="003817AC">
        <w:rPr>
          <w:rFonts w:ascii="Times New Roman" w:hAnsi="Times New Roman" w:cs="Times New Roman"/>
          <w:color w:val="333333"/>
          <w:spacing w:val="-1"/>
          <w:sz w:val="40"/>
          <w:szCs w:val="40"/>
        </w:rPr>
        <w:t>Cell</w:t>
      </w:r>
      <w:r w:rsidRPr="003817AC">
        <w:rPr>
          <w:rFonts w:ascii="Times New Roman" w:hAnsi="Times New Roman" w:cs="Times New Roman"/>
          <w:color w:val="333333"/>
          <w:spacing w:val="11"/>
          <w:sz w:val="40"/>
          <w:szCs w:val="40"/>
        </w:rPr>
        <w:t xml:space="preserve"> </w:t>
      </w:r>
      <w:r w:rsidRPr="003817AC">
        <w:rPr>
          <w:rFonts w:ascii="Times New Roman" w:hAnsi="Times New Roman" w:cs="Times New Roman"/>
          <w:color w:val="333333"/>
          <w:spacing w:val="-1"/>
          <w:sz w:val="40"/>
          <w:szCs w:val="40"/>
        </w:rPr>
        <w:t>Counts</w:t>
      </w:r>
      <w:r w:rsidRPr="003817AC">
        <w:rPr>
          <w:rFonts w:ascii="Times New Roman" w:hAnsi="Times New Roman" w:cs="Times New Roman"/>
          <w:color w:val="333333"/>
          <w:spacing w:val="11"/>
          <w:sz w:val="40"/>
          <w:szCs w:val="40"/>
        </w:rPr>
        <w:t xml:space="preserve"> </w:t>
      </w:r>
      <w:r w:rsidRPr="003817AC">
        <w:rPr>
          <w:rFonts w:ascii="Times New Roman" w:hAnsi="Times New Roman" w:cs="Times New Roman"/>
          <w:color w:val="333333"/>
          <w:spacing w:val="-1"/>
          <w:sz w:val="40"/>
          <w:szCs w:val="40"/>
        </w:rPr>
        <w:t>on</w:t>
      </w:r>
      <w:r w:rsidRPr="003817AC">
        <w:rPr>
          <w:rFonts w:ascii="Times New Roman" w:hAnsi="Times New Roman" w:cs="Times New Roman"/>
          <w:color w:val="333333"/>
          <w:spacing w:val="11"/>
          <w:sz w:val="40"/>
          <w:szCs w:val="40"/>
        </w:rPr>
        <w:t xml:space="preserve"> </w:t>
      </w:r>
      <w:r w:rsidRPr="003817AC">
        <w:rPr>
          <w:rFonts w:ascii="Times New Roman" w:hAnsi="Times New Roman" w:cs="Times New Roman"/>
          <w:color w:val="333333"/>
          <w:sz w:val="40"/>
          <w:szCs w:val="40"/>
        </w:rPr>
        <w:t>the</w:t>
      </w:r>
      <w:r w:rsidRPr="003817AC">
        <w:rPr>
          <w:rFonts w:ascii="Times New Roman" w:hAnsi="Times New Roman" w:cs="Times New Roman"/>
          <w:color w:val="333333"/>
          <w:spacing w:val="11"/>
          <w:sz w:val="40"/>
          <w:szCs w:val="40"/>
        </w:rPr>
        <w:t xml:space="preserve"> </w:t>
      </w:r>
      <w:proofErr w:type="spellStart"/>
      <w:r w:rsidRPr="003817AC">
        <w:rPr>
          <w:rFonts w:ascii="Times New Roman" w:hAnsi="Times New Roman" w:cs="Times New Roman"/>
          <w:color w:val="333333"/>
          <w:spacing w:val="-1"/>
          <w:sz w:val="40"/>
          <w:szCs w:val="40"/>
        </w:rPr>
        <w:t>Sysmex</w:t>
      </w:r>
      <w:proofErr w:type="spellEnd"/>
      <w:r w:rsidRPr="003817AC">
        <w:rPr>
          <w:rFonts w:ascii="Times New Roman" w:hAnsi="Times New Roman" w:cs="Times New Roman"/>
          <w:color w:val="333333"/>
          <w:spacing w:val="14"/>
          <w:sz w:val="40"/>
          <w:szCs w:val="40"/>
        </w:rPr>
        <w:t xml:space="preserve"> </w:t>
      </w:r>
      <w:r w:rsidRPr="003817AC">
        <w:rPr>
          <w:rFonts w:ascii="Times New Roman" w:hAnsi="Times New Roman" w:cs="Times New Roman"/>
          <w:color w:val="333333"/>
          <w:spacing w:val="-1"/>
          <w:sz w:val="40"/>
          <w:szCs w:val="40"/>
        </w:rPr>
        <w:t>XN-3100</w:t>
      </w:r>
      <w:r w:rsidRPr="003817AC">
        <w:rPr>
          <w:rFonts w:ascii="Times New Roman" w:hAnsi="Times New Roman" w:cs="Times New Roman"/>
          <w:color w:val="333333"/>
          <w:spacing w:val="27"/>
          <w:w w:val="101"/>
          <w:sz w:val="40"/>
          <w:szCs w:val="40"/>
        </w:rPr>
        <w:t xml:space="preserve"> </w:t>
      </w:r>
      <w:r w:rsidRPr="003817AC">
        <w:rPr>
          <w:rFonts w:ascii="Times New Roman" w:hAnsi="Times New Roman" w:cs="Times New Roman"/>
          <w:color w:val="333333"/>
          <w:spacing w:val="-1"/>
          <w:sz w:val="40"/>
          <w:szCs w:val="40"/>
        </w:rPr>
        <w:t>Hematology</w:t>
      </w:r>
      <w:r w:rsidRPr="003817AC">
        <w:rPr>
          <w:rFonts w:ascii="Times New Roman" w:hAnsi="Times New Roman" w:cs="Times New Roman"/>
          <w:color w:val="333333"/>
          <w:spacing w:val="33"/>
          <w:sz w:val="40"/>
          <w:szCs w:val="40"/>
        </w:rPr>
        <w:t xml:space="preserve"> </w:t>
      </w:r>
      <w:r w:rsidRPr="003817AC">
        <w:rPr>
          <w:rFonts w:ascii="Times New Roman" w:hAnsi="Times New Roman" w:cs="Times New Roman"/>
          <w:color w:val="333333"/>
          <w:spacing w:val="-1"/>
          <w:sz w:val="40"/>
          <w:szCs w:val="40"/>
        </w:rPr>
        <w:t>Analyzer</w:t>
      </w:r>
    </w:p>
    <w:p w:rsidR="000A0FF6" w:rsidRPr="00A713AA" w:rsidRDefault="000A0FF6" w:rsidP="000A0FF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A0FF6" w:rsidRPr="00BC6B87" w:rsidTr="000A0FF6">
        <w:tc>
          <w:tcPr>
            <w:tcW w:w="1728" w:type="dxa"/>
            <w:shd w:val="clear" w:color="auto" w:fill="auto"/>
          </w:tcPr>
          <w:p w:rsidR="000A0FF6" w:rsidRPr="00BC6B87" w:rsidRDefault="00A713AA" w:rsidP="000A0FF6">
            <w:pPr>
              <w:pStyle w:val="Heading5"/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A713AA" w:rsidRPr="00BC6B87" w:rsidRDefault="00A713AA" w:rsidP="00A713AA">
            <w:pPr>
              <w:pStyle w:val="TableParagraph"/>
              <w:spacing w:before="127"/>
              <w:ind w:left="159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This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procedure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describes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how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to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perform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an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automated body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fluid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cell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count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using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the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Sysmex</w:t>
            </w:r>
            <w:proofErr w:type="spellEnd"/>
            <w:r w:rsidRPr="00BC6B87">
              <w:rPr>
                <w:rFonts w:ascii="Times New Roman" w:hAnsi="Times New Roman"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XN-3100</w:t>
            </w:r>
            <w:r w:rsidRPr="00BC6B87">
              <w:rPr>
                <w:rFonts w:ascii="Times New Roman" w:hAnsi="Times New Roman"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Hematology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Analyzer.</w:t>
            </w:r>
          </w:p>
          <w:p w:rsidR="000A0FF6" w:rsidRPr="00BC6B87" w:rsidRDefault="000A0FF6" w:rsidP="000A0FF6">
            <w:pPr>
              <w:pStyle w:val="BlockText"/>
              <w:rPr>
                <w:sz w:val="21"/>
                <w:szCs w:val="21"/>
              </w:rPr>
            </w:pPr>
          </w:p>
        </w:tc>
      </w:tr>
    </w:tbl>
    <w:p w:rsidR="000A0FF6" w:rsidRPr="00BC6B87" w:rsidRDefault="000A0FF6" w:rsidP="00A713AA">
      <w:pPr>
        <w:pStyle w:val="BlockLine"/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713AA" w:rsidRPr="00BC6B87" w:rsidTr="00A713AA">
        <w:tc>
          <w:tcPr>
            <w:tcW w:w="1728" w:type="dxa"/>
            <w:shd w:val="clear" w:color="auto" w:fill="auto"/>
          </w:tcPr>
          <w:p w:rsidR="00A713AA" w:rsidRPr="00BC6B87" w:rsidRDefault="00A713AA" w:rsidP="00A713AA">
            <w:pPr>
              <w:pStyle w:val="Heading5"/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Policy</w:t>
            </w:r>
          </w:p>
        </w:tc>
        <w:tc>
          <w:tcPr>
            <w:tcW w:w="7740" w:type="dxa"/>
            <w:shd w:val="clear" w:color="auto" w:fill="auto"/>
          </w:tcPr>
          <w:p w:rsidR="00A713AA" w:rsidRPr="00BC6B87" w:rsidRDefault="00A713AA" w:rsidP="00A713AA">
            <w:pPr>
              <w:pStyle w:val="BlockTex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C6B87">
              <w:rPr>
                <w:color w:val="333333"/>
                <w:spacing w:val="-1"/>
                <w:sz w:val="21"/>
                <w:szCs w:val="21"/>
              </w:rPr>
              <w:t>Body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Fluid</w:t>
            </w:r>
            <w:r w:rsidRPr="00BC6B87">
              <w:rPr>
                <w:color w:val="333333"/>
                <w:sz w:val="21"/>
                <w:szCs w:val="21"/>
              </w:rPr>
              <w:t xml:space="preserve"> cell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z w:val="21"/>
                <w:szCs w:val="21"/>
              </w:rPr>
              <w:t>counts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 xml:space="preserve"> will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only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be</w:t>
            </w:r>
            <w:r w:rsidRPr="00BC6B87">
              <w:rPr>
                <w:color w:val="333333"/>
                <w:sz w:val="21"/>
                <w:szCs w:val="21"/>
              </w:rPr>
              <w:t xml:space="preserve"> run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 xml:space="preserve"> on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the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C6B87">
              <w:rPr>
                <w:color w:val="333333"/>
                <w:sz w:val="21"/>
                <w:szCs w:val="21"/>
              </w:rPr>
              <w:t>Sysmex</w:t>
            </w:r>
            <w:proofErr w:type="spellEnd"/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XN</w:t>
            </w:r>
            <w:r w:rsidRPr="00BC6B87">
              <w:rPr>
                <w:color w:val="333333"/>
                <w:sz w:val="21"/>
                <w:szCs w:val="21"/>
              </w:rPr>
              <w:t xml:space="preserve"> A (primary)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 xml:space="preserve"> and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XN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B</w:t>
            </w:r>
            <w:r w:rsidRPr="00BC6B87">
              <w:rPr>
                <w:color w:val="333333"/>
                <w:sz w:val="21"/>
                <w:szCs w:val="21"/>
              </w:rPr>
              <w:t xml:space="preserve"> (back-up)</w:t>
            </w:r>
          </w:p>
          <w:p w:rsidR="00A713AA" w:rsidRPr="00BC6B87" w:rsidRDefault="00A713AA" w:rsidP="00A713AA">
            <w:pPr>
              <w:pStyle w:val="BlockTex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 xml:space="preserve">The following Body fluid types are approved to run on the </w:t>
            </w:r>
            <w:proofErr w:type="spellStart"/>
            <w:r w:rsidRPr="00BC6B87">
              <w:rPr>
                <w:sz w:val="21"/>
                <w:szCs w:val="21"/>
              </w:rPr>
              <w:t>Sysmex</w:t>
            </w:r>
            <w:proofErr w:type="spellEnd"/>
            <w:r w:rsidRPr="00BC6B87">
              <w:rPr>
                <w:sz w:val="21"/>
                <w:szCs w:val="21"/>
              </w:rPr>
              <w:t xml:space="preserve"> XN 3100:</w:t>
            </w:r>
          </w:p>
          <w:p w:rsidR="00A713AA" w:rsidRPr="00BC6B87" w:rsidRDefault="00A713AA" w:rsidP="00A713AA">
            <w:pPr>
              <w:pStyle w:val="BlockTex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CSF</w:t>
            </w:r>
          </w:p>
          <w:p w:rsidR="00A713AA" w:rsidRPr="00BC6B87" w:rsidRDefault="00A713AA" w:rsidP="00A713AA">
            <w:pPr>
              <w:pStyle w:val="BlockTex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Synovial fluid</w:t>
            </w:r>
          </w:p>
          <w:p w:rsidR="00A713AA" w:rsidRPr="00BC6B87" w:rsidRDefault="00A713AA" w:rsidP="00A713AA">
            <w:pPr>
              <w:pStyle w:val="BlockTex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Serous fluid ( peritoneal, pleural, pericardial)</w:t>
            </w:r>
          </w:p>
          <w:p w:rsidR="00A713AA" w:rsidRPr="00BC6B87" w:rsidRDefault="00A713AA" w:rsidP="00A713AA">
            <w:pPr>
              <w:pStyle w:val="BlockTex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Manual cell count and/or differential will be performed when: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13"/>
              </w:numPr>
              <w:tabs>
                <w:tab w:val="left" w:pos="504"/>
              </w:tabs>
              <w:spacing w:before="4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Specimen</w:t>
            </w:r>
            <w:r w:rsidRPr="00BC6B87">
              <w:rPr>
                <w:rFonts w:ascii="Times New Roman" w:hAnsi="Times New Roman"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is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unsuitable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for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automated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cell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count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(i.e.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bronch</w:t>
            </w:r>
            <w:proofErr w:type="spellEnd"/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wash,</w:t>
            </w:r>
            <w:r w:rsidRPr="00BC6B87">
              <w:rPr>
                <w:rFonts w:ascii="Times New Roman" w:hAnsi="Times New Roman"/>
                <w:color w:val="333333"/>
                <w:spacing w:val="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marked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clumped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clotted, </w:t>
            </w:r>
            <w:proofErr w:type="spellStart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etc</w:t>
            </w:r>
            <w:proofErr w:type="spellEnd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)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13"/>
              </w:numPr>
              <w:tabs>
                <w:tab w:val="left" w:pos="504"/>
              </w:tabs>
              <w:spacing w:before="45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Automated</w:t>
            </w:r>
            <w:r w:rsidRPr="00BC6B87">
              <w:rPr>
                <w:rFonts w:ascii="Times New Roman" w:hAnsi="Times New Roman"/>
                <w:color w:val="333333"/>
                <w:spacing w:val="2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WBC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and/or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RBC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count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and/or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differential has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abnormal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error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flags</w:t>
            </w:r>
          </w:p>
          <w:p w:rsidR="00A713AA" w:rsidRPr="00BC6B87" w:rsidRDefault="00A713AA" w:rsidP="00A713AA">
            <w:pPr>
              <w:pStyle w:val="BlockText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BC6B87">
              <w:rPr>
                <w:color w:val="333333"/>
                <w:spacing w:val="-1"/>
                <w:sz w:val="21"/>
                <w:szCs w:val="21"/>
              </w:rPr>
              <w:t>For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CSF only: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automated WBC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and/or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 xml:space="preserve">RBC </w:t>
            </w:r>
            <w:r w:rsidRPr="00BC6B87">
              <w:rPr>
                <w:color w:val="333333"/>
                <w:sz w:val="21"/>
                <w:szCs w:val="21"/>
              </w:rPr>
              <w:t>count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 xml:space="preserve"> is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below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lower</w:t>
            </w:r>
            <w:r w:rsidRPr="00BC6B87">
              <w:rPr>
                <w:color w:val="333333"/>
                <w:sz w:val="21"/>
                <w:szCs w:val="21"/>
              </w:rPr>
              <w:t xml:space="preserve"> reportable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 xml:space="preserve"> limit</w:t>
            </w:r>
          </w:p>
          <w:p w:rsidR="00A713AA" w:rsidRPr="00BC6B87" w:rsidRDefault="00A713AA" w:rsidP="00A713AA">
            <w:pPr>
              <w:pStyle w:val="BlockTex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C6B87">
              <w:rPr>
                <w:color w:val="333333"/>
                <w:spacing w:val="-1"/>
                <w:sz w:val="21"/>
                <w:szCs w:val="21"/>
              </w:rPr>
              <w:t>If the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automated WBC-BF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is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less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than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or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equal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to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5, the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differential will</w:t>
            </w:r>
            <w:r w:rsidRPr="00BC6B87">
              <w:rPr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not be</w:t>
            </w:r>
            <w:r w:rsidRPr="00BC6B87">
              <w:rPr>
                <w:color w:val="333333"/>
                <w:sz w:val="21"/>
                <w:szCs w:val="21"/>
              </w:rPr>
              <w:t xml:space="preserve"> reported</w:t>
            </w:r>
            <w:r w:rsidR="00336C91">
              <w:rPr>
                <w:color w:val="333333"/>
                <w:sz w:val="21"/>
                <w:szCs w:val="21"/>
              </w:rPr>
              <w:t xml:space="preserve"> ( append ETC NODIF as fluid comment</w:t>
            </w:r>
            <w:r w:rsidRPr="00BC6B87">
              <w:rPr>
                <w:color w:val="333333"/>
                <w:sz w:val="21"/>
                <w:szCs w:val="21"/>
              </w:rPr>
              <w:t>)</w:t>
            </w:r>
          </w:p>
          <w:p w:rsidR="00A713AA" w:rsidRPr="00BC6B87" w:rsidRDefault="00A713AA" w:rsidP="00A713AA">
            <w:pPr>
              <w:pStyle w:val="TableParagraph"/>
              <w:numPr>
                <w:ilvl w:val="0"/>
                <w:numId w:val="12"/>
              </w:numPr>
              <w:spacing w:before="4" w:line="299" w:lineRule="auto"/>
              <w:ind w:right="381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A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slide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will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always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be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prepared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and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reviewed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for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malignant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abnormal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cells and</w:t>
            </w:r>
            <w:r w:rsidR="003F0F1E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as a procedural control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to correlate analyzer cell count.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Order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Pathologist</w:t>
            </w:r>
            <w:r w:rsidRPr="00BC6B87">
              <w:rPr>
                <w:rFonts w:ascii="Times New Roman" w:hAnsi="Times New Roman"/>
                <w:color w:val="333333"/>
                <w:spacing w:val="2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Review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if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suspect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malignant/abnormal</w:t>
            </w:r>
            <w:r w:rsidRPr="00BC6B87">
              <w:rPr>
                <w:rFonts w:ascii="Times New Roman" w:hAnsi="Times New Roman"/>
                <w:color w:val="333333"/>
                <w:spacing w:val="25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cells.</w:t>
            </w:r>
          </w:p>
        </w:tc>
      </w:tr>
    </w:tbl>
    <w:p w:rsidR="00A713AA" w:rsidRPr="00BC6B87" w:rsidRDefault="00A713AA" w:rsidP="00A713AA">
      <w:pPr>
        <w:pStyle w:val="BlockLine"/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713AA" w:rsidRPr="00BC6B87" w:rsidTr="00A713AA">
        <w:tc>
          <w:tcPr>
            <w:tcW w:w="1728" w:type="dxa"/>
            <w:shd w:val="clear" w:color="auto" w:fill="auto"/>
          </w:tcPr>
          <w:p w:rsidR="00A713AA" w:rsidRPr="00BC6B87" w:rsidRDefault="00A713AA" w:rsidP="00A713AA">
            <w:pPr>
              <w:pStyle w:val="Heading5"/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Supplies</w:t>
            </w:r>
          </w:p>
        </w:tc>
        <w:tc>
          <w:tcPr>
            <w:tcW w:w="7740" w:type="dxa"/>
            <w:shd w:val="clear" w:color="auto" w:fill="auto"/>
          </w:tcPr>
          <w:p w:rsidR="00A713AA" w:rsidRPr="00BC6B87" w:rsidRDefault="00A713AA" w:rsidP="00A713AA">
            <w:pPr>
              <w:pStyle w:val="ListParagraph"/>
              <w:numPr>
                <w:ilvl w:val="0"/>
                <w:numId w:val="15"/>
              </w:numPr>
              <w:tabs>
                <w:tab w:val="left" w:pos="504"/>
              </w:tabs>
              <w:spacing w:before="127"/>
              <w:jc w:val="both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Test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tubes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microcups</w:t>
            </w:r>
            <w:proofErr w:type="spellEnd"/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15"/>
              </w:numPr>
              <w:tabs>
                <w:tab w:val="left" w:pos="504"/>
              </w:tabs>
              <w:spacing w:before="45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Disposable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pipettes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15"/>
              </w:numPr>
              <w:tabs>
                <w:tab w:val="left" w:pos="504"/>
              </w:tabs>
              <w:spacing w:before="45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Wooden</w:t>
            </w:r>
            <w:r w:rsidRPr="00BC6B87">
              <w:rPr>
                <w:rFonts w:ascii="Times New Roman" w:hAnsi="Times New Roman"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applicator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sticks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15"/>
              </w:numPr>
              <w:tabs>
                <w:tab w:val="left" w:pos="504"/>
              </w:tabs>
              <w:spacing w:before="45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Hyaluronidase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- store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frozen</w:t>
            </w:r>
          </w:p>
        </w:tc>
      </w:tr>
    </w:tbl>
    <w:p w:rsidR="00A713AA" w:rsidRPr="00BC6B87" w:rsidRDefault="00A713AA" w:rsidP="00A713AA">
      <w:pPr>
        <w:pStyle w:val="BlockLine"/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713AA" w:rsidRPr="00BC6B87" w:rsidTr="00A713AA">
        <w:tc>
          <w:tcPr>
            <w:tcW w:w="1728" w:type="dxa"/>
            <w:shd w:val="clear" w:color="auto" w:fill="auto"/>
          </w:tcPr>
          <w:p w:rsidR="00A713AA" w:rsidRPr="00BC6B87" w:rsidRDefault="00A713AA" w:rsidP="00A713AA">
            <w:pPr>
              <w:pStyle w:val="Heading5"/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Specimen Requirements</w:t>
            </w:r>
          </w:p>
        </w:tc>
        <w:tc>
          <w:tcPr>
            <w:tcW w:w="7740" w:type="dxa"/>
            <w:shd w:val="clear" w:color="auto" w:fill="auto"/>
          </w:tcPr>
          <w:p w:rsidR="00A713AA" w:rsidRPr="00BC6B87" w:rsidRDefault="00A713AA" w:rsidP="00A713AA">
            <w:pPr>
              <w:pStyle w:val="ListParagraph"/>
              <w:numPr>
                <w:ilvl w:val="0"/>
                <w:numId w:val="16"/>
              </w:numPr>
              <w:tabs>
                <w:tab w:val="left" w:pos="504"/>
              </w:tabs>
              <w:spacing w:before="127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For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CSF, anticoagulant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is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not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required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recommended.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Note: CSF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collection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tubes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cannot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be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used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on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the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analyzer.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Place</w:t>
            </w:r>
            <w:r w:rsidRPr="00BC6B87">
              <w:rPr>
                <w:rFonts w:ascii="Times New Roman" w:hAnsi="Times New Roman"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aliquot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into labeled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microcup</w:t>
            </w:r>
            <w:proofErr w:type="spellEnd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(without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anticoagulant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- </w:t>
            </w:r>
            <w:proofErr w:type="spellStart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Stago</w:t>
            </w:r>
            <w:proofErr w:type="spellEnd"/>
            <w:r w:rsidRPr="00BC6B87">
              <w:rPr>
                <w:rFonts w:ascii="Times New Roman" w:hAnsi="Times New Roman"/>
                <w:color w:val="333333"/>
                <w:spacing w:val="26"/>
                <w:sz w:val="21"/>
                <w:szCs w:val="21"/>
              </w:rPr>
              <w:t xml:space="preserve"> </w:t>
            </w:r>
            <w:proofErr w:type="spellStart"/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microcups</w:t>
            </w:r>
            <w:proofErr w:type="spellEnd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are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approved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for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use)</w:t>
            </w:r>
            <w:r w:rsidRPr="00BC6B87">
              <w:rPr>
                <w:rFonts w:ascii="Times New Roman" w:hAnsi="Times New Roman"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plain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test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tube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16"/>
              </w:numPr>
              <w:tabs>
                <w:tab w:val="left" w:pos="504"/>
              </w:tabs>
              <w:spacing w:before="127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Serous</w:t>
            </w:r>
            <w:r w:rsidRPr="00BC6B87">
              <w:rPr>
                <w:rFonts w:ascii="Times New Roman" w:hAnsi="Times New Roman"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and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synovial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fluid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should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be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placed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into EDTA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tube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to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prevent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clotting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16"/>
              </w:numPr>
              <w:tabs>
                <w:tab w:val="left" w:pos="504"/>
              </w:tabs>
              <w:spacing w:before="127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It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is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recommended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that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all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synovial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fluid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(or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other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viscous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fluid)</w:t>
            </w:r>
            <w:r w:rsidRPr="00BC6B87">
              <w:rPr>
                <w:rFonts w:ascii="Times New Roman" w:hAnsi="Times New Roman"/>
                <w:color w:val="333333"/>
                <w:spacing w:val="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aliquots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be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treated</w:t>
            </w:r>
            <w:r w:rsidRPr="00BC6B87">
              <w:rPr>
                <w:rFonts w:ascii="Times New Roman" w:hAnsi="Times New Roman"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with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a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small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amount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of hyaluronidase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before</w:t>
            </w:r>
            <w:r w:rsidRPr="00BC6B87">
              <w:rPr>
                <w:rFonts w:ascii="Times New Roman" w:hAnsi="Times New Roman"/>
                <w:color w:val="333333"/>
                <w:spacing w:val="28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analyzing</w:t>
            </w:r>
          </w:p>
        </w:tc>
      </w:tr>
    </w:tbl>
    <w:p w:rsidR="00A713AA" w:rsidRDefault="00A713AA" w:rsidP="00A713AA">
      <w:pPr>
        <w:pStyle w:val="ContinuedOnNextPa"/>
      </w:pPr>
      <w:r>
        <w:t>Continued on next page</w:t>
      </w:r>
    </w:p>
    <w:p w:rsidR="00A713AA" w:rsidRPr="00E7776F" w:rsidRDefault="00A713AA" w:rsidP="00A713AA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A713AA">
        <w:br w:type="page"/>
      </w:r>
      <w:r w:rsidRPr="00E7776F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E7776F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E7776F">
        <w:rPr>
          <w:rFonts w:ascii="Times New Roman" w:hAnsi="Times New Roman" w:cs="Times New Roman"/>
          <w:sz w:val="36"/>
          <w:szCs w:val="36"/>
        </w:rPr>
        <w:fldChar w:fldCharType="separate"/>
      </w:r>
      <w:r w:rsidRPr="00E7776F">
        <w:rPr>
          <w:rFonts w:ascii="Times New Roman" w:hAnsi="Times New Roman" w:cs="Times New Roman"/>
          <w:noProof/>
          <w:sz w:val="36"/>
          <w:szCs w:val="36"/>
        </w:rPr>
        <w:t>Performing Body Fluid Cell Counts on the Sysmex XN-3100 Hematology Analyzer</w:t>
      </w:r>
      <w:r w:rsidRPr="00E7776F">
        <w:rPr>
          <w:rFonts w:ascii="Times New Roman" w:hAnsi="Times New Roman" w:cs="Times New Roman"/>
          <w:sz w:val="36"/>
          <w:szCs w:val="36"/>
        </w:rPr>
        <w:fldChar w:fldCharType="end"/>
      </w:r>
      <w:r w:rsidRPr="00E7776F">
        <w:rPr>
          <w:rFonts w:ascii="Times New Roman" w:hAnsi="Times New Roman" w:cs="Times New Roman"/>
          <w:sz w:val="36"/>
          <w:szCs w:val="36"/>
        </w:rPr>
        <w:t xml:space="preserve">, </w:t>
      </w:r>
      <w:r w:rsidRPr="00E7776F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A713AA" w:rsidRPr="00A713AA" w:rsidRDefault="00A713AA" w:rsidP="00A713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713AA" w:rsidRPr="00BC6B87" w:rsidTr="00A713AA">
        <w:tc>
          <w:tcPr>
            <w:tcW w:w="1728" w:type="dxa"/>
            <w:shd w:val="clear" w:color="auto" w:fill="auto"/>
          </w:tcPr>
          <w:p w:rsidR="00A713AA" w:rsidRPr="00BC6B87" w:rsidRDefault="00A713AA" w:rsidP="00A713AA">
            <w:pPr>
              <w:pStyle w:val="Heading5"/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Specimen Requirements,</w:t>
            </w:r>
          </w:p>
          <w:p w:rsidR="00A713AA" w:rsidRPr="00BC6B87" w:rsidRDefault="00A713AA" w:rsidP="00A713AA">
            <w:pPr>
              <w:pStyle w:val="Heading5"/>
              <w:rPr>
                <w:sz w:val="21"/>
                <w:szCs w:val="21"/>
              </w:rPr>
            </w:pPr>
            <w:proofErr w:type="spellStart"/>
            <w:proofErr w:type="gramStart"/>
            <w:r w:rsidRPr="00BC6B87">
              <w:rPr>
                <w:sz w:val="21"/>
                <w:szCs w:val="21"/>
              </w:rPr>
              <w:t>cont</w:t>
            </w:r>
            <w:proofErr w:type="spellEnd"/>
            <w:proofErr w:type="gramEnd"/>
          </w:p>
        </w:tc>
        <w:tc>
          <w:tcPr>
            <w:tcW w:w="7740" w:type="dxa"/>
            <w:shd w:val="clear" w:color="auto" w:fill="auto"/>
          </w:tcPr>
          <w:p w:rsidR="00A713AA" w:rsidRPr="00BC6B87" w:rsidRDefault="00A713AA" w:rsidP="00A713AA">
            <w:pPr>
              <w:pStyle w:val="ListParagraph"/>
              <w:tabs>
                <w:tab w:val="left" w:pos="504"/>
              </w:tabs>
              <w:spacing w:before="1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sym w:font="Symbol" w:char="F0B7"/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     All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specimens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must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be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checked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for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clots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prior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to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analyzing.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23"/>
              </w:numPr>
              <w:tabs>
                <w:tab w:val="left" w:pos="848"/>
              </w:tabs>
              <w:spacing w:before="45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Specimens</w:t>
            </w:r>
            <w:r w:rsidRPr="00BC6B87">
              <w:rPr>
                <w:rFonts w:ascii="Times New Roman" w:hAnsi="Times New Roman"/>
                <w:color w:val="333333"/>
                <w:spacing w:val="2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that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are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markedly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clumped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clotted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will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not be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run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on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the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analyzer.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19"/>
              </w:numPr>
              <w:tabs>
                <w:tab w:val="left" w:pos="848"/>
              </w:tabs>
              <w:spacing w:before="45" w:line="299" w:lineRule="auto"/>
              <w:ind w:right="257"/>
              <w:rPr>
                <w:rFonts w:ascii="Times New Roman" w:eastAsia="Arial" w:hAnsi="Times New Roman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Clotted and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sub-optimal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specimens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are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handled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on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a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case-by-case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basis.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If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cell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count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is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performed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on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clotted,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sub-optimal,</w:t>
            </w:r>
            <w:r w:rsidRPr="00BC6B87">
              <w:rPr>
                <w:rFonts w:ascii="Times New Roman" w:hAnsi="Times New Roman"/>
                <w:color w:val="333333"/>
                <w:spacing w:val="2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and/or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older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than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desired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limit, then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add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the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ETC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comment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FCLOT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(Cell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count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and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differential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may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be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inaccurate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due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to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clot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in</w:t>
            </w:r>
            <w:r w:rsidRPr="00BC6B87">
              <w:rPr>
                <w:rFonts w:ascii="Times New Roman" w:hAnsi="Times New Roman"/>
                <w:color w:val="333333"/>
                <w:spacing w:val="32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>specimen)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to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the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Comment</w:t>
            </w:r>
            <w:r w:rsidRPr="00BC6B87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field</w:t>
            </w:r>
          </w:p>
          <w:p w:rsidR="00A713AA" w:rsidRPr="00BC6B87" w:rsidRDefault="00A713AA" w:rsidP="00A713AA">
            <w:pPr>
              <w:pStyle w:val="ListParagraph"/>
              <w:tabs>
                <w:tab w:val="left" w:pos="848"/>
              </w:tabs>
              <w:spacing w:before="45" w:line="299" w:lineRule="auto"/>
              <w:ind w:right="257"/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sym w:font="Symbol" w:char="F0B7"/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     Specimen stability: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19"/>
              </w:numPr>
              <w:tabs>
                <w:tab w:val="left" w:pos="848"/>
              </w:tabs>
              <w:spacing w:before="45" w:line="299" w:lineRule="auto"/>
              <w:ind w:right="257"/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CSF should be tested within 4 hrs. If &gt;4 hours ,use good judgement before reporting results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19"/>
              </w:numPr>
              <w:tabs>
                <w:tab w:val="left" w:pos="848"/>
              </w:tabs>
              <w:spacing w:before="45" w:line="299" w:lineRule="auto"/>
              <w:ind w:right="257"/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All other body fluids should be tested within 24 hours of collection</w:t>
            </w:r>
          </w:p>
          <w:p w:rsidR="00A713AA" w:rsidRPr="00BC6B87" w:rsidRDefault="00A713AA" w:rsidP="00A713AA">
            <w:pPr>
              <w:pStyle w:val="ListParagraph"/>
              <w:tabs>
                <w:tab w:val="left" w:pos="848"/>
              </w:tabs>
              <w:spacing w:before="45" w:line="299" w:lineRule="auto"/>
              <w:ind w:right="257"/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sym w:font="Symbol" w:char="F0B7"/>
            </w: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     Minimum volume:</w:t>
            </w:r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25"/>
              </w:numPr>
              <w:tabs>
                <w:tab w:val="left" w:pos="848"/>
              </w:tabs>
              <w:spacing w:before="45" w:line="299" w:lineRule="auto"/>
              <w:ind w:right="257"/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Normal tube cap off  is 300 </w:t>
            </w:r>
            <w:proofErr w:type="spellStart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uL</w:t>
            </w:r>
            <w:proofErr w:type="spellEnd"/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25"/>
              </w:numPr>
              <w:tabs>
                <w:tab w:val="left" w:pos="848"/>
              </w:tabs>
              <w:spacing w:before="45" w:line="299" w:lineRule="auto"/>
              <w:ind w:right="257"/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</w:pPr>
            <w:proofErr w:type="spellStart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Microcup</w:t>
            </w:r>
            <w:proofErr w:type="spellEnd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is 160 </w:t>
            </w:r>
            <w:proofErr w:type="spellStart"/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uL</w:t>
            </w:r>
            <w:proofErr w:type="spellEnd"/>
          </w:p>
          <w:p w:rsidR="00A713AA" w:rsidRPr="00BC6B87" w:rsidRDefault="00A713AA" w:rsidP="00A713AA">
            <w:pPr>
              <w:pStyle w:val="ListParagraph"/>
              <w:numPr>
                <w:ilvl w:val="0"/>
                <w:numId w:val="25"/>
              </w:numPr>
              <w:tabs>
                <w:tab w:val="left" w:pos="848"/>
              </w:tabs>
              <w:spacing w:before="45" w:line="299" w:lineRule="auto"/>
              <w:ind w:right="257"/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</w:pPr>
            <w:r w:rsidRPr="00BC6B87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Raised bottom tubes cannot be used for body fluid analysis</w:t>
            </w:r>
          </w:p>
        </w:tc>
      </w:tr>
    </w:tbl>
    <w:p w:rsidR="00A713AA" w:rsidRPr="00BC6B87" w:rsidRDefault="00A713AA" w:rsidP="00A713AA">
      <w:pPr>
        <w:pStyle w:val="BlockLine"/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713AA" w:rsidRPr="00BC6B87" w:rsidTr="00A713AA">
        <w:tc>
          <w:tcPr>
            <w:tcW w:w="1728" w:type="dxa"/>
            <w:shd w:val="clear" w:color="auto" w:fill="auto"/>
          </w:tcPr>
          <w:p w:rsidR="00A713AA" w:rsidRPr="00BC6B87" w:rsidRDefault="00A713AA" w:rsidP="00A713AA">
            <w:pPr>
              <w:pStyle w:val="Heading5"/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Quality Control</w:t>
            </w:r>
          </w:p>
        </w:tc>
        <w:tc>
          <w:tcPr>
            <w:tcW w:w="7740" w:type="dxa"/>
            <w:shd w:val="clear" w:color="auto" w:fill="auto"/>
          </w:tcPr>
          <w:p w:rsidR="00A713AA" w:rsidRPr="00BC6B87" w:rsidRDefault="00A713AA" w:rsidP="00A713AA">
            <w:pPr>
              <w:pStyle w:val="BlockText"/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 xml:space="preserve">Refer to </w:t>
            </w:r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Running</w:t>
            </w:r>
            <w:r w:rsidRPr="00BC6B87">
              <w:rPr>
                <w:i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and</w:t>
            </w:r>
            <w:r w:rsidRPr="00BC6B87">
              <w:rPr>
                <w:i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Evaluating</w:t>
            </w:r>
            <w:r w:rsidRPr="00BC6B87">
              <w:rPr>
                <w:i/>
                <w:color w:val="333333"/>
                <w:spacing w:val="2"/>
                <w:sz w:val="21"/>
                <w:szCs w:val="21"/>
              </w:rPr>
              <w:t xml:space="preserve"> </w:t>
            </w:r>
            <w:r w:rsidR="00BC6B87" w:rsidRPr="00BC6B87">
              <w:rPr>
                <w:i/>
                <w:color w:val="333333"/>
                <w:spacing w:val="-1"/>
                <w:sz w:val="21"/>
                <w:szCs w:val="21"/>
              </w:rPr>
              <w:t xml:space="preserve">BF </w:t>
            </w:r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Quality</w:t>
            </w:r>
            <w:r w:rsidRPr="00BC6B87">
              <w:rPr>
                <w:i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Control</w:t>
            </w:r>
            <w:r w:rsidRPr="00BC6B87">
              <w:rPr>
                <w:i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on</w:t>
            </w:r>
            <w:r w:rsidRPr="00BC6B87">
              <w:rPr>
                <w:i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the</w:t>
            </w:r>
            <w:r w:rsidRPr="00BC6B87">
              <w:rPr>
                <w:i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Sysmex</w:t>
            </w:r>
            <w:proofErr w:type="spellEnd"/>
            <w:r w:rsidRPr="00BC6B87">
              <w:rPr>
                <w:i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XN-3100</w:t>
            </w:r>
            <w:r w:rsidRPr="00BC6B87">
              <w:rPr>
                <w:i/>
                <w:color w:val="333333"/>
                <w:spacing w:val="1"/>
                <w:sz w:val="21"/>
                <w:szCs w:val="21"/>
              </w:rPr>
              <w:t xml:space="preserve"> </w:t>
            </w:r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Hematology</w:t>
            </w:r>
            <w:r w:rsidRPr="00BC6B87">
              <w:rPr>
                <w:i/>
                <w:color w:val="333333"/>
                <w:sz w:val="21"/>
                <w:szCs w:val="21"/>
              </w:rPr>
              <w:t xml:space="preserve"> </w:t>
            </w:r>
            <w:r w:rsidRPr="00BC6B87">
              <w:rPr>
                <w:i/>
                <w:color w:val="333333"/>
                <w:spacing w:val="-1"/>
                <w:sz w:val="21"/>
                <w:szCs w:val="21"/>
              </w:rPr>
              <w:t>Analyzer</w:t>
            </w:r>
            <w:r w:rsidRPr="00BC6B87">
              <w:rPr>
                <w:i/>
                <w:color w:val="333333"/>
                <w:spacing w:val="5"/>
                <w:sz w:val="21"/>
                <w:szCs w:val="21"/>
              </w:rPr>
              <w:t xml:space="preserve"> </w:t>
            </w:r>
            <w:r w:rsidRPr="00BC6B87">
              <w:rPr>
                <w:color w:val="333333"/>
                <w:spacing w:val="-1"/>
                <w:sz w:val="21"/>
                <w:szCs w:val="21"/>
              </w:rPr>
              <w:t>procedure</w:t>
            </w:r>
          </w:p>
        </w:tc>
      </w:tr>
    </w:tbl>
    <w:p w:rsidR="00A713AA" w:rsidRPr="00BC6B87" w:rsidRDefault="00A713AA" w:rsidP="00A713AA">
      <w:pPr>
        <w:pStyle w:val="BlockLine"/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713AA" w:rsidRPr="00BC6B87" w:rsidTr="00A713AA">
        <w:trPr>
          <w:trHeight w:val="240"/>
        </w:trPr>
        <w:tc>
          <w:tcPr>
            <w:tcW w:w="1728" w:type="dxa"/>
            <w:shd w:val="clear" w:color="auto" w:fill="auto"/>
          </w:tcPr>
          <w:p w:rsidR="00A713AA" w:rsidRPr="00BC6B87" w:rsidRDefault="00A713AA" w:rsidP="00A713AA">
            <w:pPr>
              <w:pStyle w:val="Heading5"/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Procedure</w:t>
            </w:r>
          </w:p>
        </w:tc>
        <w:tc>
          <w:tcPr>
            <w:tcW w:w="7740" w:type="dxa"/>
            <w:shd w:val="clear" w:color="auto" w:fill="auto"/>
          </w:tcPr>
          <w:p w:rsidR="00A713AA" w:rsidRPr="00BC6B87" w:rsidRDefault="00A713AA" w:rsidP="00A713AA">
            <w:pPr>
              <w:pStyle w:val="BlockText"/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>Follow the steps below to perform an autom</w:t>
            </w:r>
            <w:r w:rsidR="00BC6B87" w:rsidRPr="00BC6B87">
              <w:rPr>
                <w:sz w:val="21"/>
                <w:szCs w:val="21"/>
              </w:rPr>
              <w:t>ated cell count on a body fluid</w:t>
            </w: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384"/>
              <w:gridCol w:w="1710"/>
              <w:gridCol w:w="4050"/>
              <w:gridCol w:w="344"/>
            </w:tblGrid>
            <w:tr w:rsidR="00A713AA" w:rsidRPr="00BC6B87" w:rsidTr="00A713A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713AA" w:rsidRPr="00BC6B87" w:rsidRDefault="00A713AA" w:rsidP="00A713AA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A713AA" w:rsidRPr="00BC6B87" w:rsidRDefault="00A713AA" w:rsidP="00A713AA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Action</w:t>
                  </w:r>
                </w:p>
              </w:tc>
            </w:tr>
            <w:tr w:rsidR="00A713AA" w:rsidRPr="00BC6B87" w:rsidTr="00A713A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>Ensure analyzer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 xml:space="preserve"> is </w:t>
                  </w: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>in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>Ready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 xml:space="preserve"> status then switch</w:t>
                  </w: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to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 xml:space="preserve"> Manual</w:t>
                  </w: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>Mode</w:t>
                  </w:r>
                </w:p>
              </w:tc>
            </w:tr>
            <w:tr w:rsidR="00A713AA" w:rsidRPr="00BC6B87" w:rsidTr="00A713A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>Click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>Change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>Analysis</w:t>
                  </w:r>
                  <w:r w:rsidRPr="00BC6B87">
                    <w:rPr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>Mode</w:t>
                  </w: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button on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 xml:space="preserve"> control</w:t>
                  </w:r>
                  <w:r w:rsidRPr="00BC6B87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BC6B87">
                    <w:rPr>
                      <w:color w:val="333333"/>
                      <w:sz w:val="21"/>
                      <w:szCs w:val="21"/>
                    </w:rPr>
                    <w:t>menu</w:t>
                  </w:r>
                </w:p>
              </w:tc>
            </w:tr>
            <w:tr w:rsidR="00A713AA" w:rsidRPr="00BC6B87" w:rsidTr="00A713A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Select body fluid then click OK</w:t>
                  </w:r>
                </w:p>
              </w:tc>
            </w:tr>
            <w:tr w:rsidR="00A713AA" w:rsidRPr="00BC6B87" w:rsidTr="00A713A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Review body fluid background check for acceptable limits</w:t>
                  </w:r>
                </w:p>
                <w:p w:rsidR="00A713AA" w:rsidRPr="00BC6B87" w:rsidRDefault="00A713AA" w:rsidP="00A713AA">
                  <w:pPr>
                    <w:pStyle w:val="TableText"/>
                    <w:numPr>
                      <w:ilvl w:val="0"/>
                      <w:numId w:val="27"/>
                    </w:numPr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WBC-BF ≤ 0.001 K/</w:t>
                  </w:r>
                  <w:proofErr w:type="spellStart"/>
                  <w:r w:rsidRPr="00BC6B87">
                    <w:rPr>
                      <w:sz w:val="21"/>
                      <w:szCs w:val="21"/>
                    </w:rPr>
                    <w:t>uL</w:t>
                  </w:r>
                  <w:proofErr w:type="spellEnd"/>
                </w:p>
                <w:p w:rsidR="00A713AA" w:rsidRPr="00BC6B87" w:rsidRDefault="00A713AA" w:rsidP="00A713AA">
                  <w:pPr>
                    <w:pStyle w:val="TableText"/>
                    <w:numPr>
                      <w:ilvl w:val="0"/>
                      <w:numId w:val="27"/>
                    </w:numPr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RBC-BF ≤ 0.003 M/</w:t>
                  </w:r>
                  <w:proofErr w:type="spellStart"/>
                  <w:r w:rsidRPr="00BC6B87">
                    <w:rPr>
                      <w:sz w:val="21"/>
                      <w:szCs w:val="21"/>
                    </w:rPr>
                    <w:t>uL</w:t>
                  </w:r>
                  <w:proofErr w:type="spellEnd"/>
                </w:p>
              </w:tc>
            </w:tr>
            <w:tr w:rsidR="00A713AA" w:rsidRPr="00BC6B87" w:rsidTr="00A713AA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</w:p>
              </w:tc>
            </w:tr>
            <w:tr w:rsidR="00A713AA" w:rsidRPr="00BC6B87" w:rsidTr="00E7776F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b/>
                      <w:sz w:val="21"/>
                      <w:szCs w:val="21"/>
                    </w:rPr>
                  </w:pPr>
                  <w:r w:rsidRPr="00BC6B87">
                    <w:rPr>
                      <w:b/>
                      <w:sz w:val="21"/>
                      <w:szCs w:val="21"/>
                    </w:rPr>
                    <w:t xml:space="preserve">If </w:t>
                  </w:r>
                </w:p>
              </w:tc>
              <w:tc>
                <w:tcPr>
                  <w:tcW w:w="27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b/>
                      <w:sz w:val="21"/>
                      <w:szCs w:val="21"/>
                    </w:rPr>
                  </w:pPr>
                  <w:r w:rsidRPr="00BC6B87">
                    <w:rPr>
                      <w:b/>
                      <w:sz w:val="21"/>
                      <w:szCs w:val="21"/>
                    </w:rPr>
                    <w:t>Then</w:t>
                  </w:r>
                </w:p>
              </w:tc>
              <w:tc>
                <w:tcPr>
                  <w:tcW w:w="229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</w:p>
              </w:tc>
            </w:tr>
            <w:tr w:rsidR="00A713AA" w:rsidRPr="00BC6B87" w:rsidTr="00E7776F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BF background check passes</w:t>
                  </w:r>
                </w:p>
              </w:tc>
              <w:tc>
                <w:tcPr>
                  <w:tcW w:w="27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numPr>
                      <w:ilvl w:val="0"/>
                      <w:numId w:val="28"/>
                    </w:numPr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Proceed to step 5</w:t>
                  </w:r>
                </w:p>
              </w:tc>
              <w:tc>
                <w:tcPr>
                  <w:tcW w:w="229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</w:p>
              </w:tc>
            </w:tr>
            <w:tr w:rsidR="00A713AA" w:rsidRPr="00BC6B87" w:rsidTr="00E7776F">
              <w:trPr>
                <w:trHeight w:val="228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BF background check does not pass</w:t>
                  </w:r>
                </w:p>
              </w:tc>
              <w:tc>
                <w:tcPr>
                  <w:tcW w:w="27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numPr>
                      <w:ilvl w:val="0"/>
                      <w:numId w:val="28"/>
                    </w:numPr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Use back up XN analyzer</w:t>
                  </w:r>
                </w:p>
                <w:p w:rsidR="00A713AA" w:rsidRPr="00BC6B87" w:rsidRDefault="00A713AA" w:rsidP="00A713AA">
                  <w:pPr>
                    <w:pStyle w:val="TableText"/>
                    <w:numPr>
                      <w:ilvl w:val="0"/>
                      <w:numId w:val="28"/>
                    </w:numPr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Or troubleshoot and resolve background check failure before proceeding</w:t>
                  </w:r>
                </w:p>
              </w:tc>
              <w:tc>
                <w:tcPr>
                  <w:tcW w:w="229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</w:p>
              </w:tc>
            </w:tr>
            <w:tr w:rsidR="00A713AA" w:rsidRPr="00BC6B87" w:rsidTr="00A713AA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</w:p>
              </w:tc>
            </w:tr>
            <w:tr w:rsidR="00A713AA" w:rsidRPr="00BC6B87" w:rsidTr="00A713A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A713AA" w:rsidRPr="00BC6B87" w:rsidRDefault="00A713AA" w:rsidP="00A713AA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BC6B87">
                    <w:rPr>
                      <w:sz w:val="21"/>
                      <w:szCs w:val="21"/>
                    </w:rPr>
                    <w:t>Click manual analysis button in the analyzer menu</w:t>
                  </w:r>
                </w:p>
              </w:tc>
            </w:tr>
          </w:tbl>
          <w:p w:rsidR="00A713AA" w:rsidRPr="00BC6B87" w:rsidRDefault="00A713AA" w:rsidP="00A713AA">
            <w:pPr>
              <w:pStyle w:val="BlockText"/>
              <w:rPr>
                <w:sz w:val="21"/>
                <w:szCs w:val="21"/>
              </w:rPr>
            </w:pPr>
            <w:r w:rsidRPr="00BC6B87">
              <w:rPr>
                <w:sz w:val="21"/>
                <w:szCs w:val="21"/>
              </w:rPr>
              <w:t xml:space="preserve"> </w:t>
            </w:r>
          </w:p>
        </w:tc>
      </w:tr>
    </w:tbl>
    <w:p w:rsidR="00A713AA" w:rsidRDefault="00A713AA" w:rsidP="00A713AA">
      <w:pPr>
        <w:pStyle w:val="ContinuedOnNextPa"/>
      </w:pPr>
      <w:r>
        <w:t>Continued on next page</w:t>
      </w:r>
    </w:p>
    <w:p w:rsidR="00A713AA" w:rsidRPr="00605637" w:rsidRDefault="00A713AA" w:rsidP="00A713AA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A713AA">
        <w:br w:type="page"/>
      </w:r>
      <w:r w:rsidRPr="00605637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605637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605637">
        <w:rPr>
          <w:rFonts w:ascii="Times New Roman" w:hAnsi="Times New Roman" w:cs="Times New Roman"/>
          <w:sz w:val="36"/>
          <w:szCs w:val="36"/>
        </w:rPr>
        <w:fldChar w:fldCharType="separate"/>
      </w:r>
      <w:r w:rsidRPr="00605637">
        <w:rPr>
          <w:rFonts w:ascii="Times New Roman" w:hAnsi="Times New Roman" w:cs="Times New Roman"/>
          <w:noProof/>
          <w:sz w:val="36"/>
          <w:szCs w:val="36"/>
        </w:rPr>
        <w:t>Performing Body Fluid Cell Counts on the Sysmex XN-3100 Hematology Analyzer</w:t>
      </w:r>
      <w:r w:rsidRPr="00605637">
        <w:rPr>
          <w:rFonts w:ascii="Times New Roman" w:hAnsi="Times New Roman" w:cs="Times New Roman"/>
          <w:sz w:val="36"/>
          <w:szCs w:val="36"/>
        </w:rPr>
        <w:fldChar w:fldCharType="end"/>
      </w:r>
      <w:r w:rsidRPr="00605637">
        <w:rPr>
          <w:rFonts w:ascii="Times New Roman" w:hAnsi="Times New Roman" w:cs="Times New Roman"/>
          <w:sz w:val="36"/>
          <w:szCs w:val="36"/>
        </w:rPr>
        <w:t xml:space="preserve">, </w:t>
      </w:r>
      <w:r w:rsidRPr="00605637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A713AA" w:rsidRPr="00A713AA" w:rsidRDefault="00A713AA" w:rsidP="00A713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713AA" w:rsidRPr="00A713AA" w:rsidTr="00A713AA">
        <w:trPr>
          <w:trHeight w:val="240"/>
        </w:trPr>
        <w:tc>
          <w:tcPr>
            <w:tcW w:w="1728" w:type="dxa"/>
            <w:shd w:val="clear" w:color="auto" w:fill="auto"/>
          </w:tcPr>
          <w:p w:rsidR="00A713AA" w:rsidRDefault="00A713AA" w:rsidP="00A713AA">
            <w:pPr>
              <w:pStyle w:val="Heading5"/>
            </w:pPr>
            <w:r>
              <w:t xml:space="preserve">Procedure, </w:t>
            </w:r>
          </w:p>
          <w:p w:rsidR="00A713AA" w:rsidRPr="00A713AA" w:rsidRDefault="00A713AA" w:rsidP="00A713AA">
            <w:pPr>
              <w:pStyle w:val="Heading5"/>
            </w:pPr>
            <w:proofErr w:type="spellStart"/>
            <w:proofErr w:type="gramStart"/>
            <w:r>
              <w:t>cont</w:t>
            </w:r>
            <w:proofErr w:type="spellEnd"/>
            <w:proofErr w:type="gramEnd"/>
          </w:p>
        </w:tc>
        <w:tc>
          <w:tcPr>
            <w:tcW w:w="7740" w:type="dxa"/>
            <w:shd w:val="clear" w:color="auto" w:fill="auto"/>
          </w:tcPr>
          <w:p w:rsidR="00A713AA" w:rsidRPr="00A713AA" w:rsidRDefault="00A713AA" w:rsidP="00A713AA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2"/>
              <w:gridCol w:w="624"/>
              <w:gridCol w:w="1191"/>
              <w:gridCol w:w="3690"/>
              <w:gridCol w:w="777"/>
              <w:gridCol w:w="236"/>
            </w:tblGrid>
            <w:tr w:rsidR="00A713AA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713AA" w:rsidRPr="00E7776F" w:rsidRDefault="00A713AA" w:rsidP="00A713AA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A713AA" w:rsidRPr="00E7776F" w:rsidRDefault="00A713AA" w:rsidP="00A713AA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A713AA" w:rsidTr="00A713A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Select the desired parameter for each field below</w:t>
                  </w:r>
                </w:p>
              </w:tc>
              <w:tc>
                <w:tcPr>
                  <w:tcW w:w="360" w:type="dxa"/>
                </w:tcPr>
                <w:p w:rsidR="00A713AA" w:rsidRDefault="00A713AA">
                  <w:r>
                    <w:tab/>
                  </w:r>
                </w:p>
              </w:tc>
            </w:tr>
            <w:tr w:rsidR="00A713AA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713AA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Read ID</w:t>
                  </w:r>
                </w:p>
              </w:tc>
              <w:tc>
                <w:tcPr>
                  <w:tcW w:w="25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numPr>
                      <w:ilvl w:val="0"/>
                      <w:numId w:val="29"/>
                    </w:numPr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Check box for barcode ID read</w:t>
                  </w:r>
                </w:p>
                <w:p w:rsidR="00A713AA" w:rsidRPr="00E7776F" w:rsidRDefault="00A713AA" w:rsidP="00A713AA">
                  <w:pPr>
                    <w:pStyle w:val="TableText"/>
                    <w:numPr>
                      <w:ilvl w:val="0"/>
                      <w:numId w:val="29"/>
                    </w:numPr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Uncheck box to enter sample ID manually or use hand held barcode scanner in the sample number field</w:t>
                  </w:r>
                </w:p>
                <w:p w:rsidR="00A713AA" w:rsidRPr="00E7776F" w:rsidRDefault="00A713AA" w:rsidP="00A713AA">
                  <w:pPr>
                    <w:pStyle w:val="TableText"/>
                    <w:numPr>
                      <w:ilvl w:val="0"/>
                      <w:numId w:val="30"/>
                    </w:numPr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 xml:space="preserve">Samples in </w:t>
                  </w:r>
                  <w:proofErr w:type="spellStart"/>
                  <w:r w:rsidRPr="00E7776F">
                    <w:rPr>
                      <w:sz w:val="22"/>
                      <w:szCs w:val="22"/>
                    </w:rPr>
                    <w:t>microcups</w:t>
                  </w:r>
                  <w:proofErr w:type="spellEnd"/>
                  <w:r w:rsidRPr="00E7776F">
                    <w:rPr>
                      <w:sz w:val="22"/>
                      <w:szCs w:val="22"/>
                    </w:rPr>
                    <w:t>, the ID must be manually entered by hand or hand held barcode scanner</w:t>
                  </w:r>
                </w:p>
                <w:p w:rsidR="00A713AA" w:rsidRPr="00E7776F" w:rsidRDefault="00A713AA" w:rsidP="00A713AA">
                  <w:pPr>
                    <w:pStyle w:val="TableText"/>
                    <w:numPr>
                      <w:ilvl w:val="0"/>
                      <w:numId w:val="30"/>
                    </w:numPr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Manual dilutions, ID must be programmed with dilution factor</w:t>
                  </w:r>
                </w:p>
              </w:tc>
              <w:tc>
                <w:tcPr>
                  <w:tcW w:w="53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713AA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Patient ID</w:t>
                  </w:r>
                </w:p>
              </w:tc>
              <w:tc>
                <w:tcPr>
                  <w:tcW w:w="25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numPr>
                      <w:ilvl w:val="0"/>
                      <w:numId w:val="31"/>
                    </w:numPr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Enter patient MRN if manually entering sample ID</w:t>
                  </w:r>
                </w:p>
              </w:tc>
              <w:tc>
                <w:tcPr>
                  <w:tcW w:w="53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713AA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Cap Open</w:t>
                  </w:r>
                </w:p>
              </w:tc>
              <w:tc>
                <w:tcPr>
                  <w:tcW w:w="25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numPr>
                      <w:ilvl w:val="0"/>
                      <w:numId w:val="31"/>
                    </w:numPr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Ensure cap open is checked and run body fluid sample with cap off</w:t>
                  </w:r>
                </w:p>
              </w:tc>
              <w:tc>
                <w:tcPr>
                  <w:tcW w:w="535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713AA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713AA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A713AA" w:rsidRPr="00E7776F" w:rsidRDefault="00A713AA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Click OK</w:t>
                  </w:r>
                </w:p>
              </w:tc>
            </w:tr>
            <w:tr w:rsidR="00D743EE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743EE" w:rsidRPr="00E7776F" w:rsidRDefault="00E7776F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D743EE" w:rsidRPr="00E7776F" w:rsidRDefault="00E7776F" w:rsidP="00A713AA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E7776F">
                    <w:rPr>
                      <w:color w:val="333333"/>
                      <w:sz w:val="22"/>
                      <w:szCs w:val="22"/>
                    </w:rPr>
                    <w:t>Mix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>specimen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 xml:space="preserve"> by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>gentle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>inversion.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>Remove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cap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 xml:space="preserve"> if present</w:t>
                  </w:r>
                </w:p>
              </w:tc>
            </w:tr>
            <w:tr w:rsidR="00E7776F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7776F" w:rsidRPr="00E7776F" w:rsidRDefault="00E7776F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E7776F" w:rsidRPr="00E7776F" w:rsidRDefault="00E7776F" w:rsidP="00A713AA">
                  <w:pPr>
                    <w:pStyle w:val="TableText"/>
                    <w:rPr>
                      <w:color w:val="333333"/>
                      <w:sz w:val="22"/>
                      <w:szCs w:val="22"/>
                    </w:rPr>
                  </w:pP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>Place</w:t>
                  </w:r>
                  <w:r w:rsidRPr="00E7776F">
                    <w:rPr>
                      <w:color w:val="333333"/>
                      <w:spacing w:val="1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>specimen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 xml:space="preserve"> in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>the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>tube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>holder.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 xml:space="preserve">Note: </w:t>
                  </w:r>
                  <w:proofErr w:type="spellStart"/>
                  <w:r w:rsidRPr="00E7776F">
                    <w:rPr>
                      <w:color w:val="333333"/>
                      <w:sz w:val="22"/>
                      <w:szCs w:val="22"/>
                    </w:rPr>
                    <w:t>Microcups</w:t>
                  </w:r>
                  <w:proofErr w:type="spellEnd"/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>must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 xml:space="preserve"> be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>placed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>in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>the</w:t>
                  </w:r>
                  <w:r w:rsidRPr="00E7776F">
                    <w:rPr>
                      <w:color w:val="333333"/>
                      <w:sz w:val="22"/>
                      <w:szCs w:val="22"/>
                    </w:rPr>
                    <w:t xml:space="preserve"> rear</w:t>
                  </w:r>
                  <w:r w:rsidRPr="00E7776F">
                    <w:rPr>
                      <w:color w:val="333333"/>
                      <w:spacing w:val="-1"/>
                      <w:sz w:val="22"/>
                      <w:szCs w:val="22"/>
                    </w:rPr>
                    <w:t xml:space="preserve"> holder</w:t>
                  </w:r>
                </w:p>
              </w:tc>
            </w:tr>
            <w:tr w:rsidR="00E7776F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7776F" w:rsidRPr="00E7776F" w:rsidRDefault="00E7776F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E7776F" w:rsidRPr="00E7776F" w:rsidRDefault="00E7776F" w:rsidP="00A713AA">
                  <w:pPr>
                    <w:pStyle w:val="TableText"/>
                    <w:rPr>
                      <w:color w:val="333333"/>
                      <w:spacing w:val="-1"/>
                      <w:sz w:val="22"/>
                      <w:szCs w:val="22"/>
                    </w:rPr>
                  </w:pPr>
                  <w:r w:rsidRPr="00E7776F">
                    <w:rPr>
                      <w:rFonts w:eastAsia="Arial"/>
                      <w:color w:val="auto"/>
                      <w:sz w:val="22"/>
                      <w:szCs w:val="22"/>
                    </w:rPr>
                    <w:t>Press the blue start switch</w:t>
                  </w:r>
                </w:p>
              </w:tc>
            </w:tr>
            <w:tr w:rsidR="00E7776F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7776F" w:rsidRPr="00E7776F" w:rsidRDefault="00E7776F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E7776F" w:rsidRPr="00E7776F" w:rsidRDefault="00E7776F" w:rsidP="00A713AA">
                  <w:pPr>
                    <w:pStyle w:val="TableText"/>
                    <w:rPr>
                      <w:rFonts w:eastAsia="Arial"/>
                      <w:color w:val="auto"/>
                      <w:sz w:val="22"/>
                      <w:szCs w:val="22"/>
                    </w:rPr>
                  </w:pPr>
                  <w:r w:rsidRPr="00E7776F">
                    <w:rPr>
                      <w:rFonts w:eastAsia="Arial"/>
                      <w:color w:val="auto"/>
                      <w:sz w:val="22"/>
                      <w:szCs w:val="22"/>
                    </w:rPr>
                    <w:t>After aspiration, remove the sample tube when tube holder slides out</w:t>
                  </w:r>
                </w:p>
              </w:tc>
            </w:tr>
            <w:tr w:rsidR="00E7776F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7776F" w:rsidRPr="00E7776F" w:rsidRDefault="00E7776F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E7776F" w:rsidRPr="00E7776F" w:rsidRDefault="00E7776F" w:rsidP="00A713AA">
                  <w:pPr>
                    <w:pStyle w:val="TableText"/>
                    <w:rPr>
                      <w:rFonts w:eastAsia="Arial"/>
                      <w:color w:val="auto"/>
                      <w:sz w:val="22"/>
                      <w:szCs w:val="22"/>
                    </w:rPr>
                  </w:pPr>
                  <w:r w:rsidRPr="00E7776F">
                    <w:rPr>
                      <w:rFonts w:eastAsia="Arial"/>
                      <w:color w:val="auto"/>
                      <w:sz w:val="22"/>
                      <w:szCs w:val="22"/>
                    </w:rPr>
                    <w:t>Obtain printout and review for flags or errors</w:t>
                  </w:r>
                </w:p>
              </w:tc>
            </w:tr>
            <w:tr w:rsidR="00E7776F" w:rsidTr="00A713AA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7776F" w:rsidRPr="00E7776F" w:rsidRDefault="00E7776F" w:rsidP="00A713AA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7776F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E7776F" w:rsidRPr="00E7776F" w:rsidRDefault="00E7776F" w:rsidP="00A713AA">
                  <w:pPr>
                    <w:pStyle w:val="TableText"/>
                    <w:rPr>
                      <w:rFonts w:eastAsia="Arial"/>
                      <w:color w:val="auto"/>
                      <w:sz w:val="22"/>
                      <w:szCs w:val="22"/>
                    </w:rPr>
                  </w:pPr>
                  <w:r w:rsidRPr="00E7776F">
                    <w:rPr>
                      <w:rFonts w:eastAsia="Arial"/>
                      <w:color w:val="auto"/>
                      <w:sz w:val="22"/>
                      <w:szCs w:val="22"/>
                    </w:rPr>
                    <w:t>When body fluid analysis is complete, return the analyzer back to whole blood analysis mode</w:t>
                  </w:r>
                </w:p>
                <w:p w:rsidR="00E7776F" w:rsidRPr="00E7776F" w:rsidRDefault="00E7776F" w:rsidP="00E7776F">
                  <w:pPr>
                    <w:pStyle w:val="TableText"/>
                    <w:numPr>
                      <w:ilvl w:val="0"/>
                      <w:numId w:val="31"/>
                    </w:numPr>
                    <w:rPr>
                      <w:rFonts w:eastAsia="Arial"/>
                      <w:color w:val="auto"/>
                      <w:sz w:val="22"/>
                      <w:szCs w:val="22"/>
                    </w:rPr>
                  </w:pPr>
                  <w:r w:rsidRPr="00E7776F">
                    <w:rPr>
                      <w:rFonts w:eastAsia="Arial"/>
                      <w:color w:val="auto"/>
                      <w:sz w:val="22"/>
                      <w:szCs w:val="22"/>
                    </w:rPr>
                    <w:t>To stay in manual mode, click change analysis mode on the control menu. Click whole blood then click OK</w:t>
                  </w:r>
                </w:p>
                <w:p w:rsidR="00E7776F" w:rsidRPr="00E7776F" w:rsidRDefault="00E7776F" w:rsidP="00E7776F">
                  <w:pPr>
                    <w:pStyle w:val="TableText"/>
                    <w:numPr>
                      <w:ilvl w:val="0"/>
                      <w:numId w:val="31"/>
                    </w:numPr>
                    <w:rPr>
                      <w:rFonts w:eastAsia="Arial"/>
                      <w:color w:val="auto"/>
                      <w:sz w:val="22"/>
                      <w:szCs w:val="22"/>
                    </w:rPr>
                  </w:pPr>
                  <w:r w:rsidRPr="00E7776F">
                    <w:rPr>
                      <w:rFonts w:eastAsia="Arial"/>
                      <w:color w:val="auto"/>
                      <w:sz w:val="22"/>
                      <w:szCs w:val="22"/>
                    </w:rPr>
                    <w:t>To return to sampler closed mode, press the mode switch</w:t>
                  </w:r>
                </w:p>
              </w:tc>
            </w:tr>
          </w:tbl>
          <w:p w:rsidR="00A713AA" w:rsidRPr="00A713AA" w:rsidRDefault="00A713AA" w:rsidP="00A713AA">
            <w:pPr>
              <w:pStyle w:val="BlockText"/>
            </w:pPr>
            <w:r>
              <w:t xml:space="preserve"> </w:t>
            </w:r>
          </w:p>
        </w:tc>
      </w:tr>
    </w:tbl>
    <w:p w:rsidR="00A713AA" w:rsidRDefault="00BC6B87" w:rsidP="00BC6B87">
      <w:pPr>
        <w:pStyle w:val="ContinuedOnNextPa"/>
      </w:pPr>
      <w:r>
        <w:t>Continued on next page</w:t>
      </w:r>
    </w:p>
    <w:p w:rsidR="00BC6B87" w:rsidRDefault="00BC6B87">
      <w:r>
        <w:br w:type="page"/>
      </w:r>
    </w:p>
    <w:p w:rsidR="00BC6B87" w:rsidRPr="00605637" w:rsidRDefault="00BC6B87" w:rsidP="00BC6B87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605637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605637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605637">
        <w:rPr>
          <w:rFonts w:ascii="Times New Roman" w:hAnsi="Times New Roman" w:cs="Times New Roman"/>
          <w:sz w:val="36"/>
          <w:szCs w:val="36"/>
        </w:rPr>
        <w:fldChar w:fldCharType="separate"/>
      </w:r>
      <w:r w:rsidRPr="00605637">
        <w:rPr>
          <w:rFonts w:ascii="Times New Roman" w:hAnsi="Times New Roman" w:cs="Times New Roman"/>
          <w:noProof/>
          <w:sz w:val="36"/>
          <w:szCs w:val="36"/>
        </w:rPr>
        <w:t>Perf</w:t>
      </w:r>
      <w:bookmarkStart w:id="0" w:name="_GoBack"/>
      <w:bookmarkEnd w:id="0"/>
      <w:r w:rsidRPr="00605637">
        <w:rPr>
          <w:rFonts w:ascii="Times New Roman" w:hAnsi="Times New Roman" w:cs="Times New Roman"/>
          <w:noProof/>
          <w:sz w:val="36"/>
          <w:szCs w:val="36"/>
        </w:rPr>
        <w:t>orming Body Fluid Cell Counts on the Sysmex XN-3100 Hematology Analyzer</w:t>
      </w:r>
      <w:r w:rsidRPr="00605637">
        <w:rPr>
          <w:rFonts w:ascii="Times New Roman" w:hAnsi="Times New Roman" w:cs="Times New Roman"/>
          <w:sz w:val="36"/>
          <w:szCs w:val="36"/>
        </w:rPr>
        <w:fldChar w:fldCharType="end"/>
      </w:r>
      <w:r w:rsidRPr="00605637">
        <w:rPr>
          <w:rFonts w:ascii="Times New Roman" w:hAnsi="Times New Roman" w:cs="Times New Roman"/>
          <w:sz w:val="36"/>
          <w:szCs w:val="36"/>
        </w:rPr>
        <w:t xml:space="preserve">, </w:t>
      </w:r>
      <w:r w:rsidRPr="00605637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BC6B87" w:rsidRPr="00BC6B87" w:rsidRDefault="00BC6B87" w:rsidP="00BC6B87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BC6B87" w:rsidRPr="00F34B99" w:rsidTr="00BC6B87">
        <w:trPr>
          <w:trHeight w:val="240"/>
        </w:trPr>
        <w:tc>
          <w:tcPr>
            <w:tcW w:w="1728" w:type="dxa"/>
            <w:shd w:val="clear" w:color="auto" w:fill="auto"/>
          </w:tcPr>
          <w:p w:rsidR="00BC6B87" w:rsidRPr="00F34B99" w:rsidRDefault="00BC6B87" w:rsidP="00BC6B87">
            <w:pPr>
              <w:pStyle w:val="Heading5"/>
              <w:rPr>
                <w:sz w:val="21"/>
                <w:szCs w:val="21"/>
              </w:rPr>
            </w:pPr>
            <w:r w:rsidRPr="00F34B99">
              <w:rPr>
                <w:sz w:val="21"/>
                <w:szCs w:val="21"/>
              </w:rPr>
              <w:t>Flagged Results</w:t>
            </w:r>
          </w:p>
        </w:tc>
        <w:tc>
          <w:tcPr>
            <w:tcW w:w="7740" w:type="dxa"/>
            <w:shd w:val="clear" w:color="auto" w:fill="auto"/>
          </w:tcPr>
          <w:p w:rsidR="00BC6B87" w:rsidRPr="00F34B99" w:rsidRDefault="00BC6B87" w:rsidP="00BC6B87">
            <w:pPr>
              <w:pStyle w:val="BlockText"/>
              <w:rPr>
                <w:sz w:val="21"/>
                <w:szCs w:val="21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5"/>
              <w:gridCol w:w="1891"/>
              <w:gridCol w:w="4234"/>
            </w:tblGrid>
            <w:tr w:rsidR="00BC6B87" w:rsidRPr="00F34B99" w:rsidTr="00BC6B87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BC6B87" w:rsidRPr="00F34B99" w:rsidRDefault="00BC6B87" w:rsidP="00BC6B87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F34B99">
                    <w:rPr>
                      <w:sz w:val="21"/>
                      <w:szCs w:val="21"/>
                    </w:rPr>
                    <w:t>Message</w:t>
                  </w:r>
                </w:p>
              </w:tc>
              <w:tc>
                <w:tcPr>
                  <w:tcW w:w="1257" w:type="pct"/>
                  <w:shd w:val="clear" w:color="auto" w:fill="auto"/>
                </w:tcPr>
                <w:p w:rsidR="00BC6B87" w:rsidRPr="00F34B99" w:rsidRDefault="00BC6B87" w:rsidP="00BC6B87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F34B99">
                    <w:rPr>
                      <w:sz w:val="21"/>
                      <w:szCs w:val="21"/>
                    </w:rPr>
                    <w:t>Explanation</w:t>
                  </w:r>
                </w:p>
              </w:tc>
              <w:tc>
                <w:tcPr>
                  <w:tcW w:w="2815" w:type="pct"/>
                  <w:shd w:val="clear" w:color="auto" w:fill="auto"/>
                </w:tcPr>
                <w:p w:rsidR="00BC6B87" w:rsidRPr="00F34B99" w:rsidRDefault="00BC6B87" w:rsidP="00BC6B87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F34B99">
                    <w:rPr>
                      <w:sz w:val="21"/>
                      <w:szCs w:val="21"/>
                    </w:rPr>
                    <w:t>Action</w:t>
                  </w:r>
                </w:p>
              </w:tc>
            </w:tr>
            <w:tr w:rsidR="00BC6B87" w:rsidRPr="00F34B99" w:rsidTr="00BC6B87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BC6B87" w:rsidRPr="00F34B99" w:rsidRDefault="00BC6B87" w:rsidP="00BC6B8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WBC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Abn</w:t>
                  </w:r>
                  <w:proofErr w:type="spellEnd"/>
                  <w:r w:rsidRPr="00F34B99">
                    <w:rPr>
                      <w:color w:val="333333"/>
                      <w:spacing w:val="2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Scattergram</w:t>
                  </w:r>
                  <w:proofErr w:type="spellEnd"/>
                </w:p>
              </w:tc>
              <w:tc>
                <w:tcPr>
                  <w:tcW w:w="1257" w:type="pct"/>
                  <w:shd w:val="clear" w:color="auto" w:fill="auto"/>
                </w:tcPr>
                <w:p w:rsidR="00BC6B87" w:rsidRPr="00F34B99" w:rsidRDefault="00BC6B87" w:rsidP="00BC6B8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WBC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Abn</w:t>
                  </w:r>
                  <w:proofErr w:type="spellEnd"/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Scattergram</w:t>
                  </w:r>
                  <w:proofErr w:type="spellEnd"/>
                  <w:r w:rsidRPr="00F34B99">
                    <w:rPr>
                      <w:color w:val="333333"/>
                      <w:spacing w:val="2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>message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is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generated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during</w:t>
                  </w:r>
                  <w:r w:rsidRPr="00F34B99">
                    <w:rPr>
                      <w:color w:val="333333"/>
                      <w:spacing w:val="22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body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fluid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analysis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whenever</w:t>
                  </w:r>
                  <w:r w:rsidRPr="00F34B99">
                    <w:rPr>
                      <w:color w:val="333333"/>
                      <w:spacing w:val="2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>clustering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in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WDF</w:t>
                  </w:r>
                  <w:r w:rsidRPr="00F34B99">
                    <w:rPr>
                      <w:color w:val="333333"/>
                      <w:spacing w:val="22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34B99">
                    <w:rPr>
                      <w:color w:val="333333"/>
                      <w:sz w:val="21"/>
                      <w:szCs w:val="21"/>
                    </w:rPr>
                    <w:t>scattergram</w:t>
                  </w:r>
                  <w:proofErr w:type="spellEnd"/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is</w:t>
                  </w:r>
                  <w:r w:rsidRPr="00F34B9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color w:val="333333"/>
                      <w:spacing w:val="-1"/>
                      <w:sz w:val="21"/>
                      <w:szCs w:val="21"/>
                    </w:rPr>
                    <w:t>abnormal</w:t>
                  </w:r>
                </w:p>
              </w:tc>
              <w:tc>
                <w:tcPr>
                  <w:tcW w:w="2815" w:type="pct"/>
                  <w:shd w:val="clear" w:color="auto" w:fill="auto"/>
                </w:tcPr>
                <w:p w:rsidR="00BC6B87" w:rsidRPr="00F34B99" w:rsidRDefault="00BC6B87" w:rsidP="00BC6B87">
                  <w:pPr>
                    <w:pStyle w:val="ListParagraph"/>
                    <w:numPr>
                      <w:ilvl w:val="0"/>
                      <w:numId w:val="37"/>
                    </w:numPr>
                    <w:tabs>
                      <w:tab w:val="left" w:pos="235"/>
                    </w:tabs>
                    <w:spacing w:before="53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If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dashes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(---)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appear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in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place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of numeric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data, possible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actions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may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include:</w:t>
                  </w:r>
                </w:p>
                <w:p w:rsidR="00BC6B87" w:rsidRPr="00F34B99" w:rsidRDefault="00BC6B87" w:rsidP="00BC6B87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left" w:pos="401"/>
                    </w:tabs>
                    <w:spacing w:before="45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Perform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repeat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analysis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(if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sufficient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volume)</w:t>
                  </w:r>
                </w:p>
                <w:p w:rsidR="00BC6B87" w:rsidRPr="00F34B99" w:rsidRDefault="00BC6B87" w:rsidP="00BC6B87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left" w:pos="401"/>
                    </w:tabs>
                    <w:spacing w:before="45" w:line="299" w:lineRule="auto"/>
                    <w:ind w:right="267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Perform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sample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dilution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using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CELLPACK DCL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(use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lowest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dilution</w:t>
                  </w:r>
                  <w:r w:rsidRPr="00F34B99">
                    <w:rPr>
                      <w:rFonts w:ascii="Times New Roman" w:hAnsi="Times New Roman"/>
                      <w:color w:val="333333"/>
                      <w:spacing w:val="26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necessary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to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obtain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valid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result).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Allow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dilution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to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sit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for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10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minutes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before</w:t>
                  </w:r>
                  <w:r w:rsidRPr="00F34B99">
                    <w:rPr>
                      <w:rFonts w:ascii="Times New Roman" w:hAnsi="Times New Roman"/>
                      <w:color w:val="333333"/>
                      <w:spacing w:val="28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analyzing.</w:t>
                  </w:r>
                </w:p>
                <w:p w:rsidR="00BC6B87" w:rsidRPr="00F34B99" w:rsidRDefault="00BC6B87" w:rsidP="00BC6B87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left" w:pos="745"/>
                    </w:tabs>
                    <w:spacing w:before="1" w:line="299" w:lineRule="auto"/>
                    <w:ind w:right="548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WBC-BF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and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RBC-BF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must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be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manually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calculated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to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correct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for</w:t>
                  </w:r>
                  <w:r w:rsidRPr="00F34B99">
                    <w:rPr>
                      <w:rFonts w:ascii="Times New Roman" w:hAnsi="Times New Roman"/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dilution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factor.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PMN%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and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MN%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do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not need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correcting.</w:t>
                  </w:r>
                </w:p>
                <w:p w:rsidR="00BC6B87" w:rsidRPr="00F34B99" w:rsidRDefault="00BC6B87" w:rsidP="00BC6B87"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val="left" w:pos="401"/>
                    </w:tabs>
                    <w:spacing w:before="1" w:line="299" w:lineRule="auto"/>
                    <w:ind w:right="375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bookmarkStart w:id="1" w:name="Error_messages"/>
                  <w:bookmarkEnd w:id="1"/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Perform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manual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hemacytometer</w:t>
                  </w:r>
                  <w:proofErr w:type="spellEnd"/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count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and/or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manual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differential if other</w:t>
                  </w:r>
                  <w:r w:rsidRPr="00F34B99">
                    <w:rPr>
                      <w:rFonts w:ascii="Times New Roman" w:hAnsi="Times New Roman"/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actions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not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resolve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flagging.</w:t>
                  </w:r>
                </w:p>
                <w:p w:rsidR="00BC6B87" w:rsidRPr="00F34B99" w:rsidRDefault="00BC6B87" w:rsidP="00BC6B87">
                  <w:pPr>
                    <w:pStyle w:val="ListParagraph"/>
                    <w:numPr>
                      <w:ilvl w:val="0"/>
                      <w:numId w:val="34"/>
                    </w:numPr>
                    <w:tabs>
                      <w:tab w:val="left" w:pos="401"/>
                    </w:tabs>
                    <w:spacing w:before="1" w:line="299" w:lineRule="auto"/>
                    <w:ind w:right="375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If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Asterisk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(*)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next to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results,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possible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actions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may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include:</w:t>
                  </w:r>
                </w:p>
                <w:p w:rsidR="00BC6B87" w:rsidRPr="00F34B99" w:rsidRDefault="00BC6B87" w:rsidP="00BC6B87">
                  <w:pPr>
                    <w:pStyle w:val="ListParagraph"/>
                    <w:numPr>
                      <w:ilvl w:val="0"/>
                      <w:numId w:val="36"/>
                    </w:numPr>
                    <w:tabs>
                      <w:tab w:val="left" w:pos="401"/>
                    </w:tabs>
                    <w:spacing w:before="45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Perform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repeat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analysis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(if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sufficient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volume)</w:t>
                  </w:r>
                </w:p>
                <w:p w:rsidR="00BC6B87" w:rsidRPr="00F34B99" w:rsidRDefault="00BC6B87" w:rsidP="00BC6B87">
                  <w:pPr>
                    <w:pStyle w:val="ListParagraph"/>
                    <w:numPr>
                      <w:ilvl w:val="0"/>
                      <w:numId w:val="36"/>
                    </w:numPr>
                    <w:tabs>
                      <w:tab w:val="left" w:pos="401"/>
                    </w:tabs>
                    <w:spacing w:before="45" w:line="299" w:lineRule="auto"/>
                    <w:ind w:right="267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Perform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sample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dilution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using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CELLPACK DCL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(use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lowest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dilution</w:t>
                  </w:r>
                  <w:r w:rsidRPr="00F34B99">
                    <w:rPr>
                      <w:rFonts w:ascii="Times New Roman" w:hAnsi="Times New Roman"/>
                      <w:color w:val="333333"/>
                      <w:spacing w:val="26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necessary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to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obtain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valid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result).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Allow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dilution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to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sit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for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10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minutes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before</w:t>
                  </w:r>
                  <w:r w:rsidRPr="00F34B99">
                    <w:rPr>
                      <w:rFonts w:ascii="Times New Roman" w:hAnsi="Times New Roman"/>
                      <w:color w:val="333333"/>
                      <w:spacing w:val="28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analyzing.</w:t>
                  </w:r>
                </w:p>
                <w:p w:rsidR="00BC6B87" w:rsidRPr="00F34B99" w:rsidRDefault="00BC6B87" w:rsidP="00BC6B87">
                  <w:pPr>
                    <w:pStyle w:val="ListParagraph"/>
                    <w:numPr>
                      <w:ilvl w:val="0"/>
                      <w:numId w:val="36"/>
                    </w:numPr>
                    <w:tabs>
                      <w:tab w:val="left" w:pos="745"/>
                    </w:tabs>
                    <w:spacing w:before="1" w:line="299" w:lineRule="auto"/>
                    <w:ind w:right="548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WBC-BF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and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RBC-BF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must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be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manually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calculated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to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correct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for</w:t>
                  </w:r>
                  <w:r w:rsidRPr="00F34B99">
                    <w:rPr>
                      <w:rFonts w:ascii="Times New Roman" w:hAnsi="Times New Roman"/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dilution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factor.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PMN%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and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MN%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do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not need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correcting.</w:t>
                  </w:r>
                </w:p>
                <w:p w:rsidR="00BC6B87" w:rsidRPr="00F34B99" w:rsidRDefault="00BC6B87" w:rsidP="00BC6B87">
                  <w:pPr>
                    <w:pStyle w:val="ListParagraph"/>
                    <w:numPr>
                      <w:ilvl w:val="0"/>
                      <w:numId w:val="36"/>
                    </w:numPr>
                    <w:tabs>
                      <w:tab w:val="left" w:pos="745"/>
                    </w:tabs>
                    <w:spacing w:before="1" w:line="299" w:lineRule="auto"/>
                    <w:ind w:right="548"/>
                    <w:rPr>
                      <w:rFonts w:ascii="Times New Roman" w:eastAsia="Arial" w:hAnsi="Times New Roman"/>
                      <w:b/>
                      <w:sz w:val="21"/>
                      <w:szCs w:val="21"/>
                    </w:rPr>
                  </w:pP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Perform</w:t>
                  </w:r>
                  <w:r w:rsidRPr="00F34B99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manual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hemacytometer</w:t>
                  </w:r>
                  <w:proofErr w:type="spellEnd"/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count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and/or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manual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differential if other</w:t>
                  </w:r>
                  <w:r w:rsidRPr="00F34B99">
                    <w:rPr>
                      <w:rFonts w:ascii="Times New Roman" w:hAnsi="Times New Roman"/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actions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do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not </w:t>
                  </w:r>
                  <w:r w:rsidRPr="00F34B99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resolve</w:t>
                  </w:r>
                  <w:r w:rsidRPr="00F34B99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flagging.</w:t>
                  </w:r>
                </w:p>
              </w:tc>
            </w:tr>
          </w:tbl>
          <w:p w:rsidR="00BC6B87" w:rsidRPr="00F34B99" w:rsidRDefault="00BC6B87" w:rsidP="00BC6B87">
            <w:pPr>
              <w:pStyle w:val="BlockText"/>
              <w:rPr>
                <w:sz w:val="21"/>
                <w:szCs w:val="21"/>
              </w:rPr>
            </w:pPr>
            <w:r w:rsidRPr="00F34B99">
              <w:rPr>
                <w:sz w:val="21"/>
                <w:szCs w:val="21"/>
              </w:rPr>
              <w:t xml:space="preserve"> </w:t>
            </w:r>
          </w:p>
        </w:tc>
      </w:tr>
    </w:tbl>
    <w:p w:rsidR="00BC6B87" w:rsidRDefault="00F34B99" w:rsidP="00F34B99">
      <w:pPr>
        <w:pStyle w:val="ContinuedOnNextPa"/>
      </w:pPr>
      <w:r>
        <w:t>Continued on next page</w:t>
      </w:r>
    </w:p>
    <w:p w:rsidR="00F34B99" w:rsidRDefault="00F34B99"/>
    <w:p w:rsidR="00F34B99" w:rsidRPr="00605637" w:rsidRDefault="00F34B99" w:rsidP="00F34B99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605637">
        <w:rPr>
          <w:rFonts w:ascii="Times New Roman" w:hAnsi="Times New Roman" w:cs="Times New Roman"/>
          <w:sz w:val="36"/>
          <w:szCs w:val="36"/>
        </w:rPr>
        <w:fldChar w:fldCharType="begin"/>
      </w:r>
      <w:r w:rsidRPr="00605637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605637">
        <w:rPr>
          <w:rFonts w:ascii="Times New Roman" w:hAnsi="Times New Roman" w:cs="Times New Roman"/>
          <w:sz w:val="36"/>
          <w:szCs w:val="36"/>
        </w:rPr>
        <w:fldChar w:fldCharType="separate"/>
      </w:r>
      <w:r w:rsidRPr="00605637">
        <w:rPr>
          <w:rFonts w:ascii="Times New Roman" w:hAnsi="Times New Roman" w:cs="Times New Roman"/>
          <w:noProof/>
          <w:sz w:val="36"/>
          <w:szCs w:val="36"/>
        </w:rPr>
        <w:t>Performing Body Fluid Cell Counts on the Sysmex XN-3100 Hematology Analyzer</w:t>
      </w:r>
      <w:r w:rsidRPr="00605637">
        <w:rPr>
          <w:rFonts w:ascii="Times New Roman" w:hAnsi="Times New Roman" w:cs="Times New Roman"/>
          <w:sz w:val="36"/>
          <w:szCs w:val="36"/>
        </w:rPr>
        <w:fldChar w:fldCharType="end"/>
      </w:r>
      <w:r w:rsidRPr="00605637">
        <w:rPr>
          <w:rFonts w:ascii="Times New Roman" w:hAnsi="Times New Roman" w:cs="Times New Roman"/>
          <w:sz w:val="36"/>
          <w:szCs w:val="36"/>
        </w:rPr>
        <w:t xml:space="preserve">, </w:t>
      </w:r>
      <w:r w:rsidRPr="00605637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F34B99" w:rsidRPr="00F34B99" w:rsidRDefault="00F34B99" w:rsidP="00F34B99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34B99" w:rsidRPr="00907A2B" w:rsidTr="00F34B99">
        <w:trPr>
          <w:trHeight w:val="240"/>
        </w:trPr>
        <w:tc>
          <w:tcPr>
            <w:tcW w:w="1728" w:type="dxa"/>
            <w:shd w:val="clear" w:color="auto" w:fill="auto"/>
          </w:tcPr>
          <w:p w:rsidR="00F34B99" w:rsidRPr="00907A2B" w:rsidRDefault="00F34B99" w:rsidP="00F34B99">
            <w:pPr>
              <w:pStyle w:val="Heading5"/>
              <w:rPr>
                <w:sz w:val="21"/>
                <w:szCs w:val="21"/>
              </w:rPr>
            </w:pPr>
            <w:r w:rsidRPr="00907A2B">
              <w:rPr>
                <w:sz w:val="21"/>
                <w:szCs w:val="21"/>
              </w:rPr>
              <w:t>Error Messages</w:t>
            </w:r>
          </w:p>
        </w:tc>
        <w:tc>
          <w:tcPr>
            <w:tcW w:w="7740" w:type="dxa"/>
            <w:shd w:val="clear" w:color="auto" w:fill="auto"/>
          </w:tcPr>
          <w:p w:rsidR="00F34B99" w:rsidRPr="00907A2B" w:rsidRDefault="00F34B99" w:rsidP="00F34B99">
            <w:pPr>
              <w:pStyle w:val="BlockText"/>
              <w:rPr>
                <w:sz w:val="21"/>
                <w:szCs w:val="21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2611"/>
              <w:gridCol w:w="3513"/>
            </w:tblGrid>
            <w:tr w:rsidR="00F34B99" w:rsidRPr="00907A2B" w:rsidTr="00F34B99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>Error Message</w:t>
                  </w:r>
                </w:p>
              </w:tc>
              <w:tc>
                <w:tcPr>
                  <w:tcW w:w="1736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>Explanation</w:t>
                  </w:r>
                </w:p>
              </w:tc>
              <w:tc>
                <w:tcPr>
                  <w:tcW w:w="2336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>Action</w:t>
                  </w:r>
                </w:p>
              </w:tc>
            </w:tr>
            <w:tr w:rsidR="00F34B99" w:rsidRPr="00907A2B" w:rsidTr="00F34B99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b/>
                      <w:color w:val="333333"/>
                      <w:spacing w:val="-1"/>
                      <w:sz w:val="21"/>
                      <w:szCs w:val="21"/>
                    </w:rPr>
                    <w:t>Analysis result is</w:t>
                  </w:r>
                  <w:r w:rsidRPr="00907A2B">
                    <w:rPr>
                      <w:b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b/>
                      <w:color w:val="333333"/>
                      <w:spacing w:val="-1"/>
                      <w:sz w:val="21"/>
                      <w:szCs w:val="21"/>
                    </w:rPr>
                    <w:t>high</w:t>
                  </w:r>
                </w:p>
              </w:tc>
              <w:tc>
                <w:tcPr>
                  <w:tcW w:w="1736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When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body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fluid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analysis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was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performed,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analysis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data with high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values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that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may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affect the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next analysis</w:t>
                  </w:r>
                  <w:r w:rsidRPr="00907A2B">
                    <w:rPr>
                      <w:color w:val="333333"/>
                      <w:spacing w:val="30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results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were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obtained</w:t>
                  </w:r>
                </w:p>
              </w:tc>
              <w:tc>
                <w:tcPr>
                  <w:tcW w:w="2336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Text"/>
                    <w:numPr>
                      <w:ilvl w:val="0"/>
                      <w:numId w:val="34"/>
                    </w:numPr>
                    <w:rPr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Remove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sample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tube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from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device.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Click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Execute</w:t>
                  </w:r>
                  <w:r w:rsidRPr="00907A2B">
                    <w:rPr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in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help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dialog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box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to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perform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a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background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check</w:t>
                  </w:r>
                </w:p>
                <w:p w:rsidR="00F34B99" w:rsidRPr="00907A2B" w:rsidRDefault="00F34B99" w:rsidP="00F34B99">
                  <w:pPr>
                    <w:pStyle w:val="TableText"/>
                    <w:numPr>
                      <w:ilvl w:val="0"/>
                      <w:numId w:val="34"/>
                    </w:numPr>
                    <w:rPr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z w:val="21"/>
                      <w:szCs w:val="21"/>
                    </w:rPr>
                    <w:t>Ensure background check is successful otherwise body fluid result is not valid and cannot be used ( BF displayed in white on red background and body fluid icon will appear darker in data browser)</w:t>
                  </w:r>
                </w:p>
              </w:tc>
            </w:tr>
          </w:tbl>
          <w:p w:rsidR="00F34B99" w:rsidRPr="00907A2B" w:rsidRDefault="00F34B99" w:rsidP="00F34B99">
            <w:pPr>
              <w:pStyle w:val="BlockText"/>
              <w:rPr>
                <w:sz w:val="21"/>
                <w:szCs w:val="21"/>
              </w:rPr>
            </w:pPr>
            <w:r w:rsidRPr="00907A2B">
              <w:rPr>
                <w:sz w:val="21"/>
                <w:szCs w:val="21"/>
              </w:rPr>
              <w:t xml:space="preserve"> </w:t>
            </w:r>
          </w:p>
        </w:tc>
      </w:tr>
    </w:tbl>
    <w:p w:rsidR="00F34B99" w:rsidRPr="00907A2B" w:rsidRDefault="00F34B99" w:rsidP="00F34B99">
      <w:pPr>
        <w:pStyle w:val="BlockLine"/>
        <w:rPr>
          <w:sz w:val="21"/>
          <w:szCs w:val="21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34B99" w:rsidRPr="00907A2B" w:rsidTr="00F34B99">
        <w:trPr>
          <w:trHeight w:val="240"/>
        </w:trPr>
        <w:tc>
          <w:tcPr>
            <w:tcW w:w="1728" w:type="dxa"/>
            <w:shd w:val="clear" w:color="auto" w:fill="auto"/>
          </w:tcPr>
          <w:p w:rsidR="00F34B99" w:rsidRPr="00907A2B" w:rsidRDefault="00F34B99" w:rsidP="00F34B99">
            <w:pPr>
              <w:pStyle w:val="Heading5"/>
              <w:rPr>
                <w:sz w:val="21"/>
                <w:szCs w:val="21"/>
              </w:rPr>
            </w:pPr>
            <w:r w:rsidRPr="00907A2B">
              <w:rPr>
                <w:sz w:val="21"/>
                <w:szCs w:val="21"/>
              </w:rPr>
              <w:t>Body Fluid Reportable Range</w:t>
            </w:r>
          </w:p>
        </w:tc>
        <w:tc>
          <w:tcPr>
            <w:tcW w:w="7740" w:type="dxa"/>
            <w:shd w:val="clear" w:color="auto" w:fill="auto"/>
          </w:tcPr>
          <w:p w:rsidR="00F34B99" w:rsidRPr="00907A2B" w:rsidRDefault="00F34B99" w:rsidP="00F34B99">
            <w:pPr>
              <w:pStyle w:val="BlockText"/>
              <w:rPr>
                <w:sz w:val="21"/>
                <w:szCs w:val="21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6124"/>
            </w:tblGrid>
            <w:tr w:rsidR="00F34B99" w:rsidRPr="00907A2B" w:rsidTr="00F34B99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>Parameter</w:t>
                  </w:r>
                </w:p>
              </w:tc>
              <w:tc>
                <w:tcPr>
                  <w:tcW w:w="4072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>Reportable Range</w:t>
                  </w:r>
                </w:p>
              </w:tc>
            </w:tr>
            <w:tr w:rsidR="00F34B99" w:rsidRPr="00907A2B" w:rsidTr="00F34B99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>WBC-BF</w:t>
                  </w:r>
                </w:p>
              </w:tc>
              <w:tc>
                <w:tcPr>
                  <w:tcW w:w="4072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 xml:space="preserve"> 0.003 – 10.000 K/</w:t>
                  </w:r>
                  <w:proofErr w:type="spellStart"/>
                  <w:r w:rsidRPr="00907A2B">
                    <w:rPr>
                      <w:sz w:val="21"/>
                      <w:szCs w:val="21"/>
                    </w:rPr>
                    <w:t>uL</w:t>
                  </w:r>
                  <w:proofErr w:type="spellEnd"/>
                </w:p>
              </w:tc>
            </w:tr>
            <w:tr w:rsidR="00F34B99" w:rsidRPr="00907A2B" w:rsidTr="00F34B99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>RBC-BF</w:t>
                  </w:r>
                </w:p>
              </w:tc>
              <w:tc>
                <w:tcPr>
                  <w:tcW w:w="4072" w:type="pct"/>
                  <w:shd w:val="clear" w:color="auto" w:fill="auto"/>
                </w:tcPr>
                <w:p w:rsidR="00F34B99" w:rsidRPr="00907A2B" w:rsidRDefault="00F34B99" w:rsidP="00F34B99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>0.002 – 5.000 M/</w:t>
                  </w:r>
                  <w:proofErr w:type="spellStart"/>
                  <w:r w:rsidRPr="00907A2B">
                    <w:rPr>
                      <w:sz w:val="21"/>
                      <w:szCs w:val="21"/>
                    </w:rPr>
                    <w:t>uL</w:t>
                  </w:r>
                  <w:proofErr w:type="spellEnd"/>
                </w:p>
              </w:tc>
            </w:tr>
          </w:tbl>
          <w:p w:rsidR="00F34B99" w:rsidRPr="00907A2B" w:rsidRDefault="00F34B99" w:rsidP="00F34B99">
            <w:pPr>
              <w:pStyle w:val="BlockText"/>
              <w:rPr>
                <w:sz w:val="21"/>
                <w:szCs w:val="21"/>
              </w:rPr>
            </w:pPr>
            <w:r w:rsidRPr="00907A2B">
              <w:rPr>
                <w:sz w:val="21"/>
                <w:szCs w:val="21"/>
              </w:rPr>
              <w:t xml:space="preserve"> </w:t>
            </w:r>
          </w:p>
        </w:tc>
      </w:tr>
    </w:tbl>
    <w:p w:rsidR="00907A2B" w:rsidRPr="00907A2B" w:rsidRDefault="00907A2B" w:rsidP="00907A2B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07A2B" w:rsidRPr="00907A2B" w:rsidTr="00907A2B">
        <w:tc>
          <w:tcPr>
            <w:tcW w:w="1728" w:type="dxa"/>
            <w:shd w:val="clear" w:color="auto" w:fill="auto"/>
          </w:tcPr>
          <w:p w:rsidR="00907A2B" w:rsidRPr="00907A2B" w:rsidRDefault="00907A2B" w:rsidP="00907A2B">
            <w:pPr>
              <w:pStyle w:val="Heading5"/>
              <w:rPr>
                <w:sz w:val="21"/>
                <w:szCs w:val="21"/>
              </w:rPr>
            </w:pPr>
            <w:r w:rsidRPr="00907A2B">
              <w:rPr>
                <w:sz w:val="21"/>
                <w:szCs w:val="21"/>
              </w:rPr>
              <w:t>Calculations</w:t>
            </w:r>
          </w:p>
        </w:tc>
        <w:tc>
          <w:tcPr>
            <w:tcW w:w="7740" w:type="dxa"/>
            <w:shd w:val="clear" w:color="auto" w:fill="auto"/>
          </w:tcPr>
          <w:p w:rsidR="00907A2B" w:rsidRDefault="00907A2B" w:rsidP="00907A2B">
            <w:pPr>
              <w:pStyle w:val="BlockText"/>
              <w:numPr>
                <w:ilvl w:val="0"/>
                <w:numId w:val="42"/>
              </w:numPr>
              <w:rPr>
                <w:color w:val="333333"/>
                <w:sz w:val="21"/>
                <w:szCs w:val="21"/>
              </w:rPr>
            </w:pPr>
            <w:r w:rsidRPr="00907A2B">
              <w:rPr>
                <w:color w:val="333333"/>
                <w:spacing w:val="-1"/>
                <w:sz w:val="21"/>
                <w:szCs w:val="21"/>
              </w:rPr>
              <w:t>Analyzer</w:t>
            </w:r>
            <w:r w:rsidRPr="00907A2B">
              <w:rPr>
                <w:color w:val="333333"/>
                <w:spacing w:val="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WBC-BF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and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RBC-BF </w:t>
            </w:r>
            <w:r w:rsidRPr="00907A2B">
              <w:rPr>
                <w:color w:val="333333"/>
                <w:sz w:val="21"/>
                <w:szCs w:val="21"/>
              </w:rPr>
              <w:t>results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z w:val="21"/>
                <w:szCs w:val="21"/>
              </w:rPr>
              <w:t>must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be</w:t>
            </w:r>
            <w:r w:rsidRPr="00907A2B">
              <w:rPr>
                <w:color w:val="333333"/>
                <w:sz w:val="21"/>
                <w:szCs w:val="21"/>
              </w:rPr>
              <w:t xml:space="preserve"> converted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to</w:t>
            </w:r>
            <w:r w:rsidRPr="00907A2B">
              <w:rPr>
                <w:color w:val="333333"/>
                <w:sz w:val="21"/>
                <w:szCs w:val="21"/>
              </w:rPr>
              <w:t xml:space="preserve"> cubic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z w:val="21"/>
                <w:szCs w:val="21"/>
              </w:rPr>
              <w:t>millimeter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z w:val="21"/>
                <w:szCs w:val="21"/>
              </w:rPr>
              <w:t>(</w:t>
            </w:r>
            <w:proofErr w:type="spellStart"/>
            <w:r w:rsidRPr="00907A2B">
              <w:rPr>
                <w:color w:val="333333"/>
                <w:sz w:val="21"/>
                <w:szCs w:val="21"/>
              </w:rPr>
              <w:t>cumm</w:t>
            </w:r>
            <w:proofErr w:type="spellEnd"/>
            <w:r w:rsidRPr="00907A2B">
              <w:rPr>
                <w:color w:val="333333"/>
                <w:sz w:val="21"/>
                <w:szCs w:val="21"/>
              </w:rPr>
              <w:t>)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units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for</w:t>
            </w:r>
            <w:r w:rsidRPr="00907A2B">
              <w:rPr>
                <w:color w:val="333333"/>
                <w:sz w:val="21"/>
                <w:szCs w:val="21"/>
              </w:rPr>
              <w:t xml:space="preserve"> reporting</w:t>
            </w:r>
          </w:p>
          <w:p w:rsidR="00907A2B" w:rsidRPr="00907A2B" w:rsidRDefault="00907A2B" w:rsidP="00907A2B">
            <w:pPr>
              <w:pStyle w:val="BlockText"/>
              <w:numPr>
                <w:ilvl w:val="0"/>
                <w:numId w:val="42"/>
              </w:numPr>
              <w:rPr>
                <w:color w:val="333333"/>
                <w:sz w:val="21"/>
                <w:szCs w:val="21"/>
              </w:rPr>
            </w:pPr>
            <w:r w:rsidRPr="00907A2B">
              <w:rPr>
                <w:color w:val="333333"/>
                <w:spacing w:val="-1"/>
                <w:sz w:val="21"/>
                <w:szCs w:val="21"/>
              </w:rPr>
              <w:t>To</w:t>
            </w:r>
            <w:r w:rsidRPr="00907A2B">
              <w:rPr>
                <w:color w:val="333333"/>
                <w:sz w:val="21"/>
                <w:szCs w:val="21"/>
              </w:rPr>
              <w:t xml:space="preserve"> convert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WBC-BF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from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x10</w:t>
            </w:r>
            <w:r w:rsidRPr="00907A2B">
              <w:rPr>
                <w:color w:val="333333"/>
                <w:spacing w:val="-1"/>
                <w:position w:val="6"/>
                <w:sz w:val="21"/>
                <w:szCs w:val="21"/>
              </w:rPr>
              <w:t>3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/µL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to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907A2B">
              <w:rPr>
                <w:color w:val="333333"/>
                <w:sz w:val="21"/>
                <w:szCs w:val="21"/>
              </w:rPr>
              <w:t>cumm</w:t>
            </w:r>
            <w:proofErr w:type="spellEnd"/>
            <w:r w:rsidRPr="00907A2B">
              <w:rPr>
                <w:color w:val="333333"/>
                <w:sz w:val="21"/>
                <w:szCs w:val="21"/>
              </w:rPr>
              <w:t>,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z w:val="21"/>
                <w:szCs w:val="21"/>
              </w:rPr>
              <w:t>move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decimal</w:t>
            </w:r>
            <w:r w:rsidRPr="00907A2B">
              <w:rPr>
                <w:color w:val="333333"/>
                <w:sz w:val="21"/>
                <w:szCs w:val="21"/>
              </w:rPr>
              <w:t xml:space="preserve"> 3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places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to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the</w:t>
            </w:r>
            <w:r w:rsidRPr="00907A2B">
              <w:rPr>
                <w:color w:val="333333"/>
                <w:sz w:val="21"/>
                <w:szCs w:val="21"/>
              </w:rPr>
              <w:t xml:space="preserve"> right.</w:t>
            </w:r>
          </w:p>
          <w:p w:rsidR="00907A2B" w:rsidRPr="00907A2B" w:rsidRDefault="00907A2B" w:rsidP="00907A2B">
            <w:pPr>
              <w:pStyle w:val="ListParagraph"/>
              <w:numPr>
                <w:ilvl w:val="0"/>
                <w:numId w:val="44"/>
              </w:numPr>
              <w:tabs>
                <w:tab w:val="left" w:pos="848"/>
              </w:tabs>
              <w:spacing w:before="23"/>
              <w:rPr>
                <w:rFonts w:ascii="Times New Roman" w:eastAsia="Arial" w:hAnsi="Times New Roman"/>
                <w:sz w:val="21"/>
                <w:szCs w:val="21"/>
              </w:rPr>
            </w:pPr>
            <w:r w:rsidRPr="00907A2B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Example:</w:t>
            </w:r>
            <w:r w:rsidRPr="00907A2B">
              <w:rPr>
                <w:rFonts w:ascii="Times New Roman" w:hAnsi="Times New Roman"/>
                <w:color w:val="333333"/>
                <w:spacing w:val="1"/>
                <w:sz w:val="21"/>
                <w:szCs w:val="21"/>
              </w:rPr>
              <w:t xml:space="preserve"> </w:t>
            </w:r>
            <w:r w:rsidRPr="00907A2B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WBC-BF</w:t>
            </w:r>
            <w:r w:rsidRPr="00907A2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=</w:t>
            </w:r>
            <w:r w:rsidRPr="00907A2B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0.900 x10</w:t>
            </w:r>
            <w:r w:rsidRPr="00907A2B">
              <w:rPr>
                <w:rFonts w:ascii="Times New Roman" w:hAnsi="Times New Roman"/>
                <w:color w:val="333333"/>
                <w:spacing w:val="-1"/>
                <w:position w:val="6"/>
                <w:sz w:val="21"/>
                <w:szCs w:val="21"/>
              </w:rPr>
              <w:t>3</w:t>
            </w:r>
            <w:r w:rsidRPr="00907A2B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/µL</w:t>
            </w:r>
            <w:r w:rsidRPr="00907A2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=</w:t>
            </w:r>
            <w:r w:rsidRPr="00907A2B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 xml:space="preserve"> 900</w:t>
            </w:r>
            <w:r w:rsidRPr="00907A2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/</w:t>
            </w:r>
            <w:proofErr w:type="spellStart"/>
            <w:r w:rsidRPr="00907A2B">
              <w:rPr>
                <w:rFonts w:ascii="Times New Roman" w:hAnsi="Times New Roman"/>
                <w:color w:val="333333"/>
                <w:spacing w:val="-1"/>
                <w:sz w:val="21"/>
                <w:szCs w:val="21"/>
              </w:rPr>
              <w:t>cumm</w:t>
            </w:r>
            <w:proofErr w:type="spellEnd"/>
          </w:p>
          <w:p w:rsidR="00907A2B" w:rsidRPr="00907A2B" w:rsidRDefault="00907A2B" w:rsidP="00907A2B">
            <w:pPr>
              <w:pStyle w:val="ListParagraph"/>
              <w:numPr>
                <w:ilvl w:val="0"/>
                <w:numId w:val="45"/>
              </w:numPr>
              <w:tabs>
                <w:tab w:val="left" w:pos="504"/>
              </w:tabs>
              <w:spacing w:before="23"/>
              <w:rPr>
                <w:rFonts w:eastAsia="Arial"/>
                <w:sz w:val="21"/>
                <w:szCs w:val="21"/>
              </w:rPr>
            </w:pPr>
            <w:r w:rsidRPr="00907A2B">
              <w:rPr>
                <w:color w:val="333333"/>
                <w:spacing w:val="-1"/>
                <w:sz w:val="21"/>
                <w:szCs w:val="21"/>
              </w:rPr>
              <w:t>To</w:t>
            </w:r>
            <w:r w:rsidRPr="00907A2B">
              <w:rPr>
                <w:color w:val="333333"/>
                <w:sz w:val="21"/>
                <w:szCs w:val="21"/>
              </w:rPr>
              <w:t xml:space="preserve"> convert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RBC-BF from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x10</w:t>
            </w:r>
            <w:r w:rsidRPr="00907A2B">
              <w:rPr>
                <w:color w:val="333333"/>
                <w:spacing w:val="-1"/>
                <w:position w:val="6"/>
                <w:sz w:val="21"/>
                <w:szCs w:val="21"/>
              </w:rPr>
              <w:t>6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/µL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to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907A2B">
              <w:rPr>
                <w:color w:val="333333"/>
                <w:sz w:val="21"/>
                <w:szCs w:val="21"/>
              </w:rPr>
              <w:t>cumm</w:t>
            </w:r>
            <w:proofErr w:type="spellEnd"/>
            <w:r w:rsidRPr="00907A2B">
              <w:rPr>
                <w:color w:val="333333"/>
                <w:sz w:val="21"/>
                <w:szCs w:val="21"/>
              </w:rPr>
              <w:t>,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z w:val="21"/>
                <w:szCs w:val="21"/>
              </w:rPr>
              <w:t>move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decimal</w:t>
            </w:r>
            <w:r w:rsidRPr="00907A2B">
              <w:rPr>
                <w:color w:val="333333"/>
                <w:sz w:val="21"/>
                <w:szCs w:val="21"/>
              </w:rPr>
              <w:t xml:space="preserve"> 6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places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to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the</w:t>
            </w:r>
            <w:r w:rsidRPr="00907A2B">
              <w:rPr>
                <w:color w:val="333333"/>
                <w:sz w:val="21"/>
                <w:szCs w:val="21"/>
              </w:rPr>
              <w:t xml:space="preserve"> right.</w:t>
            </w:r>
          </w:p>
          <w:p w:rsidR="00907A2B" w:rsidRPr="00907A2B" w:rsidRDefault="00907A2B" w:rsidP="00907A2B">
            <w:pPr>
              <w:pStyle w:val="TableParagraph"/>
              <w:numPr>
                <w:ilvl w:val="0"/>
                <w:numId w:val="44"/>
              </w:numPr>
              <w:spacing w:before="23"/>
              <w:rPr>
                <w:rFonts w:ascii="Times New Roman" w:eastAsia="Arial" w:hAnsi="Times New Roman"/>
                <w:sz w:val="21"/>
                <w:szCs w:val="21"/>
              </w:rPr>
            </w:pPr>
            <w:r w:rsidRPr="00907A2B">
              <w:rPr>
                <w:rFonts w:ascii="Times New Roman" w:eastAsia="Arial" w:hAnsi="Times New Roman"/>
                <w:color w:val="333333"/>
                <w:spacing w:val="-1"/>
                <w:sz w:val="21"/>
                <w:szCs w:val="21"/>
              </w:rPr>
              <w:t>Example:</w:t>
            </w:r>
            <w:r w:rsidRPr="00907A2B">
              <w:rPr>
                <w:rFonts w:ascii="Times New Roman" w:eastAsia="Arial" w:hAnsi="Times New Roman"/>
                <w:color w:val="333333"/>
                <w:spacing w:val="1"/>
                <w:sz w:val="21"/>
                <w:szCs w:val="21"/>
              </w:rPr>
              <w:t xml:space="preserve"> </w:t>
            </w:r>
            <w:r w:rsidRPr="00907A2B">
              <w:rPr>
                <w:rFonts w:ascii="Times New Roman" w:eastAsia="Arial" w:hAnsi="Times New Roman"/>
                <w:color w:val="333333"/>
                <w:spacing w:val="-1"/>
                <w:sz w:val="21"/>
                <w:szCs w:val="21"/>
              </w:rPr>
              <w:t xml:space="preserve">RBC-BF </w:t>
            </w:r>
            <w:r w:rsidRPr="00907A2B">
              <w:rPr>
                <w:rFonts w:ascii="Times New Roman" w:eastAsia="Arial" w:hAnsi="Times New Roman"/>
                <w:color w:val="333333"/>
                <w:sz w:val="21"/>
                <w:szCs w:val="21"/>
              </w:rPr>
              <w:t>=</w:t>
            </w:r>
            <w:r w:rsidRPr="00907A2B">
              <w:rPr>
                <w:rFonts w:ascii="Times New Roman" w:eastAsia="Arial" w:hAnsi="Times New Roman"/>
                <w:color w:val="333333"/>
                <w:spacing w:val="-1"/>
                <w:sz w:val="21"/>
                <w:szCs w:val="21"/>
              </w:rPr>
              <w:t xml:space="preserve"> 0.007 x10</w:t>
            </w:r>
            <w:r w:rsidRPr="00907A2B">
              <w:rPr>
                <w:rFonts w:ascii="Times New Roman" w:eastAsia="Arial" w:hAnsi="Times New Roman"/>
                <w:color w:val="333333"/>
                <w:spacing w:val="-1"/>
                <w:position w:val="6"/>
                <w:sz w:val="21"/>
                <w:szCs w:val="21"/>
              </w:rPr>
              <w:t>6</w:t>
            </w:r>
            <w:r w:rsidRPr="00907A2B">
              <w:rPr>
                <w:rFonts w:ascii="Times New Roman" w:eastAsia="Arial" w:hAnsi="Times New Roman"/>
                <w:color w:val="333333"/>
                <w:spacing w:val="-1"/>
                <w:sz w:val="21"/>
                <w:szCs w:val="21"/>
              </w:rPr>
              <w:t>/µL</w:t>
            </w:r>
            <w:r w:rsidRPr="00907A2B">
              <w:rPr>
                <w:rFonts w:ascii="Times New Roman" w:eastAsia="Arial" w:hAnsi="Times New Roman"/>
                <w:color w:val="333333"/>
                <w:sz w:val="21"/>
                <w:szCs w:val="21"/>
              </w:rPr>
              <w:t xml:space="preserve"> =</w:t>
            </w:r>
            <w:r w:rsidRPr="00907A2B">
              <w:rPr>
                <w:rFonts w:ascii="Times New Roman" w:eastAsia="Arial" w:hAnsi="Times New Roman"/>
                <w:color w:val="333333"/>
                <w:spacing w:val="-1"/>
                <w:sz w:val="21"/>
                <w:szCs w:val="21"/>
              </w:rPr>
              <w:t xml:space="preserve"> 7,000 /</w:t>
            </w:r>
            <w:proofErr w:type="spellStart"/>
            <w:r w:rsidRPr="00907A2B">
              <w:rPr>
                <w:rFonts w:ascii="Times New Roman" w:eastAsia="Arial" w:hAnsi="Times New Roman"/>
                <w:color w:val="333333"/>
                <w:spacing w:val="-1"/>
                <w:sz w:val="21"/>
                <w:szCs w:val="21"/>
              </w:rPr>
              <w:t>cumm</w:t>
            </w:r>
            <w:proofErr w:type="spellEnd"/>
          </w:p>
          <w:p w:rsidR="00907A2B" w:rsidRPr="00907A2B" w:rsidRDefault="00907A2B" w:rsidP="00907A2B">
            <w:pPr>
              <w:pStyle w:val="BlockText"/>
              <w:rPr>
                <w:sz w:val="21"/>
                <w:szCs w:val="21"/>
              </w:rPr>
            </w:pPr>
          </w:p>
        </w:tc>
      </w:tr>
    </w:tbl>
    <w:p w:rsidR="00F34B99" w:rsidRPr="00907A2B" w:rsidRDefault="00907A2B" w:rsidP="00907A2B">
      <w:pPr>
        <w:pStyle w:val="ContinuedOnNextPa"/>
      </w:pPr>
      <w:r w:rsidRPr="00907A2B">
        <w:t>Continued on next page</w:t>
      </w:r>
    </w:p>
    <w:p w:rsidR="00907A2B" w:rsidRDefault="00907A2B">
      <w:r>
        <w:br w:type="page"/>
      </w:r>
    </w:p>
    <w:p w:rsidR="00907A2B" w:rsidRPr="00605637" w:rsidRDefault="00907A2B" w:rsidP="00907A2B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605637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605637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605637">
        <w:rPr>
          <w:rFonts w:ascii="Times New Roman" w:hAnsi="Times New Roman" w:cs="Times New Roman"/>
          <w:sz w:val="36"/>
          <w:szCs w:val="36"/>
        </w:rPr>
        <w:fldChar w:fldCharType="separate"/>
      </w:r>
      <w:r w:rsidRPr="00605637">
        <w:rPr>
          <w:rFonts w:ascii="Times New Roman" w:hAnsi="Times New Roman" w:cs="Times New Roman"/>
          <w:noProof/>
          <w:sz w:val="36"/>
          <w:szCs w:val="36"/>
        </w:rPr>
        <w:t>Performing Body Fluid Cell Counts on the Sysmex XN-3100 Hematology Analyzer</w:t>
      </w:r>
      <w:r w:rsidRPr="00605637">
        <w:rPr>
          <w:rFonts w:ascii="Times New Roman" w:hAnsi="Times New Roman" w:cs="Times New Roman"/>
          <w:sz w:val="36"/>
          <w:szCs w:val="36"/>
        </w:rPr>
        <w:fldChar w:fldCharType="end"/>
      </w:r>
      <w:r w:rsidRPr="00605637">
        <w:rPr>
          <w:rFonts w:ascii="Times New Roman" w:hAnsi="Times New Roman" w:cs="Times New Roman"/>
          <w:sz w:val="36"/>
          <w:szCs w:val="36"/>
        </w:rPr>
        <w:t xml:space="preserve">, </w:t>
      </w:r>
      <w:r w:rsidRPr="00605637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907A2B" w:rsidRPr="00907A2B" w:rsidRDefault="00907A2B" w:rsidP="00907A2B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1665D" w:rsidRPr="00907A2B" w:rsidTr="0031665D">
        <w:trPr>
          <w:trHeight w:val="240"/>
        </w:trPr>
        <w:tc>
          <w:tcPr>
            <w:tcW w:w="1728" w:type="dxa"/>
            <w:shd w:val="clear" w:color="auto" w:fill="auto"/>
          </w:tcPr>
          <w:p w:rsidR="0031665D" w:rsidRPr="00907A2B" w:rsidRDefault="0031665D" w:rsidP="0031665D">
            <w:pPr>
              <w:pStyle w:val="Heading5"/>
              <w:rPr>
                <w:sz w:val="21"/>
                <w:szCs w:val="21"/>
              </w:rPr>
            </w:pPr>
            <w:r w:rsidRPr="00907A2B">
              <w:rPr>
                <w:sz w:val="21"/>
                <w:szCs w:val="21"/>
              </w:rPr>
              <w:t>Reviewing Body Fluid Results</w:t>
            </w:r>
          </w:p>
        </w:tc>
        <w:tc>
          <w:tcPr>
            <w:tcW w:w="7740" w:type="dxa"/>
            <w:shd w:val="clear" w:color="auto" w:fill="auto"/>
          </w:tcPr>
          <w:p w:rsidR="0031665D" w:rsidRPr="00907A2B" w:rsidRDefault="0031665D" w:rsidP="0031665D">
            <w:pPr>
              <w:pStyle w:val="BlockText"/>
              <w:rPr>
                <w:sz w:val="21"/>
                <w:szCs w:val="21"/>
              </w:rPr>
            </w:pPr>
            <w:r w:rsidRPr="00907A2B">
              <w:rPr>
                <w:sz w:val="21"/>
                <w:szCs w:val="21"/>
              </w:rPr>
              <w:t xml:space="preserve">Refer to the table below for body fluid review instructions </w:t>
            </w:r>
          </w:p>
          <w:p w:rsidR="0031665D" w:rsidRPr="00907A2B" w:rsidRDefault="0031665D" w:rsidP="0031665D">
            <w:pPr>
              <w:pStyle w:val="BlockText"/>
              <w:rPr>
                <w:sz w:val="21"/>
                <w:szCs w:val="21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6"/>
              <w:gridCol w:w="3334"/>
            </w:tblGrid>
            <w:tr w:rsidR="0031665D" w:rsidRPr="00907A2B" w:rsidTr="00907A2B">
              <w:trPr>
                <w:trHeight w:val="180"/>
              </w:trPr>
              <w:tc>
                <w:tcPr>
                  <w:tcW w:w="2783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HeaderText"/>
                    <w:jc w:val="lef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>If ...</w:t>
                  </w:r>
                </w:p>
              </w:tc>
              <w:tc>
                <w:tcPr>
                  <w:tcW w:w="2217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HeaderText"/>
                    <w:jc w:val="left"/>
                    <w:rPr>
                      <w:sz w:val="21"/>
                      <w:szCs w:val="21"/>
                    </w:rPr>
                  </w:pPr>
                  <w:r w:rsidRPr="00907A2B">
                    <w:rPr>
                      <w:sz w:val="21"/>
                      <w:szCs w:val="21"/>
                    </w:rPr>
                    <w:t>Then ...</w:t>
                  </w:r>
                </w:p>
              </w:tc>
            </w:tr>
            <w:tr w:rsidR="0031665D" w:rsidRPr="00907A2B" w:rsidTr="00907A2B">
              <w:trPr>
                <w:trHeight w:val="180"/>
              </w:trPr>
              <w:tc>
                <w:tcPr>
                  <w:tcW w:w="2783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fluid is CSF and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the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WBC-BF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less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than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lower</w:t>
                  </w:r>
                  <w:r w:rsidRPr="00907A2B">
                    <w:rPr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reportable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limit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(i.e.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&lt;0.003</w:t>
                  </w:r>
                  <w:r w:rsidRPr="00907A2B">
                    <w:rPr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x10</w:t>
                  </w:r>
                  <w:r w:rsidRPr="00907A2B">
                    <w:rPr>
                      <w:color w:val="333333"/>
                      <w:spacing w:val="-1"/>
                      <w:position w:val="6"/>
                      <w:sz w:val="21"/>
                      <w:szCs w:val="21"/>
                    </w:rPr>
                    <w:t>3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/µL)</w:t>
                  </w:r>
                </w:p>
              </w:tc>
              <w:tc>
                <w:tcPr>
                  <w:tcW w:w="2217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Perform</w:t>
                  </w:r>
                  <w:r w:rsidRPr="00907A2B">
                    <w:rPr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manual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WBC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count</w:t>
                  </w:r>
                </w:p>
              </w:tc>
            </w:tr>
            <w:tr w:rsidR="0031665D" w:rsidRPr="00907A2B" w:rsidTr="00907A2B">
              <w:trPr>
                <w:trHeight w:val="180"/>
              </w:trPr>
              <w:tc>
                <w:tcPr>
                  <w:tcW w:w="2783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Fluid is CSF and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the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RBC-BF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less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than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lower</w:t>
                  </w:r>
                  <w:r w:rsidRPr="00907A2B">
                    <w:rPr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reportable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limit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(i.e.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&lt;0.002</w:t>
                  </w:r>
                  <w:r w:rsidRPr="00907A2B">
                    <w:rPr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x10</w:t>
                  </w:r>
                  <w:r w:rsidRPr="00907A2B">
                    <w:rPr>
                      <w:color w:val="333333"/>
                      <w:spacing w:val="-1"/>
                      <w:position w:val="6"/>
                      <w:sz w:val="21"/>
                      <w:szCs w:val="21"/>
                    </w:rPr>
                    <w:t>6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/µL)</w:t>
                  </w:r>
                </w:p>
              </w:tc>
              <w:tc>
                <w:tcPr>
                  <w:tcW w:w="2217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Perform</w:t>
                  </w:r>
                  <w:r w:rsidRPr="00907A2B">
                    <w:rPr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manual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RBC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count</w:t>
                  </w:r>
                </w:p>
              </w:tc>
            </w:tr>
            <w:tr w:rsidR="0031665D" w:rsidRPr="00907A2B" w:rsidTr="00907A2B">
              <w:trPr>
                <w:trHeight w:val="180"/>
              </w:trPr>
              <w:tc>
                <w:tcPr>
                  <w:tcW w:w="2783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All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other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body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fluids</w:t>
                  </w:r>
                  <w:r w:rsidRPr="00907A2B">
                    <w:rPr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(synovial,</w:t>
                  </w:r>
                  <w:r w:rsidRPr="00907A2B">
                    <w:rPr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serous)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and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WBC-BF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less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than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lower</w:t>
                  </w:r>
                  <w:r w:rsidRPr="00907A2B">
                    <w:rPr>
                      <w:color w:val="333333"/>
                      <w:spacing w:val="24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reportable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limit</w:t>
                  </w:r>
                </w:p>
              </w:tc>
              <w:tc>
                <w:tcPr>
                  <w:tcW w:w="2217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Report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WBC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count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as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&lt;3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/</w:t>
                  </w:r>
                  <w:proofErr w:type="spellStart"/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cumm</w:t>
                  </w:r>
                  <w:proofErr w:type="spellEnd"/>
                </w:p>
              </w:tc>
            </w:tr>
            <w:tr w:rsidR="0031665D" w:rsidRPr="00907A2B" w:rsidTr="00907A2B">
              <w:trPr>
                <w:trHeight w:val="180"/>
              </w:trPr>
              <w:tc>
                <w:tcPr>
                  <w:tcW w:w="2783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All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other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body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fluids</w:t>
                  </w:r>
                  <w:r w:rsidRPr="00907A2B">
                    <w:rPr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(synovial,</w:t>
                  </w:r>
                  <w:r w:rsidRPr="00907A2B">
                    <w:rPr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serous)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and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RBC-BF less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than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lower</w:t>
                  </w:r>
                  <w:r w:rsidRPr="00907A2B">
                    <w:rPr>
                      <w:color w:val="333333"/>
                      <w:spacing w:val="24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reportable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limit</w:t>
                  </w:r>
                </w:p>
              </w:tc>
              <w:tc>
                <w:tcPr>
                  <w:tcW w:w="2217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Report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RBC 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>count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as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&lt;2,000</w:t>
                  </w:r>
                  <w:r w:rsidRPr="00907A2B">
                    <w:rPr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/</w:t>
                  </w:r>
                  <w:proofErr w:type="spellStart"/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cumm</w:t>
                  </w:r>
                  <w:proofErr w:type="spellEnd"/>
                </w:p>
              </w:tc>
            </w:tr>
            <w:tr w:rsidR="0031665D" w:rsidRPr="00907A2B" w:rsidTr="00907A2B">
              <w:trPr>
                <w:trHeight w:val="180"/>
              </w:trPr>
              <w:tc>
                <w:tcPr>
                  <w:tcW w:w="2783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WBC-BF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and/or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RBC-BF exceeds</w:t>
                  </w:r>
                  <w:r w:rsidRPr="00907A2B">
                    <w:rPr>
                      <w:color w:val="333333"/>
                      <w:spacing w:val="2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>upper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reportable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limit</w:t>
                  </w:r>
                  <w:r w:rsidRPr="00907A2B">
                    <w:rPr>
                      <w:color w:val="333333"/>
                      <w:sz w:val="21"/>
                      <w:szCs w:val="21"/>
                    </w:rPr>
                    <w:t xml:space="preserve"> (i.e.</w:t>
                  </w:r>
                  <w:r w:rsidRPr="00907A2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@)</w:t>
                  </w:r>
                </w:p>
              </w:tc>
              <w:tc>
                <w:tcPr>
                  <w:tcW w:w="2217" w:type="pct"/>
                  <w:shd w:val="clear" w:color="auto" w:fill="auto"/>
                </w:tcPr>
                <w:p w:rsidR="0031665D" w:rsidRPr="00907A2B" w:rsidRDefault="0031665D" w:rsidP="0031665D">
                  <w:pPr>
                    <w:pStyle w:val="ListParagraph"/>
                    <w:numPr>
                      <w:ilvl w:val="0"/>
                      <w:numId w:val="40"/>
                    </w:numPr>
                    <w:tabs>
                      <w:tab w:val="left" w:pos="401"/>
                    </w:tabs>
                    <w:spacing w:before="53" w:line="299" w:lineRule="auto"/>
                    <w:ind w:right="406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Prepare</w:t>
                  </w:r>
                  <w:r w:rsidRPr="00907A2B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dilution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of 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sample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with CELLPACK DCL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(use</w:t>
                  </w:r>
                  <w:r w:rsidRPr="00907A2B">
                    <w:rPr>
                      <w:rFonts w:ascii="Times New Roman" w:hAnsi="Times New Roman"/>
                      <w:color w:val="333333"/>
                      <w:spacing w:val="27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lowest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dilution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necessary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to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obtain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valid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>result)</w:t>
                  </w:r>
                </w:p>
                <w:p w:rsidR="00907A2B" w:rsidRPr="00907A2B" w:rsidRDefault="0031665D" w:rsidP="0031665D">
                  <w:pPr>
                    <w:pStyle w:val="ListParagraph"/>
                    <w:numPr>
                      <w:ilvl w:val="0"/>
                      <w:numId w:val="40"/>
                    </w:numPr>
                    <w:tabs>
                      <w:tab w:val="left" w:pos="401"/>
                    </w:tabs>
                    <w:spacing w:before="1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Allow</w:t>
                  </w:r>
                  <w:r w:rsidRPr="00907A2B">
                    <w:rPr>
                      <w:rFonts w:ascii="Times New Roman" w:hAnsi="Times New Roman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dilution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to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sit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for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10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minutes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before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analyzing</w:t>
                  </w:r>
                </w:p>
                <w:p w:rsidR="0031665D" w:rsidRPr="00907A2B" w:rsidRDefault="0031665D" w:rsidP="0031665D">
                  <w:pPr>
                    <w:pStyle w:val="ListParagraph"/>
                    <w:numPr>
                      <w:ilvl w:val="0"/>
                      <w:numId w:val="40"/>
                    </w:numPr>
                    <w:tabs>
                      <w:tab w:val="left" w:pos="401"/>
                    </w:tabs>
                    <w:spacing w:before="1"/>
                    <w:rPr>
                      <w:rFonts w:ascii="Times New Roman" w:eastAsia="Arial" w:hAnsi="Times New Roman"/>
                      <w:sz w:val="21"/>
                      <w:szCs w:val="21"/>
                    </w:rPr>
                  </w:pP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Correct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analyzer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results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 xml:space="preserve"> for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dilution</w:t>
                  </w:r>
                  <w:r w:rsidRPr="00907A2B">
                    <w:rPr>
                      <w:rFonts w:ascii="Times New Roman" w:hAnsi="Times New Roman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907A2B">
                    <w:rPr>
                      <w:rFonts w:ascii="Times New Roman" w:hAnsi="Times New Roman"/>
                      <w:color w:val="333333"/>
                      <w:spacing w:val="-1"/>
                      <w:sz w:val="21"/>
                      <w:szCs w:val="21"/>
                    </w:rPr>
                    <w:t>factor</w:t>
                  </w:r>
                </w:p>
              </w:tc>
            </w:tr>
          </w:tbl>
          <w:p w:rsidR="0031665D" w:rsidRPr="00907A2B" w:rsidRDefault="0031665D" w:rsidP="0031665D">
            <w:pPr>
              <w:pStyle w:val="BlockText"/>
              <w:rPr>
                <w:sz w:val="21"/>
                <w:szCs w:val="21"/>
              </w:rPr>
            </w:pPr>
            <w:r w:rsidRPr="00907A2B">
              <w:rPr>
                <w:sz w:val="21"/>
                <w:szCs w:val="21"/>
              </w:rPr>
              <w:t xml:space="preserve">  </w:t>
            </w:r>
          </w:p>
        </w:tc>
      </w:tr>
    </w:tbl>
    <w:p w:rsidR="0031665D" w:rsidRPr="00907A2B" w:rsidRDefault="0031665D" w:rsidP="00907A2B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07A2B" w:rsidRPr="00907A2B" w:rsidTr="00907A2B">
        <w:tc>
          <w:tcPr>
            <w:tcW w:w="1728" w:type="dxa"/>
            <w:shd w:val="clear" w:color="auto" w:fill="auto"/>
          </w:tcPr>
          <w:p w:rsidR="00907A2B" w:rsidRPr="00907A2B" w:rsidRDefault="00907A2B" w:rsidP="00907A2B">
            <w:pPr>
              <w:pStyle w:val="Heading5"/>
            </w:pPr>
            <w:r>
              <w:t>Reference Ranges</w:t>
            </w:r>
          </w:p>
        </w:tc>
        <w:tc>
          <w:tcPr>
            <w:tcW w:w="7740" w:type="dxa"/>
            <w:shd w:val="clear" w:color="auto" w:fill="auto"/>
          </w:tcPr>
          <w:p w:rsidR="00907A2B" w:rsidRPr="00907A2B" w:rsidRDefault="00907A2B" w:rsidP="00907A2B">
            <w:pPr>
              <w:tabs>
                <w:tab w:val="left" w:pos="504"/>
              </w:tabs>
              <w:spacing w:before="127"/>
              <w:rPr>
                <w:color w:val="333333"/>
                <w:spacing w:val="-1"/>
                <w:sz w:val="21"/>
                <w:szCs w:val="21"/>
              </w:rPr>
            </w:pPr>
            <w:r>
              <w:rPr>
                <w:rFonts w:ascii="Arial"/>
                <w:color w:val="333333"/>
                <w:spacing w:val="-1"/>
                <w:sz w:val="16"/>
              </w:rPr>
              <w:sym w:font="Symbol" w:char="F0B7"/>
            </w:r>
            <w:r>
              <w:rPr>
                <w:rFonts w:ascii="Arial"/>
                <w:color w:val="333333"/>
                <w:spacing w:val="-1"/>
                <w:sz w:val="16"/>
              </w:rPr>
              <w:t xml:space="preserve">     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CSF WBC</w:t>
            </w:r>
            <w:r>
              <w:rPr>
                <w:color w:val="333333"/>
                <w:spacing w:val="-1"/>
                <w:sz w:val="21"/>
                <w:szCs w:val="21"/>
              </w:rPr>
              <w:t xml:space="preserve"> :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&gt;5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Years:</w:t>
            </w:r>
            <w:r w:rsidRPr="00907A2B">
              <w:rPr>
                <w:color w:val="333333"/>
                <w:spacing w:val="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0-5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/</w:t>
            </w:r>
            <w:proofErr w:type="spellStart"/>
            <w:r w:rsidRPr="00907A2B">
              <w:rPr>
                <w:color w:val="333333"/>
                <w:spacing w:val="-1"/>
                <w:sz w:val="21"/>
                <w:szCs w:val="21"/>
              </w:rPr>
              <w:t>cumm</w:t>
            </w:r>
            <w:proofErr w:type="spellEnd"/>
            <w:r w:rsidRPr="00907A2B">
              <w:rPr>
                <w:color w:val="333333"/>
                <w:spacing w:val="-1"/>
                <w:sz w:val="21"/>
                <w:szCs w:val="21"/>
              </w:rPr>
              <w:t>,</w:t>
            </w:r>
            <w:r w:rsidRPr="00907A2B">
              <w:rPr>
                <w:color w:val="333333"/>
                <w:spacing w:val="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z w:val="21"/>
                <w:szCs w:val="21"/>
              </w:rPr>
              <w:t>1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z w:val="21"/>
                <w:szCs w:val="21"/>
              </w:rPr>
              <w:t>Month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to</w:t>
            </w:r>
            <w:r w:rsidRPr="00907A2B">
              <w:rPr>
                <w:color w:val="333333"/>
                <w:sz w:val="21"/>
                <w:szCs w:val="21"/>
              </w:rPr>
              <w:t xml:space="preserve"> 5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Years:</w:t>
            </w:r>
            <w:r w:rsidRPr="00907A2B">
              <w:rPr>
                <w:color w:val="333333"/>
                <w:spacing w:val="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0-10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/</w:t>
            </w:r>
            <w:proofErr w:type="spellStart"/>
            <w:r w:rsidRPr="00907A2B">
              <w:rPr>
                <w:color w:val="333333"/>
                <w:spacing w:val="-1"/>
                <w:sz w:val="21"/>
                <w:szCs w:val="21"/>
              </w:rPr>
              <w:t>cumm</w:t>
            </w:r>
            <w:proofErr w:type="spellEnd"/>
            <w:r w:rsidRPr="00907A2B">
              <w:rPr>
                <w:color w:val="333333"/>
                <w:spacing w:val="-1"/>
                <w:sz w:val="21"/>
                <w:szCs w:val="21"/>
              </w:rPr>
              <w:t>,</w:t>
            </w:r>
            <w:r w:rsidRPr="00907A2B">
              <w:rPr>
                <w:color w:val="333333"/>
                <w:spacing w:val="1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&lt;1</w:t>
            </w:r>
            <w:r w:rsidRPr="00907A2B">
              <w:rPr>
                <w:color w:val="333333"/>
                <w:sz w:val="21"/>
                <w:szCs w:val="21"/>
              </w:rPr>
              <w:t xml:space="preserve"> Month: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0-30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/</w:t>
            </w:r>
            <w:proofErr w:type="spellStart"/>
            <w:r w:rsidRPr="00907A2B">
              <w:rPr>
                <w:color w:val="333333"/>
                <w:spacing w:val="-1"/>
                <w:sz w:val="21"/>
                <w:szCs w:val="21"/>
              </w:rPr>
              <w:t>cumm</w:t>
            </w:r>
            <w:proofErr w:type="spellEnd"/>
          </w:p>
          <w:p w:rsidR="00907A2B" w:rsidRPr="00907A2B" w:rsidRDefault="00907A2B" w:rsidP="00907A2B">
            <w:pPr>
              <w:tabs>
                <w:tab w:val="left" w:pos="504"/>
              </w:tabs>
              <w:spacing w:before="45"/>
              <w:rPr>
                <w:color w:val="333333"/>
                <w:spacing w:val="-1"/>
                <w:sz w:val="21"/>
                <w:szCs w:val="21"/>
              </w:rPr>
            </w:pPr>
            <w:r w:rsidRPr="00907A2B">
              <w:rPr>
                <w:color w:val="333333"/>
                <w:spacing w:val="-1"/>
                <w:sz w:val="21"/>
                <w:szCs w:val="21"/>
              </w:rPr>
              <w:sym w:font="Symbol" w:char="F0B7"/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     CSF RBC: All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ages:</w:t>
            </w:r>
            <w:r w:rsidRPr="00907A2B">
              <w:rPr>
                <w:color w:val="333333"/>
                <w:sz w:val="21"/>
                <w:szCs w:val="21"/>
              </w:rPr>
              <w:t xml:space="preserve"> 0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/</w:t>
            </w:r>
            <w:proofErr w:type="spellStart"/>
            <w:r w:rsidRPr="00907A2B">
              <w:rPr>
                <w:color w:val="333333"/>
                <w:spacing w:val="-1"/>
                <w:sz w:val="21"/>
                <w:szCs w:val="21"/>
              </w:rPr>
              <w:t>cumm</w:t>
            </w:r>
            <w:proofErr w:type="spellEnd"/>
          </w:p>
          <w:p w:rsidR="00907A2B" w:rsidRPr="00907A2B" w:rsidRDefault="00907A2B" w:rsidP="00907A2B">
            <w:pPr>
              <w:tabs>
                <w:tab w:val="left" w:pos="504"/>
              </w:tabs>
              <w:spacing w:before="45"/>
              <w:rPr>
                <w:rFonts w:ascii="Arial" w:eastAsia="Arial" w:hAnsi="Arial" w:cs="Arial"/>
                <w:sz w:val="16"/>
                <w:szCs w:val="16"/>
              </w:rPr>
            </w:pPr>
            <w:r w:rsidRPr="00907A2B">
              <w:rPr>
                <w:color w:val="333333"/>
                <w:spacing w:val="-1"/>
                <w:sz w:val="21"/>
                <w:szCs w:val="21"/>
              </w:rPr>
              <w:sym w:font="Symbol" w:char="F0B7"/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     Reference</w:t>
            </w:r>
            <w:r w:rsidRPr="00907A2B">
              <w:rPr>
                <w:color w:val="333333"/>
                <w:sz w:val="21"/>
                <w:szCs w:val="21"/>
              </w:rPr>
              <w:t xml:space="preserve"> ranges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 xml:space="preserve"> are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not established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for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other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body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fluid</w:t>
            </w:r>
            <w:r w:rsidRPr="00907A2B">
              <w:rPr>
                <w:color w:val="333333"/>
                <w:sz w:val="21"/>
                <w:szCs w:val="21"/>
              </w:rPr>
              <w:t xml:space="preserve"> </w:t>
            </w:r>
            <w:r w:rsidRPr="00907A2B">
              <w:rPr>
                <w:color w:val="333333"/>
                <w:spacing w:val="-1"/>
                <w:sz w:val="21"/>
                <w:szCs w:val="21"/>
              </w:rPr>
              <w:t>types.</w:t>
            </w:r>
          </w:p>
        </w:tc>
      </w:tr>
    </w:tbl>
    <w:p w:rsidR="00907A2B" w:rsidRPr="00336C91" w:rsidRDefault="00907A2B" w:rsidP="00336C91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36C91" w:rsidRPr="00336C91" w:rsidTr="00336C91">
        <w:tc>
          <w:tcPr>
            <w:tcW w:w="1728" w:type="dxa"/>
            <w:shd w:val="clear" w:color="auto" w:fill="auto"/>
          </w:tcPr>
          <w:p w:rsidR="00336C91" w:rsidRPr="00336C91" w:rsidRDefault="00336C91" w:rsidP="00336C91">
            <w:pPr>
              <w:pStyle w:val="Heading5"/>
            </w:pPr>
            <w:r>
              <w:t>Limitations</w:t>
            </w:r>
          </w:p>
        </w:tc>
        <w:tc>
          <w:tcPr>
            <w:tcW w:w="7740" w:type="dxa"/>
            <w:shd w:val="clear" w:color="auto" w:fill="auto"/>
          </w:tcPr>
          <w:p w:rsidR="00336C91" w:rsidRPr="00336C91" w:rsidRDefault="00336C91" w:rsidP="00336C91">
            <w:pPr>
              <w:tabs>
                <w:tab w:val="left" w:pos="504"/>
              </w:tabs>
              <w:spacing w:before="127"/>
              <w:rPr>
                <w:rFonts w:eastAsia="Arial"/>
                <w:sz w:val="21"/>
                <w:szCs w:val="21"/>
              </w:rPr>
            </w:pPr>
            <w:r>
              <w:rPr>
                <w:color w:val="333333"/>
                <w:spacing w:val="-1"/>
                <w:sz w:val="21"/>
                <w:szCs w:val="21"/>
              </w:rPr>
              <w:sym w:font="Symbol" w:char="F0B7"/>
            </w:r>
            <w:r>
              <w:rPr>
                <w:color w:val="333333"/>
                <w:spacing w:val="-1"/>
                <w:sz w:val="21"/>
                <w:szCs w:val="21"/>
              </w:rPr>
              <w:t xml:space="preserve">    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Fat</w:t>
            </w:r>
            <w:r w:rsidRPr="00336C91">
              <w:rPr>
                <w:color w:val="333333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globules,</w:t>
            </w:r>
            <w:r w:rsidRPr="00336C91">
              <w:rPr>
                <w:color w:val="333333"/>
                <w:sz w:val="21"/>
                <w:szCs w:val="21"/>
              </w:rPr>
              <w:t xml:space="preserve"> crystals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 xml:space="preserve"> and</w:t>
            </w:r>
            <w:r w:rsidRPr="00336C91">
              <w:rPr>
                <w:color w:val="333333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high</w:t>
            </w:r>
            <w:r w:rsidRPr="00336C91">
              <w:rPr>
                <w:color w:val="333333"/>
                <w:sz w:val="21"/>
                <w:szCs w:val="21"/>
              </w:rPr>
              <w:t xml:space="preserve"> viscous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z w:val="21"/>
                <w:szCs w:val="21"/>
              </w:rPr>
              <w:t>synovial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 xml:space="preserve"> fluids</w:t>
            </w:r>
            <w:r w:rsidRPr="00336C91">
              <w:rPr>
                <w:color w:val="333333"/>
                <w:spacing w:val="1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z w:val="21"/>
                <w:szCs w:val="21"/>
              </w:rPr>
              <w:t>may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z w:val="21"/>
                <w:szCs w:val="21"/>
              </w:rPr>
              <w:t>cause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 xml:space="preserve"> erroneous</w:t>
            </w:r>
            <w:r w:rsidRPr="00336C91">
              <w:rPr>
                <w:color w:val="333333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or</w:t>
            </w:r>
            <w:r w:rsidRPr="00336C91">
              <w:rPr>
                <w:color w:val="333333"/>
                <w:sz w:val="21"/>
                <w:szCs w:val="21"/>
              </w:rPr>
              <w:t xml:space="preserve"> misleading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z w:val="21"/>
                <w:szCs w:val="21"/>
              </w:rPr>
              <w:t>results.</w:t>
            </w:r>
          </w:p>
          <w:p w:rsidR="00336C91" w:rsidRDefault="00336C91" w:rsidP="00336C91">
            <w:pPr>
              <w:tabs>
                <w:tab w:val="left" w:pos="504"/>
              </w:tabs>
              <w:spacing w:before="45"/>
              <w:rPr>
                <w:color w:val="333333"/>
                <w:spacing w:val="-1"/>
                <w:sz w:val="21"/>
                <w:szCs w:val="21"/>
              </w:rPr>
            </w:pPr>
            <w:r>
              <w:rPr>
                <w:color w:val="333333"/>
                <w:spacing w:val="-1"/>
                <w:sz w:val="21"/>
                <w:szCs w:val="21"/>
              </w:rPr>
              <w:sym w:font="Symbol" w:char="F0B7"/>
            </w:r>
            <w:r>
              <w:rPr>
                <w:color w:val="333333"/>
                <w:spacing w:val="-1"/>
                <w:sz w:val="21"/>
                <w:szCs w:val="21"/>
              </w:rPr>
              <w:t xml:space="preserve">    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If</w:t>
            </w:r>
            <w:r w:rsidRPr="00336C91">
              <w:rPr>
                <w:color w:val="333333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any</w:t>
            </w:r>
            <w:r w:rsidRPr="00336C91">
              <w:rPr>
                <w:color w:val="333333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of the</w:t>
            </w:r>
            <w:r w:rsidRPr="00336C91">
              <w:rPr>
                <w:color w:val="333333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following</w:t>
            </w:r>
            <w:r w:rsidRPr="00336C91">
              <w:rPr>
                <w:color w:val="333333"/>
                <w:spacing w:val="1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are</w:t>
            </w:r>
            <w:r w:rsidRPr="00336C91">
              <w:rPr>
                <w:color w:val="333333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present, the</w:t>
            </w:r>
            <w:r w:rsidRPr="00336C91">
              <w:rPr>
                <w:color w:val="333333"/>
                <w:sz w:val="21"/>
                <w:szCs w:val="21"/>
              </w:rPr>
              <w:t xml:space="preserve"> system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z w:val="21"/>
                <w:szCs w:val="21"/>
              </w:rPr>
              <w:t>may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 xml:space="preserve"> erroneously</w:t>
            </w:r>
            <w:r w:rsidRPr="00336C91">
              <w:rPr>
                <w:color w:val="333333"/>
                <w:sz w:val="21"/>
                <w:szCs w:val="21"/>
              </w:rPr>
              <w:t xml:space="preserve"> report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z w:val="21"/>
                <w:szCs w:val="21"/>
              </w:rPr>
              <w:t>a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 xml:space="preserve"> high</w:t>
            </w:r>
            <w:r w:rsidRPr="00336C91">
              <w:rPr>
                <w:color w:val="333333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WBC-BF:</w:t>
            </w:r>
          </w:p>
          <w:p w:rsidR="00336C91" w:rsidRDefault="00336C91" w:rsidP="00336C91">
            <w:pPr>
              <w:tabs>
                <w:tab w:val="left" w:pos="504"/>
              </w:tabs>
              <w:spacing w:before="45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pacing w:val="-1"/>
                <w:sz w:val="21"/>
                <w:szCs w:val="21"/>
              </w:rPr>
              <w:t xml:space="preserve">       a) 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Liposome</w:t>
            </w:r>
            <w:r w:rsidRPr="00336C91">
              <w:rPr>
                <w:color w:val="333333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preparation</w:t>
            </w:r>
            <w:r w:rsidRPr="00336C91">
              <w:rPr>
                <w:color w:val="333333"/>
                <w:sz w:val="21"/>
                <w:szCs w:val="21"/>
              </w:rPr>
              <w:t xml:space="preserve"> (CSF)</w:t>
            </w:r>
          </w:p>
          <w:p w:rsidR="00336C91" w:rsidRPr="00336C91" w:rsidRDefault="00336C91" w:rsidP="00336C91">
            <w:pPr>
              <w:tabs>
                <w:tab w:val="left" w:pos="504"/>
              </w:tabs>
              <w:spacing w:before="45"/>
              <w:rPr>
                <w:rFonts w:eastAsia="Arial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       b)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Yeast-like</w:t>
            </w:r>
            <w:r w:rsidRPr="00336C91">
              <w:rPr>
                <w:color w:val="333333"/>
                <w:spacing w:val="2"/>
                <w:sz w:val="21"/>
                <w:szCs w:val="21"/>
              </w:rPr>
              <w:t xml:space="preserve"> </w:t>
            </w:r>
            <w:r w:rsidRPr="00336C91">
              <w:rPr>
                <w:color w:val="333333"/>
                <w:spacing w:val="-1"/>
                <w:sz w:val="21"/>
                <w:szCs w:val="21"/>
              </w:rPr>
              <w:t>fungi</w:t>
            </w:r>
            <w:r w:rsidRPr="00336C91">
              <w:rPr>
                <w:color w:val="333333"/>
                <w:sz w:val="21"/>
                <w:szCs w:val="21"/>
              </w:rPr>
              <w:t xml:space="preserve"> (CSF)</w:t>
            </w:r>
          </w:p>
          <w:p w:rsidR="00336C91" w:rsidRPr="00336C91" w:rsidRDefault="00336C91" w:rsidP="00336C91">
            <w:pPr>
              <w:pStyle w:val="BlockText"/>
            </w:pPr>
          </w:p>
        </w:tc>
      </w:tr>
    </w:tbl>
    <w:p w:rsidR="00336C91" w:rsidRDefault="00336C91" w:rsidP="00336C91">
      <w:pPr>
        <w:pStyle w:val="ContinuedOnNextPa"/>
      </w:pPr>
      <w:r>
        <w:t>Continued on next page</w:t>
      </w:r>
    </w:p>
    <w:p w:rsidR="00336C91" w:rsidRDefault="00336C91">
      <w:r>
        <w:br w:type="page"/>
      </w:r>
    </w:p>
    <w:p w:rsidR="00336C91" w:rsidRPr="00605637" w:rsidRDefault="00336C91" w:rsidP="00336C91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605637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605637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605637">
        <w:rPr>
          <w:rFonts w:ascii="Times New Roman" w:hAnsi="Times New Roman" w:cs="Times New Roman"/>
          <w:sz w:val="36"/>
          <w:szCs w:val="36"/>
        </w:rPr>
        <w:fldChar w:fldCharType="separate"/>
      </w:r>
      <w:r w:rsidRPr="00605637">
        <w:rPr>
          <w:rFonts w:ascii="Times New Roman" w:hAnsi="Times New Roman" w:cs="Times New Roman"/>
          <w:noProof/>
          <w:sz w:val="36"/>
          <w:szCs w:val="36"/>
        </w:rPr>
        <w:t>Performing Body Fluid Cell Counts on the Sysmex XN-3100 Hematology Analyzer</w:t>
      </w:r>
      <w:r w:rsidRPr="00605637">
        <w:rPr>
          <w:rFonts w:ascii="Times New Roman" w:hAnsi="Times New Roman" w:cs="Times New Roman"/>
          <w:sz w:val="36"/>
          <w:szCs w:val="36"/>
        </w:rPr>
        <w:fldChar w:fldCharType="end"/>
      </w:r>
      <w:r w:rsidRPr="00605637">
        <w:rPr>
          <w:rFonts w:ascii="Times New Roman" w:hAnsi="Times New Roman" w:cs="Times New Roman"/>
          <w:sz w:val="36"/>
          <w:szCs w:val="36"/>
        </w:rPr>
        <w:t xml:space="preserve">, </w:t>
      </w:r>
      <w:r w:rsidRPr="00605637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336C91" w:rsidRPr="00336C91" w:rsidRDefault="00336C91" w:rsidP="00336C91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36C91" w:rsidRPr="00336C91" w:rsidTr="00336C91">
        <w:trPr>
          <w:trHeight w:val="240"/>
        </w:trPr>
        <w:tc>
          <w:tcPr>
            <w:tcW w:w="1728" w:type="dxa"/>
            <w:shd w:val="clear" w:color="auto" w:fill="auto"/>
          </w:tcPr>
          <w:p w:rsidR="00336C91" w:rsidRPr="0081791B" w:rsidRDefault="00336C91" w:rsidP="00336C91">
            <w:pPr>
              <w:pStyle w:val="Heading5"/>
              <w:rPr>
                <w:sz w:val="21"/>
                <w:szCs w:val="21"/>
              </w:rPr>
            </w:pPr>
            <w:r w:rsidRPr="0081791B">
              <w:rPr>
                <w:sz w:val="21"/>
                <w:szCs w:val="21"/>
              </w:rPr>
              <w:t>Reporting CSF Automated Cell Counts</w:t>
            </w:r>
          </w:p>
        </w:tc>
        <w:tc>
          <w:tcPr>
            <w:tcW w:w="7740" w:type="dxa"/>
            <w:shd w:val="clear" w:color="auto" w:fill="auto"/>
          </w:tcPr>
          <w:p w:rsidR="00336C91" w:rsidRPr="0081791B" w:rsidRDefault="00336C91" w:rsidP="00336C91">
            <w:pPr>
              <w:pStyle w:val="BlockText"/>
              <w:rPr>
                <w:sz w:val="21"/>
                <w:szCs w:val="21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5640"/>
            </w:tblGrid>
            <w:tr w:rsidR="00336C91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336C91" w:rsidRPr="0081791B" w:rsidRDefault="00336C91" w:rsidP="00336C91">
                  <w:pPr>
                    <w:pStyle w:val="TableHeaderText"/>
                    <w:jc w:val="lef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Prompt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336C91" w:rsidRPr="0081791B" w:rsidRDefault="00336C91" w:rsidP="00336C91">
                  <w:pPr>
                    <w:pStyle w:val="TableHeaderText"/>
                    <w:jc w:val="lef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Action</w:t>
                  </w:r>
                </w:p>
              </w:tc>
            </w:tr>
            <w:tr w:rsidR="00336C91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336C91" w:rsidRPr="0081791B" w:rsidRDefault="00336C91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Worksheet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336C91" w:rsidRPr="0081791B" w:rsidRDefault="00336C91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RVCSFM</w:t>
                  </w:r>
                </w:p>
              </w:tc>
            </w:tr>
            <w:tr w:rsidR="00336C91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336C91" w:rsidRPr="0081791B" w:rsidRDefault="00336C91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ACC No.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336C91" w:rsidRPr="0081791B" w:rsidRDefault="00336C91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Enter the ACC No.</w:t>
                  </w:r>
                </w:p>
              </w:tc>
            </w:tr>
            <w:tr w:rsidR="00336C91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336C91" w:rsidRPr="0081791B" w:rsidRDefault="00336C91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CTUB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336C91" w:rsidRPr="0081791B" w:rsidRDefault="00336C91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tube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number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used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for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cell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>count</w:t>
                  </w:r>
                </w:p>
              </w:tc>
            </w:tr>
            <w:tr w:rsidR="00336C91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336C91" w:rsidRPr="0081791B" w:rsidRDefault="0081791B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CTV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336C91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total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volume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of fluid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collected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>(i.e.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all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tubes</w:t>
                  </w:r>
                  <w:r w:rsidR="00545214">
                    <w:rPr>
                      <w:color w:val="333333"/>
                      <w:spacing w:val="-1"/>
                      <w:sz w:val="21"/>
                      <w:szCs w:val="21"/>
                    </w:rPr>
                    <w:t>)</w:t>
                  </w:r>
                </w:p>
              </w:tc>
            </w:tr>
            <w:tr w:rsidR="0081791B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CCOL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specimen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>color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from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supernatant</w:t>
                  </w:r>
                </w:p>
              </w:tc>
            </w:tr>
            <w:tr w:rsidR="0081791B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CAPP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 Specimen appearance</w:t>
                  </w:r>
                </w:p>
              </w:tc>
            </w:tr>
            <w:tr w:rsidR="0081791B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CWBCCT</w:t>
                  </w:r>
                </w:p>
                <w:p w:rsidR="0081791B" w:rsidRPr="0081791B" w:rsidRDefault="0081791B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CWBCDF</w:t>
                  </w:r>
                </w:p>
                <w:p w:rsidR="0081791B" w:rsidRPr="0081791B" w:rsidRDefault="0081791B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CWBCSQ</w:t>
                  </w:r>
                </w:p>
                <w:p w:rsidR="0081791B" w:rsidRPr="0081791B" w:rsidRDefault="0081791B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CWBCV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 HIDE at each prompt</w:t>
                  </w:r>
                </w:p>
              </w:tc>
            </w:tr>
            <w:tr w:rsidR="0081791B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CWBC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 analyzer WBC count in /</w:t>
                  </w:r>
                  <w:proofErr w:type="spellStart"/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cumm</w:t>
                  </w:r>
                  <w:proofErr w:type="spellEnd"/>
                </w:p>
              </w:tc>
            </w:tr>
            <w:tr w:rsidR="0081791B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CRBCCT</w:t>
                  </w:r>
                  <w:r w:rsidRPr="0081791B">
                    <w:rPr>
                      <w:color w:val="333333"/>
                      <w:spacing w:val="20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CRBCDF</w:t>
                  </w:r>
                  <w:r w:rsidRPr="0081791B">
                    <w:rPr>
                      <w:color w:val="333333"/>
                      <w:spacing w:val="20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CRBCSQ</w:t>
                  </w:r>
                </w:p>
                <w:p w:rsidR="0081791B" w:rsidRPr="0081791B" w:rsidRDefault="0081791B" w:rsidP="00336C91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CRBCV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 HIDE at each prompt</w:t>
                  </w:r>
                </w:p>
              </w:tc>
            </w:tr>
            <w:tr w:rsidR="0081791B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CRBC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 analyzer RBC count in /</w:t>
                  </w:r>
                  <w:proofErr w:type="spellStart"/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cumm</w:t>
                  </w:r>
                  <w:proofErr w:type="spellEnd"/>
                </w:p>
              </w:tc>
            </w:tr>
            <w:tr w:rsidR="0081791B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CPMN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Sysmex</w:t>
                  </w:r>
                  <w:proofErr w:type="spellEnd"/>
                  <w:r w:rsidRPr="0081791B">
                    <w:rPr>
                      <w:rFonts w:eastAsia="Arial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PMN%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count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or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 if WBC-BF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≤5 or enter manual count</w:t>
                  </w:r>
                </w:p>
              </w:tc>
            </w:tr>
            <w:tr w:rsidR="0081791B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CLYM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Sysmex</w:t>
                  </w:r>
                  <w:proofErr w:type="spellEnd"/>
                  <w:r w:rsidRPr="0081791B">
                    <w:rPr>
                      <w:rFonts w:eastAsia="Arial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MN%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count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or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 if WBC-BF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≤5 or enter manual count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Note:</w:t>
                  </w:r>
                  <w:r w:rsidRPr="0081791B">
                    <w:rPr>
                      <w:rFonts w:eastAsia="Arial"/>
                      <w:color w:val="333333"/>
                      <w:spacing w:val="28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LIS auto appends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ETC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comment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CCL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(Cells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counted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as</w:t>
                  </w:r>
                  <w:r w:rsidRPr="0081791B">
                    <w:rPr>
                      <w:rFonts w:eastAsia="Arial"/>
                      <w:color w:val="333333"/>
                      <w:spacing w:val="26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lymphocytes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includes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all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Mononuclear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cells)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if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count</w:t>
                  </w:r>
                  <w:r w:rsidRPr="0081791B">
                    <w:rPr>
                      <w:rFonts w:eastAsia="Arial"/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reported.</w:t>
                  </w:r>
                </w:p>
              </w:tc>
            </w:tr>
            <w:tr w:rsidR="0081791B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CMON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</w:t>
                  </w:r>
                </w:p>
              </w:tc>
            </w:tr>
            <w:tr w:rsidR="0081791B" w:rsidRPr="0081791B" w:rsidTr="00336C91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CCOM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336C91">
                  <w:pPr>
                    <w:pStyle w:val="TableText"/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comment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as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applicable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or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HIDE. If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WBC-BF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≤5,</w:t>
                  </w:r>
                  <w:r w:rsidRPr="0081791B">
                    <w:rPr>
                      <w:rFonts w:eastAsia="Arial"/>
                      <w:color w:val="333333"/>
                      <w:spacing w:val="28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ETC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comment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NODIF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(Diff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not indicated).</w:t>
                  </w:r>
                </w:p>
              </w:tc>
            </w:tr>
          </w:tbl>
          <w:p w:rsidR="00336C91" w:rsidRPr="0081791B" w:rsidRDefault="00336C91" w:rsidP="00336C91">
            <w:pPr>
              <w:pStyle w:val="BlockText"/>
              <w:rPr>
                <w:sz w:val="21"/>
                <w:szCs w:val="21"/>
              </w:rPr>
            </w:pPr>
            <w:r w:rsidRPr="0081791B">
              <w:rPr>
                <w:sz w:val="21"/>
                <w:szCs w:val="21"/>
              </w:rPr>
              <w:t xml:space="preserve"> </w:t>
            </w:r>
          </w:p>
        </w:tc>
      </w:tr>
    </w:tbl>
    <w:p w:rsidR="00336C91" w:rsidRDefault="0081791B" w:rsidP="0081791B">
      <w:pPr>
        <w:pStyle w:val="ContinuedOnNextPa"/>
      </w:pPr>
      <w:r>
        <w:t>Continued on next page</w:t>
      </w:r>
    </w:p>
    <w:p w:rsidR="0081791B" w:rsidRDefault="0081791B">
      <w:r>
        <w:br w:type="page"/>
      </w:r>
    </w:p>
    <w:p w:rsidR="0081791B" w:rsidRPr="00605637" w:rsidRDefault="0081791B" w:rsidP="0081791B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605637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605637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605637">
        <w:rPr>
          <w:rFonts w:ascii="Times New Roman" w:hAnsi="Times New Roman" w:cs="Times New Roman"/>
          <w:sz w:val="36"/>
          <w:szCs w:val="36"/>
        </w:rPr>
        <w:fldChar w:fldCharType="separate"/>
      </w:r>
      <w:r w:rsidRPr="00605637">
        <w:rPr>
          <w:rFonts w:ascii="Times New Roman" w:hAnsi="Times New Roman" w:cs="Times New Roman"/>
          <w:noProof/>
          <w:sz w:val="36"/>
          <w:szCs w:val="36"/>
        </w:rPr>
        <w:t>Performing Body Fluid Cell Counts on the Sysmex XN-3100 Hematology Analyzer</w:t>
      </w:r>
      <w:r w:rsidRPr="00605637">
        <w:rPr>
          <w:rFonts w:ascii="Times New Roman" w:hAnsi="Times New Roman" w:cs="Times New Roman"/>
          <w:sz w:val="36"/>
          <w:szCs w:val="36"/>
        </w:rPr>
        <w:fldChar w:fldCharType="end"/>
      </w:r>
      <w:r w:rsidRPr="00605637">
        <w:rPr>
          <w:rFonts w:ascii="Times New Roman" w:hAnsi="Times New Roman" w:cs="Times New Roman"/>
          <w:sz w:val="36"/>
          <w:szCs w:val="36"/>
        </w:rPr>
        <w:t xml:space="preserve">, </w:t>
      </w:r>
      <w:r w:rsidRPr="00605637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81791B" w:rsidRPr="0081791B" w:rsidRDefault="0081791B" w:rsidP="0081791B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1791B" w:rsidRPr="0081791B" w:rsidTr="0081791B">
        <w:tc>
          <w:tcPr>
            <w:tcW w:w="1728" w:type="dxa"/>
            <w:shd w:val="clear" w:color="auto" w:fill="auto"/>
          </w:tcPr>
          <w:p w:rsidR="0081791B" w:rsidRDefault="0081791B" w:rsidP="0081791B">
            <w:pPr>
              <w:pStyle w:val="Heading5"/>
            </w:pPr>
            <w:r>
              <w:t>Reporting Synovial fluid Automated Cell Count</w:t>
            </w: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Default="00545214" w:rsidP="0081791B">
            <w:pPr>
              <w:pStyle w:val="Heading5"/>
            </w:pPr>
          </w:p>
          <w:p w:rsidR="00545214" w:rsidRPr="0081791B" w:rsidRDefault="00545214" w:rsidP="0081791B">
            <w:pPr>
              <w:pStyle w:val="Heading5"/>
            </w:pPr>
          </w:p>
        </w:tc>
        <w:tc>
          <w:tcPr>
            <w:tcW w:w="7740" w:type="dxa"/>
            <w:shd w:val="clear" w:color="auto" w:fill="auto"/>
          </w:tcPr>
          <w:tbl>
            <w:tblPr>
              <w:tblStyle w:val="TableGrid"/>
              <w:tblpPr w:leftFromText="180" w:rightFromText="180" w:horzAnchor="margin" w:tblpY="255"/>
              <w:tblOverlap w:val="never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5640"/>
            </w:tblGrid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HeaderText"/>
                    <w:jc w:val="lef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Prompt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HeaderText"/>
                    <w:jc w:val="lef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Action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Worksheet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RVSFM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ACC No.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81791B">
                    <w:rPr>
                      <w:sz w:val="21"/>
                      <w:szCs w:val="21"/>
                    </w:rPr>
                    <w:t>Enter the ACC No.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370505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SFSORC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370505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>Enetr</w:t>
                  </w:r>
                  <w:proofErr w:type="spellEnd"/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fluid source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545214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SF</w:t>
                  </w:r>
                  <w:r w:rsidR="0081791B" w:rsidRPr="0081791B">
                    <w:rPr>
                      <w:sz w:val="21"/>
                      <w:szCs w:val="21"/>
                    </w:rPr>
                    <w:t>COL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 xml:space="preserve"> specimen</w:t>
                  </w: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color w:val="333333"/>
                      <w:sz w:val="21"/>
                      <w:szCs w:val="21"/>
                    </w:rPr>
                    <w:t>colo</w:t>
                  </w:r>
                  <w:r w:rsidR="00545214">
                    <w:rPr>
                      <w:color w:val="333333"/>
                      <w:sz w:val="21"/>
                      <w:szCs w:val="21"/>
                    </w:rPr>
                    <w:t>r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545214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SF</w:t>
                  </w:r>
                  <w:r w:rsidR="0081791B" w:rsidRPr="0081791B">
                    <w:rPr>
                      <w:sz w:val="21"/>
                      <w:szCs w:val="21"/>
                    </w:rPr>
                    <w:t>APP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 Specimen appearance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545214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S</w:t>
                  </w:r>
                  <w:r w:rsidR="0081791B" w:rsidRPr="0081791B">
                    <w:rPr>
                      <w:sz w:val="21"/>
                      <w:szCs w:val="21"/>
                    </w:rPr>
                    <w:t>WBCCT</w:t>
                  </w:r>
                </w:p>
                <w:p w:rsidR="0081791B" w:rsidRPr="0081791B" w:rsidRDefault="00545214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S</w:t>
                  </w:r>
                  <w:r w:rsidR="0081791B" w:rsidRPr="0081791B">
                    <w:rPr>
                      <w:sz w:val="21"/>
                      <w:szCs w:val="21"/>
                    </w:rPr>
                    <w:t>WBCDF</w:t>
                  </w:r>
                </w:p>
                <w:p w:rsidR="0081791B" w:rsidRPr="0081791B" w:rsidRDefault="00545214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S</w:t>
                  </w:r>
                  <w:r w:rsidR="0081791B" w:rsidRPr="0081791B">
                    <w:rPr>
                      <w:sz w:val="21"/>
                      <w:szCs w:val="21"/>
                    </w:rPr>
                    <w:t>WBCSQ</w:t>
                  </w:r>
                </w:p>
                <w:p w:rsidR="0081791B" w:rsidRPr="0081791B" w:rsidRDefault="00545214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S</w:t>
                  </w:r>
                  <w:r w:rsidR="0081791B" w:rsidRPr="0081791B">
                    <w:rPr>
                      <w:sz w:val="21"/>
                      <w:szCs w:val="21"/>
                    </w:rPr>
                    <w:t>WBCV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 HIDE at each prompt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545214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SF</w:t>
                  </w:r>
                  <w:r w:rsidR="0081791B" w:rsidRPr="0081791B">
                    <w:rPr>
                      <w:sz w:val="21"/>
                      <w:szCs w:val="21"/>
                    </w:rPr>
                    <w:t>WBC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 analyzer WBC count in /</w:t>
                  </w:r>
                  <w:proofErr w:type="spellStart"/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cumm</w:t>
                  </w:r>
                  <w:proofErr w:type="spellEnd"/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Default="00545214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>S</w:t>
                  </w:r>
                  <w:r w:rsidR="0081791B"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RBCCT</w:t>
                  </w:r>
                  <w:r w:rsidR="0081791B" w:rsidRPr="0081791B">
                    <w:rPr>
                      <w:color w:val="333333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>SR</w:t>
                  </w:r>
                  <w:r w:rsidR="0081791B"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BCDF</w:t>
                  </w:r>
                  <w:r w:rsidR="0081791B" w:rsidRPr="0081791B">
                    <w:rPr>
                      <w:color w:val="333333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>S</w:t>
                  </w:r>
                  <w:r w:rsidR="0081791B"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RBCSQ</w:t>
                  </w:r>
                </w:p>
                <w:p w:rsidR="0081791B" w:rsidRPr="0081791B" w:rsidRDefault="00545214" w:rsidP="0081791B">
                  <w:pPr>
                    <w:pStyle w:val="TableText"/>
                    <w:rPr>
                      <w:sz w:val="21"/>
                      <w:szCs w:val="21"/>
                    </w:rPr>
                  </w:pPr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>S</w:t>
                  </w:r>
                  <w:r w:rsidR="0081791B"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RBCV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 HIDE at each prompt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545214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>SF</w:t>
                  </w:r>
                  <w:r w:rsidR="0081791B"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RBC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Enter analyzer RBC count in /</w:t>
                  </w:r>
                  <w:proofErr w:type="spellStart"/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cumm</w:t>
                  </w:r>
                  <w:proofErr w:type="spellEnd"/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545214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>SF</w:t>
                  </w:r>
                  <w:r w:rsidR="0081791B"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PMN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Sysmex</w:t>
                  </w:r>
                  <w:proofErr w:type="spellEnd"/>
                  <w:r w:rsidRPr="0081791B">
                    <w:rPr>
                      <w:rFonts w:eastAsia="Arial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PMN%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count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or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 if WBC-BF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≤5 or enter manual count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545214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>SF</w:t>
                  </w:r>
                  <w:r w:rsidR="0081791B"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LYM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Sysmex</w:t>
                  </w:r>
                  <w:proofErr w:type="spellEnd"/>
                  <w:r w:rsidRPr="0081791B">
                    <w:rPr>
                      <w:rFonts w:eastAsia="Arial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MN%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count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or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 if WBC-BF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≤5 or enter manual count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Note:</w:t>
                  </w:r>
                  <w:r w:rsidRPr="0081791B">
                    <w:rPr>
                      <w:rFonts w:eastAsia="Arial"/>
                      <w:color w:val="333333"/>
                      <w:spacing w:val="28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LIS auto appends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ETC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comment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CCL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(Cells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counted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as</w:t>
                  </w:r>
                  <w:r w:rsidRPr="0081791B">
                    <w:rPr>
                      <w:rFonts w:eastAsia="Arial"/>
                      <w:color w:val="333333"/>
                      <w:spacing w:val="26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lymphocytes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includes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all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Mononuclear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cells)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if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count</w:t>
                  </w:r>
                  <w:r w:rsidRPr="0081791B">
                    <w:rPr>
                      <w:rFonts w:eastAsia="Arial"/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reported.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545214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>SF</w:t>
                  </w:r>
                  <w:r w:rsidR="0081791B"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MON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</w:t>
                  </w:r>
                </w:p>
              </w:tc>
            </w:tr>
            <w:tr w:rsidR="00545214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545214" w:rsidRDefault="00545214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>
                    <w:rPr>
                      <w:color w:val="333333"/>
                      <w:spacing w:val="-1"/>
                      <w:sz w:val="21"/>
                      <w:szCs w:val="21"/>
                    </w:rPr>
                    <w:t>SFOTH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545214" w:rsidRPr="0081791B" w:rsidRDefault="00545214" w:rsidP="0081791B">
                  <w:pPr>
                    <w:pStyle w:val="TableText"/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</w:pPr>
                  <w:r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</w:t>
                  </w:r>
                </w:p>
              </w:tc>
            </w:tr>
            <w:tr w:rsidR="0081791B" w:rsidRPr="0081791B" w:rsidTr="0081791B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color w:val="333333"/>
                      <w:spacing w:val="-1"/>
                      <w:sz w:val="21"/>
                      <w:szCs w:val="21"/>
                    </w:rPr>
                    <w:t>CCOM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81791B" w:rsidRPr="0081791B" w:rsidRDefault="0081791B" w:rsidP="0081791B">
                  <w:pPr>
                    <w:pStyle w:val="TableText"/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</w:pP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comment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as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applicable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or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HIDE. If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WBC-BF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is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≤5,</w:t>
                  </w:r>
                  <w:r w:rsidRPr="0081791B">
                    <w:rPr>
                      <w:rFonts w:eastAsia="Arial"/>
                      <w:color w:val="333333"/>
                      <w:spacing w:val="28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ETC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comment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NODIF </w:t>
                  </w:r>
                  <w:r w:rsidRPr="0081791B">
                    <w:rPr>
                      <w:rFonts w:eastAsia="Arial"/>
                      <w:color w:val="333333"/>
                      <w:sz w:val="21"/>
                      <w:szCs w:val="21"/>
                    </w:rPr>
                    <w:t>(Diff</w:t>
                  </w:r>
                  <w:r w:rsidRPr="0081791B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not indicated).</w:t>
                  </w:r>
                </w:p>
              </w:tc>
            </w:tr>
          </w:tbl>
          <w:p w:rsidR="0081791B" w:rsidRPr="0081791B" w:rsidRDefault="0081791B" w:rsidP="0081791B">
            <w:pPr>
              <w:pStyle w:val="BlockText"/>
            </w:pPr>
          </w:p>
        </w:tc>
      </w:tr>
    </w:tbl>
    <w:p w:rsidR="0081791B" w:rsidRDefault="00545214" w:rsidP="00545214">
      <w:pPr>
        <w:pStyle w:val="ContinuedOnNextPa"/>
      </w:pPr>
      <w:r>
        <w:t>Continued on next page</w:t>
      </w:r>
    </w:p>
    <w:p w:rsidR="00545214" w:rsidRDefault="00545214">
      <w:r>
        <w:br w:type="page"/>
      </w:r>
    </w:p>
    <w:p w:rsidR="00545214" w:rsidRPr="00605637" w:rsidRDefault="00545214" w:rsidP="00545214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605637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605637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605637">
        <w:rPr>
          <w:rFonts w:ascii="Times New Roman" w:hAnsi="Times New Roman" w:cs="Times New Roman"/>
          <w:sz w:val="36"/>
          <w:szCs w:val="36"/>
        </w:rPr>
        <w:fldChar w:fldCharType="separate"/>
      </w:r>
      <w:r w:rsidRPr="00605637">
        <w:rPr>
          <w:rFonts w:ascii="Times New Roman" w:hAnsi="Times New Roman" w:cs="Times New Roman"/>
          <w:noProof/>
          <w:sz w:val="36"/>
          <w:szCs w:val="36"/>
        </w:rPr>
        <w:t>Performing Body Fluid Cell Counts on the Sysmex XN-3100 Hematology Analyzer</w:t>
      </w:r>
      <w:r w:rsidRPr="00605637">
        <w:rPr>
          <w:rFonts w:ascii="Times New Roman" w:hAnsi="Times New Roman" w:cs="Times New Roman"/>
          <w:sz w:val="36"/>
          <w:szCs w:val="36"/>
        </w:rPr>
        <w:fldChar w:fldCharType="end"/>
      </w:r>
      <w:r w:rsidRPr="00605637">
        <w:rPr>
          <w:rFonts w:ascii="Times New Roman" w:hAnsi="Times New Roman" w:cs="Times New Roman"/>
          <w:sz w:val="36"/>
          <w:szCs w:val="36"/>
        </w:rPr>
        <w:t xml:space="preserve">, </w:t>
      </w:r>
      <w:r w:rsidRPr="00605637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545214" w:rsidRPr="00545214" w:rsidRDefault="00545214" w:rsidP="00545214">
      <w:pPr>
        <w:pStyle w:val="BlockLine"/>
      </w:pPr>
    </w:p>
    <w:tbl>
      <w:tblPr>
        <w:tblW w:w="1720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7740"/>
      </w:tblGrid>
      <w:tr w:rsidR="00605637" w:rsidRPr="00605637" w:rsidTr="00605637">
        <w:tc>
          <w:tcPr>
            <w:tcW w:w="1728" w:type="dxa"/>
            <w:shd w:val="clear" w:color="auto" w:fill="auto"/>
          </w:tcPr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  <w:r w:rsidRPr="00605637">
              <w:rPr>
                <w:sz w:val="21"/>
                <w:szCs w:val="21"/>
              </w:rPr>
              <w:t>Reporting Other Body Fluid (</w:t>
            </w:r>
            <w:proofErr w:type="spellStart"/>
            <w:r w:rsidRPr="00605637">
              <w:rPr>
                <w:sz w:val="21"/>
                <w:szCs w:val="21"/>
              </w:rPr>
              <w:t>Misc</w:t>
            </w:r>
            <w:proofErr w:type="spellEnd"/>
            <w:r w:rsidRPr="00605637">
              <w:rPr>
                <w:sz w:val="21"/>
                <w:szCs w:val="21"/>
              </w:rPr>
              <w:t xml:space="preserve"> BF) Automated Cell Count</w:t>
            </w: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Heading5"/>
              <w:rPr>
                <w:sz w:val="21"/>
                <w:szCs w:val="21"/>
              </w:rPr>
            </w:pPr>
          </w:p>
        </w:tc>
        <w:tc>
          <w:tcPr>
            <w:tcW w:w="7740" w:type="dxa"/>
          </w:tcPr>
          <w:tbl>
            <w:tblPr>
              <w:tblStyle w:val="TableGrid"/>
              <w:tblpPr w:leftFromText="180" w:rightFromText="180" w:vertAnchor="text" w:horzAnchor="margin" w:tblpY="102"/>
              <w:tblOverlap w:val="never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5640"/>
            </w:tblGrid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HeaderText"/>
                    <w:jc w:val="lef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Prompt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HeaderText"/>
                    <w:jc w:val="lef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Action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Worksheet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RVFLDM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ACC No.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Enter the ACC No.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FTYPE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Enter the fluid type ( </w:t>
                  </w:r>
                  <w:proofErr w:type="spellStart"/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i.e</w:t>
                  </w:r>
                  <w:proofErr w:type="spellEnd"/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pleural)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FTV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605637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total</w:t>
                  </w:r>
                  <w:r w:rsidRPr="00605637">
                    <w:rPr>
                      <w:color w:val="333333"/>
                      <w:sz w:val="21"/>
                      <w:szCs w:val="21"/>
                    </w:rPr>
                    <w:t xml:space="preserve"> volume</w:t>
                  </w: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of fluid</w:t>
                  </w:r>
                  <w:r w:rsidRPr="00605637">
                    <w:rPr>
                      <w:color w:val="333333"/>
                      <w:sz w:val="21"/>
                      <w:szCs w:val="21"/>
                    </w:rPr>
                    <w:t xml:space="preserve"> collected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FCOL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605637">
                    <w:rPr>
                      <w:color w:val="333333"/>
                      <w:sz w:val="21"/>
                      <w:szCs w:val="21"/>
                    </w:rPr>
                    <w:t xml:space="preserve"> specimen</w:t>
                  </w: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color w:val="333333"/>
                      <w:sz w:val="21"/>
                      <w:szCs w:val="21"/>
                    </w:rPr>
                    <w:t>color</w:t>
                  </w: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FAPP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Enter Specimen appearance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FWBCCT</w:t>
                  </w:r>
                </w:p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FWBCDF</w:t>
                  </w:r>
                </w:p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FWBCSQ</w:t>
                  </w:r>
                </w:p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FWBCV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Enter HIDE at each prompt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sz w:val="21"/>
                      <w:szCs w:val="21"/>
                    </w:rPr>
                    <w:t>FWBC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Enter analyzer WBC count in /</w:t>
                  </w:r>
                  <w:proofErr w:type="spellStart"/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cumm</w:t>
                  </w:r>
                  <w:proofErr w:type="spellEnd"/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FRBCCT</w:t>
                  </w:r>
                  <w:r w:rsidRPr="00605637">
                    <w:rPr>
                      <w:color w:val="333333"/>
                      <w:spacing w:val="20"/>
                      <w:sz w:val="21"/>
                      <w:szCs w:val="21"/>
                    </w:rPr>
                    <w:t xml:space="preserve"> </w:t>
                  </w:r>
                </w:p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FRBCDF</w:t>
                  </w:r>
                  <w:r w:rsidRPr="00605637">
                    <w:rPr>
                      <w:color w:val="333333"/>
                      <w:spacing w:val="20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FRBCSQ</w:t>
                  </w:r>
                </w:p>
                <w:p w:rsidR="00605637" w:rsidRPr="00605637" w:rsidRDefault="00605637" w:rsidP="00605637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FRBCV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Enter HIDE at each prompt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FRBC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Enter analyzer RBC count in /</w:t>
                  </w:r>
                  <w:proofErr w:type="spellStart"/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cumm</w:t>
                  </w:r>
                  <w:proofErr w:type="spellEnd"/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FPMN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Sysmex</w:t>
                  </w:r>
                  <w:proofErr w:type="spellEnd"/>
                  <w:r w:rsidRPr="00605637">
                    <w:rPr>
                      <w:rFonts w:eastAsia="Arial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PMN%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count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or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 if WBC-BF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is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≤5 or enter manual count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FLYM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Sysmex</w:t>
                  </w:r>
                  <w:proofErr w:type="spellEnd"/>
                  <w:r w:rsidRPr="00605637">
                    <w:rPr>
                      <w:rFonts w:eastAsia="Arial"/>
                      <w:color w:val="333333"/>
                      <w:spacing w:val="1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>MN%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>count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or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 if WBC-BF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is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≤5 or enter manual count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Note:</w:t>
                  </w:r>
                  <w:r w:rsidRPr="00605637">
                    <w:rPr>
                      <w:rFonts w:eastAsia="Arial"/>
                      <w:color w:val="333333"/>
                      <w:spacing w:val="28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LIS auto appends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ETC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comment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CCL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(Cells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>counted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as</w:t>
                  </w:r>
                  <w:r w:rsidRPr="00605637">
                    <w:rPr>
                      <w:rFonts w:eastAsia="Arial"/>
                      <w:color w:val="333333"/>
                      <w:spacing w:val="26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lymphocytes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includes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all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Mononuclear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>cells)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if 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>count</w:t>
                  </w:r>
                  <w:r w:rsidRPr="00605637">
                    <w:rPr>
                      <w:rFonts w:eastAsia="Arial"/>
                      <w:color w:val="333333"/>
                      <w:spacing w:val="25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>reported.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FMON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</w:t>
                  </w:r>
                </w:p>
              </w:tc>
            </w:tr>
            <w:tr w:rsidR="00605637" w:rsidRPr="00605637" w:rsidTr="00605637">
              <w:trPr>
                <w:trHeight w:val="180"/>
              </w:trPr>
              <w:tc>
                <w:tcPr>
                  <w:tcW w:w="12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color w:val="333333"/>
                      <w:spacing w:val="-1"/>
                      <w:sz w:val="21"/>
                      <w:szCs w:val="21"/>
                    </w:rPr>
                    <w:t>FCOM</w:t>
                  </w:r>
                </w:p>
              </w:tc>
              <w:tc>
                <w:tcPr>
                  <w:tcW w:w="3750" w:type="pct"/>
                  <w:shd w:val="clear" w:color="auto" w:fill="auto"/>
                </w:tcPr>
                <w:p w:rsidR="00605637" w:rsidRPr="00605637" w:rsidRDefault="00605637" w:rsidP="00605637">
                  <w:pPr>
                    <w:pStyle w:val="TableText"/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</w:pP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comment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as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applicable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or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HIDE. If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WBC-BF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is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≤5,</w:t>
                  </w:r>
                  <w:r w:rsidRPr="00605637">
                    <w:rPr>
                      <w:rFonts w:eastAsia="Arial"/>
                      <w:color w:val="333333"/>
                      <w:spacing w:val="28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enter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the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>ETC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 xml:space="preserve"> comment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NODIF </w:t>
                  </w:r>
                  <w:r w:rsidRPr="00605637">
                    <w:rPr>
                      <w:rFonts w:eastAsia="Arial"/>
                      <w:color w:val="333333"/>
                      <w:sz w:val="21"/>
                      <w:szCs w:val="21"/>
                    </w:rPr>
                    <w:t>(Diff</w:t>
                  </w:r>
                  <w:r w:rsidRPr="00605637">
                    <w:rPr>
                      <w:rFonts w:eastAsia="Arial"/>
                      <w:color w:val="333333"/>
                      <w:spacing w:val="-1"/>
                      <w:sz w:val="21"/>
                      <w:szCs w:val="21"/>
                    </w:rPr>
                    <w:t xml:space="preserve"> not indicated).</w:t>
                  </w:r>
                </w:p>
              </w:tc>
            </w:tr>
          </w:tbl>
          <w:p w:rsidR="00605637" w:rsidRPr="00605637" w:rsidRDefault="00605637" w:rsidP="00545214">
            <w:pPr>
              <w:pStyle w:val="BlockText"/>
              <w:rPr>
                <w:sz w:val="21"/>
                <w:szCs w:val="21"/>
              </w:rPr>
            </w:pPr>
          </w:p>
        </w:tc>
        <w:tc>
          <w:tcPr>
            <w:tcW w:w="7740" w:type="dxa"/>
            <w:shd w:val="clear" w:color="auto" w:fill="auto"/>
          </w:tcPr>
          <w:p w:rsidR="00605637" w:rsidRPr="00605637" w:rsidRDefault="00605637" w:rsidP="00545214">
            <w:pPr>
              <w:pStyle w:val="BlockText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BlockText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BlockText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BlockText"/>
              <w:rPr>
                <w:sz w:val="21"/>
                <w:szCs w:val="21"/>
              </w:rPr>
            </w:pPr>
          </w:p>
          <w:p w:rsidR="00605637" w:rsidRPr="00605637" w:rsidRDefault="00605637" w:rsidP="00545214">
            <w:pPr>
              <w:pStyle w:val="BlockText"/>
              <w:rPr>
                <w:sz w:val="21"/>
                <w:szCs w:val="21"/>
              </w:rPr>
            </w:pPr>
          </w:p>
        </w:tc>
      </w:tr>
    </w:tbl>
    <w:p w:rsidR="00545214" w:rsidRPr="00605637" w:rsidRDefault="00545214" w:rsidP="00605637">
      <w:pPr>
        <w:pStyle w:val="BlockLine"/>
        <w:rPr>
          <w:sz w:val="21"/>
          <w:szCs w:val="21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05637" w:rsidRPr="00605637" w:rsidTr="00605637">
        <w:tc>
          <w:tcPr>
            <w:tcW w:w="1728" w:type="dxa"/>
            <w:shd w:val="clear" w:color="auto" w:fill="auto"/>
          </w:tcPr>
          <w:p w:rsidR="00605637" w:rsidRPr="00605637" w:rsidRDefault="00605637" w:rsidP="00605637">
            <w:pPr>
              <w:pStyle w:val="Heading5"/>
              <w:rPr>
                <w:sz w:val="21"/>
                <w:szCs w:val="21"/>
              </w:rPr>
            </w:pPr>
            <w:r w:rsidRPr="00605637">
              <w:rPr>
                <w:sz w:val="21"/>
                <w:szCs w:val="21"/>
              </w:rP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605637" w:rsidRPr="00605637" w:rsidRDefault="00605637" w:rsidP="00605637">
            <w:pPr>
              <w:pStyle w:val="BlockText"/>
              <w:numPr>
                <w:ilvl w:val="0"/>
                <w:numId w:val="48"/>
              </w:numPr>
              <w:rPr>
                <w:sz w:val="21"/>
                <w:szCs w:val="21"/>
              </w:rPr>
            </w:pPr>
            <w:proofErr w:type="spellStart"/>
            <w:r w:rsidRPr="00605637">
              <w:rPr>
                <w:sz w:val="21"/>
                <w:szCs w:val="21"/>
              </w:rPr>
              <w:t>Sysmex</w:t>
            </w:r>
            <w:proofErr w:type="spellEnd"/>
            <w:r w:rsidRPr="00605637">
              <w:rPr>
                <w:sz w:val="21"/>
                <w:szCs w:val="21"/>
              </w:rPr>
              <w:t xml:space="preserve"> XN 3100 Operator’s manual</w:t>
            </w:r>
            <w:r w:rsidR="00677EFF">
              <w:rPr>
                <w:sz w:val="21"/>
                <w:szCs w:val="21"/>
              </w:rPr>
              <w:t>, March 2017</w:t>
            </w:r>
          </w:p>
          <w:p w:rsidR="00605637" w:rsidRPr="00605637" w:rsidRDefault="00605637" w:rsidP="00605637">
            <w:pPr>
              <w:pStyle w:val="BlockText"/>
              <w:numPr>
                <w:ilvl w:val="0"/>
                <w:numId w:val="48"/>
              </w:numPr>
              <w:rPr>
                <w:sz w:val="21"/>
                <w:szCs w:val="21"/>
              </w:rPr>
            </w:pPr>
            <w:proofErr w:type="spellStart"/>
            <w:r w:rsidRPr="00605637">
              <w:rPr>
                <w:sz w:val="21"/>
                <w:szCs w:val="21"/>
              </w:rPr>
              <w:t>Sysmex</w:t>
            </w:r>
            <w:proofErr w:type="spellEnd"/>
            <w:r w:rsidRPr="00605637">
              <w:rPr>
                <w:sz w:val="21"/>
                <w:szCs w:val="21"/>
              </w:rPr>
              <w:t xml:space="preserve"> XN series Automated Hematology Systems Flagging Interpretation Guide, March 2018</w:t>
            </w:r>
          </w:p>
        </w:tc>
      </w:tr>
    </w:tbl>
    <w:p w:rsidR="00605637" w:rsidRPr="00605637" w:rsidRDefault="00605637" w:rsidP="00605637">
      <w:pPr>
        <w:pStyle w:val="BlockLine"/>
        <w:rPr>
          <w:i/>
        </w:rPr>
      </w:pPr>
      <w:r w:rsidRPr="00605637">
        <w:rPr>
          <w:sz w:val="21"/>
          <w:szCs w:val="21"/>
        </w:rPr>
        <w:tab/>
      </w:r>
      <w:r w:rsidRPr="00605637">
        <w:rPr>
          <w:sz w:val="21"/>
          <w:szCs w:val="21"/>
        </w:rPr>
        <w:tab/>
      </w:r>
      <w:r w:rsidRPr="00605637">
        <w:rPr>
          <w:sz w:val="21"/>
          <w:szCs w:val="21"/>
        </w:rPr>
        <w:tab/>
      </w:r>
      <w:r w:rsidRPr="00605637">
        <w:rPr>
          <w:sz w:val="21"/>
          <w:szCs w:val="21"/>
        </w:rPr>
        <w:tab/>
      </w:r>
      <w:r w:rsidRPr="00605637">
        <w:rPr>
          <w:sz w:val="21"/>
          <w:szCs w:val="21"/>
        </w:rPr>
        <w:tab/>
      </w:r>
      <w:r w:rsidRPr="00605637">
        <w:rPr>
          <w:sz w:val="21"/>
          <w:szCs w:val="21"/>
        </w:rPr>
        <w:tab/>
      </w:r>
      <w:r w:rsidRPr="00605637">
        <w:rPr>
          <w:sz w:val="21"/>
          <w:szCs w:val="21"/>
        </w:rPr>
        <w:tab/>
      </w:r>
      <w:r>
        <w:tab/>
      </w:r>
      <w:r>
        <w:tab/>
      </w:r>
      <w:r>
        <w:tab/>
      </w:r>
      <w:r w:rsidRPr="00605637">
        <w:rPr>
          <w:i/>
        </w:rPr>
        <w:t>End</w:t>
      </w:r>
    </w:p>
    <w:sectPr w:rsidR="00605637" w:rsidRPr="00605637" w:rsidSect="00A713AA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1B" w:rsidRDefault="0081791B" w:rsidP="00A713AA">
      <w:r>
        <w:separator/>
      </w:r>
    </w:p>
  </w:endnote>
  <w:endnote w:type="continuationSeparator" w:id="0">
    <w:p w:rsidR="0081791B" w:rsidRDefault="0081791B" w:rsidP="00A7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992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05637" w:rsidRDefault="00605637">
            <w:pPr>
              <w:pStyle w:val="Footer"/>
            </w:pPr>
            <w:r>
              <w:t>Document #</w:t>
            </w:r>
            <w:r w:rsidR="00677EFF">
              <w:t xml:space="preserve"> HC.ANA02.30-/-RV.01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817AC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817AC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05637" w:rsidRDefault="00605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1B" w:rsidRDefault="0081791B" w:rsidP="00A713AA">
      <w:r>
        <w:separator/>
      </w:r>
    </w:p>
  </w:footnote>
  <w:footnote w:type="continuationSeparator" w:id="0">
    <w:p w:rsidR="0081791B" w:rsidRDefault="0081791B" w:rsidP="00A7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91B" w:rsidRDefault="0081791B">
    <w:pPr>
      <w:pStyle w:val="Header"/>
    </w:pPr>
    <w:r>
      <w:t>Sutter Roseville Medical Center</w:t>
    </w:r>
    <w:r>
      <w:tab/>
    </w:r>
    <w:r>
      <w:tab/>
      <w:t>Effective Date: 8/1/18</w:t>
    </w:r>
  </w:p>
  <w:p w:rsidR="0081791B" w:rsidRDefault="0081791B">
    <w:pPr>
      <w:pStyle w:val="Header"/>
    </w:pPr>
    <w:r>
      <w:t>Laboratory Services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7B68"/>
    <w:multiLevelType w:val="hybridMultilevel"/>
    <w:tmpl w:val="977C086E"/>
    <w:lvl w:ilvl="0" w:tplc="D11EE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46F73"/>
    <w:multiLevelType w:val="hybridMultilevel"/>
    <w:tmpl w:val="5B30C756"/>
    <w:lvl w:ilvl="0" w:tplc="04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3" w15:restartNumberingAfterBreak="0">
    <w:nsid w:val="041308A1"/>
    <w:multiLevelType w:val="hybridMultilevel"/>
    <w:tmpl w:val="360A99F6"/>
    <w:lvl w:ilvl="0" w:tplc="0409000B">
      <w:start w:val="1"/>
      <w:numFmt w:val="bullet"/>
      <w:lvlText w:val="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 w15:restartNumberingAfterBreak="0">
    <w:nsid w:val="05302344"/>
    <w:multiLevelType w:val="hybridMultilevel"/>
    <w:tmpl w:val="4BEC0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602F54"/>
    <w:multiLevelType w:val="hybridMultilevel"/>
    <w:tmpl w:val="7E4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8766DA"/>
    <w:multiLevelType w:val="hybridMultilevel"/>
    <w:tmpl w:val="09B26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6F7066"/>
    <w:multiLevelType w:val="hybridMultilevel"/>
    <w:tmpl w:val="6C0C6CA4"/>
    <w:lvl w:ilvl="0" w:tplc="6FB63842">
      <w:start w:val="5"/>
      <w:numFmt w:val="decimal"/>
      <w:lvlText w:val="%1."/>
      <w:lvlJc w:val="left"/>
      <w:pPr>
        <w:ind w:left="808" w:hanging="454"/>
      </w:pPr>
      <w:rPr>
        <w:rFonts w:ascii="Arial" w:eastAsia="Arial" w:hAnsi="Arial" w:hint="default"/>
        <w:color w:val="333333"/>
        <w:spacing w:val="-1"/>
        <w:sz w:val="16"/>
        <w:szCs w:val="16"/>
      </w:rPr>
    </w:lvl>
    <w:lvl w:ilvl="1" w:tplc="CB90CA10">
      <w:start w:val="1"/>
      <w:numFmt w:val="bullet"/>
      <w:lvlText w:val="•"/>
      <w:lvlJc w:val="left"/>
      <w:pPr>
        <w:ind w:left="1759" w:hanging="454"/>
      </w:pPr>
      <w:rPr>
        <w:rFonts w:hint="default"/>
      </w:rPr>
    </w:lvl>
    <w:lvl w:ilvl="2" w:tplc="6FB257AC">
      <w:start w:val="1"/>
      <w:numFmt w:val="bullet"/>
      <w:lvlText w:val="•"/>
      <w:lvlJc w:val="left"/>
      <w:pPr>
        <w:ind w:left="2710" w:hanging="454"/>
      </w:pPr>
      <w:rPr>
        <w:rFonts w:hint="default"/>
      </w:rPr>
    </w:lvl>
    <w:lvl w:ilvl="3" w:tplc="EA601BEA">
      <w:start w:val="1"/>
      <w:numFmt w:val="bullet"/>
      <w:lvlText w:val="•"/>
      <w:lvlJc w:val="left"/>
      <w:pPr>
        <w:ind w:left="3662" w:hanging="454"/>
      </w:pPr>
      <w:rPr>
        <w:rFonts w:hint="default"/>
      </w:rPr>
    </w:lvl>
    <w:lvl w:ilvl="4" w:tplc="4CF4B37E">
      <w:start w:val="1"/>
      <w:numFmt w:val="bullet"/>
      <w:lvlText w:val="•"/>
      <w:lvlJc w:val="left"/>
      <w:pPr>
        <w:ind w:left="4613" w:hanging="454"/>
      </w:pPr>
      <w:rPr>
        <w:rFonts w:hint="default"/>
      </w:rPr>
    </w:lvl>
    <w:lvl w:ilvl="5" w:tplc="834ED120">
      <w:start w:val="1"/>
      <w:numFmt w:val="bullet"/>
      <w:lvlText w:val="•"/>
      <w:lvlJc w:val="left"/>
      <w:pPr>
        <w:ind w:left="5564" w:hanging="454"/>
      </w:pPr>
      <w:rPr>
        <w:rFonts w:hint="default"/>
      </w:rPr>
    </w:lvl>
    <w:lvl w:ilvl="6" w:tplc="799CD89E">
      <w:start w:val="1"/>
      <w:numFmt w:val="bullet"/>
      <w:lvlText w:val="•"/>
      <w:lvlJc w:val="left"/>
      <w:pPr>
        <w:ind w:left="6515" w:hanging="454"/>
      </w:pPr>
      <w:rPr>
        <w:rFonts w:hint="default"/>
      </w:rPr>
    </w:lvl>
    <w:lvl w:ilvl="7" w:tplc="C43E270E">
      <w:start w:val="1"/>
      <w:numFmt w:val="bullet"/>
      <w:lvlText w:val="•"/>
      <w:lvlJc w:val="left"/>
      <w:pPr>
        <w:ind w:left="7466" w:hanging="454"/>
      </w:pPr>
      <w:rPr>
        <w:rFonts w:hint="default"/>
      </w:rPr>
    </w:lvl>
    <w:lvl w:ilvl="8" w:tplc="BCE8A318">
      <w:start w:val="1"/>
      <w:numFmt w:val="bullet"/>
      <w:lvlText w:val="•"/>
      <w:lvlJc w:val="left"/>
      <w:pPr>
        <w:ind w:left="8417" w:hanging="454"/>
      </w:pPr>
      <w:rPr>
        <w:rFonts w:hint="default"/>
      </w:rPr>
    </w:lvl>
  </w:abstractNum>
  <w:abstractNum w:abstractNumId="8" w15:restartNumberingAfterBreak="0">
    <w:nsid w:val="140C4513"/>
    <w:multiLevelType w:val="hybridMultilevel"/>
    <w:tmpl w:val="629C96A8"/>
    <w:lvl w:ilvl="0" w:tplc="53D44E70">
      <w:start w:val="1"/>
      <w:numFmt w:val="bullet"/>
      <w:lvlText w:val="•"/>
      <w:lvlJc w:val="left"/>
      <w:pPr>
        <w:ind w:left="503" w:hanging="179"/>
      </w:pPr>
      <w:rPr>
        <w:rFonts w:ascii="Arial" w:eastAsia="Arial" w:hAnsi="Arial" w:hint="default"/>
        <w:color w:val="333333"/>
        <w:sz w:val="16"/>
        <w:szCs w:val="16"/>
      </w:rPr>
    </w:lvl>
    <w:lvl w:ilvl="1" w:tplc="AD4829DC">
      <w:start w:val="1"/>
      <w:numFmt w:val="bullet"/>
      <w:lvlText w:val="◦"/>
      <w:lvlJc w:val="left"/>
      <w:pPr>
        <w:ind w:left="847" w:hanging="180"/>
      </w:pPr>
      <w:rPr>
        <w:rFonts w:ascii="Arial" w:eastAsia="Arial" w:hAnsi="Arial" w:hint="default"/>
        <w:color w:val="333333"/>
        <w:sz w:val="16"/>
        <w:szCs w:val="16"/>
      </w:rPr>
    </w:lvl>
    <w:lvl w:ilvl="2" w:tplc="658C01A0">
      <w:start w:val="1"/>
      <w:numFmt w:val="bullet"/>
      <w:lvlText w:val="•"/>
      <w:lvlJc w:val="left"/>
      <w:pPr>
        <w:ind w:left="1871" w:hanging="180"/>
      </w:pPr>
      <w:rPr>
        <w:rFonts w:hint="default"/>
      </w:rPr>
    </w:lvl>
    <w:lvl w:ilvl="3" w:tplc="BA40DD3C">
      <w:start w:val="1"/>
      <w:numFmt w:val="bullet"/>
      <w:lvlText w:val="•"/>
      <w:lvlJc w:val="left"/>
      <w:pPr>
        <w:ind w:left="2895" w:hanging="180"/>
      </w:pPr>
      <w:rPr>
        <w:rFonts w:hint="default"/>
      </w:rPr>
    </w:lvl>
    <w:lvl w:ilvl="4" w:tplc="C93A4A60">
      <w:start w:val="1"/>
      <w:numFmt w:val="bullet"/>
      <w:lvlText w:val="•"/>
      <w:lvlJc w:val="left"/>
      <w:pPr>
        <w:ind w:left="3918" w:hanging="180"/>
      </w:pPr>
      <w:rPr>
        <w:rFonts w:hint="default"/>
      </w:rPr>
    </w:lvl>
    <w:lvl w:ilvl="5" w:tplc="DC600146">
      <w:start w:val="1"/>
      <w:numFmt w:val="bullet"/>
      <w:lvlText w:val="•"/>
      <w:lvlJc w:val="left"/>
      <w:pPr>
        <w:ind w:left="4942" w:hanging="180"/>
      </w:pPr>
      <w:rPr>
        <w:rFonts w:hint="default"/>
      </w:rPr>
    </w:lvl>
    <w:lvl w:ilvl="6" w:tplc="46DA8D1A">
      <w:start w:val="1"/>
      <w:numFmt w:val="bullet"/>
      <w:lvlText w:val="•"/>
      <w:lvlJc w:val="left"/>
      <w:pPr>
        <w:ind w:left="5965" w:hanging="180"/>
      </w:pPr>
      <w:rPr>
        <w:rFonts w:hint="default"/>
      </w:rPr>
    </w:lvl>
    <w:lvl w:ilvl="7" w:tplc="97D41CB8">
      <w:start w:val="1"/>
      <w:numFmt w:val="bullet"/>
      <w:lvlText w:val="•"/>
      <w:lvlJc w:val="left"/>
      <w:pPr>
        <w:ind w:left="6989" w:hanging="180"/>
      </w:pPr>
      <w:rPr>
        <w:rFonts w:hint="default"/>
      </w:rPr>
    </w:lvl>
    <w:lvl w:ilvl="8" w:tplc="0D281D78">
      <w:start w:val="1"/>
      <w:numFmt w:val="bullet"/>
      <w:lvlText w:val="•"/>
      <w:lvlJc w:val="left"/>
      <w:pPr>
        <w:ind w:left="8013" w:hanging="180"/>
      </w:pPr>
      <w:rPr>
        <w:rFonts w:hint="default"/>
      </w:rPr>
    </w:lvl>
  </w:abstractNum>
  <w:abstractNum w:abstractNumId="9" w15:restartNumberingAfterBreak="0">
    <w:nsid w:val="161D03AF"/>
    <w:multiLevelType w:val="hybridMultilevel"/>
    <w:tmpl w:val="09787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640BB"/>
    <w:multiLevelType w:val="hybridMultilevel"/>
    <w:tmpl w:val="EF10E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6E7C16"/>
    <w:multiLevelType w:val="hybridMultilevel"/>
    <w:tmpl w:val="A0B6E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716EC"/>
    <w:multiLevelType w:val="hybridMultilevel"/>
    <w:tmpl w:val="1236FD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146EA"/>
    <w:multiLevelType w:val="hybridMultilevel"/>
    <w:tmpl w:val="D82E172A"/>
    <w:lvl w:ilvl="0" w:tplc="5AFA94B8">
      <w:start w:val="1"/>
      <w:numFmt w:val="bullet"/>
      <w:lvlText w:val="•"/>
      <w:lvlJc w:val="left"/>
      <w:pPr>
        <w:ind w:left="-6341" w:hanging="179"/>
      </w:pPr>
      <w:rPr>
        <w:rFonts w:ascii="Arial" w:eastAsia="Arial" w:hAnsi="Arial" w:hint="default"/>
        <w:color w:val="333333"/>
        <w:sz w:val="16"/>
        <w:szCs w:val="16"/>
      </w:rPr>
    </w:lvl>
    <w:lvl w:ilvl="1" w:tplc="C5D625E4">
      <w:start w:val="1"/>
      <w:numFmt w:val="bullet"/>
      <w:lvlText w:val="◦"/>
      <w:lvlJc w:val="left"/>
      <w:pPr>
        <w:ind w:left="-5653" w:hanging="180"/>
      </w:pPr>
      <w:rPr>
        <w:rFonts w:ascii="Arial" w:eastAsia="Arial" w:hAnsi="Arial" w:hint="default"/>
        <w:color w:val="333333"/>
        <w:sz w:val="16"/>
        <w:szCs w:val="16"/>
      </w:rPr>
    </w:lvl>
    <w:lvl w:ilvl="2" w:tplc="DFDED69E">
      <w:start w:val="1"/>
      <w:numFmt w:val="bullet"/>
      <w:lvlText w:val="•"/>
      <w:lvlJc w:val="left"/>
      <w:pPr>
        <w:ind w:left="-4629" w:hanging="180"/>
      </w:pPr>
      <w:rPr>
        <w:rFonts w:hint="default"/>
      </w:rPr>
    </w:lvl>
    <w:lvl w:ilvl="3" w:tplc="FCA28E82">
      <w:start w:val="1"/>
      <w:numFmt w:val="bullet"/>
      <w:lvlText w:val="•"/>
      <w:lvlJc w:val="left"/>
      <w:pPr>
        <w:ind w:left="-3605" w:hanging="180"/>
      </w:pPr>
      <w:rPr>
        <w:rFonts w:hint="default"/>
      </w:rPr>
    </w:lvl>
    <w:lvl w:ilvl="4" w:tplc="B0AEA120">
      <w:start w:val="1"/>
      <w:numFmt w:val="bullet"/>
      <w:lvlText w:val="•"/>
      <w:lvlJc w:val="left"/>
      <w:pPr>
        <w:ind w:left="-2582" w:hanging="180"/>
      </w:pPr>
      <w:rPr>
        <w:rFonts w:hint="default"/>
      </w:rPr>
    </w:lvl>
    <w:lvl w:ilvl="5" w:tplc="B6C66F5C">
      <w:start w:val="1"/>
      <w:numFmt w:val="bullet"/>
      <w:lvlText w:val="•"/>
      <w:lvlJc w:val="left"/>
      <w:pPr>
        <w:ind w:left="-1558" w:hanging="180"/>
      </w:pPr>
      <w:rPr>
        <w:rFonts w:hint="default"/>
      </w:rPr>
    </w:lvl>
    <w:lvl w:ilvl="6" w:tplc="A474892E">
      <w:start w:val="1"/>
      <w:numFmt w:val="bullet"/>
      <w:lvlText w:val="•"/>
      <w:lvlJc w:val="left"/>
      <w:pPr>
        <w:ind w:left="-535" w:hanging="180"/>
      </w:pPr>
      <w:rPr>
        <w:rFonts w:hint="default"/>
      </w:rPr>
    </w:lvl>
    <w:lvl w:ilvl="7" w:tplc="2D3CDDE6">
      <w:start w:val="1"/>
      <w:numFmt w:val="bullet"/>
      <w:lvlText w:val="•"/>
      <w:lvlJc w:val="left"/>
      <w:pPr>
        <w:ind w:left="489" w:hanging="180"/>
      </w:pPr>
      <w:rPr>
        <w:rFonts w:hint="default"/>
      </w:rPr>
    </w:lvl>
    <w:lvl w:ilvl="8" w:tplc="3DC86C58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</w:abstractNum>
  <w:abstractNum w:abstractNumId="14" w15:restartNumberingAfterBreak="0">
    <w:nsid w:val="24645A86"/>
    <w:multiLevelType w:val="hybridMultilevel"/>
    <w:tmpl w:val="422E6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934515"/>
    <w:multiLevelType w:val="hybridMultilevel"/>
    <w:tmpl w:val="33AE1358"/>
    <w:lvl w:ilvl="0" w:tplc="04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28DB0E8B"/>
    <w:multiLevelType w:val="hybridMultilevel"/>
    <w:tmpl w:val="85E41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0443"/>
    <w:multiLevelType w:val="hybridMultilevel"/>
    <w:tmpl w:val="8F9E3B8E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 w15:restartNumberingAfterBreak="0">
    <w:nsid w:val="2CB60A3C"/>
    <w:multiLevelType w:val="hybridMultilevel"/>
    <w:tmpl w:val="3FDAF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D344E6"/>
    <w:multiLevelType w:val="hybridMultilevel"/>
    <w:tmpl w:val="023C1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30C20"/>
    <w:multiLevelType w:val="hybridMultilevel"/>
    <w:tmpl w:val="97D2D0B6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1" w15:restartNumberingAfterBreak="0">
    <w:nsid w:val="31083CFF"/>
    <w:multiLevelType w:val="hybridMultilevel"/>
    <w:tmpl w:val="9452B9EE"/>
    <w:lvl w:ilvl="0" w:tplc="7F1A98B8">
      <w:start w:val="1"/>
      <w:numFmt w:val="bullet"/>
      <w:lvlText w:val="•"/>
      <w:lvlJc w:val="left"/>
      <w:pPr>
        <w:ind w:left="400" w:hanging="179"/>
      </w:pPr>
      <w:rPr>
        <w:rFonts w:ascii="Arial" w:eastAsia="Arial" w:hAnsi="Arial" w:hint="default"/>
        <w:color w:val="333333"/>
        <w:sz w:val="16"/>
        <w:szCs w:val="16"/>
      </w:rPr>
    </w:lvl>
    <w:lvl w:ilvl="1" w:tplc="399C7DA6">
      <w:start w:val="1"/>
      <w:numFmt w:val="bullet"/>
      <w:lvlText w:val="•"/>
      <w:lvlJc w:val="left"/>
      <w:pPr>
        <w:ind w:left="821" w:hanging="179"/>
      </w:pPr>
      <w:rPr>
        <w:rFonts w:hint="default"/>
      </w:rPr>
    </w:lvl>
    <w:lvl w:ilvl="2" w:tplc="DD22F75C">
      <w:start w:val="1"/>
      <w:numFmt w:val="bullet"/>
      <w:lvlText w:val="•"/>
      <w:lvlJc w:val="left"/>
      <w:pPr>
        <w:ind w:left="1241" w:hanging="179"/>
      </w:pPr>
      <w:rPr>
        <w:rFonts w:hint="default"/>
      </w:rPr>
    </w:lvl>
    <w:lvl w:ilvl="3" w:tplc="45BA465E">
      <w:start w:val="1"/>
      <w:numFmt w:val="bullet"/>
      <w:lvlText w:val="•"/>
      <w:lvlJc w:val="left"/>
      <w:pPr>
        <w:ind w:left="1662" w:hanging="179"/>
      </w:pPr>
      <w:rPr>
        <w:rFonts w:hint="default"/>
      </w:rPr>
    </w:lvl>
    <w:lvl w:ilvl="4" w:tplc="FCA6EF96">
      <w:start w:val="1"/>
      <w:numFmt w:val="bullet"/>
      <w:lvlText w:val="•"/>
      <w:lvlJc w:val="left"/>
      <w:pPr>
        <w:ind w:left="2083" w:hanging="179"/>
      </w:pPr>
      <w:rPr>
        <w:rFonts w:hint="default"/>
      </w:rPr>
    </w:lvl>
    <w:lvl w:ilvl="5" w:tplc="F7FE9220">
      <w:start w:val="1"/>
      <w:numFmt w:val="bullet"/>
      <w:lvlText w:val="•"/>
      <w:lvlJc w:val="left"/>
      <w:pPr>
        <w:ind w:left="2503" w:hanging="179"/>
      </w:pPr>
      <w:rPr>
        <w:rFonts w:hint="default"/>
      </w:rPr>
    </w:lvl>
    <w:lvl w:ilvl="6" w:tplc="6BD2EA3A">
      <w:start w:val="1"/>
      <w:numFmt w:val="bullet"/>
      <w:lvlText w:val="•"/>
      <w:lvlJc w:val="left"/>
      <w:pPr>
        <w:ind w:left="2924" w:hanging="179"/>
      </w:pPr>
      <w:rPr>
        <w:rFonts w:hint="default"/>
      </w:rPr>
    </w:lvl>
    <w:lvl w:ilvl="7" w:tplc="4B86B1E6">
      <w:start w:val="1"/>
      <w:numFmt w:val="bullet"/>
      <w:lvlText w:val="•"/>
      <w:lvlJc w:val="left"/>
      <w:pPr>
        <w:ind w:left="3345" w:hanging="179"/>
      </w:pPr>
      <w:rPr>
        <w:rFonts w:hint="default"/>
      </w:rPr>
    </w:lvl>
    <w:lvl w:ilvl="8" w:tplc="667C2220">
      <w:start w:val="1"/>
      <w:numFmt w:val="bullet"/>
      <w:lvlText w:val="•"/>
      <w:lvlJc w:val="left"/>
      <w:pPr>
        <w:ind w:left="3766" w:hanging="179"/>
      </w:pPr>
      <w:rPr>
        <w:rFonts w:hint="default"/>
      </w:rPr>
    </w:lvl>
  </w:abstractNum>
  <w:abstractNum w:abstractNumId="22" w15:restartNumberingAfterBreak="0">
    <w:nsid w:val="32510F57"/>
    <w:multiLevelType w:val="hybridMultilevel"/>
    <w:tmpl w:val="9350D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6644D"/>
    <w:multiLevelType w:val="hybridMultilevel"/>
    <w:tmpl w:val="57D86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F45CEB"/>
    <w:multiLevelType w:val="hybridMultilevel"/>
    <w:tmpl w:val="FF760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F46530"/>
    <w:multiLevelType w:val="hybridMultilevel"/>
    <w:tmpl w:val="78BA017C"/>
    <w:lvl w:ilvl="0" w:tplc="73761A82">
      <w:start w:val="1"/>
      <w:numFmt w:val="bullet"/>
      <w:lvlText w:val="•"/>
      <w:lvlJc w:val="left"/>
      <w:pPr>
        <w:ind w:left="633" w:hanging="179"/>
      </w:pPr>
      <w:rPr>
        <w:rFonts w:ascii="Arial" w:eastAsia="Arial" w:hAnsi="Arial" w:hint="default"/>
        <w:color w:val="333333"/>
        <w:sz w:val="16"/>
        <w:szCs w:val="16"/>
      </w:rPr>
    </w:lvl>
    <w:lvl w:ilvl="1" w:tplc="2F52E1E8">
      <w:start w:val="1"/>
      <w:numFmt w:val="bullet"/>
      <w:lvlText w:val="◦"/>
      <w:lvlJc w:val="left"/>
      <w:pPr>
        <w:ind w:left="977" w:hanging="180"/>
      </w:pPr>
      <w:rPr>
        <w:rFonts w:ascii="Arial" w:eastAsia="Arial" w:hAnsi="Arial" w:hint="default"/>
        <w:color w:val="333333"/>
        <w:sz w:val="16"/>
        <w:szCs w:val="16"/>
      </w:rPr>
    </w:lvl>
    <w:lvl w:ilvl="2" w:tplc="387432CE">
      <w:start w:val="1"/>
      <w:numFmt w:val="bullet"/>
      <w:lvlText w:val="•"/>
      <w:lvlJc w:val="left"/>
      <w:pPr>
        <w:ind w:left="2015" w:hanging="180"/>
      </w:pPr>
      <w:rPr>
        <w:rFonts w:hint="default"/>
      </w:rPr>
    </w:lvl>
    <w:lvl w:ilvl="3" w:tplc="879854E6">
      <w:start w:val="1"/>
      <w:numFmt w:val="bullet"/>
      <w:lvlText w:val="•"/>
      <w:lvlJc w:val="left"/>
      <w:pPr>
        <w:ind w:left="3053" w:hanging="180"/>
      </w:pPr>
      <w:rPr>
        <w:rFonts w:hint="default"/>
      </w:rPr>
    </w:lvl>
    <w:lvl w:ilvl="4" w:tplc="9236C99C">
      <w:start w:val="1"/>
      <w:numFmt w:val="bullet"/>
      <w:lvlText w:val="•"/>
      <w:lvlJc w:val="left"/>
      <w:pPr>
        <w:ind w:left="4091" w:hanging="180"/>
      </w:pPr>
      <w:rPr>
        <w:rFonts w:hint="default"/>
      </w:rPr>
    </w:lvl>
    <w:lvl w:ilvl="5" w:tplc="035081B2">
      <w:start w:val="1"/>
      <w:numFmt w:val="bullet"/>
      <w:lvlText w:val="•"/>
      <w:lvlJc w:val="left"/>
      <w:pPr>
        <w:ind w:left="5129" w:hanging="180"/>
      </w:pPr>
      <w:rPr>
        <w:rFonts w:hint="default"/>
      </w:rPr>
    </w:lvl>
    <w:lvl w:ilvl="6" w:tplc="2912FD24">
      <w:start w:val="1"/>
      <w:numFmt w:val="bullet"/>
      <w:lvlText w:val="•"/>
      <w:lvlJc w:val="left"/>
      <w:pPr>
        <w:ind w:left="6167" w:hanging="180"/>
      </w:pPr>
      <w:rPr>
        <w:rFonts w:hint="default"/>
      </w:rPr>
    </w:lvl>
    <w:lvl w:ilvl="7" w:tplc="E5D84B00">
      <w:start w:val="1"/>
      <w:numFmt w:val="bullet"/>
      <w:lvlText w:val="•"/>
      <w:lvlJc w:val="left"/>
      <w:pPr>
        <w:ind w:left="7205" w:hanging="180"/>
      </w:pPr>
      <w:rPr>
        <w:rFonts w:hint="default"/>
      </w:rPr>
    </w:lvl>
    <w:lvl w:ilvl="8" w:tplc="972AD504">
      <w:start w:val="1"/>
      <w:numFmt w:val="bullet"/>
      <w:lvlText w:val="•"/>
      <w:lvlJc w:val="left"/>
      <w:pPr>
        <w:ind w:left="8243" w:hanging="180"/>
      </w:pPr>
      <w:rPr>
        <w:rFonts w:hint="default"/>
      </w:rPr>
    </w:lvl>
  </w:abstractNum>
  <w:abstractNum w:abstractNumId="26" w15:restartNumberingAfterBreak="0">
    <w:nsid w:val="385D15C7"/>
    <w:multiLevelType w:val="hybridMultilevel"/>
    <w:tmpl w:val="415E1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93253F"/>
    <w:multiLevelType w:val="hybridMultilevel"/>
    <w:tmpl w:val="001C6D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F0146C"/>
    <w:multiLevelType w:val="hybridMultilevel"/>
    <w:tmpl w:val="3CAAD870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3E393EA9"/>
    <w:multiLevelType w:val="hybridMultilevel"/>
    <w:tmpl w:val="2BEECD4C"/>
    <w:lvl w:ilvl="0" w:tplc="04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0" w15:restartNumberingAfterBreak="0">
    <w:nsid w:val="40E66B19"/>
    <w:multiLevelType w:val="hybridMultilevel"/>
    <w:tmpl w:val="C96013F0"/>
    <w:lvl w:ilvl="0" w:tplc="1CDEAFB0">
      <w:start w:val="1"/>
      <w:numFmt w:val="decimal"/>
      <w:lvlText w:val="%1."/>
      <w:lvlJc w:val="left"/>
      <w:pPr>
        <w:ind w:left="269" w:hanging="179"/>
      </w:pPr>
      <w:rPr>
        <w:rFonts w:ascii="Arial" w:eastAsia="Arial" w:hAnsi="Arial" w:hint="default"/>
        <w:color w:val="333333"/>
        <w:spacing w:val="-1"/>
        <w:sz w:val="16"/>
        <w:szCs w:val="16"/>
      </w:rPr>
    </w:lvl>
    <w:lvl w:ilvl="1" w:tplc="93F80DAE">
      <w:start w:val="1"/>
      <w:numFmt w:val="bullet"/>
      <w:lvlText w:val="•"/>
      <w:lvlJc w:val="left"/>
      <w:pPr>
        <w:ind w:left="435" w:hanging="179"/>
      </w:pPr>
      <w:rPr>
        <w:rFonts w:ascii="Arial" w:eastAsia="Arial" w:hAnsi="Arial" w:hint="default"/>
        <w:color w:val="333333"/>
        <w:sz w:val="16"/>
        <w:szCs w:val="16"/>
      </w:rPr>
    </w:lvl>
    <w:lvl w:ilvl="2" w:tplc="11FE8CB8">
      <w:start w:val="1"/>
      <w:numFmt w:val="bullet"/>
      <w:lvlText w:val="◦"/>
      <w:lvlJc w:val="left"/>
      <w:pPr>
        <w:ind w:left="779" w:hanging="180"/>
      </w:pPr>
      <w:rPr>
        <w:rFonts w:ascii="Arial" w:eastAsia="Arial" w:hAnsi="Arial" w:hint="default"/>
        <w:color w:val="333333"/>
        <w:sz w:val="16"/>
        <w:szCs w:val="16"/>
      </w:rPr>
    </w:lvl>
    <w:lvl w:ilvl="3" w:tplc="D298A3EC">
      <w:start w:val="1"/>
      <w:numFmt w:val="bullet"/>
      <w:lvlText w:val="•"/>
      <w:lvlJc w:val="left"/>
      <w:pPr>
        <w:ind w:left="1423" w:hanging="180"/>
      </w:pPr>
      <w:rPr>
        <w:rFonts w:hint="default"/>
      </w:rPr>
    </w:lvl>
    <w:lvl w:ilvl="4" w:tplc="10F6FB76">
      <w:start w:val="1"/>
      <w:numFmt w:val="bullet"/>
      <w:lvlText w:val="•"/>
      <w:lvlJc w:val="left"/>
      <w:pPr>
        <w:ind w:left="2067" w:hanging="180"/>
      </w:pPr>
      <w:rPr>
        <w:rFonts w:hint="default"/>
      </w:rPr>
    </w:lvl>
    <w:lvl w:ilvl="5" w:tplc="93A00732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6" w:tplc="4F087F38">
      <w:start w:val="1"/>
      <w:numFmt w:val="bullet"/>
      <w:lvlText w:val="•"/>
      <w:lvlJc w:val="left"/>
      <w:pPr>
        <w:ind w:left="3355" w:hanging="180"/>
      </w:pPr>
      <w:rPr>
        <w:rFonts w:hint="default"/>
      </w:rPr>
    </w:lvl>
    <w:lvl w:ilvl="7" w:tplc="0622947A">
      <w:start w:val="1"/>
      <w:numFmt w:val="bullet"/>
      <w:lvlText w:val="•"/>
      <w:lvlJc w:val="left"/>
      <w:pPr>
        <w:ind w:left="3999" w:hanging="180"/>
      </w:pPr>
      <w:rPr>
        <w:rFonts w:hint="default"/>
      </w:rPr>
    </w:lvl>
    <w:lvl w:ilvl="8" w:tplc="7ECAA6B0">
      <w:start w:val="1"/>
      <w:numFmt w:val="bullet"/>
      <w:lvlText w:val="•"/>
      <w:lvlJc w:val="left"/>
      <w:pPr>
        <w:ind w:left="4643" w:hanging="180"/>
      </w:pPr>
      <w:rPr>
        <w:rFonts w:hint="default"/>
      </w:rPr>
    </w:lvl>
  </w:abstractNum>
  <w:abstractNum w:abstractNumId="31" w15:restartNumberingAfterBreak="0">
    <w:nsid w:val="4A235B85"/>
    <w:multiLevelType w:val="hybridMultilevel"/>
    <w:tmpl w:val="B192C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B4768"/>
    <w:multiLevelType w:val="hybridMultilevel"/>
    <w:tmpl w:val="E1203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1C6310"/>
    <w:multiLevelType w:val="hybridMultilevel"/>
    <w:tmpl w:val="5FC8F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313F4"/>
    <w:multiLevelType w:val="hybridMultilevel"/>
    <w:tmpl w:val="706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2F67"/>
    <w:multiLevelType w:val="hybridMultilevel"/>
    <w:tmpl w:val="6658D14E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7" w15:restartNumberingAfterBreak="0">
    <w:nsid w:val="654D015B"/>
    <w:multiLevelType w:val="hybridMultilevel"/>
    <w:tmpl w:val="977C086E"/>
    <w:lvl w:ilvl="0" w:tplc="D11EE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A77677"/>
    <w:multiLevelType w:val="hybridMultilevel"/>
    <w:tmpl w:val="F47CD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A3C27"/>
    <w:multiLevelType w:val="hybridMultilevel"/>
    <w:tmpl w:val="BB7E7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6744E"/>
    <w:multiLevelType w:val="hybridMultilevel"/>
    <w:tmpl w:val="8F289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41A26"/>
    <w:multiLevelType w:val="hybridMultilevel"/>
    <w:tmpl w:val="D88856FE"/>
    <w:lvl w:ilvl="0" w:tplc="E8CEB302">
      <w:start w:val="1"/>
      <w:numFmt w:val="bullet"/>
      <w:lvlText w:val="•"/>
      <w:lvlJc w:val="left"/>
      <w:pPr>
        <w:ind w:left="503" w:hanging="179"/>
      </w:pPr>
      <w:rPr>
        <w:rFonts w:ascii="Arial" w:eastAsia="Arial" w:hAnsi="Arial" w:hint="default"/>
        <w:color w:val="333333"/>
        <w:sz w:val="16"/>
        <w:szCs w:val="16"/>
      </w:rPr>
    </w:lvl>
    <w:lvl w:ilvl="1" w:tplc="FD6A8F5C">
      <w:start w:val="1"/>
      <w:numFmt w:val="bullet"/>
      <w:lvlText w:val="◦"/>
      <w:lvlJc w:val="left"/>
      <w:pPr>
        <w:ind w:left="847" w:hanging="180"/>
      </w:pPr>
      <w:rPr>
        <w:rFonts w:ascii="Arial" w:eastAsia="Arial" w:hAnsi="Arial" w:hint="default"/>
        <w:color w:val="333333"/>
        <w:sz w:val="16"/>
        <w:szCs w:val="16"/>
      </w:rPr>
    </w:lvl>
    <w:lvl w:ilvl="2" w:tplc="580C207A">
      <w:start w:val="1"/>
      <w:numFmt w:val="bullet"/>
      <w:lvlText w:val="•"/>
      <w:lvlJc w:val="left"/>
      <w:pPr>
        <w:ind w:left="1871" w:hanging="180"/>
      </w:pPr>
      <w:rPr>
        <w:rFonts w:hint="default"/>
      </w:rPr>
    </w:lvl>
    <w:lvl w:ilvl="3" w:tplc="6730F1D0">
      <w:start w:val="1"/>
      <w:numFmt w:val="bullet"/>
      <w:lvlText w:val="•"/>
      <w:lvlJc w:val="left"/>
      <w:pPr>
        <w:ind w:left="2895" w:hanging="180"/>
      </w:pPr>
      <w:rPr>
        <w:rFonts w:hint="default"/>
      </w:rPr>
    </w:lvl>
    <w:lvl w:ilvl="4" w:tplc="4DB483D4">
      <w:start w:val="1"/>
      <w:numFmt w:val="bullet"/>
      <w:lvlText w:val="•"/>
      <w:lvlJc w:val="left"/>
      <w:pPr>
        <w:ind w:left="3918" w:hanging="180"/>
      </w:pPr>
      <w:rPr>
        <w:rFonts w:hint="default"/>
      </w:rPr>
    </w:lvl>
    <w:lvl w:ilvl="5" w:tplc="D1703E6C">
      <w:start w:val="1"/>
      <w:numFmt w:val="bullet"/>
      <w:lvlText w:val="•"/>
      <w:lvlJc w:val="left"/>
      <w:pPr>
        <w:ind w:left="4942" w:hanging="180"/>
      </w:pPr>
      <w:rPr>
        <w:rFonts w:hint="default"/>
      </w:rPr>
    </w:lvl>
    <w:lvl w:ilvl="6" w:tplc="2008484A">
      <w:start w:val="1"/>
      <w:numFmt w:val="bullet"/>
      <w:lvlText w:val="•"/>
      <w:lvlJc w:val="left"/>
      <w:pPr>
        <w:ind w:left="5965" w:hanging="180"/>
      </w:pPr>
      <w:rPr>
        <w:rFonts w:hint="default"/>
      </w:rPr>
    </w:lvl>
    <w:lvl w:ilvl="7" w:tplc="D3060B08">
      <w:start w:val="1"/>
      <w:numFmt w:val="bullet"/>
      <w:lvlText w:val="•"/>
      <w:lvlJc w:val="left"/>
      <w:pPr>
        <w:ind w:left="6989" w:hanging="180"/>
      </w:pPr>
      <w:rPr>
        <w:rFonts w:hint="default"/>
      </w:rPr>
    </w:lvl>
    <w:lvl w:ilvl="8" w:tplc="A6C44F7A">
      <w:start w:val="1"/>
      <w:numFmt w:val="bullet"/>
      <w:lvlText w:val="•"/>
      <w:lvlJc w:val="left"/>
      <w:pPr>
        <w:ind w:left="8013" w:hanging="180"/>
      </w:pPr>
      <w:rPr>
        <w:rFonts w:hint="default"/>
      </w:rPr>
    </w:lvl>
  </w:abstractNum>
  <w:abstractNum w:abstractNumId="43" w15:restartNumberingAfterBreak="0">
    <w:nsid w:val="731E06E7"/>
    <w:multiLevelType w:val="hybridMultilevel"/>
    <w:tmpl w:val="E3A27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1D7987"/>
    <w:multiLevelType w:val="hybridMultilevel"/>
    <w:tmpl w:val="06CE8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5E48A5"/>
    <w:multiLevelType w:val="hybridMultilevel"/>
    <w:tmpl w:val="06FE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241F7"/>
    <w:multiLevelType w:val="hybridMultilevel"/>
    <w:tmpl w:val="CE226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5A7923"/>
    <w:multiLevelType w:val="hybridMultilevel"/>
    <w:tmpl w:val="3698CE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41"/>
  </w:num>
  <w:num w:numId="4">
    <w:abstractNumId w:val="8"/>
  </w:num>
  <w:num w:numId="5">
    <w:abstractNumId w:val="6"/>
  </w:num>
  <w:num w:numId="6">
    <w:abstractNumId w:val="25"/>
  </w:num>
  <w:num w:numId="7">
    <w:abstractNumId w:val="13"/>
  </w:num>
  <w:num w:numId="8">
    <w:abstractNumId w:val="47"/>
  </w:num>
  <w:num w:numId="9">
    <w:abstractNumId w:val="34"/>
  </w:num>
  <w:num w:numId="10">
    <w:abstractNumId w:val="32"/>
  </w:num>
  <w:num w:numId="11">
    <w:abstractNumId w:val="33"/>
  </w:num>
  <w:num w:numId="12">
    <w:abstractNumId w:val="18"/>
  </w:num>
  <w:num w:numId="13">
    <w:abstractNumId w:val="27"/>
  </w:num>
  <w:num w:numId="14">
    <w:abstractNumId w:val="24"/>
  </w:num>
  <w:num w:numId="15">
    <w:abstractNumId w:val="40"/>
  </w:num>
  <w:num w:numId="16">
    <w:abstractNumId w:val="10"/>
  </w:num>
  <w:num w:numId="17">
    <w:abstractNumId w:val="44"/>
  </w:num>
  <w:num w:numId="18">
    <w:abstractNumId w:val="1"/>
  </w:num>
  <w:num w:numId="19">
    <w:abstractNumId w:val="16"/>
  </w:num>
  <w:num w:numId="20">
    <w:abstractNumId w:val="37"/>
  </w:num>
  <w:num w:numId="21">
    <w:abstractNumId w:val="14"/>
  </w:num>
  <w:num w:numId="22">
    <w:abstractNumId w:val="43"/>
  </w:num>
  <w:num w:numId="23">
    <w:abstractNumId w:val="38"/>
  </w:num>
  <w:num w:numId="24">
    <w:abstractNumId w:val="23"/>
  </w:num>
  <w:num w:numId="25">
    <w:abstractNumId w:val="31"/>
  </w:num>
  <w:num w:numId="26">
    <w:abstractNumId w:val="39"/>
  </w:num>
  <w:num w:numId="27">
    <w:abstractNumId w:val="26"/>
  </w:num>
  <w:num w:numId="28">
    <w:abstractNumId w:val="11"/>
  </w:num>
  <w:num w:numId="29">
    <w:abstractNumId w:val="4"/>
  </w:num>
  <w:num w:numId="30">
    <w:abstractNumId w:val="12"/>
  </w:num>
  <w:num w:numId="31">
    <w:abstractNumId w:val="46"/>
  </w:num>
  <w:num w:numId="32">
    <w:abstractNumId w:val="7"/>
  </w:num>
  <w:num w:numId="33">
    <w:abstractNumId w:val="30"/>
  </w:num>
  <w:num w:numId="34">
    <w:abstractNumId w:val="17"/>
  </w:num>
  <w:num w:numId="35">
    <w:abstractNumId w:val="28"/>
  </w:num>
  <w:num w:numId="36">
    <w:abstractNumId w:val="45"/>
  </w:num>
  <w:num w:numId="37">
    <w:abstractNumId w:val="29"/>
  </w:num>
  <w:num w:numId="38">
    <w:abstractNumId w:val="22"/>
  </w:num>
  <w:num w:numId="39">
    <w:abstractNumId w:val="21"/>
  </w:num>
  <w:num w:numId="40">
    <w:abstractNumId w:val="2"/>
  </w:num>
  <w:num w:numId="41">
    <w:abstractNumId w:val="42"/>
  </w:num>
  <w:num w:numId="42">
    <w:abstractNumId w:val="5"/>
  </w:num>
  <w:num w:numId="43">
    <w:abstractNumId w:val="3"/>
  </w:num>
  <w:num w:numId="44">
    <w:abstractNumId w:val="15"/>
  </w:num>
  <w:num w:numId="45">
    <w:abstractNumId w:val="19"/>
  </w:num>
  <w:num w:numId="46">
    <w:abstractNumId w:val="36"/>
  </w:num>
  <w:num w:numId="47">
    <w:abstractNumId w:val="2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F6"/>
    <w:rsid w:val="000508B2"/>
    <w:rsid w:val="000A0FF6"/>
    <w:rsid w:val="0031665D"/>
    <w:rsid w:val="00336C91"/>
    <w:rsid w:val="00370505"/>
    <w:rsid w:val="003817AC"/>
    <w:rsid w:val="003F0F1E"/>
    <w:rsid w:val="00476793"/>
    <w:rsid w:val="00545214"/>
    <w:rsid w:val="00605637"/>
    <w:rsid w:val="00677EFF"/>
    <w:rsid w:val="006D1540"/>
    <w:rsid w:val="00774264"/>
    <w:rsid w:val="0081791B"/>
    <w:rsid w:val="0084431B"/>
    <w:rsid w:val="00907A2B"/>
    <w:rsid w:val="00A713AA"/>
    <w:rsid w:val="00BC6B87"/>
    <w:rsid w:val="00D743EE"/>
    <w:rsid w:val="00E7776F"/>
    <w:rsid w:val="00F34B99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9750B7-DA22-4A66-9344-167BADD4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3AA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A713A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A713A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A713A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A713A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A713A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A713A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A713A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A713AA"/>
  </w:style>
  <w:style w:type="paragraph" w:customStyle="1" w:styleId="BulletText1">
    <w:name w:val="Bullet Text 1"/>
    <w:basedOn w:val="Normal"/>
    <w:rsid w:val="00A713A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A713A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A713AA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A713A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A713A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A713A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A713AA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A713A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A713AA"/>
    <w:pPr>
      <w:ind w:left="0"/>
    </w:pPr>
  </w:style>
  <w:style w:type="paragraph" w:customStyle="1" w:styleId="NoteText">
    <w:name w:val="Note Text"/>
    <w:basedOn w:val="Normal"/>
    <w:rsid w:val="00A713AA"/>
    <w:rPr>
      <w:szCs w:val="20"/>
    </w:rPr>
  </w:style>
  <w:style w:type="paragraph" w:customStyle="1" w:styleId="PublicationTitle">
    <w:name w:val="Publication Title"/>
    <w:basedOn w:val="Normal"/>
    <w:next w:val="Heading4"/>
    <w:rsid w:val="00A713A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A713A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A713AA"/>
    <w:rPr>
      <w:szCs w:val="20"/>
    </w:rPr>
  </w:style>
  <w:style w:type="paragraph" w:customStyle="1" w:styleId="TOCTitle">
    <w:name w:val="TOC Title"/>
    <w:basedOn w:val="Normal"/>
    <w:rsid w:val="00A713A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A71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13A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1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3AA"/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13AA"/>
    <w:pPr>
      <w:widowControl w:val="0"/>
    </w:pPr>
    <w:rPr>
      <w:rFonts w:ascii="Calibri" w:eastAsia="Calibri" w:hAnsi="Calibri"/>
      <w:color w:val="auto"/>
      <w:sz w:val="22"/>
      <w:szCs w:val="22"/>
    </w:rPr>
  </w:style>
  <w:style w:type="paragraph" w:styleId="ListParagraph">
    <w:name w:val="List Paragraph"/>
    <w:basedOn w:val="Normal"/>
    <w:uiPriority w:val="1"/>
    <w:qFormat/>
    <w:rsid w:val="00A713AA"/>
    <w:pPr>
      <w:widowControl w:val="0"/>
    </w:pPr>
    <w:rPr>
      <w:rFonts w:ascii="Calibri" w:eastAsia="Calibri" w:hAnsi="Calibri"/>
      <w:color w:val="auto"/>
      <w:sz w:val="22"/>
      <w:szCs w:val="22"/>
    </w:rPr>
  </w:style>
  <w:style w:type="table" w:styleId="TableGrid">
    <w:name w:val="Table Grid"/>
    <w:basedOn w:val="TableNormal"/>
    <w:rsid w:val="00A7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776F"/>
    <w:pPr>
      <w:widowControl w:val="0"/>
      <w:spacing w:before="45"/>
      <w:ind w:left="503" w:hanging="179"/>
    </w:pPr>
    <w:rPr>
      <w:rFonts w:ascii="Arial" w:eastAsia="Arial" w:hAnsi="Arial" w:cstheme="minorBidi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7776F"/>
    <w:rPr>
      <w:rFonts w:ascii="Arial" w:eastAsia="Arial" w:hAnsi="Arial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208</TotalTime>
  <Pages>9</Pages>
  <Words>1826</Words>
  <Characters>9779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5</cp:revision>
  <dcterms:created xsi:type="dcterms:W3CDTF">2018-07-25T00:29:00Z</dcterms:created>
  <dcterms:modified xsi:type="dcterms:W3CDTF">2018-07-28T00:05:00Z</dcterms:modified>
</cp:coreProperties>
</file>