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0844AE" w:rsidRDefault="00127ABC" w:rsidP="00127ABC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Running and Evaluating</w:t>
      </w:r>
      <w:r w:rsidRPr="000844AE">
        <w:rPr>
          <w:rFonts w:ascii="Times New Roman" w:hAnsi="Times New Roman" w:cs="Times New Roman"/>
          <w:color w:val="333333"/>
          <w:spacing w:val="5"/>
          <w:sz w:val="40"/>
          <w:szCs w:val="40"/>
        </w:rPr>
        <w:t xml:space="preserve"> Body Fluid </w:t>
      </w:r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Quality</w:t>
      </w:r>
      <w:r w:rsidRPr="000844AE">
        <w:rPr>
          <w:rFonts w:ascii="Times New Roman" w:hAnsi="Times New Roman" w:cs="Times New Roman"/>
          <w:color w:val="333333"/>
          <w:spacing w:val="3"/>
          <w:sz w:val="40"/>
          <w:szCs w:val="40"/>
        </w:rPr>
        <w:t xml:space="preserve"> </w:t>
      </w:r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Control on</w:t>
      </w:r>
      <w:r w:rsidRPr="000844AE">
        <w:rPr>
          <w:rFonts w:ascii="Times New Roman" w:hAnsi="Times New Roman" w:cs="Times New Roman"/>
          <w:color w:val="333333"/>
          <w:sz w:val="40"/>
          <w:szCs w:val="40"/>
        </w:rPr>
        <w:t xml:space="preserve"> the</w:t>
      </w:r>
      <w:r w:rsidRPr="000844AE">
        <w:rPr>
          <w:rFonts w:ascii="Times New Roman" w:hAnsi="Times New Roman" w:cs="Times New Roman"/>
          <w:color w:val="333333"/>
          <w:spacing w:val="27"/>
          <w:sz w:val="40"/>
          <w:szCs w:val="40"/>
        </w:rPr>
        <w:t xml:space="preserve"> </w:t>
      </w:r>
      <w:proofErr w:type="spellStart"/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Sysmex</w:t>
      </w:r>
      <w:proofErr w:type="spellEnd"/>
      <w:r w:rsidRPr="000844AE">
        <w:rPr>
          <w:rFonts w:ascii="Times New Roman" w:hAnsi="Times New Roman" w:cs="Times New Roman"/>
          <w:color w:val="333333"/>
          <w:spacing w:val="3"/>
          <w:sz w:val="40"/>
          <w:szCs w:val="40"/>
        </w:rPr>
        <w:t xml:space="preserve"> </w:t>
      </w:r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X</w:t>
      </w:r>
      <w:bookmarkStart w:id="0" w:name="_GoBack"/>
      <w:bookmarkEnd w:id="0"/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N-3100</w:t>
      </w:r>
      <w:r w:rsidRPr="000844AE">
        <w:rPr>
          <w:rFonts w:ascii="Times New Roman" w:hAnsi="Times New Roman" w:cs="Times New Roman"/>
          <w:color w:val="333333"/>
          <w:spacing w:val="4"/>
          <w:sz w:val="40"/>
          <w:szCs w:val="40"/>
        </w:rPr>
        <w:t xml:space="preserve"> </w:t>
      </w:r>
      <w:r w:rsidRPr="000844AE">
        <w:rPr>
          <w:rFonts w:ascii="Times New Roman" w:hAnsi="Times New Roman" w:cs="Times New Roman"/>
          <w:color w:val="333333"/>
          <w:spacing w:val="-1"/>
          <w:sz w:val="40"/>
          <w:szCs w:val="40"/>
        </w:rPr>
        <w:t>Hematology Analyzer</w:t>
      </w:r>
    </w:p>
    <w:p w:rsidR="00127ABC" w:rsidRPr="00127ABC" w:rsidRDefault="00127ABC" w:rsidP="00127ABC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127ABC" w:rsidRPr="00DB796E" w:rsidTr="00127ABC">
        <w:tc>
          <w:tcPr>
            <w:tcW w:w="1728" w:type="dxa"/>
            <w:shd w:val="clear" w:color="auto" w:fill="auto"/>
          </w:tcPr>
          <w:p w:rsidR="00127ABC" w:rsidRPr="00DB796E" w:rsidRDefault="00127ABC" w:rsidP="00127ABC">
            <w:pPr>
              <w:pStyle w:val="Heading5"/>
              <w:rPr>
                <w:szCs w:val="22"/>
              </w:rPr>
            </w:pPr>
            <w:r w:rsidRPr="00DB796E">
              <w:rPr>
                <w:szCs w:val="22"/>
              </w:rPr>
              <w:t>Background</w:t>
            </w:r>
          </w:p>
        </w:tc>
        <w:tc>
          <w:tcPr>
            <w:tcW w:w="7740" w:type="dxa"/>
          </w:tcPr>
          <w:p w:rsidR="00127ABC" w:rsidRPr="00DB796E" w:rsidRDefault="00127ABC" w:rsidP="00127ABC">
            <w:pPr>
              <w:pStyle w:val="BlockText"/>
              <w:rPr>
                <w:sz w:val="22"/>
                <w:szCs w:val="22"/>
              </w:rPr>
            </w:pP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This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procedure</w:t>
            </w:r>
            <w:r w:rsidRPr="00DB796E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describes</w:t>
            </w:r>
            <w:r w:rsidRPr="00DB796E">
              <w:rPr>
                <w:color w:val="333333"/>
                <w:spacing w:val="-11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how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to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w w:val="105"/>
                <w:sz w:val="22"/>
                <w:szCs w:val="22"/>
              </w:rPr>
              <w:t>run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and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evaluate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w w:val="105"/>
                <w:sz w:val="22"/>
                <w:szCs w:val="22"/>
              </w:rPr>
              <w:t>commercial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 body fluid </w:t>
            </w:r>
            <w:r w:rsidRPr="00DB796E">
              <w:rPr>
                <w:color w:val="333333"/>
                <w:w w:val="105"/>
                <w:sz w:val="22"/>
                <w:szCs w:val="22"/>
              </w:rPr>
              <w:t>controls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w w:val="105"/>
                <w:sz w:val="22"/>
                <w:szCs w:val="22"/>
              </w:rPr>
              <w:t>(XN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CHECK BF)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on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the</w:t>
            </w:r>
            <w:r w:rsidRPr="00DB796E">
              <w:rPr>
                <w:color w:val="333333"/>
                <w:spacing w:val="-12"/>
                <w:w w:val="105"/>
                <w:sz w:val="22"/>
                <w:szCs w:val="22"/>
              </w:rPr>
              <w:t xml:space="preserve"> </w:t>
            </w:r>
            <w:proofErr w:type="spellStart"/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Sysmex</w:t>
            </w:r>
            <w:proofErr w:type="spellEnd"/>
            <w:r w:rsidRPr="00DB796E">
              <w:rPr>
                <w:color w:val="333333"/>
                <w:spacing w:val="-10"/>
                <w:w w:val="105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XN</w:t>
            </w:r>
            <w:r w:rsidRPr="00DB796E">
              <w:rPr>
                <w:color w:val="333333"/>
                <w:spacing w:val="24"/>
                <w:w w:val="103"/>
                <w:sz w:val="22"/>
                <w:szCs w:val="22"/>
              </w:rPr>
              <w:t xml:space="preserve"> </w:t>
            </w:r>
            <w:r w:rsidRPr="00DB796E">
              <w:rPr>
                <w:color w:val="333333"/>
                <w:spacing w:val="-1"/>
                <w:w w:val="105"/>
                <w:sz w:val="22"/>
                <w:szCs w:val="22"/>
              </w:rPr>
              <w:t>analyzer</w:t>
            </w:r>
          </w:p>
        </w:tc>
        <w:tc>
          <w:tcPr>
            <w:tcW w:w="7740" w:type="dxa"/>
            <w:shd w:val="clear" w:color="auto" w:fill="auto"/>
          </w:tcPr>
          <w:p w:rsidR="00127ABC" w:rsidRPr="00DB796E" w:rsidRDefault="00127ABC" w:rsidP="00127ABC">
            <w:pPr>
              <w:pStyle w:val="BlockText"/>
              <w:rPr>
                <w:sz w:val="22"/>
                <w:szCs w:val="22"/>
              </w:rPr>
            </w:pPr>
          </w:p>
        </w:tc>
      </w:tr>
    </w:tbl>
    <w:p w:rsidR="00127ABC" w:rsidRPr="00DB796E" w:rsidRDefault="00127ABC" w:rsidP="00127ABC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27ABC" w:rsidRPr="00DB796E" w:rsidTr="00127ABC">
        <w:tc>
          <w:tcPr>
            <w:tcW w:w="1728" w:type="dxa"/>
            <w:shd w:val="clear" w:color="auto" w:fill="auto"/>
          </w:tcPr>
          <w:p w:rsidR="00127ABC" w:rsidRPr="00DB796E" w:rsidRDefault="00127ABC" w:rsidP="00127ABC">
            <w:pPr>
              <w:pStyle w:val="Heading5"/>
              <w:rPr>
                <w:szCs w:val="22"/>
              </w:rPr>
            </w:pPr>
            <w:r w:rsidRPr="00DB796E">
              <w:rPr>
                <w:szCs w:val="22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127ABC" w:rsidRPr="00DB796E" w:rsidRDefault="00127ABC" w:rsidP="00127A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>Body fluid controls will be run in the manual open mode on the</w:t>
            </w:r>
          </w:p>
          <w:p w:rsidR="00127ABC" w:rsidRPr="00DB796E" w:rsidRDefault="00127ABC" w:rsidP="00127ABC">
            <w:pPr>
              <w:pStyle w:val="ListParagraph"/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 xml:space="preserve">     XN A (primary) and XN B ( backup)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>2 levels of body fluid QC will be run every day of patient testing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 xml:space="preserve">Body fluid QC will be routinely run on the dayshift on the primary analyzer     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>2 levels of control must be run after calibration, major maintenance or            service, or software change.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</w:rPr>
              <w:t xml:space="preserve">QC means are established for each new control lot by collection of at least 10 data points per control level over 5 days. The calculated mean should be within the expected ranges listed on the </w:t>
            </w:r>
            <w:proofErr w:type="spellStart"/>
            <w:r w:rsidRPr="00DB796E">
              <w:rPr>
                <w:rFonts w:ascii="Times New Roman" w:hAnsi="Times New Roman"/>
              </w:rPr>
              <w:t>Sysmex</w:t>
            </w:r>
            <w:proofErr w:type="spellEnd"/>
            <w:r w:rsidRPr="00DB796E">
              <w:rPr>
                <w:rFonts w:ascii="Times New Roman" w:hAnsi="Times New Roman"/>
              </w:rPr>
              <w:t xml:space="preserve"> control lot insert. Evaluation period may be shortened with supervisor approval in extreme circumstances (i.e. </w:t>
            </w:r>
            <w:bookmarkStart w:id="1" w:name="General_Information"/>
            <w:bookmarkEnd w:id="1"/>
            <w:r w:rsidRPr="00DB796E">
              <w:rPr>
                <w:rFonts w:ascii="Times New Roman" w:hAnsi="Times New Roman"/>
              </w:rPr>
              <w:t>shipping delays, damage to control material, etc.)</w:t>
            </w:r>
          </w:p>
        </w:tc>
      </w:tr>
    </w:tbl>
    <w:p w:rsidR="00127ABC" w:rsidRPr="00DB796E" w:rsidRDefault="00127ABC" w:rsidP="00127ABC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27ABC" w:rsidRPr="00DB796E" w:rsidTr="00127ABC">
        <w:tc>
          <w:tcPr>
            <w:tcW w:w="1728" w:type="dxa"/>
            <w:shd w:val="clear" w:color="auto" w:fill="auto"/>
          </w:tcPr>
          <w:p w:rsidR="00127ABC" w:rsidRPr="00DB796E" w:rsidRDefault="00127ABC" w:rsidP="00127ABC">
            <w:pPr>
              <w:pStyle w:val="Heading5"/>
              <w:rPr>
                <w:szCs w:val="22"/>
              </w:rPr>
            </w:pPr>
            <w:r w:rsidRPr="00DB796E">
              <w:rPr>
                <w:szCs w:val="22"/>
              </w:rPr>
              <w:t>Procedural Notes</w:t>
            </w:r>
          </w:p>
        </w:tc>
        <w:tc>
          <w:tcPr>
            <w:tcW w:w="7740" w:type="dxa"/>
            <w:shd w:val="clear" w:color="auto" w:fill="auto"/>
          </w:tcPr>
          <w:p w:rsidR="00127ABC" w:rsidRPr="00DB796E" w:rsidRDefault="00127ABC" w:rsidP="00127AB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DB796E">
              <w:rPr>
                <w:rFonts w:ascii="Times New Roman" w:hAnsi="Times New Roman"/>
                <w:w w:val="105"/>
              </w:rPr>
              <w:t>Sysmex</w:t>
            </w:r>
            <w:proofErr w:type="spellEnd"/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Evidence-Based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Control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Limits: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range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limit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percentages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were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developed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using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Six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Sigma</w:t>
            </w:r>
            <w:r w:rsidRPr="00DB796E">
              <w:rPr>
                <w:rFonts w:ascii="Times New Roman" w:hAnsi="Times New Roman"/>
                <w:spacing w:val="22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methods,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which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uses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evidence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such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as,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parameter-specific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performance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goals,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bias,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CV.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Arial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Acceptable</w:t>
            </w:r>
            <w:r w:rsidRPr="00DB796E"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XN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CHECK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BF </w:t>
            </w:r>
            <w:r w:rsidRPr="00DB796E">
              <w:rPr>
                <w:rFonts w:ascii="Times New Roman" w:hAnsi="Times New Roman"/>
                <w:w w:val="105"/>
              </w:rPr>
              <w:t>control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values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for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given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lot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#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are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located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by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clicking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on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QC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file</w:t>
            </w:r>
            <w:r w:rsidRPr="00DB796E"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icon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28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selecting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current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control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level.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LJ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charts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show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historic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QC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data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radar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graphs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display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data</w:t>
            </w:r>
            <w:r w:rsidRPr="00DB796E">
              <w:rPr>
                <w:rFonts w:ascii="Times New Roman" w:hAnsi="Times New Roman"/>
                <w:spacing w:val="22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from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the</w:t>
            </w:r>
            <w:r w:rsidRPr="00DB796E"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last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QC</w:t>
            </w:r>
            <w:r w:rsidRPr="00DB796E">
              <w:rPr>
                <w:rFonts w:ascii="Times New Roman" w:hAnsi="Times New Roman"/>
                <w:spacing w:val="-8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run.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CAP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requirement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for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new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reagent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lot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and/or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new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shipment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verification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is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met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by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running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controls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within</w:t>
            </w:r>
            <w:r w:rsidRPr="00DB796E">
              <w:rPr>
                <w:rFonts w:ascii="Times New Roman" w:hAnsi="Times New Roman"/>
                <w:spacing w:val="29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8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hours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any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reagent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change</w:t>
            </w:r>
          </w:p>
          <w:p w:rsidR="00127ABC" w:rsidRPr="00DB796E" w:rsidRDefault="00127ABC" w:rsidP="00127AB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CAP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requirement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for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annual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verification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accuracy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reproducibility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analytic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instruments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with</w:t>
            </w:r>
            <w:r w:rsidRPr="00DB796E">
              <w:rPr>
                <w:rFonts w:ascii="Times New Roman" w:hAnsi="Times New Roman"/>
                <w:spacing w:val="29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integral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automatic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proofErr w:type="spellStart"/>
            <w:r w:rsidRPr="00DB796E">
              <w:rPr>
                <w:rFonts w:ascii="Times New Roman" w:hAnsi="Times New Roman"/>
                <w:w w:val="105"/>
              </w:rPr>
              <w:t>pipettors</w:t>
            </w:r>
            <w:proofErr w:type="spellEnd"/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is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met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by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routine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analysis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quality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control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material</w:t>
            </w:r>
          </w:p>
        </w:tc>
      </w:tr>
    </w:tbl>
    <w:p w:rsidR="00127ABC" w:rsidRDefault="007A5EE3" w:rsidP="007A5EE3">
      <w:pPr>
        <w:pStyle w:val="ContinuedOnNextPa"/>
      </w:pPr>
      <w:r>
        <w:t>Continued on next page</w:t>
      </w:r>
    </w:p>
    <w:p w:rsidR="007A5EE3" w:rsidRDefault="007A5EE3" w:rsidP="007A5EE3">
      <w:pPr>
        <w:pStyle w:val="MapTitleContinued"/>
        <w:rPr>
          <w:b w:val="0"/>
          <w:sz w:val="24"/>
        </w:rPr>
      </w:pPr>
      <w:r w:rsidRPr="007A5EE3">
        <w:br w:type="page"/>
      </w:r>
      <w:fldSimple w:instr=" STYLEREF &quot;Map Title&quot; ">
        <w:r w:rsidR="000844AE">
          <w:rPr>
            <w:noProof/>
          </w:rPr>
          <w:t>Running and Evaluating Body Fluid Quality Control on the Sysmex XN-3100 Hematology Analyzer</w:t>
        </w:r>
      </w:fldSimple>
      <w:r w:rsidRPr="007A5EE3">
        <w:t xml:space="preserve">, </w:t>
      </w:r>
      <w:r w:rsidRPr="007A5EE3">
        <w:rPr>
          <w:b w:val="0"/>
          <w:sz w:val="24"/>
        </w:rPr>
        <w:t>Continued</w:t>
      </w:r>
    </w:p>
    <w:p w:rsidR="007A5EE3" w:rsidRPr="007A5EE3" w:rsidRDefault="007A5EE3" w:rsidP="007A5EE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A5EE3" w:rsidRPr="00DB796E" w:rsidTr="007A5EE3">
        <w:tc>
          <w:tcPr>
            <w:tcW w:w="1728" w:type="dxa"/>
            <w:shd w:val="clear" w:color="auto" w:fill="auto"/>
          </w:tcPr>
          <w:p w:rsidR="007A5EE3" w:rsidRPr="00DB796E" w:rsidRDefault="007A5EE3" w:rsidP="007A5EE3">
            <w:pPr>
              <w:pStyle w:val="Heading5"/>
              <w:rPr>
                <w:szCs w:val="22"/>
              </w:rPr>
            </w:pPr>
            <w:r w:rsidRPr="00DB796E">
              <w:rPr>
                <w:szCs w:val="22"/>
              </w:rPr>
              <w:t>Supplies</w:t>
            </w:r>
          </w:p>
        </w:tc>
        <w:tc>
          <w:tcPr>
            <w:tcW w:w="7740" w:type="dxa"/>
            <w:shd w:val="clear" w:color="auto" w:fill="auto"/>
          </w:tcPr>
          <w:p w:rsidR="007A5EE3" w:rsidRPr="00DB796E" w:rsidRDefault="007A5EE3" w:rsidP="007A5E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DB796E">
              <w:rPr>
                <w:rFonts w:ascii="Times New Roman" w:hAnsi="Times New Roman"/>
                <w:w w:val="105"/>
              </w:rPr>
              <w:t>Sysmex</w:t>
            </w:r>
            <w:proofErr w:type="spellEnd"/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XN-CHECK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BF </w:t>
            </w:r>
            <w:r w:rsidRPr="00DB796E">
              <w:rPr>
                <w:rFonts w:ascii="Times New Roman" w:hAnsi="Times New Roman"/>
                <w:w w:val="105"/>
              </w:rPr>
              <w:t>Hematology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Controls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(Levels</w:t>
            </w:r>
            <w:r w:rsidRPr="00DB796E">
              <w:rPr>
                <w:rFonts w:ascii="Times New Roman" w:hAnsi="Times New Roman"/>
                <w:spacing w:val="-15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1 and 2)</w:t>
            </w:r>
          </w:p>
          <w:p w:rsidR="007A5EE3" w:rsidRPr="00DB796E" w:rsidRDefault="007A5EE3" w:rsidP="007A5E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Unopened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vials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of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XN-CHECK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BF </w:t>
            </w:r>
            <w:r w:rsidRPr="00DB796E">
              <w:rPr>
                <w:rFonts w:ascii="Times New Roman" w:hAnsi="Times New Roman"/>
                <w:w w:val="105"/>
              </w:rPr>
              <w:t>when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stored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at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2-8</w:t>
            </w:r>
            <w:r w:rsidRPr="00DB796E">
              <w:rPr>
                <w:rFonts w:ascii="Times New Roman" w:hAnsi="Times New Roman"/>
                <w:w w:val="105"/>
                <w:position w:val="7"/>
              </w:rPr>
              <w:t>o</w:t>
            </w:r>
            <w:r w:rsidRPr="00DB796E">
              <w:rPr>
                <w:rFonts w:ascii="Times New Roman" w:hAnsi="Times New Roman"/>
                <w:w w:val="105"/>
              </w:rPr>
              <w:t>C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is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stable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until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manufacturer's</w:t>
            </w:r>
            <w:r w:rsidRPr="00DB796E"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expiration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date.</w:t>
            </w:r>
          </w:p>
          <w:p w:rsidR="007A5EE3" w:rsidRPr="00DB796E" w:rsidRDefault="007A5EE3" w:rsidP="007A5EE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Open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vials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vials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which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have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been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sampled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by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cap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piercing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are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stable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for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30 days</w:t>
            </w:r>
            <w:r w:rsidRPr="00DB796E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if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stored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at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2-8</w:t>
            </w:r>
            <w:r w:rsidRPr="00DB796E">
              <w:rPr>
                <w:rFonts w:ascii="Times New Roman" w:hAnsi="Times New Roman"/>
                <w:w w:val="105"/>
                <w:position w:val="7"/>
              </w:rPr>
              <w:t>o</w:t>
            </w:r>
            <w:r w:rsidRPr="00DB796E">
              <w:rPr>
                <w:rFonts w:ascii="Times New Roman" w:hAnsi="Times New Roman"/>
                <w:w w:val="105"/>
              </w:rPr>
              <w:t>C</w:t>
            </w:r>
            <w:r w:rsidRPr="00DB796E">
              <w:rPr>
                <w:rFonts w:ascii="Times New Roman" w:hAnsi="Times New Roman"/>
                <w:spacing w:val="31"/>
                <w:w w:val="103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after</w:t>
            </w:r>
            <w:r w:rsidRPr="00DB796E">
              <w:rPr>
                <w:rFonts w:ascii="Times New Roman" w:hAnsi="Times New Roman"/>
                <w:spacing w:val="-2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being</w:t>
            </w:r>
            <w:r w:rsidRPr="00DB796E">
              <w:rPr>
                <w:rFonts w:ascii="Times New Roman" w:hAnsi="Times New Roman"/>
                <w:spacing w:val="-19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re-capped.</w:t>
            </w:r>
          </w:p>
          <w:p w:rsidR="007A5EE3" w:rsidRPr="00DB796E" w:rsidRDefault="007A5EE3" w:rsidP="007A5EE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bookmarkStart w:id="2" w:name="Running_Controls"/>
            <w:bookmarkEnd w:id="2"/>
            <w:r w:rsidRPr="00DB796E">
              <w:rPr>
                <w:rFonts w:ascii="Times New Roman" w:hAnsi="Times New Roman"/>
                <w:w w:val="105"/>
              </w:rPr>
              <w:t>Write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new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expiration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date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and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tech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code</w:t>
            </w:r>
            <w:r w:rsidRPr="00DB796E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on</w:t>
            </w:r>
            <w:r w:rsidRPr="00DB796E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vial.</w:t>
            </w:r>
          </w:p>
          <w:p w:rsidR="007A5EE3" w:rsidRPr="00DB796E" w:rsidRDefault="007A5EE3" w:rsidP="007A5EE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DB796E">
              <w:rPr>
                <w:rFonts w:ascii="Times New Roman" w:hAnsi="Times New Roman"/>
                <w:w w:val="105"/>
              </w:rPr>
              <w:t>Return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vial(s)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to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refrigeration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after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use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within</w:t>
            </w:r>
            <w:r w:rsidRPr="00DB796E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30</w:t>
            </w:r>
            <w:r w:rsidRPr="00DB796E"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 w:rsidRPr="00DB796E">
              <w:rPr>
                <w:rFonts w:ascii="Times New Roman" w:hAnsi="Times New Roman"/>
                <w:w w:val="105"/>
              </w:rPr>
              <w:t>minutes.</w:t>
            </w:r>
          </w:p>
        </w:tc>
      </w:tr>
    </w:tbl>
    <w:p w:rsidR="007A5EE3" w:rsidRPr="00DB796E" w:rsidRDefault="007A5EE3" w:rsidP="007A5EE3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A5EE3" w:rsidRPr="00DB796E" w:rsidTr="007A5EE3">
        <w:trPr>
          <w:trHeight w:val="240"/>
        </w:trPr>
        <w:tc>
          <w:tcPr>
            <w:tcW w:w="1728" w:type="dxa"/>
            <w:shd w:val="clear" w:color="auto" w:fill="auto"/>
          </w:tcPr>
          <w:p w:rsidR="007A5EE3" w:rsidRPr="00DB796E" w:rsidRDefault="007A5EE3" w:rsidP="007A5EE3">
            <w:pPr>
              <w:pStyle w:val="Heading5"/>
              <w:rPr>
                <w:szCs w:val="22"/>
              </w:rPr>
            </w:pPr>
            <w:r w:rsidRPr="00DB796E">
              <w:rPr>
                <w:szCs w:val="22"/>
              </w:rPr>
              <w:t>Procedure</w:t>
            </w:r>
          </w:p>
        </w:tc>
        <w:tc>
          <w:tcPr>
            <w:tcW w:w="7740" w:type="dxa"/>
            <w:shd w:val="clear" w:color="auto" w:fill="auto"/>
          </w:tcPr>
          <w:p w:rsidR="007A5EE3" w:rsidRPr="00DB796E" w:rsidRDefault="007A5EE3" w:rsidP="007A5EE3">
            <w:pPr>
              <w:pStyle w:val="BlockText"/>
              <w:rPr>
                <w:sz w:val="22"/>
                <w:szCs w:val="22"/>
              </w:rPr>
            </w:pPr>
            <w:r w:rsidRPr="00DB796E">
              <w:rPr>
                <w:sz w:val="22"/>
                <w:szCs w:val="22"/>
              </w:rPr>
              <w:t>Follow the steps below to run the controls</w:t>
            </w:r>
          </w:p>
          <w:p w:rsidR="007A5EE3" w:rsidRPr="00DB796E" w:rsidRDefault="007A5EE3" w:rsidP="007A5EE3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60"/>
              <w:gridCol w:w="1452"/>
              <w:gridCol w:w="3558"/>
              <w:gridCol w:w="818"/>
            </w:tblGrid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appropriate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levels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refrigerator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check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expiration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date.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DB796E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</w:t>
                  </w:r>
                  <w:r w:rsidRPr="00DB796E">
                    <w:rPr>
                      <w:color w:val="333333"/>
                      <w:spacing w:val="-28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Allow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warm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room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temperature</w:t>
                  </w:r>
                  <w:r w:rsidRPr="00DB796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15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minutes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before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use/prior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mixing.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On the analyzer, press the Mode button to eject the tube holder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Click the change analysis mode button on the analyzer menu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 body fluid then click OK</w:t>
                  </w:r>
                </w:p>
              </w:tc>
            </w:tr>
            <w:tr w:rsidR="007A5EE3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A5EE3" w:rsidRPr="00DB796E" w:rsidRDefault="007A5EE3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Review body fluid background check for acceptable limits</w:t>
                  </w:r>
                </w:p>
                <w:p w:rsidR="007A5EE3" w:rsidRPr="00DB796E" w:rsidRDefault="007A5EE3" w:rsidP="007A5EE3">
                  <w:pPr>
                    <w:pStyle w:val="TableText"/>
                    <w:numPr>
                      <w:ilvl w:val="0"/>
                      <w:numId w:val="17"/>
                    </w:numPr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WBC-BF ≤ 0.001 K/</w:t>
                  </w:r>
                  <w:proofErr w:type="spellStart"/>
                  <w:r w:rsidRPr="00DB796E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  <w:p w:rsidR="007A5EE3" w:rsidRPr="00DB796E" w:rsidRDefault="007A5EE3" w:rsidP="007A5EE3">
                  <w:pPr>
                    <w:pStyle w:val="TableText"/>
                    <w:numPr>
                      <w:ilvl w:val="0"/>
                      <w:numId w:val="17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RBC-BF ≤ 0.003 M/</w:t>
                  </w:r>
                  <w:proofErr w:type="spellStart"/>
                  <w:r w:rsidRPr="00DB796E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AA269D" w:rsidRPr="00DB796E" w:rsidTr="00AA269D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DB796E" w:rsidTr="00AA269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DB796E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37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DB796E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4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DB796E" w:rsidTr="00AA269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BF background passes</w:t>
                  </w:r>
                </w:p>
              </w:tc>
              <w:tc>
                <w:tcPr>
                  <w:tcW w:w="237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Proceed to step 7</w:t>
                  </w:r>
                </w:p>
              </w:tc>
              <w:tc>
                <w:tcPr>
                  <w:tcW w:w="54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7A5EE3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DB796E" w:rsidTr="00AA269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BF background does not passes</w:t>
                  </w:r>
                </w:p>
              </w:tc>
              <w:tc>
                <w:tcPr>
                  <w:tcW w:w="237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Use back up XN analyzer</w:t>
                  </w:r>
                </w:p>
                <w:p w:rsidR="00AA269D" w:rsidRPr="00DB796E" w:rsidRDefault="00AA269D" w:rsidP="003D5CEF">
                  <w:pPr>
                    <w:pStyle w:val="TableText"/>
                    <w:numPr>
                      <w:ilvl w:val="0"/>
                      <w:numId w:val="18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Or troubleshoot and resolve background check failure before proceeding</w:t>
                  </w:r>
                </w:p>
              </w:tc>
              <w:tc>
                <w:tcPr>
                  <w:tcW w:w="54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DB796E" w:rsidTr="00AA269D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AA269D" w:rsidRPr="00DB796E" w:rsidRDefault="00AA269D" w:rsidP="003D5CEF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3D5CEF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Mix vials by end to end inversion until cell button is completely </w:t>
                  </w:r>
                  <w:proofErr w:type="spellStart"/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resuspended</w:t>
                  </w:r>
                  <w:proofErr w:type="spellEnd"/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. Do not mix mechanically</w:t>
                  </w:r>
                </w:p>
              </w:tc>
            </w:tr>
            <w:tr w:rsidR="003D5CEF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Place control vial in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</w:p>
              </w:tc>
            </w:tr>
            <w:tr w:rsidR="003D5CEF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Manual</w:t>
                  </w:r>
                  <w:r w:rsidRPr="00DB796E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Analysis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button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area</w:t>
                  </w:r>
                </w:p>
              </w:tc>
            </w:tr>
            <w:tr w:rsidR="003D5CEF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Confirm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Read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ID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checked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DB796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Cap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Open</w:t>
                  </w:r>
                  <w:r w:rsidRPr="00DB796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DB796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unchecked.</w:t>
                  </w:r>
                  <w:r w:rsidRPr="00DB796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DB796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OK</w:t>
                  </w:r>
                </w:p>
              </w:tc>
            </w:tr>
            <w:tr w:rsidR="003D5CEF" w:rsidRPr="00DB796E" w:rsidTr="007A5EE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B796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DB796E" w:rsidRDefault="003D5CEF" w:rsidP="003D5CE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Press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Start</w:t>
                  </w:r>
                  <w:r w:rsidRPr="00DB796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DB796E">
                    <w:rPr>
                      <w:color w:val="333333"/>
                      <w:w w:val="105"/>
                      <w:sz w:val="22"/>
                      <w:szCs w:val="22"/>
                    </w:rPr>
                    <w:t>switch</w:t>
                  </w:r>
                </w:p>
              </w:tc>
            </w:tr>
          </w:tbl>
          <w:p w:rsidR="007A5EE3" w:rsidRPr="00DB796E" w:rsidRDefault="007A5EE3" w:rsidP="007A5EE3">
            <w:pPr>
              <w:pStyle w:val="BlockText"/>
              <w:rPr>
                <w:sz w:val="22"/>
                <w:szCs w:val="22"/>
              </w:rPr>
            </w:pPr>
            <w:r w:rsidRPr="00DB796E">
              <w:rPr>
                <w:sz w:val="22"/>
                <w:szCs w:val="22"/>
              </w:rPr>
              <w:t xml:space="preserve"> </w:t>
            </w:r>
          </w:p>
        </w:tc>
      </w:tr>
    </w:tbl>
    <w:p w:rsidR="007A5EE3" w:rsidRDefault="003D5CEF" w:rsidP="003D5CEF">
      <w:pPr>
        <w:pStyle w:val="ContinuedOnNextPa"/>
      </w:pPr>
      <w:r>
        <w:t>Continued on next page</w:t>
      </w:r>
    </w:p>
    <w:p w:rsidR="003D5CEF" w:rsidRDefault="003D5CEF" w:rsidP="003D5CEF">
      <w:pPr>
        <w:pStyle w:val="MapTitleContinued"/>
        <w:rPr>
          <w:b w:val="0"/>
          <w:sz w:val="24"/>
        </w:rPr>
      </w:pPr>
      <w:r w:rsidRPr="003D5CEF">
        <w:br w:type="page"/>
      </w:r>
      <w:r w:rsidR="00DB796E" w:rsidRPr="000844AE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="00DB796E" w:rsidRPr="000844AE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="00DB796E" w:rsidRPr="000844AE">
        <w:rPr>
          <w:rFonts w:ascii="Times New Roman" w:hAnsi="Times New Roman" w:cs="Times New Roman"/>
          <w:sz w:val="36"/>
          <w:szCs w:val="36"/>
        </w:rPr>
        <w:fldChar w:fldCharType="separate"/>
      </w:r>
      <w:r w:rsidR="000844AE">
        <w:rPr>
          <w:rFonts w:ascii="Times New Roman" w:hAnsi="Times New Roman" w:cs="Times New Roman"/>
          <w:noProof/>
          <w:sz w:val="36"/>
          <w:szCs w:val="36"/>
        </w:rPr>
        <w:t>Running and Evaluating Body Fluid Quality Control on the Sysmex XN-3100 Hematology Analyzer</w:t>
      </w:r>
      <w:r w:rsidR="00DB796E">
        <w:rPr>
          <w:noProof/>
        </w:rPr>
        <w:fldChar w:fldCharType="end"/>
      </w:r>
      <w:r w:rsidRPr="003D5CEF">
        <w:t xml:space="preserve">, </w:t>
      </w:r>
      <w:r w:rsidRPr="003D5CEF">
        <w:rPr>
          <w:b w:val="0"/>
          <w:sz w:val="24"/>
        </w:rPr>
        <w:t>Continued</w:t>
      </w:r>
    </w:p>
    <w:p w:rsidR="003D5CEF" w:rsidRPr="003D5CEF" w:rsidRDefault="003D5CEF" w:rsidP="003D5CE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D5CEF" w:rsidRPr="003D5CEF" w:rsidTr="003D5CEF">
        <w:trPr>
          <w:trHeight w:val="240"/>
        </w:trPr>
        <w:tc>
          <w:tcPr>
            <w:tcW w:w="1728" w:type="dxa"/>
            <w:shd w:val="clear" w:color="auto" w:fill="auto"/>
          </w:tcPr>
          <w:p w:rsidR="003D5CEF" w:rsidRDefault="003D5CEF" w:rsidP="003D5CEF">
            <w:pPr>
              <w:pStyle w:val="Heading5"/>
            </w:pPr>
            <w:r>
              <w:t xml:space="preserve">Procedure, </w:t>
            </w:r>
          </w:p>
          <w:p w:rsidR="003D5CEF" w:rsidRPr="003D5CEF" w:rsidRDefault="003D5CEF" w:rsidP="003D5CEF">
            <w:pPr>
              <w:pStyle w:val="Heading5"/>
            </w:pPr>
            <w:proofErr w:type="spellStart"/>
            <w:proofErr w:type="gramStart"/>
            <w:r>
              <w:t>cont</w:t>
            </w:r>
            <w:proofErr w:type="spellEnd"/>
            <w:proofErr w:type="gramEnd"/>
          </w:p>
        </w:tc>
        <w:tc>
          <w:tcPr>
            <w:tcW w:w="7740" w:type="dxa"/>
            <w:shd w:val="clear" w:color="auto" w:fill="auto"/>
          </w:tcPr>
          <w:p w:rsidR="003D5CEF" w:rsidRPr="003D5CEF" w:rsidRDefault="003D5CEF" w:rsidP="003D5CEF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5CEF" w:rsidRDefault="003D5CEF" w:rsidP="003D5CEF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</w:pP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After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aspiration,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tube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holder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will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w w:val="105"/>
                      <w:sz w:val="19"/>
                    </w:rPr>
                    <w:t>slide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out.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Remove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w w:val="105"/>
                      <w:sz w:val="19"/>
                    </w:rPr>
                    <w:t>control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w w:val="105"/>
                      <w:sz w:val="19"/>
                    </w:rPr>
                    <w:t>vial.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</w:pP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Repeat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Steps</w:t>
                  </w:r>
                  <w:r>
                    <w:rPr>
                      <w:rFonts w:ascii="Arial"/>
                      <w:color w:val="333333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6-12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with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the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other</w:t>
                  </w:r>
                  <w:r>
                    <w:rPr>
                      <w:rFonts w:ascii="Arial"/>
                      <w:color w:val="333333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level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spacing w:val="-1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color w:val="333333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color w:val="333333"/>
                      <w:w w:val="105"/>
                      <w:sz w:val="19"/>
                    </w:rPr>
                    <w:t>control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5CEF" w:rsidRPr="00696765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plotted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LJ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chart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well</w:t>
                  </w:r>
                  <w:r w:rsidRPr="0069676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Radar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chart</w:t>
                  </w:r>
                  <w:r w:rsidRPr="0069676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69676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review.</w:t>
                  </w:r>
                  <w:r w:rsidRPr="00696765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CLS</w:t>
                  </w:r>
                  <w:r w:rsidRPr="00696765">
                    <w:rPr>
                      <w:b/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must</w:t>
                  </w:r>
                  <w:r w:rsidRPr="00696765">
                    <w:rPr>
                      <w:b/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</w:t>
                  </w:r>
                  <w:r w:rsidRPr="00696765">
                    <w:rPr>
                      <w:b/>
                      <w:color w:val="333333"/>
                      <w:spacing w:val="30"/>
                      <w:w w:val="103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b/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before</w:t>
                  </w:r>
                  <w:r w:rsidRPr="00696765">
                    <w:rPr>
                      <w:b/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proceeding</w:t>
                  </w:r>
                  <w:r w:rsidRPr="00696765">
                    <w:rPr>
                      <w:b/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696765">
                    <w:rPr>
                      <w:b/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696765">
                    <w:rPr>
                      <w:b/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w w:val="105"/>
                      <w:sz w:val="22"/>
                      <w:szCs w:val="22"/>
                    </w:rPr>
                    <w:t>testing,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refer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w w:val="105"/>
                      <w:sz w:val="22"/>
                      <w:szCs w:val="22"/>
                    </w:rPr>
                    <w:t>to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Reviewing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b/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  <w:r w:rsidRPr="00696765">
                    <w:rPr>
                      <w:b/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section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15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5CEF" w:rsidRPr="00696765" w:rsidRDefault="003D5CEF" w:rsidP="003D5CEF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Once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has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been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reviewed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69676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accepted,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place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vials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back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refrigerated</w:t>
                  </w:r>
                  <w:r w:rsidRPr="0069676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696765">
                    <w:rPr>
                      <w:color w:val="333333"/>
                      <w:w w:val="105"/>
                      <w:sz w:val="22"/>
                      <w:szCs w:val="22"/>
                    </w:rPr>
                    <w:t>storage</w:t>
                  </w:r>
                </w:p>
              </w:tc>
            </w:tr>
          </w:tbl>
          <w:p w:rsidR="003D5CEF" w:rsidRPr="003D5CEF" w:rsidRDefault="003D5CEF" w:rsidP="003D5CEF">
            <w:pPr>
              <w:pStyle w:val="BlockText"/>
            </w:pPr>
            <w:r>
              <w:t xml:space="preserve"> </w:t>
            </w:r>
          </w:p>
        </w:tc>
      </w:tr>
    </w:tbl>
    <w:p w:rsidR="003D5CEF" w:rsidRPr="003D5CEF" w:rsidRDefault="003D5CEF" w:rsidP="003D5CE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D5CEF" w:rsidRPr="003D5CEF" w:rsidTr="003D5CEF">
        <w:trPr>
          <w:trHeight w:val="240"/>
        </w:trPr>
        <w:tc>
          <w:tcPr>
            <w:tcW w:w="1728" w:type="dxa"/>
            <w:shd w:val="clear" w:color="auto" w:fill="auto"/>
          </w:tcPr>
          <w:p w:rsidR="003D5CEF" w:rsidRPr="003D5CEF" w:rsidRDefault="003D5CEF" w:rsidP="003D5CEF">
            <w:pPr>
              <w:pStyle w:val="Heading5"/>
            </w:pPr>
            <w:r>
              <w:t>Reviewing Controls</w:t>
            </w:r>
          </w:p>
        </w:tc>
        <w:tc>
          <w:tcPr>
            <w:tcW w:w="7740" w:type="dxa"/>
            <w:shd w:val="clear" w:color="auto" w:fill="auto"/>
          </w:tcPr>
          <w:p w:rsidR="003D5CEF" w:rsidRPr="007620F4" w:rsidRDefault="003D5CEF" w:rsidP="003D5CEF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>Follow the steps below to review the controls</w:t>
            </w:r>
          </w:p>
          <w:p w:rsidR="003D5CEF" w:rsidRPr="003D5CEF" w:rsidRDefault="003D5CEF" w:rsidP="003D5CEF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492"/>
              <w:gridCol w:w="2520"/>
              <w:gridCol w:w="3060"/>
              <w:gridCol w:w="416"/>
            </w:tblGrid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Default="003D5CEF" w:rsidP="003D5CEF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7620F4" w:rsidRDefault="003D5CEF" w:rsidP="003D5CE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After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analyzed,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menu,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Files.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module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(i.e.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1</w:t>
                  </w:r>
                  <w:r w:rsidRPr="007620F4">
                    <w:rPr>
                      <w:color w:val="333333"/>
                      <w:spacing w:val="21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2),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tabs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near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bottom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screen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(ex.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1-R,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620F4">
                    <w:rPr>
                      <w:color w:val="333333"/>
                      <w:spacing w:val="3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1-L).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7620F4" w:rsidRDefault="003D5CEF" w:rsidP="003D5CEF">
                  <w:pPr>
                    <w:pStyle w:val="TableTex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Review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results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by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clicking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analyzer.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radar</w:t>
                  </w:r>
                  <w:r w:rsidRPr="007620F4">
                    <w:rPr>
                      <w:color w:val="333333"/>
                      <w:spacing w:val="27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graph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display</w:t>
                  </w:r>
                </w:p>
                <w:p w:rsidR="003D5CEF" w:rsidRPr="007620F4" w:rsidRDefault="003D5CEF" w:rsidP="003D5CEF">
                  <w:pPr>
                    <w:pStyle w:val="TableTex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Make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sure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radar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graph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displays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current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run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date/time</w:t>
                  </w:r>
                </w:p>
                <w:p w:rsidR="003D5CEF" w:rsidRPr="007620F4" w:rsidRDefault="003D5CEF" w:rsidP="003D5CEF">
                  <w:pPr>
                    <w:pStyle w:val="TableTex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Double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click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see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LJ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charts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select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chart.</w:t>
                  </w:r>
                </w:p>
              </w:tc>
            </w:tr>
            <w:tr w:rsidR="003D5CEF" w:rsidTr="003D5CEF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5CEF" w:rsidRDefault="003D5CEF" w:rsidP="003D5CEF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5CEF" w:rsidRPr="007620F4" w:rsidRDefault="003D5CEF" w:rsidP="003D5CEF">
                  <w:pPr>
                    <w:pStyle w:val="TableText"/>
                    <w:numPr>
                      <w:ilvl w:val="0"/>
                      <w:numId w:val="20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Verify test parameters on each control are within acceptable limits</w:t>
                  </w:r>
                </w:p>
                <w:p w:rsidR="003D5CEF" w:rsidRPr="007620F4" w:rsidRDefault="003D5CEF" w:rsidP="003D5CEF">
                  <w:pPr>
                    <w:pStyle w:val="TableText"/>
                    <w:numPr>
                      <w:ilvl w:val="0"/>
                      <w:numId w:val="20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Document tech code on the analyzer’s maintenance log once review is complete</w:t>
                  </w:r>
                </w:p>
              </w:tc>
            </w:tr>
            <w:tr w:rsidR="0027333F" w:rsidTr="0027333F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27333F" w:rsidRDefault="0027333F" w:rsidP="003D5CEF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27333F" w:rsidTr="0027333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7333F" w:rsidRDefault="0027333F" w:rsidP="003D5CEF">
                  <w:pPr>
                    <w:pStyle w:val="TableText"/>
                    <w:jc w:val="center"/>
                  </w:pPr>
                </w:p>
              </w:tc>
              <w:tc>
                <w:tcPr>
                  <w:tcW w:w="328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27333F" w:rsidRDefault="0027333F" w:rsidP="0027333F">
                  <w:pPr>
                    <w:pStyle w:val="TableText"/>
                    <w:ind w:left="360"/>
                    <w:rPr>
                      <w:b/>
                      <w:sz w:val="22"/>
                      <w:szCs w:val="22"/>
                    </w:rPr>
                  </w:pPr>
                  <w:r w:rsidRPr="0027333F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0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27333F" w:rsidRDefault="0027333F" w:rsidP="0027333F">
                  <w:pPr>
                    <w:pStyle w:val="TableText"/>
                    <w:ind w:left="360"/>
                    <w:rPr>
                      <w:b/>
                      <w:sz w:val="22"/>
                      <w:szCs w:val="22"/>
                    </w:rPr>
                  </w:pPr>
                  <w:r w:rsidRPr="0027333F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277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27333F" w:rsidTr="0027333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7333F" w:rsidRDefault="0027333F" w:rsidP="003D5CEF">
                  <w:pPr>
                    <w:pStyle w:val="TableText"/>
                    <w:jc w:val="center"/>
                  </w:pPr>
                </w:p>
              </w:tc>
              <w:tc>
                <w:tcPr>
                  <w:tcW w:w="328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parameters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within</w:t>
                  </w:r>
                  <w:r w:rsidRPr="007620F4">
                    <w:rPr>
                      <w:color w:val="333333"/>
                      <w:spacing w:val="23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acceptable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limits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</w:p>
              </w:tc>
              <w:tc>
                <w:tcPr>
                  <w:tcW w:w="20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numPr>
                      <w:ilvl w:val="0"/>
                      <w:numId w:val="21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Controls acceptable</w:t>
                  </w:r>
                </w:p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OK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</w:tc>
              <w:tc>
                <w:tcPr>
                  <w:tcW w:w="277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27333F" w:rsidTr="0027333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7333F" w:rsidRDefault="0027333F" w:rsidP="003D5CEF">
                  <w:pPr>
                    <w:pStyle w:val="TableText"/>
                    <w:jc w:val="center"/>
                  </w:pPr>
                </w:p>
              </w:tc>
              <w:tc>
                <w:tcPr>
                  <w:tcW w:w="328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Test parameter(s) exceed acceptable limits on one or more controls</w:t>
                  </w:r>
                </w:p>
              </w:tc>
              <w:tc>
                <w:tcPr>
                  <w:tcW w:w="20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numPr>
                      <w:ilvl w:val="0"/>
                      <w:numId w:val="22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Controls not acceptable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</w:p>
                <w:p w:rsidR="0027333F" w:rsidRPr="007620F4" w:rsidRDefault="0027333F" w:rsidP="0027333F">
                  <w:pPr>
                    <w:pStyle w:val="TableText"/>
                    <w:numPr>
                      <w:ilvl w:val="0"/>
                      <w:numId w:val="22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proofErr w:type="gramEnd"/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26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analyzer.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Resolving</w:t>
                  </w:r>
                  <w:r w:rsidRPr="007620F4">
                    <w:rPr>
                      <w:i/>
                      <w:color w:val="333333"/>
                      <w:spacing w:val="26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Unacceptable</w:t>
                  </w:r>
                  <w:r w:rsidRPr="007620F4">
                    <w:rPr>
                      <w:i/>
                      <w:color w:val="333333"/>
                      <w:spacing w:val="-2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i/>
                      <w:color w:val="333333"/>
                      <w:spacing w:val="-2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i/>
                      <w:color w:val="333333"/>
                      <w:spacing w:val="-1"/>
                      <w:w w:val="105"/>
                      <w:sz w:val="22"/>
                      <w:szCs w:val="22"/>
                    </w:rPr>
                    <w:t>Results</w:t>
                  </w:r>
                </w:p>
              </w:tc>
              <w:tc>
                <w:tcPr>
                  <w:tcW w:w="277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  <w:tr w:rsidR="0027333F" w:rsidTr="0027333F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27333F" w:rsidRDefault="0027333F" w:rsidP="003D5CEF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27333F" w:rsidRPr="007620F4" w:rsidRDefault="0027333F" w:rsidP="0027333F">
                  <w:pPr>
                    <w:pStyle w:val="TableText"/>
                    <w:ind w:left="36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D5CEF" w:rsidRPr="003D5CEF" w:rsidRDefault="003D5CEF" w:rsidP="003D5CEF">
            <w:pPr>
              <w:pStyle w:val="BlockText"/>
            </w:pPr>
            <w:r>
              <w:t xml:space="preserve"> </w:t>
            </w:r>
          </w:p>
        </w:tc>
      </w:tr>
    </w:tbl>
    <w:p w:rsidR="003D5CEF" w:rsidRDefault="0027333F" w:rsidP="0027333F">
      <w:pPr>
        <w:pStyle w:val="ContinuedOnNextPa"/>
      </w:pPr>
      <w:r>
        <w:t>Continued on next page</w:t>
      </w:r>
    </w:p>
    <w:p w:rsidR="0027333F" w:rsidRDefault="0027333F" w:rsidP="0027333F">
      <w:pPr>
        <w:pStyle w:val="MapTitleContinued"/>
        <w:rPr>
          <w:b w:val="0"/>
          <w:sz w:val="24"/>
        </w:rPr>
      </w:pPr>
      <w:r w:rsidRPr="0027333F">
        <w:br w:type="page"/>
      </w:r>
      <w:fldSimple w:instr=" STYLEREF &quot;Map Title&quot; ">
        <w:r w:rsidR="000844AE">
          <w:rPr>
            <w:noProof/>
          </w:rPr>
          <w:t>Running and Evaluating Body Fluid Quality Control on the Sysmex XN-3100 Hematology Analyzer</w:t>
        </w:r>
      </w:fldSimple>
      <w:r w:rsidRPr="0027333F">
        <w:t xml:space="preserve">, </w:t>
      </w:r>
      <w:r w:rsidRPr="0027333F">
        <w:rPr>
          <w:b w:val="0"/>
          <w:sz w:val="24"/>
        </w:rPr>
        <w:t>Continued</w:t>
      </w:r>
    </w:p>
    <w:p w:rsidR="0027333F" w:rsidRPr="0027333F" w:rsidRDefault="0027333F" w:rsidP="0027333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7333F" w:rsidRPr="0027333F" w:rsidTr="0027333F">
        <w:tc>
          <w:tcPr>
            <w:tcW w:w="1728" w:type="dxa"/>
            <w:shd w:val="clear" w:color="auto" w:fill="auto"/>
          </w:tcPr>
          <w:p w:rsidR="0027333F" w:rsidRPr="0027333F" w:rsidRDefault="0027333F" w:rsidP="0027333F">
            <w:pPr>
              <w:pStyle w:val="Heading5"/>
            </w:pPr>
            <w:r>
              <w:t>Resolving Unacceptable QC results</w:t>
            </w:r>
          </w:p>
        </w:tc>
        <w:tc>
          <w:tcPr>
            <w:tcW w:w="7740" w:type="dxa"/>
            <w:shd w:val="clear" w:color="auto" w:fill="auto"/>
          </w:tcPr>
          <w:p w:rsidR="0027333F" w:rsidRPr="007620F4" w:rsidRDefault="0027333F" w:rsidP="0027333F">
            <w:pPr>
              <w:pStyle w:val="BlockText"/>
              <w:rPr>
                <w:sz w:val="22"/>
                <w:szCs w:val="22"/>
              </w:rPr>
            </w:pPr>
            <w:r w:rsidRPr="007620F4">
              <w:rPr>
                <w:sz w:val="22"/>
                <w:szCs w:val="22"/>
              </w:rPr>
              <w:t>Follow the steps below to resolve unacceptable control results</w:t>
            </w:r>
          </w:p>
          <w:p w:rsidR="0027333F" w:rsidRDefault="0027333F" w:rsidP="0027333F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585"/>
              <w:gridCol w:w="90"/>
              <w:gridCol w:w="1324"/>
              <w:gridCol w:w="3716"/>
              <w:gridCol w:w="60"/>
              <w:gridCol w:w="728"/>
            </w:tblGrid>
            <w:tr w:rsidR="00B46FCB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B46FCB" w:rsidRPr="007620F4" w:rsidRDefault="00B46FCB" w:rsidP="00B46FCB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B46FCB" w:rsidRPr="007620F4" w:rsidRDefault="00B46FCB" w:rsidP="00B46FCB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695BD5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695BD5" w:rsidRPr="007620F4" w:rsidRDefault="00695BD5" w:rsidP="00695BD5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695BD5" w:rsidRPr="007620F4" w:rsidRDefault="00695BD5" w:rsidP="00695BD5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Verify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expiration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reagents.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Replace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any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and/or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reagents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</w:t>
                  </w: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Verify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required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maintenance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has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been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done.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not,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perform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maintenance</w:t>
                  </w: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unacceptable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control,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repeat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using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same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vial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(if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expired)</w:t>
                  </w: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 w:val="restar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620F4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524" w:type="pct"/>
                  <w:gridSpan w:val="2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is acceptable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further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log</w:t>
                  </w:r>
                </w:p>
              </w:tc>
              <w:tc>
                <w:tcPr>
                  <w:tcW w:w="524" w:type="pct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0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is not acceptable</w:t>
                  </w:r>
                </w:p>
              </w:tc>
              <w:tc>
                <w:tcPr>
                  <w:tcW w:w="247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4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Step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24" w:type="pct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Repeat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level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using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vial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(if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already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done)</w:t>
                  </w: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 w:val="restar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b/>
                      <w:color w:val="333333"/>
                      <w:spacing w:val="-1"/>
                      <w:w w:val="105"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484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control using new vial  is acceptable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further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needed.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</w:p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3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Document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QC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log</w:t>
                  </w:r>
                </w:p>
              </w:tc>
              <w:tc>
                <w:tcPr>
                  <w:tcW w:w="48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9" w:type="pct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8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Repeat using new vial control is not acceptable</w:t>
                  </w:r>
                </w:p>
              </w:tc>
              <w:tc>
                <w:tcPr>
                  <w:tcW w:w="2511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numPr>
                      <w:ilvl w:val="0"/>
                      <w:numId w:val="25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Step</w:t>
                  </w:r>
                  <w:r w:rsidRPr="007620F4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4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vMerge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4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Contact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Sysmex</w:t>
                  </w:r>
                  <w:proofErr w:type="spellEnd"/>
                  <w:r w:rsidRPr="007620F4">
                    <w:rPr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Technical</w:t>
                  </w:r>
                  <w:r w:rsidRPr="007620F4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Service and/or refer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troubleshooting</w:t>
                  </w:r>
                  <w:r w:rsidRPr="007620F4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XN-3100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Instructions</w:t>
                  </w:r>
                  <w:r w:rsidRPr="007620F4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Use</w:t>
                  </w:r>
                  <w:r w:rsidRPr="007620F4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manual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620F4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additional</w:t>
                  </w:r>
                  <w:r w:rsidRPr="007620F4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w w:val="105"/>
                      <w:sz w:val="22"/>
                      <w:szCs w:val="22"/>
                    </w:rPr>
                    <w:t>corrective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action</w:t>
                  </w:r>
                  <w:r w:rsidRPr="007620F4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r w:rsidRPr="007620F4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instructions</w:t>
                  </w:r>
                </w:p>
              </w:tc>
            </w:tr>
            <w:tr w:rsidR="00AA269D" w:rsidRPr="007620F4" w:rsidTr="00E03284">
              <w:trPr>
                <w:trHeight w:val="144"/>
              </w:trPr>
              <w:tc>
                <w:tcPr>
                  <w:tcW w:w="676" w:type="pct"/>
                  <w:shd w:val="clear" w:color="auto" w:fill="auto"/>
                </w:tcPr>
                <w:p w:rsidR="00AA269D" w:rsidRPr="007620F4" w:rsidRDefault="00AA269D" w:rsidP="00AA269D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620F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4" w:type="pct"/>
                  <w:gridSpan w:val="6"/>
                  <w:shd w:val="clear" w:color="auto" w:fill="auto"/>
                </w:tcPr>
                <w:p w:rsidR="00AA269D" w:rsidRPr="007620F4" w:rsidRDefault="00AA269D" w:rsidP="00AA269D">
                  <w:pPr>
                    <w:pStyle w:val="TableParagraph"/>
                    <w:numPr>
                      <w:ilvl w:val="0"/>
                      <w:numId w:val="25"/>
                    </w:numPr>
                    <w:spacing w:before="72"/>
                    <w:rPr>
                      <w:rFonts w:ascii="Times New Roman" w:eastAsia="Arial" w:hAnsi="Times New Roman"/>
                    </w:rPr>
                  </w:pP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Once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issue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resolved,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repeat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three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levels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controls.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Document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corrective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action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Corrective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Action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7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log.</w:t>
                  </w:r>
                </w:p>
                <w:p w:rsidR="00AA269D" w:rsidRPr="007620F4" w:rsidRDefault="00AA269D" w:rsidP="00AA269D">
                  <w:pPr>
                    <w:pStyle w:val="TableParagraph"/>
                    <w:numPr>
                      <w:ilvl w:val="0"/>
                      <w:numId w:val="25"/>
                    </w:numPr>
                    <w:spacing w:before="72"/>
                    <w:rPr>
                      <w:rFonts w:ascii="Times New Roman" w:eastAsia="Arial" w:hAnsi="Times New Roman"/>
                    </w:rPr>
                  </w:pP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Do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run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samples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until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w w:val="105"/>
                    </w:rPr>
                    <w:t>controls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within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acceptable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limits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each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</w:t>
                  </w:r>
                  <w:r w:rsidRPr="007620F4">
                    <w:rPr>
                      <w:rFonts w:ascii="Times New Roman" w:hAnsi="Times New Roman"/>
                      <w:color w:val="333333"/>
                      <w:spacing w:val="22"/>
                      <w:w w:val="103"/>
                    </w:rPr>
                    <w:t xml:space="preserve"> </w:t>
                  </w:r>
                  <w:r w:rsidRPr="007620F4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 xml:space="preserve">parameter QC </w:t>
                  </w:r>
                </w:p>
              </w:tc>
            </w:tr>
          </w:tbl>
          <w:p w:rsidR="0027333F" w:rsidRPr="0027333F" w:rsidRDefault="0027333F" w:rsidP="0027333F">
            <w:pPr>
              <w:pStyle w:val="BlockText"/>
            </w:pPr>
          </w:p>
        </w:tc>
      </w:tr>
    </w:tbl>
    <w:p w:rsidR="0027333F" w:rsidRDefault="00B44BDE" w:rsidP="00B44BDE">
      <w:pPr>
        <w:pStyle w:val="ContinuedOnNextPa"/>
      </w:pPr>
      <w:r>
        <w:t>Continued on next page</w:t>
      </w:r>
    </w:p>
    <w:p w:rsidR="00B44BDE" w:rsidRDefault="00B44BDE">
      <w:r>
        <w:br w:type="page"/>
      </w:r>
    </w:p>
    <w:p w:rsidR="00B44BDE" w:rsidRDefault="000844AE" w:rsidP="00B44BDE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>
        <w:rPr>
          <w:noProof/>
        </w:rPr>
        <w:t>Running and Evaluating Body Fluid Quality Control on the Sysmex XN-3100 Hematology Analyzer</w:t>
      </w:r>
      <w:r>
        <w:rPr>
          <w:noProof/>
        </w:rPr>
        <w:fldChar w:fldCharType="end"/>
      </w:r>
      <w:r w:rsidR="00B44BDE" w:rsidRPr="00B44BDE">
        <w:t xml:space="preserve">, </w:t>
      </w:r>
      <w:r w:rsidR="00B44BDE" w:rsidRPr="00B44BDE">
        <w:rPr>
          <w:b w:val="0"/>
          <w:sz w:val="24"/>
        </w:rPr>
        <w:t>Continued</w:t>
      </w:r>
    </w:p>
    <w:p w:rsidR="00B44BDE" w:rsidRPr="00B44BDE" w:rsidRDefault="00B44BDE" w:rsidP="00B44BDE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44BDE" w:rsidRPr="00B44BDE" w:rsidTr="00B44BDE">
        <w:trPr>
          <w:trHeight w:val="240"/>
        </w:trPr>
        <w:tc>
          <w:tcPr>
            <w:tcW w:w="1728" w:type="dxa"/>
            <w:shd w:val="clear" w:color="auto" w:fill="auto"/>
          </w:tcPr>
          <w:p w:rsidR="00B44BDE" w:rsidRDefault="00B44BDE" w:rsidP="00B44BDE">
            <w:pPr>
              <w:pStyle w:val="Heading5"/>
            </w:pPr>
            <w:r>
              <w:t>Resolving Unacceptable QC results,</w:t>
            </w:r>
          </w:p>
          <w:p w:rsidR="00B44BDE" w:rsidRPr="00B44BDE" w:rsidRDefault="00B44BDE" w:rsidP="00B44BDE">
            <w:pPr>
              <w:pStyle w:val="Heading5"/>
            </w:pPr>
            <w:proofErr w:type="spellStart"/>
            <w:proofErr w:type="gramStart"/>
            <w:r>
              <w:t>cont</w:t>
            </w:r>
            <w:proofErr w:type="spellEnd"/>
            <w:proofErr w:type="gramEnd"/>
          </w:p>
        </w:tc>
        <w:tc>
          <w:tcPr>
            <w:tcW w:w="7740" w:type="dxa"/>
            <w:shd w:val="clear" w:color="auto" w:fill="auto"/>
          </w:tcPr>
          <w:p w:rsidR="00B44BDE" w:rsidRPr="00B44BDE" w:rsidRDefault="00B44BDE" w:rsidP="00B44BDE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B44BDE" w:rsidTr="00B44BD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44BDE" w:rsidRDefault="00B44BDE" w:rsidP="00B44BDE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44BDE" w:rsidRDefault="00B44BDE" w:rsidP="00B44BDE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B44BDE" w:rsidTr="00B44BD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44BDE" w:rsidRDefault="00B44BDE" w:rsidP="00B44BDE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44BDE" w:rsidRPr="00541596" w:rsidRDefault="00B44BDE" w:rsidP="00B44BDE">
                  <w:pPr>
                    <w:pStyle w:val="TableParagraph"/>
                    <w:spacing w:before="72" w:line="309" w:lineRule="auto"/>
                    <w:ind w:left="69" w:right="80"/>
                    <w:rPr>
                      <w:rFonts w:ascii="Times New Roman" w:eastAsia="Arial" w:hAnsi="Times New Roman"/>
                    </w:rPr>
                  </w:pP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 necessary,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conduct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a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"lookback"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verify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results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obtained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analytically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unacceptable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29"/>
                      <w:w w:val="103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run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(i.e.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time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period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between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run,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back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most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recent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preceding</w:t>
                  </w:r>
                  <w:r w:rsidRPr="00541596">
                    <w:rPr>
                      <w:rFonts w:ascii="Times New Roman" w:hAnsi="Times New Roman"/>
                      <w:color w:val="333333"/>
                      <w:spacing w:val="22"/>
                      <w:w w:val="103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run):</w:t>
                  </w:r>
                </w:p>
                <w:p w:rsidR="00B44BDE" w:rsidRPr="00541596" w:rsidRDefault="00B44BDE" w:rsidP="00B44BDE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493"/>
                    </w:tabs>
                    <w:spacing w:before="1" w:line="309" w:lineRule="auto"/>
                    <w:ind w:right="444"/>
                    <w:rPr>
                      <w:rFonts w:ascii="Times New Roman" w:eastAsia="Arial" w:hAnsi="Times New Roman"/>
                    </w:rPr>
                  </w:pP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Re-run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every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10th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sample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until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you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able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pinpoint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problem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arose.</w:t>
                  </w:r>
                  <w:r w:rsidRPr="00541596">
                    <w:rPr>
                      <w:rFonts w:ascii="Times New Roman" w:hAnsi="Times New Roman"/>
                      <w:color w:val="333333"/>
                      <w:spacing w:val="24"/>
                      <w:w w:val="103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There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go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past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last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run.</w:t>
                  </w:r>
                </w:p>
                <w:p w:rsidR="00B44BDE" w:rsidRPr="00541596" w:rsidRDefault="00B44BDE" w:rsidP="00B44BDE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493"/>
                    </w:tabs>
                    <w:spacing w:before="1" w:line="309" w:lineRule="auto"/>
                    <w:ind w:right="315"/>
                    <w:rPr>
                      <w:rFonts w:ascii="Times New Roman" w:eastAsia="Arial" w:hAnsi="Times New Roman"/>
                    </w:rPr>
                  </w:pP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re-run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patients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tested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affected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analyzer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time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failure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32"/>
                      <w:w w:val="103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pinpointed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failure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last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successful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run.</w:t>
                  </w:r>
                </w:p>
                <w:p w:rsidR="00B44BDE" w:rsidRPr="00541596" w:rsidRDefault="00B44BDE" w:rsidP="00B44BDE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493"/>
                    </w:tabs>
                    <w:spacing w:before="1" w:line="309" w:lineRule="auto"/>
                    <w:ind w:right="96"/>
                    <w:rPr>
                      <w:rFonts w:ascii="Times New Roman" w:eastAsia="Arial" w:hAnsi="Times New Roman"/>
                    </w:rPr>
                  </w:pP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If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samples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not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available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re-run,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w w:val="105"/>
                    </w:rPr>
                    <w:t>refer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Supervisor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further</w:t>
                  </w:r>
                  <w:r w:rsidRPr="00541596">
                    <w:rPr>
                      <w:rFonts w:ascii="Times New Roman" w:hAnsi="Times New Roman"/>
                      <w:color w:val="333333"/>
                      <w:spacing w:val="20"/>
                      <w:w w:val="103"/>
                    </w:rPr>
                    <w:t xml:space="preserve"> </w:t>
                  </w:r>
                  <w:r w:rsidRPr="00541596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evaluation.</w:t>
                  </w:r>
                </w:p>
              </w:tc>
            </w:tr>
            <w:tr w:rsidR="00B44BDE" w:rsidTr="00B44BD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44BDE" w:rsidRDefault="00B44BDE" w:rsidP="00B44BDE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44BDE" w:rsidRPr="00541596" w:rsidRDefault="00B44BDE" w:rsidP="00B44BD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 needed, Consult</w:t>
                  </w:r>
                  <w:r w:rsidRPr="00541596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</w:t>
                  </w:r>
                  <w:r w:rsidRPr="00541596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Supervisor</w:t>
                  </w:r>
                  <w:r w:rsidRPr="00541596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541596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w w:val="105"/>
                      <w:sz w:val="22"/>
                      <w:szCs w:val="22"/>
                    </w:rPr>
                    <w:t>correct</w:t>
                  </w:r>
                  <w:r w:rsidRPr="00541596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w w:val="105"/>
                      <w:sz w:val="22"/>
                      <w:szCs w:val="22"/>
                    </w:rPr>
                    <w:t>clinically</w:t>
                  </w:r>
                  <w:r w:rsidRPr="00541596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w w:val="105"/>
                      <w:sz w:val="22"/>
                      <w:szCs w:val="22"/>
                    </w:rPr>
                    <w:t>significant</w:t>
                  </w:r>
                  <w:r w:rsidRPr="00541596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w w:val="105"/>
                      <w:sz w:val="22"/>
                      <w:szCs w:val="22"/>
                    </w:rPr>
                    <w:t>result</w:t>
                  </w:r>
                  <w:r w:rsidRPr="00541596">
                    <w:rPr>
                      <w:color w:val="333333"/>
                      <w:spacing w:val="28"/>
                      <w:w w:val="103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difference</w:t>
                  </w:r>
                  <w:r w:rsidRPr="00541596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541596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541596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541596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parameter(s)</w:t>
                  </w:r>
                  <w:r w:rsidRPr="00541596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541596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was</w:t>
                  </w:r>
                  <w:r w:rsidRPr="00541596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out</w:t>
                  </w:r>
                  <w:r w:rsidRPr="00541596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541596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541596">
                    <w:rPr>
                      <w:color w:val="333333"/>
                      <w:w w:val="105"/>
                      <w:sz w:val="22"/>
                      <w:szCs w:val="22"/>
                    </w:rPr>
                    <w:t>control</w:t>
                  </w:r>
                </w:p>
              </w:tc>
            </w:tr>
          </w:tbl>
          <w:p w:rsidR="00B44BDE" w:rsidRPr="00B44BDE" w:rsidRDefault="00B44BDE" w:rsidP="00B44BDE">
            <w:pPr>
              <w:pStyle w:val="BlockText"/>
            </w:pPr>
            <w:r>
              <w:t xml:space="preserve"> </w:t>
            </w:r>
          </w:p>
        </w:tc>
      </w:tr>
    </w:tbl>
    <w:p w:rsidR="007A5EE3" w:rsidRPr="00A010EC" w:rsidRDefault="007A5EE3" w:rsidP="00A010EC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A010EC" w:rsidRPr="00A010EC" w:rsidTr="00A010EC">
        <w:tc>
          <w:tcPr>
            <w:tcW w:w="1728" w:type="dxa"/>
            <w:shd w:val="clear" w:color="auto" w:fill="auto"/>
          </w:tcPr>
          <w:p w:rsidR="00A010EC" w:rsidRPr="00A010EC" w:rsidRDefault="00A010EC" w:rsidP="00A010EC">
            <w:pPr>
              <w:pStyle w:val="Heading5"/>
            </w:pPr>
            <w:r>
              <w:t>Procedural Notes</w:t>
            </w:r>
          </w:p>
        </w:tc>
        <w:tc>
          <w:tcPr>
            <w:tcW w:w="7740" w:type="dxa"/>
          </w:tcPr>
          <w:p w:rsidR="00A010EC" w:rsidRPr="00541596" w:rsidRDefault="00A010EC" w:rsidP="00A010EC">
            <w:pPr>
              <w:pStyle w:val="BlockTex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41596">
              <w:rPr>
                <w:sz w:val="22"/>
                <w:szCs w:val="22"/>
              </w:rPr>
              <w:t>PLT and PLT related parameter results such as the MPV, IPF that recover outside the expected ranges may indicate inadequate mixing of control material</w:t>
            </w:r>
          </w:p>
          <w:p w:rsidR="00A010EC" w:rsidRPr="00541596" w:rsidRDefault="00A010EC" w:rsidP="00A010EC">
            <w:pPr>
              <w:pStyle w:val="BlockTex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41596">
              <w:rPr>
                <w:sz w:val="22"/>
                <w:szCs w:val="22"/>
              </w:rPr>
              <w:t>Increased % CV may also indicate inadequate mixing of control material</w:t>
            </w:r>
          </w:p>
        </w:tc>
        <w:tc>
          <w:tcPr>
            <w:tcW w:w="7740" w:type="dxa"/>
            <w:shd w:val="clear" w:color="auto" w:fill="auto"/>
          </w:tcPr>
          <w:p w:rsidR="00A010EC" w:rsidRPr="00A010EC" w:rsidRDefault="00A010EC" w:rsidP="00A010EC">
            <w:pPr>
              <w:pStyle w:val="BlockText"/>
            </w:pPr>
          </w:p>
        </w:tc>
      </w:tr>
    </w:tbl>
    <w:p w:rsidR="00A010EC" w:rsidRPr="00A010EC" w:rsidRDefault="00A010EC" w:rsidP="00A010E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010EC" w:rsidRPr="00A010EC" w:rsidTr="00A010EC">
        <w:tc>
          <w:tcPr>
            <w:tcW w:w="1728" w:type="dxa"/>
            <w:shd w:val="clear" w:color="auto" w:fill="auto"/>
          </w:tcPr>
          <w:p w:rsidR="00A010EC" w:rsidRPr="00A010EC" w:rsidRDefault="00A010EC" w:rsidP="00A010EC">
            <w:pPr>
              <w:pStyle w:val="Heading5"/>
            </w:pPr>
            <w:r w:rsidRPr="00541596">
              <w:rPr>
                <w:szCs w:val="22"/>
              </w:rP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A010EC" w:rsidRPr="00A010EC" w:rsidRDefault="00A010EC" w:rsidP="00A010EC">
            <w:pPr>
              <w:pStyle w:val="BlockText"/>
            </w:pPr>
            <w:r w:rsidRPr="00541596">
              <w:rPr>
                <w:sz w:val="22"/>
                <w:szCs w:val="22"/>
              </w:rPr>
              <w:t xml:space="preserve">Form A: </w:t>
            </w:r>
            <w:proofErr w:type="spellStart"/>
            <w:r w:rsidRPr="00541596">
              <w:rPr>
                <w:sz w:val="22"/>
                <w:szCs w:val="22"/>
              </w:rPr>
              <w:t>Sysmex</w:t>
            </w:r>
            <w:proofErr w:type="spellEnd"/>
            <w:r w:rsidRPr="00541596">
              <w:rPr>
                <w:sz w:val="22"/>
                <w:szCs w:val="22"/>
              </w:rPr>
              <w:t xml:space="preserve"> XN QC corrective action log</w:t>
            </w:r>
          </w:p>
        </w:tc>
      </w:tr>
    </w:tbl>
    <w:p w:rsidR="00A010EC" w:rsidRPr="00A010EC" w:rsidRDefault="00A010EC" w:rsidP="00A010E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010EC" w:rsidRPr="00A010EC" w:rsidTr="00A010EC">
        <w:tc>
          <w:tcPr>
            <w:tcW w:w="1728" w:type="dxa"/>
            <w:shd w:val="clear" w:color="auto" w:fill="auto"/>
          </w:tcPr>
          <w:p w:rsidR="00A010EC" w:rsidRPr="00A010EC" w:rsidRDefault="00A010EC" w:rsidP="00A010EC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A010EC" w:rsidRPr="00A010EC" w:rsidRDefault="00A010EC" w:rsidP="00A010EC">
            <w:pPr>
              <w:pStyle w:val="BlockText"/>
            </w:pPr>
            <w:proofErr w:type="spellStart"/>
            <w:r w:rsidRPr="00541596">
              <w:rPr>
                <w:sz w:val="22"/>
                <w:szCs w:val="22"/>
              </w:rPr>
              <w:t>Sysmex</w:t>
            </w:r>
            <w:proofErr w:type="spellEnd"/>
            <w:r w:rsidRPr="00541596">
              <w:rPr>
                <w:sz w:val="22"/>
                <w:szCs w:val="22"/>
              </w:rPr>
              <w:t xml:space="preserve"> XN </w:t>
            </w:r>
            <w:r w:rsidR="00DB796E">
              <w:rPr>
                <w:sz w:val="22"/>
                <w:szCs w:val="22"/>
              </w:rPr>
              <w:t xml:space="preserve">3100 </w:t>
            </w:r>
            <w:r w:rsidRPr="00541596">
              <w:rPr>
                <w:sz w:val="22"/>
                <w:szCs w:val="22"/>
              </w:rPr>
              <w:t>Operator’s manual</w:t>
            </w:r>
            <w:r w:rsidR="000844AE">
              <w:rPr>
                <w:sz w:val="22"/>
                <w:szCs w:val="22"/>
              </w:rPr>
              <w:t>, March 2017</w:t>
            </w:r>
          </w:p>
        </w:tc>
      </w:tr>
    </w:tbl>
    <w:p w:rsidR="00A010EC" w:rsidRPr="00DB796E" w:rsidRDefault="00DB796E" w:rsidP="00A010EC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96E">
        <w:rPr>
          <w:i/>
        </w:rPr>
        <w:t>End</w:t>
      </w:r>
    </w:p>
    <w:sectPr w:rsidR="00A010EC" w:rsidRPr="00DB796E" w:rsidSect="00127ABC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BC" w:rsidRDefault="00127ABC" w:rsidP="00127ABC">
      <w:r>
        <w:separator/>
      </w:r>
    </w:p>
  </w:endnote>
  <w:endnote w:type="continuationSeparator" w:id="0">
    <w:p w:rsidR="00127ABC" w:rsidRDefault="00127ABC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5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796E" w:rsidRDefault="00DB796E" w:rsidP="00DB796E">
            <w:pPr>
              <w:pStyle w:val="Footer"/>
            </w:pPr>
            <w:r>
              <w:t>Document #</w:t>
            </w:r>
            <w:r w:rsidR="000844AE">
              <w:t xml:space="preserve"> HC.NON02.25-/-RV.01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844A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44A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B796E" w:rsidRDefault="00DB7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BC" w:rsidRDefault="00127ABC" w:rsidP="00127ABC">
      <w:r>
        <w:separator/>
      </w:r>
    </w:p>
  </w:footnote>
  <w:footnote w:type="continuationSeparator" w:id="0">
    <w:p w:rsidR="00127ABC" w:rsidRDefault="00127ABC" w:rsidP="0012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ABC" w:rsidRDefault="00127ABC">
    <w:pPr>
      <w:pStyle w:val="Header"/>
    </w:pPr>
    <w:r>
      <w:t>Sutter Roseville Medical Center</w:t>
    </w:r>
    <w:r>
      <w:tab/>
    </w:r>
    <w:r>
      <w:tab/>
      <w:t>Effective date: 8/1/18</w:t>
    </w:r>
  </w:p>
  <w:p w:rsidR="00127ABC" w:rsidRDefault="00127ABC">
    <w:pPr>
      <w:pStyle w:val="Header"/>
    </w:pPr>
    <w:r>
      <w:t>Laboratory Services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6DD"/>
    <w:multiLevelType w:val="hybridMultilevel"/>
    <w:tmpl w:val="85186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E7C16"/>
    <w:multiLevelType w:val="hybridMultilevel"/>
    <w:tmpl w:val="C770B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30075"/>
    <w:multiLevelType w:val="hybridMultilevel"/>
    <w:tmpl w:val="9F02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06E60"/>
    <w:multiLevelType w:val="hybridMultilevel"/>
    <w:tmpl w:val="AF887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33410"/>
    <w:multiLevelType w:val="hybridMultilevel"/>
    <w:tmpl w:val="9C0AC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A6E1F"/>
    <w:multiLevelType w:val="hybridMultilevel"/>
    <w:tmpl w:val="93329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973FB"/>
    <w:multiLevelType w:val="hybridMultilevel"/>
    <w:tmpl w:val="A7A84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20D5C"/>
    <w:multiLevelType w:val="hybridMultilevel"/>
    <w:tmpl w:val="723E2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D1626"/>
    <w:multiLevelType w:val="hybridMultilevel"/>
    <w:tmpl w:val="23CC9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D15C7"/>
    <w:multiLevelType w:val="hybridMultilevel"/>
    <w:tmpl w:val="F00A4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93A92"/>
    <w:multiLevelType w:val="hybridMultilevel"/>
    <w:tmpl w:val="3DE62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97EFB"/>
    <w:multiLevelType w:val="hybridMultilevel"/>
    <w:tmpl w:val="B860F2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7C7095"/>
    <w:multiLevelType w:val="hybridMultilevel"/>
    <w:tmpl w:val="9E70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A21DF"/>
    <w:multiLevelType w:val="hybridMultilevel"/>
    <w:tmpl w:val="AE2A207E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4E1B3530"/>
    <w:multiLevelType w:val="hybridMultilevel"/>
    <w:tmpl w:val="7BD87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44C9B"/>
    <w:multiLevelType w:val="hybridMultilevel"/>
    <w:tmpl w:val="2B1E7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86E62"/>
    <w:multiLevelType w:val="hybridMultilevel"/>
    <w:tmpl w:val="C42EC8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A051D"/>
    <w:multiLevelType w:val="hybridMultilevel"/>
    <w:tmpl w:val="5066E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76155"/>
    <w:multiLevelType w:val="hybridMultilevel"/>
    <w:tmpl w:val="AC3CE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85E09"/>
    <w:multiLevelType w:val="hybridMultilevel"/>
    <w:tmpl w:val="D8EE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45570"/>
    <w:multiLevelType w:val="hybridMultilevel"/>
    <w:tmpl w:val="CBFC4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61F4E"/>
    <w:multiLevelType w:val="hybridMultilevel"/>
    <w:tmpl w:val="33C6B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02B71"/>
    <w:multiLevelType w:val="hybridMultilevel"/>
    <w:tmpl w:val="5E508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D33DE3"/>
    <w:multiLevelType w:val="hybridMultilevel"/>
    <w:tmpl w:val="799E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9"/>
  </w:num>
  <w:num w:numId="5">
    <w:abstractNumId w:val="16"/>
  </w:num>
  <w:num w:numId="6">
    <w:abstractNumId w:val="17"/>
  </w:num>
  <w:num w:numId="7">
    <w:abstractNumId w:val="6"/>
  </w:num>
  <w:num w:numId="8">
    <w:abstractNumId w:val="24"/>
  </w:num>
  <w:num w:numId="9">
    <w:abstractNumId w:val="15"/>
  </w:num>
  <w:num w:numId="10">
    <w:abstractNumId w:val="3"/>
  </w:num>
  <w:num w:numId="11">
    <w:abstractNumId w:val="25"/>
  </w:num>
  <w:num w:numId="12">
    <w:abstractNumId w:val="21"/>
  </w:num>
  <w:num w:numId="13">
    <w:abstractNumId w:val="12"/>
  </w:num>
  <w:num w:numId="14">
    <w:abstractNumId w:val="20"/>
  </w:num>
  <w:num w:numId="15">
    <w:abstractNumId w:val="23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26"/>
  </w:num>
  <w:num w:numId="22">
    <w:abstractNumId w:val="11"/>
  </w:num>
  <w:num w:numId="23">
    <w:abstractNumId w:val="5"/>
  </w:num>
  <w:num w:numId="24">
    <w:abstractNumId w:val="1"/>
  </w:num>
  <w:num w:numId="25">
    <w:abstractNumId w:val="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BC"/>
    <w:rsid w:val="000844AE"/>
    <w:rsid w:val="00127ABC"/>
    <w:rsid w:val="0027333F"/>
    <w:rsid w:val="003D5CEF"/>
    <w:rsid w:val="00476793"/>
    <w:rsid w:val="00606F49"/>
    <w:rsid w:val="00695BD5"/>
    <w:rsid w:val="006D1540"/>
    <w:rsid w:val="00774264"/>
    <w:rsid w:val="007A5EE3"/>
    <w:rsid w:val="0084431B"/>
    <w:rsid w:val="00A010EC"/>
    <w:rsid w:val="00AA269D"/>
    <w:rsid w:val="00B44BDE"/>
    <w:rsid w:val="00B46FCB"/>
    <w:rsid w:val="00DB796E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619D8F1-054C-4E90-8049-EE3EF3C5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BC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27ABC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127ABC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127ABC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127ABC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127ABC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127ABC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127ABC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127ABC"/>
  </w:style>
  <w:style w:type="paragraph" w:customStyle="1" w:styleId="BulletText1">
    <w:name w:val="Bullet Text 1"/>
    <w:basedOn w:val="Normal"/>
    <w:rsid w:val="00127ABC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127ABC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127ABC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127ABC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127ABC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27ABC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127ABC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127ABC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127ABC"/>
    <w:pPr>
      <w:ind w:left="0"/>
    </w:pPr>
  </w:style>
  <w:style w:type="paragraph" w:customStyle="1" w:styleId="NoteText">
    <w:name w:val="Note Text"/>
    <w:basedOn w:val="Normal"/>
    <w:rsid w:val="00127ABC"/>
    <w:rPr>
      <w:szCs w:val="20"/>
    </w:rPr>
  </w:style>
  <w:style w:type="paragraph" w:customStyle="1" w:styleId="PublicationTitle">
    <w:name w:val="Publication Title"/>
    <w:basedOn w:val="Normal"/>
    <w:next w:val="Heading4"/>
    <w:rsid w:val="00127ABC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127ABC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127ABC"/>
    <w:rPr>
      <w:szCs w:val="20"/>
    </w:rPr>
  </w:style>
  <w:style w:type="paragraph" w:customStyle="1" w:styleId="TOCTitle">
    <w:name w:val="TOC Title"/>
    <w:basedOn w:val="Normal"/>
    <w:rsid w:val="00127ABC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12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AB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ABC"/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27ABC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NoSpacing">
    <w:name w:val="No Spacing"/>
    <w:uiPriority w:val="1"/>
    <w:qFormat/>
    <w:rsid w:val="00127ABC"/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27A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27AB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A5EE3"/>
    <w:pPr>
      <w:widowControl w:val="0"/>
      <w:spacing w:before="63"/>
      <w:ind w:left="492" w:hanging="220"/>
    </w:pPr>
    <w:rPr>
      <w:rFonts w:ascii="Arial" w:eastAsia="Arial" w:hAnsi="Arial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A5EE3"/>
    <w:rPr>
      <w:rFonts w:ascii="Arial" w:eastAsia="Arial" w:hAnsi="Arial"/>
      <w:sz w:val="19"/>
      <w:szCs w:val="19"/>
    </w:rPr>
  </w:style>
  <w:style w:type="table" w:styleId="TableGrid">
    <w:name w:val="Table Grid"/>
    <w:basedOn w:val="TableNormal"/>
    <w:rsid w:val="007A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6FCB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084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4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899F-C04F-4808-BBB0-13C9D364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77</TotalTime>
  <Pages>5</Pages>
  <Words>1208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6</cp:revision>
  <cp:lastPrinted>2018-07-27T23:33:00Z</cp:lastPrinted>
  <dcterms:created xsi:type="dcterms:W3CDTF">2018-07-25T22:40:00Z</dcterms:created>
  <dcterms:modified xsi:type="dcterms:W3CDTF">2018-07-27T23:35:00Z</dcterms:modified>
</cp:coreProperties>
</file>