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BD7D90" w:rsidP="00661033">
      <w:pPr>
        <w:pStyle w:val="Heading4"/>
      </w:pPr>
      <w:r>
        <w:t xml:space="preserve">Processing the </w:t>
      </w:r>
      <w:r w:rsidR="00661033">
        <w:t>Path</w:t>
      </w:r>
      <w:r w:rsidR="005E729C">
        <w:t>ologist</w:t>
      </w:r>
      <w:r w:rsidR="00661033">
        <w:t xml:space="preserve"> Review order</w:t>
      </w:r>
    </w:p>
    <w:p w:rsidR="00661033" w:rsidRPr="00661033" w:rsidRDefault="00661033" w:rsidP="00661033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61033" w:rsidRPr="00661033" w:rsidTr="00DA3324">
        <w:tc>
          <w:tcPr>
            <w:tcW w:w="1728" w:type="dxa"/>
            <w:shd w:val="clear" w:color="auto" w:fill="auto"/>
          </w:tcPr>
          <w:p w:rsidR="00661033" w:rsidRPr="00661033" w:rsidRDefault="00661033" w:rsidP="00661033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661033" w:rsidRPr="00661033" w:rsidRDefault="00661033" w:rsidP="00661033">
            <w:pPr>
              <w:pStyle w:val="BlockText"/>
            </w:pPr>
            <w:r>
              <w:t>This p</w:t>
            </w:r>
            <w:r w:rsidR="00BD7D90">
              <w:t>rocedure describes how to process</w:t>
            </w:r>
            <w:r>
              <w:t xml:space="preserve"> pathology review orders</w:t>
            </w:r>
          </w:p>
        </w:tc>
      </w:tr>
    </w:tbl>
    <w:p w:rsidR="00661033" w:rsidRDefault="00661033" w:rsidP="00661033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A3324" w:rsidRPr="00661033" w:rsidTr="00744588">
        <w:tc>
          <w:tcPr>
            <w:tcW w:w="1728" w:type="dxa"/>
            <w:shd w:val="clear" w:color="auto" w:fill="auto"/>
          </w:tcPr>
          <w:p w:rsidR="00DA3324" w:rsidRPr="00661033" w:rsidRDefault="00180493" w:rsidP="00744588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DF7CED" w:rsidRDefault="00180493" w:rsidP="00713AE5">
            <w:pPr>
              <w:pStyle w:val="BlockText"/>
              <w:numPr>
                <w:ilvl w:val="0"/>
                <w:numId w:val="10"/>
              </w:numPr>
            </w:pPr>
            <w:r>
              <w:t xml:space="preserve">Refer to Path review criteria to determine </w:t>
            </w:r>
            <w:r w:rsidR="00FD1FFC">
              <w:t>if Path review order is required</w:t>
            </w:r>
          </w:p>
          <w:p w:rsidR="00FD1FFC" w:rsidRDefault="00FD1FFC" w:rsidP="00180493">
            <w:pPr>
              <w:pStyle w:val="BlockText"/>
              <w:numPr>
                <w:ilvl w:val="0"/>
                <w:numId w:val="10"/>
              </w:numPr>
            </w:pPr>
            <w:r>
              <w:t>Hematology CLS is assigned the task of printing and ensuring completion of Path review worksheet</w:t>
            </w:r>
          </w:p>
          <w:p w:rsidR="00761235" w:rsidRPr="00661033" w:rsidRDefault="00761235" w:rsidP="00180493">
            <w:pPr>
              <w:pStyle w:val="BlockText"/>
              <w:numPr>
                <w:ilvl w:val="0"/>
                <w:numId w:val="10"/>
              </w:numPr>
            </w:pPr>
            <w:r>
              <w:t>All Path Review orders must have a corresponding CBC order (patients with a CBC order the same day can be used)</w:t>
            </w:r>
          </w:p>
        </w:tc>
      </w:tr>
    </w:tbl>
    <w:p w:rsidR="00DA3324" w:rsidRPr="00DA3324" w:rsidRDefault="00DA3324" w:rsidP="00180493">
      <w:pPr>
        <w:pStyle w:val="BlockLine"/>
      </w:pPr>
      <w:r>
        <w:t xml:space="preserve">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61033" w:rsidRPr="00661033" w:rsidTr="00661033">
        <w:trPr>
          <w:trHeight w:val="240"/>
        </w:trPr>
        <w:tc>
          <w:tcPr>
            <w:tcW w:w="1728" w:type="dxa"/>
            <w:shd w:val="clear" w:color="auto" w:fill="auto"/>
          </w:tcPr>
          <w:p w:rsidR="00661033" w:rsidRPr="00661033" w:rsidRDefault="00661033" w:rsidP="00661033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661033" w:rsidRDefault="00BD7D90" w:rsidP="00661033">
            <w:pPr>
              <w:pStyle w:val="BlockText"/>
            </w:pPr>
            <w:r>
              <w:t>Follow the steps below to process</w:t>
            </w:r>
            <w:r w:rsidR="00661033">
              <w:t xml:space="preserve"> path review orders</w:t>
            </w:r>
          </w:p>
          <w:p w:rsidR="00661033" w:rsidRPr="00661033" w:rsidRDefault="00661033" w:rsidP="00661033">
            <w:pPr>
              <w:pStyle w:val="BlockText"/>
            </w:pPr>
          </w:p>
          <w:tbl>
            <w:tblPr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A35226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661033" w:rsidP="00661033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61033" w:rsidRDefault="00661033" w:rsidP="00661033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A35226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661033" w:rsidP="00661033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D7D90" w:rsidRDefault="00BD7D90" w:rsidP="00661033">
                  <w:pPr>
                    <w:pStyle w:val="TableText"/>
                  </w:pPr>
                  <w:r>
                    <w:t xml:space="preserve">Log into </w:t>
                  </w:r>
                  <w:proofErr w:type="spellStart"/>
                  <w:r>
                    <w:t>Sunquest</w:t>
                  </w:r>
                  <w:proofErr w:type="spellEnd"/>
                  <w:r>
                    <w:t xml:space="preserve"> Laboratory</w:t>
                  </w:r>
                  <w:r w:rsidR="00DA3B34">
                    <w:t xml:space="preserve"> GUI</w:t>
                  </w:r>
                </w:p>
                <w:p w:rsidR="00BD7D90" w:rsidRDefault="00BD7D90" w:rsidP="00BD7D90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If inpatient order use lab location code RVML</w:t>
                  </w:r>
                  <w:r w:rsidR="004F0255">
                    <w:t xml:space="preserve"> to order and to report test</w:t>
                  </w:r>
                </w:p>
                <w:p w:rsidR="00BD7D90" w:rsidRDefault="00BD7D90" w:rsidP="00BD7D90">
                  <w:pPr>
                    <w:pStyle w:val="TableText"/>
                    <w:numPr>
                      <w:ilvl w:val="0"/>
                      <w:numId w:val="9"/>
                    </w:numPr>
                  </w:pPr>
                  <w:r>
                    <w:t>If OP order use lab location code SSR07</w:t>
                  </w:r>
                  <w:r w:rsidR="00DA3B34">
                    <w:t xml:space="preserve"> to both order and report test</w:t>
                  </w:r>
                </w:p>
              </w:tc>
            </w:tr>
            <w:tr w:rsidR="00A35226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661033" w:rsidP="00661033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0056D" w:rsidRDefault="00C91D27" w:rsidP="00664579">
                  <w:pPr>
                    <w:pStyle w:val="TableText"/>
                  </w:pPr>
                  <w:r>
                    <w:t>On the main screen, open</w:t>
                  </w:r>
                  <w:r w:rsidR="00BD7D90">
                    <w:t xml:space="preserve"> the Order Entry folder</w:t>
                  </w:r>
                </w:p>
              </w:tc>
            </w:tr>
            <w:tr w:rsidR="00664579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4579" w:rsidRDefault="00664579" w:rsidP="00661033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64579" w:rsidRDefault="00BD7D90" w:rsidP="00D0056D">
                  <w:pPr>
                    <w:pStyle w:val="TableText"/>
                  </w:pPr>
                  <w:r>
                    <w:t>Change the look up prompt to ACC number and enter the ACC number at the value prompt</w:t>
                  </w:r>
                  <w:r w:rsidR="00DA3B34">
                    <w:t xml:space="preserve"> of the specimen requiring path review</w:t>
                  </w:r>
                </w:p>
              </w:tc>
            </w:tr>
            <w:tr w:rsidR="00A35226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664579" w:rsidP="00661033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61033" w:rsidRDefault="00C91D27" w:rsidP="00D0056D">
                  <w:pPr>
                    <w:pStyle w:val="TableText"/>
                  </w:pPr>
                  <w:r>
                    <w:t xml:space="preserve">Click select button </w:t>
                  </w:r>
                </w:p>
              </w:tc>
            </w:tr>
            <w:tr w:rsidR="00FD1FFC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1FFC" w:rsidRDefault="00FD1FFC" w:rsidP="00661033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1FFC" w:rsidRDefault="00FD1FFC" w:rsidP="00D0056D">
                  <w:pPr>
                    <w:pStyle w:val="TableText"/>
                  </w:pPr>
                  <w:r>
                    <w:t>At the order comment prompt, enter the reason for ordering the path review (enter semicolon prior to free text)</w:t>
                  </w:r>
                </w:p>
                <w:p w:rsidR="00DA3B34" w:rsidRDefault="00DA3B34" w:rsidP="00DA3B34">
                  <w:pPr>
                    <w:pStyle w:val="TableText"/>
                    <w:numPr>
                      <w:ilvl w:val="0"/>
                      <w:numId w:val="15"/>
                    </w:numPr>
                  </w:pPr>
                  <w:r>
                    <w:t>If existing comment present, click the order box and click the search icon. At the search order comment box, click the free text button to add additional comments</w:t>
                  </w:r>
                </w:p>
              </w:tc>
            </w:tr>
            <w:tr w:rsidR="00661033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FD1FFC" w:rsidP="00661033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61033" w:rsidRDefault="00C91D27" w:rsidP="00C91D27">
                  <w:pPr>
                    <w:pStyle w:val="TableText"/>
                  </w:pPr>
                  <w:r>
                    <w:t xml:space="preserve">At the next available order code prompt, enter order code PRHM then click the Save button </w:t>
                  </w:r>
                </w:p>
              </w:tc>
            </w:tr>
            <w:tr w:rsidR="00661033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61033" w:rsidRDefault="00FD1FFC" w:rsidP="00661033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F7CED" w:rsidRDefault="007D7D5B" w:rsidP="00C91D27">
                  <w:pPr>
                    <w:pStyle w:val="TableText"/>
                  </w:pPr>
                  <w:r>
                    <w:t xml:space="preserve"> </w:t>
                  </w:r>
                  <w:r w:rsidR="00C91D27">
                    <w:t>Print the patient report by</w:t>
                  </w:r>
                </w:p>
                <w:p w:rsidR="007D7D5B" w:rsidRDefault="00DF7CED" w:rsidP="00DF7CED">
                  <w:pPr>
                    <w:pStyle w:val="TableText"/>
                    <w:numPr>
                      <w:ilvl w:val="0"/>
                      <w:numId w:val="15"/>
                    </w:numPr>
                  </w:pPr>
                  <w:r>
                    <w:t>Return</w:t>
                  </w:r>
                  <w:r w:rsidR="00C91D27">
                    <w:t xml:space="preserve"> to the main screen</w:t>
                  </w:r>
                  <w:r w:rsidR="004F0255">
                    <w:t xml:space="preserve"> in </w:t>
                  </w:r>
                  <w:proofErr w:type="spellStart"/>
                  <w:r w:rsidR="004F0255">
                    <w:t>Sunquest</w:t>
                  </w:r>
                  <w:proofErr w:type="spellEnd"/>
                  <w:r w:rsidR="004F0255">
                    <w:t xml:space="preserve"> Laboratory GUI</w:t>
                  </w:r>
                  <w:r w:rsidR="00C91D27">
                    <w:t xml:space="preserve"> and open the laboratory inquiry folder</w:t>
                  </w:r>
                  <w:r w:rsidR="004F0255">
                    <w:t xml:space="preserve"> or</w:t>
                  </w:r>
                </w:p>
                <w:p w:rsidR="00DF7CED" w:rsidRDefault="00DF7CED" w:rsidP="00DF7CED">
                  <w:pPr>
                    <w:pStyle w:val="TableText"/>
                    <w:numPr>
                      <w:ilvl w:val="0"/>
                      <w:numId w:val="15"/>
                    </w:numPr>
                  </w:pPr>
                  <w:r>
                    <w:t xml:space="preserve">Log into </w:t>
                  </w:r>
                  <w:proofErr w:type="spellStart"/>
                  <w:r>
                    <w:t>Sunquest</w:t>
                  </w:r>
                  <w:proofErr w:type="spellEnd"/>
                  <w:r>
                    <w:t xml:space="preserve"> ALAB and use function IRA</w:t>
                  </w:r>
                </w:p>
              </w:tc>
            </w:tr>
            <w:tr w:rsidR="00FD1FFC" w:rsidTr="00661033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D1FFC" w:rsidRDefault="00DF7CED" w:rsidP="00661033">
                  <w:pPr>
                    <w:pStyle w:val="Table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D1FFC" w:rsidRDefault="00DF7CED" w:rsidP="00661033">
                  <w:pPr>
                    <w:pStyle w:val="TableText"/>
                  </w:pPr>
                  <w:r>
                    <w:t>Obtain patient report from printer and p</w:t>
                  </w:r>
                  <w:r w:rsidR="00FD1FFC">
                    <w:t>lace patient report and corresponding smear ( blood or body fluid) in Path review tray</w:t>
                  </w:r>
                </w:p>
              </w:tc>
            </w:tr>
          </w:tbl>
          <w:p w:rsidR="00661033" w:rsidRPr="00661033" w:rsidRDefault="00661033" w:rsidP="00661033">
            <w:pPr>
              <w:pStyle w:val="BlockText"/>
            </w:pPr>
            <w:r>
              <w:t xml:space="preserve"> </w:t>
            </w:r>
          </w:p>
        </w:tc>
      </w:tr>
    </w:tbl>
    <w:p w:rsidR="00661033" w:rsidRDefault="00A35226" w:rsidP="00A35226">
      <w:pPr>
        <w:pStyle w:val="ContinuedOnNextPa"/>
      </w:pPr>
      <w:r>
        <w:t>Continued on next page</w:t>
      </w:r>
    </w:p>
    <w:p w:rsidR="00A35226" w:rsidRDefault="00A35226" w:rsidP="008B62BA">
      <w:pPr>
        <w:pStyle w:val="BlockLine"/>
        <w:pBdr>
          <w:top w:val="single" w:sz="6" w:space="3" w:color="auto"/>
        </w:pBdr>
      </w:pPr>
      <w:r w:rsidRPr="00A35226">
        <w:br w:type="page"/>
      </w:r>
    </w:p>
    <w:p w:rsidR="00C70585" w:rsidRPr="0053450A" w:rsidRDefault="00C70585" w:rsidP="00C70585">
      <w:pPr>
        <w:pStyle w:val="Heading4"/>
        <w:rPr>
          <w:b w:val="0"/>
          <w:sz w:val="24"/>
          <w:szCs w:val="24"/>
        </w:rPr>
      </w:pPr>
      <w:r>
        <w:lastRenderedPageBreak/>
        <w:t xml:space="preserve">Processing the Pathologist Review order, </w:t>
      </w:r>
      <w:r w:rsidRPr="0053450A">
        <w:rPr>
          <w:b w:val="0"/>
          <w:sz w:val="24"/>
          <w:szCs w:val="24"/>
        </w:rPr>
        <w:t>cont</w:t>
      </w:r>
      <w:r w:rsidR="0053450A">
        <w:rPr>
          <w:b w:val="0"/>
          <w:sz w:val="24"/>
          <w:szCs w:val="24"/>
        </w:rPr>
        <w:t>inued</w:t>
      </w:r>
    </w:p>
    <w:p w:rsidR="00C70585" w:rsidRDefault="00C70585" w:rsidP="00C70585">
      <w:pPr>
        <w:pStyle w:val="BlockLine"/>
      </w:pPr>
    </w:p>
    <w:p w:rsidR="00E93CC5" w:rsidRPr="00E93CC5" w:rsidRDefault="00E93CC5" w:rsidP="00E93CC5"/>
    <w:p w:rsidR="004A2789" w:rsidRPr="004A2789" w:rsidRDefault="004A2789" w:rsidP="004A2789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A2789" w:rsidRPr="00661033" w:rsidTr="00EB5AAE">
        <w:trPr>
          <w:trHeight w:val="240"/>
        </w:trPr>
        <w:tc>
          <w:tcPr>
            <w:tcW w:w="1728" w:type="dxa"/>
            <w:shd w:val="clear" w:color="auto" w:fill="auto"/>
          </w:tcPr>
          <w:p w:rsidR="004A2789" w:rsidRPr="00661033" w:rsidRDefault="004A2789" w:rsidP="00744588">
            <w:pPr>
              <w:pStyle w:val="Heading5"/>
            </w:pPr>
            <w:r>
              <w:t>Procedure</w:t>
            </w:r>
          </w:p>
        </w:tc>
        <w:tc>
          <w:tcPr>
            <w:tcW w:w="7740" w:type="dxa"/>
            <w:shd w:val="clear" w:color="auto" w:fill="auto"/>
          </w:tcPr>
          <w:p w:rsidR="004A2789" w:rsidRDefault="004A2789" w:rsidP="00744588">
            <w:pPr>
              <w:pStyle w:val="BlockText"/>
            </w:pPr>
            <w:r>
              <w:t>Follow the steps below to process path review orders</w:t>
            </w:r>
          </w:p>
          <w:p w:rsidR="004A2789" w:rsidRPr="00661033" w:rsidRDefault="004A2789" w:rsidP="00744588">
            <w:pPr>
              <w:pStyle w:val="BlockText"/>
            </w:pPr>
          </w:p>
          <w:tbl>
            <w:tblPr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804"/>
              <w:gridCol w:w="1752"/>
              <w:gridCol w:w="3012"/>
              <w:gridCol w:w="920"/>
            </w:tblGrid>
            <w:tr w:rsidR="004A2789" w:rsidTr="0074458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A2789" w:rsidRDefault="004A2789" w:rsidP="00744588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4A2789" w:rsidRDefault="004A2789" w:rsidP="00744588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4A2789" w:rsidTr="0074458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A2789" w:rsidRDefault="00DF7CED" w:rsidP="00744588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B2999" w:rsidRDefault="006B2999" w:rsidP="006B2999">
                  <w:pPr>
                    <w:pStyle w:val="TableText"/>
                  </w:pPr>
                  <w:r w:rsidRPr="00DF7CED">
                    <w:rPr>
                      <w:b/>
                    </w:rPr>
                    <w:t>Towards the end of each shift, the hematology CLS will print the Path review worksheet</w:t>
                  </w:r>
                  <w:r w:rsidR="00DF7CED">
                    <w:t xml:space="preserve"> (</w:t>
                  </w:r>
                  <w:r w:rsidR="00DF7CED" w:rsidRPr="00DF7CED">
                    <w:rPr>
                      <w:b/>
                    </w:rPr>
                    <w:t>may delegate to MLT or SLA</w:t>
                  </w:r>
                  <w:r w:rsidR="00DF7CED">
                    <w:t>):</w:t>
                  </w:r>
                </w:p>
                <w:p w:rsidR="006B2999" w:rsidRDefault="006B2999" w:rsidP="006B2999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Function WO</w:t>
                  </w:r>
                </w:p>
                <w:p w:rsidR="00C52FF5" w:rsidRDefault="00C52FF5" w:rsidP="006B2999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Enter desired printer number</w:t>
                  </w:r>
                </w:p>
                <w:p w:rsidR="006B2999" w:rsidRDefault="006B2999" w:rsidP="006B2999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Select option Incomplete</w:t>
                  </w:r>
                </w:p>
                <w:p w:rsidR="006B2999" w:rsidRPr="00DF7CED" w:rsidRDefault="00DF7CED" w:rsidP="006B2999">
                  <w:pPr>
                    <w:pStyle w:val="TableText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 w:rsidRPr="00DF7CED">
                    <w:rPr>
                      <w:b/>
                    </w:rPr>
                    <w:t>Select Both hospital ID RV and</w:t>
                  </w:r>
                  <w:r w:rsidR="006B2999" w:rsidRPr="00DF7CED">
                    <w:rPr>
                      <w:b/>
                    </w:rPr>
                    <w:t xml:space="preserve"> SS</w:t>
                  </w:r>
                </w:p>
                <w:p w:rsidR="006B2999" w:rsidRDefault="00C52FF5" w:rsidP="006B2999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Select New</w:t>
                  </w:r>
                </w:p>
                <w:p w:rsidR="00C52FF5" w:rsidRDefault="00C52FF5" w:rsidP="006B2999">
                  <w:pPr>
                    <w:pStyle w:val="TableText"/>
                    <w:numPr>
                      <w:ilvl w:val="0"/>
                      <w:numId w:val="12"/>
                    </w:numPr>
                  </w:pPr>
                  <w:proofErr w:type="spellStart"/>
                  <w:r>
                    <w:t>Cut off</w:t>
                  </w:r>
                  <w:proofErr w:type="spellEnd"/>
                  <w:r>
                    <w:t xml:space="preserve"> date – press enter for current date</w:t>
                  </w:r>
                </w:p>
                <w:p w:rsidR="00C52FF5" w:rsidRDefault="00C52FF5" w:rsidP="00C52FF5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Cut off time – press enter for current time</w:t>
                  </w:r>
                </w:p>
                <w:p w:rsidR="00C52FF5" w:rsidRDefault="00C52FF5" w:rsidP="00C52FF5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Press enter through all other prompts</w:t>
                  </w:r>
                </w:p>
                <w:p w:rsidR="00C52FF5" w:rsidRDefault="00C52FF5" w:rsidP="00C52FF5">
                  <w:pPr>
                    <w:pStyle w:val="TableText"/>
                    <w:numPr>
                      <w:ilvl w:val="0"/>
                      <w:numId w:val="12"/>
                    </w:numPr>
                  </w:pPr>
                  <w:r>
                    <w:t>Worksheet code is RVPATH</w:t>
                  </w:r>
                </w:p>
              </w:tc>
            </w:tr>
            <w:tr w:rsidR="004A2789" w:rsidTr="0074458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4A2789" w:rsidRDefault="00C52FF5" w:rsidP="00744588">
                  <w:pPr>
                    <w:pStyle w:val="TableText"/>
                    <w:jc w:val="center"/>
                  </w:pPr>
                  <w:r>
                    <w:t>1</w:t>
                  </w:r>
                  <w:r w:rsidR="001853D0">
                    <w:t>0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4A2789" w:rsidRDefault="00C52FF5" w:rsidP="00744588">
                  <w:pPr>
                    <w:pStyle w:val="TableText"/>
                  </w:pPr>
                  <w:r>
                    <w:t>Hematology CLS will ensure all path re</w:t>
                  </w:r>
                  <w:r w:rsidR="004F0255">
                    <w:t>view orders on the worksheet have</w:t>
                  </w:r>
                  <w:r>
                    <w:t xml:space="preserve"> the corresponding patient report and smear</w:t>
                  </w:r>
                </w:p>
              </w:tc>
            </w:tr>
            <w:tr w:rsidR="00B15C21" w:rsidTr="00B15C21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B15C21" w:rsidRDefault="00B15C21" w:rsidP="00744588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</w:tr>
            <w:tr w:rsidR="00B15C21" w:rsidTr="00B15C21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15C21" w:rsidRDefault="00B15C21" w:rsidP="00744588">
                  <w:pPr>
                    <w:pStyle w:val="TableText"/>
                    <w:jc w:val="center"/>
                  </w:pPr>
                </w:p>
              </w:tc>
              <w:tc>
                <w:tcPr>
                  <w:tcW w:w="536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  <w:tc>
                <w:tcPr>
                  <w:tcW w:w="11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Pr="00C52FF5" w:rsidRDefault="00B15C21" w:rsidP="00744588">
                  <w:pPr>
                    <w:pStyle w:val="TableText"/>
                    <w:rPr>
                      <w:b/>
                    </w:rPr>
                  </w:pPr>
                  <w:r w:rsidRPr="00C52FF5">
                    <w:rPr>
                      <w:b/>
                    </w:rPr>
                    <w:t>If</w:t>
                  </w:r>
                </w:p>
              </w:tc>
              <w:tc>
                <w:tcPr>
                  <w:tcW w:w="200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Pr="00C52FF5" w:rsidRDefault="00B15C21" w:rsidP="00744588">
                  <w:pPr>
                    <w:pStyle w:val="TableText"/>
                    <w:rPr>
                      <w:b/>
                    </w:rPr>
                  </w:pPr>
                  <w:r w:rsidRPr="00C52FF5">
                    <w:rPr>
                      <w:b/>
                    </w:rPr>
                    <w:t>Then</w:t>
                  </w:r>
                </w:p>
              </w:tc>
              <w:tc>
                <w:tcPr>
                  <w:tcW w:w="613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</w:tr>
            <w:tr w:rsidR="00B15C21" w:rsidTr="00B15C21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15C21" w:rsidRDefault="00B15C21" w:rsidP="00744588">
                  <w:pPr>
                    <w:pStyle w:val="TableText"/>
                    <w:jc w:val="center"/>
                  </w:pPr>
                </w:p>
              </w:tc>
              <w:tc>
                <w:tcPr>
                  <w:tcW w:w="536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  <w:tc>
                <w:tcPr>
                  <w:tcW w:w="11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  <w:r>
                    <w:t>All Pat</w:t>
                  </w:r>
                  <w:r w:rsidR="00DF7CED">
                    <w:t>h review orders on worksheet have</w:t>
                  </w:r>
                  <w:r>
                    <w:t xml:space="preserve"> corresponding patient report and smear</w:t>
                  </w:r>
                </w:p>
              </w:tc>
              <w:tc>
                <w:tcPr>
                  <w:tcW w:w="200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Default="00DF7CED" w:rsidP="00C52FF5">
                  <w:pPr>
                    <w:pStyle w:val="TableText"/>
                    <w:numPr>
                      <w:ilvl w:val="0"/>
                      <w:numId w:val="13"/>
                    </w:numPr>
                  </w:pPr>
                  <w:r>
                    <w:t>keep</w:t>
                  </w:r>
                  <w:r w:rsidR="00B15C21">
                    <w:t xml:space="preserve"> the worksheet and patient reports together</w:t>
                  </w:r>
                  <w:r w:rsidR="001853D0">
                    <w:t xml:space="preserve"> and in order</w:t>
                  </w:r>
                </w:p>
                <w:p w:rsidR="00B15C21" w:rsidRDefault="00B15C21" w:rsidP="00C52FF5">
                  <w:pPr>
                    <w:pStyle w:val="TableText"/>
                    <w:numPr>
                      <w:ilvl w:val="0"/>
                      <w:numId w:val="13"/>
                    </w:numPr>
                  </w:pPr>
                  <w:r>
                    <w:t>Place in tray</w:t>
                  </w:r>
                  <w:r w:rsidR="001853D0">
                    <w:t xml:space="preserve"> for each shift</w:t>
                  </w:r>
                </w:p>
                <w:p w:rsidR="00B15C21" w:rsidRDefault="00761235" w:rsidP="00C52FF5">
                  <w:pPr>
                    <w:pStyle w:val="TableText"/>
                    <w:numPr>
                      <w:ilvl w:val="0"/>
                      <w:numId w:val="13"/>
                    </w:numPr>
                  </w:pPr>
                  <w:r>
                    <w:t>Proceed to step 11</w:t>
                  </w:r>
                </w:p>
              </w:tc>
              <w:tc>
                <w:tcPr>
                  <w:tcW w:w="613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</w:tr>
            <w:tr w:rsidR="00B15C21" w:rsidTr="00B15C21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15C21" w:rsidRDefault="00B15C21" w:rsidP="00744588">
                  <w:pPr>
                    <w:pStyle w:val="TableText"/>
                    <w:jc w:val="center"/>
                  </w:pPr>
                </w:p>
              </w:tc>
              <w:tc>
                <w:tcPr>
                  <w:tcW w:w="536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  <w:tc>
                <w:tcPr>
                  <w:tcW w:w="116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  <w:r>
                    <w:t>Pat</w:t>
                  </w:r>
                  <w:r w:rsidR="004F0255">
                    <w:t>h review orders on worksheet have</w:t>
                  </w:r>
                  <w:r>
                    <w:t xml:space="preserve"> missing patient report and smear</w:t>
                  </w:r>
                </w:p>
              </w:tc>
              <w:tc>
                <w:tcPr>
                  <w:tcW w:w="200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5C21" w:rsidRDefault="00B15C21" w:rsidP="00B15C21">
                  <w:pPr>
                    <w:pStyle w:val="TableText"/>
                    <w:numPr>
                      <w:ilvl w:val="0"/>
                      <w:numId w:val="14"/>
                    </w:numPr>
                  </w:pPr>
                  <w:r>
                    <w:t>Print new patient report and make smear</w:t>
                  </w:r>
                </w:p>
                <w:p w:rsidR="00B15C21" w:rsidRDefault="001853D0" w:rsidP="00B15C21">
                  <w:pPr>
                    <w:pStyle w:val="TableText"/>
                    <w:numPr>
                      <w:ilvl w:val="0"/>
                      <w:numId w:val="14"/>
                    </w:numPr>
                  </w:pPr>
                  <w:r>
                    <w:t>Keep</w:t>
                  </w:r>
                  <w:r w:rsidR="00B15C21">
                    <w:t xml:space="preserve"> the worksheet and patient reports together</w:t>
                  </w:r>
                </w:p>
                <w:p w:rsidR="00B15C21" w:rsidRDefault="00B15C21" w:rsidP="00B15C21">
                  <w:pPr>
                    <w:pStyle w:val="TableText"/>
                    <w:numPr>
                      <w:ilvl w:val="0"/>
                      <w:numId w:val="14"/>
                    </w:numPr>
                  </w:pPr>
                  <w:r>
                    <w:t>Place in tray</w:t>
                  </w:r>
                  <w:r w:rsidR="001853D0">
                    <w:t xml:space="preserve"> for each shift</w:t>
                  </w:r>
                </w:p>
                <w:p w:rsidR="00B15C21" w:rsidRDefault="00761235" w:rsidP="00B15C21">
                  <w:pPr>
                    <w:pStyle w:val="TableText"/>
                    <w:numPr>
                      <w:ilvl w:val="0"/>
                      <w:numId w:val="14"/>
                    </w:numPr>
                  </w:pPr>
                  <w:r>
                    <w:t>Proceed to step 11</w:t>
                  </w:r>
                </w:p>
              </w:tc>
              <w:tc>
                <w:tcPr>
                  <w:tcW w:w="613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</w:tr>
            <w:tr w:rsidR="00B15C21" w:rsidTr="00761235">
              <w:trPr>
                <w:trHeight w:val="144"/>
              </w:trPr>
              <w:tc>
                <w:tcPr>
                  <w:tcW w:w="675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B15C21" w:rsidRDefault="00B15C21" w:rsidP="00744588">
                  <w:pPr>
                    <w:pStyle w:val="TableText"/>
                  </w:pPr>
                </w:p>
              </w:tc>
            </w:tr>
            <w:tr w:rsidR="00761235" w:rsidTr="0076123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61235" w:rsidRDefault="00761235" w:rsidP="00744588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61235" w:rsidRDefault="00761235" w:rsidP="00744588">
                  <w:pPr>
                    <w:pStyle w:val="TableText"/>
                  </w:pPr>
                  <w:r>
                    <w:t>Take tray back to Pathology for each shift</w:t>
                  </w:r>
                </w:p>
              </w:tc>
            </w:tr>
          </w:tbl>
          <w:p w:rsidR="004A2789" w:rsidRPr="00661033" w:rsidRDefault="004A2789" w:rsidP="00744588">
            <w:pPr>
              <w:pStyle w:val="BlockText"/>
            </w:pPr>
            <w:r>
              <w:t xml:space="preserve"> </w:t>
            </w:r>
            <w:r w:rsidR="003846A6">
              <w:t xml:space="preserve">   </w:t>
            </w:r>
          </w:p>
        </w:tc>
      </w:tr>
    </w:tbl>
    <w:p w:rsidR="0044090C" w:rsidRPr="003E331C" w:rsidRDefault="00EB5AAE" w:rsidP="0044090C">
      <w:pPr>
        <w:pStyle w:val="BlockLine"/>
        <w:rPr>
          <w:sz w:val="20"/>
        </w:rPr>
      </w:pPr>
      <w:r>
        <w:t xml:space="preserve">   </w:t>
      </w:r>
      <w:r w:rsidR="008B66D7">
        <w:t xml:space="preserve">       </w:t>
      </w:r>
      <w:r w:rsidR="003E331C">
        <w:t xml:space="preserve">                                                                                   </w:t>
      </w:r>
      <w:r w:rsidR="003E331C" w:rsidRPr="003E331C">
        <w:rPr>
          <w:i/>
          <w:sz w:val="20"/>
        </w:rPr>
        <w:t>Continued on next</w:t>
      </w:r>
      <w:r w:rsidR="003E331C" w:rsidRPr="003E331C">
        <w:rPr>
          <w:sz w:val="20"/>
        </w:rPr>
        <w:t xml:space="preserve"> </w:t>
      </w:r>
      <w:r w:rsidR="003E331C" w:rsidRPr="003E331C">
        <w:rPr>
          <w:i/>
          <w:sz w:val="20"/>
        </w:rPr>
        <w:t>page</w:t>
      </w:r>
    </w:p>
    <w:p w:rsidR="00F017A7" w:rsidRDefault="00EB5AAE" w:rsidP="00815197">
      <w:r>
        <w:t xml:space="preserve">         </w:t>
      </w:r>
      <w:r w:rsidR="003846A6">
        <w:t xml:space="preserve"> </w:t>
      </w:r>
    </w:p>
    <w:p w:rsidR="00F017A7" w:rsidRDefault="00F017A7" w:rsidP="00815197"/>
    <w:p w:rsidR="00F017A7" w:rsidRDefault="00F017A7" w:rsidP="00815197">
      <w:bookmarkStart w:id="0" w:name="_GoBack"/>
      <w:bookmarkEnd w:id="0"/>
    </w:p>
    <w:p w:rsidR="00F017A7" w:rsidRPr="0053450A" w:rsidRDefault="003846A6" w:rsidP="00F017A7">
      <w:pPr>
        <w:pStyle w:val="Heading4"/>
        <w:rPr>
          <w:b w:val="0"/>
          <w:sz w:val="24"/>
          <w:szCs w:val="24"/>
        </w:rPr>
      </w:pPr>
      <w:r>
        <w:lastRenderedPageBreak/>
        <w:t xml:space="preserve">  </w:t>
      </w:r>
      <w:r w:rsidR="008B66D7">
        <w:t xml:space="preserve">       </w:t>
      </w:r>
      <w:r w:rsidR="00F017A7">
        <w:t>Processing th</w:t>
      </w:r>
      <w:r w:rsidR="0053450A">
        <w:t xml:space="preserve">e Pathologist Review order, </w:t>
      </w:r>
      <w:r w:rsidR="0053450A">
        <w:rPr>
          <w:b w:val="0"/>
          <w:sz w:val="24"/>
          <w:szCs w:val="24"/>
        </w:rPr>
        <w:t>continued</w:t>
      </w:r>
    </w:p>
    <w:p w:rsidR="00F017A7" w:rsidRDefault="00F017A7" w:rsidP="00F017A7">
      <w:pPr>
        <w:pStyle w:val="BlockLine"/>
      </w:pPr>
    </w:p>
    <w:p w:rsidR="00815197" w:rsidRPr="00815197" w:rsidRDefault="00815197" w:rsidP="00815197"/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1728"/>
        <w:gridCol w:w="7812"/>
      </w:tblGrid>
      <w:tr w:rsidR="003846A6" w:rsidRPr="00A35226" w:rsidTr="00BA7FC9">
        <w:tc>
          <w:tcPr>
            <w:tcW w:w="1728" w:type="dxa"/>
            <w:shd w:val="clear" w:color="auto" w:fill="auto"/>
          </w:tcPr>
          <w:p w:rsidR="003846A6" w:rsidRPr="003846A6" w:rsidRDefault="003846A6" w:rsidP="003846A6">
            <w:pPr>
              <w:rPr>
                <w:b/>
              </w:rPr>
            </w:pPr>
            <w:r w:rsidRPr="003846A6">
              <w:rPr>
                <w:b/>
              </w:rPr>
              <w:t>Related Documents</w:t>
            </w:r>
          </w:p>
        </w:tc>
        <w:tc>
          <w:tcPr>
            <w:tcW w:w="7812" w:type="dxa"/>
            <w:shd w:val="clear" w:color="auto" w:fill="auto"/>
          </w:tcPr>
          <w:p w:rsidR="003846A6" w:rsidRDefault="003846A6" w:rsidP="003846A6">
            <w:pPr>
              <w:pStyle w:val="BlockText"/>
              <w:numPr>
                <w:ilvl w:val="0"/>
                <w:numId w:val="4"/>
              </w:numPr>
            </w:pPr>
            <w:r>
              <w:t>Appendix A: Pathologist Review Criteria</w:t>
            </w:r>
          </w:p>
          <w:p w:rsidR="003846A6" w:rsidRDefault="003846A6" w:rsidP="003846A6">
            <w:pPr>
              <w:pStyle w:val="BlockText"/>
              <w:numPr>
                <w:ilvl w:val="0"/>
                <w:numId w:val="4"/>
              </w:numPr>
            </w:pPr>
            <w:r>
              <w:t>Appendix B: Pathologist Review – Group ETC for Interpretive Comments</w:t>
            </w:r>
          </w:p>
          <w:p w:rsidR="00761235" w:rsidRPr="00A35226" w:rsidRDefault="00761235" w:rsidP="003846A6">
            <w:pPr>
              <w:pStyle w:val="BlockText"/>
              <w:numPr>
                <w:ilvl w:val="0"/>
                <w:numId w:val="4"/>
              </w:numPr>
            </w:pPr>
            <w:r>
              <w:t>Resulting Path Review Orders</w:t>
            </w:r>
          </w:p>
        </w:tc>
      </w:tr>
    </w:tbl>
    <w:p w:rsidR="00A35226" w:rsidRPr="005E729C" w:rsidRDefault="00A35226" w:rsidP="00A35226">
      <w:pPr>
        <w:pStyle w:val="BlockLine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729C">
        <w:rPr>
          <w:i/>
          <w:sz w:val="20"/>
        </w:rPr>
        <w:t>End</w:t>
      </w:r>
    </w:p>
    <w:sectPr w:rsidR="00A35226" w:rsidRPr="005E729C" w:rsidSect="00661033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33" w:rsidRDefault="00661033" w:rsidP="00661033">
      <w:r>
        <w:separator/>
      </w:r>
    </w:p>
  </w:endnote>
  <w:endnote w:type="continuationSeparator" w:id="0">
    <w:p w:rsidR="00661033" w:rsidRDefault="00661033" w:rsidP="006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15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132B" w:rsidRDefault="00591C1D">
            <w:pPr>
              <w:pStyle w:val="Footer"/>
            </w:pPr>
            <w:r>
              <w:t>Document HC.POST02.06-/-RV.01</w:t>
            </w:r>
            <w:r w:rsidR="0035132B">
              <w:tab/>
            </w:r>
            <w:r w:rsidR="0035132B">
              <w:tab/>
              <w:t xml:space="preserve">Page </w:t>
            </w:r>
            <w:r w:rsidR="0035132B">
              <w:rPr>
                <w:b/>
                <w:bCs/>
              </w:rPr>
              <w:fldChar w:fldCharType="begin"/>
            </w:r>
            <w:r w:rsidR="0035132B">
              <w:rPr>
                <w:b/>
                <w:bCs/>
              </w:rPr>
              <w:instrText xml:space="preserve"> PAGE </w:instrText>
            </w:r>
            <w:r w:rsidR="0035132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5132B">
              <w:rPr>
                <w:b/>
                <w:bCs/>
              </w:rPr>
              <w:fldChar w:fldCharType="end"/>
            </w:r>
            <w:r w:rsidR="0035132B">
              <w:t xml:space="preserve"> of </w:t>
            </w:r>
            <w:r w:rsidR="0035132B">
              <w:rPr>
                <w:b/>
                <w:bCs/>
              </w:rPr>
              <w:fldChar w:fldCharType="begin"/>
            </w:r>
            <w:r w:rsidR="0035132B">
              <w:rPr>
                <w:b/>
                <w:bCs/>
              </w:rPr>
              <w:instrText xml:space="preserve"> NUMPAGES  </w:instrText>
            </w:r>
            <w:r w:rsidR="0035132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5132B">
              <w:rPr>
                <w:b/>
                <w:bCs/>
              </w:rPr>
              <w:fldChar w:fldCharType="end"/>
            </w:r>
          </w:p>
        </w:sdtContent>
      </w:sdt>
    </w:sdtContent>
  </w:sdt>
  <w:p w:rsidR="0035132B" w:rsidRDefault="00351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33" w:rsidRDefault="00661033" w:rsidP="00661033">
      <w:r>
        <w:separator/>
      </w:r>
    </w:p>
  </w:footnote>
  <w:footnote w:type="continuationSeparator" w:id="0">
    <w:p w:rsidR="00661033" w:rsidRDefault="00661033" w:rsidP="00661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33" w:rsidRDefault="00661033">
    <w:pPr>
      <w:pStyle w:val="Header"/>
      <w:rPr>
        <w:color w:val="auto"/>
      </w:rPr>
    </w:pPr>
    <w:r>
      <w:rPr>
        <w:color w:val="auto"/>
      </w:rPr>
      <w:t xml:space="preserve">Sutter Roseville Medical </w:t>
    </w:r>
    <w:r w:rsidR="00DA3B34">
      <w:rPr>
        <w:color w:val="auto"/>
      </w:rPr>
      <w:t>Center</w:t>
    </w:r>
    <w:r w:rsidR="00DA3B34">
      <w:rPr>
        <w:color w:val="auto"/>
      </w:rPr>
      <w:tab/>
    </w:r>
    <w:r w:rsidR="00DA3B34">
      <w:rPr>
        <w:color w:val="auto"/>
      </w:rPr>
      <w:tab/>
      <w:t>Effective Date: 4</w:t>
    </w:r>
    <w:r w:rsidR="00591C1D">
      <w:rPr>
        <w:color w:val="auto"/>
      </w:rPr>
      <w:t>/5</w:t>
    </w:r>
    <w:r w:rsidR="006F305D">
      <w:rPr>
        <w:color w:val="auto"/>
      </w:rPr>
      <w:t>/19</w:t>
    </w:r>
  </w:p>
  <w:p w:rsidR="00661033" w:rsidRPr="005E729C" w:rsidRDefault="00661033">
    <w:pPr>
      <w:pStyle w:val="Header"/>
      <w:rPr>
        <w:i/>
      </w:rPr>
    </w:pPr>
    <w:r w:rsidRPr="005E729C">
      <w:rPr>
        <w:i/>
        <w:color w:val="auto"/>
      </w:rPr>
      <w:t>Laboratory Services</w:t>
    </w:r>
  </w:p>
  <w:p w:rsidR="00661033" w:rsidRDefault="006610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09A1"/>
    <w:multiLevelType w:val="hybridMultilevel"/>
    <w:tmpl w:val="C2FCF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82480"/>
    <w:multiLevelType w:val="hybridMultilevel"/>
    <w:tmpl w:val="E2B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8B0"/>
    <w:multiLevelType w:val="hybridMultilevel"/>
    <w:tmpl w:val="F300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66E8"/>
    <w:multiLevelType w:val="hybridMultilevel"/>
    <w:tmpl w:val="D48A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0B0"/>
    <w:multiLevelType w:val="hybridMultilevel"/>
    <w:tmpl w:val="365E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634E"/>
    <w:multiLevelType w:val="hybridMultilevel"/>
    <w:tmpl w:val="D4A0B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39F6"/>
    <w:multiLevelType w:val="hybridMultilevel"/>
    <w:tmpl w:val="9AD6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9340E"/>
    <w:multiLevelType w:val="hybridMultilevel"/>
    <w:tmpl w:val="5F2E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548E"/>
    <w:multiLevelType w:val="hybridMultilevel"/>
    <w:tmpl w:val="2D906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94712"/>
    <w:multiLevelType w:val="hybridMultilevel"/>
    <w:tmpl w:val="9B64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4DED"/>
    <w:multiLevelType w:val="hybridMultilevel"/>
    <w:tmpl w:val="6686C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13789"/>
    <w:multiLevelType w:val="hybridMultilevel"/>
    <w:tmpl w:val="85C8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33"/>
    <w:rsid w:val="001119AE"/>
    <w:rsid w:val="00153A38"/>
    <w:rsid w:val="00180493"/>
    <w:rsid w:val="001853D0"/>
    <w:rsid w:val="00266DD3"/>
    <w:rsid w:val="002B0A3E"/>
    <w:rsid w:val="0035132B"/>
    <w:rsid w:val="003846A6"/>
    <w:rsid w:val="003E331C"/>
    <w:rsid w:val="004126CE"/>
    <w:rsid w:val="0044090C"/>
    <w:rsid w:val="00476793"/>
    <w:rsid w:val="004A2789"/>
    <w:rsid w:val="004F0255"/>
    <w:rsid w:val="0053450A"/>
    <w:rsid w:val="00591C1D"/>
    <w:rsid w:val="005E729C"/>
    <w:rsid w:val="00661033"/>
    <w:rsid w:val="00664579"/>
    <w:rsid w:val="006B2999"/>
    <w:rsid w:val="006D1540"/>
    <w:rsid w:val="006F305D"/>
    <w:rsid w:val="00713AE5"/>
    <w:rsid w:val="00761235"/>
    <w:rsid w:val="00774264"/>
    <w:rsid w:val="007C50B6"/>
    <w:rsid w:val="007D7D5B"/>
    <w:rsid w:val="007E5E70"/>
    <w:rsid w:val="00815197"/>
    <w:rsid w:val="008312DA"/>
    <w:rsid w:val="0084431B"/>
    <w:rsid w:val="008B62BA"/>
    <w:rsid w:val="008B66D7"/>
    <w:rsid w:val="00A35226"/>
    <w:rsid w:val="00A90650"/>
    <w:rsid w:val="00B15C21"/>
    <w:rsid w:val="00BA7FC9"/>
    <w:rsid w:val="00BD7D90"/>
    <w:rsid w:val="00C52FF5"/>
    <w:rsid w:val="00C70585"/>
    <w:rsid w:val="00C867D2"/>
    <w:rsid w:val="00C91D27"/>
    <w:rsid w:val="00D0056D"/>
    <w:rsid w:val="00D82BE0"/>
    <w:rsid w:val="00DA3324"/>
    <w:rsid w:val="00DA3B34"/>
    <w:rsid w:val="00DF7CED"/>
    <w:rsid w:val="00E02050"/>
    <w:rsid w:val="00E93CC5"/>
    <w:rsid w:val="00EB5AAE"/>
    <w:rsid w:val="00F017A7"/>
    <w:rsid w:val="00F4087F"/>
    <w:rsid w:val="00F47C06"/>
    <w:rsid w:val="00FA4EA2"/>
    <w:rsid w:val="00FD1FFC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429D-8D28-4C60-AAE1-5ACC8B42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33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661033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661033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661033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661033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661033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661033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661033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661033"/>
  </w:style>
  <w:style w:type="paragraph" w:customStyle="1" w:styleId="BulletText1">
    <w:name w:val="Bullet Text 1"/>
    <w:basedOn w:val="Normal"/>
    <w:rsid w:val="00661033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661033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661033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661033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661033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661033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661033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661033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661033"/>
    <w:pPr>
      <w:ind w:left="0"/>
    </w:pPr>
  </w:style>
  <w:style w:type="paragraph" w:customStyle="1" w:styleId="NoteText">
    <w:name w:val="Note Text"/>
    <w:basedOn w:val="Normal"/>
    <w:rsid w:val="00661033"/>
    <w:rPr>
      <w:szCs w:val="20"/>
    </w:rPr>
  </w:style>
  <w:style w:type="paragraph" w:customStyle="1" w:styleId="PublicationTitle">
    <w:name w:val="Publication Title"/>
    <w:basedOn w:val="Normal"/>
    <w:next w:val="Heading4"/>
    <w:rsid w:val="00661033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661033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661033"/>
    <w:rPr>
      <w:szCs w:val="20"/>
    </w:rPr>
  </w:style>
  <w:style w:type="paragraph" w:customStyle="1" w:styleId="TOCTitle">
    <w:name w:val="TOC Title"/>
    <w:basedOn w:val="Normal"/>
    <w:rsid w:val="00661033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66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610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103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10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1033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5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52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218</TotalTime>
  <Pages>3</Pages>
  <Words>482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31</cp:revision>
  <cp:lastPrinted>2019-04-06T01:19:00Z</cp:lastPrinted>
  <dcterms:created xsi:type="dcterms:W3CDTF">2019-01-10T03:39:00Z</dcterms:created>
  <dcterms:modified xsi:type="dcterms:W3CDTF">2019-04-06T01:26:00Z</dcterms:modified>
</cp:coreProperties>
</file>