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Pr="00E2007B" w:rsidRDefault="007F3398" w:rsidP="007F3398">
      <w:pPr>
        <w:pStyle w:val="Heading4"/>
        <w:rPr>
          <w:rFonts w:ascii="Times New Roman" w:hAnsi="Times New Roman" w:cs="Times New Roman"/>
          <w:sz w:val="38"/>
          <w:szCs w:val="38"/>
        </w:rPr>
      </w:pPr>
      <w:r w:rsidRPr="00E2007B">
        <w:rPr>
          <w:rFonts w:ascii="Times New Roman" w:hAnsi="Times New Roman" w:cs="Times New Roman"/>
          <w:color w:val="333333"/>
          <w:spacing w:val="-1"/>
          <w:sz w:val="38"/>
          <w:szCs w:val="38"/>
        </w:rPr>
        <w:t>Running Whole</w:t>
      </w:r>
      <w:r w:rsidRPr="00E2007B">
        <w:rPr>
          <w:rFonts w:ascii="Times New Roman" w:hAnsi="Times New Roman" w:cs="Times New Roman"/>
          <w:color w:val="333333"/>
          <w:spacing w:val="1"/>
          <w:sz w:val="38"/>
          <w:szCs w:val="38"/>
        </w:rPr>
        <w:t xml:space="preserve"> </w:t>
      </w:r>
      <w:r w:rsidRPr="00E2007B">
        <w:rPr>
          <w:rFonts w:ascii="Times New Roman" w:hAnsi="Times New Roman" w:cs="Times New Roman"/>
          <w:color w:val="333333"/>
          <w:spacing w:val="-1"/>
          <w:sz w:val="38"/>
          <w:szCs w:val="38"/>
        </w:rPr>
        <w:t>Blood Specimens</w:t>
      </w:r>
      <w:r w:rsidRPr="00E2007B">
        <w:rPr>
          <w:rFonts w:ascii="Times New Roman" w:hAnsi="Times New Roman" w:cs="Times New Roman"/>
          <w:color w:val="333333"/>
          <w:spacing w:val="5"/>
          <w:sz w:val="38"/>
          <w:szCs w:val="38"/>
        </w:rPr>
        <w:t xml:space="preserve"> </w:t>
      </w:r>
      <w:r w:rsidRPr="00E2007B">
        <w:rPr>
          <w:rFonts w:ascii="Times New Roman" w:hAnsi="Times New Roman" w:cs="Times New Roman"/>
          <w:color w:val="333333"/>
          <w:spacing w:val="-1"/>
          <w:sz w:val="38"/>
          <w:szCs w:val="38"/>
        </w:rPr>
        <w:t>on</w:t>
      </w:r>
      <w:r w:rsidRPr="00E2007B">
        <w:rPr>
          <w:rFonts w:ascii="Times New Roman" w:hAnsi="Times New Roman" w:cs="Times New Roman"/>
          <w:color w:val="333333"/>
          <w:sz w:val="38"/>
          <w:szCs w:val="38"/>
        </w:rPr>
        <w:t xml:space="preserve"> the </w:t>
      </w:r>
      <w:r w:rsidRPr="00E2007B">
        <w:rPr>
          <w:rFonts w:ascii="Times New Roman" w:hAnsi="Times New Roman" w:cs="Times New Roman"/>
          <w:color w:val="333333"/>
          <w:spacing w:val="-1"/>
          <w:sz w:val="38"/>
          <w:szCs w:val="38"/>
        </w:rPr>
        <w:t>XN-3100</w:t>
      </w:r>
      <w:r w:rsidRPr="00E2007B">
        <w:rPr>
          <w:rFonts w:ascii="Times New Roman" w:hAnsi="Times New Roman" w:cs="Times New Roman"/>
          <w:color w:val="333333"/>
          <w:spacing w:val="25"/>
          <w:sz w:val="38"/>
          <w:szCs w:val="38"/>
        </w:rPr>
        <w:t xml:space="preserve"> </w:t>
      </w:r>
      <w:r w:rsidRPr="00E2007B">
        <w:rPr>
          <w:rFonts w:ascii="Times New Roman" w:hAnsi="Times New Roman" w:cs="Times New Roman"/>
          <w:color w:val="333333"/>
          <w:spacing w:val="-1"/>
          <w:sz w:val="38"/>
          <w:szCs w:val="38"/>
        </w:rPr>
        <w:t>Hematology Analyzer</w:t>
      </w:r>
    </w:p>
    <w:p w:rsidR="007F3398" w:rsidRPr="007F3398" w:rsidRDefault="007F3398" w:rsidP="007F3398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F3398" w:rsidRPr="00791635" w:rsidTr="007F3398">
        <w:tc>
          <w:tcPr>
            <w:tcW w:w="1728" w:type="dxa"/>
            <w:shd w:val="clear" w:color="auto" w:fill="auto"/>
          </w:tcPr>
          <w:p w:rsidR="007F3398" w:rsidRPr="00791635" w:rsidRDefault="007F3398" w:rsidP="007F3398">
            <w:pPr>
              <w:pStyle w:val="Heading5"/>
              <w:rPr>
                <w:szCs w:val="22"/>
              </w:rPr>
            </w:pPr>
            <w:r w:rsidRPr="00791635">
              <w:rPr>
                <w:szCs w:val="22"/>
              </w:rP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7F3398" w:rsidRPr="00791635" w:rsidRDefault="007F3398" w:rsidP="007F3398">
            <w:pPr>
              <w:pStyle w:val="BlockText"/>
              <w:rPr>
                <w:sz w:val="22"/>
                <w:szCs w:val="22"/>
              </w:rPr>
            </w:pP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This</w:t>
            </w:r>
            <w:r w:rsidRPr="00791635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procedure</w:t>
            </w:r>
            <w:r w:rsidRPr="00791635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describes</w:t>
            </w:r>
            <w:r w:rsidRPr="00791635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how</w:t>
            </w:r>
            <w:r w:rsidRPr="00791635">
              <w:rPr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to</w:t>
            </w:r>
            <w:r w:rsidRPr="00791635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analyze</w:t>
            </w:r>
            <w:r w:rsidRPr="00791635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patient</w:t>
            </w:r>
            <w:r w:rsidRPr="00791635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w w:val="105"/>
                <w:sz w:val="22"/>
                <w:szCs w:val="22"/>
              </w:rPr>
              <w:t>specimens</w:t>
            </w:r>
            <w:r w:rsidRPr="00791635">
              <w:rPr>
                <w:color w:val="333333"/>
                <w:spacing w:val="-15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using</w:t>
            </w:r>
            <w:r w:rsidRPr="00791635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the</w:t>
            </w:r>
            <w:r w:rsidRPr="00791635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proofErr w:type="spellStart"/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Sysmex</w:t>
            </w:r>
            <w:proofErr w:type="spellEnd"/>
            <w:r w:rsidRPr="00791635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XN-3100</w:t>
            </w:r>
            <w:r w:rsidRPr="00791635">
              <w:rPr>
                <w:color w:val="333333"/>
                <w:spacing w:val="-13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Hematology</w:t>
            </w:r>
            <w:r w:rsidRPr="00791635">
              <w:rPr>
                <w:color w:val="333333"/>
                <w:spacing w:val="-14"/>
                <w:w w:val="105"/>
                <w:sz w:val="22"/>
                <w:szCs w:val="22"/>
              </w:rPr>
              <w:t xml:space="preserve"> </w:t>
            </w:r>
            <w:r w:rsidRPr="00791635">
              <w:rPr>
                <w:color w:val="333333"/>
                <w:spacing w:val="-1"/>
                <w:w w:val="105"/>
                <w:sz w:val="22"/>
                <w:szCs w:val="22"/>
              </w:rPr>
              <w:t>Analyzer</w:t>
            </w:r>
          </w:p>
        </w:tc>
      </w:tr>
    </w:tbl>
    <w:p w:rsidR="007F3398" w:rsidRPr="00791635" w:rsidRDefault="007F3398" w:rsidP="007F3398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F3398" w:rsidRPr="00791635" w:rsidTr="007F3398">
        <w:tc>
          <w:tcPr>
            <w:tcW w:w="1728" w:type="dxa"/>
            <w:shd w:val="clear" w:color="auto" w:fill="auto"/>
          </w:tcPr>
          <w:p w:rsidR="007F3398" w:rsidRPr="00791635" w:rsidRDefault="007F3398" w:rsidP="007F3398">
            <w:pPr>
              <w:pStyle w:val="Heading5"/>
              <w:rPr>
                <w:szCs w:val="22"/>
              </w:rPr>
            </w:pPr>
            <w:r w:rsidRPr="00791635">
              <w:rPr>
                <w:szCs w:val="22"/>
              </w:rPr>
              <w:t>Policy</w:t>
            </w:r>
          </w:p>
        </w:tc>
        <w:tc>
          <w:tcPr>
            <w:tcW w:w="7740" w:type="dxa"/>
            <w:shd w:val="clear" w:color="auto" w:fill="auto"/>
          </w:tcPr>
          <w:p w:rsidR="007F3398" w:rsidRPr="00791635" w:rsidRDefault="007F3398" w:rsidP="007F3398">
            <w:pPr>
              <w:pStyle w:val="Block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91635">
              <w:rPr>
                <w:sz w:val="22"/>
                <w:szCs w:val="22"/>
              </w:rPr>
              <w:t>Samples should not be run until the instrument is in the Ready State and commercial QC is acceptable</w:t>
            </w:r>
          </w:p>
        </w:tc>
      </w:tr>
    </w:tbl>
    <w:p w:rsidR="007F3398" w:rsidRPr="00791635" w:rsidRDefault="007F3398" w:rsidP="007F3398">
      <w:pPr>
        <w:pStyle w:val="BlockLine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F3398" w:rsidRPr="00791635" w:rsidTr="007F3398">
        <w:trPr>
          <w:trHeight w:val="240"/>
        </w:trPr>
        <w:tc>
          <w:tcPr>
            <w:tcW w:w="1728" w:type="dxa"/>
            <w:shd w:val="clear" w:color="auto" w:fill="auto"/>
          </w:tcPr>
          <w:p w:rsidR="007F3398" w:rsidRPr="00791635" w:rsidRDefault="007F3398" w:rsidP="007F3398">
            <w:pPr>
              <w:pStyle w:val="Heading5"/>
              <w:rPr>
                <w:szCs w:val="22"/>
              </w:rPr>
            </w:pPr>
            <w:r w:rsidRPr="00791635">
              <w:rPr>
                <w:szCs w:val="22"/>
              </w:rPr>
              <w:t>Procedure A</w:t>
            </w:r>
          </w:p>
        </w:tc>
        <w:tc>
          <w:tcPr>
            <w:tcW w:w="7740" w:type="dxa"/>
            <w:shd w:val="clear" w:color="auto" w:fill="auto"/>
          </w:tcPr>
          <w:p w:rsidR="007F3398" w:rsidRPr="00791635" w:rsidRDefault="007F3398" w:rsidP="007F3398">
            <w:pPr>
              <w:pStyle w:val="BlockText"/>
              <w:rPr>
                <w:sz w:val="22"/>
                <w:szCs w:val="22"/>
              </w:rPr>
            </w:pPr>
            <w:r w:rsidRPr="00791635">
              <w:rPr>
                <w:sz w:val="22"/>
                <w:szCs w:val="22"/>
              </w:rPr>
              <w:t>Follow the steps below to run sampl</w:t>
            </w:r>
            <w:r w:rsidR="00E2007B" w:rsidRPr="00791635">
              <w:rPr>
                <w:sz w:val="22"/>
                <w:szCs w:val="22"/>
              </w:rPr>
              <w:t>es i</w:t>
            </w:r>
            <w:r w:rsidRPr="00791635">
              <w:rPr>
                <w:sz w:val="22"/>
                <w:szCs w:val="22"/>
              </w:rPr>
              <w:t>n the closed sampler mode</w:t>
            </w:r>
          </w:p>
          <w:p w:rsidR="007F3398" w:rsidRPr="00791635" w:rsidRDefault="007F3398" w:rsidP="007F3398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75"/>
              <w:gridCol w:w="1755"/>
              <w:gridCol w:w="3420"/>
              <w:gridCol w:w="638"/>
            </w:tblGrid>
            <w:tr w:rsidR="007F3398" w:rsidRPr="00791635" w:rsidTr="007F339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F3398" w:rsidRPr="00791635" w:rsidRDefault="007F3398" w:rsidP="007F3398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F3398" w:rsidRPr="00791635" w:rsidRDefault="007F3398" w:rsidP="007F3398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7F3398" w:rsidRPr="00791635" w:rsidTr="007F339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Check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status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transportation</w:t>
                  </w:r>
                  <w:r w:rsidRPr="00791635">
                    <w:rPr>
                      <w:color w:val="333333"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units,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verify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start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yard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is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READY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state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-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22"/>
                      <w:w w:val="103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Status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indicator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LED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is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green</w:t>
                  </w:r>
                </w:p>
              </w:tc>
            </w:tr>
            <w:tr w:rsidR="007F3398" w:rsidRPr="00791635" w:rsidTr="007F339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Load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sample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rack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into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feeder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section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Start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Yard.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Verify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rack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is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properly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seated</w:t>
                  </w:r>
                  <w:r w:rsidRPr="00791635">
                    <w:rPr>
                      <w:color w:val="333333"/>
                      <w:spacing w:val="27"/>
                      <w:w w:val="103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feeder;</w:t>
                  </w:r>
                  <w:r w:rsidRPr="00791635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groove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bottom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rack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should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fit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into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guide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feeder</w:t>
                  </w:r>
                  <w:r w:rsidRPr="00791635">
                    <w:rPr>
                      <w:color w:val="333333"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section</w:t>
                  </w:r>
                </w:p>
              </w:tc>
            </w:tr>
            <w:tr w:rsidR="007F3398" w:rsidRPr="00791635" w:rsidTr="007F3398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7F3398" w:rsidRPr="00791635" w:rsidTr="007F3398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791635">
                    <w:rPr>
                      <w:b/>
                      <w:sz w:val="22"/>
                      <w:szCs w:val="22"/>
                    </w:rPr>
                    <w:t>If</w:t>
                  </w:r>
                </w:p>
              </w:tc>
              <w:tc>
                <w:tcPr>
                  <w:tcW w:w="22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b/>
                      <w:sz w:val="22"/>
                      <w:szCs w:val="22"/>
                    </w:rPr>
                  </w:pPr>
                  <w:r w:rsidRPr="00791635">
                    <w:rPr>
                      <w:b/>
                      <w:sz w:val="22"/>
                      <w:szCs w:val="22"/>
                    </w:rPr>
                    <w:t>Then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7F3398" w:rsidRPr="00791635" w:rsidTr="007F3398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Normal Tube</w:t>
                  </w:r>
                </w:p>
              </w:tc>
              <w:tc>
                <w:tcPr>
                  <w:tcW w:w="22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Load tube into regular sample rack</w:t>
                  </w:r>
                </w:p>
                <w:p w:rsidR="007F3398" w:rsidRPr="00791635" w:rsidRDefault="007F3398" w:rsidP="007F3398">
                  <w:pPr>
                    <w:pStyle w:val="TableText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Proceed to step 3</w:t>
                  </w:r>
                </w:p>
              </w:tc>
              <w:tc>
                <w:tcPr>
                  <w:tcW w:w="42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7F3398" w:rsidRPr="00791635" w:rsidTr="007F3398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7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Raised bottom tube (RBT)</w:t>
                  </w:r>
                </w:p>
              </w:tc>
              <w:tc>
                <w:tcPr>
                  <w:tcW w:w="228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Load RBT into designated Yellow RBT rack</w:t>
                  </w:r>
                </w:p>
                <w:p w:rsidR="007F3398" w:rsidRPr="00791635" w:rsidRDefault="007F3398" w:rsidP="007F3398">
                  <w:pPr>
                    <w:pStyle w:val="TableText"/>
                    <w:numPr>
                      <w:ilvl w:val="0"/>
                      <w:numId w:val="5"/>
                    </w:numPr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Proceed to step 3</w:t>
                  </w:r>
                </w:p>
              </w:tc>
              <w:tc>
                <w:tcPr>
                  <w:tcW w:w="425" w:type="pct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7F3398" w:rsidRPr="00791635" w:rsidTr="007F3398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7F3398" w:rsidRPr="00791635" w:rsidTr="007F339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F3398" w:rsidRPr="00791635" w:rsidRDefault="007F3398" w:rsidP="00C72C37">
                  <w:pPr>
                    <w:pStyle w:val="TableText"/>
                    <w:numPr>
                      <w:ilvl w:val="0"/>
                      <w:numId w:val="6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system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recognize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rack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automatically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proceed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transport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rack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20"/>
                      <w:w w:val="103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appropriate</w:t>
                  </w:r>
                  <w:r w:rsidRPr="00791635">
                    <w:rPr>
                      <w:color w:val="333333"/>
                      <w:spacing w:val="-36"/>
                      <w:w w:val="105"/>
                      <w:sz w:val="22"/>
                      <w:szCs w:val="22"/>
                    </w:rPr>
                    <w:t xml:space="preserve"> </w:t>
                  </w:r>
                  <w:r w:rsidR="00C72C37"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</w:p>
                <w:p w:rsidR="007F3398" w:rsidRPr="00791635" w:rsidRDefault="007F3398" w:rsidP="00C72C37">
                  <w:pPr>
                    <w:pStyle w:val="TableText"/>
                    <w:numPr>
                      <w:ilvl w:val="0"/>
                      <w:numId w:val="6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XN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automatically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mixes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sample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10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times,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aspirates,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analyzes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sample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accordin</w:t>
                  </w:r>
                  <w:r w:rsidR="00C72C37"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g to barcode discrete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 xml:space="preserve"> order</w:t>
                  </w:r>
                </w:p>
                <w:p w:rsidR="007F3398" w:rsidRPr="00791635" w:rsidRDefault="007F3398" w:rsidP="00C72C37">
                  <w:pPr>
                    <w:pStyle w:val="TableText"/>
                    <w:numPr>
                      <w:ilvl w:val="0"/>
                      <w:numId w:val="6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Samples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run,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results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displayed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IPU.</w:t>
                  </w:r>
                </w:p>
                <w:p w:rsidR="007F3398" w:rsidRPr="00791635" w:rsidRDefault="007F3398" w:rsidP="00C72C37">
                  <w:pPr>
                    <w:pStyle w:val="TableText"/>
                    <w:numPr>
                      <w:ilvl w:val="0"/>
                      <w:numId w:val="6"/>
                    </w:numPr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On-Board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rules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initiate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analyzer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perform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repeat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or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reflex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testing.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If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smear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is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required,</w:t>
                  </w:r>
                  <w:r w:rsidRPr="00791635">
                    <w:rPr>
                      <w:color w:val="333333"/>
                      <w:spacing w:val="23"/>
                      <w:w w:val="103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rack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transported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SP-50.</w:t>
                  </w:r>
                </w:p>
                <w:p w:rsidR="007F3398" w:rsidRPr="00791635" w:rsidRDefault="007F3398" w:rsidP="00C72C37">
                  <w:pPr>
                    <w:pStyle w:val="TableTex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Once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(and/or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smear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making)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is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complete,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rack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transported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Stock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Yard.</w:t>
                  </w:r>
                </w:p>
              </w:tc>
            </w:tr>
            <w:tr w:rsidR="007F3398" w:rsidRPr="00791635" w:rsidTr="007F339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7F3398" w:rsidRPr="00791635" w:rsidRDefault="007F3398" w:rsidP="007F3398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Remove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rack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from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Stock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Yard</w:t>
                  </w:r>
                </w:p>
              </w:tc>
            </w:tr>
            <w:tr w:rsidR="00C72C37" w:rsidRPr="00791635" w:rsidTr="007F3398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72C37" w:rsidRPr="00791635" w:rsidRDefault="00C72C37" w:rsidP="007F3398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C72C37" w:rsidRPr="00791635" w:rsidRDefault="00C72C37" w:rsidP="007F3398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 xml:space="preserve">Store samples in </w:t>
                  </w:r>
                  <w:proofErr w:type="spellStart"/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Freezerworks</w:t>
                  </w:r>
                  <w:proofErr w:type="spellEnd"/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 xml:space="preserve"> when analysis is complete and results released in the LIS</w:t>
                  </w:r>
                </w:p>
              </w:tc>
            </w:tr>
          </w:tbl>
          <w:p w:rsidR="007F3398" w:rsidRPr="00791635" w:rsidRDefault="007F3398" w:rsidP="007F3398">
            <w:pPr>
              <w:pStyle w:val="BlockText"/>
              <w:rPr>
                <w:sz w:val="22"/>
                <w:szCs w:val="22"/>
              </w:rPr>
            </w:pPr>
            <w:r w:rsidRPr="00791635">
              <w:rPr>
                <w:sz w:val="22"/>
                <w:szCs w:val="22"/>
              </w:rPr>
              <w:t xml:space="preserve"> </w:t>
            </w:r>
          </w:p>
        </w:tc>
      </w:tr>
    </w:tbl>
    <w:p w:rsidR="007F3398" w:rsidRDefault="007F3398" w:rsidP="007F3398">
      <w:pPr>
        <w:pStyle w:val="ContinuedOnNextPa"/>
      </w:pPr>
      <w:r>
        <w:t>Continued on next page</w:t>
      </w:r>
    </w:p>
    <w:p w:rsidR="007F3398" w:rsidRPr="00732C3E" w:rsidRDefault="007F3398" w:rsidP="007F3398">
      <w:pPr>
        <w:pStyle w:val="MapTitleContinued"/>
        <w:rPr>
          <w:rFonts w:ascii="Times New Roman" w:hAnsi="Times New Roman" w:cs="Times New Roman"/>
          <w:b w:val="0"/>
          <w:szCs w:val="32"/>
        </w:rPr>
      </w:pPr>
      <w:r w:rsidRPr="007F3398">
        <w:br w:type="page"/>
      </w:r>
      <w:r w:rsidRPr="00732C3E">
        <w:rPr>
          <w:rFonts w:ascii="Times New Roman" w:hAnsi="Times New Roman" w:cs="Times New Roman"/>
          <w:szCs w:val="32"/>
        </w:rPr>
        <w:lastRenderedPageBreak/>
        <w:fldChar w:fldCharType="begin"/>
      </w:r>
      <w:r w:rsidRPr="00732C3E">
        <w:rPr>
          <w:rFonts w:ascii="Times New Roman" w:hAnsi="Times New Roman" w:cs="Times New Roman"/>
          <w:szCs w:val="32"/>
        </w:rPr>
        <w:instrText xml:space="preserve"> STYLEREF "Map Title" </w:instrText>
      </w:r>
      <w:r w:rsidRPr="00732C3E">
        <w:rPr>
          <w:rFonts w:ascii="Times New Roman" w:hAnsi="Times New Roman" w:cs="Times New Roman"/>
          <w:szCs w:val="32"/>
        </w:rPr>
        <w:fldChar w:fldCharType="separate"/>
      </w:r>
      <w:r w:rsidR="00732C3E" w:rsidRPr="00732C3E">
        <w:rPr>
          <w:rFonts w:ascii="Times New Roman" w:hAnsi="Times New Roman" w:cs="Times New Roman"/>
          <w:noProof/>
          <w:szCs w:val="32"/>
        </w:rPr>
        <w:t>Running Whole Blood Specimens on the XN-3100 Hematology Analyzer</w:t>
      </w:r>
      <w:r w:rsidRPr="00732C3E">
        <w:rPr>
          <w:rFonts w:ascii="Times New Roman" w:hAnsi="Times New Roman" w:cs="Times New Roman"/>
          <w:szCs w:val="32"/>
        </w:rPr>
        <w:fldChar w:fldCharType="end"/>
      </w:r>
      <w:r w:rsidRPr="00732C3E">
        <w:rPr>
          <w:rFonts w:ascii="Times New Roman" w:hAnsi="Times New Roman" w:cs="Times New Roman"/>
          <w:szCs w:val="32"/>
        </w:rPr>
        <w:t xml:space="preserve">, </w:t>
      </w:r>
      <w:r w:rsidRPr="00732C3E">
        <w:rPr>
          <w:rFonts w:ascii="Times New Roman" w:hAnsi="Times New Roman" w:cs="Times New Roman"/>
          <w:b w:val="0"/>
          <w:szCs w:val="32"/>
        </w:rPr>
        <w:t>Continued</w:t>
      </w:r>
    </w:p>
    <w:p w:rsidR="007F3398" w:rsidRPr="007F3398" w:rsidRDefault="007F3398" w:rsidP="007F3398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F3398" w:rsidRPr="007F3398" w:rsidTr="00E2007B">
        <w:trPr>
          <w:trHeight w:val="240"/>
        </w:trPr>
        <w:tc>
          <w:tcPr>
            <w:tcW w:w="1728" w:type="dxa"/>
            <w:shd w:val="clear" w:color="auto" w:fill="auto"/>
          </w:tcPr>
          <w:p w:rsidR="007F3398" w:rsidRPr="00791635" w:rsidRDefault="00E2007B" w:rsidP="007F3398">
            <w:pPr>
              <w:pStyle w:val="Heading5"/>
              <w:rPr>
                <w:szCs w:val="22"/>
              </w:rPr>
            </w:pPr>
            <w:r w:rsidRPr="00791635">
              <w:rPr>
                <w:szCs w:val="22"/>
              </w:rPr>
              <w:t>Procedure B</w:t>
            </w:r>
          </w:p>
        </w:tc>
        <w:tc>
          <w:tcPr>
            <w:tcW w:w="7740" w:type="dxa"/>
            <w:shd w:val="clear" w:color="auto" w:fill="auto"/>
          </w:tcPr>
          <w:p w:rsidR="00E2007B" w:rsidRPr="00732C3E" w:rsidRDefault="00E2007B" w:rsidP="00E2007B">
            <w:pPr>
              <w:pStyle w:val="BlockText"/>
              <w:rPr>
                <w:sz w:val="21"/>
                <w:szCs w:val="21"/>
              </w:rPr>
            </w:pPr>
            <w:r w:rsidRPr="00732C3E">
              <w:rPr>
                <w:sz w:val="21"/>
                <w:szCs w:val="21"/>
              </w:rPr>
              <w:t>Follow the steps below to run samples in the manual (open) sampler mode</w:t>
            </w: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378"/>
              <w:gridCol w:w="719"/>
              <w:gridCol w:w="990"/>
              <w:gridCol w:w="3962"/>
              <w:gridCol w:w="180"/>
              <w:gridCol w:w="272"/>
            </w:tblGrid>
            <w:tr w:rsidR="00E2007B" w:rsidRPr="00732C3E" w:rsidTr="00EC341E">
              <w:trPr>
                <w:trHeight w:val="144"/>
              </w:trPr>
              <w:tc>
                <w:tcPr>
                  <w:tcW w:w="678" w:type="pct"/>
                  <w:shd w:val="clear" w:color="auto" w:fill="auto"/>
                </w:tcPr>
                <w:p w:rsidR="00E2007B" w:rsidRPr="00732C3E" w:rsidRDefault="00E2007B" w:rsidP="00E2007B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732C3E">
                    <w:rPr>
                      <w:sz w:val="21"/>
                      <w:szCs w:val="21"/>
                    </w:rPr>
                    <w:t>Step</w:t>
                  </w:r>
                </w:p>
              </w:tc>
              <w:tc>
                <w:tcPr>
                  <w:tcW w:w="4322" w:type="pct"/>
                  <w:gridSpan w:val="6"/>
                  <w:shd w:val="clear" w:color="auto" w:fill="auto"/>
                </w:tcPr>
                <w:p w:rsidR="00E2007B" w:rsidRPr="00732C3E" w:rsidRDefault="00E2007B" w:rsidP="00E2007B">
                  <w:pPr>
                    <w:pStyle w:val="TableHeaderText"/>
                    <w:rPr>
                      <w:sz w:val="21"/>
                      <w:szCs w:val="21"/>
                    </w:rPr>
                  </w:pPr>
                  <w:r w:rsidRPr="00732C3E">
                    <w:rPr>
                      <w:sz w:val="21"/>
                      <w:szCs w:val="21"/>
                    </w:rPr>
                    <w:t>Action</w:t>
                  </w:r>
                </w:p>
              </w:tc>
            </w:tr>
            <w:tr w:rsidR="00E2007B" w:rsidRPr="00732C3E" w:rsidTr="00EC341E">
              <w:trPr>
                <w:trHeight w:val="144"/>
              </w:trPr>
              <w:tc>
                <w:tcPr>
                  <w:tcW w:w="678" w:type="pct"/>
                  <w:shd w:val="clear" w:color="auto" w:fill="auto"/>
                </w:tcPr>
                <w:p w:rsidR="00E2007B" w:rsidRPr="00732C3E" w:rsidRDefault="00E2007B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 w:rsidRPr="00732C3E"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322" w:type="pct"/>
                  <w:gridSpan w:val="6"/>
                  <w:shd w:val="clear" w:color="auto" w:fill="auto"/>
                </w:tcPr>
                <w:p w:rsidR="00E2007B" w:rsidRPr="00732C3E" w:rsidRDefault="00E2007B" w:rsidP="00E2007B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On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individual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XN</w:t>
                  </w:r>
                  <w:r w:rsidRPr="00732C3E">
                    <w:rPr>
                      <w:color w:val="333333"/>
                      <w:spacing w:val="-8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unit,</w:t>
                  </w:r>
                  <w:r w:rsidRPr="00732C3E">
                    <w:rPr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press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1"/>
                      <w:szCs w:val="21"/>
                    </w:rPr>
                    <w:t>Mode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Switch</w:t>
                  </w:r>
                  <w:r w:rsidRPr="00732C3E">
                    <w:rPr>
                      <w:color w:val="333333"/>
                      <w:spacing w:val="-8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button</w:t>
                  </w:r>
                  <w:r w:rsidRPr="00732C3E">
                    <w:rPr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to</w:t>
                  </w:r>
                  <w:r w:rsidRPr="00732C3E">
                    <w:rPr>
                      <w:color w:val="333333"/>
                      <w:spacing w:val="-8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eject</w:t>
                  </w:r>
                  <w:r w:rsidRPr="00732C3E">
                    <w:rPr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tube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holder.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Wait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for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color w:val="333333"/>
                      <w:spacing w:val="32"/>
                      <w:w w:val="103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1"/>
                      <w:szCs w:val="21"/>
                    </w:rPr>
                    <w:t>sample</w:t>
                  </w:r>
                  <w:r w:rsidRPr="00732C3E">
                    <w:rPr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tube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holder</w:t>
                  </w:r>
                  <w:r w:rsidRPr="00732C3E">
                    <w:rPr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to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1"/>
                      <w:szCs w:val="21"/>
                    </w:rPr>
                    <w:t>slide</w:t>
                  </w:r>
                  <w:r w:rsidRPr="00732C3E">
                    <w:rPr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out</w:t>
                  </w:r>
                  <w:r w:rsidRPr="00732C3E">
                    <w:rPr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and</w:t>
                  </w:r>
                  <w:r w:rsidRPr="00732C3E">
                    <w:rPr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1"/>
                      <w:szCs w:val="21"/>
                    </w:rPr>
                    <w:t>a</w:t>
                  </w:r>
                  <w:r w:rsidRPr="00732C3E">
                    <w:rPr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1"/>
                      <w:szCs w:val="21"/>
                    </w:rPr>
                    <w:t>solid</w:t>
                  </w:r>
                  <w:r w:rsidRPr="00732C3E">
                    <w:rPr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green</w:t>
                  </w:r>
                  <w:r w:rsidRPr="00732C3E">
                    <w:rPr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analyzer</w:t>
                  </w:r>
                  <w:r w:rsidRPr="00732C3E">
                    <w:rPr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1"/>
                      <w:szCs w:val="21"/>
                    </w:rPr>
                    <w:t>status</w:t>
                  </w:r>
                  <w:r w:rsidRPr="00732C3E">
                    <w:rPr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light</w:t>
                  </w:r>
                </w:p>
              </w:tc>
            </w:tr>
            <w:tr w:rsidR="00E2007B" w:rsidRPr="00732C3E" w:rsidTr="00EC341E">
              <w:trPr>
                <w:trHeight w:val="144"/>
              </w:trPr>
              <w:tc>
                <w:tcPr>
                  <w:tcW w:w="678" w:type="pct"/>
                  <w:shd w:val="clear" w:color="auto" w:fill="auto"/>
                </w:tcPr>
                <w:p w:rsidR="00E2007B" w:rsidRPr="00732C3E" w:rsidRDefault="00E2007B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 w:rsidRPr="00732C3E"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322" w:type="pct"/>
                  <w:gridSpan w:val="6"/>
                  <w:shd w:val="clear" w:color="auto" w:fill="auto"/>
                </w:tcPr>
                <w:p w:rsidR="00E2007B" w:rsidRPr="00732C3E" w:rsidRDefault="00E2007B" w:rsidP="00E2007B">
                  <w:pPr>
                    <w:pStyle w:val="TableText"/>
                    <w:rPr>
                      <w:sz w:val="21"/>
                      <w:szCs w:val="21"/>
                    </w:rPr>
                  </w:pP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Click</w:t>
                  </w:r>
                  <w:r w:rsidRPr="00732C3E">
                    <w:rPr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Change</w:t>
                  </w:r>
                  <w:r w:rsidRPr="00732C3E">
                    <w:rPr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Analysis</w:t>
                  </w:r>
                  <w:r w:rsidRPr="00732C3E">
                    <w:rPr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1"/>
                      <w:szCs w:val="21"/>
                    </w:rPr>
                    <w:t>Mode</w:t>
                  </w:r>
                  <w:r w:rsidRPr="00732C3E">
                    <w:rPr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button</w:t>
                  </w:r>
                  <w:r w:rsidRPr="00732C3E">
                    <w:rPr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on</w:t>
                  </w:r>
                  <w:r w:rsidRPr="00732C3E">
                    <w:rPr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1"/>
                      <w:szCs w:val="21"/>
                    </w:rPr>
                    <w:t>control</w:t>
                  </w:r>
                  <w:r w:rsidRPr="00732C3E">
                    <w:rPr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1"/>
                      <w:szCs w:val="21"/>
                    </w:rPr>
                    <w:t>menu</w:t>
                  </w:r>
                </w:p>
              </w:tc>
            </w:tr>
            <w:tr w:rsidR="00E2007B" w:rsidRPr="00732C3E" w:rsidTr="00EC341E">
              <w:trPr>
                <w:trHeight w:val="144"/>
              </w:trPr>
              <w:tc>
                <w:tcPr>
                  <w:tcW w:w="678" w:type="pct"/>
                  <w:shd w:val="clear" w:color="auto" w:fill="auto"/>
                </w:tcPr>
                <w:p w:rsidR="00E2007B" w:rsidRPr="00732C3E" w:rsidRDefault="00E2007B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 w:rsidRPr="00732C3E"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322" w:type="pct"/>
                  <w:gridSpan w:val="6"/>
                  <w:shd w:val="clear" w:color="auto" w:fill="auto"/>
                </w:tcPr>
                <w:p w:rsidR="00E2007B" w:rsidRPr="00732C3E" w:rsidRDefault="00E2007B" w:rsidP="00E2007B">
                  <w:pPr>
                    <w:pStyle w:val="TableParagraph"/>
                    <w:spacing w:before="72"/>
                    <w:rPr>
                      <w:rFonts w:ascii="Times New Roman" w:eastAsia="Arial" w:hAnsi="Times New Roman" w:cs="Times New Roman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Click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desired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analysis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mode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from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dialog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box:</w:t>
                  </w:r>
                </w:p>
              </w:tc>
            </w:tr>
            <w:tr w:rsidR="00EC341E" w:rsidRPr="00732C3E" w:rsidTr="00EC341E">
              <w:trPr>
                <w:trHeight w:val="144"/>
              </w:trPr>
              <w:tc>
                <w:tcPr>
                  <w:tcW w:w="678" w:type="pct"/>
                  <w:vMerge w:val="restart"/>
                  <w:shd w:val="clear" w:color="auto" w:fill="auto"/>
                </w:tcPr>
                <w:p w:rsidR="00EC341E" w:rsidRPr="00732C3E" w:rsidRDefault="00EC341E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22" w:type="pct"/>
                  <w:gridSpan w:val="6"/>
                  <w:tcBorders>
                    <w:bottom w:val="nil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</w:tr>
            <w:tr w:rsidR="00EC341E" w:rsidRPr="00732C3E" w:rsidTr="00732C3E">
              <w:trPr>
                <w:trHeight w:val="144"/>
              </w:trPr>
              <w:tc>
                <w:tcPr>
                  <w:tcW w:w="678" w:type="pct"/>
                  <w:vMerge/>
                  <w:shd w:val="clear" w:color="auto" w:fill="auto"/>
                </w:tcPr>
                <w:p w:rsidR="00EC341E" w:rsidRPr="00732C3E" w:rsidRDefault="00EC341E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1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  <w:tc>
                <w:tcPr>
                  <w:tcW w:w="1136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b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b/>
                      <w:color w:val="333333"/>
                      <w:spacing w:val="-1"/>
                      <w:w w:val="105"/>
                      <w:sz w:val="21"/>
                      <w:szCs w:val="21"/>
                    </w:rPr>
                    <w:t>If</w:t>
                  </w:r>
                </w:p>
              </w:tc>
              <w:tc>
                <w:tcPr>
                  <w:tcW w:w="263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b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b/>
                      <w:color w:val="333333"/>
                      <w:spacing w:val="-1"/>
                      <w:w w:val="105"/>
                      <w:sz w:val="21"/>
                      <w:szCs w:val="21"/>
                    </w:rPr>
                    <w:t>Then</w:t>
                  </w:r>
                </w:p>
              </w:tc>
              <w:tc>
                <w:tcPr>
                  <w:tcW w:w="301" w:type="pct"/>
                  <w:gridSpan w:val="2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</w:tr>
            <w:tr w:rsidR="00EC341E" w:rsidRPr="00732C3E" w:rsidTr="00732C3E">
              <w:trPr>
                <w:trHeight w:val="144"/>
              </w:trPr>
              <w:tc>
                <w:tcPr>
                  <w:tcW w:w="678" w:type="pct"/>
                  <w:vMerge/>
                  <w:shd w:val="clear" w:color="auto" w:fill="auto"/>
                </w:tcPr>
                <w:p w:rsidR="00EC341E" w:rsidRPr="00732C3E" w:rsidRDefault="00EC341E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1" w:type="pct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  <w:tc>
                <w:tcPr>
                  <w:tcW w:w="1136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Whole blood</w:t>
                  </w:r>
                </w:p>
              </w:tc>
              <w:tc>
                <w:tcPr>
                  <w:tcW w:w="263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numPr>
                      <w:ilvl w:val="0"/>
                      <w:numId w:val="8"/>
                    </w:numPr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Whole blood</w:t>
                  </w:r>
                </w:p>
                <w:p w:rsidR="00EC341E" w:rsidRPr="00732C3E" w:rsidRDefault="00EC341E" w:rsidP="00E2007B">
                  <w:pPr>
                    <w:pStyle w:val="TableParagraph"/>
                    <w:numPr>
                      <w:ilvl w:val="0"/>
                      <w:numId w:val="8"/>
                    </w:numPr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Click OK then proceed to step 4</w:t>
                  </w:r>
                </w:p>
              </w:tc>
              <w:tc>
                <w:tcPr>
                  <w:tcW w:w="301" w:type="pct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</w:tr>
            <w:tr w:rsidR="00EC341E" w:rsidRPr="00732C3E" w:rsidTr="00732C3E">
              <w:trPr>
                <w:trHeight w:val="144"/>
              </w:trPr>
              <w:tc>
                <w:tcPr>
                  <w:tcW w:w="678" w:type="pct"/>
                  <w:vMerge/>
                  <w:shd w:val="clear" w:color="auto" w:fill="auto"/>
                </w:tcPr>
                <w:p w:rsidR="00EC341E" w:rsidRPr="00732C3E" w:rsidRDefault="00EC341E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1" w:type="pct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  <w:tc>
                <w:tcPr>
                  <w:tcW w:w="1136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Whole blood with WBC &lt;0.5</w:t>
                  </w:r>
                </w:p>
              </w:tc>
              <w:tc>
                <w:tcPr>
                  <w:tcW w:w="263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numPr>
                      <w:ilvl w:val="0"/>
                      <w:numId w:val="8"/>
                    </w:numPr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Low WBC</w:t>
                  </w:r>
                </w:p>
                <w:p w:rsidR="00EC341E" w:rsidRPr="00732C3E" w:rsidRDefault="00EC341E" w:rsidP="00E2007B">
                  <w:pPr>
                    <w:pStyle w:val="TableParagraph"/>
                    <w:numPr>
                      <w:ilvl w:val="0"/>
                      <w:numId w:val="8"/>
                    </w:numPr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Click OK then proceed to step 4</w:t>
                  </w:r>
                </w:p>
              </w:tc>
              <w:tc>
                <w:tcPr>
                  <w:tcW w:w="301" w:type="pct"/>
                  <w:gridSpan w:val="2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</w:tr>
            <w:tr w:rsidR="00EC341E" w:rsidRPr="00732C3E" w:rsidTr="00EC341E">
              <w:trPr>
                <w:trHeight w:val="144"/>
              </w:trPr>
              <w:tc>
                <w:tcPr>
                  <w:tcW w:w="678" w:type="pct"/>
                  <w:vMerge/>
                  <w:shd w:val="clear" w:color="auto" w:fill="auto"/>
                </w:tcPr>
                <w:p w:rsidR="00EC341E" w:rsidRPr="00732C3E" w:rsidRDefault="00EC341E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22" w:type="pct"/>
                  <w:gridSpan w:val="6"/>
                  <w:tcBorders>
                    <w:top w:val="nil"/>
                  </w:tcBorders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</w:tr>
            <w:tr w:rsidR="00EC341E" w:rsidRPr="00732C3E" w:rsidTr="00EC341E">
              <w:trPr>
                <w:trHeight w:val="144"/>
              </w:trPr>
              <w:tc>
                <w:tcPr>
                  <w:tcW w:w="678" w:type="pct"/>
                  <w:shd w:val="clear" w:color="auto" w:fill="auto"/>
                </w:tcPr>
                <w:p w:rsidR="00EC341E" w:rsidRPr="00732C3E" w:rsidRDefault="00EC341E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 w:rsidRPr="00732C3E">
                    <w:rPr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322" w:type="pct"/>
                  <w:gridSpan w:val="6"/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Click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on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Manual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Analysis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8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button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on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control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menu.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A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dialog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box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corresponding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to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20"/>
                      <w:w w:val="103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selected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2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mode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2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appears.</w:t>
                  </w:r>
                </w:p>
              </w:tc>
            </w:tr>
            <w:tr w:rsidR="00EC341E" w:rsidRPr="00732C3E" w:rsidTr="00EC341E">
              <w:trPr>
                <w:trHeight w:val="144"/>
              </w:trPr>
              <w:tc>
                <w:tcPr>
                  <w:tcW w:w="678" w:type="pct"/>
                  <w:shd w:val="clear" w:color="auto" w:fill="auto"/>
                </w:tcPr>
                <w:p w:rsidR="00EC341E" w:rsidRPr="00732C3E" w:rsidRDefault="00EC341E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  <w:r w:rsidRPr="00732C3E">
                    <w:rPr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322" w:type="pct"/>
                  <w:gridSpan w:val="6"/>
                  <w:shd w:val="clear" w:color="auto" w:fill="auto"/>
                </w:tcPr>
                <w:p w:rsidR="00EC341E" w:rsidRPr="00732C3E" w:rsidRDefault="00EC341E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Select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desired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parameter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for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each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field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below:</w:t>
                  </w:r>
                </w:p>
              </w:tc>
            </w:tr>
            <w:tr w:rsidR="00070DAD" w:rsidRPr="00732C3E" w:rsidTr="000A3C01">
              <w:trPr>
                <w:trHeight w:val="144"/>
              </w:trPr>
              <w:tc>
                <w:tcPr>
                  <w:tcW w:w="678" w:type="pct"/>
                  <w:vMerge w:val="restart"/>
                  <w:shd w:val="clear" w:color="auto" w:fill="auto"/>
                </w:tcPr>
                <w:p w:rsidR="00070DAD" w:rsidRPr="00732C3E" w:rsidRDefault="00070DAD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22" w:type="pct"/>
                  <w:gridSpan w:val="6"/>
                  <w:tcBorders>
                    <w:bottom w:val="nil"/>
                  </w:tcBorders>
                  <w:shd w:val="clear" w:color="auto" w:fill="auto"/>
                </w:tcPr>
                <w:p w:rsidR="00070DAD" w:rsidRPr="00732C3E" w:rsidRDefault="00070DAD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</w:tr>
            <w:tr w:rsidR="00070DAD" w:rsidRPr="00732C3E" w:rsidTr="00732C3E">
              <w:trPr>
                <w:trHeight w:val="144"/>
              </w:trPr>
              <w:tc>
                <w:tcPr>
                  <w:tcW w:w="678" w:type="pct"/>
                  <w:vMerge/>
                  <w:shd w:val="clear" w:color="auto" w:fill="auto"/>
                </w:tcPr>
                <w:p w:rsidR="00070DAD" w:rsidRPr="00732C3E" w:rsidRDefault="00070DAD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1" w:type="pct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70DAD" w:rsidRPr="00732C3E" w:rsidRDefault="00070DAD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  <w:tc>
                <w:tcPr>
                  <w:tcW w:w="478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0DAD" w:rsidRPr="00732C3E" w:rsidRDefault="00070DAD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Read ID</w:t>
                  </w:r>
                </w:p>
              </w:tc>
              <w:tc>
                <w:tcPr>
                  <w:tcW w:w="3412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70DAD" w:rsidRPr="00732C3E" w:rsidRDefault="00070DAD" w:rsidP="0098536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493"/>
                    </w:tabs>
                    <w:spacing w:before="72" w:line="309" w:lineRule="auto"/>
                    <w:ind w:right="80"/>
                    <w:rPr>
                      <w:rFonts w:ascii="Times New Roman" w:eastAsia="Arial" w:hAnsi="Times New Roman" w:cs="Times New Roman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Check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box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for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barcode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ID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read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(Sample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No.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input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not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necessary,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analyzer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will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29"/>
                      <w:w w:val="103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read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6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barcode),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or</w:t>
                  </w:r>
                </w:p>
                <w:p w:rsidR="00070DAD" w:rsidRPr="00732C3E" w:rsidRDefault="00070DAD" w:rsidP="0098536B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493"/>
                    </w:tabs>
                    <w:spacing w:before="1" w:line="309" w:lineRule="auto"/>
                    <w:ind w:right="693"/>
                    <w:rPr>
                      <w:rFonts w:ascii="Times New Roman" w:eastAsia="Arial" w:hAnsi="Times New Roman" w:cs="Times New Roman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Uncheck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box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and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enter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sample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ID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manually,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or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use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hand-held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barcode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27"/>
                      <w:w w:val="103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reader,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in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Sample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No.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field.</w:t>
                  </w:r>
                </w:p>
                <w:p w:rsidR="00070DAD" w:rsidRPr="00732C3E" w:rsidRDefault="00070DAD" w:rsidP="0098536B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916"/>
                    </w:tabs>
                    <w:spacing w:before="1" w:line="309" w:lineRule="auto"/>
                    <w:ind w:right="237"/>
                    <w:rPr>
                      <w:rFonts w:ascii="Times New Roman" w:eastAsia="Arial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Microtainers</w:t>
                  </w:r>
                  <w:proofErr w:type="spellEnd"/>
                  <w:r w:rsidRPr="00732C3E">
                    <w:rPr>
                      <w:rFonts w:ascii="Times New Roman" w:hAnsi="Times New Roman" w:cs="Times New Roman"/>
                      <w:color w:val="333333"/>
                      <w:spacing w:val="-17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must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6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7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pre-programmed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5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(i.e.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7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manually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6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or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6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hand-held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23"/>
                      <w:w w:val="103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barcode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reader)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as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there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is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no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barcode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reader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in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back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position.</w:t>
                  </w:r>
                </w:p>
                <w:p w:rsidR="00070DAD" w:rsidRPr="00732C3E" w:rsidRDefault="00070DAD" w:rsidP="00845E5A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916"/>
                    </w:tabs>
                    <w:spacing w:before="1" w:line="309" w:lineRule="auto"/>
                    <w:ind w:right="237"/>
                    <w:rPr>
                      <w:rFonts w:ascii="Times New Roman" w:eastAsia="Arial" w:hAnsi="Times New Roman" w:cs="Times New Roman"/>
                      <w:sz w:val="21"/>
                      <w:szCs w:val="21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Manual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dilutions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must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be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programmed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with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a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"/"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in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order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to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prevent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28"/>
                      <w:w w:val="103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auto-verification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of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  <w:sz w:val="21"/>
                      <w:szCs w:val="21"/>
                    </w:rPr>
                    <w:t>result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and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include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dilution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4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factor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when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27"/>
                      <w:w w:val="103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programming.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2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For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example,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2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Sample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9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No.: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20"/>
                      <w:w w:val="105"/>
                      <w:sz w:val="21"/>
                      <w:szCs w:val="21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  <w:t>"/L123456789x5"</w:t>
                  </w:r>
                </w:p>
              </w:tc>
              <w:tc>
                <w:tcPr>
                  <w:tcW w:w="181" w:type="pct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070DAD" w:rsidRPr="00732C3E" w:rsidRDefault="00070DAD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</w:tr>
            <w:tr w:rsidR="00070DAD" w:rsidRPr="00732C3E" w:rsidTr="00070DAD">
              <w:trPr>
                <w:trHeight w:val="144"/>
              </w:trPr>
              <w:tc>
                <w:tcPr>
                  <w:tcW w:w="678" w:type="pct"/>
                  <w:vMerge/>
                  <w:shd w:val="clear" w:color="auto" w:fill="auto"/>
                </w:tcPr>
                <w:p w:rsidR="00070DAD" w:rsidRPr="00732C3E" w:rsidRDefault="00070DAD" w:rsidP="00E2007B">
                  <w:pPr>
                    <w:pStyle w:val="TableTex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22" w:type="pct"/>
                  <w:gridSpan w:val="6"/>
                  <w:tcBorders>
                    <w:top w:val="nil"/>
                  </w:tcBorders>
                  <w:shd w:val="clear" w:color="auto" w:fill="auto"/>
                </w:tcPr>
                <w:p w:rsidR="00070DAD" w:rsidRPr="00732C3E" w:rsidRDefault="00070DAD" w:rsidP="00E2007B">
                  <w:pPr>
                    <w:pStyle w:val="TableParagraph"/>
                    <w:spacing w:before="72"/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  <w:sz w:val="21"/>
                      <w:szCs w:val="21"/>
                    </w:rPr>
                  </w:pPr>
                </w:p>
              </w:tc>
            </w:tr>
          </w:tbl>
          <w:p w:rsidR="007F3398" w:rsidRPr="00732C3E" w:rsidRDefault="00E2007B" w:rsidP="007F3398">
            <w:pPr>
              <w:pStyle w:val="BlockText"/>
              <w:rPr>
                <w:sz w:val="21"/>
                <w:szCs w:val="21"/>
              </w:rPr>
            </w:pPr>
            <w:r w:rsidRPr="00732C3E">
              <w:rPr>
                <w:sz w:val="21"/>
                <w:szCs w:val="21"/>
              </w:rPr>
              <w:t xml:space="preserve"> </w:t>
            </w:r>
          </w:p>
        </w:tc>
      </w:tr>
    </w:tbl>
    <w:p w:rsidR="007F3398" w:rsidRDefault="0098536B" w:rsidP="0098536B">
      <w:pPr>
        <w:pStyle w:val="ContinuedOnNextPa"/>
      </w:pPr>
      <w:r>
        <w:t>Continued on next page</w:t>
      </w:r>
    </w:p>
    <w:p w:rsidR="0098536B" w:rsidRDefault="0098536B"/>
    <w:p w:rsidR="0098536B" w:rsidRPr="00732C3E" w:rsidRDefault="00791635" w:rsidP="0098536B">
      <w:pPr>
        <w:pStyle w:val="MapTitleContinued"/>
        <w:rPr>
          <w:rFonts w:ascii="Times New Roman" w:hAnsi="Times New Roman" w:cs="Times New Roman"/>
          <w:b w:val="0"/>
          <w:szCs w:val="32"/>
        </w:rPr>
      </w:pPr>
      <w:r w:rsidRPr="00732C3E">
        <w:rPr>
          <w:rFonts w:ascii="Times New Roman" w:hAnsi="Times New Roman" w:cs="Times New Roman"/>
          <w:szCs w:val="32"/>
        </w:rPr>
        <w:lastRenderedPageBreak/>
        <w:fldChar w:fldCharType="begin"/>
      </w:r>
      <w:r w:rsidRPr="00732C3E">
        <w:rPr>
          <w:rFonts w:ascii="Times New Roman" w:hAnsi="Times New Roman" w:cs="Times New Roman"/>
          <w:szCs w:val="32"/>
        </w:rPr>
        <w:instrText xml:space="preserve"> STYLEREF "Map Title" </w:instrText>
      </w:r>
      <w:r w:rsidRPr="00732C3E">
        <w:rPr>
          <w:rFonts w:ascii="Times New Roman" w:hAnsi="Times New Roman" w:cs="Times New Roman"/>
          <w:szCs w:val="32"/>
        </w:rPr>
        <w:fldChar w:fldCharType="separate"/>
      </w:r>
      <w:r w:rsidR="00732C3E" w:rsidRPr="00732C3E">
        <w:rPr>
          <w:rFonts w:ascii="Times New Roman" w:hAnsi="Times New Roman" w:cs="Times New Roman"/>
          <w:noProof/>
          <w:szCs w:val="32"/>
        </w:rPr>
        <w:t>Running Whole Blood Specimens on the XN-3100 Hematology Analyzer</w:t>
      </w:r>
      <w:r w:rsidRPr="00732C3E">
        <w:rPr>
          <w:rFonts w:ascii="Times New Roman" w:hAnsi="Times New Roman" w:cs="Times New Roman"/>
          <w:noProof/>
          <w:szCs w:val="32"/>
        </w:rPr>
        <w:fldChar w:fldCharType="end"/>
      </w:r>
      <w:r w:rsidR="0098536B" w:rsidRPr="00732C3E">
        <w:rPr>
          <w:rFonts w:ascii="Times New Roman" w:hAnsi="Times New Roman" w:cs="Times New Roman"/>
          <w:szCs w:val="32"/>
        </w:rPr>
        <w:t xml:space="preserve">, </w:t>
      </w:r>
      <w:r w:rsidR="0098536B" w:rsidRPr="00732C3E">
        <w:rPr>
          <w:rFonts w:ascii="Times New Roman" w:hAnsi="Times New Roman" w:cs="Times New Roman"/>
          <w:b w:val="0"/>
          <w:szCs w:val="32"/>
        </w:rPr>
        <w:t>Continued</w:t>
      </w:r>
    </w:p>
    <w:p w:rsidR="0098536B" w:rsidRPr="003D2CD9" w:rsidRDefault="0098536B" w:rsidP="003D2CD9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D2CD9" w:rsidRPr="003D2CD9" w:rsidTr="003D2CD9">
        <w:trPr>
          <w:trHeight w:val="240"/>
        </w:trPr>
        <w:tc>
          <w:tcPr>
            <w:tcW w:w="1728" w:type="dxa"/>
            <w:shd w:val="clear" w:color="auto" w:fill="auto"/>
          </w:tcPr>
          <w:p w:rsidR="003D2CD9" w:rsidRPr="00791635" w:rsidRDefault="003D2CD9" w:rsidP="003D2CD9">
            <w:pPr>
              <w:pStyle w:val="Heading5"/>
              <w:rPr>
                <w:szCs w:val="22"/>
              </w:rPr>
            </w:pPr>
            <w:r w:rsidRPr="00791635">
              <w:rPr>
                <w:szCs w:val="22"/>
              </w:rPr>
              <w:t xml:space="preserve">Procedure B, </w:t>
            </w:r>
            <w:proofErr w:type="spellStart"/>
            <w:r w:rsidRPr="00791635">
              <w:rPr>
                <w:szCs w:val="22"/>
              </w:rP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3D2CD9" w:rsidRPr="00791635" w:rsidRDefault="003D2CD9" w:rsidP="003D2CD9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561"/>
              <w:gridCol w:w="1439"/>
              <w:gridCol w:w="4050"/>
              <w:gridCol w:w="454"/>
            </w:tblGrid>
            <w:tr w:rsidR="003D2CD9" w:rsidRPr="00791635" w:rsidTr="003D2CD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2CD9" w:rsidRPr="00791635" w:rsidRDefault="003D2CD9" w:rsidP="003D2CD9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2CD9" w:rsidRPr="00791635" w:rsidRDefault="003D2CD9" w:rsidP="003D2CD9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3D2CD9" w:rsidRPr="00791635" w:rsidTr="003D2CD9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D2CD9" w:rsidRPr="00791635" w:rsidRDefault="00732C3E" w:rsidP="003D2CD9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5" w:type="pct"/>
                  <w:gridSpan w:val="4"/>
                  <w:shd w:val="clear" w:color="auto" w:fill="auto"/>
                </w:tcPr>
                <w:p w:rsidR="003D2CD9" w:rsidRPr="00791635" w:rsidRDefault="003D2CD9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Select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desired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parameter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each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field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below</w:t>
                  </w:r>
                </w:p>
              </w:tc>
            </w:tr>
            <w:tr w:rsidR="00BF7FD1" w:rsidRPr="00791635" w:rsidTr="00BF7FD1">
              <w:trPr>
                <w:trHeight w:val="144"/>
              </w:trPr>
              <w:tc>
                <w:tcPr>
                  <w:tcW w:w="675" w:type="pct"/>
                  <w:vMerge w:val="restart"/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25" w:type="pct"/>
                  <w:gridSpan w:val="4"/>
                  <w:tcBorders>
                    <w:bottom w:val="nil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BF7FD1" w:rsidRPr="00791635" w:rsidTr="00732C3E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Patient ID</w:t>
                  </w:r>
                </w:p>
              </w:tc>
              <w:tc>
                <w:tcPr>
                  <w:tcW w:w="2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E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nter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Patient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ID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(MRN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and/or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Name)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as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needed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(i.e.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downtime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or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LIS</w:t>
                  </w:r>
                  <w:r w:rsidRPr="00791635">
                    <w:rPr>
                      <w:color w:val="333333"/>
                      <w:spacing w:val="29"/>
                      <w:w w:val="103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offline)</w:t>
                  </w:r>
                </w:p>
              </w:tc>
              <w:tc>
                <w:tcPr>
                  <w:tcW w:w="302" w:type="pct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BF7FD1" w:rsidRPr="00791635" w:rsidTr="00732C3E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Discrete</w:t>
                  </w:r>
                </w:p>
              </w:tc>
              <w:tc>
                <w:tcPr>
                  <w:tcW w:w="2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493"/>
                    </w:tabs>
                    <w:spacing w:before="72" w:line="309" w:lineRule="auto"/>
                    <w:ind w:right="201"/>
                    <w:rPr>
                      <w:rFonts w:ascii="Times New Roman" w:eastAsia="Arial" w:hAnsi="Times New Roman" w:cs="Times New Roman"/>
                    </w:rPr>
                  </w:pP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analyzer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will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query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host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for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test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w w:val="105"/>
                    </w:rPr>
                    <w:t>select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when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LIS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is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available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and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24"/>
                      <w:w w:val="103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when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Read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ID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is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w w:val="105"/>
                    </w:rPr>
                    <w:t>checked.</w:t>
                  </w:r>
                </w:p>
                <w:p w:rsidR="00BF7FD1" w:rsidRPr="00791635" w:rsidRDefault="00BF7FD1" w:rsidP="003D2CD9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493"/>
                    </w:tabs>
                    <w:spacing w:before="1" w:line="309" w:lineRule="auto"/>
                    <w:ind w:right="277"/>
                    <w:rPr>
                      <w:rFonts w:ascii="Times New Roman" w:eastAsia="Arial" w:hAnsi="Times New Roman" w:cs="Times New Roman"/>
                    </w:rPr>
                  </w:pP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w w:val="105"/>
                    </w:rPr>
                    <w:t>select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additional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tests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be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performed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as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needed,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uncheck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Read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ID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20"/>
                      <w:w w:val="103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and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ensure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Query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to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1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Host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is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unchecked.</w:t>
                  </w:r>
                </w:p>
                <w:p w:rsidR="00BF7FD1" w:rsidRPr="00791635" w:rsidRDefault="00BF7FD1" w:rsidP="003D2CD9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916"/>
                    </w:tabs>
                    <w:spacing w:before="1"/>
                    <w:rPr>
                      <w:rFonts w:ascii="Times New Roman" w:eastAsia="Arial" w:hAnsi="Times New Roman" w:cs="Times New Roman"/>
                    </w:rPr>
                  </w:pP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Default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9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is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8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CBC+DIFF</w:t>
                  </w:r>
                </w:p>
                <w:p w:rsidR="00BF7FD1" w:rsidRPr="00791635" w:rsidRDefault="00BF7FD1" w:rsidP="005E0EBF">
                  <w:pPr>
                    <w:pStyle w:val="TableText"/>
                    <w:jc w:val="center"/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Select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other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discrete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tests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as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   </w:t>
                  </w:r>
                </w:p>
                <w:p w:rsidR="00BF7FD1" w:rsidRPr="00791635" w:rsidRDefault="00BF7FD1" w:rsidP="005E0EBF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needed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(i.e.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RET,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PLT-F)</w:t>
                  </w:r>
                </w:p>
              </w:tc>
              <w:tc>
                <w:tcPr>
                  <w:tcW w:w="302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BF7FD1" w:rsidRPr="00791635" w:rsidTr="00732C3E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Cap Open</w:t>
                  </w:r>
                </w:p>
              </w:tc>
              <w:tc>
                <w:tcPr>
                  <w:tcW w:w="2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Select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if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without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a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cap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specimen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tube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(minimizes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dead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volume).</w:t>
                  </w:r>
                  <w:r w:rsidRPr="00791635">
                    <w:rPr>
                      <w:color w:val="333333"/>
                      <w:spacing w:val="29"/>
                      <w:w w:val="103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Note: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Must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always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remove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cap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when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running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microtainers</w:t>
                  </w:r>
                  <w:proofErr w:type="spellEnd"/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back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position.</w:t>
                  </w:r>
                </w:p>
              </w:tc>
              <w:tc>
                <w:tcPr>
                  <w:tcW w:w="302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BF7FD1" w:rsidRPr="00791635" w:rsidTr="00732C3E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Aspiration sensor</w:t>
                  </w:r>
                </w:p>
              </w:tc>
              <w:tc>
                <w:tcPr>
                  <w:tcW w:w="2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5E0EBF">
                  <w:pPr>
                    <w:pStyle w:val="TableParagraph"/>
                    <w:spacing w:before="72"/>
                    <w:jc w:val="both"/>
                    <w:rPr>
                      <w:rFonts w:ascii="Times New Roman" w:eastAsia="Arial" w:hAnsi="Times New Roman" w:cs="Times New Roman"/>
                    </w:rPr>
                  </w:pP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Ensure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4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Blood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3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Aspiration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2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Sensor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4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is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spacing w:val="-14"/>
                      <w:w w:val="105"/>
                    </w:rPr>
                    <w:t xml:space="preserve"> </w:t>
                  </w:r>
                  <w:r w:rsidRPr="00791635">
                    <w:rPr>
                      <w:rFonts w:ascii="Times New Roman" w:hAnsi="Times New Roman" w:cs="Times New Roman"/>
                      <w:color w:val="333333"/>
                      <w:w w:val="105"/>
                    </w:rPr>
                    <w:t>checked</w:t>
                  </w:r>
                </w:p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Note: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Only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uncheck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if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you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know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advance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that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blood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sample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has</w:t>
                  </w:r>
                  <w:r w:rsidRPr="00791635">
                    <w:rPr>
                      <w:color w:val="333333"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a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very</w:t>
                  </w:r>
                  <w:r w:rsidRPr="00791635">
                    <w:rPr>
                      <w:color w:val="333333"/>
                      <w:spacing w:val="21"/>
                      <w:w w:val="103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low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hemoglobin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(i.e.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&lt;4.0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g/</w:t>
                  </w:r>
                  <w:proofErr w:type="spellStart"/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dL</w:t>
                  </w:r>
                  <w:proofErr w:type="spellEnd"/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),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which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disables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Blood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Aspiration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Sensor.</w:t>
                  </w:r>
                  <w:r w:rsidRPr="00791635">
                    <w:rPr>
                      <w:color w:val="333333"/>
                      <w:spacing w:val="29"/>
                      <w:w w:val="103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Caution:</w:t>
                  </w:r>
                  <w:r w:rsidRPr="0079163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Positive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judgment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791635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not</w:t>
                  </w:r>
                  <w:r w:rsidRPr="00791635">
                    <w:rPr>
                      <w:color w:val="333333"/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be</w:t>
                  </w:r>
                  <w:r w:rsidRPr="00791635">
                    <w:rPr>
                      <w:color w:val="333333"/>
                      <w:spacing w:val="-15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performed.</w:t>
                  </w:r>
                </w:p>
              </w:tc>
              <w:tc>
                <w:tcPr>
                  <w:tcW w:w="302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BF7FD1" w:rsidRPr="00791635" w:rsidTr="00732C3E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7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37CD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Raised Bottom tube (RBT)</w:t>
                  </w:r>
                </w:p>
              </w:tc>
              <w:tc>
                <w:tcPr>
                  <w:tcW w:w="2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Select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check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mark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perform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RBT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analysis.</w:t>
                  </w:r>
                </w:p>
              </w:tc>
              <w:tc>
                <w:tcPr>
                  <w:tcW w:w="302" w:type="pct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F7FD1" w:rsidRPr="00791635" w:rsidRDefault="00BF7FD1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  <w:tr w:rsidR="00BB50BE" w:rsidRPr="00791635" w:rsidTr="00732C3E">
              <w:trPr>
                <w:trHeight w:val="144"/>
              </w:trPr>
              <w:tc>
                <w:tcPr>
                  <w:tcW w:w="675" w:type="pct"/>
                  <w:vMerge/>
                  <w:shd w:val="clear" w:color="auto" w:fill="auto"/>
                </w:tcPr>
                <w:p w:rsidR="00BB50BE" w:rsidRPr="00791635" w:rsidRDefault="00BB50BE" w:rsidP="003D2CD9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3" w:type="pct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BB50BE" w:rsidRPr="00791635" w:rsidRDefault="00BB50BE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50" w:type="pct"/>
                  <w:gridSpan w:val="2"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:rsidR="002F37CD" w:rsidRPr="00791635" w:rsidRDefault="002F37CD" w:rsidP="003D2CD9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302" w:type="pct"/>
                  <w:vMerge/>
                  <w:tcBorders>
                    <w:left w:val="nil"/>
                  </w:tcBorders>
                  <w:shd w:val="clear" w:color="auto" w:fill="auto"/>
                </w:tcPr>
                <w:p w:rsidR="00BB50BE" w:rsidRPr="00791635" w:rsidRDefault="00BB50BE" w:rsidP="003D2CD9">
                  <w:pPr>
                    <w:pStyle w:val="TableTex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D2CD9" w:rsidRPr="00791635" w:rsidRDefault="003D2CD9" w:rsidP="003D2CD9">
            <w:pPr>
              <w:pStyle w:val="BlockText"/>
              <w:rPr>
                <w:sz w:val="22"/>
                <w:szCs w:val="22"/>
              </w:rPr>
            </w:pPr>
            <w:r w:rsidRPr="00791635">
              <w:rPr>
                <w:sz w:val="22"/>
                <w:szCs w:val="22"/>
              </w:rPr>
              <w:t xml:space="preserve"> </w:t>
            </w:r>
          </w:p>
        </w:tc>
      </w:tr>
    </w:tbl>
    <w:p w:rsidR="0060074D" w:rsidRDefault="0060074D" w:rsidP="00732C3E">
      <w:pPr>
        <w:pStyle w:val="ContinuedOnNextPa"/>
      </w:pPr>
      <w:r>
        <w:t>Continued on next page</w:t>
      </w:r>
      <w:r>
        <w:br w:type="page"/>
      </w:r>
    </w:p>
    <w:p w:rsidR="0060074D" w:rsidRPr="00732C3E" w:rsidRDefault="00791635" w:rsidP="0060074D">
      <w:pPr>
        <w:pStyle w:val="MapTitleContinued"/>
        <w:rPr>
          <w:rFonts w:ascii="Times New Roman" w:hAnsi="Times New Roman" w:cs="Times New Roman"/>
          <w:b w:val="0"/>
          <w:szCs w:val="32"/>
        </w:rPr>
      </w:pPr>
      <w:r w:rsidRPr="00732C3E">
        <w:rPr>
          <w:rFonts w:ascii="Times New Roman" w:hAnsi="Times New Roman" w:cs="Times New Roman"/>
          <w:szCs w:val="32"/>
        </w:rPr>
        <w:lastRenderedPageBreak/>
        <w:fldChar w:fldCharType="begin"/>
      </w:r>
      <w:r w:rsidRPr="00732C3E">
        <w:rPr>
          <w:rFonts w:ascii="Times New Roman" w:hAnsi="Times New Roman" w:cs="Times New Roman"/>
          <w:szCs w:val="32"/>
        </w:rPr>
        <w:instrText xml:space="preserve"> STYLEREF "Map Title" </w:instrText>
      </w:r>
      <w:r w:rsidRPr="00732C3E">
        <w:rPr>
          <w:rFonts w:ascii="Times New Roman" w:hAnsi="Times New Roman" w:cs="Times New Roman"/>
          <w:szCs w:val="32"/>
        </w:rPr>
        <w:fldChar w:fldCharType="separate"/>
      </w:r>
      <w:r w:rsidR="00732C3E" w:rsidRPr="00732C3E">
        <w:rPr>
          <w:rFonts w:ascii="Times New Roman" w:hAnsi="Times New Roman" w:cs="Times New Roman"/>
          <w:noProof/>
          <w:szCs w:val="32"/>
        </w:rPr>
        <w:t>Running Whole Blood Specimens on the XN-3100 Hematology Analyzer</w:t>
      </w:r>
      <w:r w:rsidRPr="00732C3E">
        <w:rPr>
          <w:rFonts w:ascii="Times New Roman" w:hAnsi="Times New Roman" w:cs="Times New Roman"/>
          <w:noProof/>
          <w:szCs w:val="32"/>
        </w:rPr>
        <w:fldChar w:fldCharType="end"/>
      </w:r>
      <w:r w:rsidR="0060074D" w:rsidRPr="00732C3E">
        <w:rPr>
          <w:rFonts w:ascii="Times New Roman" w:hAnsi="Times New Roman" w:cs="Times New Roman"/>
          <w:szCs w:val="32"/>
        </w:rPr>
        <w:t xml:space="preserve">, </w:t>
      </w:r>
      <w:r w:rsidR="0060074D" w:rsidRPr="00732C3E">
        <w:rPr>
          <w:rFonts w:ascii="Times New Roman" w:hAnsi="Times New Roman" w:cs="Times New Roman"/>
          <w:b w:val="0"/>
          <w:szCs w:val="32"/>
        </w:rPr>
        <w:t>Continued</w:t>
      </w:r>
    </w:p>
    <w:p w:rsidR="0060074D" w:rsidRPr="0060074D" w:rsidRDefault="0060074D" w:rsidP="0060074D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60074D" w:rsidRPr="00791635" w:rsidTr="0060074D">
        <w:trPr>
          <w:trHeight w:val="240"/>
        </w:trPr>
        <w:tc>
          <w:tcPr>
            <w:tcW w:w="1728" w:type="dxa"/>
            <w:shd w:val="clear" w:color="auto" w:fill="auto"/>
          </w:tcPr>
          <w:p w:rsidR="0060074D" w:rsidRPr="00791635" w:rsidRDefault="0060074D" w:rsidP="0060074D">
            <w:pPr>
              <w:pStyle w:val="Heading5"/>
              <w:rPr>
                <w:szCs w:val="22"/>
              </w:rPr>
            </w:pPr>
            <w:r w:rsidRPr="00791635">
              <w:rPr>
                <w:szCs w:val="22"/>
              </w:rPr>
              <w:t xml:space="preserve">Procedure B, </w:t>
            </w:r>
            <w:proofErr w:type="spellStart"/>
            <w:r w:rsidRPr="00791635">
              <w:rPr>
                <w:szCs w:val="22"/>
              </w:rPr>
              <w:t>cont</w:t>
            </w:r>
            <w:proofErr w:type="spellEnd"/>
          </w:p>
        </w:tc>
        <w:tc>
          <w:tcPr>
            <w:tcW w:w="7740" w:type="dxa"/>
            <w:shd w:val="clear" w:color="auto" w:fill="auto"/>
          </w:tcPr>
          <w:p w:rsidR="0060074D" w:rsidRPr="00791635" w:rsidRDefault="0060074D" w:rsidP="0060074D">
            <w:pPr>
              <w:pStyle w:val="BlockText"/>
              <w:rPr>
                <w:sz w:val="22"/>
                <w:szCs w:val="22"/>
              </w:rPr>
            </w:pPr>
          </w:p>
          <w:tbl>
            <w:tblPr>
              <w:tblStyle w:val="TableGrid"/>
              <w:tblW w:w="75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505"/>
            </w:tblGrid>
            <w:tr w:rsidR="0060074D" w:rsidRPr="00791635" w:rsidTr="0060074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60074D" w:rsidRPr="00791635" w:rsidRDefault="0060074D" w:rsidP="0060074D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60074D" w:rsidRPr="00791635" w:rsidRDefault="0060074D" w:rsidP="0060074D">
                  <w:pPr>
                    <w:pStyle w:val="TableHeaderText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Action</w:t>
                  </w:r>
                </w:p>
              </w:tc>
            </w:tr>
            <w:tr w:rsidR="00732C3E" w:rsidRPr="00791635" w:rsidTr="0060074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Click</w:t>
                  </w:r>
                  <w:r w:rsidRPr="00791635">
                    <w:rPr>
                      <w:color w:val="333333"/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OK</w:t>
                  </w:r>
                </w:p>
              </w:tc>
            </w:tr>
            <w:tr w:rsidR="00732C3E" w:rsidRPr="00791635" w:rsidTr="0060074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Mix</w:t>
                  </w:r>
                  <w:r w:rsidRPr="00791635">
                    <w:rPr>
                      <w:color w:val="333333"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sample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tube</w:t>
                  </w:r>
                </w:p>
              </w:tc>
            </w:tr>
            <w:tr w:rsidR="00732C3E" w:rsidRPr="00791635" w:rsidTr="0060074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32C3E" w:rsidRPr="00732C3E" w:rsidRDefault="00732C3E" w:rsidP="00732C3E">
                  <w:pPr>
                    <w:pStyle w:val="TableParagraph"/>
                    <w:spacing w:before="72"/>
                    <w:ind w:left="69"/>
                    <w:rPr>
                      <w:rFonts w:ascii="Times New Roman" w:eastAsia="Arial" w:hAnsi="Times New Roman" w:cs="Times New Roman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Place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</w:rPr>
                    <w:t>sample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tube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in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one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of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two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</w:rPr>
                    <w:t>sample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tube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holders.</w:t>
                  </w:r>
                </w:p>
                <w:p w:rsidR="00732C3E" w:rsidRPr="00732C3E" w:rsidRDefault="00732C3E" w:rsidP="00732C3E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493"/>
                    </w:tabs>
                    <w:spacing w:before="63" w:line="309" w:lineRule="auto"/>
                    <w:ind w:right="159"/>
                    <w:rPr>
                      <w:rFonts w:ascii="Times New Roman" w:eastAsia="Arial" w:hAnsi="Times New Roman" w:cs="Times New Roman"/>
                    </w:rPr>
                  </w:pP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Regular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</w:rPr>
                    <w:t>sample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tubes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and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RBT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</w:rPr>
                    <w:t>samples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are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placed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in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the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front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tube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holder,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</w:rPr>
                    <w:t>cap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w w:val="105"/>
                    </w:rPr>
                    <w:t>may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be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0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on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24"/>
                      <w:w w:val="103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or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off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as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programed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in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9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Step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8"/>
                      <w:w w:val="105"/>
                    </w:rPr>
                    <w:t xml:space="preserve"> </w:t>
                  </w:r>
                  <w:r w:rsidRPr="00732C3E">
                    <w:rPr>
                      <w:rFonts w:ascii="Times New Roman" w:hAnsi="Times New Roman" w:cs="Times New Roman"/>
                      <w:color w:val="333333"/>
                      <w:spacing w:val="-1"/>
                      <w:w w:val="105"/>
                    </w:rPr>
                    <w:t>6.</w:t>
                  </w:r>
                </w:p>
                <w:p w:rsidR="00732C3E" w:rsidRPr="00732C3E" w:rsidRDefault="00732C3E" w:rsidP="00732C3E">
                  <w:pPr>
                    <w:pStyle w:val="TableText"/>
                    <w:numPr>
                      <w:ilvl w:val="0"/>
                      <w:numId w:val="21"/>
                    </w:numPr>
                    <w:rPr>
                      <w:sz w:val="22"/>
                      <w:szCs w:val="22"/>
                    </w:rPr>
                  </w:pPr>
                  <w:proofErr w:type="spellStart"/>
                  <w:r w:rsidRPr="00732C3E">
                    <w:rPr>
                      <w:color w:val="333333"/>
                      <w:w w:val="105"/>
                      <w:sz w:val="22"/>
                      <w:szCs w:val="22"/>
                    </w:rPr>
                    <w:t>Microtainers</w:t>
                  </w:r>
                  <w:proofErr w:type="spellEnd"/>
                  <w:r w:rsidRPr="00732C3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are</w:t>
                  </w:r>
                  <w:r w:rsidRPr="00732C3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placed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732C3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2"/>
                      <w:szCs w:val="22"/>
                    </w:rPr>
                    <w:t>rear</w:t>
                  </w:r>
                  <w:r w:rsidRPr="00732C3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tube</w:t>
                  </w:r>
                  <w:r w:rsidRPr="00732C3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holder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2"/>
                      <w:szCs w:val="22"/>
                    </w:rPr>
                    <w:t>-</w:t>
                  </w:r>
                  <w:r w:rsidRPr="00732C3E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REMOVE</w:t>
                  </w:r>
                  <w:r w:rsidRPr="00732C3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CAP!</w:t>
                  </w:r>
                </w:p>
              </w:tc>
            </w:tr>
            <w:tr w:rsidR="00732C3E" w:rsidRPr="00791635" w:rsidTr="0060074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32C3E" w:rsidRPr="00732C3E" w:rsidRDefault="00732C3E" w:rsidP="00732C3E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Press</w:t>
                  </w:r>
                  <w:r w:rsidRPr="00732C3E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blue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2"/>
                      <w:szCs w:val="22"/>
                    </w:rPr>
                    <w:t>start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2"/>
                      <w:szCs w:val="22"/>
                    </w:rPr>
                    <w:t>switch.</w:t>
                  </w:r>
                  <w:r w:rsidRPr="00732C3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32C3E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tube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holder</w:t>
                  </w:r>
                  <w:r w:rsidRPr="00732C3E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2"/>
                      <w:szCs w:val="22"/>
                    </w:rPr>
                    <w:t>slides</w:t>
                  </w:r>
                  <w:r w:rsidRPr="00732C3E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in.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After</w:t>
                  </w:r>
                  <w:r w:rsidRPr="00732C3E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analysis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is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finished,</w:t>
                  </w:r>
                  <w:r w:rsidRPr="00732C3E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the</w:t>
                  </w:r>
                  <w:r w:rsidRPr="00732C3E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tube</w:t>
                  </w:r>
                  <w:r w:rsidRPr="00732C3E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holder</w:t>
                  </w:r>
                  <w:r w:rsidRPr="00732C3E">
                    <w:rPr>
                      <w:color w:val="333333"/>
                      <w:spacing w:val="26"/>
                      <w:w w:val="103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w w:val="105"/>
                      <w:sz w:val="22"/>
                      <w:szCs w:val="22"/>
                    </w:rPr>
                    <w:t>slides</w:t>
                  </w:r>
                  <w:r w:rsidRPr="00732C3E">
                    <w:rPr>
                      <w:color w:val="333333"/>
                      <w:spacing w:val="-18"/>
                      <w:w w:val="105"/>
                      <w:sz w:val="22"/>
                      <w:szCs w:val="22"/>
                    </w:rPr>
                    <w:t xml:space="preserve"> </w:t>
                  </w:r>
                  <w:r w:rsidRPr="00732C3E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out.</w:t>
                  </w:r>
                </w:p>
              </w:tc>
            </w:tr>
            <w:tr w:rsidR="00732C3E" w:rsidRPr="00791635" w:rsidTr="0060074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rPr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Remove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sample,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repeat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steps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for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additional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samples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or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press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mode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switch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return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Sampler</w:t>
                  </w:r>
                  <w:r w:rsidRPr="00791635">
                    <w:rPr>
                      <w:color w:val="333333"/>
                      <w:spacing w:val="27"/>
                      <w:w w:val="103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Mode.</w:t>
                  </w:r>
                </w:p>
              </w:tc>
            </w:tr>
            <w:tr w:rsidR="00732C3E" w:rsidRPr="00791635" w:rsidTr="0060074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CLS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will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review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results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determine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whether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repeat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or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reflex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testing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is</w:t>
                  </w:r>
                  <w:r w:rsidRPr="00791635">
                    <w:rPr>
                      <w:color w:val="333333"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required.</w:t>
                  </w:r>
                </w:p>
              </w:tc>
            </w:tr>
            <w:tr w:rsidR="00732C3E" w:rsidRPr="00791635" w:rsidTr="0060074D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jc w:val="center"/>
                    <w:rPr>
                      <w:sz w:val="22"/>
                      <w:szCs w:val="22"/>
                    </w:rPr>
                  </w:pPr>
                  <w:r w:rsidRPr="00791635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732C3E" w:rsidRPr="00791635" w:rsidRDefault="00732C3E" w:rsidP="00732C3E">
                  <w:pPr>
                    <w:pStyle w:val="TableText"/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</w:pP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Repeat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steps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2-12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test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next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specimen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in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Manual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mode,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or</w:t>
                  </w:r>
                  <w:r w:rsidRPr="00791635">
                    <w:rPr>
                      <w:color w:val="333333"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press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Mode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Switch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return</w:t>
                  </w:r>
                  <w:r w:rsidRPr="00791635">
                    <w:rPr>
                      <w:color w:val="333333"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to</w:t>
                  </w:r>
                  <w:r w:rsidRPr="00791635">
                    <w:rPr>
                      <w:color w:val="333333"/>
                      <w:spacing w:val="20"/>
                      <w:w w:val="103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Auto</w:t>
                  </w:r>
                  <w:r w:rsidRPr="00791635">
                    <w:rPr>
                      <w:color w:val="333333"/>
                      <w:spacing w:val="-17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spacing w:val="-1"/>
                      <w:w w:val="105"/>
                      <w:sz w:val="22"/>
                      <w:szCs w:val="22"/>
                    </w:rPr>
                    <w:t>Sampler</w:t>
                  </w:r>
                  <w:r w:rsidRPr="00791635">
                    <w:rPr>
                      <w:color w:val="333333"/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791635">
                    <w:rPr>
                      <w:color w:val="333333"/>
                      <w:w w:val="105"/>
                      <w:sz w:val="22"/>
                      <w:szCs w:val="22"/>
                    </w:rPr>
                    <w:t>mode</w:t>
                  </w:r>
                </w:p>
              </w:tc>
            </w:tr>
          </w:tbl>
          <w:p w:rsidR="0060074D" w:rsidRPr="00791635" w:rsidRDefault="0060074D" w:rsidP="0060074D">
            <w:pPr>
              <w:pStyle w:val="BlockText"/>
              <w:rPr>
                <w:sz w:val="22"/>
                <w:szCs w:val="22"/>
              </w:rPr>
            </w:pPr>
            <w:r w:rsidRPr="00791635">
              <w:rPr>
                <w:sz w:val="22"/>
                <w:szCs w:val="22"/>
              </w:rPr>
              <w:t xml:space="preserve"> </w:t>
            </w:r>
          </w:p>
        </w:tc>
      </w:tr>
    </w:tbl>
    <w:p w:rsidR="0060074D" w:rsidRPr="00791635" w:rsidRDefault="0060074D" w:rsidP="00F370BE">
      <w:pPr>
        <w:pStyle w:val="BlockLine"/>
        <w:rPr>
          <w:sz w:val="22"/>
          <w:szCs w:val="2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370BE" w:rsidRPr="00791635" w:rsidTr="00F370BE">
        <w:tc>
          <w:tcPr>
            <w:tcW w:w="1728" w:type="dxa"/>
            <w:shd w:val="clear" w:color="auto" w:fill="auto"/>
          </w:tcPr>
          <w:p w:rsidR="00F370BE" w:rsidRPr="00791635" w:rsidRDefault="00F370BE" w:rsidP="00F370BE">
            <w:pPr>
              <w:pStyle w:val="Heading5"/>
              <w:rPr>
                <w:szCs w:val="22"/>
              </w:rPr>
            </w:pPr>
            <w:r w:rsidRPr="00791635">
              <w:rPr>
                <w:szCs w:val="22"/>
              </w:rPr>
              <w:t>Procedural Notes</w:t>
            </w:r>
          </w:p>
        </w:tc>
        <w:tc>
          <w:tcPr>
            <w:tcW w:w="7740" w:type="dxa"/>
            <w:shd w:val="clear" w:color="auto" w:fill="auto"/>
          </w:tcPr>
          <w:p w:rsidR="00F370BE" w:rsidRPr="00791635" w:rsidRDefault="00F370BE" w:rsidP="00F370BE">
            <w:pPr>
              <w:pStyle w:val="ListParagraph"/>
              <w:numPr>
                <w:ilvl w:val="0"/>
                <w:numId w:val="18"/>
              </w:numPr>
              <w:tabs>
                <w:tab w:val="left" w:pos="620"/>
              </w:tabs>
              <w:spacing w:before="162" w:line="309" w:lineRule="auto"/>
              <w:ind w:right="237"/>
              <w:rPr>
                <w:rFonts w:ascii="Times New Roman" w:eastAsia="Arial" w:hAnsi="Times New Roman" w:cs="Times New Roman"/>
              </w:rPr>
            </w:pP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For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CAP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specimens: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Refer</w:t>
            </w:r>
            <w:r w:rsidRPr="00791635">
              <w:rPr>
                <w:rFonts w:ascii="Times New Roman" w:hAnsi="Times New Roman" w:cs="Times New Roman"/>
                <w:color w:val="333333"/>
                <w:spacing w:val="-13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to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kit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instructions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provided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with</w:t>
            </w:r>
            <w:r w:rsidRPr="00791635">
              <w:rPr>
                <w:rFonts w:ascii="Times New Roman" w:hAnsi="Times New Roman" w:cs="Times New Roman"/>
                <w:color w:val="333333"/>
                <w:spacing w:val="-13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survey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material.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An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Administrator</w:t>
            </w:r>
            <w:r w:rsidRPr="00791635">
              <w:rPr>
                <w:rFonts w:ascii="Times New Roman" w:hAnsi="Times New Roman" w:cs="Times New Roman"/>
                <w:color w:val="333333"/>
                <w:spacing w:val="-9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logon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for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the</w:t>
            </w:r>
            <w:r w:rsidRPr="00791635">
              <w:rPr>
                <w:rFonts w:ascii="Times New Roman" w:hAnsi="Times New Roman" w:cs="Times New Roman"/>
                <w:color w:val="333333"/>
                <w:spacing w:val="22"/>
                <w:w w:val="103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IPU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may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be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needed.</w:t>
            </w:r>
          </w:p>
          <w:p w:rsidR="00F370BE" w:rsidRPr="00791635" w:rsidRDefault="00F370BE" w:rsidP="00F370BE">
            <w:pPr>
              <w:pStyle w:val="ListParagraph"/>
              <w:numPr>
                <w:ilvl w:val="0"/>
                <w:numId w:val="18"/>
              </w:numPr>
              <w:tabs>
                <w:tab w:val="left" w:pos="620"/>
              </w:tabs>
              <w:spacing w:before="1" w:line="309" w:lineRule="auto"/>
              <w:ind w:right="295"/>
              <w:rPr>
                <w:rFonts w:ascii="Times New Roman" w:eastAsia="Arial" w:hAnsi="Times New Roman" w:cs="Times New Roman"/>
              </w:rPr>
            </w:pP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If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the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CID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was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not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populated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on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the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report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(i.e.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barcode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read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errors),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reposition/reprint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the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label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as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needed</w:t>
            </w:r>
            <w:r w:rsidRPr="00791635">
              <w:rPr>
                <w:rFonts w:ascii="Times New Roman" w:hAnsi="Times New Roman" w:cs="Times New Roman"/>
                <w:color w:val="333333"/>
                <w:spacing w:val="29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and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rerun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the</w:t>
            </w:r>
            <w:r w:rsidRPr="00791635">
              <w:rPr>
                <w:rFonts w:ascii="Times New Roman" w:hAnsi="Times New Roman" w:cs="Times New Roman"/>
                <w:color w:val="333333"/>
                <w:spacing w:val="-9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specimen.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A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specimen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rack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number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is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not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a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patient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identifier.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ID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numbers</w:t>
            </w:r>
            <w:r w:rsidRPr="00791635">
              <w:rPr>
                <w:rFonts w:ascii="Times New Roman" w:hAnsi="Times New Roman" w:cs="Times New Roman"/>
                <w:color w:val="333333"/>
                <w:spacing w:val="-9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may</w:t>
            </w:r>
            <w:r w:rsidRPr="00791635">
              <w:rPr>
                <w:rFonts w:ascii="Times New Roman" w:hAnsi="Times New Roman" w:cs="Times New Roman"/>
                <w:color w:val="333333"/>
                <w:spacing w:val="-6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b/>
                <w:color w:val="333333"/>
                <w:spacing w:val="-1"/>
                <w:w w:val="105"/>
              </w:rPr>
              <w:t>not</w:t>
            </w:r>
            <w:r w:rsidRPr="00791635">
              <w:rPr>
                <w:rFonts w:ascii="Times New Roman" w:hAnsi="Times New Roman" w:cs="Times New Roman"/>
                <w:b/>
                <w:color w:val="333333"/>
                <w:spacing w:val="-1"/>
                <w:w w:val="103"/>
              </w:rPr>
              <w:t xml:space="preserve"> </w:t>
            </w:r>
            <w:bookmarkStart w:id="0" w:name="Troubleshooting"/>
            <w:bookmarkEnd w:id="0"/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be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edited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in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the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data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log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and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retransmitted.</w:t>
            </w:r>
          </w:p>
        </w:tc>
      </w:tr>
    </w:tbl>
    <w:p w:rsidR="00F370BE" w:rsidRPr="00791635" w:rsidRDefault="00F370BE" w:rsidP="00F370BE">
      <w:pPr>
        <w:pStyle w:val="BlockLine"/>
        <w:rPr>
          <w:sz w:val="22"/>
          <w:szCs w:val="22"/>
        </w:rPr>
      </w:pPr>
    </w:p>
    <w:tbl>
      <w:tblPr>
        <w:tblW w:w="955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800"/>
        <w:gridCol w:w="7758"/>
      </w:tblGrid>
      <w:tr w:rsidR="00F370BE" w:rsidRPr="00791635" w:rsidTr="00F370BE">
        <w:tc>
          <w:tcPr>
            <w:tcW w:w="1800" w:type="dxa"/>
            <w:shd w:val="clear" w:color="auto" w:fill="auto"/>
          </w:tcPr>
          <w:p w:rsidR="00F370BE" w:rsidRPr="00791635" w:rsidRDefault="00F370BE" w:rsidP="00F370BE">
            <w:pPr>
              <w:pStyle w:val="Heading5"/>
              <w:rPr>
                <w:szCs w:val="22"/>
              </w:rPr>
            </w:pPr>
            <w:r w:rsidRPr="00791635">
              <w:rPr>
                <w:szCs w:val="22"/>
              </w:rPr>
              <w:t>Troubleshooting</w:t>
            </w:r>
          </w:p>
        </w:tc>
        <w:tc>
          <w:tcPr>
            <w:tcW w:w="7758" w:type="dxa"/>
            <w:shd w:val="clear" w:color="auto" w:fill="auto"/>
          </w:tcPr>
          <w:p w:rsidR="00F370BE" w:rsidRPr="00791635" w:rsidRDefault="00F370BE" w:rsidP="00791635">
            <w:pPr>
              <w:pStyle w:val="TableParagraph"/>
              <w:numPr>
                <w:ilvl w:val="0"/>
                <w:numId w:val="19"/>
              </w:numPr>
              <w:spacing w:before="162" w:line="309" w:lineRule="auto"/>
              <w:ind w:right="560"/>
              <w:rPr>
                <w:rFonts w:ascii="Times New Roman" w:eastAsia="Arial" w:hAnsi="Times New Roman" w:cs="Times New Roman"/>
              </w:rPr>
            </w:pP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For</w:t>
            </w:r>
            <w:r w:rsidRPr="00791635">
              <w:rPr>
                <w:rFonts w:ascii="Times New Roman" w:hAnsi="Times New Roman" w:cs="Times New Roman"/>
                <w:color w:val="333333"/>
                <w:spacing w:val="-13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Error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Messages,</w:t>
            </w:r>
            <w:r w:rsidRPr="00791635">
              <w:rPr>
                <w:rFonts w:ascii="Times New Roman" w:hAnsi="Times New Roman" w:cs="Times New Roman"/>
                <w:color w:val="333333"/>
                <w:spacing w:val="-13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refer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to</w:t>
            </w:r>
            <w:r w:rsidRPr="00791635">
              <w:rPr>
                <w:rFonts w:ascii="Times New Roman" w:hAnsi="Times New Roman" w:cs="Times New Roman"/>
                <w:color w:val="333333"/>
                <w:spacing w:val="-13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the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="00791635"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XN-3100 Operator’s manual</w:t>
            </w:r>
            <w:r w:rsidRPr="00791635">
              <w:rPr>
                <w:rFonts w:ascii="Times New Roman" w:hAnsi="Times New Roman" w:cs="Times New Roman"/>
                <w:color w:val="333333"/>
                <w:spacing w:val="-9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for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the</w:t>
            </w:r>
            <w:r w:rsidRPr="00791635">
              <w:rPr>
                <w:rFonts w:ascii="Times New Roman" w:hAnsi="Times New Roman" w:cs="Times New Roman"/>
                <w:color w:val="333333"/>
                <w:spacing w:val="24"/>
                <w:w w:val="103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causes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and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appropriate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actions.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If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the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error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persists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after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taking</w:t>
            </w:r>
            <w:r w:rsidRPr="00791635">
              <w:rPr>
                <w:rFonts w:ascii="Times New Roman" w:hAnsi="Times New Roman" w:cs="Times New Roman"/>
                <w:color w:val="333333"/>
                <w:spacing w:val="-9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the</w:t>
            </w:r>
            <w:r w:rsidRPr="00791635">
              <w:rPr>
                <w:rFonts w:ascii="Times New Roman" w:hAnsi="Times New Roman" w:cs="Times New Roman"/>
                <w:color w:val="333333"/>
                <w:spacing w:val="-10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suggested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action,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or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if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a</w:t>
            </w:r>
            <w:r w:rsidRPr="00791635">
              <w:rPr>
                <w:rFonts w:ascii="Times New Roman" w:hAnsi="Times New Roman" w:cs="Times New Roman"/>
                <w:color w:val="333333"/>
                <w:spacing w:val="-11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malfunction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or</w:t>
            </w:r>
            <w:r w:rsidRPr="00791635">
              <w:rPr>
                <w:rFonts w:ascii="Times New Roman" w:hAnsi="Times New Roman" w:cs="Times New Roman"/>
                <w:color w:val="333333"/>
                <w:spacing w:val="26"/>
                <w:w w:val="103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any</w:t>
            </w:r>
            <w:r w:rsidRPr="00791635">
              <w:rPr>
                <w:rFonts w:ascii="Times New Roman" w:hAnsi="Times New Roman" w:cs="Times New Roman"/>
                <w:color w:val="333333"/>
                <w:spacing w:val="-16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other</w:t>
            </w:r>
            <w:r w:rsidRPr="00791635">
              <w:rPr>
                <w:rFonts w:ascii="Times New Roman" w:hAnsi="Times New Roman" w:cs="Times New Roman"/>
                <w:color w:val="333333"/>
                <w:spacing w:val="-15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damage</w:t>
            </w:r>
            <w:r w:rsidRPr="00791635">
              <w:rPr>
                <w:rFonts w:ascii="Times New Roman" w:hAnsi="Times New Roman" w:cs="Times New Roman"/>
                <w:color w:val="333333"/>
                <w:spacing w:val="-14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occurs,</w:t>
            </w:r>
            <w:r w:rsidRPr="00791635">
              <w:rPr>
                <w:rFonts w:ascii="Times New Roman" w:hAnsi="Times New Roman" w:cs="Times New Roman"/>
                <w:color w:val="333333"/>
                <w:spacing w:val="-15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w w:val="105"/>
              </w:rPr>
              <w:t>contact</w:t>
            </w:r>
            <w:r w:rsidRPr="00791635">
              <w:rPr>
                <w:rFonts w:ascii="Times New Roman" w:hAnsi="Times New Roman" w:cs="Times New Roman"/>
                <w:color w:val="333333"/>
                <w:spacing w:val="-15"/>
                <w:w w:val="105"/>
              </w:rPr>
              <w:t xml:space="preserve"> </w:t>
            </w:r>
            <w:proofErr w:type="spellStart"/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Sysmex</w:t>
            </w:r>
            <w:proofErr w:type="spellEnd"/>
            <w:r w:rsidRPr="00791635">
              <w:rPr>
                <w:rFonts w:ascii="Times New Roman" w:hAnsi="Times New Roman" w:cs="Times New Roman"/>
                <w:color w:val="333333"/>
                <w:spacing w:val="-14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Technical</w:t>
            </w:r>
            <w:r w:rsidRPr="00791635">
              <w:rPr>
                <w:rFonts w:ascii="Times New Roman" w:hAnsi="Times New Roman" w:cs="Times New Roman"/>
                <w:color w:val="333333"/>
                <w:spacing w:val="-12"/>
                <w:w w:val="105"/>
              </w:rPr>
              <w:t xml:space="preserve"> </w:t>
            </w:r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Service.</w:t>
            </w:r>
          </w:p>
          <w:p w:rsidR="00F370BE" w:rsidRPr="00791635" w:rsidRDefault="00F370BE" w:rsidP="00F370BE">
            <w:pPr>
              <w:pStyle w:val="BlockText"/>
              <w:rPr>
                <w:sz w:val="22"/>
                <w:szCs w:val="22"/>
              </w:rPr>
            </w:pPr>
          </w:p>
        </w:tc>
      </w:tr>
    </w:tbl>
    <w:p w:rsidR="00F370BE" w:rsidRDefault="00732C3E" w:rsidP="00732C3E">
      <w:pPr>
        <w:pStyle w:val="ContinuedOnNextP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Continued on next page</w:t>
      </w:r>
    </w:p>
    <w:p w:rsidR="00732C3E" w:rsidRDefault="00732C3E">
      <w:r>
        <w:br w:type="page"/>
      </w:r>
    </w:p>
    <w:p w:rsidR="00732C3E" w:rsidRPr="00732C3E" w:rsidRDefault="00732C3E" w:rsidP="00732C3E">
      <w:pPr>
        <w:pStyle w:val="MapTitleContinued"/>
        <w:rPr>
          <w:rFonts w:ascii="Times New Roman" w:hAnsi="Times New Roman" w:cs="Times New Roman"/>
          <w:b w:val="0"/>
          <w:szCs w:val="32"/>
        </w:rPr>
      </w:pPr>
      <w:r w:rsidRPr="00732C3E">
        <w:rPr>
          <w:rFonts w:ascii="Times New Roman" w:hAnsi="Times New Roman" w:cs="Times New Roman"/>
          <w:szCs w:val="32"/>
        </w:rPr>
        <w:lastRenderedPageBreak/>
        <w:fldChar w:fldCharType="begin"/>
      </w:r>
      <w:r w:rsidRPr="00732C3E">
        <w:rPr>
          <w:rFonts w:ascii="Times New Roman" w:hAnsi="Times New Roman" w:cs="Times New Roman"/>
          <w:szCs w:val="32"/>
        </w:rPr>
        <w:instrText xml:space="preserve"> STYLEREF "Map Title" </w:instrText>
      </w:r>
      <w:r w:rsidRPr="00732C3E">
        <w:rPr>
          <w:rFonts w:ascii="Times New Roman" w:hAnsi="Times New Roman" w:cs="Times New Roman"/>
          <w:szCs w:val="32"/>
        </w:rPr>
        <w:fldChar w:fldCharType="separate"/>
      </w:r>
      <w:r w:rsidRPr="00732C3E">
        <w:rPr>
          <w:rFonts w:ascii="Times New Roman" w:hAnsi="Times New Roman" w:cs="Times New Roman"/>
          <w:noProof/>
          <w:szCs w:val="32"/>
        </w:rPr>
        <w:t>Running Whole Blood Specimens on the XN-3100 Hematology Analyzer</w:t>
      </w:r>
      <w:r w:rsidRPr="00732C3E">
        <w:rPr>
          <w:rFonts w:ascii="Times New Roman" w:hAnsi="Times New Roman" w:cs="Times New Roman"/>
          <w:szCs w:val="32"/>
        </w:rPr>
        <w:fldChar w:fldCharType="end"/>
      </w:r>
      <w:r w:rsidRPr="00732C3E">
        <w:rPr>
          <w:rFonts w:ascii="Times New Roman" w:hAnsi="Times New Roman" w:cs="Times New Roman"/>
          <w:szCs w:val="32"/>
        </w:rPr>
        <w:t xml:space="preserve">, </w:t>
      </w:r>
      <w:r w:rsidRPr="00732C3E">
        <w:rPr>
          <w:rFonts w:ascii="Times New Roman" w:hAnsi="Times New Roman" w:cs="Times New Roman"/>
          <w:b w:val="0"/>
          <w:szCs w:val="32"/>
        </w:rPr>
        <w:t>Continued</w:t>
      </w:r>
    </w:p>
    <w:p w:rsidR="00732C3E" w:rsidRPr="00732C3E" w:rsidRDefault="00732C3E" w:rsidP="00732C3E">
      <w:pPr>
        <w:pStyle w:val="BlockLine"/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32C3E" w:rsidRPr="00732C3E" w:rsidTr="00732C3E">
        <w:tc>
          <w:tcPr>
            <w:tcW w:w="1728" w:type="dxa"/>
            <w:shd w:val="clear" w:color="auto" w:fill="auto"/>
          </w:tcPr>
          <w:p w:rsidR="00732C3E" w:rsidRPr="00732C3E" w:rsidRDefault="00732C3E" w:rsidP="00732C3E">
            <w:pPr>
              <w:pStyle w:val="Heading5"/>
            </w:pPr>
            <w:r>
              <w:t>References</w:t>
            </w:r>
          </w:p>
        </w:tc>
        <w:tc>
          <w:tcPr>
            <w:tcW w:w="7740" w:type="dxa"/>
            <w:shd w:val="clear" w:color="auto" w:fill="auto"/>
          </w:tcPr>
          <w:p w:rsidR="00732C3E" w:rsidRPr="00791635" w:rsidRDefault="00732C3E" w:rsidP="00732C3E">
            <w:pPr>
              <w:pStyle w:val="ListParagraph"/>
              <w:numPr>
                <w:ilvl w:val="0"/>
                <w:numId w:val="18"/>
              </w:numPr>
              <w:tabs>
                <w:tab w:val="left" w:pos="620"/>
              </w:tabs>
              <w:spacing w:before="162" w:line="309" w:lineRule="auto"/>
              <w:ind w:right="237"/>
              <w:rPr>
                <w:rFonts w:ascii="Times New Roman" w:eastAsia="Arial" w:hAnsi="Times New Roman" w:cs="Times New Roman"/>
              </w:rPr>
            </w:pPr>
            <w:proofErr w:type="spellStart"/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Sysmex</w:t>
            </w:r>
            <w:proofErr w:type="spellEnd"/>
            <w:r w:rsidRPr="00791635"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 xml:space="preserve"> XN-3100 Operator’s manual</w:t>
            </w:r>
            <w:r>
              <w:rPr>
                <w:rFonts w:ascii="Times New Roman" w:hAnsi="Times New Roman" w:cs="Times New Roman"/>
                <w:color w:val="333333"/>
                <w:spacing w:val="-1"/>
                <w:w w:val="105"/>
              </w:rPr>
              <w:t>, March 2017</w:t>
            </w:r>
          </w:p>
          <w:p w:rsidR="00732C3E" w:rsidRPr="00732C3E" w:rsidRDefault="00732C3E" w:rsidP="00732C3E">
            <w:pPr>
              <w:pStyle w:val="BlockText"/>
              <w:numPr>
                <w:ilvl w:val="0"/>
                <w:numId w:val="18"/>
              </w:numPr>
            </w:pPr>
            <w:proofErr w:type="spellStart"/>
            <w:r w:rsidRPr="00791635">
              <w:rPr>
                <w:rFonts w:eastAsia="Arial"/>
              </w:rPr>
              <w:t>Sysmex</w:t>
            </w:r>
            <w:proofErr w:type="spellEnd"/>
            <w:r w:rsidRPr="00791635">
              <w:rPr>
                <w:rFonts w:eastAsia="Arial"/>
              </w:rPr>
              <w:t xml:space="preserve"> XN series Automated Hematology systems, Flagging Interpretation Guide, March 2018</w:t>
            </w:r>
          </w:p>
        </w:tc>
      </w:tr>
    </w:tbl>
    <w:p w:rsidR="00732C3E" w:rsidRPr="00732C3E" w:rsidRDefault="00732C3E" w:rsidP="00732C3E">
      <w:pPr>
        <w:pStyle w:val="BlockLine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2C3E">
        <w:rPr>
          <w:i/>
        </w:rPr>
        <w:t>End</w:t>
      </w:r>
    </w:p>
    <w:sectPr w:rsidR="00732C3E" w:rsidRPr="00732C3E" w:rsidSect="007F3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98" w:rsidRDefault="007F3398" w:rsidP="007F3398">
      <w:r>
        <w:separator/>
      </w:r>
    </w:p>
  </w:endnote>
  <w:endnote w:type="continuationSeparator" w:id="0">
    <w:p w:rsidR="007F3398" w:rsidRDefault="007F3398" w:rsidP="007F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CD" w:rsidRDefault="00304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0451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91635" w:rsidRDefault="00791635">
            <w:pPr>
              <w:pStyle w:val="Footer"/>
            </w:pPr>
            <w:r>
              <w:t>Document #</w:t>
            </w:r>
            <w:r w:rsidR="00304CCD">
              <w:t xml:space="preserve"> </w:t>
            </w:r>
            <w:r w:rsidR="00304CCD">
              <w:t>HC.</w:t>
            </w:r>
            <w:bookmarkStart w:id="1" w:name="_GoBack"/>
            <w:bookmarkEnd w:id="1"/>
            <w:r w:rsidR="00732C3E">
              <w:t>ANA02.32-/-RV.01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04C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04CCD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91635" w:rsidRDefault="007916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CD" w:rsidRDefault="00304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98" w:rsidRDefault="007F3398" w:rsidP="007F3398">
      <w:r>
        <w:separator/>
      </w:r>
    </w:p>
  </w:footnote>
  <w:footnote w:type="continuationSeparator" w:id="0">
    <w:p w:rsidR="007F3398" w:rsidRDefault="007F3398" w:rsidP="007F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CD" w:rsidRDefault="00304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98" w:rsidRDefault="007F3398">
    <w:pPr>
      <w:pStyle w:val="Header"/>
    </w:pPr>
    <w:r>
      <w:t>Sutter Roseville Medical Center</w:t>
    </w:r>
    <w:r>
      <w:tab/>
    </w:r>
    <w:r>
      <w:tab/>
      <w:t>Effective date: 8/1/18</w:t>
    </w:r>
  </w:p>
  <w:p w:rsidR="007F3398" w:rsidRPr="007F3398" w:rsidRDefault="007F3398">
    <w:pPr>
      <w:pStyle w:val="Header"/>
      <w:rPr>
        <w:i/>
      </w:rPr>
    </w:pPr>
    <w:r w:rsidRPr="007F3398">
      <w:rPr>
        <w:i/>
      </w:rPr>
      <w:t>Laboratory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CD" w:rsidRDefault="00304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746E"/>
    <w:multiLevelType w:val="hybridMultilevel"/>
    <w:tmpl w:val="CC4C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473A9"/>
    <w:multiLevelType w:val="hybridMultilevel"/>
    <w:tmpl w:val="D0F4B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20526"/>
    <w:multiLevelType w:val="hybridMultilevel"/>
    <w:tmpl w:val="A7D41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7720B"/>
    <w:multiLevelType w:val="hybridMultilevel"/>
    <w:tmpl w:val="DB9CA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A05FF"/>
    <w:multiLevelType w:val="hybridMultilevel"/>
    <w:tmpl w:val="F88A5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03C9"/>
    <w:multiLevelType w:val="hybridMultilevel"/>
    <w:tmpl w:val="863AE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70589"/>
    <w:multiLevelType w:val="hybridMultilevel"/>
    <w:tmpl w:val="FEC440C6"/>
    <w:lvl w:ilvl="0" w:tplc="5C44FEFC">
      <w:start w:val="1"/>
      <w:numFmt w:val="bullet"/>
      <w:lvlText w:val="•"/>
      <w:lvlJc w:val="left"/>
      <w:pPr>
        <w:ind w:left="492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9030FE4E">
      <w:start w:val="1"/>
      <w:numFmt w:val="bullet"/>
      <w:lvlText w:val="◦"/>
      <w:lvlJc w:val="left"/>
      <w:pPr>
        <w:ind w:left="915" w:hanging="221"/>
      </w:pPr>
      <w:rPr>
        <w:rFonts w:ascii="Arial" w:eastAsia="Arial" w:hAnsi="Arial" w:hint="default"/>
        <w:color w:val="333333"/>
        <w:w w:val="104"/>
        <w:sz w:val="19"/>
        <w:szCs w:val="19"/>
      </w:rPr>
    </w:lvl>
    <w:lvl w:ilvl="2" w:tplc="9E64F714">
      <w:start w:val="1"/>
      <w:numFmt w:val="bullet"/>
      <w:lvlText w:val="•"/>
      <w:lvlJc w:val="left"/>
      <w:pPr>
        <w:ind w:left="1590" w:hanging="221"/>
      </w:pPr>
      <w:rPr>
        <w:rFonts w:hint="default"/>
      </w:rPr>
    </w:lvl>
    <w:lvl w:ilvl="3" w:tplc="3C642270">
      <w:start w:val="1"/>
      <w:numFmt w:val="bullet"/>
      <w:lvlText w:val="•"/>
      <w:lvlJc w:val="left"/>
      <w:pPr>
        <w:ind w:left="2265" w:hanging="221"/>
      </w:pPr>
      <w:rPr>
        <w:rFonts w:hint="default"/>
      </w:rPr>
    </w:lvl>
    <w:lvl w:ilvl="4" w:tplc="93B4CA48">
      <w:start w:val="1"/>
      <w:numFmt w:val="bullet"/>
      <w:lvlText w:val="•"/>
      <w:lvlJc w:val="left"/>
      <w:pPr>
        <w:ind w:left="2940" w:hanging="221"/>
      </w:pPr>
      <w:rPr>
        <w:rFonts w:hint="default"/>
      </w:rPr>
    </w:lvl>
    <w:lvl w:ilvl="5" w:tplc="A2DC445E">
      <w:start w:val="1"/>
      <w:numFmt w:val="bullet"/>
      <w:lvlText w:val="•"/>
      <w:lvlJc w:val="left"/>
      <w:pPr>
        <w:ind w:left="3615" w:hanging="221"/>
      </w:pPr>
      <w:rPr>
        <w:rFonts w:hint="default"/>
      </w:rPr>
    </w:lvl>
    <w:lvl w:ilvl="6" w:tplc="43626432">
      <w:start w:val="1"/>
      <w:numFmt w:val="bullet"/>
      <w:lvlText w:val="•"/>
      <w:lvlJc w:val="left"/>
      <w:pPr>
        <w:ind w:left="4290" w:hanging="221"/>
      </w:pPr>
      <w:rPr>
        <w:rFonts w:hint="default"/>
      </w:rPr>
    </w:lvl>
    <w:lvl w:ilvl="7" w:tplc="4B22D680">
      <w:start w:val="1"/>
      <w:numFmt w:val="bullet"/>
      <w:lvlText w:val="•"/>
      <w:lvlJc w:val="left"/>
      <w:pPr>
        <w:ind w:left="4965" w:hanging="221"/>
      </w:pPr>
      <w:rPr>
        <w:rFonts w:hint="default"/>
      </w:rPr>
    </w:lvl>
    <w:lvl w:ilvl="8" w:tplc="998E7C9A">
      <w:start w:val="1"/>
      <w:numFmt w:val="bullet"/>
      <w:lvlText w:val="•"/>
      <w:lvlJc w:val="left"/>
      <w:pPr>
        <w:ind w:left="5640" w:hanging="221"/>
      </w:pPr>
      <w:rPr>
        <w:rFonts w:hint="default"/>
      </w:rPr>
    </w:lvl>
  </w:abstractNum>
  <w:abstractNum w:abstractNumId="8" w15:restartNumberingAfterBreak="0">
    <w:nsid w:val="1F1E6862"/>
    <w:multiLevelType w:val="hybridMultilevel"/>
    <w:tmpl w:val="8EC46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3558F7"/>
    <w:multiLevelType w:val="hybridMultilevel"/>
    <w:tmpl w:val="57D27784"/>
    <w:lvl w:ilvl="0" w:tplc="6DEEAB6C">
      <w:start w:val="1"/>
      <w:numFmt w:val="bullet"/>
      <w:lvlText w:val="•"/>
      <w:lvlJc w:val="left"/>
      <w:pPr>
        <w:ind w:left="492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00E82164">
      <w:start w:val="1"/>
      <w:numFmt w:val="bullet"/>
      <w:lvlText w:val="•"/>
      <w:lvlJc w:val="left"/>
      <w:pPr>
        <w:ind w:left="1303" w:hanging="220"/>
      </w:pPr>
      <w:rPr>
        <w:rFonts w:hint="default"/>
      </w:rPr>
    </w:lvl>
    <w:lvl w:ilvl="2" w:tplc="4B6E3160">
      <w:start w:val="1"/>
      <w:numFmt w:val="bullet"/>
      <w:lvlText w:val="•"/>
      <w:lvlJc w:val="left"/>
      <w:pPr>
        <w:ind w:left="2115" w:hanging="220"/>
      </w:pPr>
      <w:rPr>
        <w:rFonts w:hint="default"/>
      </w:rPr>
    </w:lvl>
    <w:lvl w:ilvl="3" w:tplc="9572B678">
      <w:start w:val="1"/>
      <w:numFmt w:val="bullet"/>
      <w:lvlText w:val="•"/>
      <w:lvlJc w:val="left"/>
      <w:pPr>
        <w:ind w:left="2926" w:hanging="220"/>
      </w:pPr>
      <w:rPr>
        <w:rFonts w:hint="default"/>
      </w:rPr>
    </w:lvl>
    <w:lvl w:ilvl="4" w:tplc="9B94E850">
      <w:start w:val="1"/>
      <w:numFmt w:val="bullet"/>
      <w:lvlText w:val="•"/>
      <w:lvlJc w:val="left"/>
      <w:pPr>
        <w:ind w:left="3737" w:hanging="220"/>
      </w:pPr>
      <w:rPr>
        <w:rFonts w:hint="default"/>
      </w:rPr>
    </w:lvl>
    <w:lvl w:ilvl="5" w:tplc="FD0AF782">
      <w:start w:val="1"/>
      <w:numFmt w:val="bullet"/>
      <w:lvlText w:val="•"/>
      <w:lvlJc w:val="left"/>
      <w:pPr>
        <w:ind w:left="4548" w:hanging="220"/>
      </w:pPr>
      <w:rPr>
        <w:rFonts w:hint="default"/>
      </w:rPr>
    </w:lvl>
    <w:lvl w:ilvl="6" w:tplc="CFB033EA">
      <w:start w:val="1"/>
      <w:numFmt w:val="bullet"/>
      <w:lvlText w:val="•"/>
      <w:lvlJc w:val="left"/>
      <w:pPr>
        <w:ind w:left="5360" w:hanging="220"/>
      </w:pPr>
      <w:rPr>
        <w:rFonts w:hint="default"/>
      </w:rPr>
    </w:lvl>
    <w:lvl w:ilvl="7" w:tplc="1ADCDB1E">
      <w:start w:val="1"/>
      <w:numFmt w:val="bullet"/>
      <w:lvlText w:val="•"/>
      <w:lvlJc w:val="left"/>
      <w:pPr>
        <w:ind w:left="6171" w:hanging="220"/>
      </w:pPr>
      <w:rPr>
        <w:rFonts w:hint="default"/>
      </w:rPr>
    </w:lvl>
    <w:lvl w:ilvl="8" w:tplc="A26470FE">
      <w:start w:val="1"/>
      <w:numFmt w:val="bullet"/>
      <w:lvlText w:val="•"/>
      <w:lvlJc w:val="left"/>
      <w:pPr>
        <w:ind w:left="6982" w:hanging="220"/>
      </w:pPr>
      <w:rPr>
        <w:rFonts w:hint="default"/>
      </w:rPr>
    </w:lvl>
  </w:abstractNum>
  <w:abstractNum w:abstractNumId="10" w15:restartNumberingAfterBreak="0">
    <w:nsid w:val="349F046C"/>
    <w:multiLevelType w:val="hybridMultilevel"/>
    <w:tmpl w:val="DE68E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0534D"/>
    <w:multiLevelType w:val="hybridMultilevel"/>
    <w:tmpl w:val="4524F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F816B8"/>
    <w:multiLevelType w:val="hybridMultilevel"/>
    <w:tmpl w:val="94AAEAEE"/>
    <w:lvl w:ilvl="0" w:tplc="040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3" w15:restartNumberingAfterBreak="0">
    <w:nsid w:val="4D1F5381"/>
    <w:multiLevelType w:val="hybridMultilevel"/>
    <w:tmpl w:val="82047684"/>
    <w:lvl w:ilvl="0" w:tplc="040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4EF01B06"/>
    <w:multiLevelType w:val="hybridMultilevel"/>
    <w:tmpl w:val="E43C91D6"/>
    <w:lvl w:ilvl="0" w:tplc="4198DAA6">
      <w:start w:val="1"/>
      <w:numFmt w:val="bullet"/>
      <w:lvlText w:val="•"/>
      <w:lvlJc w:val="left"/>
      <w:pPr>
        <w:ind w:left="220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942E1394">
      <w:start w:val="1"/>
      <w:numFmt w:val="bullet"/>
      <w:lvlText w:val="•"/>
      <w:lvlJc w:val="left"/>
      <w:pPr>
        <w:ind w:left="1164" w:hanging="220"/>
      </w:pPr>
      <w:rPr>
        <w:rFonts w:hint="default"/>
      </w:rPr>
    </w:lvl>
    <w:lvl w:ilvl="2" w:tplc="84369DCE">
      <w:start w:val="1"/>
      <w:numFmt w:val="bullet"/>
      <w:lvlText w:val="•"/>
      <w:lvlJc w:val="left"/>
      <w:pPr>
        <w:ind w:left="2108" w:hanging="220"/>
      </w:pPr>
      <w:rPr>
        <w:rFonts w:hint="default"/>
      </w:rPr>
    </w:lvl>
    <w:lvl w:ilvl="3" w:tplc="997E21FC">
      <w:start w:val="1"/>
      <w:numFmt w:val="bullet"/>
      <w:lvlText w:val="•"/>
      <w:lvlJc w:val="left"/>
      <w:pPr>
        <w:ind w:left="3051" w:hanging="220"/>
      </w:pPr>
      <w:rPr>
        <w:rFonts w:hint="default"/>
      </w:rPr>
    </w:lvl>
    <w:lvl w:ilvl="4" w:tplc="4266C506">
      <w:start w:val="1"/>
      <w:numFmt w:val="bullet"/>
      <w:lvlText w:val="•"/>
      <w:lvlJc w:val="left"/>
      <w:pPr>
        <w:ind w:left="3995" w:hanging="220"/>
      </w:pPr>
      <w:rPr>
        <w:rFonts w:hint="default"/>
      </w:rPr>
    </w:lvl>
    <w:lvl w:ilvl="5" w:tplc="FC5600F0">
      <w:start w:val="1"/>
      <w:numFmt w:val="bullet"/>
      <w:lvlText w:val="•"/>
      <w:lvlJc w:val="left"/>
      <w:pPr>
        <w:ind w:left="4939" w:hanging="220"/>
      </w:pPr>
      <w:rPr>
        <w:rFonts w:hint="default"/>
      </w:rPr>
    </w:lvl>
    <w:lvl w:ilvl="6" w:tplc="46AA5556">
      <w:start w:val="1"/>
      <w:numFmt w:val="bullet"/>
      <w:lvlText w:val="•"/>
      <w:lvlJc w:val="left"/>
      <w:pPr>
        <w:ind w:left="5883" w:hanging="220"/>
      </w:pPr>
      <w:rPr>
        <w:rFonts w:hint="default"/>
      </w:rPr>
    </w:lvl>
    <w:lvl w:ilvl="7" w:tplc="4D5AEEBE">
      <w:start w:val="1"/>
      <w:numFmt w:val="bullet"/>
      <w:lvlText w:val="•"/>
      <w:lvlJc w:val="left"/>
      <w:pPr>
        <w:ind w:left="6826" w:hanging="220"/>
      </w:pPr>
      <w:rPr>
        <w:rFonts w:hint="default"/>
      </w:rPr>
    </w:lvl>
    <w:lvl w:ilvl="8" w:tplc="82A681B4">
      <w:start w:val="1"/>
      <w:numFmt w:val="bullet"/>
      <w:lvlText w:val="•"/>
      <w:lvlJc w:val="left"/>
      <w:pPr>
        <w:ind w:left="7770" w:hanging="220"/>
      </w:pPr>
      <w:rPr>
        <w:rFonts w:hint="default"/>
      </w:rPr>
    </w:lvl>
  </w:abstractNum>
  <w:abstractNum w:abstractNumId="15" w15:restartNumberingAfterBreak="0">
    <w:nsid w:val="52A6781E"/>
    <w:multiLevelType w:val="hybridMultilevel"/>
    <w:tmpl w:val="D3EEE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96ACE"/>
    <w:multiLevelType w:val="hybridMultilevel"/>
    <w:tmpl w:val="819CCC54"/>
    <w:lvl w:ilvl="0" w:tplc="494EA756">
      <w:start w:val="1"/>
      <w:numFmt w:val="bullet"/>
      <w:lvlText w:val="•"/>
      <w:lvlJc w:val="left"/>
      <w:pPr>
        <w:ind w:left="219" w:hanging="220"/>
      </w:pPr>
      <w:rPr>
        <w:rFonts w:ascii="Arial" w:eastAsia="Arial" w:hAnsi="Arial" w:hint="default"/>
        <w:color w:val="333333"/>
        <w:w w:val="103"/>
        <w:sz w:val="19"/>
        <w:szCs w:val="19"/>
      </w:rPr>
    </w:lvl>
    <w:lvl w:ilvl="1" w:tplc="354AE396">
      <w:start w:val="1"/>
      <w:numFmt w:val="bullet"/>
      <w:lvlText w:val="◦"/>
      <w:lvlJc w:val="left"/>
      <w:pPr>
        <w:ind w:left="642" w:hanging="221"/>
      </w:pPr>
      <w:rPr>
        <w:rFonts w:ascii="Arial" w:eastAsia="Arial" w:hAnsi="Arial" w:hint="default"/>
        <w:color w:val="333333"/>
        <w:w w:val="104"/>
        <w:sz w:val="19"/>
        <w:szCs w:val="19"/>
      </w:rPr>
    </w:lvl>
    <w:lvl w:ilvl="2" w:tplc="B558A8FA">
      <w:start w:val="1"/>
      <w:numFmt w:val="bullet"/>
      <w:lvlText w:val="•"/>
      <w:lvlJc w:val="left"/>
      <w:pPr>
        <w:ind w:left="1317" w:hanging="221"/>
      </w:pPr>
      <w:rPr>
        <w:rFonts w:hint="default"/>
      </w:rPr>
    </w:lvl>
    <w:lvl w:ilvl="3" w:tplc="F6AA96B2">
      <w:start w:val="1"/>
      <w:numFmt w:val="bullet"/>
      <w:lvlText w:val="•"/>
      <w:lvlJc w:val="left"/>
      <w:pPr>
        <w:ind w:left="1992" w:hanging="221"/>
      </w:pPr>
      <w:rPr>
        <w:rFonts w:hint="default"/>
      </w:rPr>
    </w:lvl>
    <w:lvl w:ilvl="4" w:tplc="CCDA79DA">
      <w:start w:val="1"/>
      <w:numFmt w:val="bullet"/>
      <w:lvlText w:val="•"/>
      <w:lvlJc w:val="left"/>
      <w:pPr>
        <w:ind w:left="2667" w:hanging="221"/>
      </w:pPr>
      <w:rPr>
        <w:rFonts w:hint="default"/>
      </w:rPr>
    </w:lvl>
    <w:lvl w:ilvl="5" w:tplc="42E6F47A">
      <w:start w:val="1"/>
      <w:numFmt w:val="bullet"/>
      <w:lvlText w:val="•"/>
      <w:lvlJc w:val="left"/>
      <w:pPr>
        <w:ind w:left="3342" w:hanging="221"/>
      </w:pPr>
      <w:rPr>
        <w:rFonts w:hint="default"/>
      </w:rPr>
    </w:lvl>
    <w:lvl w:ilvl="6" w:tplc="87FAF0CA">
      <w:start w:val="1"/>
      <w:numFmt w:val="bullet"/>
      <w:lvlText w:val="•"/>
      <w:lvlJc w:val="left"/>
      <w:pPr>
        <w:ind w:left="4017" w:hanging="221"/>
      </w:pPr>
      <w:rPr>
        <w:rFonts w:hint="default"/>
      </w:rPr>
    </w:lvl>
    <w:lvl w:ilvl="7" w:tplc="14A4324E">
      <w:start w:val="1"/>
      <w:numFmt w:val="bullet"/>
      <w:lvlText w:val="•"/>
      <w:lvlJc w:val="left"/>
      <w:pPr>
        <w:ind w:left="4692" w:hanging="221"/>
      </w:pPr>
      <w:rPr>
        <w:rFonts w:hint="default"/>
      </w:rPr>
    </w:lvl>
    <w:lvl w:ilvl="8" w:tplc="24ECB61A">
      <w:start w:val="1"/>
      <w:numFmt w:val="bullet"/>
      <w:lvlText w:val="•"/>
      <w:lvlJc w:val="left"/>
      <w:pPr>
        <w:ind w:left="5367" w:hanging="221"/>
      </w:pPr>
      <w:rPr>
        <w:rFonts w:hint="default"/>
      </w:rPr>
    </w:lvl>
  </w:abstractNum>
  <w:abstractNum w:abstractNumId="17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4FCB"/>
    <w:multiLevelType w:val="hybridMultilevel"/>
    <w:tmpl w:val="A2AC3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D0685"/>
    <w:multiLevelType w:val="hybridMultilevel"/>
    <w:tmpl w:val="A4D06836"/>
    <w:lvl w:ilvl="0" w:tplc="00E82164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7375C4"/>
    <w:multiLevelType w:val="hybridMultilevel"/>
    <w:tmpl w:val="E698F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8"/>
  </w:num>
  <w:num w:numId="5">
    <w:abstractNumId w:val="2"/>
  </w:num>
  <w:num w:numId="6">
    <w:abstractNumId w:val="6"/>
  </w:num>
  <w:num w:numId="7">
    <w:abstractNumId w:val="14"/>
  </w:num>
  <w:num w:numId="8">
    <w:abstractNumId w:val="4"/>
  </w:num>
  <w:num w:numId="9">
    <w:abstractNumId w:val="16"/>
  </w:num>
  <w:num w:numId="10">
    <w:abstractNumId w:val="1"/>
  </w:num>
  <w:num w:numId="11">
    <w:abstractNumId w:val="3"/>
  </w:num>
  <w:num w:numId="12">
    <w:abstractNumId w:val="8"/>
  </w:num>
  <w:num w:numId="13">
    <w:abstractNumId w:val="15"/>
  </w:num>
  <w:num w:numId="14">
    <w:abstractNumId w:val="7"/>
  </w:num>
  <w:num w:numId="15">
    <w:abstractNumId w:val="11"/>
  </w:num>
  <w:num w:numId="16">
    <w:abstractNumId w:val="5"/>
  </w:num>
  <w:num w:numId="17">
    <w:abstractNumId w:val="9"/>
  </w:num>
  <w:num w:numId="18">
    <w:abstractNumId w:val="10"/>
  </w:num>
  <w:num w:numId="19">
    <w:abstractNumId w:val="21"/>
  </w:num>
  <w:num w:numId="20">
    <w:abstractNumId w:val="20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98"/>
    <w:rsid w:val="00070DAD"/>
    <w:rsid w:val="000A3C01"/>
    <w:rsid w:val="001C284D"/>
    <w:rsid w:val="002F37CD"/>
    <w:rsid w:val="0030303B"/>
    <w:rsid w:val="00304CCD"/>
    <w:rsid w:val="003D2CD9"/>
    <w:rsid w:val="00476793"/>
    <w:rsid w:val="005E0EBF"/>
    <w:rsid w:val="0060074D"/>
    <w:rsid w:val="006D1540"/>
    <w:rsid w:val="00732C3E"/>
    <w:rsid w:val="00774264"/>
    <w:rsid w:val="00791635"/>
    <w:rsid w:val="007F3398"/>
    <w:rsid w:val="0084431B"/>
    <w:rsid w:val="00845E5A"/>
    <w:rsid w:val="0098536B"/>
    <w:rsid w:val="00BB50BE"/>
    <w:rsid w:val="00BF7FD1"/>
    <w:rsid w:val="00C72C37"/>
    <w:rsid w:val="00E2007B"/>
    <w:rsid w:val="00E55971"/>
    <w:rsid w:val="00EC341E"/>
    <w:rsid w:val="00F370BE"/>
    <w:rsid w:val="00F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B9D73CD-61DB-4031-95F4-B9FEACFA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98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7F3398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7F3398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7F3398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7F3398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7F3398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7F3398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7F3398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7F3398"/>
  </w:style>
  <w:style w:type="paragraph" w:customStyle="1" w:styleId="BulletText1">
    <w:name w:val="Bullet Text 1"/>
    <w:basedOn w:val="Normal"/>
    <w:rsid w:val="007F3398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7F3398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7F3398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7F3398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7F3398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7F3398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7F3398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7F3398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7F3398"/>
    <w:pPr>
      <w:ind w:left="0"/>
    </w:pPr>
  </w:style>
  <w:style w:type="paragraph" w:customStyle="1" w:styleId="NoteText">
    <w:name w:val="Note Text"/>
    <w:basedOn w:val="Normal"/>
    <w:rsid w:val="007F3398"/>
    <w:rPr>
      <w:szCs w:val="20"/>
    </w:rPr>
  </w:style>
  <w:style w:type="paragraph" w:customStyle="1" w:styleId="PublicationTitle">
    <w:name w:val="Publication Title"/>
    <w:basedOn w:val="Normal"/>
    <w:next w:val="Heading4"/>
    <w:rsid w:val="007F3398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7F3398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7F3398"/>
    <w:rPr>
      <w:szCs w:val="20"/>
    </w:rPr>
  </w:style>
  <w:style w:type="paragraph" w:customStyle="1" w:styleId="TOCTitle">
    <w:name w:val="TOC Title"/>
    <w:basedOn w:val="Normal"/>
    <w:rsid w:val="007F3398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paragraph" w:styleId="Header">
    <w:name w:val="header"/>
    <w:basedOn w:val="Normal"/>
    <w:link w:val="HeaderChar"/>
    <w:rsid w:val="007F3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3398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3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398"/>
    <w:rPr>
      <w:color w:val="000000"/>
      <w:sz w:val="24"/>
      <w:szCs w:val="24"/>
    </w:rPr>
  </w:style>
  <w:style w:type="table" w:styleId="TableGrid">
    <w:name w:val="Table Grid"/>
    <w:basedOn w:val="TableNormal"/>
    <w:rsid w:val="007F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2007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ListParagraph">
    <w:name w:val="List Paragraph"/>
    <w:basedOn w:val="Normal"/>
    <w:uiPriority w:val="1"/>
    <w:qFormat/>
    <w:rsid w:val="0098536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rsid w:val="00732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2C3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82</TotalTime>
  <Pages>5</Pages>
  <Words>937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17</cp:revision>
  <cp:lastPrinted>2018-07-28T00:29:00Z</cp:lastPrinted>
  <dcterms:created xsi:type="dcterms:W3CDTF">2018-07-22T23:26:00Z</dcterms:created>
  <dcterms:modified xsi:type="dcterms:W3CDTF">2018-07-28T01:42:00Z</dcterms:modified>
</cp:coreProperties>
</file>