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54" w:rsidRPr="00C03A4C" w:rsidRDefault="00897830">
      <w:pPr>
        <w:rPr>
          <w:sz w:val="28"/>
          <w:szCs w:val="28"/>
        </w:rPr>
      </w:pPr>
      <w:r>
        <w:rPr>
          <w:sz w:val="28"/>
          <w:szCs w:val="28"/>
        </w:rPr>
        <w:t xml:space="preserve">COVID-19 Convalescent Plasma Order Form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42"/>
        <w:gridCol w:w="2829"/>
        <w:gridCol w:w="2450"/>
        <w:gridCol w:w="914"/>
        <w:gridCol w:w="3870"/>
      </w:tblGrid>
      <w:tr w:rsidR="00B80CB8" w:rsidRPr="00C03A4C" w:rsidTr="00A660B0">
        <w:tc>
          <w:tcPr>
            <w:tcW w:w="642" w:type="dxa"/>
            <w:vMerge w:val="restart"/>
            <w:shd w:val="clear" w:color="auto" w:fill="99FF66"/>
            <w:textDirection w:val="btLr"/>
          </w:tcPr>
          <w:p w:rsidR="00B80CB8" w:rsidRPr="00A660B0" w:rsidRDefault="00B80CB8" w:rsidP="00AC358A">
            <w:pPr>
              <w:ind w:left="113" w:right="113"/>
              <w:jc w:val="center"/>
              <w:rPr>
                <w:b/>
              </w:rPr>
            </w:pPr>
            <w:r w:rsidRPr="00A660B0">
              <w:rPr>
                <w:b/>
              </w:rPr>
              <w:t>Completed by Transfusion</w:t>
            </w:r>
          </w:p>
        </w:tc>
        <w:tc>
          <w:tcPr>
            <w:tcW w:w="5279" w:type="dxa"/>
            <w:gridSpan w:val="2"/>
          </w:tcPr>
          <w:p w:rsidR="00B80CB8" w:rsidRPr="00B0232F" w:rsidRDefault="00B80CB8">
            <w:r w:rsidRPr="00B0232F">
              <w:t>Patient Location:</w:t>
            </w:r>
          </w:p>
          <w:p w:rsidR="00B80CB8" w:rsidRPr="00B0232F" w:rsidRDefault="00B80CB8"/>
        </w:tc>
        <w:tc>
          <w:tcPr>
            <w:tcW w:w="4784" w:type="dxa"/>
            <w:gridSpan w:val="2"/>
            <w:vMerge w:val="restart"/>
          </w:tcPr>
          <w:p w:rsidR="00B80CB8" w:rsidRPr="00B0232F" w:rsidRDefault="00B80CB8" w:rsidP="00897830">
            <w:r w:rsidRPr="00B0232F">
              <w:t>Patient Name/Medical Record Number</w:t>
            </w:r>
          </w:p>
          <w:p w:rsidR="00B80CB8" w:rsidRPr="00B0232F" w:rsidRDefault="00A7134A" w:rsidP="00897830">
            <w:r w:rsidRPr="00B0232F">
              <w:t>(Epic</w:t>
            </w:r>
            <w:r w:rsidR="00B80CB8" w:rsidRPr="00B0232F">
              <w:t xml:space="preserve"> Label) </w:t>
            </w:r>
          </w:p>
        </w:tc>
      </w:tr>
      <w:tr w:rsidR="00B80CB8" w:rsidRPr="00C03A4C" w:rsidTr="00F16AD8">
        <w:trPr>
          <w:trHeight w:val="602"/>
        </w:trPr>
        <w:tc>
          <w:tcPr>
            <w:tcW w:w="642" w:type="dxa"/>
            <w:vMerge/>
            <w:shd w:val="clear" w:color="auto" w:fill="99FF66"/>
          </w:tcPr>
          <w:p w:rsidR="00B80CB8" w:rsidRPr="00AC358A" w:rsidRDefault="00B80CB8" w:rsidP="00AC3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9" w:type="dxa"/>
          </w:tcPr>
          <w:p w:rsidR="00B80CB8" w:rsidRPr="00B0232F" w:rsidRDefault="00B80CB8">
            <w:r w:rsidRPr="00B0232F">
              <w:t>Order Date:</w:t>
            </w:r>
          </w:p>
          <w:p w:rsidR="00B80CB8" w:rsidRPr="00B0232F" w:rsidRDefault="00B80CB8"/>
        </w:tc>
        <w:tc>
          <w:tcPr>
            <w:tcW w:w="2450" w:type="dxa"/>
          </w:tcPr>
          <w:p w:rsidR="00B80CB8" w:rsidRPr="00B0232F" w:rsidRDefault="00B80CB8">
            <w:r w:rsidRPr="00B0232F">
              <w:t>Order Time:</w:t>
            </w:r>
          </w:p>
        </w:tc>
        <w:tc>
          <w:tcPr>
            <w:tcW w:w="4784" w:type="dxa"/>
            <w:gridSpan w:val="2"/>
            <w:vMerge/>
          </w:tcPr>
          <w:p w:rsidR="00B80CB8" w:rsidRPr="00B0232F" w:rsidRDefault="00B80CB8" w:rsidP="003622DF"/>
        </w:tc>
      </w:tr>
      <w:tr w:rsidR="00F16AD8" w:rsidRPr="00C03A4C" w:rsidTr="00F16AD8">
        <w:trPr>
          <w:trHeight w:val="620"/>
        </w:trPr>
        <w:tc>
          <w:tcPr>
            <w:tcW w:w="642" w:type="dxa"/>
            <w:vMerge/>
            <w:shd w:val="clear" w:color="auto" w:fill="99FF66"/>
          </w:tcPr>
          <w:p w:rsidR="00F16AD8" w:rsidRPr="00AC358A" w:rsidRDefault="00F16AD8" w:rsidP="00AC3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:rsidR="00F16AD8" w:rsidRPr="00B0232F" w:rsidRDefault="00F16AD8">
            <w:r w:rsidRPr="00B0232F">
              <w:t>Ordering Physician:</w:t>
            </w:r>
          </w:p>
          <w:p w:rsidR="00F16AD8" w:rsidRPr="00B0232F" w:rsidRDefault="00F16AD8"/>
        </w:tc>
        <w:tc>
          <w:tcPr>
            <w:tcW w:w="4784" w:type="dxa"/>
            <w:gridSpan w:val="2"/>
            <w:vMerge/>
          </w:tcPr>
          <w:p w:rsidR="00F16AD8" w:rsidRPr="00B0232F" w:rsidRDefault="00F16AD8"/>
        </w:tc>
      </w:tr>
      <w:tr w:rsidR="00AC358A" w:rsidRPr="00856F41" w:rsidTr="00F16AD8">
        <w:trPr>
          <w:cantSplit/>
          <w:trHeight w:val="1296"/>
        </w:trPr>
        <w:tc>
          <w:tcPr>
            <w:tcW w:w="642" w:type="dxa"/>
            <w:vMerge w:val="restart"/>
            <w:shd w:val="clear" w:color="auto" w:fill="FFFF00"/>
            <w:textDirection w:val="btLr"/>
          </w:tcPr>
          <w:p w:rsidR="00AC358A" w:rsidRPr="00A660B0" w:rsidRDefault="00AC358A" w:rsidP="00AC358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660B0">
              <w:rPr>
                <w:b/>
                <w:sz w:val="32"/>
                <w:szCs w:val="32"/>
              </w:rPr>
              <w:t>Completed by Ordering Provider</w:t>
            </w:r>
          </w:p>
        </w:tc>
        <w:tc>
          <w:tcPr>
            <w:tcW w:w="10063" w:type="dxa"/>
            <w:gridSpan w:val="4"/>
            <w:tcBorders>
              <w:bottom w:val="nil"/>
            </w:tcBorders>
            <w:noWrap/>
          </w:tcPr>
          <w:p w:rsidR="00AC358A" w:rsidRPr="00E97F3E" w:rsidRDefault="00AC358A" w:rsidP="00391B6C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Eligibility Criteria:</w:t>
            </w:r>
          </w:p>
          <w:p w:rsidR="00AC358A" w:rsidRPr="00E97F3E" w:rsidRDefault="00AC358A" w:rsidP="00391B6C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□ Laboratory Confirmed COVID-19</w:t>
            </w:r>
          </w:p>
          <w:p w:rsidR="00AC358A" w:rsidRPr="00E97F3E" w:rsidRDefault="00AC358A" w:rsidP="00391B6C">
            <w:pPr>
              <w:rPr>
                <w:sz w:val="24"/>
                <w:szCs w:val="24"/>
              </w:rPr>
            </w:pPr>
          </w:p>
          <w:p w:rsidR="00AC358A" w:rsidRPr="00E97F3E" w:rsidRDefault="00AC358A" w:rsidP="00391B6C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Check the box(s) that represents patient symptoms. </w:t>
            </w:r>
          </w:p>
        </w:tc>
      </w:tr>
      <w:tr w:rsidR="00AC358A" w:rsidRPr="00856F41" w:rsidTr="00F16AD8">
        <w:trPr>
          <w:cantSplit/>
          <w:trHeight w:val="2537"/>
        </w:trPr>
        <w:tc>
          <w:tcPr>
            <w:tcW w:w="642" w:type="dxa"/>
            <w:vMerge/>
            <w:shd w:val="clear" w:color="auto" w:fill="FFFF00"/>
            <w:textDirection w:val="btLr"/>
          </w:tcPr>
          <w:p w:rsidR="00AC358A" w:rsidRPr="00AC358A" w:rsidRDefault="00AC358A" w:rsidP="00AC358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3" w:type="dxa"/>
            <w:gridSpan w:val="3"/>
            <w:tcBorders>
              <w:top w:val="nil"/>
              <w:right w:val="nil"/>
            </w:tcBorders>
            <w:noWrap/>
          </w:tcPr>
          <w:p w:rsidR="00AC358A" w:rsidRPr="00E97F3E" w:rsidRDefault="00AC358A" w:rsidP="00391B6C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□ </w:t>
            </w:r>
            <w:r w:rsidRPr="00E97F3E">
              <w:rPr>
                <w:b/>
                <w:sz w:val="24"/>
                <w:szCs w:val="24"/>
              </w:rPr>
              <w:t>Severe disease</w:t>
            </w:r>
            <w:r w:rsidRPr="00E97F3E">
              <w:rPr>
                <w:sz w:val="24"/>
                <w:szCs w:val="24"/>
              </w:rPr>
              <w:t xml:space="preserve"> </w:t>
            </w:r>
          </w:p>
          <w:p w:rsidR="00AC358A" w:rsidRPr="00E97F3E" w:rsidRDefault="00AC358A" w:rsidP="00391B6C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Defined as any of the following: </w:t>
            </w:r>
          </w:p>
          <w:p w:rsidR="00AC358A" w:rsidRPr="00E97F3E" w:rsidRDefault="00AC358A" w:rsidP="0075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Dyspnea</w:t>
            </w:r>
          </w:p>
          <w:p w:rsidR="00AC358A" w:rsidRPr="00E97F3E" w:rsidRDefault="00AC358A" w:rsidP="0075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Respiratory frequency ≥ 30/min</w:t>
            </w:r>
          </w:p>
          <w:p w:rsidR="00AC358A" w:rsidRPr="00E97F3E" w:rsidRDefault="00AC358A" w:rsidP="00750F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Blood oxygen saturation ≤ 93% </w:t>
            </w:r>
          </w:p>
          <w:p w:rsidR="0058469A" w:rsidRPr="00E97F3E" w:rsidRDefault="00AC358A" w:rsidP="00B16A5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Partial pressure of arterial oxygen to fraction of inspired oxygen ratio &lt;300, and/or lung infiltrates &gt; 50% within 24 to 48 hours</w:t>
            </w:r>
          </w:p>
          <w:p w:rsidR="00B16A56" w:rsidRPr="00E97F3E" w:rsidRDefault="00B16A56" w:rsidP="00B16A56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</w:tcBorders>
          </w:tcPr>
          <w:p w:rsidR="00AC358A" w:rsidRPr="00E97F3E" w:rsidRDefault="00AC358A" w:rsidP="00750F67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□ </w:t>
            </w:r>
            <w:r w:rsidRPr="00E97F3E">
              <w:rPr>
                <w:b/>
                <w:sz w:val="24"/>
                <w:szCs w:val="24"/>
              </w:rPr>
              <w:t>Life-Threating disease</w:t>
            </w:r>
          </w:p>
          <w:p w:rsidR="00AC358A" w:rsidRPr="00E97F3E" w:rsidRDefault="00AC358A" w:rsidP="00750F67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Defined as any of the following:</w:t>
            </w:r>
          </w:p>
          <w:p w:rsidR="00AC358A" w:rsidRPr="00E97F3E" w:rsidRDefault="00AC358A" w:rsidP="00937BB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Respiratory failure,</w:t>
            </w:r>
          </w:p>
          <w:p w:rsidR="00AC358A" w:rsidRPr="00E97F3E" w:rsidRDefault="00AC358A" w:rsidP="00937BB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Septic shock, and/or</w:t>
            </w:r>
          </w:p>
          <w:p w:rsidR="00AC358A" w:rsidRPr="00E97F3E" w:rsidRDefault="00AC358A" w:rsidP="00937BB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Multiple organ dysfunction or failure</w:t>
            </w:r>
          </w:p>
          <w:p w:rsidR="00AC358A" w:rsidRPr="00E97F3E" w:rsidRDefault="00AC358A" w:rsidP="00750F67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 </w:t>
            </w:r>
          </w:p>
        </w:tc>
      </w:tr>
      <w:tr w:rsidR="0058469A" w:rsidRPr="00856F41" w:rsidTr="00E97F3E">
        <w:trPr>
          <w:trHeight w:val="1745"/>
        </w:trPr>
        <w:tc>
          <w:tcPr>
            <w:tcW w:w="642" w:type="dxa"/>
            <w:vMerge/>
            <w:shd w:val="clear" w:color="auto" w:fill="FFFF00"/>
          </w:tcPr>
          <w:p w:rsidR="0058469A" w:rsidRPr="00AC358A" w:rsidRDefault="0058469A" w:rsidP="00AC35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3" w:type="dxa"/>
            <w:gridSpan w:val="4"/>
            <w:noWrap/>
          </w:tcPr>
          <w:p w:rsidR="0058469A" w:rsidRPr="00E97F3E" w:rsidRDefault="0058469A" w:rsidP="00B0232F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Mayo Clinical Extended Access Program </w:t>
            </w:r>
          </w:p>
          <w:p w:rsidR="0058469A" w:rsidRPr="00E97F3E" w:rsidRDefault="0058469A" w:rsidP="00B0232F">
            <w:pPr>
              <w:rPr>
                <w:sz w:val="24"/>
                <w:szCs w:val="24"/>
              </w:rPr>
            </w:pPr>
          </w:p>
          <w:p w:rsidR="0058469A" w:rsidRPr="00E97F3E" w:rsidRDefault="0058469A" w:rsidP="00B0232F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Patient Identification # ________________________</w:t>
            </w:r>
          </w:p>
          <w:p w:rsidR="00EB5C9E" w:rsidRPr="00E97F3E" w:rsidRDefault="00EB5C9E" w:rsidP="00B0232F">
            <w:pPr>
              <w:rPr>
                <w:sz w:val="24"/>
                <w:szCs w:val="24"/>
              </w:rPr>
            </w:pPr>
          </w:p>
          <w:p w:rsidR="0058469A" w:rsidRPr="00B0232F" w:rsidRDefault="00EB5C9E" w:rsidP="00B0232F">
            <w:r w:rsidRPr="00E97F3E">
              <w:rPr>
                <w:sz w:val="24"/>
                <w:szCs w:val="24"/>
              </w:rPr>
              <w:t>Completed by</w:t>
            </w:r>
            <w:r w:rsidR="00A660B0" w:rsidRPr="00E97F3E">
              <w:rPr>
                <w:sz w:val="24"/>
                <w:szCs w:val="24"/>
              </w:rPr>
              <w:t>:____________________________    Date:_________________</w:t>
            </w:r>
          </w:p>
        </w:tc>
      </w:tr>
      <w:tr w:rsidR="00AC358A" w:rsidRPr="00856F41" w:rsidTr="00E97F3E">
        <w:trPr>
          <w:cantSplit/>
          <w:trHeight w:val="170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AC358A" w:rsidRPr="00AC358A" w:rsidRDefault="00AC358A" w:rsidP="00AC358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3" w:type="dxa"/>
            <w:gridSpan w:val="4"/>
            <w:noWrap/>
            <w:vAlign w:val="center"/>
          </w:tcPr>
          <w:p w:rsidR="00AC358A" w:rsidRPr="00B0232F" w:rsidRDefault="00A7134A" w:rsidP="00391B6C">
            <w:pPr>
              <w:rPr>
                <w:b/>
              </w:rPr>
            </w:pPr>
            <w:r w:rsidRPr="00B0232F">
              <w:rPr>
                <w:b/>
              </w:rPr>
              <w:t>R</w:t>
            </w:r>
            <w:r w:rsidR="00AC358A" w:rsidRPr="00B0232F">
              <w:rPr>
                <w:b/>
              </w:rPr>
              <w:t xml:space="preserve">eturn </w:t>
            </w:r>
            <w:r w:rsidRPr="00B0232F">
              <w:rPr>
                <w:b/>
              </w:rPr>
              <w:t xml:space="preserve">Form </w:t>
            </w:r>
            <w:r w:rsidR="00AC358A" w:rsidRPr="00B0232F">
              <w:rPr>
                <w:b/>
              </w:rPr>
              <w:t>to Transfusion Services.</w:t>
            </w:r>
          </w:p>
        </w:tc>
      </w:tr>
      <w:tr w:rsidR="00B80CB8" w:rsidRPr="00856F41" w:rsidTr="00F16AD8">
        <w:trPr>
          <w:cantSplit/>
          <w:trHeight w:val="4751"/>
        </w:trPr>
        <w:tc>
          <w:tcPr>
            <w:tcW w:w="642" w:type="dxa"/>
            <w:shd w:val="clear" w:color="auto" w:fill="99FF66"/>
            <w:textDirection w:val="btLr"/>
          </w:tcPr>
          <w:p w:rsidR="00B80CB8" w:rsidRPr="00A660B0" w:rsidRDefault="00AC358A" w:rsidP="00AC358A">
            <w:pPr>
              <w:ind w:left="113" w:right="113"/>
              <w:jc w:val="center"/>
            </w:pPr>
            <w:r w:rsidRPr="00A660B0">
              <w:rPr>
                <w:b/>
              </w:rPr>
              <w:t>Completed by Transfusion</w:t>
            </w:r>
          </w:p>
        </w:tc>
        <w:tc>
          <w:tcPr>
            <w:tcW w:w="10063" w:type="dxa"/>
            <w:gridSpan w:val="4"/>
            <w:noWrap/>
            <w:vAlign w:val="center"/>
          </w:tcPr>
          <w:p w:rsidR="00A660B0" w:rsidRPr="00E97F3E" w:rsidRDefault="00B16A56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Completed Consent confirmed by one of the following:</w:t>
            </w:r>
          </w:p>
          <w:p w:rsidR="00B16A56" w:rsidRPr="00E97F3E" w:rsidRDefault="00B16A56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□ </w:t>
            </w:r>
            <w:r w:rsidR="00B0232F" w:rsidRPr="00E97F3E">
              <w:rPr>
                <w:sz w:val="24"/>
                <w:szCs w:val="24"/>
              </w:rPr>
              <w:t>Verified</w:t>
            </w:r>
            <w:r w:rsidRPr="00E97F3E">
              <w:rPr>
                <w:sz w:val="24"/>
                <w:szCs w:val="24"/>
              </w:rPr>
              <w:t xml:space="preserve"> in Epic Media       □ Hard copy obtain from the floor(attach copy to form)</w:t>
            </w:r>
          </w:p>
          <w:p w:rsidR="00B0232F" w:rsidRPr="00E97F3E" w:rsidRDefault="00B0232F" w:rsidP="00B80CB8">
            <w:pPr>
              <w:rPr>
                <w:sz w:val="24"/>
                <w:szCs w:val="24"/>
              </w:rPr>
            </w:pPr>
          </w:p>
          <w:p w:rsidR="00B0232F" w:rsidRPr="00E97F3E" w:rsidRDefault="00B0232F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Co</w:t>
            </w:r>
            <w:r w:rsidR="00C81082">
              <w:rPr>
                <w:sz w:val="24"/>
                <w:szCs w:val="24"/>
              </w:rPr>
              <w:t>nfirmed</w:t>
            </w:r>
            <w:bookmarkStart w:id="0" w:name="_GoBack"/>
            <w:bookmarkEnd w:id="0"/>
            <w:r w:rsidRPr="00E97F3E">
              <w:rPr>
                <w:sz w:val="24"/>
                <w:szCs w:val="24"/>
              </w:rPr>
              <w:t xml:space="preserve"> by:_________________________    Date:_______________</w:t>
            </w:r>
          </w:p>
          <w:p w:rsidR="00B0232F" w:rsidRPr="00E97F3E" w:rsidRDefault="00B0232F" w:rsidP="00B80CB8">
            <w:pPr>
              <w:rPr>
                <w:sz w:val="24"/>
                <w:szCs w:val="24"/>
              </w:rPr>
            </w:pPr>
          </w:p>
          <w:p w:rsidR="00B0232F" w:rsidRPr="00E97F3E" w:rsidRDefault="00B0232F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 xml:space="preserve">□ Ordered from </w:t>
            </w:r>
            <w:proofErr w:type="spellStart"/>
            <w:r w:rsidRPr="00E97F3E">
              <w:rPr>
                <w:sz w:val="24"/>
                <w:szCs w:val="24"/>
              </w:rPr>
              <w:t>Vitalant</w:t>
            </w:r>
            <w:proofErr w:type="spellEnd"/>
          </w:p>
          <w:p w:rsidR="00B16A56" w:rsidRPr="00E97F3E" w:rsidRDefault="00B16A56" w:rsidP="00B16A56">
            <w:pPr>
              <w:contextualSpacing/>
              <w:rPr>
                <w:sz w:val="24"/>
                <w:szCs w:val="24"/>
              </w:rPr>
            </w:pPr>
          </w:p>
          <w:p w:rsidR="00B16A56" w:rsidRPr="00E97F3E" w:rsidRDefault="00B16A56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Unit Issued Date: _________________       Time:________________</w:t>
            </w:r>
          </w:p>
          <w:p w:rsidR="00B16A56" w:rsidRPr="00E97F3E" w:rsidRDefault="00B16A56" w:rsidP="00B80CB8">
            <w:pPr>
              <w:rPr>
                <w:sz w:val="24"/>
                <w:szCs w:val="24"/>
              </w:rPr>
            </w:pPr>
          </w:p>
          <w:p w:rsidR="00B80CB8" w:rsidRPr="00E97F3E" w:rsidRDefault="00B80CB8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Paperwork</w:t>
            </w:r>
          </w:p>
          <w:p w:rsidR="00EB5C9E" w:rsidRPr="00E97F3E" w:rsidRDefault="00B80CB8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□ Scanned into EPIC</w:t>
            </w:r>
          </w:p>
          <w:p w:rsidR="00B80CB8" w:rsidRPr="00E97F3E" w:rsidRDefault="00B80CB8" w:rsidP="00B80CB8">
            <w:pPr>
              <w:rPr>
                <w:sz w:val="24"/>
                <w:szCs w:val="24"/>
              </w:rPr>
            </w:pPr>
            <w:r w:rsidRPr="00E97F3E">
              <w:rPr>
                <w:sz w:val="24"/>
                <w:szCs w:val="24"/>
              </w:rPr>
              <w:t>□ Scanned and emailed to Stacy Ralston</w:t>
            </w:r>
          </w:p>
          <w:p w:rsidR="00EB5C9E" w:rsidRPr="00E97F3E" w:rsidRDefault="00EB5C9E" w:rsidP="00B80CB8">
            <w:pPr>
              <w:rPr>
                <w:sz w:val="24"/>
                <w:szCs w:val="24"/>
              </w:rPr>
            </w:pPr>
          </w:p>
          <w:p w:rsidR="00B0232F" w:rsidRPr="00B0232F" w:rsidRDefault="00A660B0" w:rsidP="00A660B0">
            <w:r w:rsidRPr="00E97F3E">
              <w:rPr>
                <w:sz w:val="24"/>
                <w:szCs w:val="24"/>
              </w:rPr>
              <w:t>Completed by:____________________________    Date:_________________</w:t>
            </w:r>
          </w:p>
        </w:tc>
      </w:tr>
    </w:tbl>
    <w:p w:rsidR="00C03A4C" w:rsidRDefault="00C03A4C" w:rsidP="00E97F3E"/>
    <w:sectPr w:rsidR="00C03A4C" w:rsidSect="00E97F3E">
      <w:headerReference w:type="default" r:id="rId7"/>
      <w:footerReference w:type="default" r:id="rId8"/>
      <w:pgSz w:w="12240" w:h="15840"/>
      <w:pgMar w:top="115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6C" w:rsidRDefault="00391B6C" w:rsidP="00C03A4C">
      <w:pPr>
        <w:spacing w:after="0" w:line="240" w:lineRule="auto"/>
      </w:pPr>
      <w:r>
        <w:separator/>
      </w:r>
    </w:p>
  </w:endnote>
  <w:endnote w:type="continuationSeparator" w:id="0">
    <w:p w:rsidR="00391B6C" w:rsidRDefault="00391B6C" w:rsidP="00C0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72" w:rsidRPr="00201C72" w:rsidRDefault="00A57221">
    <w:pPr>
      <w:pStyle w:val="Footer"/>
      <w:rPr>
        <w:sz w:val="18"/>
        <w:szCs w:val="18"/>
      </w:rPr>
    </w:pPr>
    <w:r>
      <w:rPr>
        <w:sz w:val="18"/>
        <w:szCs w:val="18"/>
      </w:rPr>
      <w:t>Laboratory</w:t>
    </w:r>
    <w:r w:rsidR="00201C72" w:rsidRPr="00201C72">
      <w:rPr>
        <w:sz w:val="18"/>
        <w:szCs w:val="18"/>
      </w:rPr>
      <w:t>/</w:t>
    </w:r>
    <w:r>
      <w:rPr>
        <w:sz w:val="18"/>
        <w:szCs w:val="18"/>
      </w:rPr>
      <w:t>Blood Bank</w:t>
    </w:r>
    <w:r w:rsidR="00201C72" w:rsidRPr="00201C72">
      <w:rPr>
        <w:sz w:val="18"/>
        <w:szCs w:val="18"/>
      </w:rPr>
      <w:t>/</w:t>
    </w:r>
    <w:r>
      <w:rPr>
        <w:sz w:val="18"/>
        <w:szCs w:val="18"/>
      </w:rPr>
      <w:t>Forms/Convalescent Plasma Order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6C" w:rsidRDefault="00391B6C" w:rsidP="00C03A4C">
      <w:pPr>
        <w:spacing w:after="0" w:line="240" w:lineRule="auto"/>
      </w:pPr>
      <w:r>
        <w:separator/>
      </w:r>
    </w:p>
  </w:footnote>
  <w:footnote w:type="continuationSeparator" w:id="0">
    <w:p w:rsidR="00391B6C" w:rsidRDefault="00391B6C" w:rsidP="00C0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6C" w:rsidRDefault="00201C72" w:rsidP="00201C72">
    <w:pPr>
      <w:pStyle w:val="Header"/>
      <w:rPr>
        <w:sz w:val="18"/>
        <w:szCs w:val="18"/>
      </w:rPr>
    </w:pPr>
    <w:r>
      <w:rPr>
        <w:sz w:val="18"/>
        <w:szCs w:val="18"/>
      </w:rPr>
      <w:t>Sutter</w:t>
    </w:r>
    <w:r w:rsidR="00082386">
      <w:rPr>
        <w:sz w:val="18"/>
        <w:szCs w:val="18"/>
      </w:rPr>
      <w:t xml:space="preserve"> Roseville </w:t>
    </w:r>
    <w:r>
      <w:rPr>
        <w:sz w:val="18"/>
        <w:szCs w:val="18"/>
      </w:rPr>
      <w:t xml:space="preserve">Medical Center                                                                                                                                                          </w:t>
    </w:r>
    <w:r w:rsidR="00F85C61">
      <w:rPr>
        <w:sz w:val="18"/>
        <w:szCs w:val="18"/>
      </w:rPr>
      <w:t>Effective Date: 08</w:t>
    </w:r>
    <w:r>
      <w:rPr>
        <w:sz w:val="18"/>
        <w:szCs w:val="18"/>
      </w:rPr>
      <w:t>/</w:t>
    </w:r>
    <w:r w:rsidR="00082386">
      <w:rPr>
        <w:sz w:val="18"/>
        <w:szCs w:val="18"/>
      </w:rPr>
      <w:t>12</w:t>
    </w:r>
    <w:r>
      <w:rPr>
        <w:sz w:val="18"/>
        <w:szCs w:val="18"/>
      </w:rPr>
      <w:t>/2020</w:t>
    </w:r>
  </w:p>
  <w:p w:rsidR="00201C72" w:rsidRPr="00201C72" w:rsidRDefault="00082386">
    <w:pPr>
      <w:pStyle w:val="Header"/>
      <w:rPr>
        <w:sz w:val="18"/>
        <w:szCs w:val="18"/>
      </w:rPr>
    </w:pPr>
    <w:r>
      <w:rPr>
        <w:sz w:val="18"/>
        <w:szCs w:val="18"/>
      </w:rPr>
      <w:t>Roseville</w:t>
    </w:r>
    <w:r w:rsidR="00201C72">
      <w:rPr>
        <w:sz w:val="18"/>
        <w:szCs w:val="18"/>
      </w:rPr>
      <w:t>, CA</w:t>
    </w:r>
  </w:p>
  <w:p w:rsidR="00391B6C" w:rsidRDefault="00391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5566E"/>
    <w:multiLevelType w:val="hybridMultilevel"/>
    <w:tmpl w:val="D8CA7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11780"/>
    <w:multiLevelType w:val="hybridMultilevel"/>
    <w:tmpl w:val="7C7E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713CC"/>
    <w:multiLevelType w:val="hybridMultilevel"/>
    <w:tmpl w:val="7F3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41"/>
    <w:rsid w:val="00080DDA"/>
    <w:rsid w:val="00082386"/>
    <w:rsid w:val="000C11AC"/>
    <w:rsid w:val="000D1449"/>
    <w:rsid w:val="001F580F"/>
    <w:rsid w:val="00201C72"/>
    <w:rsid w:val="002C1970"/>
    <w:rsid w:val="00306E3A"/>
    <w:rsid w:val="00391B6C"/>
    <w:rsid w:val="0058469A"/>
    <w:rsid w:val="006D39B8"/>
    <w:rsid w:val="00706EE5"/>
    <w:rsid w:val="00750F67"/>
    <w:rsid w:val="007A2554"/>
    <w:rsid w:val="00856F41"/>
    <w:rsid w:val="00897830"/>
    <w:rsid w:val="008B3CCE"/>
    <w:rsid w:val="00916FCE"/>
    <w:rsid w:val="00937BB4"/>
    <w:rsid w:val="009726B8"/>
    <w:rsid w:val="00A57221"/>
    <w:rsid w:val="00A660B0"/>
    <w:rsid w:val="00A7134A"/>
    <w:rsid w:val="00AA4F15"/>
    <w:rsid w:val="00AC358A"/>
    <w:rsid w:val="00B0232F"/>
    <w:rsid w:val="00B16A56"/>
    <w:rsid w:val="00B725E9"/>
    <w:rsid w:val="00B80CB8"/>
    <w:rsid w:val="00C03A4C"/>
    <w:rsid w:val="00C067D0"/>
    <w:rsid w:val="00C81082"/>
    <w:rsid w:val="00DD3233"/>
    <w:rsid w:val="00E97F3E"/>
    <w:rsid w:val="00EB5C9E"/>
    <w:rsid w:val="00F16AD8"/>
    <w:rsid w:val="00F32175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CCD5E-3741-4E9E-8AB4-5908D9DC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C"/>
  </w:style>
  <w:style w:type="paragraph" w:styleId="Footer">
    <w:name w:val="footer"/>
    <w:basedOn w:val="Normal"/>
    <w:link w:val="FooterChar"/>
    <w:uiPriority w:val="99"/>
    <w:unhideWhenUsed/>
    <w:rsid w:val="00C0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C"/>
  </w:style>
  <w:style w:type="paragraph" w:styleId="BalloonText">
    <w:name w:val="Balloon Text"/>
    <w:basedOn w:val="Normal"/>
    <w:link w:val="BalloonTextChar"/>
    <w:uiPriority w:val="99"/>
    <w:semiHidden/>
    <w:unhideWhenUsed/>
    <w:rsid w:val="0008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F67"/>
    <w:pPr>
      <w:ind w:left="720"/>
      <w:contextualSpacing/>
    </w:pPr>
  </w:style>
  <w:style w:type="paragraph" w:styleId="NoSpacing">
    <w:name w:val="No Spacing"/>
    <w:uiPriority w:val="1"/>
    <w:qFormat/>
    <w:rsid w:val="00B02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tibbsc</dc:creator>
  <cp:lastModifiedBy>Wittkop, Irene</cp:lastModifiedBy>
  <cp:revision>2</cp:revision>
  <cp:lastPrinted>2020-08-12T17:44:00Z</cp:lastPrinted>
  <dcterms:created xsi:type="dcterms:W3CDTF">2020-08-12T17:48:00Z</dcterms:created>
  <dcterms:modified xsi:type="dcterms:W3CDTF">2020-08-12T17:48:00Z</dcterms:modified>
</cp:coreProperties>
</file>