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48" w:rsidRDefault="00605ED7" w:rsidP="00C572F8">
      <w:pPr>
        <w:spacing w:after="0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DC6D49">
        <w:rPr>
          <w:rFonts w:ascii="Goudy Old Style" w:hAnsi="Goudy Old Style"/>
          <w:b/>
          <w:sz w:val="28"/>
          <w:szCs w:val="28"/>
          <w:u w:val="single"/>
        </w:rPr>
        <w:t>Open Forum</w:t>
      </w:r>
    </w:p>
    <w:p w:rsidR="00C572F8" w:rsidRPr="00DC6D49" w:rsidRDefault="00C572F8" w:rsidP="00C572F8">
      <w:pPr>
        <w:spacing w:after="0"/>
        <w:jc w:val="center"/>
        <w:rPr>
          <w:rFonts w:ascii="Goudy Old Style" w:hAnsi="Goudy Old Style"/>
          <w:b/>
          <w:sz w:val="28"/>
          <w:szCs w:val="28"/>
          <w:u w:val="single"/>
        </w:rPr>
      </w:pPr>
      <w:r>
        <w:rPr>
          <w:rFonts w:ascii="Goudy Old Style" w:hAnsi="Goudy Old Style"/>
          <w:b/>
          <w:sz w:val="28"/>
          <w:szCs w:val="28"/>
          <w:u w:val="single"/>
        </w:rPr>
        <w:t xml:space="preserve">Jan 17, 2013 – 4 pm with Peter </w:t>
      </w:r>
      <w:proofErr w:type="spellStart"/>
      <w:r>
        <w:rPr>
          <w:rFonts w:ascii="Goudy Old Style" w:hAnsi="Goudy Old Style"/>
          <w:b/>
          <w:sz w:val="28"/>
          <w:szCs w:val="28"/>
          <w:u w:val="single"/>
        </w:rPr>
        <w:t>Marone</w:t>
      </w:r>
      <w:proofErr w:type="spellEnd"/>
      <w:r>
        <w:rPr>
          <w:rFonts w:ascii="Goudy Old Style" w:hAnsi="Goudy Old Style"/>
          <w:b/>
          <w:sz w:val="28"/>
          <w:szCs w:val="28"/>
          <w:u w:val="single"/>
        </w:rPr>
        <w:t xml:space="preserve"> and Dr. Brian Smith</w:t>
      </w:r>
      <w:bookmarkStart w:id="0" w:name="_GoBack"/>
      <w:bookmarkEnd w:id="0"/>
    </w:p>
    <w:p w:rsidR="00D82181" w:rsidRDefault="00D82181" w:rsidP="00605ED7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EPIC Go-Live</w:t>
      </w:r>
    </w:p>
    <w:p w:rsidR="00605ED7" w:rsidRDefault="00605ED7" w:rsidP="00D82181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January 31</w:t>
      </w:r>
      <w:r w:rsidRPr="00D82181">
        <w:rPr>
          <w:rFonts w:ascii="Goudy Old Style" w:hAnsi="Goudy Old Style"/>
          <w:sz w:val="24"/>
          <w:szCs w:val="24"/>
          <w:vertAlign w:val="superscript"/>
        </w:rPr>
        <w:t>st</w:t>
      </w:r>
      <w:r w:rsidRPr="00D82181">
        <w:rPr>
          <w:rFonts w:ascii="Goudy Old Style" w:hAnsi="Goudy Old Style"/>
          <w:sz w:val="24"/>
          <w:szCs w:val="24"/>
        </w:rPr>
        <w:t xml:space="preserve"> 8:00</w:t>
      </w:r>
      <w:r w:rsidR="00D82181">
        <w:rPr>
          <w:rFonts w:ascii="Goudy Old Style" w:hAnsi="Goudy Old Style"/>
          <w:sz w:val="24"/>
          <w:szCs w:val="24"/>
        </w:rPr>
        <w:t xml:space="preserve"> pm</w:t>
      </w:r>
      <w:r w:rsidRPr="00D82181">
        <w:rPr>
          <w:rFonts w:ascii="Goudy Old Style" w:hAnsi="Goudy Old Style"/>
          <w:sz w:val="24"/>
          <w:szCs w:val="24"/>
        </w:rPr>
        <w:t xml:space="preserve"> = </w:t>
      </w:r>
      <w:r w:rsidR="00D82181">
        <w:rPr>
          <w:rFonts w:ascii="Goudy Old Style" w:hAnsi="Goudy Old Style"/>
          <w:sz w:val="24"/>
          <w:szCs w:val="24"/>
        </w:rPr>
        <w:t>HIS systems will be down (CEMR, MDLINK, SCM)</w:t>
      </w:r>
    </w:p>
    <w:p w:rsidR="00D82181" w:rsidRDefault="00D82181" w:rsidP="00605ED7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 xml:space="preserve">Soft will be down at 10 pm until 11:30.  </w:t>
      </w:r>
    </w:p>
    <w:p w:rsidR="00D82181" w:rsidRDefault="00605ED7" w:rsidP="00D82181">
      <w:pPr>
        <w:pStyle w:val="ListParagraph"/>
        <w:numPr>
          <w:ilvl w:val="1"/>
          <w:numId w:val="3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60-90 minutes downtime for Soft EPIC affects draw sta</w:t>
      </w:r>
      <w:r w:rsidR="00D82181">
        <w:rPr>
          <w:rFonts w:ascii="Goudy Old Style" w:hAnsi="Goudy Old Style"/>
          <w:sz w:val="24"/>
          <w:szCs w:val="24"/>
        </w:rPr>
        <w:t>tions and front processing area</w:t>
      </w:r>
    </w:p>
    <w:p w:rsidR="00605ED7" w:rsidRDefault="00605ED7" w:rsidP="00D82181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EPIC command center in Park Street – 1</w:t>
      </w:r>
      <w:r w:rsidRPr="00D82181">
        <w:rPr>
          <w:rFonts w:ascii="Goudy Old Style" w:hAnsi="Goudy Old Style"/>
          <w:sz w:val="24"/>
          <w:szCs w:val="24"/>
          <w:vertAlign w:val="superscript"/>
        </w:rPr>
        <w:t>st</w:t>
      </w:r>
      <w:r w:rsidRPr="00D82181">
        <w:rPr>
          <w:rFonts w:ascii="Goudy Old Style" w:hAnsi="Goudy Old Style"/>
          <w:sz w:val="24"/>
          <w:szCs w:val="24"/>
        </w:rPr>
        <w:t xml:space="preserve"> Floor</w:t>
      </w:r>
    </w:p>
    <w:p w:rsidR="00605ED7" w:rsidRDefault="00605ED7" w:rsidP="00605ED7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Verbal results to floor for STAT samples.</w:t>
      </w:r>
    </w:p>
    <w:p w:rsidR="00D82181" w:rsidRDefault="00D82181" w:rsidP="00D82181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SRC Update</w:t>
      </w:r>
    </w:p>
    <w:p w:rsidR="00605ED7" w:rsidRDefault="00605ED7" w:rsidP="00605ED7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June 1</w:t>
      </w:r>
      <w:r w:rsidRPr="00D82181">
        <w:rPr>
          <w:rFonts w:ascii="Goudy Old Style" w:hAnsi="Goudy Old Style"/>
          <w:sz w:val="24"/>
          <w:szCs w:val="24"/>
          <w:vertAlign w:val="superscript"/>
        </w:rPr>
        <w:t>st</w:t>
      </w:r>
      <w:r w:rsidRPr="00D82181">
        <w:rPr>
          <w:rFonts w:ascii="Goudy Old Style" w:hAnsi="Goudy Old Style"/>
          <w:sz w:val="24"/>
          <w:szCs w:val="24"/>
        </w:rPr>
        <w:t xml:space="preserve"> – SRC to </w:t>
      </w:r>
      <w:r w:rsidR="00D82181">
        <w:rPr>
          <w:rFonts w:ascii="Goudy Old Style" w:hAnsi="Goudy Old Style"/>
          <w:sz w:val="24"/>
          <w:szCs w:val="24"/>
        </w:rPr>
        <w:t xml:space="preserve">go Live with </w:t>
      </w:r>
      <w:r w:rsidRPr="00D82181">
        <w:rPr>
          <w:rFonts w:ascii="Goudy Old Style" w:hAnsi="Goudy Old Style"/>
          <w:sz w:val="24"/>
          <w:szCs w:val="24"/>
        </w:rPr>
        <w:t>EPIC and Soft</w:t>
      </w:r>
      <w:r w:rsidR="00D82181">
        <w:rPr>
          <w:rFonts w:ascii="Goudy Old Style" w:hAnsi="Goudy Old Style"/>
          <w:sz w:val="24"/>
          <w:szCs w:val="24"/>
        </w:rPr>
        <w:t xml:space="preserve"> </w:t>
      </w:r>
    </w:p>
    <w:p w:rsidR="00605ED7" w:rsidRDefault="00605ED7" w:rsidP="00605ED7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 xml:space="preserve">Soft ID </w:t>
      </w:r>
      <w:r w:rsidR="00D82181">
        <w:rPr>
          <w:rFonts w:ascii="Goudy Old Style" w:hAnsi="Goudy Old Style"/>
          <w:sz w:val="24"/>
          <w:szCs w:val="24"/>
        </w:rPr>
        <w:t xml:space="preserve">(positive ID at draw site – nurses will be able to print labels when they are drawing patients) </w:t>
      </w:r>
      <w:r w:rsidRPr="00D82181">
        <w:rPr>
          <w:rFonts w:ascii="Goudy Old Style" w:hAnsi="Goudy Old Style"/>
          <w:sz w:val="24"/>
          <w:szCs w:val="24"/>
        </w:rPr>
        <w:t>and Soft Bank</w:t>
      </w:r>
      <w:r w:rsidR="00D82181">
        <w:rPr>
          <w:rFonts w:ascii="Goudy Old Style" w:hAnsi="Goudy Old Style"/>
          <w:sz w:val="24"/>
          <w:szCs w:val="24"/>
        </w:rPr>
        <w:t xml:space="preserve"> (Blood Bank LIS to replace HCLL)</w:t>
      </w:r>
    </w:p>
    <w:p w:rsidR="00605ED7" w:rsidRDefault="00605ED7" w:rsidP="00605ED7">
      <w:pPr>
        <w:pStyle w:val="ListParagraph"/>
        <w:numPr>
          <w:ilvl w:val="1"/>
          <w:numId w:val="4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September 2013 – Soft Bank in YSC Blood Bank</w:t>
      </w:r>
    </w:p>
    <w:p w:rsidR="00C572F8" w:rsidRPr="00C572F8" w:rsidRDefault="00C572F8" w:rsidP="00C572F8">
      <w:pPr>
        <w:pStyle w:val="ListParagraph"/>
        <w:numPr>
          <w:ilvl w:val="0"/>
          <w:numId w:val="4"/>
        </w:numPr>
        <w:spacing w:after="0"/>
        <w:rPr>
          <w:rFonts w:ascii="Goudy Old Style" w:hAnsi="Goudy Old Style"/>
          <w:sz w:val="24"/>
          <w:szCs w:val="24"/>
        </w:rPr>
      </w:pPr>
      <w:r w:rsidRPr="00C572F8">
        <w:rPr>
          <w:rFonts w:ascii="Goudy Old Style" w:hAnsi="Goudy Old Style"/>
          <w:sz w:val="24"/>
          <w:szCs w:val="24"/>
        </w:rPr>
        <w:t>Staff shift from other locations</w:t>
      </w:r>
    </w:p>
    <w:p w:rsidR="00C572F8" w:rsidRPr="00C572F8" w:rsidRDefault="00C572F8" w:rsidP="00C572F8">
      <w:pPr>
        <w:pStyle w:val="ListParagraph"/>
        <w:numPr>
          <w:ilvl w:val="1"/>
          <w:numId w:val="4"/>
        </w:numPr>
        <w:spacing w:after="0"/>
        <w:rPr>
          <w:rFonts w:ascii="Goudy Old Style" w:hAnsi="Goudy Old Style"/>
          <w:sz w:val="24"/>
          <w:szCs w:val="24"/>
        </w:rPr>
      </w:pPr>
      <w:r w:rsidRPr="00C572F8">
        <w:rPr>
          <w:rFonts w:ascii="Goudy Old Style" w:hAnsi="Goudy Old Style"/>
          <w:sz w:val="24"/>
          <w:szCs w:val="24"/>
        </w:rPr>
        <w:t>i.e. Blood Bank SRC staff helped at YSC</w:t>
      </w:r>
    </w:p>
    <w:p w:rsidR="00C572F8" w:rsidRPr="00C572F8" w:rsidRDefault="00C572F8" w:rsidP="00C572F8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C572F8">
        <w:rPr>
          <w:rFonts w:ascii="Goudy Old Style" w:hAnsi="Goudy Old Style"/>
          <w:sz w:val="24"/>
          <w:szCs w:val="24"/>
        </w:rPr>
        <w:t>Shifting Tests need to wait until IT settled.</w:t>
      </w:r>
    </w:p>
    <w:p w:rsidR="00D82181" w:rsidRDefault="00D82181" w:rsidP="00605ED7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Other system Hospitals</w:t>
      </w:r>
    </w:p>
    <w:p w:rsidR="00D82181" w:rsidRDefault="00D82181" w:rsidP="00D82181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Soft will be installed at both Greenwich and Bridgeport Hospitals</w:t>
      </w:r>
    </w:p>
    <w:p w:rsidR="00D82181" w:rsidRP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proofErr w:type="spellStart"/>
      <w:r w:rsidRPr="00D82181">
        <w:rPr>
          <w:rFonts w:ascii="Goudy Old Style" w:hAnsi="Goudy Old Style"/>
          <w:sz w:val="24"/>
          <w:szCs w:val="24"/>
        </w:rPr>
        <w:t>Smilow</w:t>
      </w:r>
      <w:proofErr w:type="spellEnd"/>
      <w:r w:rsidRPr="00D82181">
        <w:rPr>
          <w:rFonts w:ascii="Goudy Old Style" w:hAnsi="Goudy Old Style"/>
          <w:sz w:val="24"/>
          <w:szCs w:val="24"/>
        </w:rPr>
        <w:t xml:space="preserve"> MOH and COH will – Torrington and Sharon also being converted to EPIC</w:t>
      </w:r>
    </w:p>
    <w:p w:rsidR="00D82181" w:rsidRDefault="00D82181" w:rsidP="00D82181">
      <w:pPr>
        <w:spacing w:after="0"/>
        <w:rPr>
          <w:rFonts w:ascii="Goudy Old Style" w:hAnsi="Goudy Old Style"/>
          <w:sz w:val="24"/>
          <w:szCs w:val="24"/>
        </w:rPr>
      </w:pPr>
    </w:p>
    <w:p w:rsidR="00D82181" w:rsidRDefault="00D82181" w:rsidP="00D82181">
      <w:pPr>
        <w:spacing w:after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Other Flow Updates</w:t>
      </w:r>
    </w:p>
    <w:p w:rsidR="00605ED7" w:rsidRPr="00D82181" w:rsidRDefault="00605ED7" w:rsidP="00605ED7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Soft Flow updates after SRC time frame = TBD</w:t>
      </w:r>
    </w:p>
    <w:p w:rsidR="00D82181" w:rsidRPr="00DC6D49" w:rsidRDefault="00D82181" w:rsidP="00D82181">
      <w:pPr>
        <w:spacing w:after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Draw Station and North Haven News:  </w:t>
      </w:r>
      <w:r w:rsidRPr="00DC6D49">
        <w:rPr>
          <w:rFonts w:ascii="Goudy Old Style" w:hAnsi="Goudy Old Style"/>
          <w:sz w:val="24"/>
          <w:szCs w:val="24"/>
        </w:rPr>
        <w:t>18 draw stations total</w:t>
      </w:r>
    </w:p>
    <w:p w:rsidR="00605ED7" w:rsidRDefault="00605ED7" w:rsidP="00605ED7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North Haven – Lab similar to Shoreline</w:t>
      </w:r>
    </w:p>
    <w:p w:rsid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Opening pending State inspections</w:t>
      </w:r>
    </w:p>
    <w:p w:rsidR="00D82181" w:rsidRDefault="00D82181" w:rsidP="00D82181">
      <w:pPr>
        <w:pStyle w:val="ListParagraph"/>
        <w:numPr>
          <w:ilvl w:val="1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2 draw stations in North Haven</w:t>
      </w:r>
    </w:p>
    <w:p w:rsidR="00D82181" w:rsidRDefault="00D82181" w:rsidP="00D82181">
      <w:pPr>
        <w:pStyle w:val="ListParagraph"/>
        <w:numPr>
          <w:ilvl w:val="2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Crossroad</w:t>
      </w:r>
      <w:r>
        <w:rPr>
          <w:rFonts w:ascii="Goudy Old Style" w:hAnsi="Goudy Old Style"/>
          <w:sz w:val="24"/>
          <w:szCs w:val="24"/>
        </w:rPr>
        <w:t xml:space="preserve"> w/ exclusivity agreements</w:t>
      </w:r>
    </w:p>
    <w:p w:rsidR="00D82181" w:rsidRDefault="00D82181" w:rsidP="00D82181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New urgent care center</w:t>
      </w:r>
      <w:r>
        <w:rPr>
          <w:rFonts w:ascii="Goudy Old Style" w:hAnsi="Goudy Old Style"/>
          <w:sz w:val="24"/>
          <w:szCs w:val="24"/>
        </w:rPr>
        <w:t xml:space="preserve"> </w:t>
      </w:r>
    </w:p>
    <w:p w:rsidR="00D82181" w:rsidRP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C6D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20D5" wp14:editId="341B7ED8">
                <wp:simplePos x="0" y="0"/>
                <wp:positionH relativeFrom="column">
                  <wp:posOffset>1238250</wp:posOffset>
                </wp:positionH>
                <wp:positionV relativeFrom="paragraph">
                  <wp:posOffset>83820</wp:posOffset>
                </wp:positionV>
                <wp:extent cx="45719" cy="438150"/>
                <wp:effectExtent l="0" t="0" r="1206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97.5pt;margin-top:6.6pt;width:3.6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" adj="188" strokecolor="#4579b8 [3044]"/>
            </w:pict>
          </mc:Fallback>
        </mc:AlternateContent>
      </w:r>
      <w:r w:rsidRPr="00D82181">
        <w:rPr>
          <w:rFonts w:ascii="Goudy Old Style" w:hAnsi="Goudy Old Style"/>
          <w:sz w:val="24"/>
          <w:szCs w:val="24"/>
        </w:rPr>
        <w:t>Wallingford</w:t>
      </w:r>
    </w:p>
    <w:p w:rsid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Orange</w:t>
      </w:r>
      <w:r w:rsidRPr="00D82181">
        <w:rPr>
          <w:rFonts w:ascii="Goudy Old Style" w:hAnsi="Goudy Old Style"/>
          <w:sz w:val="24"/>
          <w:szCs w:val="24"/>
        </w:rPr>
        <w:tab/>
      </w:r>
      <w:r w:rsidRPr="00D82181">
        <w:rPr>
          <w:rFonts w:ascii="Goudy Old Style" w:hAnsi="Goudy Old Style"/>
          <w:sz w:val="24"/>
          <w:szCs w:val="24"/>
        </w:rPr>
        <w:tab/>
        <w:t>New draw stations</w:t>
      </w:r>
    </w:p>
    <w:p w:rsidR="00D82181" w:rsidRP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Cheshire</w:t>
      </w:r>
    </w:p>
    <w:p w:rsidR="00D82181" w:rsidRP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Milford Draw station – location to service 2 physicians.</w:t>
      </w:r>
    </w:p>
    <w:p w:rsidR="00D82181" w:rsidRPr="00D82181" w:rsidRDefault="00D82181" w:rsidP="00D82181">
      <w:pPr>
        <w:pStyle w:val="ListParagraph"/>
        <w:spacing w:after="0"/>
        <w:rPr>
          <w:rFonts w:ascii="Goudy Old Style" w:hAnsi="Goudy Old Style"/>
          <w:sz w:val="24"/>
          <w:szCs w:val="24"/>
        </w:rPr>
      </w:pPr>
    </w:p>
    <w:p w:rsidR="00D82181" w:rsidRDefault="00D82181" w:rsidP="00D82181">
      <w:pPr>
        <w:pStyle w:val="ListParagraph"/>
        <w:spacing w:after="0"/>
        <w:rPr>
          <w:rFonts w:ascii="Goudy Old Style" w:hAnsi="Goudy Old Style"/>
          <w:sz w:val="24"/>
          <w:szCs w:val="24"/>
        </w:rPr>
      </w:pPr>
    </w:p>
    <w:p w:rsidR="00605ED7" w:rsidRPr="00DC6D49" w:rsidRDefault="00605ED7" w:rsidP="00605ED7">
      <w:pPr>
        <w:spacing w:after="0"/>
        <w:rPr>
          <w:rFonts w:ascii="Goudy Old Style" w:hAnsi="Goudy Old Style"/>
          <w:sz w:val="24"/>
          <w:szCs w:val="24"/>
        </w:rPr>
      </w:pPr>
      <w:r w:rsidRPr="00DC6D49">
        <w:rPr>
          <w:rFonts w:ascii="Goudy Old Style" w:hAnsi="Goudy Old Style"/>
          <w:sz w:val="24"/>
          <w:szCs w:val="24"/>
        </w:rPr>
        <w:tab/>
      </w:r>
      <w:r w:rsidRPr="00DC6D49">
        <w:rPr>
          <w:rFonts w:ascii="Goudy Old Style" w:hAnsi="Goudy Old Style"/>
          <w:sz w:val="24"/>
          <w:szCs w:val="24"/>
        </w:rPr>
        <w:tab/>
      </w:r>
    </w:p>
    <w:p w:rsidR="00D82181" w:rsidRDefault="00D82181" w:rsidP="00605ED7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Student Rotations:</w:t>
      </w:r>
    </w:p>
    <w:p w:rsid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UCONN</w:t>
      </w:r>
    </w:p>
    <w:p w:rsid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UVM</w:t>
      </w:r>
    </w:p>
    <w:p w:rsidR="00D82181" w:rsidRDefault="00D82181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B</w:t>
      </w:r>
      <w:r w:rsidR="00DC6D49" w:rsidRPr="00D82181">
        <w:rPr>
          <w:rFonts w:ascii="Goudy Old Style" w:hAnsi="Goudy Old Style"/>
          <w:sz w:val="24"/>
          <w:szCs w:val="24"/>
        </w:rPr>
        <w:t xml:space="preserve">ridgeport – coming soon </w:t>
      </w:r>
    </w:p>
    <w:p w:rsidR="00DC6D49" w:rsidRPr="00D82181" w:rsidRDefault="00DC6D49" w:rsidP="00D82181">
      <w:pPr>
        <w:pStyle w:val="ListParagraph"/>
        <w:numPr>
          <w:ilvl w:val="0"/>
          <w:numId w:val="5"/>
        </w:numPr>
        <w:spacing w:after="0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Marist mini rotation</w:t>
      </w:r>
      <w:r w:rsidR="00D82181">
        <w:rPr>
          <w:rFonts w:ascii="Goudy Old Style" w:hAnsi="Goudy Old Style"/>
          <w:sz w:val="24"/>
          <w:szCs w:val="24"/>
        </w:rPr>
        <w:t xml:space="preserve"> to continue</w:t>
      </w:r>
    </w:p>
    <w:p w:rsidR="00D82181" w:rsidRDefault="00D82181" w:rsidP="00605ED7">
      <w:pPr>
        <w:spacing w:line="240" w:lineRule="auto"/>
        <w:rPr>
          <w:rFonts w:ascii="Goudy Old Style" w:hAnsi="Goudy Old Style"/>
          <w:sz w:val="24"/>
          <w:szCs w:val="24"/>
        </w:rPr>
      </w:pPr>
    </w:p>
    <w:p w:rsidR="00DC6D49" w:rsidRPr="00DC6D49" w:rsidRDefault="00DC6D49" w:rsidP="00605ED7">
      <w:pPr>
        <w:spacing w:line="240" w:lineRule="auto"/>
        <w:rPr>
          <w:rFonts w:ascii="Goudy Old Style" w:hAnsi="Goudy Old Style"/>
          <w:sz w:val="24"/>
          <w:szCs w:val="24"/>
        </w:rPr>
      </w:pPr>
      <w:r w:rsidRPr="00DC6D49">
        <w:rPr>
          <w:rFonts w:ascii="Goudy Old Style" w:hAnsi="Goudy Old Style"/>
          <w:sz w:val="24"/>
          <w:szCs w:val="24"/>
        </w:rPr>
        <w:t>3</w:t>
      </w:r>
      <w:r w:rsidRPr="00DC6D49">
        <w:rPr>
          <w:rFonts w:ascii="Goudy Old Style" w:hAnsi="Goudy Old Style"/>
          <w:sz w:val="24"/>
          <w:szCs w:val="24"/>
          <w:vertAlign w:val="superscript"/>
        </w:rPr>
        <w:t>rd</w:t>
      </w:r>
      <w:r w:rsidRPr="00DC6D49">
        <w:rPr>
          <w:rFonts w:ascii="Goudy Old Style" w:hAnsi="Goudy Old Style"/>
          <w:sz w:val="24"/>
          <w:szCs w:val="24"/>
        </w:rPr>
        <w:t xml:space="preserve"> floor shelved space– Frisbee Lab (Stem cell processing)</w:t>
      </w:r>
    </w:p>
    <w:p w:rsidR="00DC6D49" w:rsidRDefault="00DC6D49" w:rsidP="00D82181">
      <w:pPr>
        <w:spacing w:line="240" w:lineRule="auto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Clinical Trails</w:t>
      </w:r>
    </w:p>
    <w:p w:rsidR="00DC6D49" w:rsidRDefault="00DC6D49" w:rsidP="00D82181">
      <w:pPr>
        <w:pStyle w:val="ListParagraph"/>
        <w:numPr>
          <w:ilvl w:val="0"/>
          <w:numId w:val="6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>Grow Blood Vessels for kids</w:t>
      </w:r>
    </w:p>
    <w:p w:rsidR="00DC6D49" w:rsidRDefault="00DC6D49" w:rsidP="00D82181">
      <w:pPr>
        <w:pStyle w:val="ListParagraph"/>
        <w:numPr>
          <w:ilvl w:val="0"/>
          <w:numId w:val="6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D82181">
        <w:rPr>
          <w:rFonts w:ascii="Goudy Old Style" w:hAnsi="Goudy Old Style"/>
          <w:sz w:val="24"/>
          <w:szCs w:val="24"/>
        </w:rPr>
        <w:t xml:space="preserve">Working on </w:t>
      </w:r>
      <w:r w:rsidR="00D82181">
        <w:rPr>
          <w:rFonts w:ascii="Goudy Old Style" w:hAnsi="Goudy Old Style"/>
          <w:sz w:val="24"/>
          <w:szCs w:val="24"/>
        </w:rPr>
        <w:t>eliminating</w:t>
      </w:r>
      <w:r w:rsidRPr="00D82181">
        <w:rPr>
          <w:rFonts w:ascii="Goudy Old Style" w:hAnsi="Goudy Old Style"/>
          <w:sz w:val="24"/>
          <w:szCs w:val="24"/>
        </w:rPr>
        <w:t xml:space="preserve"> of G</w:t>
      </w:r>
      <w:r w:rsidR="00D82181">
        <w:rPr>
          <w:rFonts w:ascii="Goudy Old Style" w:hAnsi="Goudy Old Style"/>
          <w:sz w:val="24"/>
          <w:szCs w:val="24"/>
        </w:rPr>
        <w:t>raft versus Host Disease</w:t>
      </w:r>
    </w:p>
    <w:p w:rsidR="00C572F8" w:rsidRDefault="00C572F8" w:rsidP="00C572F8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Other Lab News:</w:t>
      </w:r>
    </w:p>
    <w:p w:rsidR="00C572F8" w:rsidRPr="00C572F8" w:rsidRDefault="00C572F8" w:rsidP="00C572F8">
      <w:pPr>
        <w:pStyle w:val="ListParagraph"/>
        <w:numPr>
          <w:ilvl w:val="0"/>
          <w:numId w:val="7"/>
        </w:numPr>
        <w:spacing w:after="0"/>
        <w:rPr>
          <w:rFonts w:ascii="Goudy Old Style" w:hAnsi="Goudy Old Style"/>
          <w:sz w:val="24"/>
          <w:szCs w:val="24"/>
        </w:rPr>
      </w:pPr>
      <w:r w:rsidRPr="00C572F8">
        <w:rPr>
          <w:rFonts w:ascii="Goudy Old Style" w:hAnsi="Goudy Old Style"/>
          <w:sz w:val="24"/>
          <w:szCs w:val="24"/>
        </w:rPr>
        <w:t>Evening shift Coordinator train draw stations business plan</w:t>
      </w:r>
    </w:p>
    <w:p w:rsidR="00C572F8" w:rsidRDefault="00C572F8" w:rsidP="00C572F8">
      <w:pPr>
        <w:pStyle w:val="ListParagraph"/>
        <w:numPr>
          <w:ilvl w:val="0"/>
          <w:numId w:val="7"/>
        </w:num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New Courier – </w:t>
      </w:r>
      <w:proofErr w:type="spellStart"/>
      <w:r>
        <w:rPr>
          <w:rFonts w:ascii="Goudy Old Style" w:hAnsi="Goudy Old Style"/>
          <w:sz w:val="24"/>
          <w:szCs w:val="24"/>
        </w:rPr>
        <w:t>SkyCom</w:t>
      </w:r>
      <w:proofErr w:type="spellEnd"/>
    </w:p>
    <w:p w:rsidR="00C572F8" w:rsidRPr="00C572F8" w:rsidRDefault="00C572F8" w:rsidP="00C572F8">
      <w:pPr>
        <w:pStyle w:val="ListParagraph"/>
        <w:numPr>
          <w:ilvl w:val="0"/>
          <w:numId w:val="7"/>
        </w:num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CSR hours will be extended to evening shift</w:t>
      </w:r>
    </w:p>
    <w:p w:rsidR="00DC6D49" w:rsidRPr="00DC6D49" w:rsidRDefault="00DC6D49" w:rsidP="00DC6D49">
      <w:pPr>
        <w:spacing w:line="240" w:lineRule="auto"/>
        <w:rPr>
          <w:rFonts w:ascii="Goudy Old Style" w:hAnsi="Goudy Old Style"/>
          <w:sz w:val="24"/>
          <w:szCs w:val="24"/>
        </w:rPr>
      </w:pPr>
    </w:p>
    <w:p w:rsidR="00DC6D49" w:rsidRPr="00DC6D49" w:rsidRDefault="00DC6D49" w:rsidP="00DC6D49">
      <w:pPr>
        <w:spacing w:line="240" w:lineRule="auto"/>
        <w:rPr>
          <w:rFonts w:ascii="Goudy Old Style" w:hAnsi="Goudy Old Style"/>
          <w:sz w:val="24"/>
          <w:szCs w:val="24"/>
        </w:rPr>
      </w:pPr>
    </w:p>
    <w:p w:rsidR="00DC6D49" w:rsidRPr="00DC6D49" w:rsidRDefault="00DC6D49" w:rsidP="00605ED7">
      <w:pPr>
        <w:spacing w:line="240" w:lineRule="auto"/>
        <w:rPr>
          <w:rFonts w:ascii="Goudy Old Style" w:hAnsi="Goudy Old Style"/>
          <w:sz w:val="24"/>
          <w:szCs w:val="24"/>
        </w:rPr>
      </w:pPr>
    </w:p>
    <w:sectPr w:rsidR="00DC6D49" w:rsidRPr="00DC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45D"/>
    <w:multiLevelType w:val="hybridMultilevel"/>
    <w:tmpl w:val="F8883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D526C8"/>
    <w:multiLevelType w:val="hybridMultilevel"/>
    <w:tmpl w:val="4404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39A1"/>
    <w:multiLevelType w:val="hybridMultilevel"/>
    <w:tmpl w:val="0EBEF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D1963"/>
    <w:multiLevelType w:val="hybridMultilevel"/>
    <w:tmpl w:val="4330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05853"/>
    <w:multiLevelType w:val="hybridMultilevel"/>
    <w:tmpl w:val="85F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83431"/>
    <w:multiLevelType w:val="hybridMultilevel"/>
    <w:tmpl w:val="EFD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94650"/>
    <w:multiLevelType w:val="hybridMultilevel"/>
    <w:tmpl w:val="6850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D7"/>
    <w:rsid w:val="00605ED7"/>
    <w:rsid w:val="00816948"/>
    <w:rsid w:val="00C572F8"/>
    <w:rsid w:val="00D82181"/>
    <w:rsid w:val="00D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Garzon, Anna</dc:creator>
  <cp:keywords/>
  <dc:description/>
  <cp:lastModifiedBy>Lee, Teodorico</cp:lastModifiedBy>
  <cp:revision>2</cp:revision>
  <dcterms:created xsi:type="dcterms:W3CDTF">2013-01-23T14:22:00Z</dcterms:created>
  <dcterms:modified xsi:type="dcterms:W3CDTF">2013-01-23T14:22:00Z</dcterms:modified>
</cp:coreProperties>
</file>