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FA" w:rsidRDefault="00AE2DFA" w:rsidP="00AE2DFA">
      <w:pPr>
        <w:jc w:val="center"/>
      </w:pPr>
      <w:r>
        <w:t>Satellite Labs</w:t>
      </w:r>
    </w:p>
    <w:p w:rsidR="00AE2DFA" w:rsidRDefault="00AE2DFA" w:rsidP="00AE2DFA">
      <w:pPr>
        <w:jc w:val="center"/>
      </w:pPr>
      <w:r>
        <w:t>Erythrocyte Sedimentation R</w:t>
      </w:r>
      <w:r>
        <w:t>ate</w:t>
      </w:r>
      <w:r>
        <w:t xml:space="preserve"> Competency</w:t>
      </w:r>
    </w:p>
    <w:p w:rsidR="00AE2DFA" w:rsidRDefault="00AE2DFA" w:rsidP="00AE2DFA"/>
    <w:p w:rsidR="00AE2DFA" w:rsidRDefault="00AE2DFA" w:rsidP="00AE2DFA"/>
    <w:p w:rsidR="00AE2DFA" w:rsidRDefault="00AE2DFA" w:rsidP="00AE2DFA"/>
    <w:p w:rsidR="00AE2DFA" w:rsidRDefault="00AE2DFA" w:rsidP="00AE2DFA">
      <w:r>
        <w:t xml:space="preserve">1: </w:t>
      </w:r>
      <w:r>
        <w:tab/>
      </w:r>
      <w:r>
        <w:t xml:space="preserve">It is useful for diagnosing diseases, such as temporal arteritis, polymyalgia </w:t>
      </w:r>
      <w:proofErr w:type="spellStart"/>
      <w:r>
        <w:t>rheumatica</w:t>
      </w:r>
      <w:proofErr w:type="spellEnd"/>
      <w:r>
        <w:t xml:space="preserve">, various auto-immune diseases, systemic lupus </w:t>
      </w:r>
      <w:proofErr w:type="spellStart"/>
      <w:r>
        <w:t>erythematosus</w:t>
      </w:r>
      <w:proofErr w:type="spellEnd"/>
      <w:r>
        <w:t xml:space="preserve">, rheumatoid arthritis, and </w:t>
      </w:r>
      <w:proofErr w:type="gramStart"/>
      <w:r>
        <w:t>chronic  kidney</w:t>
      </w:r>
      <w:proofErr w:type="gramEnd"/>
      <w:r>
        <w:t xml:space="preserve">  diseases.</w:t>
      </w:r>
    </w:p>
    <w:p w:rsidR="00AE2DFA" w:rsidRDefault="00AE2DFA" w:rsidP="00AE2DFA">
      <w:r>
        <w:t>A.</w:t>
      </w:r>
      <w:r>
        <w:t xml:space="preserve"> </w:t>
      </w:r>
      <w:r>
        <w:t xml:space="preserve">Acute lymphoblastic leukemia </w:t>
      </w:r>
      <w:r>
        <w:tab/>
      </w:r>
    </w:p>
    <w:p w:rsidR="00AE2DFA" w:rsidRDefault="00AE2DFA" w:rsidP="00AE2DFA">
      <w:r>
        <w:t xml:space="preserve">B.  </w:t>
      </w:r>
      <w:proofErr w:type="spellStart"/>
      <w:r>
        <w:t>Burkitt's</w:t>
      </w:r>
      <w:proofErr w:type="spellEnd"/>
      <w:r>
        <w:t xml:space="preserve"> lymphoma</w:t>
      </w:r>
      <w:r>
        <w:tab/>
      </w:r>
    </w:p>
    <w:p w:rsidR="00AE2DFA" w:rsidRDefault="00AE2DFA" w:rsidP="00AE2DFA">
      <w:r>
        <w:t>C   Follicular lymphoma</w:t>
      </w:r>
      <w:r>
        <w:tab/>
      </w:r>
    </w:p>
    <w:p w:rsidR="00AE2DFA" w:rsidRDefault="00AE2DFA" w:rsidP="00AE2DFA">
      <w:r>
        <w:t>D.</w:t>
      </w:r>
      <w:r>
        <w:t xml:space="preserve">  Multiple myeloma</w:t>
      </w:r>
    </w:p>
    <w:p w:rsidR="00AE2DFA" w:rsidRDefault="00AE2DFA" w:rsidP="00AE2DFA"/>
    <w:p w:rsidR="00AE2DFA" w:rsidRDefault="00AE2DFA" w:rsidP="00AE2DFA">
      <w:r>
        <w:t xml:space="preserve">2: </w:t>
      </w:r>
      <w:r>
        <w:tab/>
        <w:t>I</w:t>
      </w:r>
      <w:r>
        <w:t xml:space="preserve">s an acute </w:t>
      </w:r>
      <w:proofErr w:type="gramStart"/>
      <w:r>
        <w:t>phase  protein</w:t>
      </w:r>
      <w:proofErr w:type="gramEnd"/>
      <w:r>
        <w:t xml:space="preserve"> that  is produced by the  liver during an inflammatory reaction.</w:t>
      </w:r>
    </w:p>
    <w:p w:rsidR="00AE2DFA" w:rsidRDefault="00AE2DFA" w:rsidP="00AE2DFA">
      <w:r>
        <w:t xml:space="preserve">A. </w:t>
      </w:r>
      <w:proofErr w:type="spellStart"/>
      <w:r>
        <w:t>Haptoglobin</w:t>
      </w:r>
      <w:proofErr w:type="spellEnd"/>
      <w:r>
        <w:tab/>
      </w:r>
    </w:p>
    <w:p w:rsidR="00AE2DFA" w:rsidRDefault="00AE2DFA" w:rsidP="00AE2DFA">
      <w:r>
        <w:t>B.</w:t>
      </w:r>
      <w:r>
        <w:t xml:space="preserve"> </w:t>
      </w:r>
      <w:proofErr w:type="gramStart"/>
      <w:r>
        <w:t>Reference  ranges</w:t>
      </w:r>
      <w:proofErr w:type="gramEnd"/>
      <w:r>
        <w:t xml:space="preserve">  for blood  tests </w:t>
      </w:r>
      <w:r>
        <w:tab/>
      </w:r>
    </w:p>
    <w:p w:rsidR="00AE2DFA" w:rsidRDefault="00AE2DFA" w:rsidP="00AE2DFA">
      <w:r>
        <w:t xml:space="preserve">C.  Serology </w:t>
      </w:r>
    </w:p>
    <w:p w:rsidR="00AE2DFA" w:rsidRDefault="00AE2DFA" w:rsidP="00AE2DFA">
      <w:r>
        <w:t>D.</w:t>
      </w:r>
      <w:r>
        <w:t xml:space="preserve"> C-reactive protein</w:t>
      </w:r>
    </w:p>
    <w:p w:rsidR="00AE2DFA" w:rsidRDefault="00AE2DFA" w:rsidP="00AE2DFA"/>
    <w:p w:rsidR="00AE2DFA" w:rsidRDefault="00AE2DFA" w:rsidP="00AE2DFA">
      <w:r>
        <w:t xml:space="preserve">3: </w:t>
      </w:r>
      <w:r>
        <w:tab/>
      </w:r>
      <w:r>
        <w:t xml:space="preserve">The erythrocyte sedimentation </w:t>
      </w:r>
      <w:proofErr w:type="gramStart"/>
      <w:r>
        <w:t>rate  (</w:t>
      </w:r>
      <w:proofErr w:type="gramEnd"/>
      <w:r>
        <w:t xml:space="preserve">ESR), also called  a sedimentation rate  or </w:t>
      </w:r>
      <w:proofErr w:type="spellStart"/>
      <w:r>
        <w:t>Biernacki</w:t>
      </w:r>
      <w:proofErr w:type="spellEnd"/>
      <w:r>
        <w:t xml:space="preserve"> Reaction, is the  rate at which  </w:t>
      </w:r>
      <w:r>
        <w:tab/>
        <w:t>_ precipitate in a period  of 1 hour.</w:t>
      </w:r>
    </w:p>
    <w:p w:rsidR="00AE2DFA" w:rsidRDefault="00AE2DFA" w:rsidP="00AE2DFA">
      <w:r>
        <w:t xml:space="preserve">A. Platelet </w:t>
      </w:r>
      <w:r>
        <w:tab/>
      </w:r>
    </w:p>
    <w:p w:rsidR="00AE2DFA" w:rsidRDefault="00AE2DFA" w:rsidP="00AE2DFA">
      <w:r>
        <w:t xml:space="preserve">B  Red </w:t>
      </w:r>
      <w:proofErr w:type="gramStart"/>
      <w:r>
        <w:t>blood  cell</w:t>
      </w:r>
      <w:proofErr w:type="gramEnd"/>
      <w:r>
        <w:t xml:space="preserve">   </w:t>
      </w:r>
    </w:p>
    <w:p w:rsidR="00AE2DFA" w:rsidRDefault="00AE2DFA" w:rsidP="00AE2DFA">
      <w:r>
        <w:t>C.  Hematology</w:t>
      </w:r>
      <w:r>
        <w:tab/>
      </w:r>
    </w:p>
    <w:p w:rsidR="00AE2DFA" w:rsidRDefault="00AE2DFA" w:rsidP="00AE2DFA">
      <w:r>
        <w:t>D.</w:t>
      </w:r>
      <w:r>
        <w:t xml:space="preserve">  Blood plasma</w:t>
      </w:r>
    </w:p>
    <w:p w:rsidR="00AE2DFA" w:rsidRDefault="00AE2DFA" w:rsidP="00AE2DFA"/>
    <w:p w:rsidR="00AE2DFA" w:rsidRDefault="00AE2DFA" w:rsidP="00AE2DFA">
      <w:r>
        <w:lastRenderedPageBreak/>
        <w:t xml:space="preserve"> 4: </w:t>
      </w:r>
      <w:r>
        <w:t xml:space="preserve">    </w:t>
      </w:r>
      <w:r>
        <w:t xml:space="preserve">To perform the test, </w:t>
      </w:r>
      <w:proofErr w:type="spellStart"/>
      <w:r>
        <w:t>anticoagulated</w:t>
      </w:r>
      <w:proofErr w:type="spellEnd"/>
      <w:r>
        <w:t xml:space="preserve"> ______</w:t>
      </w:r>
      <w:r>
        <w:t xml:space="preserve">is placed in an upright tube, known as a </w:t>
      </w:r>
      <w:proofErr w:type="spellStart"/>
      <w:r>
        <w:t>Westergren</w:t>
      </w:r>
      <w:proofErr w:type="spellEnd"/>
      <w:r>
        <w:t xml:space="preserve"> tube, and the </w:t>
      </w:r>
      <w:proofErr w:type="gramStart"/>
      <w:r>
        <w:t>rate  at</w:t>
      </w:r>
      <w:proofErr w:type="gramEnd"/>
      <w:r>
        <w:t xml:space="preserve"> which the  red blood  cells  fall is measured and reported in mm/h.</w:t>
      </w:r>
    </w:p>
    <w:p w:rsidR="00AE2DFA" w:rsidRDefault="00AE2DFA" w:rsidP="00AE2DFA">
      <w:r>
        <w:t>A.</w:t>
      </w:r>
      <w:r>
        <w:tab/>
      </w:r>
      <w:r>
        <w:t xml:space="preserve"> Blood plasma </w:t>
      </w:r>
      <w:r>
        <w:tab/>
      </w:r>
    </w:p>
    <w:p w:rsidR="00AE2DFA" w:rsidRDefault="00AE2DFA" w:rsidP="00AE2DFA">
      <w:r>
        <w:t>B</w:t>
      </w:r>
      <w:r>
        <w:tab/>
      </w:r>
      <w:r>
        <w:t xml:space="preserve"> Blood   </w:t>
      </w:r>
    </w:p>
    <w:p w:rsidR="00AE2DFA" w:rsidRDefault="00AE2DFA" w:rsidP="00AE2DFA">
      <w:r>
        <w:t xml:space="preserve">C  </w:t>
      </w:r>
      <w:r>
        <w:tab/>
      </w:r>
      <w:r>
        <w:t xml:space="preserve">Platelet </w:t>
      </w:r>
      <w:r>
        <w:tab/>
      </w:r>
    </w:p>
    <w:p w:rsidR="00AE2DFA" w:rsidRDefault="00AE2DFA" w:rsidP="00AE2DFA">
      <w:r>
        <w:t xml:space="preserve">D.         </w:t>
      </w:r>
      <w:r>
        <w:t xml:space="preserve"> Hematology</w:t>
      </w:r>
    </w:p>
    <w:p w:rsidR="00AE2DFA" w:rsidRDefault="00AE2DFA" w:rsidP="00AE2DFA"/>
    <w:p w:rsidR="00AE2DFA" w:rsidRDefault="00AE2DFA" w:rsidP="00AE2DFA">
      <w:r>
        <w:t xml:space="preserve">  5:  </w:t>
      </w:r>
      <w:r>
        <w:t xml:space="preserve">    </w:t>
      </w:r>
      <w:r>
        <w:t xml:space="preserve">ESR reference </w:t>
      </w:r>
      <w:proofErr w:type="gramStart"/>
      <w:r>
        <w:t>ranges  from</w:t>
      </w:r>
      <w:proofErr w:type="gramEnd"/>
      <w:r>
        <w:t xml:space="preserve">  a</w:t>
      </w:r>
      <w:r>
        <w:t xml:space="preserve"> </w:t>
      </w:r>
      <w:r>
        <w:t xml:space="preserve"> larg</w:t>
      </w:r>
      <w:r>
        <w:t xml:space="preserve">e  1996  study  with  weaker  </w:t>
      </w:r>
      <w:r>
        <w:tab/>
      </w:r>
    </w:p>
    <w:p w:rsidR="00AE2DFA" w:rsidRDefault="00AE2DFA" w:rsidP="00AE2DFA">
      <w:r>
        <w:t xml:space="preserve">A.         Student's t-distribution </w:t>
      </w:r>
    </w:p>
    <w:p w:rsidR="00AE2DFA" w:rsidRDefault="00AE2DFA" w:rsidP="00AE2DFA">
      <w:r>
        <w:t>B</w:t>
      </w:r>
      <w:r>
        <w:t xml:space="preserve">  </w:t>
      </w:r>
      <w:r>
        <w:t xml:space="preserve">        </w:t>
      </w:r>
      <w:r>
        <w:t xml:space="preserve">Confidence interval </w:t>
      </w:r>
      <w:r>
        <w:tab/>
      </w:r>
    </w:p>
    <w:p w:rsidR="00AE2DFA" w:rsidRDefault="00AE2DFA" w:rsidP="00AE2DFA">
      <w:r>
        <w:t xml:space="preserve">C </w:t>
      </w:r>
      <w:r>
        <w:t xml:space="preserve"> </w:t>
      </w:r>
      <w:r>
        <w:t xml:space="preserve"> </w:t>
      </w:r>
      <w:r>
        <w:t xml:space="preserve">       </w:t>
      </w:r>
      <w:proofErr w:type="gramStart"/>
      <w:r>
        <w:t>Normal  distribution</w:t>
      </w:r>
      <w:proofErr w:type="gramEnd"/>
    </w:p>
    <w:p w:rsidR="00AE2DFA" w:rsidRDefault="00AE2DFA" w:rsidP="00AE2DFA">
      <w:r>
        <w:t xml:space="preserve">D </w:t>
      </w:r>
      <w:r>
        <w:t xml:space="preserve"> </w:t>
      </w:r>
      <w:r>
        <w:t xml:space="preserve">       </w:t>
      </w:r>
      <w:r>
        <w:t>Statistical hypothesis testing</w:t>
      </w:r>
    </w:p>
    <w:p w:rsidR="00AE2DFA" w:rsidRDefault="00AE2DFA" w:rsidP="00AE2DFA"/>
    <w:p w:rsidR="00AE2DFA" w:rsidRDefault="00AE2DFA" w:rsidP="00AE2DFA">
      <w:r>
        <w:t xml:space="preserve">  6:  </w:t>
      </w:r>
      <w:r>
        <w:t xml:space="preserve">   </w:t>
      </w:r>
      <w:proofErr w:type="spellStart"/>
      <w:proofErr w:type="gramStart"/>
      <w:r>
        <w:t>Rouleaux</w:t>
      </w:r>
      <w:proofErr w:type="spellEnd"/>
      <w:r>
        <w:t xml:space="preserve">  formation</w:t>
      </w:r>
      <w:proofErr w:type="gramEnd"/>
      <w:r>
        <w:t xml:space="preserve"> can also occur in association  with  some </w:t>
      </w:r>
      <w:proofErr w:type="spellStart"/>
      <w:r>
        <w:t>lymphoproliferative</w:t>
      </w:r>
      <w:proofErr w:type="spellEnd"/>
      <w:r>
        <w:t xml:space="preserve"> disorders  in which  one or more </w:t>
      </w:r>
      <w:r w:rsidR="00190752">
        <w:t xml:space="preserve">___ </w:t>
      </w:r>
      <w:r>
        <w:t>are secreted in high amounts.</w:t>
      </w:r>
    </w:p>
    <w:p w:rsidR="00190752" w:rsidRDefault="00190752" w:rsidP="00AE2DFA">
      <w:r>
        <w:t xml:space="preserve">A. Immune system </w:t>
      </w:r>
      <w:r>
        <w:tab/>
      </w:r>
    </w:p>
    <w:p w:rsidR="00190752" w:rsidRDefault="00190752" w:rsidP="00AE2DFA">
      <w:r>
        <w:t xml:space="preserve">B. </w:t>
      </w:r>
      <w:proofErr w:type="gramStart"/>
      <w:r w:rsidR="00AE2DFA">
        <w:t>Adaptive  immune</w:t>
      </w:r>
      <w:proofErr w:type="gramEnd"/>
      <w:r w:rsidR="00AE2DFA">
        <w:t xml:space="preserve"> system </w:t>
      </w:r>
      <w:r w:rsidR="00AE2DFA">
        <w:tab/>
      </w:r>
    </w:p>
    <w:p w:rsidR="00190752" w:rsidRDefault="00AE2DFA" w:rsidP="00AE2DFA">
      <w:r>
        <w:t>C</w:t>
      </w:r>
      <w:r w:rsidR="00190752">
        <w:t>.  Autoantibody</w:t>
      </w:r>
      <w:r w:rsidR="00190752">
        <w:tab/>
      </w:r>
      <w:r w:rsidR="00190752">
        <w:tab/>
      </w:r>
    </w:p>
    <w:p w:rsidR="00AE2DFA" w:rsidRDefault="00190752" w:rsidP="00AE2DFA">
      <w:r>
        <w:t>D.</w:t>
      </w:r>
      <w:r w:rsidR="00AE2DFA">
        <w:t xml:space="preserve">   Antibody</w:t>
      </w:r>
    </w:p>
    <w:p w:rsidR="00AE2DFA" w:rsidRDefault="00AE2DFA" w:rsidP="00AE2DFA"/>
    <w:p w:rsidR="00AE2DFA" w:rsidRDefault="00AE2DFA" w:rsidP="00AE2DFA">
      <w:r>
        <w:t xml:space="preserve">7: </w:t>
      </w:r>
      <w:r w:rsidR="00190752">
        <w:t xml:space="preserve">  </w:t>
      </w:r>
      <w:r>
        <w:t xml:space="preserve">It is a </w:t>
      </w:r>
      <w:proofErr w:type="gramStart"/>
      <w:r>
        <w:t>common  hematology</w:t>
      </w:r>
      <w:proofErr w:type="gramEnd"/>
      <w:r>
        <w:t xml:space="preserve"> test  which is a non-specific measure of</w:t>
      </w:r>
    </w:p>
    <w:p w:rsidR="00190752" w:rsidRDefault="00190752" w:rsidP="00AE2DFA">
      <w:r>
        <w:t xml:space="preserve">A. </w:t>
      </w:r>
      <w:r>
        <w:tab/>
        <w:t>Meningitis</w:t>
      </w:r>
      <w:r>
        <w:tab/>
      </w:r>
    </w:p>
    <w:p w:rsidR="00190752" w:rsidRDefault="00190752" w:rsidP="00AE2DFA">
      <w:r>
        <w:t>B.</w:t>
      </w:r>
      <w:r>
        <w:tab/>
        <w:t xml:space="preserve">Inflammation </w:t>
      </w:r>
      <w:r>
        <w:tab/>
      </w:r>
    </w:p>
    <w:p w:rsidR="00190752" w:rsidRDefault="00190752" w:rsidP="00AE2DFA">
      <w:r>
        <w:t>C.           Leukocyte extravasation</w:t>
      </w:r>
      <w:r>
        <w:tab/>
      </w:r>
    </w:p>
    <w:p w:rsidR="00AE2DFA" w:rsidRDefault="00190752" w:rsidP="00AE2DFA">
      <w:r>
        <w:t>D.</w:t>
      </w:r>
      <w:r w:rsidR="00AE2DFA">
        <w:t xml:space="preserve"> </w:t>
      </w:r>
      <w:r>
        <w:t xml:space="preserve">         </w:t>
      </w:r>
      <w:r w:rsidR="00AE2DFA">
        <w:t xml:space="preserve"> </w:t>
      </w:r>
      <w:proofErr w:type="spellStart"/>
      <w:r w:rsidR="00AE2DFA">
        <w:t>Vasculitis</w:t>
      </w:r>
      <w:proofErr w:type="spellEnd"/>
    </w:p>
    <w:p w:rsidR="00AE2DFA" w:rsidRDefault="00AE2DFA" w:rsidP="00AE2DFA"/>
    <w:p w:rsidR="00AE2DFA" w:rsidRDefault="00AE2DFA" w:rsidP="00AE2DFA">
      <w:r>
        <w:lastRenderedPageBreak/>
        <w:t xml:space="preserve">  8:  </w:t>
      </w:r>
      <w:r w:rsidR="00190752">
        <w:t xml:space="preserve">   </w:t>
      </w:r>
      <w:r>
        <w:t xml:space="preserve">The ESR is governed by the </w:t>
      </w:r>
      <w:proofErr w:type="gramStart"/>
      <w:r>
        <w:t>balance  between</w:t>
      </w:r>
      <w:proofErr w:type="gramEnd"/>
      <w:r>
        <w:t xml:space="preserve">  pro-sedimentation factors, mainly , and those  factors resisting sedimentation, namely the negative charge  of the  erythrocytes (zeta  potential).</w:t>
      </w:r>
    </w:p>
    <w:p w:rsidR="00190752" w:rsidRDefault="00190752" w:rsidP="00AE2DFA">
      <w:r>
        <w:t>A</w:t>
      </w:r>
      <w:r w:rsidR="00AE2DFA">
        <w:t xml:space="preserve">  Fibrin </w:t>
      </w:r>
      <w:r w:rsidR="00AE2DFA">
        <w:tab/>
      </w:r>
    </w:p>
    <w:p w:rsidR="00190752" w:rsidRDefault="00190752" w:rsidP="00AE2DFA">
      <w:r>
        <w:t xml:space="preserve">B  Plasmin   </w:t>
      </w:r>
    </w:p>
    <w:p w:rsidR="00190752" w:rsidRDefault="00190752" w:rsidP="00AE2DFA">
      <w:r>
        <w:t xml:space="preserve"> C Coagulation</w:t>
      </w:r>
      <w:r>
        <w:tab/>
      </w:r>
    </w:p>
    <w:p w:rsidR="00AE2DFA" w:rsidRDefault="00190752" w:rsidP="00AE2DFA">
      <w:r>
        <w:t>D</w:t>
      </w:r>
      <w:r w:rsidR="00AE2DFA">
        <w:t xml:space="preserve"> Antithrombin</w:t>
      </w:r>
    </w:p>
    <w:p w:rsidR="00AE2DFA" w:rsidRDefault="00AE2DFA" w:rsidP="00AE2DFA"/>
    <w:p w:rsidR="00AE2DFA" w:rsidRDefault="00AE2DFA" w:rsidP="00AE2DFA">
      <w:r>
        <w:t>Source: The Full Wiki (http://quiz.thefullwiki.org/Erythrocyte_sedimentation_rate)</w:t>
      </w:r>
    </w:p>
    <w:p w:rsidR="00AE2DFA" w:rsidRDefault="00AE2DFA" w:rsidP="00AE2DFA"/>
    <w:p w:rsidR="00AE2DFA" w:rsidRDefault="00AE2DFA" w:rsidP="00AE2DFA"/>
    <w:p w:rsidR="00AE2DFA" w:rsidRDefault="00AE2DFA" w:rsidP="00AE2DFA">
      <w:r>
        <w:t xml:space="preserve">http:/Iquiz.thefullwiki.org/Erythrocyte_sedimentation_rate?print=1 </w:t>
      </w:r>
      <w:r>
        <w:tab/>
        <w:t>9113/2013</w:t>
      </w:r>
    </w:p>
    <w:p w:rsidR="00AE2DFA" w:rsidRDefault="00AE2DFA" w:rsidP="00AE2DFA">
      <w:r>
        <w:t xml:space="preserve"> </w:t>
      </w:r>
    </w:p>
    <w:p w:rsidR="00AE2DFA" w:rsidRDefault="00AE2DFA" w:rsidP="00AE2DFA"/>
    <w:p w:rsidR="00AE2DFA" w:rsidRDefault="00AE2DFA" w:rsidP="00AE2DFA"/>
    <w:p w:rsidR="00AE2DFA" w:rsidRDefault="00AE2DFA" w:rsidP="00AE2DFA">
      <w:bookmarkStart w:id="0" w:name="_GoBack"/>
      <w:bookmarkEnd w:id="0"/>
    </w:p>
    <w:sectPr w:rsidR="00AE2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FA"/>
    <w:rsid w:val="00190752"/>
    <w:rsid w:val="00203566"/>
    <w:rsid w:val="00532883"/>
    <w:rsid w:val="00AE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Scarano, Donna</dc:creator>
  <cp:keywords/>
  <dc:description/>
  <cp:lastModifiedBy>Scarano, Donna</cp:lastModifiedBy>
  <cp:revision>3</cp:revision>
  <dcterms:created xsi:type="dcterms:W3CDTF">2014-01-31T20:25:00Z</dcterms:created>
  <dcterms:modified xsi:type="dcterms:W3CDTF">2014-01-31T20:44:00Z</dcterms:modified>
</cp:coreProperties>
</file>