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5-07-02T00:00:00Z">
          <w:dateFormat w:val="MMMM d, yyyy"/>
          <w:lid w:val="en-US"/>
          <w:storeMappedDataAs w:val="dateTime"/>
          <w:calendar w:val="gregorian"/>
        </w:date>
      </w:sdtPr>
      <w:sdtEndPr/>
      <w:sdtContent>
        <w:p w:rsidR="00554276" w:rsidRPr="004E227E" w:rsidRDefault="00747C2C" w:rsidP="00B75CFC">
          <w:pPr>
            <w:pStyle w:val="Date"/>
          </w:pPr>
          <w:r>
            <w:t>July 2, 2015</w:t>
          </w:r>
        </w:p>
      </w:sdtContent>
    </w:sdt>
    <w:p w:rsidR="0015180F" w:rsidRPr="006404AD" w:rsidRDefault="00747C2C" w:rsidP="006404AD">
      <w:pPr>
        <w:pStyle w:val="ListParagraph"/>
        <w:numPr>
          <w:ilvl w:val="0"/>
          <w:numId w:val="28"/>
        </w:numPr>
        <w:spacing w:before="0" w:after="0" w:line="240" w:lineRule="auto"/>
        <w:rPr>
          <w:b w:val="0"/>
        </w:rPr>
      </w:pPr>
      <w:proofErr w:type="spellStart"/>
      <w:r w:rsidRPr="007C429C">
        <w:rPr>
          <w:b w:val="0"/>
        </w:rPr>
        <w:t>Ellucid</w:t>
      </w:r>
      <w:proofErr w:type="spellEnd"/>
      <w:proofErr w:type="gramStart"/>
      <w:r w:rsidR="006404AD">
        <w:t>-</w:t>
      </w:r>
      <w:r w:rsidR="005A40F9">
        <w:rPr>
          <w:b w:val="0"/>
        </w:rPr>
        <w:t xml:space="preserve"> </w:t>
      </w:r>
      <w:r w:rsidRPr="006404AD">
        <w:rPr>
          <w:b w:val="0"/>
        </w:rPr>
        <w:t xml:space="preserve"> There</w:t>
      </w:r>
      <w:proofErr w:type="gramEnd"/>
      <w:r w:rsidRPr="006404AD">
        <w:rPr>
          <w:b w:val="0"/>
        </w:rPr>
        <w:t xml:space="preserve"> will be a</w:t>
      </w:r>
      <w:r w:rsidR="005A40F9">
        <w:rPr>
          <w:b w:val="0"/>
        </w:rPr>
        <w:t xml:space="preserve"> new</w:t>
      </w:r>
      <w:r w:rsidRPr="006404AD">
        <w:rPr>
          <w:b w:val="0"/>
        </w:rPr>
        <w:t xml:space="preserve"> training</w:t>
      </w:r>
      <w:r w:rsidR="005A40F9">
        <w:rPr>
          <w:b w:val="0"/>
        </w:rPr>
        <w:t xml:space="preserve"> sessions</w:t>
      </w:r>
      <w:r w:rsidRPr="006404AD">
        <w:rPr>
          <w:b w:val="0"/>
        </w:rPr>
        <w:t xml:space="preserve"> in the fall.</w:t>
      </w:r>
    </w:p>
    <w:p w:rsidR="0015180F" w:rsidRPr="006404AD" w:rsidRDefault="00747C2C" w:rsidP="006404AD">
      <w:pPr>
        <w:pStyle w:val="ListParagraph"/>
        <w:numPr>
          <w:ilvl w:val="0"/>
          <w:numId w:val="29"/>
        </w:numPr>
        <w:spacing w:before="0" w:after="0" w:line="240" w:lineRule="auto"/>
        <w:rPr>
          <w:b w:val="0"/>
        </w:rPr>
      </w:pPr>
      <w:r w:rsidRPr="007C429C">
        <w:rPr>
          <w:b w:val="0"/>
        </w:rPr>
        <w:t>FYI</w:t>
      </w:r>
      <w:r w:rsidR="006404AD">
        <w:t>-</w:t>
      </w:r>
      <w:r w:rsidRPr="006404AD">
        <w:rPr>
          <w:b w:val="0"/>
        </w:rPr>
        <w:t>All the signatures a</w:t>
      </w:r>
      <w:r w:rsidR="005A40F9">
        <w:rPr>
          <w:b w:val="0"/>
        </w:rPr>
        <w:t>re</w:t>
      </w:r>
      <w:r w:rsidRPr="006404AD">
        <w:rPr>
          <w:b w:val="0"/>
        </w:rPr>
        <w:t xml:space="preserve"> completed for the </w:t>
      </w:r>
      <w:proofErr w:type="spellStart"/>
      <w:r w:rsidRPr="006404AD">
        <w:rPr>
          <w:b w:val="0"/>
        </w:rPr>
        <w:t>Sysmex</w:t>
      </w:r>
      <w:proofErr w:type="spellEnd"/>
      <w:r w:rsidR="005A40F9">
        <w:rPr>
          <w:b w:val="0"/>
        </w:rPr>
        <w:t xml:space="preserve"> contract</w:t>
      </w:r>
      <w:proofErr w:type="gramStart"/>
      <w:r w:rsidR="005A40F9">
        <w:rPr>
          <w:b w:val="0"/>
        </w:rPr>
        <w:t>.</w:t>
      </w:r>
      <w:r w:rsidRPr="006404AD">
        <w:rPr>
          <w:b w:val="0"/>
        </w:rPr>
        <w:t>.</w:t>
      </w:r>
      <w:proofErr w:type="gramEnd"/>
      <w:r w:rsidRPr="006404AD">
        <w:rPr>
          <w:b w:val="0"/>
        </w:rPr>
        <w:t xml:space="preserve">  There is a tentative installation date on July 27</w:t>
      </w:r>
      <w:r w:rsidRPr="006404AD">
        <w:rPr>
          <w:b w:val="0"/>
          <w:vertAlign w:val="superscript"/>
        </w:rPr>
        <w:t>th</w:t>
      </w:r>
      <w:r w:rsidRPr="006404AD">
        <w:rPr>
          <w:b w:val="0"/>
        </w:rPr>
        <w:t>.  Before that next week we will have the plumbers coming to install the water connection.  The water will dilute concentrated reagent.</w:t>
      </w:r>
    </w:p>
    <w:p w:rsidR="00680296" w:rsidRPr="006404AD" w:rsidRDefault="00747C2C" w:rsidP="006404AD">
      <w:pPr>
        <w:pStyle w:val="ListParagraph"/>
        <w:numPr>
          <w:ilvl w:val="0"/>
          <w:numId w:val="29"/>
        </w:numPr>
        <w:spacing w:before="0" w:after="0" w:line="240" w:lineRule="auto"/>
        <w:rPr>
          <w:b w:val="0"/>
        </w:rPr>
      </w:pPr>
      <w:r w:rsidRPr="007C429C">
        <w:rPr>
          <w:b w:val="0"/>
        </w:rPr>
        <w:t>HR</w:t>
      </w:r>
      <w:r w:rsidR="006404AD">
        <w:t>-</w:t>
      </w:r>
      <w:r w:rsidRPr="006404AD">
        <w:rPr>
          <w:b w:val="0"/>
        </w:rPr>
        <w:t>HR is revising the performance review.  There is some</w:t>
      </w:r>
      <w:r w:rsidR="005A40F9">
        <w:rPr>
          <w:b w:val="0"/>
        </w:rPr>
        <w:t xml:space="preserve"> new</w:t>
      </w:r>
      <w:r w:rsidRPr="006404AD">
        <w:rPr>
          <w:b w:val="0"/>
        </w:rPr>
        <w:t xml:space="preserve"> information of what</w:t>
      </w:r>
      <w:r w:rsidR="005A40F9">
        <w:rPr>
          <w:b w:val="0"/>
        </w:rPr>
        <w:t xml:space="preserve"> is</w:t>
      </w:r>
      <w:r w:rsidRPr="006404AD">
        <w:rPr>
          <w:b w:val="0"/>
        </w:rPr>
        <w:t xml:space="preserve"> successful vs. outstanding performance</w:t>
      </w:r>
      <w:r w:rsidR="005A40F9">
        <w:rPr>
          <w:b w:val="0"/>
        </w:rPr>
        <w:t>.</w:t>
      </w:r>
      <w:r w:rsidRPr="006404AD">
        <w:rPr>
          <w:b w:val="0"/>
        </w:rPr>
        <w:t xml:space="preserve"> </w:t>
      </w:r>
      <w:r w:rsidR="005A40F9">
        <w:rPr>
          <w:b w:val="0"/>
        </w:rPr>
        <w:t xml:space="preserve"> </w:t>
      </w:r>
      <w:r w:rsidRPr="006404AD">
        <w:rPr>
          <w:b w:val="0"/>
        </w:rPr>
        <w:t xml:space="preserve">  Pat will post the information.</w:t>
      </w:r>
    </w:p>
    <w:p w:rsidR="00747C2C" w:rsidRPr="006404AD" w:rsidRDefault="00747C2C" w:rsidP="006404AD">
      <w:pPr>
        <w:pStyle w:val="ListParagraph"/>
        <w:numPr>
          <w:ilvl w:val="0"/>
          <w:numId w:val="29"/>
        </w:numPr>
        <w:spacing w:before="0" w:after="0" w:line="240" w:lineRule="auto"/>
        <w:rPr>
          <w:b w:val="0"/>
        </w:rPr>
      </w:pPr>
      <w:r w:rsidRPr="007C429C">
        <w:rPr>
          <w:b w:val="0"/>
        </w:rPr>
        <w:t>Med Tech B presentations</w:t>
      </w:r>
      <w:r w:rsidR="006404AD">
        <w:t>-</w:t>
      </w:r>
      <w:r w:rsidRPr="006404AD">
        <w:rPr>
          <w:b w:val="0"/>
        </w:rPr>
        <w:t xml:space="preserve">As we mentioned before Beth R is working on Med Tech B presentation.  </w:t>
      </w:r>
      <w:r w:rsidR="005A40F9">
        <w:rPr>
          <w:b w:val="0"/>
        </w:rPr>
        <w:t xml:space="preserve">She will present her PowerPoint of </w:t>
      </w:r>
      <w:proofErr w:type="spellStart"/>
      <w:r w:rsidR="005A40F9">
        <w:rPr>
          <w:b w:val="0"/>
        </w:rPr>
        <w:t>scattergrams</w:t>
      </w:r>
      <w:proofErr w:type="spellEnd"/>
      <w:r w:rsidR="005A40F9">
        <w:rPr>
          <w:b w:val="0"/>
        </w:rPr>
        <w:t xml:space="preserve"> regarding the Sapphire.</w:t>
      </w:r>
      <w:r w:rsidRPr="006404AD">
        <w:rPr>
          <w:b w:val="0"/>
        </w:rPr>
        <w:t xml:space="preserve"> </w:t>
      </w:r>
      <w:r w:rsidR="005A40F9">
        <w:rPr>
          <w:b w:val="0"/>
        </w:rPr>
        <w:t xml:space="preserve">  </w:t>
      </w:r>
      <w:r w:rsidRPr="006404AD">
        <w:rPr>
          <w:b w:val="0"/>
        </w:rPr>
        <w:t xml:space="preserve"> </w:t>
      </w:r>
      <w:r w:rsidR="005A40F9">
        <w:rPr>
          <w:b w:val="0"/>
        </w:rPr>
        <w:t xml:space="preserve"> </w:t>
      </w:r>
    </w:p>
    <w:p w:rsidR="00747C2C" w:rsidRPr="006404AD" w:rsidRDefault="00747C2C" w:rsidP="006404AD">
      <w:pPr>
        <w:pStyle w:val="ListParagraph"/>
        <w:numPr>
          <w:ilvl w:val="0"/>
          <w:numId w:val="29"/>
        </w:numPr>
        <w:spacing w:before="0" w:after="0" w:line="240" w:lineRule="auto"/>
        <w:rPr>
          <w:b w:val="0"/>
        </w:rPr>
      </w:pPr>
      <w:r w:rsidRPr="007C429C">
        <w:rPr>
          <w:b w:val="0"/>
        </w:rPr>
        <w:t>Drive</w:t>
      </w:r>
      <w:r w:rsidR="006404AD">
        <w:t>-</w:t>
      </w:r>
      <w:r w:rsidRPr="006404AD">
        <w:rPr>
          <w:b w:val="0"/>
        </w:rPr>
        <w:t xml:space="preserve">There is a drive to boost our hand washing in the </w:t>
      </w:r>
      <w:proofErr w:type="gramStart"/>
      <w:r w:rsidRPr="006404AD">
        <w:rPr>
          <w:b w:val="0"/>
        </w:rPr>
        <w:t>hospital.</w:t>
      </w:r>
      <w:proofErr w:type="gramEnd"/>
      <w:r w:rsidR="00D54A78" w:rsidRPr="006404AD">
        <w:rPr>
          <w:b w:val="0"/>
        </w:rPr>
        <w:t xml:space="preserve">  Th</w:t>
      </w:r>
      <w:r w:rsidR="005A40F9">
        <w:rPr>
          <w:b w:val="0"/>
        </w:rPr>
        <w:t>ere</w:t>
      </w:r>
      <w:r w:rsidR="00D54A78" w:rsidRPr="006404AD">
        <w:rPr>
          <w:b w:val="0"/>
        </w:rPr>
        <w:t xml:space="preserve"> is a high application </w:t>
      </w:r>
      <w:r w:rsidR="005A40F9">
        <w:rPr>
          <w:b w:val="0"/>
        </w:rPr>
        <w:t xml:space="preserve">on the </w:t>
      </w:r>
      <w:r w:rsidR="00D54A78" w:rsidRPr="006404AD">
        <w:rPr>
          <w:b w:val="0"/>
        </w:rPr>
        <w:t xml:space="preserve">Patient side.  We are in the 96% and for our PIP we need to get to 98%.  They are encouraging </w:t>
      </w:r>
      <w:r w:rsidR="005A40F9">
        <w:rPr>
          <w:b w:val="0"/>
        </w:rPr>
        <w:t xml:space="preserve"> </w:t>
      </w:r>
      <w:r w:rsidR="00D54A78" w:rsidRPr="006404AD">
        <w:rPr>
          <w:b w:val="0"/>
        </w:rPr>
        <w:t xml:space="preserve"> a 200% accountability to encourage people to wash their hands and our goal is 98%.</w:t>
      </w:r>
    </w:p>
    <w:p w:rsidR="00D54A78" w:rsidRDefault="00D54A78" w:rsidP="006404AD">
      <w:pPr>
        <w:pStyle w:val="ListParagraph"/>
        <w:numPr>
          <w:ilvl w:val="0"/>
          <w:numId w:val="29"/>
        </w:numPr>
        <w:spacing w:before="0" w:after="0" w:line="240" w:lineRule="auto"/>
        <w:rPr>
          <w:b w:val="0"/>
        </w:rPr>
      </w:pPr>
      <w:r w:rsidRPr="007C429C">
        <w:rPr>
          <w:b w:val="0"/>
        </w:rPr>
        <w:t>Milford Hospital</w:t>
      </w:r>
      <w:r w:rsidR="006404AD">
        <w:t>-</w:t>
      </w:r>
      <w:r w:rsidRPr="006404AD">
        <w:rPr>
          <w:b w:val="0"/>
        </w:rPr>
        <w:t>YNH</w:t>
      </w:r>
      <w:r w:rsidR="005A40F9">
        <w:rPr>
          <w:b w:val="0"/>
        </w:rPr>
        <w:t>H</w:t>
      </w:r>
      <w:r w:rsidRPr="006404AD">
        <w:rPr>
          <w:b w:val="0"/>
        </w:rPr>
        <w:t xml:space="preserve"> has a floor at Milford Hospital.  The tests that are not performed there will be send here and there are 2 different requisitions forms for the Milford Hospital.  They will be using the outreach requisition to send samples here.  Pat will post them so you can see them.</w:t>
      </w:r>
    </w:p>
    <w:p w:rsidR="006404AD" w:rsidRDefault="006404AD" w:rsidP="006404AD">
      <w:pPr>
        <w:pStyle w:val="ListParagraph"/>
        <w:numPr>
          <w:ilvl w:val="0"/>
          <w:numId w:val="29"/>
        </w:numPr>
        <w:spacing w:before="0" w:after="0" w:line="240" w:lineRule="auto"/>
        <w:rPr>
          <w:b w:val="0"/>
        </w:rPr>
      </w:pPr>
      <w:r w:rsidRPr="007C429C">
        <w:rPr>
          <w:b w:val="0"/>
        </w:rPr>
        <w:t>Employee Survey</w:t>
      </w:r>
      <w:r>
        <w:t>-</w:t>
      </w:r>
      <w:r>
        <w:rPr>
          <w:b w:val="0"/>
        </w:rPr>
        <w:t>Pat received the results for the Employee Engagement Survey.  Overall we are the same for the last 2 years.  We are a little over 75% in the engage category and a little below in the content.  The majority are engage</w:t>
      </w:r>
      <w:r w:rsidR="005A40F9">
        <w:rPr>
          <w:b w:val="0"/>
        </w:rPr>
        <w:t>d in their jobs</w:t>
      </w:r>
      <w:r>
        <w:rPr>
          <w:b w:val="0"/>
        </w:rPr>
        <w:t xml:space="preserve"> </w:t>
      </w:r>
      <w:r w:rsidR="005A40F9">
        <w:rPr>
          <w:b w:val="0"/>
        </w:rPr>
        <w:t>at</w:t>
      </w:r>
      <w:r>
        <w:rPr>
          <w:b w:val="0"/>
        </w:rPr>
        <w:t xml:space="preserve"> YNH</w:t>
      </w:r>
      <w:r w:rsidR="005A40F9">
        <w:rPr>
          <w:b w:val="0"/>
        </w:rPr>
        <w:t>H.</w:t>
      </w:r>
      <w:r>
        <w:rPr>
          <w:b w:val="0"/>
        </w:rPr>
        <w:t xml:space="preserve"> </w:t>
      </w:r>
      <w:r w:rsidR="005A40F9">
        <w:rPr>
          <w:b w:val="0"/>
        </w:rPr>
        <w:t xml:space="preserve"> </w:t>
      </w:r>
    </w:p>
    <w:p w:rsidR="006404AD" w:rsidRPr="006404AD" w:rsidRDefault="006404AD" w:rsidP="006404AD">
      <w:pPr>
        <w:pStyle w:val="ListParagraph"/>
        <w:numPr>
          <w:ilvl w:val="0"/>
          <w:numId w:val="0"/>
        </w:numPr>
        <w:spacing w:before="0" w:after="0" w:line="240" w:lineRule="auto"/>
        <w:ind w:left="720"/>
        <w:rPr>
          <w:b w:val="0"/>
        </w:rPr>
      </w:pPr>
      <w:r w:rsidRPr="006404AD">
        <w:rPr>
          <w:b w:val="0"/>
        </w:rPr>
        <w:t>Positives;</w:t>
      </w:r>
    </w:p>
    <w:p w:rsidR="006404AD" w:rsidRDefault="006404AD" w:rsidP="006404AD">
      <w:pPr>
        <w:pStyle w:val="ListParagraph"/>
        <w:numPr>
          <w:ilvl w:val="0"/>
          <w:numId w:val="30"/>
        </w:numPr>
        <w:spacing w:before="0" w:after="0" w:line="240" w:lineRule="auto"/>
        <w:rPr>
          <w:b w:val="0"/>
        </w:rPr>
      </w:pPr>
      <w:r>
        <w:rPr>
          <w:b w:val="0"/>
        </w:rPr>
        <w:t>Feel recognition for the excellent work</w:t>
      </w:r>
    </w:p>
    <w:p w:rsidR="006404AD" w:rsidRDefault="006404AD" w:rsidP="006404AD">
      <w:pPr>
        <w:pStyle w:val="ListParagraph"/>
        <w:numPr>
          <w:ilvl w:val="0"/>
          <w:numId w:val="30"/>
        </w:numPr>
        <w:spacing w:before="0" w:after="0" w:line="240" w:lineRule="auto"/>
        <w:rPr>
          <w:b w:val="0"/>
        </w:rPr>
      </w:pPr>
      <w:r>
        <w:rPr>
          <w:b w:val="0"/>
        </w:rPr>
        <w:t>Job security</w:t>
      </w:r>
    </w:p>
    <w:p w:rsidR="006404AD" w:rsidRDefault="006404AD" w:rsidP="006404AD">
      <w:pPr>
        <w:pStyle w:val="ListParagraph"/>
        <w:numPr>
          <w:ilvl w:val="0"/>
          <w:numId w:val="30"/>
        </w:numPr>
        <w:spacing w:before="0" w:after="0" w:line="240" w:lineRule="auto"/>
        <w:rPr>
          <w:b w:val="0"/>
        </w:rPr>
      </w:pPr>
      <w:r>
        <w:rPr>
          <w:b w:val="0"/>
        </w:rPr>
        <w:t>My organization pays fairly for my job</w:t>
      </w:r>
    </w:p>
    <w:p w:rsidR="006404AD" w:rsidRDefault="006404AD" w:rsidP="006404AD">
      <w:pPr>
        <w:spacing w:after="0" w:line="240" w:lineRule="auto"/>
        <w:ind w:left="0" w:firstLine="720"/>
      </w:pPr>
      <w:r>
        <w:t>Negatives;</w:t>
      </w:r>
    </w:p>
    <w:p w:rsidR="006404AD" w:rsidRDefault="006404AD" w:rsidP="006404AD">
      <w:pPr>
        <w:pStyle w:val="ListParagraph"/>
        <w:numPr>
          <w:ilvl w:val="0"/>
          <w:numId w:val="32"/>
        </w:numPr>
        <w:spacing w:before="0" w:after="0" w:line="240" w:lineRule="auto"/>
        <w:rPr>
          <w:b w:val="0"/>
        </w:rPr>
      </w:pPr>
      <w:r w:rsidRPr="006404AD">
        <w:rPr>
          <w:b w:val="0"/>
        </w:rPr>
        <w:t>My unit has enough staff</w:t>
      </w:r>
    </w:p>
    <w:p w:rsidR="006404AD" w:rsidRDefault="006404AD" w:rsidP="006404AD">
      <w:pPr>
        <w:pStyle w:val="ListParagraph"/>
        <w:numPr>
          <w:ilvl w:val="0"/>
          <w:numId w:val="32"/>
        </w:numPr>
        <w:spacing w:before="0" w:after="0" w:line="240" w:lineRule="auto"/>
        <w:rPr>
          <w:b w:val="0"/>
        </w:rPr>
      </w:pPr>
      <w:r>
        <w:rPr>
          <w:b w:val="0"/>
        </w:rPr>
        <w:t>Explore other jobs within my organization</w:t>
      </w:r>
    </w:p>
    <w:p w:rsidR="006404AD" w:rsidRDefault="006404AD" w:rsidP="006404AD">
      <w:pPr>
        <w:pStyle w:val="ListParagraph"/>
        <w:numPr>
          <w:ilvl w:val="0"/>
          <w:numId w:val="32"/>
        </w:numPr>
        <w:spacing w:before="0" w:after="0" w:line="240" w:lineRule="auto"/>
        <w:rPr>
          <w:b w:val="0"/>
        </w:rPr>
      </w:pPr>
      <w:r>
        <w:rPr>
          <w:b w:val="0"/>
        </w:rPr>
        <w:t>My manager helps me to balance my job and personal life</w:t>
      </w:r>
    </w:p>
    <w:p w:rsidR="006404AD" w:rsidRDefault="006404AD" w:rsidP="007C429C">
      <w:pPr>
        <w:spacing w:after="0" w:line="240" w:lineRule="auto"/>
        <w:ind w:left="720"/>
      </w:pPr>
      <w:r>
        <w:t xml:space="preserve">Overall we did very </w:t>
      </w:r>
      <w:r w:rsidR="007C429C">
        <w:t>well</w:t>
      </w:r>
      <w:r>
        <w:t xml:space="preserve"> and if we can make improvement</w:t>
      </w:r>
      <w:r w:rsidR="005A40F9">
        <w:t>s</w:t>
      </w:r>
      <w:r>
        <w:t xml:space="preserve"> we will.</w:t>
      </w:r>
      <w:r w:rsidR="007C429C">
        <w:t xml:space="preserve">  Beth D. and Kelly will start some sessions next week, the schedule will be posted.</w:t>
      </w:r>
    </w:p>
    <w:p w:rsidR="007C429C" w:rsidRDefault="007C429C" w:rsidP="007C429C">
      <w:pPr>
        <w:pStyle w:val="ListParagraph"/>
        <w:numPr>
          <w:ilvl w:val="0"/>
          <w:numId w:val="33"/>
        </w:numPr>
        <w:spacing w:before="0" w:after="0" w:line="240" w:lineRule="auto"/>
        <w:ind w:left="720"/>
        <w:rPr>
          <w:b w:val="0"/>
        </w:rPr>
      </w:pPr>
      <w:r w:rsidRPr="007C429C">
        <w:rPr>
          <w:b w:val="0"/>
        </w:rPr>
        <w:t>If you see any</w:t>
      </w:r>
      <w:r>
        <w:rPr>
          <w:b w:val="0"/>
        </w:rPr>
        <w:t xml:space="preserve"> frontier requisit</w:t>
      </w:r>
      <w:r w:rsidR="00322EF8">
        <w:rPr>
          <w:b w:val="0"/>
        </w:rPr>
        <w:t xml:space="preserve">ions on the samples those </w:t>
      </w:r>
      <w:proofErr w:type="gramStart"/>
      <w:r w:rsidR="00322EF8">
        <w:rPr>
          <w:b w:val="0"/>
        </w:rPr>
        <w:t>belong</w:t>
      </w:r>
      <w:r w:rsidR="005A40F9">
        <w:rPr>
          <w:b w:val="0"/>
        </w:rPr>
        <w:t xml:space="preserve"> </w:t>
      </w:r>
      <w:r>
        <w:rPr>
          <w:b w:val="0"/>
        </w:rPr>
        <w:t xml:space="preserve"> to</w:t>
      </w:r>
      <w:proofErr w:type="gramEnd"/>
      <w:r>
        <w:rPr>
          <w:b w:val="0"/>
        </w:rPr>
        <w:t xml:space="preserve"> Molecular.  You can send the specimen to Flow and they will give</w:t>
      </w:r>
      <w:r w:rsidR="005A40F9">
        <w:rPr>
          <w:b w:val="0"/>
        </w:rPr>
        <w:t xml:space="preserve"> it</w:t>
      </w:r>
      <w:r>
        <w:rPr>
          <w:b w:val="0"/>
        </w:rPr>
        <w:t xml:space="preserve"> to them or send the specimens directly to them.</w:t>
      </w:r>
    </w:p>
    <w:p w:rsidR="007C429C" w:rsidRDefault="007C429C" w:rsidP="007C429C">
      <w:pPr>
        <w:pStyle w:val="ListParagraph"/>
        <w:numPr>
          <w:ilvl w:val="0"/>
          <w:numId w:val="33"/>
        </w:numPr>
        <w:spacing w:before="0" w:after="0" w:line="240" w:lineRule="auto"/>
        <w:ind w:left="720"/>
        <w:rPr>
          <w:b w:val="0"/>
        </w:rPr>
      </w:pPr>
      <w:r>
        <w:rPr>
          <w:b w:val="0"/>
        </w:rPr>
        <w:t xml:space="preserve"> BSINT</w:t>
      </w:r>
      <w:r w:rsidR="00322EF8">
        <w:rPr>
          <w:b w:val="0"/>
        </w:rPr>
        <w:t>- when calling up the pending for the BSINT- check SRC BSINTS to see if they may have arrived at YSC. It may be for parasites that were sent from SRC.</w:t>
      </w:r>
      <w:r>
        <w:rPr>
          <w:b w:val="0"/>
        </w:rPr>
        <w:t xml:space="preserve"> </w:t>
      </w:r>
      <w:r w:rsidR="00322EF8">
        <w:rPr>
          <w:b w:val="0"/>
        </w:rPr>
        <w:t xml:space="preserve"> </w:t>
      </w:r>
      <w:r>
        <w:rPr>
          <w:b w:val="0"/>
        </w:rPr>
        <w:t xml:space="preserve"> </w:t>
      </w:r>
      <w:r w:rsidR="00322EF8">
        <w:rPr>
          <w:b w:val="0"/>
        </w:rPr>
        <w:t xml:space="preserve"> </w:t>
      </w:r>
      <w:r>
        <w:rPr>
          <w:b w:val="0"/>
        </w:rPr>
        <w:t xml:space="preserve"> </w:t>
      </w:r>
      <w:r w:rsidR="00322EF8">
        <w:rPr>
          <w:b w:val="0"/>
        </w:rPr>
        <w:t xml:space="preserve"> </w:t>
      </w:r>
      <w:bookmarkStart w:id="0" w:name="_GoBack"/>
      <w:bookmarkEnd w:id="0"/>
    </w:p>
    <w:p w:rsidR="007C429C" w:rsidRPr="007C429C" w:rsidRDefault="007C429C" w:rsidP="007C429C">
      <w:pPr>
        <w:pStyle w:val="ListParagraph"/>
        <w:numPr>
          <w:ilvl w:val="0"/>
          <w:numId w:val="33"/>
        </w:numPr>
        <w:spacing w:before="0" w:after="0" w:line="240" w:lineRule="auto"/>
        <w:ind w:left="720"/>
        <w:rPr>
          <w:b w:val="0"/>
        </w:rPr>
      </w:pPr>
      <w:r>
        <w:rPr>
          <w:b w:val="0"/>
        </w:rPr>
        <w:t>Reminder that the new fellows and residents started this week and some of them may be not familiar with the way we do things.  If you encounter something and have questions ask a supervisor.</w:t>
      </w:r>
    </w:p>
    <w:p w:rsidR="006404AD" w:rsidRDefault="006404AD" w:rsidP="006404AD">
      <w:pPr>
        <w:pStyle w:val="ListParagraph"/>
        <w:numPr>
          <w:ilvl w:val="0"/>
          <w:numId w:val="0"/>
        </w:numPr>
        <w:spacing w:before="0" w:after="0" w:line="240" w:lineRule="auto"/>
        <w:ind w:left="360"/>
      </w:pPr>
    </w:p>
    <w:sectPr w:rsidR="006404AD" w:rsidSect="007C42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pt;height:234pt" o:bullet="t">
        <v:imagedata r:id="rId1" o:title="pitr-Lab-icon-6[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26">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19"/>
  </w:num>
  <w:num w:numId="4">
    <w:abstractNumId w:val="1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2"/>
  </w:num>
  <w:num w:numId="28">
    <w:abstractNumId w:val="24"/>
  </w:num>
  <w:num w:numId="29">
    <w:abstractNumId w:val="28"/>
  </w:num>
  <w:num w:numId="30">
    <w:abstractNumId w:val="11"/>
  </w:num>
  <w:num w:numId="31">
    <w:abstractNumId w:val="25"/>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11573E"/>
    <w:rsid w:val="00140DAE"/>
    <w:rsid w:val="0015180F"/>
    <w:rsid w:val="00193653"/>
    <w:rsid w:val="00217115"/>
    <w:rsid w:val="00276FA1"/>
    <w:rsid w:val="00291B4A"/>
    <w:rsid w:val="002C3D7E"/>
    <w:rsid w:val="00322EF8"/>
    <w:rsid w:val="00360B6E"/>
    <w:rsid w:val="00361DEE"/>
    <w:rsid w:val="00411F8B"/>
    <w:rsid w:val="00477352"/>
    <w:rsid w:val="004B5C09"/>
    <w:rsid w:val="004E227E"/>
    <w:rsid w:val="00554276"/>
    <w:rsid w:val="005A40F9"/>
    <w:rsid w:val="00616B41"/>
    <w:rsid w:val="00620AE8"/>
    <w:rsid w:val="006404AD"/>
    <w:rsid w:val="0064628C"/>
    <w:rsid w:val="00680296"/>
    <w:rsid w:val="00687389"/>
    <w:rsid w:val="006928C1"/>
    <w:rsid w:val="006F03D4"/>
    <w:rsid w:val="00747C2C"/>
    <w:rsid w:val="00771C24"/>
    <w:rsid w:val="007C429C"/>
    <w:rsid w:val="007D5836"/>
    <w:rsid w:val="008240DA"/>
    <w:rsid w:val="008429E5"/>
    <w:rsid w:val="00867EA4"/>
    <w:rsid w:val="00897D88"/>
    <w:rsid w:val="008E476B"/>
    <w:rsid w:val="00932F50"/>
    <w:rsid w:val="00977F2D"/>
    <w:rsid w:val="009921B8"/>
    <w:rsid w:val="00A07662"/>
    <w:rsid w:val="00A9231C"/>
    <w:rsid w:val="00AE361F"/>
    <w:rsid w:val="00B247A9"/>
    <w:rsid w:val="00B435B5"/>
    <w:rsid w:val="00B75CFC"/>
    <w:rsid w:val="00C1643D"/>
    <w:rsid w:val="00C261A9"/>
    <w:rsid w:val="00D31AB7"/>
    <w:rsid w:val="00D54A78"/>
    <w:rsid w:val="00DC79AD"/>
    <w:rsid w:val="00DF2868"/>
    <w:rsid w:val="00F23697"/>
    <w:rsid w:val="00F36BB7"/>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9B06B3"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3C0B3F"/>
    <w:rsid w:val="009B06B3"/>
    <w:rsid w:val="00E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37</TotalTime>
  <Pages>1</Pages>
  <Words>367</Words>
  <Characters>2095</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Formal meeting minutes</vt:lpstr>
      <vt:lpstr>Hematology Lab Weekly Meeting</vt:lpstr>
      <vt:lpstr>Meeting Minutes</vt:lpstr>
    </vt:vector>
  </TitlesOfParts>
  <Company>Yale-New Haven Health System</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2002-03-13T18:46:00Z</cp:lastPrinted>
  <dcterms:created xsi:type="dcterms:W3CDTF">2015-07-06T16:05:00Z</dcterms:created>
  <dcterms:modified xsi:type="dcterms:W3CDTF">2015-07-06T16:42:00Z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