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836" w:rsidRPr="00554276" w:rsidRDefault="00747C2C" w:rsidP="00620AE8">
      <w:pPr>
        <w:pStyle w:val="Heading1"/>
      </w:pPr>
      <w:r>
        <w:t>Hematology Lab Weekly Meeting</w:t>
      </w:r>
    </w:p>
    <w:p w:rsidR="00554276" w:rsidRPr="004B5C09" w:rsidRDefault="00554276" w:rsidP="00620AE8">
      <w:pPr>
        <w:pStyle w:val="Heading1"/>
      </w:pPr>
      <w:r w:rsidRPr="004B5C09">
        <w:t>Meeting Minutes</w:t>
      </w:r>
    </w:p>
    <w:sdt>
      <w:sdtPr>
        <w:alias w:val="Date"/>
        <w:tag w:val="Date"/>
        <w:id w:val="811033052"/>
        <w:placeholder>
          <w:docPart w:val="6F2DFA3FDFA5484889B334998F58FB9E"/>
        </w:placeholder>
        <w:date w:fullDate="2015-08-27T00:00:00Z">
          <w:dateFormat w:val="MMMM d, yyyy"/>
          <w:lid w:val="en-US"/>
          <w:storeMappedDataAs w:val="dateTime"/>
          <w:calendar w:val="gregorian"/>
        </w:date>
      </w:sdtPr>
      <w:sdtEndPr/>
      <w:sdtContent>
        <w:p w:rsidR="00554276" w:rsidRPr="004E227E" w:rsidRDefault="00864275" w:rsidP="00B75CFC">
          <w:pPr>
            <w:pStyle w:val="Date"/>
          </w:pPr>
          <w:r>
            <w:t>August 27, 2015</w:t>
          </w:r>
        </w:p>
      </w:sdtContent>
    </w:sdt>
    <w:p w:rsidR="00C02422" w:rsidRDefault="00864275" w:rsidP="00864275">
      <w:pPr>
        <w:pStyle w:val="ListParagraph"/>
        <w:numPr>
          <w:ilvl w:val="0"/>
          <w:numId w:val="36"/>
        </w:numPr>
        <w:spacing w:before="0" w:after="0" w:line="240" w:lineRule="auto"/>
        <w:rPr>
          <w:b w:val="0"/>
          <w:sz w:val="22"/>
          <w:szCs w:val="22"/>
        </w:rPr>
      </w:pPr>
      <w:r>
        <w:rPr>
          <w:b w:val="0"/>
          <w:sz w:val="22"/>
          <w:szCs w:val="22"/>
        </w:rPr>
        <w:t>The lab week committee is looking for some new members, if anyone is interested let Pat know.</w:t>
      </w:r>
    </w:p>
    <w:p w:rsidR="00864275" w:rsidRDefault="00864275" w:rsidP="00864275">
      <w:pPr>
        <w:pStyle w:val="ListParagraph"/>
        <w:numPr>
          <w:ilvl w:val="0"/>
          <w:numId w:val="36"/>
        </w:numPr>
        <w:spacing w:before="0" w:after="0" w:line="240" w:lineRule="auto"/>
        <w:rPr>
          <w:b w:val="0"/>
          <w:sz w:val="22"/>
          <w:szCs w:val="22"/>
        </w:rPr>
      </w:pPr>
      <w:r>
        <w:rPr>
          <w:b w:val="0"/>
          <w:sz w:val="22"/>
          <w:szCs w:val="22"/>
        </w:rPr>
        <w:t xml:space="preserve">Everyone is getting Diffs assigned for correlations on the new instruments.  It will be a process and we are trying to get it completed by </w:t>
      </w:r>
      <w:r w:rsidR="003F71B4">
        <w:rPr>
          <w:b w:val="0"/>
          <w:sz w:val="22"/>
          <w:szCs w:val="22"/>
        </w:rPr>
        <w:t xml:space="preserve">the </w:t>
      </w:r>
      <w:r>
        <w:rPr>
          <w:b w:val="0"/>
          <w:sz w:val="22"/>
          <w:szCs w:val="22"/>
        </w:rPr>
        <w:t>September 30</w:t>
      </w:r>
      <w:r w:rsidRPr="00864275">
        <w:rPr>
          <w:b w:val="0"/>
          <w:sz w:val="22"/>
          <w:szCs w:val="22"/>
          <w:vertAlign w:val="superscript"/>
        </w:rPr>
        <w:t>th</w:t>
      </w:r>
      <w:r w:rsidR="003F71B4">
        <w:rPr>
          <w:b w:val="0"/>
          <w:sz w:val="22"/>
          <w:szCs w:val="22"/>
        </w:rPr>
        <w:t xml:space="preserve"> “go-live”.</w:t>
      </w:r>
      <w:r>
        <w:rPr>
          <w:b w:val="0"/>
          <w:sz w:val="22"/>
          <w:szCs w:val="22"/>
        </w:rPr>
        <w:t xml:space="preserve">  Just bear with us.</w:t>
      </w:r>
    </w:p>
    <w:p w:rsidR="00864275" w:rsidRDefault="00864275" w:rsidP="00864275">
      <w:pPr>
        <w:pStyle w:val="ListParagraph"/>
        <w:numPr>
          <w:ilvl w:val="0"/>
          <w:numId w:val="36"/>
        </w:numPr>
        <w:spacing w:before="0" w:after="0" w:line="240" w:lineRule="auto"/>
        <w:rPr>
          <w:b w:val="0"/>
          <w:sz w:val="22"/>
          <w:szCs w:val="22"/>
        </w:rPr>
      </w:pPr>
      <w:r>
        <w:rPr>
          <w:b w:val="0"/>
          <w:sz w:val="22"/>
          <w:szCs w:val="22"/>
        </w:rPr>
        <w:t xml:space="preserve">Online training for Sysmex.  </w:t>
      </w:r>
      <w:r w:rsidR="003F71B4">
        <w:rPr>
          <w:b w:val="0"/>
          <w:sz w:val="22"/>
          <w:szCs w:val="22"/>
        </w:rPr>
        <w:t>If you have not taken RU 20 training, notify a supervisor or Pat</w:t>
      </w:r>
      <w:r>
        <w:rPr>
          <w:b w:val="0"/>
          <w:sz w:val="22"/>
          <w:szCs w:val="22"/>
        </w:rPr>
        <w:t>.</w:t>
      </w:r>
      <w:r w:rsidR="003F71B4">
        <w:rPr>
          <w:b w:val="0"/>
          <w:sz w:val="22"/>
          <w:szCs w:val="22"/>
        </w:rPr>
        <w:t xml:space="preserve"> RU 20 training is also part of the Sysmex training.</w:t>
      </w:r>
    </w:p>
    <w:p w:rsidR="00864275" w:rsidRDefault="00864275" w:rsidP="00864275">
      <w:pPr>
        <w:pStyle w:val="ListParagraph"/>
        <w:numPr>
          <w:ilvl w:val="0"/>
          <w:numId w:val="36"/>
        </w:numPr>
        <w:spacing w:before="0" w:after="0" w:line="240" w:lineRule="auto"/>
        <w:rPr>
          <w:b w:val="0"/>
          <w:sz w:val="22"/>
          <w:szCs w:val="22"/>
        </w:rPr>
      </w:pPr>
      <w:r>
        <w:rPr>
          <w:b w:val="0"/>
          <w:sz w:val="22"/>
          <w:szCs w:val="22"/>
        </w:rPr>
        <w:t>Printers and faxes – as we mentioned before they are getting serviced by Auxilio.  If any of these has a sticker on it you must contact the help desk at 688-4357.  The use</w:t>
      </w:r>
      <w:r w:rsidR="003F71B4">
        <w:rPr>
          <w:b w:val="0"/>
          <w:sz w:val="22"/>
          <w:szCs w:val="22"/>
        </w:rPr>
        <w:t>d</w:t>
      </w:r>
      <w:r>
        <w:rPr>
          <w:b w:val="0"/>
          <w:sz w:val="22"/>
          <w:szCs w:val="22"/>
        </w:rPr>
        <w:t xml:space="preserve"> cartridges are still being collected by them also.  Please bring them to Anna’s office and she will contact them to be collected.  Pat posted the Auxilio information on the boards.</w:t>
      </w:r>
    </w:p>
    <w:p w:rsidR="00864275" w:rsidRDefault="00864275" w:rsidP="00864275">
      <w:pPr>
        <w:pStyle w:val="ListParagraph"/>
        <w:numPr>
          <w:ilvl w:val="0"/>
          <w:numId w:val="36"/>
        </w:numPr>
        <w:spacing w:before="0" w:after="0" w:line="240" w:lineRule="auto"/>
        <w:rPr>
          <w:b w:val="0"/>
          <w:sz w:val="22"/>
          <w:szCs w:val="22"/>
        </w:rPr>
      </w:pPr>
      <w:r>
        <w:rPr>
          <w:b w:val="0"/>
          <w:sz w:val="22"/>
          <w:szCs w:val="22"/>
        </w:rPr>
        <w:t>FYI, the Methanol is consider</w:t>
      </w:r>
      <w:r w:rsidR="00510584">
        <w:rPr>
          <w:b w:val="0"/>
          <w:sz w:val="22"/>
          <w:szCs w:val="22"/>
        </w:rPr>
        <w:t xml:space="preserve">ed </w:t>
      </w:r>
      <w:r>
        <w:rPr>
          <w:b w:val="0"/>
          <w:sz w:val="22"/>
          <w:szCs w:val="22"/>
        </w:rPr>
        <w:t xml:space="preserve"> a hazardous waste and it should be dispose</w:t>
      </w:r>
      <w:r w:rsidR="003F71B4">
        <w:rPr>
          <w:b w:val="0"/>
          <w:sz w:val="22"/>
          <w:szCs w:val="22"/>
        </w:rPr>
        <w:t>d</w:t>
      </w:r>
      <w:r>
        <w:rPr>
          <w:b w:val="0"/>
          <w:sz w:val="22"/>
          <w:szCs w:val="22"/>
        </w:rPr>
        <w:t xml:space="preserve"> on the 6</w:t>
      </w:r>
      <w:r w:rsidRPr="00864275">
        <w:rPr>
          <w:b w:val="0"/>
          <w:sz w:val="22"/>
          <w:szCs w:val="22"/>
          <w:vertAlign w:val="superscript"/>
        </w:rPr>
        <w:t>th</w:t>
      </w:r>
      <w:r>
        <w:rPr>
          <w:b w:val="0"/>
          <w:sz w:val="22"/>
          <w:szCs w:val="22"/>
        </w:rPr>
        <w:t xml:space="preserve"> floor </w:t>
      </w:r>
      <w:r w:rsidR="003F71B4">
        <w:rPr>
          <w:b w:val="0"/>
          <w:sz w:val="22"/>
          <w:szCs w:val="22"/>
        </w:rPr>
        <w:t>storage</w:t>
      </w:r>
      <w:r>
        <w:rPr>
          <w:b w:val="0"/>
          <w:sz w:val="22"/>
          <w:szCs w:val="22"/>
        </w:rPr>
        <w:t xml:space="preserve"> area.  It has to be labeled properly and the quantity has to be guess estimated.  There is another area on the 5</w:t>
      </w:r>
      <w:r w:rsidRPr="00864275">
        <w:rPr>
          <w:b w:val="0"/>
          <w:sz w:val="22"/>
          <w:szCs w:val="22"/>
          <w:vertAlign w:val="superscript"/>
        </w:rPr>
        <w:t>th</w:t>
      </w:r>
      <w:r>
        <w:rPr>
          <w:b w:val="0"/>
          <w:sz w:val="22"/>
          <w:szCs w:val="22"/>
        </w:rPr>
        <w:t xml:space="preserve"> floor where the reference area</w:t>
      </w:r>
      <w:r w:rsidR="007F1F82">
        <w:rPr>
          <w:b w:val="0"/>
          <w:sz w:val="22"/>
          <w:szCs w:val="22"/>
        </w:rPr>
        <w:t xml:space="preserve"> is but the one we use</w:t>
      </w:r>
      <w:r w:rsidR="00510584">
        <w:rPr>
          <w:b w:val="0"/>
          <w:sz w:val="22"/>
          <w:szCs w:val="22"/>
        </w:rPr>
        <w:t xml:space="preserve"> is on</w:t>
      </w:r>
      <w:r w:rsidR="007F1F82">
        <w:rPr>
          <w:b w:val="0"/>
          <w:sz w:val="22"/>
          <w:szCs w:val="22"/>
        </w:rPr>
        <w:t xml:space="preserve"> the 6</w:t>
      </w:r>
      <w:r w:rsidR="007F1F82" w:rsidRPr="007F1F82">
        <w:rPr>
          <w:b w:val="0"/>
          <w:sz w:val="22"/>
          <w:szCs w:val="22"/>
          <w:vertAlign w:val="superscript"/>
        </w:rPr>
        <w:t>th</w:t>
      </w:r>
      <w:r w:rsidR="007F1F82">
        <w:rPr>
          <w:b w:val="0"/>
          <w:sz w:val="22"/>
          <w:szCs w:val="22"/>
        </w:rPr>
        <w:t xml:space="preserve"> floor.  You also need to be trained to bring it there.  If you are interested in getting this training let someone know.</w:t>
      </w:r>
    </w:p>
    <w:p w:rsidR="007F1F82" w:rsidRDefault="007F1F82" w:rsidP="00864275">
      <w:pPr>
        <w:pStyle w:val="ListParagraph"/>
        <w:numPr>
          <w:ilvl w:val="0"/>
          <w:numId w:val="36"/>
        </w:numPr>
        <w:spacing w:before="0" w:after="0" w:line="240" w:lineRule="auto"/>
        <w:rPr>
          <w:b w:val="0"/>
          <w:sz w:val="22"/>
          <w:szCs w:val="22"/>
        </w:rPr>
      </w:pPr>
      <w:r>
        <w:rPr>
          <w:b w:val="0"/>
          <w:sz w:val="22"/>
          <w:szCs w:val="22"/>
        </w:rPr>
        <w:t xml:space="preserve">The Chemical Hygiene Plan also known as the CHP it was developed in 1990 as a result of OSHA deciding that the laboratory clinical workers needs to be aware of safety in the work place.  There are many pages that has many appendices.  We encourage you to take a look at it and this can be </w:t>
      </w:r>
      <w:r w:rsidR="003F71B4">
        <w:rPr>
          <w:b w:val="0"/>
          <w:sz w:val="22"/>
          <w:szCs w:val="22"/>
        </w:rPr>
        <w:t xml:space="preserve">found </w:t>
      </w:r>
      <w:r>
        <w:rPr>
          <w:b w:val="0"/>
          <w:sz w:val="22"/>
          <w:szCs w:val="22"/>
        </w:rPr>
        <w:t>online.</w:t>
      </w:r>
      <w:r w:rsidR="00510584">
        <w:rPr>
          <w:b w:val="0"/>
          <w:sz w:val="22"/>
          <w:szCs w:val="22"/>
        </w:rPr>
        <w:t xml:space="preserve"> </w:t>
      </w:r>
    </w:p>
    <w:p w:rsidR="007F1F82" w:rsidRDefault="003F71B4" w:rsidP="00864275">
      <w:pPr>
        <w:pStyle w:val="ListParagraph"/>
        <w:numPr>
          <w:ilvl w:val="0"/>
          <w:numId w:val="36"/>
        </w:numPr>
        <w:spacing w:before="0" w:after="0" w:line="240" w:lineRule="auto"/>
        <w:rPr>
          <w:b w:val="0"/>
          <w:sz w:val="22"/>
          <w:szCs w:val="22"/>
        </w:rPr>
      </w:pPr>
      <w:r>
        <w:rPr>
          <w:b w:val="0"/>
          <w:sz w:val="22"/>
          <w:szCs w:val="22"/>
        </w:rPr>
        <w:t>We will</w:t>
      </w:r>
      <w:r w:rsidR="007F1F82">
        <w:rPr>
          <w:b w:val="0"/>
          <w:sz w:val="22"/>
          <w:szCs w:val="22"/>
        </w:rPr>
        <w:t xml:space="preserve"> start training next week on the XN-9000, </w:t>
      </w:r>
      <w:r>
        <w:rPr>
          <w:b w:val="0"/>
          <w:sz w:val="22"/>
          <w:szCs w:val="22"/>
        </w:rPr>
        <w:t>using a</w:t>
      </w:r>
      <w:r w:rsidR="007F1F82">
        <w:rPr>
          <w:b w:val="0"/>
          <w:sz w:val="22"/>
          <w:szCs w:val="22"/>
        </w:rPr>
        <w:t xml:space="preserve"> checklist and procedure.  Try to get your online training done.</w:t>
      </w:r>
    </w:p>
    <w:p w:rsidR="007F1F82" w:rsidRDefault="007F1F82" w:rsidP="00864275">
      <w:pPr>
        <w:pStyle w:val="ListParagraph"/>
        <w:numPr>
          <w:ilvl w:val="0"/>
          <w:numId w:val="36"/>
        </w:numPr>
        <w:spacing w:before="0" w:after="0" w:line="240" w:lineRule="auto"/>
        <w:rPr>
          <w:b w:val="0"/>
          <w:sz w:val="22"/>
          <w:szCs w:val="22"/>
        </w:rPr>
      </w:pPr>
      <w:r>
        <w:rPr>
          <w:b w:val="0"/>
          <w:sz w:val="22"/>
          <w:szCs w:val="22"/>
        </w:rPr>
        <w:t>When you are on the coagulation instruments.  Please don’t go to the calibration icon next to the controls.  If you have a problem with calibration please let someone know.  You can always check with Parveen and if i</w:t>
      </w:r>
      <w:r w:rsidR="00510584">
        <w:rPr>
          <w:b w:val="0"/>
          <w:sz w:val="22"/>
          <w:szCs w:val="22"/>
        </w:rPr>
        <w:t>t is</w:t>
      </w:r>
      <w:r>
        <w:rPr>
          <w:b w:val="0"/>
          <w:sz w:val="22"/>
          <w:szCs w:val="22"/>
        </w:rPr>
        <w:t xml:space="preserve"> on off shift check with </w:t>
      </w:r>
      <w:r w:rsidR="00BD4274">
        <w:rPr>
          <w:b w:val="0"/>
          <w:sz w:val="22"/>
          <w:szCs w:val="22"/>
        </w:rPr>
        <w:t>a</w:t>
      </w:r>
      <w:r>
        <w:rPr>
          <w:b w:val="0"/>
          <w:sz w:val="22"/>
          <w:szCs w:val="22"/>
        </w:rPr>
        <w:t xml:space="preserve"> Special Coagulation Tech to resolve the problem.  Also go on the </w:t>
      </w:r>
      <w:r w:rsidR="00BD4274">
        <w:rPr>
          <w:b w:val="0"/>
          <w:sz w:val="22"/>
          <w:szCs w:val="22"/>
        </w:rPr>
        <w:t xml:space="preserve">QC section and enter the comment.  On the weekend you also can call Parveen on </w:t>
      </w:r>
      <w:r w:rsidR="00510584">
        <w:rPr>
          <w:b w:val="0"/>
          <w:sz w:val="22"/>
          <w:szCs w:val="22"/>
        </w:rPr>
        <w:t>her</w:t>
      </w:r>
      <w:r w:rsidR="00BD4274">
        <w:rPr>
          <w:b w:val="0"/>
          <w:sz w:val="22"/>
          <w:szCs w:val="22"/>
        </w:rPr>
        <w:t xml:space="preserve"> cell and she will guide you through it.</w:t>
      </w:r>
    </w:p>
    <w:p w:rsidR="00BD4274" w:rsidRDefault="00BD4274" w:rsidP="00BD4274">
      <w:pPr>
        <w:pStyle w:val="ListParagraph"/>
        <w:numPr>
          <w:ilvl w:val="0"/>
          <w:numId w:val="36"/>
        </w:numPr>
        <w:spacing w:before="0" w:after="0" w:line="240" w:lineRule="auto"/>
        <w:rPr>
          <w:b w:val="0"/>
          <w:sz w:val="22"/>
          <w:szCs w:val="22"/>
        </w:rPr>
      </w:pPr>
      <w:r>
        <w:rPr>
          <w:b w:val="0"/>
          <w:sz w:val="22"/>
          <w:szCs w:val="22"/>
        </w:rPr>
        <w:t>Reminder when you go on the floor for the bone marrow do not make the smears with EDTA.  Just make the smear on the floor with no EDTA.  Also be aware that there is a centralized log for the bone marrow where the schedule for the week</w:t>
      </w:r>
      <w:r w:rsidR="00510584">
        <w:rPr>
          <w:b w:val="0"/>
          <w:sz w:val="22"/>
          <w:szCs w:val="22"/>
        </w:rPr>
        <w:t xml:space="preserve"> is and also a problem log</w:t>
      </w:r>
      <w:r>
        <w:rPr>
          <w:b w:val="0"/>
          <w:sz w:val="22"/>
          <w:szCs w:val="22"/>
        </w:rPr>
        <w:t xml:space="preserve">. </w:t>
      </w:r>
      <w:r w:rsidR="00510584">
        <w:rPr>
          <w:b w:val="0"/>
          <w:sz w:val="22"/>
          <w:szCs w:val="22"/>
        </w:rPr>
        <w:t xml:space="preserve"> All issues to be brought to the attention of Pat.</w:t>
      </w:r>
      <w:r>
        <w:rPr>
          <w:b w:val="0"/>
          <w:sz w:val="22"/>
          <w:szCs w:val="22"/>
        </w:rPr>
        <w:t xml:space="preserve"> If you receive an add-on write it in on the back with date, time and the added marrow</w:t>
      </w:r>
      <w:r w:rsidR="00510584">
        <w:rPr>
          <w:b w:val="0"/>
          <w:sz w:val="22"/>
          <w:szCs w:val="22"/>
        </w:rPr>
        <w:t>.</w:t>
      </w:r>
      <w:r>
        <w:rPr>
          <w:b w:val="0"/>
          <w:sz w:val="22"/>
          <w:szCs w:val="22"/>
        </w:rPr>
        <w:t xml:space="preserve">  Syringes are not to be out to the public view in the lab.  Take the syringes in the bio hazard bag and put it at the bottom.  Also everything should be Soft labeled.</w:t>
      </w:r>
    </w:p>
    <w:p w:rsidR="00BD4274" w:rsidRDefault="00BD4274" w:rsidP="00BD4274">
      <w:pPr>
        <w:pStyle w:val="ListParagraph"/>
        <w:numPr>
          <w:ilvl w:val="0"/>
          <w:numId w:val="36"/>
        </w:numPr>
        <w:spacing w:before="0" w:after="0" w:line="240" w:lineRule="auto"/>
        <w:rPr>
          <w:b w:val="0"/>
          <w:sz w:val="22"/>
          <w:szCs w:val="22"/>
        </w:rPr>
      </w:pPr>
      <w:r>
        <w:rPr>
          <w:b w:val="0"/>
          <w:sz w:val="22"/>
          <w:szCs w:val="22"/>
        </w:rPr>
        <w:t>Reminder that we are in the DPH window and all logs need to be completed and everyone should be ready for the visit.</w:t>
      </w:r>
    </w:p>
    <w:p w:rsidR="00BD4274" w:rsidRDefault="00BD4274" w:rsidP="00BD4274">
      <w:pPr>
        <w:pStyle w:val="ListParagraph"/>
        <w:numPr>
          <w:ilvl w:val="0"/>
          <w:numId w:val="36"/>
        </w:numPr>
        <w:spacing w:before="0" w:after="0" w:line="240" w:lineRule="auto"/>
        <w:rPr>
          <w:b w:val="0"/>
          <w:sz w:val="22"/>
          <w:szCs w:val="22"/>
        </w:rPr>
      </w:pPr>
      <w:r>
        <w:rPr>
          <w:b w:val="0"/>
          <w:sz w:val="22"/>
          <w:szCs w:val="22"/>
        </w:rPr>
        <w:t>This week we received our 2</w:t>
      </w:r>
      <w:r w:rsidRPr="00BD4274">
        <w:rPr>
          <w:b w:val="0"/>
          <w:sz w:val="22"/>
          <w:szCs w:val="22"/>
          <w:vertAlign w:val="superscript"/>
        </w:rPr>
        <w:t>nd</w:t>
      </w:r>
      <w:r>
        <w:rPr>
          <w:b w:val="0"/>
          <w:sz w:val="22"/>
          <w:szCs w:val="22"/>
        </w:rPr>
        <w:t xml:space="preserve"> student and she is coming from the University of Bridgeport.  The student are going to be with us for </w:t>
      </w:r>
      <w:r w:rsidR="00903F43">
        <w:rPr>
          <w:b w:val="0"/>
          <w:sz w:val="22"/>
          <w:szCs w:val="22"/>
        </w:rPr>
        <w:t xml:space="preserve">total of </w:t>
      </w:r>
      <w:r>
        <w:rPr>
          <w:b w:val="0"/>
          <w:sz w:val="22"/>
          <w:szCs w:val="22"/>
        </w:rPr>
        <w:t>7 weeks except o</w:t>
      </w:r>
      <w:r w:rsidR="00510584">
        <w:rPr>
          <w:b w:val="0"/>
          <w:sz w:val="22"/>
          <w:szCs w:val="22"/>
        </w:rPr>
        <w:t>n</w:t>
      </w:r>
      <w:r>
        <w:rPr>
          <w:b w:val="0"/>
          <w:sz w:val="22"/>
          <w:szCs w:val="22"/>
        </w:rPr>
        <w:t xml:space="preserve"> Mondays.</w:t>
      </w:r>
    </w:p>
    <w:p w:rsidR="00903F43" w:rsidRDefault="00903F43" w:rsidP="00BD4274">
      <w:pPr>
        <w:pStyle w:val="ListParagraph"/>
        <w:numPr>
          <w:ilvl w:val="0"/>
          <w:numId w:val="36"/>
        </w:numPr>
        <w:spacing w:before="0" w:after="0" w:line="240" w:lineRule="auto"/>
        <w:rPr>
          <w:b w:val="0"/>
          <w:sz w:val="22"/>
          <w:szCs w:val="22"/>
        </w:rPr>
      </w:pPr>
      <w:r>
        <w:rPr>
          <w:b w:val="0"/>
          <w:sz w:val="22"/>
          <w:szCs w:val="22"/>
        </w:rPr>
        <w:t>BMAST is a code for bone marrow assistance and we will order it if we assist with the test and it will give a statistical credit on the labor part of the bone marrow.</w:t>
      </w:r>
    </w:p>
    <w:p w:rsidR="00903F43" w:rsidRDefault="00903F43" w:rsidP="00BD4274">
      <w:pPr>
        <w:pStyle w:val="ListParagraph"/>
        <w:numPr>
          <w:ilvl w:val="0"/>
          <w:numId w:val="36"/>
        </w:numPr>
        <w:spacing w:before="0" w:after="0" w:line="240" w:lineRule="auto"/>
        <w:rPr>
          <w:b w:val="0"/>
          <w:sz w:val="22"/>
          <w:szCs w:val="22"/>
        </w:rPr>
      </w:pPr>
      <w:r>
        <w:rPr>
          <w:b w:val="0"/>
          <w:sz w:val="22"/>
          <w:szCs w:val="22"/>
        </w:rPr>
        <w:t>Chairs – the blue chairs are wearing out.  We as a department are working on replacing these chairs.  We are getting 4 new ones to start.</w:t>
      </w:r>
    </w:p>
    <w:p w:rsidR="00903F43" w:rsidRDefault="00903F43" w:rsidP="00BD4274">
      <w:pPr>
        <w:pStyle w:val="ListParagraph"/>
        <w:numPr>
          <w:ilvl w:val="0"/>
          <w:numId w:val="36"/>
        </w:numPr>
        <w:spacing w:before="0" w:after="0" w:line="240" w:lineRule="auto"/>
        <w:rPr>
          <w:b w:val="0"/>
          <w:sz w:val="22"/>
          <w:szCs w:val="22"/>
        </w:rPr>
      </w:pPr>
      <w:r>
        <w:rPr>
          <w:b w:val="0"/>
          <w:sz w:val="22"/>
          <w:szCs w:val="22"/>
        </w:rPr>
        <w:t>TEG – this is the test performed during a liver transplant and we are going to start this test very soon.  We have a marble table at the back to put the instrument because we need to have a stu</w:t>
      </w:r>
      <w:r w:rsidR="00510584">
        <w:rPr>
          <w:b w:val="0"/>
          <w:sz w:val="22"/>
          <w:szCs w:val="22"/>
        </w:rPr>
        <w:t>rdy place to put the instrument with no vibrations. Jerry will be involved in getting this test developed.</w:t>
      </w:r>
      <w:bookmarkStart w:id="0" w:name="_GoBack"/>
      <w:bookmarkEnd w:id="0"/>
    </w:p>
    <w:p w:rsidR="00903F43" w:rsidRPr="00903F43" w:rsidRDefault="00903F43" w:rsidP="00903F43">
      <w:pPr>
        <w:spacing w:after="0" w:line="240" w:lineRule="auto"/>
        <w:ind w:left="0"/>
        <w:rPr>
          <w:sz w:val="22"/>
          <w:szCs w:val="22"/>
        </w:rPr>
      </w:pPr>
    </w:p>
    <w:p w:rsidR="006404AD" w:rsidRPr="00706608" w:rsidRDefault="006404AD" w:rsidP="006404AD">
      <w:pPr>
        <w:pStyle w:val="ListParagraph"/>
        <w:numPr>
          <w:ilvl w:val="0"/>
          <w:numId w:val="0"/>
        </w:numPr>
        <w:spacing w:before="0" w:after="0" w:line="240" w:lineRule="auto"/>
        <w:ind w:left="360"/>
        <w:rPr>
          <w:sz w:val="22"/>
          <w:szCs w:val="22"/>
        </w:rPr>
      </w:pPr>
    </w:p>
    <w:sectPr w:rsidR="006404AD" w:rsidRPr="00706608" w:rsidSect="007C429C">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7pt;height:234pt" o:bullet="t">
        <v:imagedata r:id="rId1" o:title="pitr-Lab-icon-6[1]"/>
      </v:shape>
    </w:pict>
  </w:numPicBullet>
  <w:numPicBullet w:numPicBulletId="1">
    <w:pict>
      <v:shape id="_x0000_i1030" type="#_x0000_t75" style="width:28.5pt;height:33pt" o:bullet="t">
        <v:imagedata r:id="rId2" o:title="medium-Laboratory-container-chemistry-testing-0-12282[1]"/>
      </v:shape>
    </w:pict>
  </w:numPicBullet>
  <w:numPicBullet w:numPicBulletId="2">
    <w:pict>
      <v:shape id="_x0000_i1031" type="#_x0000_t75" style="width:28.5pt;height:58.5pt" o:bullet="t">
        <v:imagedata r:id="rId3" o:title="large-laboratory-test-tube-66"/>
      </v:shape>
    </w:pict>
  </w:numPicBullet>
  <w:abstractNum w:abstractNumId="0">
    <w:nsid w:val="FFFFFF7C"/>
    <w:multiLevelType w:val="singleLevel"/>
    <w:tmpl w:val="F990B0CE"/>
    <w:lvl w:ilvl="0">
      <w:start w:val="1"/>
      <w:numFmt w:val="decimal"/>
      <w:lvlText w:val="%1."/>
      <w:lvlJc w:val="left"/>
      <w:pPr>
        <w:tabs>
          <w:tab w:val="num" w:pos="1800"/>
        </w:tabs>
        <w:ind w:left="1800" w:hanging="360"/>
      </w:pPr>
    </w:lvl>
  </w:abstractNum>
  <w:abstractNum w:abstractNumId="1">
    <w:nsid w:val="FFFFFF7D"/>
    <w:multiLevelType w:val="singleLevel"/>
    <w:tmpl w:val="04E89274"/>
    <w:lvl w:ilvl="0">
      <w:start w:val="1"/>
      <w:numFmt w:val="decimal"/>
      <w:lvlText w:val="%1."/>
      <w:lvlJc w:val="left"/>
      <w:pPr>
        <w:tabs>
          <w:tab w:val="num" w:pos="1440"/>
        </w:tabs>
        <w:ind w:left="1440" w:hanging="360"/>
      </w:pPr>
    </w:lvl>
  </w:abstractNum>
  <w:abstractNum w:abstractNumId="2">
    <w:nsid w:val="FFFFFF7E"/>
    <w:multiLevelType w:val="singleLevel"/>
    <w:tmpl w:val="7890BCA2"/>
    <w:lvl w:ilvl="0">
      <w:start w:val="1"/>
      <w:numFmt w:val="lowerLetter"/>
      <w:pStyle w:val="ListNumber"/>
      <w:lvlText w:val="%1)"/>
      <w:lvlJc w:val="left"/>
      <w:pPr>
        <w:tabs>
          <w:tab w:val="num" w:pos="1080"/>
        </w:tabs>
        <w:ind w:left="1080" w:hanging="360"/>
      </w:pPr>
      <w:rPr>
        <w:rFonts w:hint="default"/>
      </w:rPr>
    </w:lvl>
  </w:abstractNum>
  <w:abstractNum w:abstractNumId="3">
    <w:nsid w:val="FFFFFF7F"/>
    <w:multiLevelType w:val="singleLevel"/>
    <w:tmpl w:val="EDD6E082"/>
    <w:lvl w:ilvl="0">
      <w:start w:val="1"/>
      <w:numFmt w:val="lowerLetter"/>
      <w:lvlText w:val="%1)"/>
      <w:lvlJc w:val="left"/>
      <w:pPr>
        <w:tabs>
          <w:tab w:val="num" w:pos="720"/>
        </w:tabs>
        <w:ind w:left="720" w:hanging="360"/>
      </w:pPr>
      <w:rPr>
        <w:rFonts w:hint="default"/>
      </w:rPr>
    </w:lvl>
  </w:abstractNum>
  <w:abstractNum w:abstractNumId="4">
    <w:nsid w:val="FFFFFF80"/>
    <w:multiLevelType w:val="singleLevel"/>
    <w:tmpl w:val="DFEE5B5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954F60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EE2E0F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E06D1C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62075D8"/>
    <w:lvl w:ilvl="0">
      <w:start w:val="1"/>
      <w:numFmt w:val="upperRoman"/>
      <w:pStyle w:val="ListParagraph"/>
      <w:lvlText w:val="%1."/>
      <w:lvlJc w:val="right"/>
      <w:pPr>
        <w:tabs>
          <w:tab w:val="num" w:pos="180"/>
        </w:tabs>
        <w:ind w:left="180" w:hanging="180"/>
      </w:pPr>
    </w:lvl>
  </w:abstractNum>
  <w:abstractNum w:abstractNumId="9">
    <w:nsid w:val="FFFFFF89"/>
    <w:multiLevelType w:val="singleLevel"/>
    <w:tmpl w:val="CFB04AEC"/>
    <w:lvl w:ilvl="0">
      <w:start w:val="1"/>
      <w:numFmt w:val="bullet"/>
      <w:lvlText w:val=""/>
      <w:lvlJc w:val="left"/>
      <w:pPr>
        <w:tabs>
          <w:tab w:val="num" w:pos="360"/>
        </w:tabs>
        <w:ind w:left="360" w:hanging="360"/>
      </w:pPr>
      <w:rPr>
        <w:rFonts w:ascii="Symbol" w:hAnsi="Symbol" w:hint="default"/>
      </w:rPr>
    </w:lvl>
  </w:abstractNum>
  <w:abstractNum w:abstractNumId="10">
    <w:nsid w:val="008A589B"/>
    <w:multiLevelType w:val="hybridMultilevel"/>
    <w:tmpl w:val="05666212"/>
    <w:lvl w:ilvl="0" w:tplc="073AB238">
      <w:start w:val="1"/>
      <w:numFmt w:val="bullet"/>
      <w:lvlText w:val=""/>
      <w:lvlPicBulletId w:val="1"/>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C3214C1"/>
    <w:multiLevelType w:val="hybridMultilevel"/>
    <w:tmpl w:val="C26ADA52"/>
    <w:lvl w:ilvl="0" w:tplc="073AB238">
      <w:start w:val="1"/>
      <w:numFmt w:val="bullet"/>
      <w:lvlText w:val=""/>
      <w:lvlPicBulletId w:val="1"/>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C694BA1"/>
    <w:multiLevelType w:val="hybridMultilevel"/>
    <w:tmpl w:val="25AEDF7C"/>
    <w:lvl w:ilvl="0" w:tplc="9A0C4A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13E31BA4"/>
    <w:multiLevelType w:val="hybridMultilevel"/>
    <w:tmpl w:val="C5A85AF2"/>
    <w:lvl w:ilvl="0" w:tplc="643EF3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FD81B6E"/>
    <w:multiLevelType w:val="hybridMultilevel"/>
    <w:tmpl w:val="16040CC8"/>
    <w:lvl w:ilvl="0" w:tplc="33E42354">
      <w:start w:val="1"/>
      <w:numFmt w:val="bullet"/>
      <w:lvlText w:val=""/>
      <w:lvlPicBulletId w:val="2"/>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9DF33F8"/>
    <w:multiLevelType w:val="hybridMultilevel"/>
    <w:tmpl w:val="DC0C7212"/>
    <w:lvl w:ilvl="0" w:tplc="1FECEF60">
      <w:start w:val="1"/>
      <w:numFmt w:val="bullet"/>
      <w:lvlText w:val=""/>
      <w:lvlPicBulletId w:val="0"/>
      <w:lvlJc w:val="left"/>
      <w:pPr>
        <w:ind w:left="907"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302F84"/>
    <w:multiLevelType w:val="hybridMultilevel"/>
    <w:tmpl w:val="D0B078BA"/>
    <w:lvl w:ilvl="0" w:tplc="1FECEF6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27">
    <w:nsid w:val="61D74E00"/>
    <w:multiLevelType w:val="hybridMultilevel"/>
    <w:tmpl w:val="55A8951A"/>
    <w:lvl w:ilvl="0" w:tplc="1FECEF6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9F4CC5"/>
    <w:multiLevelType w:val="hybridMultilevel"/>
    <w:tmpl w:val="5C1276C6"/>
    <w:lvl w:ilvl="0" w:tplc="BE5AFABA">
      <w:start w:val="1"/>
      <w:numFmt w:val="decimal"/>
      <w:lvlText w:val="%1."/>
      <w:lvlJc w:val="left"/>
      <w:pPr>
        <w:ind w:left="14040" w:hanging="360"/>
      </w:pPr>
      <w:rPr>
        <w:rFonts w:hint="default"/>
      </w:rPr>
    </w:lvl>
    <w:lvl w:ilvl="1" w:tplc="04090019" w:tentative="1">
      <w:start w:val="1"/>
      <w:numFmt w:val="lowerLetter"/>
      <w:lvlText w:val="%2."/>
      <w:lvlJc w:val="left"/>
      <w:pPr>
        <w:ind w:left="14760" w:hanging="360"/>
      </w:pPr>
    </w:lvl>
    <w:lvl w:ilvl="2" w:tplc="0409001B" w:tentative="1">
      <w:start w:val="1"/>
      <w:numFmt w:val="lowerRoman"/>
      <w:lvlText w:val="%3."/>
      <w:lvlJc w:val="right"/>
      <w:pPr>
        <w:ind w:left="15480" w:hanging="180"/>
      </w:pPr>
    </w:lvl>
    <w:lvl w:ilvl="3" w:tplc="0409000F" w:tentative="1">
      <w:start w:val="1"/>
      <w:numFmt w:val="decimal"/>
      <w:lvlText w:val="%4."/>
      <w:lvlJc w:val="left"/>
      <w:pPr>
        <w:ind w:left="16200" w:hanging="360"/>
      </w:pPr>
    </w:lvl>
    <w:lvl w:ilvl="4" w:tplc="04090019" w:tentative="1">
      <w:start w:val="1"/>
      <w:numFmt w:val="lowerLetter"/>
      <w:lvlText w:val="%5."/>
      <w:lvlJc w:val="left"/>
      <w:pPr>
        <w:ind w:left="16920" w:hanging="360"/>
      </w:pPr>
    </w:lvl>
    <w:lvl w:ilvl="5" w:tplc="0409001B" w:tentative="1">
      <w:start w:val="1"/>
      <w:numFmt w:val="lowerRoman"/>
      <w:lvlText w:val="%6."/>
      <w:lvlJc w:val="right"/>
      <w:pPr>
        <w:ind w:left="17640" w:hanging="180"/>
      </w:pPr>
    </w:lvl>
    <w:lvl w:ilvl="6" w:tplc="0409000F" w:tentative="1">
      <w:start w:val="1"/>
      <w:numFmt w:val="decimal"/>
      <w:lvlText w:val="%7."/>
      <w:lvlJc w:val="left"/>
      <w:pPr>
        <w:ind w:left="18360" w:hanging="360"/>
      </w:pPr>
    </w:lvl>
    <w:lvl w:ilvl="7" w:tplc="04090019" w:tentative="1">
      <w:start w:val="1"/>
      <w:numFmt w:val="lowerLetter"/>
      <w:lvlText w:val="%8."/>
      <w:lvlJc w:val="left"/>
      <w:pPr>
        <w:ind w:left="19080" w:hanging="360"/>
      </w:pPr>
    </w:lvl>
    <w:lvl w:ilvl="8" w:tplc="0409001B" w:tentative="1">
      <w:start w:val="1"/>
      <w:numFmt w:val="lowerRoman"/>
      <w:lvlText w:val="%9."/>
      <w:lvlJc w:val="right"/>
      <w:pPr>
        <w:ind w:left="19800" w:hanging="180"/>
      </w:pPr>
    </w:lvl>
  </w:abstractNum>
  <w:abstractNum w:abstractNumId="29">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39B59D9"/>
    <w:multiLevelType w:val="hybridMultilevel"/>
    <w:tmpl w:val="5BECE566"/>
    <w:lvl w:ilvl="0" w:tplc="1FECEF6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EC01BC"/>
    <w:multiLevelType w:val="hybridMultilevel"/>
    <w:tmpl w:val="89A2925A"/>
    <w:lvl w:ilvl="0" w:tplc="1FECEF60">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9"/>
  </w:num>
  <w:num w:numId="2">
    <w:abstractNumId w:val="20"/>
  </w:num>
  <w:num w:numId="3">
    <w:abstractNumId w:val="21"/>
  </w:num>
  <w:num w:numId="4">
    <w:abstractNumId w:val="11"/>
  </w:num>
  <w:num w:numId="5">
    <w:abstractNumId w:val="3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9"/>
  </w:num>
  <w:num w:numId="18">
    <w:abstractNumId w:val="18"/>
  </w:num>
  <w:num w:numId="19">
    <w:abstractNumId w:val="17"/>
  </w:num>
  <w:num w:numId="20">
    <w:abstractNumId w:val="16"/>
  </w:num>
  <w:num w:numId="21">
    <w:abstractNumId w:val="23"/>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26"/>
  </w:num>
  <w:num w:numId="26">
    <w:abstractNumId w:val="24"/>
  </w:num>
  <w:num w:numId="27">
    <w:abstractNumId w:val="25"/>
  </w:num>
  <w:num w:numId="28">
    <w:abstractNumId w:val="27"/>
  </w:num>
  <w:num w:numId="29">
    <w:abstractNumId w:val="31"/>
  </w:num>
  <w:num w:numId="30">
    <w:abstractNumId w:val="13"/>
  </w:num>
  <w:num w:numId="31">
    <w:abstractNumId w:val="28"/>
  </w:num>
  <w:num w:numId="32">
    <w:abstractNumId w:val="15"/>
  </w:num>
  <w:num w:numId="33">
    <w:abstractNumId w:val="32"/>
  </w:num>
  <w:num w:numId="34">
    <w:abstractNumId w:val="10"/>
  </w:num>
  <w:num w:numId="35">
    <w:abstractNumId w:val="22"/>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C2C"/>
    <w:rsid w:val="00105A30"/>
    <w:rsid w:val="0011573E"/>
    <w:rsid w:val="00140DAE"/>
    <w:rsid w:val="0015180F"/>
    <w:rsid w:val="00165EDF"/>
    <w:rsid w:val="00193653"/>
    <w:rsid w:val="00243A54"/>
    <w:rsid w:val="00276FA1"/>
    <w:rsid w:val="00291B4A"/>
    <w:rsid w:val="002C3D7E"/>
    <w:rsid w:val="002E3933"/>
    <w:rsid w:val="00360B6E"/>
    <w:rsid w:val="00361DEE"/>
    <w:rsid w:val="00393F61"/>
    <w:rsid w:val="003F71B4"/>
    <w:rsid w:val="00411F8B"/>
    <w:rsid w:val="00432B2F"/>
    <w:rsid w:val="00477352"/>
    <w:rsid w:val="0048173A"/>
    <w:rsid w:val="004B5C09"/>
    <w:rsid w:val="004D698A"/>
    <w:rsid w:val="004E227E"/>
    <w:rsid w:val="00510584"/>
    <w:rsid w:val="00511F0D"/>
    <w:rsid w:val="005329E4"/>
    <w:rsid w:val="00554276"/>
    <w:rsid w:val="00616B41"/>
    <w:rsid w:val="00620AE8"/>
    <w:rsid w:val="006404AD"/>
    <w:rsid w:val="0064628C"/>
    <w:rsid w:val="00680296"/>
    <w:rsid w:val="00687389"/>
    <w:rsid w:val="006928C1"/>
    <w:rsid w:val="006F03D4"/>
    <w:rsid w:val="00706608"/>
    <w:rsid w:val="00747C2C"/>
    <w:rsid w:val="00771C24"/>
    <w:rsid w:val="00782042"/>
    <w:rsid w:val="007C429C"/>
    <w:rsid w:val="007D5836"/>
    <w:rsid w:val="007F1F82"/>
    <w:rsid w:val="008240DA"/>
    <w:rsid w:val="008429E5"/>
    <w:rsid w:val="00864275"/>
    <w:rsid w:val="00867EA4"/>
    <w:rsid w:val="00897D88"/>
    <w:rsid w:val="008B6C31"/>
    <w:rsid w:val="008E476B"/>
    <w:rsid w:val="009035C5"/>
    <w:rsid w:val="00903F43"/>
    <w:rsid w:val="00932F50"/>
    <w:rsid w:val="009921B8"/>
    <w:rsid w:val="009C6668"/>
    <w:rsid w:val="00A07662"/>
    <w:rsid w:val="00A80527"/>
    <w:rsid w:val="00A91A1C"/>
    <w:rsid w:val="00A9231C"/>
    <w:rsid w:val="00AB39FC"/>
    <w:rsid w:val="00AE361F"/>
    <w:rsid w:val="00B247A9"/>
    <w:rsid w:val="00B435B5"/>
    <w:rsid w:val="00B75CFC"/>
    <w:rsid w:val="00BD4274"/>
    <w:rsid w:val="00C02422"/>
    <w:rsid w:val="00C0528F"/>
    <w:rsid w:val="00C1643D"/>
    <w:rsid w:val="00C261A9"/>
    <w:rsid w:val="00D002CD"/>
    <w:rsid w:val="00D31AB7"/>
    <w:rsid w:val="00D54A78"/>
    <w:rsid w:val="00DC79AD"/>
    <w:rsid w:val="00DD2D89"/>
    <w:rsid w:val="00DF2868"/>
    <w:rsid w:val="00E76906"/>
    <w:rsid w:val="00EA2E89"/>
    <w:rsid w:val="00F23697"/>
    <w:rsid w:val="00F36BB7"/>
    <w:rsid w:val="00F46F1B"/>
    <w:rsid w:val="00F95F91"/>
    <w:rsid w:val="00FB3809"/>
    <w:rsid w:val="00FB4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teal"/>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semiHidden="0" w:uiPriority="10" w:unhideWhenUsed="0" w:qFormat="1"/>
    <w:lsdException w:name="Default Paragraph Font" w:uiPriority="1"/>
    <w:lsdException w:name="Subtitle" w:uiPriority="11" w:qFormat="1"/>
    <w:lsdException w:name="Date"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13"/>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1"/>
      </w:numPr>
      <w:spacing w:before="240" w:after="60"/>
      <w:ind w:left="187" w:hanging="187"/>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semiHidden="0" w:uiPriority="10" w:unhideWhenUsed="0" w:qFormat="1"/>
    <w:lsdException w:name="Default Paragraph Font" w:uiPriority="1"/>
    <w:lsdException w:name="Subtitle" w:uiPriority="11" w:qFormat="1"/>
    <w:lsdException w:name="Date"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13"/>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1"/>
      </w:numPr>
      <w:spacing w:before="240" w:after="60"/>
      <w:ind w:left="187" w:hanging="187"/>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746\AppData\Roaming\Microsoft\Templates\Formal%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F2DFA3FDFA5484889B334998F58FB9E"/>
        <w:category>
          <w:name w:val="General"/>
          <w:gallery w:val="placeholder"/>
        </w:category>
        <w:types>
          <w:type w:val="bbPlcHdr"/>
        </w:types>
        <w:behaviors>
          <w:behavior w:val="content"/>
        </w:behaviors>
        <w:guid w:val="{47598F26-16E2-4C09-BCEE-90D7A1464277}"/>
      </w:docPartPr>
      <w:docPartBody>
        <w:p w:rsidR="003E1DBC" w:rsidRDefault="000672CE">
          <w:pPr>
            <w:pStyle w:val="6F2DFA3FDFA5484889B334998F58FB9E"/>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2CE"/>
    <w:rsid w:val="000672CE"/>
    <w:rsid w:val="002E2F4D"/>
    <w:rsid w:val="003C0E93"/>
    <w:rsid w:val="003E1DBC"/>
    <w:rsid w:val="00647C82"/>
    <w:rsid w:val="0070785E"/>
    <w:rsid w:val="00AB3D37"/>
    <w:rsid w:val="00B06469"/>
    <w:rsid w:val="00BD1B30"/>
    <w:rsid w:val="00C20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2DFA3FDFA5484889B334998F58FB9E">
    <w:name w:val="6F2DFA3FDFA5484889B334998F58FB9E"/>
  </w:style>
  <w:style w:type="character" w:styleId="PlaceholderText">
    <w:name w:val="Placeholder Text"/>
    <w:basedOn w:val="DefaultParagraphFont"/>
    <w:uiPriority w:val="99"/>
    <w:semiHidden/>
    <w:rPr>
      <w:color w:val="808080"/>
    </w:rPr>
  </w:style>
  <w:style w:type="paragraph" w:customStyle="1" w:styleId="410513A23FF341DAB12BB15B5977132B">
    <w:name w:val="410513A23FF341DAB12BB15B5977132B"/>
  </w:style>
  <w:style w:type="paragraph" w:customStyle="1" w:styleId="B06295D2C4A5467288C7FB8A68D96E63">
    <w:name w:val="B06295D2C4A5467288C7FB8A68D96E63"/>
  </w:style>
  <w:style w:type="paragraph" w:customStyle="1" w:styleId="33346C527FB8478DA44FD620CA037A86">
    <w:name w:val="33346C527FB8478DA44FD620CA037A86"/>
  </w:style>
  <w:style w:type="paragraph" w:customStyle="1" w:styleId="3FA993EC81D543F6ACCFDAC468616BEA">
    <w:name w:val="3FA993EC81D543F6ACCFDAC468616BEA"/>
  </w:style>
  <w:style w:type="paragraph" w:customStyle="1" w:styleId="FD67E6763B774951A9765705E637B122">
    <w:name w:val="FD67E6763B774951A9765705E637B122"/>
  </w:style>
  <w:style w:type="paragraph" w:customStyle="1" w:styleId="D3B1B8D101CB46549734D0C7717CED76">
    <w:name w:val="D3B1B8D101CB46549734D0C7717CED76"/>
  </w:style>
  <w:style w:type="paragraph" w:customStyle="1" w:styleId="BB2BEB82E3A945C8821BA0982602DB25">
    <w:name w:val="BB2BEB82E3A945C8821BA0982602DB25"/>
  </w:style>
  <w:style w:type="paragraph" w:customStyle="1" w:styleId="1C9EB0CAE29F4F5E891FBA966563D932">
    <w:name w:val="1C9EB0CAE29F4F5E891FBA966563D932"/>
  </w:style>
  <w:style w:type="paragraph" w:customStyle="1" w:styleId="75AB400B431D4168A96F4E54E0DF5556">
    <w:name w:val="75AB400B431D4168A96F4E54E0DF5556"/>
  </w:style>
  <w:style w:type="paragraph" w:customStyle="1" w:styleId="AC2B290B94BD401EB3BD45CF1A752EA0">
    <w:name w:val="AC2B290B94BD401EB3BD45CF1A752EA0"/>
  </w:style>
  <w:style w:type="paragraph" w:customStyle="1" w:styleId="C24B073244504B3E8EDBA5D3AC5F7661">
    <w:name w:val="C24B073244504B3E8EDBA5D3AC5F7661"/>
  </w:style>
  <w:style w:type="paragraph" w:customStyle="1" w:styleId="7984DED9D3824B17BB8268BE0C062A62">
    <w:name w:val="7984DED9D3824B17BB8268BE0C062A62"/>
  </w:style>
  <w:style w:type="paragraph" w:customStyle="1" w:styleId="A5AB509E2DF24B9098DCBBD0C7EB9E3D">
    <w:name w:val="A5AB509E2DF24B9098DCBBD0C7EB9E3D"/>
  </w:style>
  <w:style w:type="paragraph" w:customStyle="1" w:styleId="1E80B54E47D34D42BC5C85173A5B09D5">
    <w:name w:val="1E80B54E47D34D42BC5C85173A5B09D5"/>
  </w:style>
  <w:style w:type="paragraph" w:customStyle="1" w:styleId="9CF2F654A3794E8199CE3E393B66AEFA">
    <w:name w:val="9CF2F654A3794E8199CE3E393B66AEFA"/>
  </w:style>
  <w:style w:type="paragraph" w:customStyle="1" w:styleId="9F0FBBC9AE4D4D1387A54B73AAC8109B">
    <w:name w:val="9F0FBBC9AE4D4D1387A54B73AAC8109B"/>
  </w:style>
  <w:style w:type="paragraph" w:customStyle="1" w:styleId="7A7258CD2F754FD9BB0746E1AF489FEE">
    <w:name w:val="7A7258CD2F754FD9BB0746E1AF489FEE"/>
  </w:style>
  <w:style w:type="paragraph" w:customStyle="1" w:styleId="0CB7E35EA6984194997CF57058956875">
    <w:name w:val="0CB7E35EA6984194997CF5705895687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2DFA3FDFA5484889B334998F58FB9E">
    <w:name w:val="6F2DFA3FDFA5484889B334998F58FB9E"/>
  </w:style>
  <w:style w:type="character" w:styleId="PlaceholderText">
    <w:name w:val="Placeholder Text"/>
    <w:basedOn w:val="DefaultParagraphFont"/>
    <w:uiPriority w:val="99"/>
    <w:semiHidden/>
    <w:rPr>
      <w:color w:val="808080"/>
    </w:rPr>
  </w:style>
  <w:style w:type="paragraph" w:customStyle="1" w:styleId="410513A23FF341DAB12BB15B5977132B">
    <w:name w:val="410513A23FF341DAB12BB15B5977132B"/>
  </w:style>
  <w:style w:type="paragraph" w:customStyle="1" w:styleId="B06295D2C4A5467288C7FB8A68D96E63">
    <w:name w:val="B06295D2C4A5467288C7FB8A68D96E63"/>
  </w:style>
  <w:style w:type="paragraph" w:customStyle="1" w:styleId="33346C527FB8478DA44FD620CA037A86">
    <w:name w:val="33346C527FB8478DA44FD620CA037A86"/>
  </w:style>
  <w:style w:type="paragraph" w:customStyle="1" w:styleId="3FA993EC81D543F6ACCFDAC468616BEA">
    <w:name w:val="3FA993EC81D543F6ACCFDAC468616BEA"/>
  </w:style>
  <w:style w:type="paragraph" w:customStyle="1" w:styleId="FD67E6763B774951A9765705E637B122">
    <w:name w:val="FD67E6763B774951A9765705E637B122"/>
  </w:style>
  <w:style w:type="paragraph" w:customStyle="1" w:styleId="D3B1B8D101CB46549734D0C7717CED76">
    <w:name w:val="D3B1B8D101CB46549734D0C7717CED76"/>
  </w:style>
  <w:style w:type="paragraph" w:customStyle="1" w:styleId="BB2BEB82E3A945C8821BA0982602DB25">
    <w:name w:val="BB2BEB82E3A945C8821BA0982602DB25"/>
  </w:style>
  <w:style w:type="paragraph" w:customStyle="1" w:styleId="1C9EB0CAE29F4F5E891FBA966563D932">
    <w:name w:val="1C9EB0CAE29F4F5E891FBA966563D932"/>
  </w:style>
  <w:style w:type="paragraph" w:customStyle="1" w:styleId="75AB400B431D4168A96F4E54E0DF5556">
    <w:name w:val="75AB400B431D4168A96F4E54E0DF5556"/>
  </w:style>
  <w:style w:type="paragraph" w:customStyle="1" w:styleId="AC2B290B94BD401EB3BD45CF1A752EA0">
    <w:name w:val="AC2B290B94BD401EB3BD45CF1A752EA0"/>
  </w:style>
  <w:style w:type="paragraph" w:customStyle="1" w:styleId="C24B073244504B3E8EDBA5D3AC5F7661">
    <w:name w:val="C24B073244504B3E8EDBA5D3AC5F7661"/>
  </w:style>
  <w:style w:type="paragraph" w:customStyle="1" w:styleId="7984DED9D3824B17BB8268BE0C062A62">
    <w:name w:val="7984DED9D3824B17BB8268BE0C062A62"/>
  </w:style>
  <w:style w:type="paragraph" w:customStyle="1" w:styleId="A5AB509E2DF24B9098DCBBD0C7EB9E3D">
    <w:name w:val="A5AB509E2DF24B9098DCBBD0C7EB9E3D"/>
  </w:style>
  <w:style w:type="paragraph" w:customStyle="1" w:styleId="1E80B54E47D34D42BC5C85173A5B09D5">
    <w:name w:val="1E80B54E47D34D42BC5C85173A5B09D5"/>
  </w:style>
  <w:style w:type="paragraph" w:customStyle="1" w:styleId="9CF2F654A3794E8199CE3E393B66AEFA">
    <w:name w:val="9CF2F654A3794E8199CE3E393B66AEFA"/>
  </w:style>
  <w:style w:type="paragraph" w:customStyle="1" w:styleId="9F0FBBC9AE4D4D1387A54B73AAC8109B">
    <w:name w:val="9F0FBBC9AE4D4D1387A54B73AAC8109B"/>
  </w:style>
  <w:style w:type="paragraph" w:customStyle="1" w:styleId="7A7258CD2F754FD9BB0746E1AF489FEE">
    <w:name w:val="7A7258CD2F754FD9BB0746E1AF489FEE"/>
  </w:style>
  <w:style w:type="paragraph" w:customStyle="1" w:styleId="0CB7E35EA6984194997CF57058956875">
    <w:name w:val="0CB7E35EA6984194997CF570589568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8847438-4757-47DF-8367-A49CFCDDA2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Formal meeting minutes.dotx</Template>
  <TotalTime>6</TotalTime>
  <Pages>1</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Formal meeting minutes</vt:lpstr>
    </vt:vector>
  </TitlesOfParts>
  <Company>"Yale New Haven Health Systems"</Company>
  <LinksUpToDate>false</LinksUpToDate>
  <CharactersWithSpaces>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minutes</dc:title>
  <dc:creator>Garzon, Anna</dc:creator>
  <cp:lastModifiedBy>Fico, Donna</cp:lastModifiedBy>
  <cp:revision>4</cp:revision>
  <cp:lastPrinted>2015-08-21T15:29:00Z</cp:lastPrinted>
  <dcterms:created xsi:type="dcterms:W3CDTF">2015-08-31T16:32:00Z</dcterms:created>
  <dcterms:modified xsi:type="dcterms:W3CDTF">2015-08-31T16:39:00Z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TC060910481033</vt:lpwstr>
  </property>
</Properties>
</file>