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E1" w:rsidRDefault="00604DE1" w:rsidP="00620AE8">
      <w:pPr>
        <w:pStyle w:val="Heading1"/>
      </w:pPr>
    </w:p>
    <w:p w:rsidR="00604DE1" w:rsidRDefault="00604DE1" w:rsidP="00620AE8">
      <w:pPr>
        <w:pStyle w:val="Heading1"/>
      </w:pPr>
    </w:p>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7-21T00:00:00Z">
          <w:dateFormat w:val="MMMM d, yyyy"/>
          <w:lid w:val="en-US"/>
          <w:storeMappedDataAs w:val="dateTime"/>
          <w:calendar w:val="gregorian"/>
        </w:date>
      </w:sdtPr>
      <w:sdtEndPr/>
      <w:sdtContent>
        <w:p w:rsidR="00554276" w:rsidRPr="004E227E" w:rsidRDefault="00590078" w:rsidP="00B75CFC">
          <w:pPr>
            <w:pStyle w:val="Date"/>
          </w:pPr>
          <w:r>
            <w:t>July 21, 2016</w:t>
          </w:r>
        </w:p>
      </w:sdtContent>
    </w:sdt>
    <w:p w:rsidR="00345C96" w:rsidRDefault="00590078" w:rsidP="00590078">
      <w:pPr>
        <w:pStyle w:val="ListParagraph"/>
        <w:numPr>
          <w:ilvl w:val="0"/>
          <w:numId w:val="42"/>
        </w:numPr>
        <w:spacing w:after="0" w:line="240" w:lineRule="auto"/>
        <w:rPr>
          <w:b w:val="0"/>
        </w:rPr>
      </w:pPr>
      <w:r w:rsidRPr="00590078">
        <w:rPr>
          <w:b w:val="0"/>
        </w:rPr>
        <w:t xml:space="preserve">When you receive </w:t>
      </w:r>
      <w:r>
        <w:rPr>
          <w:b w:val="0"/>
        </w:rPr>
        <w:t>an email from Pat in regards to the Fire Plan please read it and reply to</w:t>
      </w:r>
      <w:r w:rsidR="0005346B">
        <w:rPr>
          <w:b w:val="0"/>
        </w:rPr>
        <w:t xml:space="preserve"> her stating that you read it.</w:t>
      </w:r>
    </w:p>
    <w:p w:rsidR="00590078" w:rsidRDefault="00590078" w:rsidP="00590078">
      <w:pPr>
        <w:pStyle w:val="ListParagraph"/>
        <w:numPr>
          <w:ilvl w:val="0"/>
          <w:numId w:val="42"/>
        </w:numPr>
        <w:spacing w:after="0" w:line="240" w:lineRule="auto"/>
        <w:rPr>
          <w:b w:val="0"/>
        </w:rPr>
      </w:pPr>
      <w:r>
        <w:rPr>
          <w:b w:val="0"/>
        </w:rPr>
        <w:t xml:space="preserve">Pat attended the Open Forum that is was supposed to be given by Cynthia Sparer but Denise Fiore </w:t>
      </w:r>
      <w:r w:rsidR="0005346B">
        <w:rPr>
          <w:b w:val="0"/>
        </w:rPr>
        <w:t>lead</w:t>
      </w:r>
      <w:r>
        <w:rPr>
          <w:b w:val="0"/>
        </w:rPr>
        <w:t xml:space="preserve"> instead:</w:t>
      </w:r>
    </w:p>
    <w:p w:rsidR="00590078" w:rsidRDefault="00590078" w:rsidP="00590078">
      <w:pPr>
        <w:pStyle w:val="ListParagraph"/>
        <w:numPr>
          <w:ilvl w:val="0"/>
          <w:numId w:val="43"/>
        </w:numPr>
        <w:spacing w:after="0" w:line="240" w:lineRule="auto"/>
        <w:rPr>
          <w:b w:val="0"/>
        </w:rPr>
      </w:pPr>
      <w:r>
        <w:rPr>
          <w:b w:val="0"/>
        </w:rPr>
        <w:t>Next year the Flu vaccine or declination will be mandatory.  Declination reason will only be acceptable for medical or religious reasons.</w:t>
      </w:r>
    </w:p>
    <w:p w:rsidR="00590078" w:rsidRDefault="00590078" w:rsidP="00590078">
      <w:pPr>
        <w:pStyle w:val="ListParagraph"/>
        <w:numPr>
          <w:ilvl w:val="0"/>
          <w:numId w:val="43"/>
        </w:numPr>
        <w:spacing w:after="0" w:line="240" w:lineRule="auto"/>
        <w:rPr>
          <w:b w:val="0"/>
        </w:rPr>
      </w:pPr>
      <w:r>
        <w:rPr>
          <w:b w:val="0"/>
        </w:rPr>
        <w:t xml:space="preserve">Denise </w:t>
      </w:r>
      <w:r w:rsidR="0005346B">
        <w:rPr>
          <w:b w:val="0"/>
        </w:rPr>
        <w:t>F. will acquire</w:t>
      </w:r>
      <w:r>
        <w:rPr>
          <w:b w:val="0"/>
        </w:rPr>
        <w:t xml:space="preserve"> a list of politicians that voted for the hospital taxes.</w:t>
      </w:r>
    </w:p>
    <w:p w:rsidR="00590078" w:rsidRDefault="00590078" w:rsidP="00590078">
      <w:pPr>
        <w:pStyle w:val="ListParagraph"/>
        <w:numPr>
          <w:ilvl w:val="0"/>
          <w:numId w:val="43"/>
        </w:numPr>
        <w:spacing w:after="0" w:line="240" w:lineRule="auto"/>
        <w:rPr>
          <w:b w:val="0"/>
        </w:rPr>
      </w:pPr>
      <w:r>
        <w:rPr>
          <w:b w:val="0"/>
        </w:rPr>
        <w:t xml:space="preserve">IT </w:t>
      </w:r>
      <w:r w:rsidR="0005346B">
        <w:rPr>
          <w:b w:val="0"/>
        </w:rPr>
        <w:t xml:space="preserve">that is </w:t>
      </w:r>
      <w:r>
        <w:rPr>
          <w:b w:val="0"/>
        </w:rPr>
        <w:t xml:space="preserve">based </w:t>
      </w:r>
      <w:r w:rsidR="0005346B">
        <w:rPr>
          <w:b w:val="0"/>
        </w:rPr>
        <w:t>in North Haven will be moving to Hawley Lane in</w:t>
      </w:r>
      <w:r>
        <w:rPr>
          <w:b w:val="0"/>
        </w:rPr>
        <w:t xml:space="preserve"> Trumbull.</w:t>
      </w:r>
    </w:p>
    <w:p w:rsidR="00590078" w:rsidRDefault="00590078" w:rsidP="00590078">
      <w:pPr>
        <w:pStyle w:val="ListParagraph"/>
        <w:numPr>
          <w:ilvl w:val="0"/>
          <w:numId w:val="43"/>
        </w:numPr>
        <w:spacing w:after="0" w:line="240" w:lineRule="auto"/>
        <w:rPr>
          <w:b w:val="0"/>
        </w:rPr>
      </w:pPr>
      <w:r>
        <w:rPr>
          <w:b w:val="0"/>
        </w:rPr>
        <w:t xml:space="preserve">YNHH bought the building where the Shoreline </w:t>
      </w:r>
      <w:r w:rsidR="0005346B">
        <w:rPr>
          <w:b w:val="0"/>
        </w:rPr>
        <w:t>Medical center is located</w:t>
      </w:r>
      <w:r w:rsidR="0038521D">
        <w:rPr>
          <w:b w:val="0"/>
        </w:rPr>
        <w:t>.</w:t>
      </w:r>
      <w:r w:rsidR="0005346B">
        <w:rPr>
          <w:b w:val="0"/>
        </w:rPr>
        <w:t xml:space="preserve"> </w:t>
      </w:r>
      <w:r>
        <w:rPr>
          <w:b w:val="0"/>
        </w:rPr>
        <w:t>The hospital is planning on expand</w:t>
      </w:r>
      <w:r w:rsidR="0038521D">
        <w:rPr>
          <w:b w:val="0"/>
        </w:rPr>
        <w:t>ing</w:t>
      </w:r>
      <w:r>
        <w:rPr>
          <w:b w:val="0"/>
        </w:rPr>
        <w:t xml:space="preserve"> some other programs there.</w:t>
      </w:r>
    </w:p>
    <w:p w:rsidR="00590078" w:rsidRDefault="00590078" w:rsidP="00590078">
      <w:pPr>
        <w:pStyle w:val="ListParagraph"/>
        <w:numPr>
          <w:ilvl w:val="0"/>
          <w:numId w:val="43"/>
        </w:numPr>
        <w:spacing w:after="0" w:line="240" w:lineRule="auto"/>
        <w:rPr>
          <w:b w:val="0"/>
        </w:rPr>
      </w:pPr>
      <w:r>
        <w:rPr>
          <w:b w:val="0"/>
        </w:rPr>
        <w:t>We will keep the 60 Temple Street offices there.  The 150 Sargent Drive project slowed down a bit.</w:t>
      </w:r>
    </w:p>
    <w:p w:rsidR="00590078" w:rsidRDefault="00590078" w:rsidP="00590078">
      <w:pPr>
        <w:pStyle w:val="ListParagraph"/>
        <w:numPr>
          <w:ilvl w:val="0"/>
          <w:numId w:val="43"/>
        </w:numPr>
        <w:spacing w:after="0" w:line="240" w:lineRule="auto"/>
        <w:rPr>
          <w:b w:val="0"/>
        </w:rPr>
      </w:pPr>
      <w:r>
        <w:rPr>
          <w:b w:val="0"/>
        </w:rPr>
        <w:t>There will be another Open Forum on August 11</w:t>
      </w:r>
      <w:r w:rsidRPr="00590078">
        <w:rPr>
          <w:b w:val="0"/>
          <w:vertAlign w:val="superscript"/>
        </w:rPr>
        <w:t>th</w:t>
      </w:r>
      <w:r w:rsidR="00116489">
        <w:rPr>
          <w:b w:val="0"/>
        </w:rPr>
        <w:t xml:space="preserve"> at 7:30am.</w:t>
      </w:r>
      <w:r w:rsidR="0005346B">
        <w:rPr>
          <w:b w:val="0"/>
        </w:rPr>
        <w:t xml:space="preserve">  Please plan to attend, but</w:t>
      </w:r>
      <w:r w:rsidR="00116489">
        <w:rPr>
          <w:b w:val="0"/>
        </w:rPr>
        <w:t xml:space="preserve"> let Donna know if you are interested.</w:t>
      </w:r>
    </w:p>
    <w:p w:rsidR="00116489" w:rsidRDefault="00116489" w:rsidP="00116489">
      <w:pPr>
        <w:pStyle w:val="ListParagraph"/>
        <w:numPr>
          <w:ilvl w:val="0"/>
          <w:numId w:val="44"/>
        </w:numPr>
        <w:spacing w:after="0" w:line="240" w:lineRule="auto"/>
        <w:rPr>
          <w:b w:val="0"/>
        </w:rPr>
      </w:pPr>
      <w:r w:rsidRPr="00116489">
        <w:rPr>
          <w:b w:val="0"/>
        </w:rPr>
        <w:t>Donna and Beth</w:t>
      </w:r>
      <w:r w:rsidR="0038521D">
        <w:rPr>
          <w:b w:val="0"/>
        </w:rPr>
        <w:t xml:space="preserve"> R.</w:t>
      </w:r>
      <w:r w:rsidRPr="00116489">
        <w:rPr>
          <w:b w:val="0"/>
        </w:rPr>
        <w:t xml:space="preserve"> are working on the </w:t>
      </w:r>
      <w:r w:rsidR="0038521D">
        <w:rPr>
          <w:b w:val="0"/>
        </w:rPr>
        <w:t>schedule for the go-live date.  The SMEs will be helping throughout the weekend.</w:t>
      </w:r>
      <w:r w:rsidRPr="00116489">
        <w:rPr>
          <w:b w:val="0"/>
        </w:rPr>
        <w:t xml:space="preserve">  Beth</w:t>
      </w:r>
      <w:r w:rsidR="0038521D">
        <w:rPr>
          <w:b w:val="0"/>
        </w:rPr>
        <w:t xml:space="preserve"> R.</w:t>
      </w:r>
      <w:r w:rsidRPr="00116489">
        <w:rPr>
          <w:b w:val="0"/>
        </w:rPr>
        <w:t xml:space="preserve"> will be here for the day shift, Denisa for the evening and J</w:t>
      </w:r>
      <w:r>
        <w:rPr>
          <w:b w:val="0"/>
        </w:rPr>
        <w:t xml:space="preserve">ohn for the night.  They will not be on the bench instead they will be around the lab to help anyone that needs help.  Beth R is going to be here on the weekend and next week to help people especially those who need help with WAM.  There are some procedure manuals for everyone to take a look at.  Once we go-live there isn’t going to be anymore printouts.  Paperless!  Again take a look at the procedures so you get familiarized with the XN, </w:t>
      </w:r>
      <w:r w:rsidR="0038521D">
        <w:rPr>
          <w:b w:val="0"/>
        </w:rPr>
        <w:t>S</w:t>
      </w:r>
      <w:r>
        <w:rPr>
          <w:b w:val="0"/>
        </w:rPr>
        <w:t>P10, etc.  Natalie is willing to go over if anyone need a refresher.  We need to be as much prepare</w:t>
      </w:r>
      <w:r w:rsidR="0038521D">
        <w:rPr>
          <w:b w:val="0"/>
        </w:rPr>
        <w:t>d</w:t>
      </w:r>
      <w:r>
        <w:rPr>
          <w:b w:val="0"/>
        </w:rPr>
        <w:t xml:space="preserve"> as we can.</w:t>
      </w:r>
    </w:p>
    <w:p w:rsidR="00116489" w:rsidRDefault="00116489" w:rsidP="00116489">
      <w:pPr>
        <w:pStyle w:val="ListParagraph"/>
        <w:numPr>
          <w:ilvl w:val="0"/>
          <w:numId w:val="44"/>
        </w:numPr>
        <w:spacing w:after="0" w:line="240" w:lineRule="auto"/>
        <w:rPr>
          <w:b w:val="0"/>
        </w:rPr>
      </w:pPr>
      <w:r>
        <w:rPr>
          <w:b w:val="0"/>
        </w:rPr>
        <w:t>On Monday</w:t>
      </w:r>
      <w:r w:rsidR="0038521D">
        <w:rPr>
          <w:b w:val="0"/>
        </w:rPr>
        <w:t xml:space="preserve">, Jul 25, </w:t>
      </w:r>
      <w:r>
        <w:rPr>
          <w:b w:val="0"/>
        </w:rPr>
        <w:t xml:space="preserve"> they are schedule</w:t>
      </w:r>
      <w:r w:rsidR="0038521D">
        <w:rPr>
          <w:b w:val="0"/>
        </w:rPr>
        <w:t>d</w:t>
      </w:r>
      <w:r>
        <w:rPr>
          <w:b w:val="0"/>
        </w:rPr>
        <w:t xml:space="preserve"> to move the Sapphires out of the front area.  The majority of next week they will be setting up the back, computers, etc. so we will be all set for Friday.  Also Friday sometime in the afternoon will be running some tests on the XN to practice to make sure that everything is crossing over.</w:t>
      </w:r>
    </w:p>
    <w:p w:rsidR="00116489" w:rsidRDefault="00116489" w:rsidP="00116489">
      <w:pPr>
        <w:pStyle w:val="ListParagraph"/>
        <w:numPr>
          <w:ilvl w:val="0"/>
          <w:numId w:val="44"/>
        </w:numPr>
        <w:spacing w:after="0" w:line="240" w:lineRule="auto"/>
        <w:rPr>
          <w:b w:val="0"/>
        </w:rPr>
      </w:pPr>
      <w:r>
        <w:rPr>
          <w:b w:val="0"/>
        </w:rPr>
        <w:t>We have rules on WAM as well as the Sysmex to help us with the verification process for things that don’t auto verify.  There will be instructions on the screen.</w:t>
      </w:r>
    </w:p>
    <w:p w:rsidR="00116489" w:rsidRDefault="00116489" w:rsidP="00116489">
      <w:pPr>
        <w:pStyle w:val="ListParagraph"/>
        <w:numPr>
          <w:ilvl w:val="0"/>
          <w:numId w:val="44"/>
        </w:numPr>
        <w:spacing w:after="0" w:line="240" w:lineRule="auto"/>
        <w:rPr>
          <w:b w:val="0"/>
        </w:rPr>
      </w:pPr>
      <w:r>
        <w:rPr>
          <w:b w:val="0"/>
        </w:rPr>
        <w:t xml:space="preserve">D-Dimer QC – we need to run old and new </w:t>
      </w:r>
      <w:r w:rsidR="00317E2E">
        <w:rPr>
          <w:b w:val="0"/>
        </w:rPr>
        <w:t>numbers whenever we are getting a new control.  We need to run the new lot in order to establish the ranges but we also need to run the old number.  Therefore, we need to run both, it’s not an option.  If you have questions/concerns, ask a supervisor and they will help you on what to do.</w:t>
      </w:r>
    </w:p>
    <w:p w:rsidR="00317E2E" w:rsidRDefault="00317E2E" w:rsidP="00116489">
      <w:pPr>
        <w:pStyle w:val="ListParagraph"/>
        <w:numPr>
          <w:ilvl w:val="0"/>
          <w:numId w:val="44"/>
        </w:numPr>
        <w:spacing w:after="0" w:line="240" w:lineRule="auto"/>
        <w:rPr>
          <w:b w:val="0"/>
        </w:rPr>
      </w:pPr>
      <w:r>
        <w:rPr>
          <w:b w:val="0"/>
        </w:rPr>
        <w:lastRenderedPageBreak/>
        <w:t xml:space="preserve">In regards to the new instrumentation everyone needs to be comfortable and competent.  People need to know how to do the cell location, </w:t>
      </w:r>
      <w:r w:rsidR="0038521D">
        <w:rPr>
          <w:b w:val="0"/>
        </w:rPr>
        <w:t>diffs on Cellavision- scans vs. diffs, etc.</w:t>
      </w:r>
      <w:r>
        <w:rPr>
          <w:b w:val="0"/>
        </w:rPr>
        <w:t xml:space="preserve">  Natalie will be around all next week with the exception of one evening.  Get comfortable with the</w:t>
      </w:r>
      <w:r w:rsidR="0038521D">
        <w:rPr>
          <w:b w:val="0"/>
        </w:rPr>
        <w:t xml:space="preserve"> XNs, maintenance and QC.</w:t>
      </w:r>
      <w:r>
        <w:rPr>
          <w:b w:val="0"/>
        </w:rPr>
        <w:t xml:space="preserve">  </w:t>
      </w:r>
      <w:r w:rsidR="0038521D">
        <w:rPr>
          <w:b w:val="0"/>
        </w:rPr>
        <w:t xml:space="preserve"> </w:t>
      </w:r>
      <w:r>
        <w:rPr>
          <w:b w:val="0"/>
        </w:rPr>
        <w:t xml:space="preserve">  In regards to Cellavision see Natalie for help.  If you are in Diffs you need to know how to do th</w:t>
      </w:r>
      <w:r w:rsidR="0038521D">
        <w:rPr>
          <w:b w:val="0"/>
        </w:rPr>
        <w:t>e cell location and it has to be</w:t>
      </w:r>
      <w:r>
        <w:rPr>
          <w:b w:val="0"/>
        </w:rPr>
        <w:t xml:space="preserve"> once on every shift.  The cell location is what is going to be the QC portion</w:t>
      </w:r>
      <w:r w:rsidR="0038521D">
        <w:rPr>
          <w:b w:val="0"/>
        </w:rPr>
        <w:t xml:space="preserve"> of the Cellavision.</w:t>
      </w:r>
      <w:r>
        <w:rPr>
          <w:b w:val="0"/>
        </w:rPr>
        <w:t xml:space="preserve"> </w:t>
      </w:r>
      <w:r w:rsidR="0038521D">
        <w:rPr>
          <w:b w:val="0"/>
        </w:rPr>
        <w:t xml:space="preserve"> </w:t>
      </w:r>
      <w:r w:rsidR="00033CC9">
        <w:rPr>
          <w:b w:val="0"/>
        </w:rPr>
        <w:t xml:space="preserve"> </w:t>
      </w:r>
      <w:r w:rsidR="0038521D">
        <w:rPr>
          <w:b w:val="0"/>
        </w:rPr>
        <w:t xml:space="preserve"> </w:t>
      </w:r>
    </w:p>
    <w:p w:rsidR="00033CC9" w:rsidRDefault="00033CC9" w:rsidP="00116489">
      <w:pPr>
        <w:pStyle w:val="ListParagraph"/>
        <w:numPr>
          <w:ilvl w:val="0"/>
          <w:numId w:val="44"/>
        </w:numPr>
        <w:spacing w:after="0" w:line="240" w:lineRule="auto"/>
        <w:rPr>
          <w:b w:val="0"/>
        </w:rPr>
      </w:pPr>
      <w:r>
        <w:rPr>
          <w:b w:val="0"/>
        </w:rPr>
        <w:t>There is going to be a lot of help here but at the same time the people that are going to be here will be responsible to help the other locations like Bridgeport</w:t>
      </w:r>
      <w:r w:rsidR="0038521D">
        <w:rPr>
          <w:b w:val="0"/>
        </w:rPr>
        <w:t>, SRC and</w:t>
      </w:r>
      <w:r>
        <w:rPr>
          <w:b w:val="0"/>
        </w:rPr>
        <w:t xml:space="preserve">  Shoreline</w:t>
      </w:r>
      <w:r w:rsidR="0038521D">
        <w:rPr>
          <w:b w:val="0"/>
        </w:rPr>
        <w:t>.</w:t>
      </w:r>
      <w:r>
        <w:rPr>
          <w:b w:val="0"/>
        </w:rPr>
        <w:t xml:space="preserve"> </w:t>
      </w:r>
      <w:r w:rsidR="0038521D">
        <w:rPr>
          <w:b w:val="0"/>
        </w:rPr>
        <w:t xml:space="preserve"> </w:t>
      </w:r>
      <w:r>
        <w:rPr>
          <w:b w:val="0"/>
        </w:rPr>
        <w:t xml:space="preserve"> </w:t>
      </w:r>
      <w:r w:rsidR="0038521D">
        <w:rPr>
          <w:b w:val="0"/>
        </w:rPr>
        <w:t xml:space="preserve"> </w:t>
      </w:r>
      <w:r>
        <w:rPr>
          <w:b w:val="0"/>
        </w:rPr>
        <w:t xml:space="preserve"> </w:t>
      </w:r>
      <w:r w:rsidR="0038521D">
        <w:rPr>
          <w:b w:val="0"/>
        </w:rPr>
        <w:t xml:space="preserve"> </w:t>
      </w:r>
      <w:r>
        <w:rPr>
          <w:b w:val="0"/>
        </w:rPr>
        <w:t xml:space="preserve"> </w:t>
      </w:r>
      <w:r w:rsidR="0038521D">
        <w:rPr>
          <w:b w:val="0"/>
        </w:rPr>
        <w:t xml:space="preserve"> </w:t>
      </w:r>
    </w:p>
    <w:p w:rsidR="00033CC9" w:rsidRDefault="00033CC9" w:rsidP="00116489">
      <w:pPr>
        <w:pStyle w:val="ListParagraph"/>
        <w:numPr>
          <w:ilvl w:val="0"/>
          <w:numId w:val="44"/>
        </w:numPr>
        <w:spacing w:after="0" w:line="240" w:lineRule="auto"/>
        <w:rPr>
          <w:b w:val="0"/>
        </w:rPr>
      </w:pPr>
      <w:r>
        <w:rPr>
          <w:b w:val="0"/>
        </w:rPr>
        <w:t>Kelly will be the point person for QC.</w:t>
      </w:r>
    </w:p>
    <w:p w:rsidR="00033CC9" w:rsidRPr="00116489" w:rsidRDefault="00033CC9" w:rsidP="00116489">
      <w:pPr>
        <w:pStyle w:val="ListParagraph"/>
        <w:numPr>
          <w:ilvl w:val="0"/>
          <w:numId w:val="44"/>
        </w:numPr>
        <w:spacing w:after="0" w:line="240" w:lineRule="auto"/>
        <w:rPr>
          <w:b w:val="0"/>
        </w:rPr>
      </w:pPr>
      <w:r>
        <w:rPr>
          <w:b w:val="0"/>
        </w:rPr>
        <w:t xml:space="preserve">We have a wall of </w:t>
      </w:r>
      <w:r w:rsidR="0038521D">
        <w:rPr>
          <w:b w:val="0"/>
        </w:rPr>
        <w:t>empty reagent containers.</w:t>
      </w:r>
      <w:r>
        <w:rPr>
          <w:b w:val="0"/>
        </w:rPr>
        <w:t xml:space="preserve"> Th</w:t>
      </w:r>
      <w:r w:rsidR="0038521D">
        <w:rPr>
          <w:b w:val="0"/>
        </w:rPr>
        <w:t xml:space="preserve">e plan is soon after we go live, </w:t>
      </w:r>
      <w:r>
        <w:rPr>
          <w:b w:val="0"/>
        </w:rPr>
        <w:t xml:space="preserve">we </w:t>
      </w:r>
      <w:r w:rsidR="0038521D">
        <w:rPr>
          <w:b w:val="0"/>
        </w:rPr>
        <w:t xml:space="preserve">will be getting our waste </w:t>
      </w:r>
      <w:r w:rsidR="00661D72">
        <w:rPr>
          <w:b w:val="0"/>
        </w:rPr>
        <w:t xml:space="preserve"> tested by DEEP to determine if it is feasible to pour waste down the drain. If so, we will need to get this tested once per year.</w:t>
      </w:r>
      <w:bookmarkStart w:id="0" w:name="_GoBack"/>
      <w:bookmarkEnd w:id="0"/>
    </w:p>
    <w:p w:rsidR="006404AD" w:rsidRPr="00116489" w:rsidRDefault="006404AD" w:rsidP="00590078">
      <w:pPr>
        <w:pStyle w:val="ListParagraph"/>
        <w:numPr>
          <w:ilvl w:val="0"/>
          <w:numId w:val="0"/>
        </w:numPr>
        <w:spacing w:before="0" w:after="0" w:line="240" w:lineRule="auto"/>
        <w:rPr>
          <w:b w:val="0"/>
        </w:rPr>
      </w:pPr>
    </w:p>
    <w:sectPr w:rsidR="006404AD" w:rsidRPr="00116489" w:rsidSect="00033C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7pt;height:234pt" o:bullet="t">
        <v:imagedata r:id="rId1" o:title="pitr-Lab-icon-6[1]"/>
      </v:shape>
    </w:pict>
  </w:numPicBullet>
  <w:numPicBullet w:numPicBulletId="1">
    <w:pict>
      <v:shape id="_x0000_i1051" type="#_x0000_t75" style="width:28.5pt;height:33pt" o:bullet="t">
        <v:imagedata r:id="rId2" o:title="medium-Laboratory-container-chemistry-testing-0-12282[1]"/>
      </v:shape>
    </w:pict>
  </w:numPicBullet>
  <w:numPicBullet w:numPicBulletId="2">
    <w:pict>
      <v:shape id="_x0000_i1052" type="#_x0000_t75" style="width:28.5pt;height:58.5pt" o:bullet="t">
        <v:imagedata r:id="rId3" o:title="large-laboratory-test-tube-66"/>
      </v:shape>
    </w:pict>
  </w:numPicBullet>
  <w:numPicBullet w:numPicBulletId="3">
    <w:pict>
      <v:shape id="_x0000_i1053" type="#_x0000_t75" style="width:28.5pt;height:26.25pt" o:bullet="t">
        <v:imagedata r:id="rId4" o:title="large-test-tube-laboratory-icon-0-12283[1]"/>
      </v:shape>
    </w:pict>
  </w:numPicBullet>
  <w:numPicBullet w:numPicBulletId="4">
    <w:pict>
      <v:shape id="_x0000_i1054" type="#_x0000_t75" style="width:28.5pt;height:33pt" o:bullet="t">
        <v:imagedata r:id="rId5" o:title="large-glass-laboratory-bottle-with-liquid-and-bubbles-in-it-33"/>
      </v:shape>
    </w:pict>
  </w:numPicBullet>
  <w:numPicBullet w:numPicBulletId="5">
    <w:pict>
      <v:shape id="_x0000_i1055" type="#_x0000_t75" style="width:2in;height:2in" o:bullet="t">
        <v:imagedata r:id="rId6" o:title="daffodil[1]"/>
      </v:shape>
    </w:pict>
  </w:numPicBullet>
  <w:numPicBullet w:numPicBulletId="6">
    <w:pict>
      <v:shape id="_x0000_i1056" type="#_x0000_t75" style="width:262.5pt;height:262.5pt" o:bullet="t">
        <v:imagedata r:id="rId7" o:title="tulips_with_sun[1]"/>
        <o:lock v:ext="edit" cropping="t"/>
      </v:shape>
    </w:pict>
  </w:numPicBullet>
  <w:numPicBullet w:numPicBulletId="7">
    <w:pict>
      <v:shape id="_x0000_i1057" type="#_x0000_t75" style="width:428.25pt;height:290.25pt" o:bullet="t">
        <v:imagedata r:id="rId8" o:title="laboratoryshotglasses1[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155981"/>
    <w:multiLevelType w:val="hybridMultilevel"/>
    <w:tmpl w:val="CB061FE0"/>
    <w:lvl w:ilvl="0" w:tplc="012A09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3B02A40"/>
    <w:multiLevelType w:val="hybridMultilevel"/>
    <w:tmpl w:val="5B647B7A"/>
    <w:lvl w:ilvl="0" w:tplc="1FECEF60">
      <w:start w:val="1"/>
      <w:numFmt w:val="bullet"/>
      <w:lvlText w:val=""/>
      <w:lvlPicBulletId w:val="0"/>
      <w:lvlJc w:val="left"/>
      <w:pPr>
        <w:ind w:left="1440" w:hanging="360"/>
      </w:pPr>
      <w:rPr>
        <w:rFonts w:ascii="Symbol" w:hAnsi="Symbol" w:hint="default"/>
        <w:color w:val="auto"/>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BA90616"/>
    <w:multiLevelType w:val="hybridMultilevel"/>
    <w:tmpl w:val="5AE469F8"/>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E3759"/>
    <w:multiLevelType w:val="hybridMultilevel"/>
    <w:tmpl w:val="280EF6B8"/>
    <w:lvl w:ilvl="0" w:tplc="33E42354">
      <w:start w:val="1"/>
      <w:numFmt w:val="bullet"/>
      <w:lvlText w:val=""/>
      <w:lvlPicBulletId w:val="5"/>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D533F6"/>
    <w:multiLevelType w:val="hybridMultilevel"/>
    <w:tmpl w:val="2DB0417C"/>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6">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1C327ED"/>
    <w:multiLevelType w:val="hybridMultilevel"/>
    <w:tmpl w:val="B8007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0"/>
  </w:num>
  <w:num w:numId="3">
    <w:abstractNumId w:val="21"/>
  </w:num>
  <w:num w:numId="4">
    <w:abstractNumId w:val="11"/>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4"/>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29"/>
  </w:num>
  <w:num w:numId="27">
    <w:abstractNumId w:val="31"/>
  </w:num>
  <w:num w:numId="28">
    <w:abstractNumId w:val="33"/>
  </w:num>
  <w:num w:numId="29">
    <w:abstractNumId w:val="39"/>
  </w:num>
  <w:num w:numId="30">
    <w:abstractNumId w:val="13"/>
  </w:num>
  <w:num w:numId="31">
    <w:abstractNumId w:val="35"/>
  </w:num>
  <w:num w:numId="32">
    <w:abstractNumId w:val="15"/>
  </w:num>
  <w:num w:numId="33">
    <w:abstractNumId w:val="40"/>
  </w:num>
  <w:num w:numId="34">
    <w:abstractNumId w:val="10"/>
  </w:num>
  <w:num w:numId="35">
    <w:abstractNumId w:val="22"/>
  </w:num>
  <w:num w:numId="36">
    <w:abstractNumId w:val="12"/>
  </w:num>
  <w:num w:numId="37">
    <w:abstractNumId w:val="26"/>
  </w:num>
  <w:num w:numId="38">
    <w:abstractNumId w:val="30"/>
  </w:num>
  <w:num w:numId="39">
    <w:abstractNumId w:val="25"/>
  </w:num>
  <w:num w:numId="40">
    <w:abstractNumId w:val="23"/>
  </w:num>
  <w:num w:numId="41">
    <w:abstractNumId w:val="28"/>
  </w:num>
  <w:num w:numId="42">
    <w:abstractNumId w:val="27"/>
  </w:num>
  <w:num w:numId="43">
    <w:abstractNumId w:val="3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20D97"/>
    <w:rsid w:val="00022A6D"/>
    <w:rsid w:val="00033CC9"/>
    <w:rsid w:val="00036E7C"/>
    <w:rsid w:val="0005346B"/>
    <w:rsid w:val="000C50E9"/>
    <w:rsid w:val="000F53EB"/>
    <w:rsid w:val="00114846"/>
    <w:rsid w:val="0011573E"/>
    <w:rsid w:val="00116489"/>
    <w:rsid w:val="00140DAE"/>
    <w:rsid w:val="0015180F"/>
    <w:rsid w:val="00165EDF"/>
    <w:rsid w:val="001743BD"/>
    <w:rsid w:val="001765E5"/>
    <w:rsid w:val="001828A6"/>
    <w:rsid w:val="00193653"/>
    <w:rsid w:val="00193A98"/>
    <w:rsid w:val="001B2CA3"/>
    <w:rsid w:val="001D46E1"/>
    <w:rsid w:val="0020698E"/>
    <w:rsid w:val="00243A54"/>
    <w:rsid w:val="00256E57"/>
    <w:rsid w:val="00272087"/>
    <w:rsid w:val="00276FA1"/>
    <w:rsid w:val="00291B4A"/>
    <w:rsid w:val="002C3D7E"/>
    <w:rsid w:val="002E3933"/>
    <w:rsid w:val="002E3F72"/>
    <w:rsid w:val="002F1D4D"/>
    <w:rsid w:val="00311EF8"/>
    <w:rsid w:val="0031273A"/>
    <w:rsid w:val="00317E2E"/>
    <w:rsid w:val="00345C96"/>
    <w:rsid w:val="00360B6E"/>
    <w:rsid w:val="00361DEE"/>
    <w:rsid w:val="00363E9B"/>
    <w:rsid w:val="00374F5B"/>
    <w:rsid w:val="0038521D"/>
    <w:rsid w:val="00393F61"/>
    <w:rsid w:val="00406FC0"/>
    <w:rsid w:val="00411F8B"/>
    <w:rsid w:val="00432B2F"/>
    <w:rsid w:val="00447B0F"/>
    <w:rsid w:val="00470F4E"/>
    <w:rsid w:val="00477352"/>
    <w:rsid w:val="0048173A"/>
    <w:rsid w:val="00491FB2"/>
    <w:rsid w:val="004B5C09"/>
    <w:rsid w:val="004C5C08"/>
    <w:rsid w:val="004D698A"/>
    <w:rsid w:val="004E227E"/>
    <w:rsid w:val="00511E36"/>
    <w:rsid w:val="00511F0D"/>
    <w:rsid w:val="005329E4"/>
    <w:rsid w:val="00551441"/>
    <w:rsid w:val="00554276"/>
    <w:rsid w:val="00555230"/>
    <w:rsid w:val="00562CF3"/>
    <w:rsid w:val="00573FC9"/>
    <w:rsid w:val="00590078"/>
    <w:rsid w:val="00590CFF"/>
    <w:rsid w:val="005C1A5D"/>
    <w:rsid w:val="005E3CED"/>
    <w:rsid w:val="00604DE1"/>
    <w:rsid w:val="00616B41"/>
    <w:rsid w:val="00620AE8"/>
    <w:rsid w:val="00624BE7"/>
    <w:rsid w:val="006404AD"/>
    <w:rsid w:val="0064628C"/>
    <w:rsid w:val="00661D72"/>
    <w:rsid w:val="006761B0"/>
    <w:rsid w:val="00677944"/>
    <w:rsid w:val="00680296"/>
    <w:rsid w:val="0068492B"/>
    <w:rsid w:val="00687389"/>
    <w:rsid w:val="006928C1"/>
    <w:rsid w:val="006A5CC6"/>
    <w:rsid w:val="006B0BF9"/>
    <w:rsid w:val="006F03D4"/>
    <w:rsid w:val="00706608"/>
    <w:rsid w:val="007171F8"/>
    <w:rsid w:val="00747C2C"/>
    <w:rsid w:val="00771C24"/>
    <w:rsid w:val="00776519"/>
    <w:rsid w:val="00782042"/>
    <w:rsid w:val="00791683"/>
    <w:rsid w:val="007C429C"/>
    <w:rsid w:val="007D5836"/>
    <w:rsid w:val="007D6EDA"/>
    <w:rsid w:val="007F1F82"/>
    <w:rsid w:val="007F5E0F"/>
    <w:rsid w:val="008240DA"/>
    <w:rsid w:val="008337D8"/>
    <w:rsid w:val="008429E5"/>
    <w:rsid w:val="00864275"/>
    <w:rsid w:val="00864599"/>
    <w:rsid w:val="00867EA4"/>
    <w:rsid w:val="00883A1D"/>
    <w:rsid w:val="00897D88"/>
    <w:rsid w:val="008B6C31"/>
    <w:rsid w:val="008C752D"/>
    <w:rsid w:val="008D1289"/>
    <w:rsid w:val="008E476B"/>
    <w:rsid w:val="008F3A8B"/>
    <w:rsid w:val="008F6086"/>
    <w:rsid w:val="009035C5"/>
    <w:rsid w:val="00903F43"/>
    <w:rsid w:val="00932F50"/>
    <w:rsid w:val="00946429"/>
    <w:rsid w:val="009505B9"/>
    <w:rsid w:val="0095336F"/>
    <w:rsid w:val="009921B8"/>
    <w:rsid w:val="009C6668"/>
    <w:rsid w:val="009F26C1"/>
    <w:rsid w:val="00A026E4"/>
    <w:rsid w:val="00A07662"/>
    <w:rsid w:val="00A64206"/>
    <w:rsid w:val="00A80527"/>
    <w:rsid w:val="00A91A1C"/>
    <w:rsid w:val="00A9231C"/>
    <w:rsid w:val="00AA3696"/>
    <w:rsid w:val="00AB337F"/>
    <w:rsid w:val="00AB39FC"/>
    <w:rsid w:val="00AB5AEE"/>
    <w:rsid w:val="00AC737E"/>
    <w:rsid w:val="00AE0DFF"/>
    <w:rsid w:val="00AE361F"/>
    <w:rsid w:val="00B078C9"/>
    <w:rsid w:val="00B247A9"/>
    <w:rsid w:val="00B26FDC"/>
    <w:rsid w:val="00B328C4"/>
    <w:rsid w:val="00B435B5"/>
    <w:rsid w:val="00B75CFC"/>
    <w:rsid w:val="00BD4274"/>
    <w:rsid w:val="00BD43D9"/>
    <w:rsid w:val="00BF3AFA"/>
    <w:rsid w:val="00C02422"/>
    <w:rsid w:val="00C0528F"/>
    <w:rsid w:val="00C1643D"/>
    <w:rsid w:val="00C261A9"/>
    <w:rsid w:val="00CC6156"/>
    <w:rsid w:val="00D002CD"/>
    <w:rsid w:val="00D31672"/>
    <w:rsid w:val="00D31AB7"/>
    <w:rsid w:val="00D40E20"/>
    <w:rsid w:val="00D44607"/>
    <w:rsid w:val="00D54A78"/>
    <w:rsid w:val="00D668BB"/>
    <w:rsid w:val="00D85F08"/>
    <w:rsid w:val="00DB1EB2"/>
    <w:rsid w:val="00DC79AD"/>
    <w:rsid w:val="00DD2D89"/>
    <w:rsid w:val="00DF1451"/>
    <w:rsid w:val="00DF2868"/>
    <w:rsid w:val="00E07114"/>
    <w:rsid w:val="00E76906"/>
    <w:rsid w:val="00EA2E89"/>
    <w:rsid w:val="00EC7C05"/>
    <w:rsid w:val="00F23697"/>
    <w:rsid w:val="00F36BB7"/>
    <w:rsid w:val="00F46F1B"/>
    <w:rsid w:val="00F60556"/>
    <w:rsid w:val="00F808DF"/>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1D22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96CE7"/>
    <w:rsid w:val="000F5662"/>
    <w:rsid w:val="00177971"/>
    <w:rsid w:val="001A762B"/>
    <w:rsid w:val="001F72B5"/>
    <w:rsid w:val="002A6F2D"/>
    <w:rsid w:val="002D7B41"/>
    <w:rsid w:val="002E2F4D"/>
    <w:rsid w:val="003C0E93"/>
    <w:rsid w:val="003E1DBC"/>
    <w:rsid w:val="004275EE"/>
    <w:rsid w:val="005967E1"/>
    <w:rsid w:val="005B53CB"/>
    <w:rsid w:val="00647C82"/>
    <w:rsid w:val="00675F9B"/>
    <w:rsid w:val="0070785E"/>
    <w:rsid w:val="00803C83"/>
    <w:rsid w:val="0085288E"/>
    <w:rsid w:val="008865EA"/>
    <w:rsid w:val="00A2488A"/>
    <w:rsid w:val="00A37E3F"/>
    <w:rsid w:val="00AB3D37"/>
    <w:rsid w:val="00B06469"/>
    <w:rsid w:val="00B5619B"/>
    <w:rsid w:val="00B87B87"/>
    <w:rsid w:val="00CC4F06"/>
    <w:rsid w:val="00D11346"/>
    <w:rsid w:val="00DC6B57"/>
    <w:rsid w:val="00DF322F"/>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13</TotalTime>
  <Pages>1</Pages>
  <Words>525</Words>
  <Characters>2999</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Formal meeting minutes</vt:lpstr>
      <vt:lpstr/>
      <vt:lpstr/>
      <vt:lpstr>Hematology Lab Weekly Meeting</vt:lpstr>
      <vt:lpstr>Meeting Minutes</vt:lpstr>
    </vt:vector>
  </TitlesOfParts>
  <Company>"Yale New Haven Health Systems"</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2016-07-22T14:06:00Z</dcterms:created>
  <dcterms:modified xsi:type="dcterms:W3CDTF">2016-07-25T14:57:00Z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