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E1" w:rsidRDefault="00604DE1" w:rsidP="00620AE8">
      <w:pPr>
        <w:pStyle w:val="Heading1"/>
      </w:pPr>
    </w:p>
    <w:p w:rsidR="007D5836" w:rsidRPr="00554276" w:rsidRDefault="00747C2C" w:rsidP="004921DD">
      <w:pPr>
        <w:pStyle w:val="Heading1"/>
        <w:spacing w:after="0" w:line="240" w:lineRule="auto"/>
      </w:pPr>
      <w:r>
        <w:t>Hematology Lab Weekly Meeting</w:t>
      </w:r>
    </w:p>
    <w:p w:rsidR="00554276" w:rsidRPr="004B5C09" w:rsidRDefault="00554276" w:rsidP="00620AE8">
      <w:pPr>
        <w:pStyle w:val="Heading1"/>
      </w:pPr>
      <w:r w:rsidRPr="004B5C09">
        <w:t>Meeting Minutes</w:t>
      </w:r>
    </w:p>
    <w:sdt>
      <w:sdtPr>
        <w:alias w:val="Date"/>
        <w:tag w:val="Date"/>
        <w:id w:val="811033052"/>
        <w:placeholder>
          <w:docPart w:val="6F2DFA3FDFA5484889B334998F58FB9E"/>
        </w:placeholder>
        <w:date w:fullDate="2016-09-01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4E227E" w:rsidRDefault="0038065C" w:rsidP="00B75CFC">
          <w:pPr>
            <w:pStyle w:val="Date"/>
          </w:pPr>
          <w:r>
            <w:t>September 1, 2016</w:t>
          </w:r>
        </w:p>
      </w:sdtContent>
    </w:sdt>
    <w:p w:rsidR="00EA2AD9" w:rsidRPr="00ED1A1D" w:rsidRDefault="0038065C" w:rsidP="004921DD">
      <w:pPr>
        <w:pStyle w:val="ListParagraph"/>
        <w:numPr>
          <w:ilvl w:val="0"/>
          <w:numId w:val="48"/>
        </w:numPr>
        <w:spacing w:before="0" w:after="0" w:line="240" w:lineRule="auto"/>
        <w:rPr>
          <w:sz w:val="22"/>
          <w:szCs w:val="22"/>
        </w:rPr>
      </w:pPr>
      <w:r w:rsidRPr="00ED1A1D">
        <w:rPr>
          <w:b w:val="0"/>
          <w:sz w:val="22"/>
          <w:szCs w:val="22"/>
        </w:rPr>
        <w:t xml:space="preserve">Pat started looking through the personnel files for CAP.  If you are new and received your </w:t>
      </w:r>
      <w:proofErr w:type="gramStart"/>
      <w:r w:rsidRPr="00ED1A1D">
        <w:rPr>
          <w:b w:val="0"/>
          <w:sz w:val="22"/>
          <w:szCs w:val="22"/>
        </w:rPr>
        <w:t>Diploma</w:t>
      </w:r>
      <w:proofErr w:type="gramEnd"/>
      <w:r w:rsidRPr="00ED1A1D">
        <w:rPr>
          <w:b w:val="0"/>
          <w:sz w:val="22"/>
          <w:szCs w:val="22"/>
        </w:rPr>
        <w:t xml:space="preserve"> she needs a copy.  She </w:t>
      </w:r>
      <w:proofErr w:type="gramStart"/>
      <w:r w:rsidRPr="00ED1A1D">
        <w:rPr>
          <w:b w:val="0"/>
          <w:sz w:val="22"/>
          <w:szCs w:val="22"/>
        </w:rPr>
        <w:t>hasn’t</w:t>
      </w:r>
      <w:proofErr w:type="gramEnd"/>
      <w:r w:rsidRPr="00ED1A1D">
        <w:rPr>
          <w:b w:val="0"/>
          <w:sz w:val="22"/>
          <w:szCs w:val="22"/>
        </w:rPr>
        <w:t xml:space="preserve"> go through all the files yet but if you haven’t brought it yet please do so.  </w:t>
      </w:r>
      <w:proofErr w:type="gramStart"/>
      <w:r w:rsidRPr="00ED1A1D">
        <w:rPr>
          <w:b w:val="0"/>
          <w:sz w:val="22"/>
          <w:szCs w:val="22"/>
        </w:rPr>
        <w:t>Also</w:t>
      </w:r>
      <w:proofErr w:type="gramEnd"/>
      <w:r w:rsidRPr="00ED1A1D">
        <w:rPr>
          <w:b w:val="0"/>
          <w:sz w:val="22"/>
          <w:szCs w:val="22"/>
        </w:rPr>
        <w:t xml:space="preserve"> if you have taken your registry she also needs copy of the certification or card.</w:t>
      </w:r>
    </w:p>
    <w:p w:rsidR="0038065C" w:rsidRPr="00ED1A1D" w:rsidRDefault="0038065C" w:rsidP="004921DD">
      <w:pPr>
        <w:pStyle w:val="ListParagraph"/>
        <w:numPr>
          <w:ilvl w:val="0"/>
          <w:numId w:val="48"/>
        </w:numPr>
        <w:spacing w:before="0" w:after="0" w:line="240" w:lineRule="auto"/>
        <w:rPr>
          <w:sz w:val="22"/>
          <w:szCs w:val="22"/>
        </w:rPr>
      </w:pPr>
      <w:r w:rsidRPr="00ED1A1D">
        <w:rPr>
          <w:b w:val="0"/>
          <w:sz w:val="22"/>
          <w:szCs w:val="22"/>
        </w:rPr>
        <w:t xml:space="preserve">Pat received the results of the employee engagement survey and the results are as follow:  </w:t>
      </w:r>
    </w:p>
    <w:tbl>
      <w:tblPr>
        <w:tblStyle w:val="TableGrid"/>
        <w:tblW w:w="0" w:type="auto"/>
        <w:tblInd w:w="1351" w:type="dxa"/>
        <w:tblLook w:val="04A0" w:firstRow="1" w:lastRow="0" w:firstColumn="1" w:lastColumn="0" w:noHBand="0" w:noVBand="1"/>
      </w:tblPr>
      <w:tblGrid>
        <w:gridCol w:w="3662"/>
        <w:gridCol w:w="1255"/>
        <w:gridCol w:w="1316"/>
      </w:tblGrid>
      <w:tr w:rsidR="0038065C" w:rsidRPr="00ED1A1D" w:rsidTr="004921DD">
        <w:tc>
          <w:tcPr>
            <w:tcW w:w="0" w:type="auto"/>
          </w:tcPr>
          <w:p w:rsidR="0038065C" w:rsidRPr="00ED1A1D" w:rsidRDefault="0038065C" w:rsidP="0038065C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D1A1D">
              <w:rPr>
                <w:sz w:val="22"/>
                <w:szCs w:val="22"/>
              </w:rPr>
              <w:t>Question</w:t>
            </w:r>
          </w:p>
        </w:tc>
        <w:tc>
          <w:tcPr>
            <w:tcW w:w="0" w:type="auto"/>
          </w:tcPr>
          <w:p w:rsidR="0038065C" w:rsidRPr="00ED1A1D" w:rsidRDefault="0038065C" w:rsidP="0038065C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D1A1D">
              <w:rPr>
                <w:sz w:val="22"/>
                <w:szCs w:val="22"/>
              </w:rPr>
              <w:t>Agreement</w:t>
            </w:r>
          </w:p>
        </w:tc>
        <w:tc>
          <w:tcPr>
            <w:tcW w:w="0" w:type="auto"/>
          </w:tcPr>
          <w:p w:rsidR="0038065C" w:rsidRPr="00ED1A1D" w:rsidRDefault="0038065C" w:rsidP="0038065C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D1A1D">
              <w:rPr>
                <w:sz w:val="22"/>
                <w:szCs w:val="22"/>
              </w:rPr>
              <w:t>Benchmark</w:t>
            </w:r>
          </w:p>
        </w:tc>
      </w:tr>
      <w:tr w:rsidR="0038065C" w:rsidRPr="00ED1A1D" w:rsidTr="004921DD">
        <w:tc>
          <w:tcPr>
            <w:tcW w:w="0" w:type="auto"/>
          </w:tcPr>
          <w:p w:rsidR="0038065C" w:rsidRPr="00ED1A1D" w:rsidRDefault="0038065C" w:rsidP="0038065C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b w:val="0"/>
                <w:sz w:val="22"/>
                <w:szCs w:val="22"/>
              </w:rPr>
            </w:pPr>
            <w:r w:rsidRPr="00ED1A1D">
              <w:rPr>
                <w:b w:val="0"/>
                <w:sz w:val="22"/>
                <w:szCs w:val="22"/>
              </w:rPr>
              <w:t>Enough staff</w:t>
            </w:r>
          </w:p>
        </w:tc>
        <w:tc>
          <w:tcPr>
            <w:tcW w:w="0" w:type="auto"/>
          </w:tcPr>
          <w:p w:rsidR="0038065C" w:rsidRPr="00ED1A1D" w:rsidRDefault="0038065C" w:rsidP="0038065C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ED1A1D">
              <w:rPr>
                <w:b w:val="0"/>
                <w:sz w:val="22"/>
                <w:szCs w:val="22"/>
              </w:rPr>
              <w:t>0%</w:t>
            </w:r>
          </w:p>
        </w:tc>
        <w:tc>
          <w:tcPr>
            <w:tcW w:w="0" w:type="auto"/>
          </w:tcPr>
          <w:p w:rsidR="0038065C" w:rsidRPr="00ED1A1D" w:rsidRDefault="001C06C7" w:rsidP="0038065C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33.4%</w:t>
            </w:r>
          </w:p>
        </w:tc>
      </w:tr>
      <w:tr w:rsidR="0038065C" w:rsidRPr="00ED1A1D" w:rsidTr="004921DD">
        <w:tc>
          <w:tcPr>
            <w:tcW w:w="0" w:type="auto"/>
          </w:tcPr>
          <w:p w:rsidR="0038065C" w:rsidRPr="00ED1A1D" w:rsidRDefault="0038065C" w:rsidP="0038065C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b w:val="0"/>
                <w:sz w:val="22"/>
                <w:szCs w:val="22"/>
              </w:rPr>
            </w:pPr>
            <w:r w:rsidRPr="00ED1A1D">
              <w:rPr>
                <w:b w:val="0"/>
                <w:sz w:val="22"/>
                <w:szCs w:val="22"/>
              </w:rPr>
              <w:t>Organization pays me fairly for my job</w:t>
            </w:r>
          </w:p>
        </w:tc>
        <w:tc>
          <w:tcPr>
            <w:tcW w:w="0" w:type="auto"/>
          </w:tcPr>
          <w:p w:rsidR="0038065C" w:rsidRPr="00ED1A1D" w:rsidRDefault="0038065C" w:rsidP="0038065C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ED1A1D">
              <w:rPr>
                <w:b w:val="0"/>
                <w:sz w:val="22"/>
                <w:szCs w:val="22"/>
              </w:rPr>
              <w:t>25%</w:t>
            </w:r>
          </w:p>
        </w:tc>
        <w:tc>
          <w:tcPr>
            <w:tcW w:w="0" w:type="auto"/>
          </w:tcPr>
          <w:p w:rsidR="0038065C" w:rsidRPr="00ED1A1D" w:rsidRDefault="0038065C" w:rsidP="0038065C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ED1A1D">
              <w:rPr>
                <w:b w:val="0"/>
                <w:sz w:val="22"/>
                <w:szCs w:val="22"/>
              </w:rPr>
              <w:t>41%</w:t>
            </w:r>
          </w:p>
        </w:tc>
      </w:tr>
      <w:tr w:rsidR="0038065C" w:rsidRPr="00ED1A1D" w:rsidTr="004921DD">
        <w:tc>
          <w:tcPr>
            <w:tcW w:w="0" w:type="auto"/>
          </w:tcPr>
          <w:p w:rsidR="0038065C" w:rsidRPr="00ED1A1D" w:rsidRDefault="0038065C" w:rsidP="0038065C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b w:val="0"/>
                <w:sz w:val="22"/>
                <w:szCs w:val="22"/>
              </w:rPr>
            </w:pPr>
            <w:r w:rsidRPr="00ED1A1D">
              <w:rPr>
                <w:b w:val="0"/>
                <w:sz w:val="22"/>
                <w:szCs w:val="22"/>
              </w:rPr>
              <w:t>Organization employee safety</w:t>
            </w:r>
          </w:p>
        </w:tc>
        <w:tc>
          <w:tcPr>
            <w:tcW w:w="0" w:type="auto"/>
          </w:tcPr>
          <w:p w:rsidR="0038065C" w:rsidRPr="00ED1A1D" w:rsidRDefault="0038065C" w:rsidP="0038065C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ED1A1D">
              <w:rPr>
                <w:b w:val="0"/>
                <w:sz w:val="22"/>
                <w:szCs w:val="22"/>
              </w:rPr>
              <w:t>62 ½ %</w:t>
            </w:r>
          </w:p>
        </w:tc>
        <w:tc>
          <w:tcPr>
            <w:tcW w:w="0" w:type="auto"/>
          </w:tcPr>
          <w:p w:rsidR="0038065C" w:rsidRPr="00ED1A1D" w:rsidRDefault="0038065C" w:rsidP="0038065C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ED1A1D">
              <w:rPr>
                <w:b w:val="0"/>
                <w:sz w:val="22"/>
                <w:szCs w:val="22"/>
              </w:rPr>
              <w:t>80.9%</w:t>
            </w:r>
          </w:p>
        </w:tc>
      </w:tr>
      <w:tr w:rsidR="0038065C" w:rsidRPr="00ED1A1D" w:rsidTr="004921DD">
        <w:tc>
          <w:tcPr>
            <w:tcW w:w="0" w:type="auto"/>
          </w:tcPr>
          <w:p w:rsidR="0038065C" w:rsidRPr="00ED1A1D" w:rsidRDefault="0038065C" w:rsidP="0038065C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b w:val="0"/>
                <w:sz w:val="22"/>
                <w:szCs w:val="22"/>
              </w:rPr>
            </w:pPr>
            <w:r w:rsidRPr="00ED1A1D">
              <w:rPr>
                <w:b w:val="0"/>
                <w:sz w:val="22"/>
                <w:szCs w:val="22"/>
              </w:rPr>
              <w:t>Current job matches my skills</w:t>
            </w:r>
          </w:p>
        </w:tc>
        <w:tc>
          <w:tcPr>
            <w:tcW w:w="0" w:type="auto"/>
          </w:tcPr>
          <w:p w:rsidR="0038065C" w:rsidRPr="00ED1A1D" w:rsidRDefault="0038065C" w:rsidP="0038065C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ED1A1D">
              <w:rPr>
                <w:b w:val="0"/>
                <w:sz w:val="22"/>
                <w:szCs w:val="22"/>
              </w:rPr>
              <w:t>75%</w:t>
            </w:r>
          </w:p>
        </w:tc>
        <w:tc>
          <w:tcPr>
            <w:tcW w:w="0" w:type="auto"/>
          </w:tcPr>
          <w:p w:rsidR="0038065C" w:rsidRPr="00ED1A1D" w:rsidRDefault="0038065C" w:rsidP="0038065C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ED1A1D">
              <w:rPr>
                <w:b w:val="0"/>
                <w:sz w:val="22"/>
                <w:szCs w:val="22"/>
              </w:rPr>
              <w:t>80.7%</w:t>
            </w:r>
          </w:p>
        </w:tc>
      </w:tr>
      <w:tr w:rsidR="0038065C" w:rsidRPr="00ED1A1D" w:rsidTr="004921DD">
        <w:tc>
          <w:tcPr>
            <w:tcW w:w="0" w:type="auto"/>
          </w:tcPr>
          <w:p w:rsidR="0038065C" w:rsidRPr="00ED1A1D" w:rsidRDefault="0038065C" w:rsidP="0038065C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b w:val="0"/>
                <w:sz w:val="22"/>
                <w:szCs w:val="22"/>
              </w:rPr>
            </w:pPr>
            <w:r w:rsidRPr="00ED1A1D">
              <w:rPr>
                <w:b w:val="0"/>
                <w:sz w:val="22"/>
                <w:szCs w:val="22"/>
              </w:rPr>
              <w:t>Organization mission</w:t>
            </w:r>
          </w:p>
        </w:tc>
        <w:tc>
          <w:tcPr>
            <w:tcW w:w="0" w:type="auto"/>
          </w:tcPr>
          <w:p w:rsidR="0038065C" w:rsidRPr="00ED1A1D" w:rsidRDefault="0038065C" w:rsidP="0038065C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ED1A1D">
              <w:rPr>
                <w:b w:val="0"/>
                <w:sz w:val="22"/>
                <w:szCs w:val="22"/>
              </w:rPr>
              <w:t>87 ½ %</w:t>
            </w:r>
          </w:p>
        </w:tc>
        <w:tc>
          <w:tcPr>
            <w:tcW w:w="0" w:type="auto"/>
          </w:tcPr>
          <w:p w:rsidR="0038065C" w:rsidRPr="00ED1A1D" w:rsidRDefault="0038065C" w:rsidP="0038065C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ED1A1D">
              <w:rPr>
                <w:b w:val="0"/>
                <w:sz w:val="22"/>
                <w:szCs w:val="22"/>
              </w:rPr>
              <w:t>83.2%</w:t>
            </w:r>
          </w:p>
        </w:tc>
      </w:tr>
    </w:tbl>
    <w:p w:rsidR="0038065C" w:rsidRPr="00ED1A1D" w:rsidRDefault="0038065C" w:rsidP="0038065C">
      <w:pPr>
        <w:pStyle w:val="ListParagraph"/>
        <w:numPr>
          <w:ilvl w:val="0"/>
          <w:numId w:val="0"/>
        </w:numPr>
        <w:spacing w:after="0" w:line="240" w:lineRule="auto"/>
        <w:ind w:left="907"/>
        <w:rPr>
          <w:b w:val="0"/>
          <w:sz w:val="22"/>
          <w:szCs w:val="22"/>
        </w:rPr>
      </w:pPr>
      <w:r w:rsidRPr="00ED1A1D">
        <w:rPr>
          <w:b w:val="0"/>
          <w:sz w:val="22"/>
          <w:szCs w:val="22"/>
        </w:rPr>
        <w:t xml:space="preserve">On this </w:t>
      </w:r>
      <w:proofErr w:type="gramStart"/>
      <w:r w:rsidRPr="00ED1A1D">
        <w:rPr>
          <w:b w:val="0"/>
          <w:sz w:val="22"/>
          <w:szCs w:val="22"/>
        </w:rPr>
        <w:t>survey</w:t>
      </w:r>
      <w:proofErr w:type="gramEnd"/>
      <w:r w:rsidRPr="00ED1A1D">
        <w:rPr>
          <w:b w:val="0"/>
          <w:sz w:val="22"/>
          <w:szCs w:val="22"/>
        </w:rPr>
        <w:t xml:space="preserve"> we were 26.3% engaged with Yale-New Haven in our department.  Last time we were at 45.5%</w:t>
      </w:r>
      <w:r w:rsidR="007A0947" w:rsidRPr="00ED1A1D">
        <w:rPr>
          <w:b w:val="0"/>
          <w:sz w:val="22"/>
          <w:szCs w:val="22"/>
        </w:rPr>
        <w:t xml:space="preserve"> in the content category we went up 47.4% and we have previous we were 39% and the ambivalent went up from 6% to 15%, the disengagement went up 1%.  If you are interested and have some questions </w:t>
      </w:r>
      <w:proofErr w:type="gramStart"/>
      <w:r w:rsidR="007A0947" w:rsidRPr="00ED1A1D">
        <w:rPr>
          <w:b w:val="0"/>
          <w:sz w:val="22"/>
          <w:szCs w:val="22"/>
        </w:rPr>
        <w:t>in regard to</w:t>
      </w:r>
      <w:proofErr w:type="gramEnd"/>
      <w:r w:rsidR="007A0947" w:rsidRPr="00ED1A1D">
        <w:rPr>
          <w:b w:val="0"/>
          <w:sz w:val="22"/>
          <w:szCs w:val="22"/>
        </w:rPr>
        <w:t xml:space="preserve"> this, you may approach Pat and she will </w:t>
      </w:r>
      <w:r w:rsidR="001C06C7">
        <w:rPr>
          <w:b w:val="0"/>
          <w:sz w:val="22"/>
          <w:szCs w:val="22"/>
        </w:rPr>
        <w:t xml:space="preserve">gladly </w:t>
      </w:r>
      <w:r w:rsidR="007A0947" w:rsidRPr="00ED1A1D">
        <w:rPr>
          <w:b w:val="0"/>
          <w:sz w:val="22"/>
          <w:szCs w:val="22"/>
        </w:rPr>
        <w:t>go over the details with you.</w:t>
      </w:r>
    </w:p>
    <w:p w:rsidR="00D96EEE" w:rsidRDefault="007A0947" w:rsidP="004921DD">
      <w:pPr>
        <w:pStyle w:val="ListParagraph"/>
        <w:numPr>
          <w:ilvl w:val="0"/>
          <w:numId w:val="49"/>
        </w:numPr>
        <w:spacing w:before="0" w:after="0" w:line="240" w:lineRule="auto"/>
        <w:rPr>
          <w:b w:val="0"/>
          <w:sz w:val="22"/>
          <w:szCs w:val="22"/>
        </w:rPr>
      </w:pPr>
      <w:r w:rsidRPr="00D96EEE">
        <w:rPr>
          <w:b w:val="0"/>
          <w:sz w:val="22"/>
          <w:szCs w:val="22"/>
        </w:rPr>
        <w:t xml:space="preserve">Reminder when you are </w:t>
      </w:r>
      <w:r w:rsidR="00E45B89">
        <w:rPr>
          <w:b w:val="0"/>
          <w:sz w:val="22"/>
          <w:szCs w:val="22"/>
        </w:rPr>
        <w:t xml:space="preserve">working on the </w:t>
      </w:r>
      <w:proofErr w:type="spellStart"/>
      <w:proofErr w:type="gramStart"/>
      <w:r w:rsidR="00E45B89">
        <w:rPr>
          <w:b w:val="0"/>
          <w:sz w:val="22"/>
          <w:szCs w:val="22"/>
        </w:rPr>
        <w:t>Sysmex</w:t>
      </w:r>
      <w:proofErr w:type="spellEnd"/>
      <w:r w:rsidR="00E45B89">
        <w:rPr>
          <w:b w:val="0"/>
          <w:sz w:val="22"/>
          <w:szCs w:val="22"/>
        </w:rPr>
        <w:t xml:space="preserve"> </w:t>
      </w:r>
      <w:r w:rsidR="00D96EEE" w:rsidRPr="00D96EEE">
        <w:rPr>
          <w:b w:val="0"/>
          <w:sz w:val="22"/>
          <w:szCs w:val="22"/>
        </w:rPr>
        <w:t xml:space="preserve"> to</w:t>
      </w:r>
      <w:proofErr w:type="gramEnd"/>
      <w:r w:rsidR="00D96EEE" w:rsidRPr="00D96EEE">
        <w:rPr>
          <w:b w:val="0"/>
          <w:sz w:val="22"/>
          <w:szCs w:val="22"/>
        </w:rPr>
        <w:t xml:space="preserve"> archive blood</w:t>
      </w:r>
      <w:r w:rsidR="00E45B89">
        <w:rPr>
          <w:b w:val="0"/>
          <w:sz w:val="22"/>
          <w:szCs w:val="22"/>
        </w:rPr>
        <w:t>s they have</w:t>
      </w:r>
      <w:r w:rsidR="00D96EEE" w:rsidRPr="00D96EEE">
        <w:rPr>
          <w:b w:val="0"/>
          <w:sz w:val="22"/>
          <w:szCs w:val="22"/>
        </w:rPr>
        <w:t xml:space="preserve"> </w:t>
      </w:r>
      <w:r w:rsidR="00E45B89">
        <w:rPr>
          <w:b w:val="0"/>
          <w:sz w:val="22"/>
          <w:szCs w:val="22"/>
        </w:rPr>
        <w:t xml:space="preserve"> to go in</w:t>
      </w:r>
      <w:r w:rsidRPr="00D96EEE">
        <w:rPr>
          <w:b w:val="0"/>
          <w:sz w:val="22"/>
          <w:szCs w:val="22"/>
        </w:rPr>
        <w:t xml:space="preserve"> the white sample rack</w:t>
      </w:r>
      <w:r w:rsidR="00E45B89">
        <w:rPr>
          <w:b w:val="0"/>
          <w:sz w:val="22"/>
          <w:szCs w:val="22"/>
        </w:rPr>
        <w:t>s</w:t>
      </w:r>
      <w:r w:rsidRPr="00D96EEE">
        <w:rPr>
          <w:b w:val="0"/>
          <w:sz w:val="22"/>
          <w:szCs w:val="22"/>
        </w:rPr>
        <w:t xml:space="preserve"> and </w:t>
      </w:r>
      <w:r w:rsidR="00E45B89">
        <w:rPr>
          <w:b w:val="0"/>
          <w:sz w:val="22"/>
          <w:szCs w:val="22"/>
        </w:rPr>
        <w:t>placed to</w:t>
      </w:r>
      <w:r w:rsidR="00D96EEE" w:rsidRPr="00D96EEE">
        <w:rPr>
          <w:b w:val="0"/>
          <w:sz w:val="22"/>
          <w:szCs w:val="22"/>
        </w:rPr>
        <w:t xml:space="preserve"> right</w:t>
      </w:r>
      <w:r w:rsidR="00E45B89">
        <w:rPr>
          <w:b w:val="0"/>
          <w:sz w:val="22"/>
          <w:szCs w:val="22"/>
        </w:rPr>
        <w:t xml:space="preserve"> of</w:t>
      </w:r>
      <w:r w:rsidR="00D96EEE" w:rsidRPr="00D96EEE">
        <w:rPr>
          <w:b w:val="0"/>
          <w:sz w:val="22"/>
          <w:szCs w:val="22"/>
        </w:rPr>
        <w:t xml:space="preserve"> TS conveyor, rack should not be placed at beginning of XN line</w:t>
      </w:r>
      <w:r w:rsidR="00E45B89">
        <w:rPr>
          <w:b w:val="0"/>
          <w:sz w:val="22"/>
          <w:szCs w:val="22"/>
        </w:rPr>
        <w:t>.</w:t>
      </w:r>
    </w:p>
    <w:p w:rsidR="007A0947" w:rsidRPr="00D96EEE" w:rsidRDefault="007A0947" w:rsidP="004921DD">
      <w:pPr>
        <w:pStyle w:val="ListParagraph"/>
        <w:numPr>
          <w:ilvl w:val="0"/>
          <w:numId w:val="49"/>
        </w:numPr>
        <w:spacing w:before="0" w:after="0" w:line="240" w:lineRule="auto"/>
        <w:rPr>
          <w:b w:val="0"/>
          <w:sz w:val="22"/>
          <w:szCs w:val="22"/>
        </w:rPr>
      </w:pPr>
      <w:r w:rsidRPr="00D96EEE">
        <w:rPr>
          <w:b w:val="0"/>
          <w:sz w:val="22"/>
          <w:szCs w:val="22"/>
        </w:rPr>
        <w:t>If you have issue</w:t>
      </w:r>
      <w:r w:rsidR="00D96EEE">
        <w:rPr>
          <w:b w:val="0"/>
          <w:sz w:val="22"/>
          <w:szCs w:val="22"/>
        </w:rPr>
        <w:t>s</w:t>
      </w:r>
      <w:r w:rsidR="00E45B89">
        <w:rPr>
          <w:b w:val="0"/>
          <w:sz w:val="22"/>
          <w:szCs w:val="22"/>
        </w:rPr>
        <w:t xml:space="preserve"> or</w:t>
      </w:r>
      <w:r w:rsidR="00D96EEE">
        <w:rPr>
          <w:b w:val="0"/>
          <w:sz w:val="22"/>
          <w:szCs w:val="22"/>
        </w:rPr>
        <w:t xml:space="preserve"> problems with the</w:t>
      </w:r>
      <w:r w:rsidR="00E45B89">
        <w:rPr>
          <w:b w:val="0"/>
          <w:sz w:val="22"/>
          <w:szCs w:val="22"/>
        </w:rPr>
        <w:t xml:space="preserve"> operation of the</w:t>
      </w:r>
      <w:r w:rsidR="00D96EEE">
        <w:rPr>
          <w:b w:val="0"/>
          <w:sz w:val="22"/>
          <w:szCs w:val="22"/>
        </w:rPr>
        <w:t xml:space="preserve"> </w:t>
      </w:r>
      <w:proofErr w:type="gramStart"/>
      <w:r w:rsidR="00D96EEE">
        <w:rPr>
          <w:b w:val="0"/>
          <w:sz w:val="22"/>
          <w:szCs w:val="22"/>
        </w:rPr>
        <w:t xml:space="preserve">instruments </w:t>
      </w:r>
      <w:r w:rsidRPr="00D96EEE">
        <w:rPr>
          <w:b w:val="0"/>
          <w:sz w:val="22"/>
          <w:szCs w:val="22"/>
        </w:rPr>
        <w:t xml:space="preserve"> this</w:t>
      </w:r>
      <w:proofErr w:type="gramEnd"/>
      <w:r w:rsidRPr="00D96EEE">
        <w:rPr>
          <w:b w:val="0"/>
          <w:sz w:val="22"/>
          <w:szCs w:val="22"/>
        </w:rPr>
        <w:t xml:space="preserve"> need</w:t>
      </w:r>
      <w:r w:rsidR="00E45B89">
        <w:rPr>
          <w:b w:val="0"/>
          <w:sz w:val="22"/>
          <w:szCs w:val="22"/>
        </w:rPr>
        <w:t>s to be</w:t>
      </w:r>
      <w:r w:rsidR="00D500C4">
        <w:rPr>
          <w:b w:val="0"/>
          <w:sz w:val="22"/>
          <w:szCs w:val="22"/>
        </w:rPr>
        <w:t xml:space="preserve"> </w:t>
      </w:r>
      <w:r w:rsidR="00E45B89">
        <w:rPr>
          <w:b w:val="0"/>
          <w:sz w:val="22"/>
          <w:szCs w:val="22"/>
        </w:rPr>
        <w:t>recorded</w:t>
      </w:r>
      <w:r w:rsidRPr="00D96EEE">
        <w:rPr>
          <w:b w:val="0"/>
          <w:sz w:val="22"/>
          <w:szCs w:val="22"/>
        </w:rPr>
        <w:t xml:space="preserve"> </w:t>
      </w:r>
      <w:r w:rsidR="00D96EEE">
        <w:rPr>
          <w:b w:val="0"/>
          <w:sz w:val="22"/>
          <w:szCs w:val="22"/>
        </w:rPr>
        <w:t>in the problem log</w:t>
      </w:r>
      <w:r w:rsidR="00E45B89">
        <w:rPr>
          <w:b w:val="0"/>
          <w:sz w:val="22"/>
          <w:szCs w:val="22"/>
        </w:rPr>
        <w:t>.</w:t>
      </w:r>
      <w:r w:rsidRPr="00D96EEE">
        <w:rPr>
          <w:b w:val="0"/>
          <w:sz w:val="22"/>
          <w:szCs w:val="22"/>
        </w:rPr>
        <w:t xml:space="preserve"> </w:t>
      </w:r>
      <w:r w:rsidR="00E45B89">
        <w:rPr>
          <w:b w:val="0"/>
          <w:sz w:val="22"/>
          <w:szCs w:val="22"/>
        </w:rPr>
        <w:t xml:space="preserve"> </w:t>
      </w:r>
      <w:r w:rsidRPr="00D96EEE">
        <w:rPr>
          <w:b w:val="0"/>
          <w:sz w:val="22"/>
          <w:szCs w:val="22"/>
        </w:rPr>
        <w:t xml:space="preserve">  </w:t>
      </w:r>
      <w:proofErr w:type="gramStart"/>
      <w:r w:rsidRPr="00D96EEE">
        <w:rPr>
          <w:b w:val="0"/>
          <w:sz w:val="22"/>
          <w:szCs w:val="22"/>
        </w:rPr>
        <w:t>It’s</w:t>
      </w:r>
      <w:r w:rsidR="00D500C4">
        <w:rPr>
          <w:b w:val="0"/>
          <w:sz w:val="22"/>
          <w:szCs w:val="22"/>
        </w:rPr>
        <w:t xml:space="preserve"> </w:t>
      </w:r>
      <w:r w:rsidRPr="00D96EEE">
        <w:rPr>
          <w:b w:val="0"/>
          <w:sz w:val="22"/>
          <w:szCs w:val="22"/>
        </w:rPr>
        <w:t xml:space="preserve"> very</w:t>
      </w:r>
      <w:proofErr w:type="gramEnd"/>
      <w:r w:rsidRPr="00D96EEE">
        <w:rPr>
          <w:b w:val="0"/>
          <w:sz w:val="22"/>
          <w:szCs w:val="22"/>
        </w:rPr>
        <w:t xml:space="preserve"> important for us to address and track these issues.  If it involves patient </w:t>
      </w:r>
      <w:r w:rsidR="00ED1A1D" w:rsidRPr="00D96EEE">
        <w:rPr>
          <w:b w:val="0"/>
          <w:sz w:val="22"/>
          <w:szCs w:val="22"/>
        </w:rPr>
        <w:t>results,</w:t>
      </w:r>
      <w:r w:rsidRPr="00D96EEE">
        <w:rPr>
          <w:b w:val="0"/>
          <w:sz w:val="22"/>
          <w:szCs w:val="22"/>
        </w:rPr>
        <w:t xml:space="preserve"> we need</w:t>
      </w:r>
      <w:r w:rsidR="00E45B89">
        <w:rPr>
          <w:b w:val="0"/>
          <w:sz w:val="22"/>
          <w:szCs w:val="22"/>
        </w:rPr>
        <w:t xml:space="preserve"> to</w:t>
      </w:r>
      <w:r w:rsidRPr="00D96EEE">
        <w:rPr>
          <w:b w:val="0"/>
          <w:sz w:val="22"/>
          <w:szCs w:val="22"/>
        </w:rPr>
        <w:t xml:space="preserve"> </w:t>
      </w:r>
      <w:r w:rsidR="00ED1A1D" w:rsidRPr="00D96EEE">
        <w:rPr>
          <w:b w:val="0"/>
          <w:sz w:val="22"/>
          <w:szCs w:val="22"/>
        </w:rPr>
        <w:t>know right away.</w:t>
      </w:r>
    </w:p>
    <w:p w:rsidR="00D96EEE" w:rsidRDefault="00ED1A1D" w:rsidP="004921DD">
      <w:pPr>
        <w:pStyle w:val="ListParagraph"/>
        <w:numPr>
          <w:ilvl w:val="0"/>
          <w:numId w:val="49"/>
        </w:numPr>
        <w:spacing w:before="0" w:after="0" w:line="240" w:lineRule="auto"/>
        <w:rPr>
          <w:b w:val="0"/>
          <w:sz w:val="22"/>
          <w:szCs w:val="22"/>
        </w:rPr>
      </w:pPr>
      <w:r w:rsidRPr="00ED1A1D">
        <w:rPr>
          <w:b w:val="0"/>
          <w:sz w:val="22"/>
          <w:szCs w:val="22"/>
        </w:rPr>
        <w:t xml:space="preserve">The cell location slide </w:t>
      </w:r>
      <w:proofErr w:type="gramStart"/>
      <w:r w:rsidRPr="00ED1A1D">
        <w:rPr>
          <w:b w:val="0"/>
          <w:sz w:val="22"/>
          <w:szCs w:val="22"/>
        </w:rPr>
        <w:t>should be done</w:t>
      </w:r>
      <w:proofErr w:type="gramEnd"/>
      <w:r w:rsidRPr="00ED1A1D">
        <w:rPr>
          <w:b w:val="0"/>
          <w:sz w:val="22"/>
          <w:szCs w:val="22"/>
        </w:rPr>
        <w:t xml:space="preserve"> at the beginning of the shift</w:t>
      </w:r>
      <w:r w:rsidR="00D96EEE">
        <w:rPr>
          <w:b w:val="0"/>
          <w:sz w:val="22"/>
          <w:szCs w:val="22"/>
        </w:rPr>
        <w:t>.</w:t>
      </w:r>
      <w:r w:rsidR="00E45B89">
        <w:rPr>
          <w:b w:val="0"/>
          <w:sz w:val="22"/>
          <w:szCs w:val="22"/>
        </w:rPr>
        <w:t xml:space="preserve"> This is the Diff person’s responsibility.</w:t>
      </w:r>
      <w:r w:rsidR="00D96EEE">
        <w:rPr>
          <w:b w:val="0"/>
          <w:sz w:val="22"/>
          <w:szCs w:val="22"/>
        </w:rPr>
        <w:t xml:space="preserve"> We need to</w:t>
      </w:r>
      <w:r w:rsidR="00D500C4">
        <w:rPr>
          <w:b w:val="0"/>
          <w:sz w:val="22"/>
          <w:szCs w:val="22"/>
        </w:rPr>
        <w:t xml:space="preserve"> know </w:t>
      </w:r>
      <w:bookmarkStart w:id="0" w:name="_GoBack"/>
      <w:bookmarkEnd w:id="0"/>
      <w:r w:rsidR="00D96EEE">
        <w:rPr>
          <w:b w:val="0"/>
          <w:sz w:val="22"/>
          <w:szCs w:val="22"/>
        </w:rPr>
        <w:t>that the DI60 is performing correctly</w:t>
      </w:r>
      <w:r w:rsidR="00E45B89">
        <w:rPr>
          <w:b w:val="0"/>
          <w:sz w:val="22"/>
          <w:szCs w:val="22"/>
        </w:rPr>
        <w:t>.</w:t>
      </w:r>
      <w:r w:rsidR="00D96EEE">
        <w:rPr>
          <w:b w:val="0"/>
          <w:sz w:val="22"/>
          <w:szCs w:val="22"/>
        </w:rPr>
        <w:t xml:space="preserve"> </w:t>
      </w:r>
      <w:r w:rsidRPr="00ED1A1D">
        <w:rPr>
          <w:b w:val="0"/>
          <w:sz w:val="22"/>
          <w:szCs w:val="22"/>
        </w:rPr>
        <w:t xml:space="preserve"> </w:t>
      </w:r>
      <w:r w:rsidR="00E45B89">
        <w:rPr>
          <w:b w:val="0"/>
          <w:sz w:val="22"/>
          <w:szCs w:val="22"/>
        </w:rPr>
        <w:t xml:space="preserve"> </w:t>
      </w:r>
      <w:r w:rsidR="00D96EEE" w:rsidRPr="00ED1A1D">
        <w:rPr>
          <w:b w:val="0"/>
          <w:sz w:val="22"/>
          <w:szCs w:val="22"/>
        </w:rPr>
        <w:t xml:space="preserve"> </w:t>
      </w:r>
    </w:p>
    <w:p w:rsidR="00ED1A1D" w:rsidRPr="00ED1A1D" w:rsidRDefault="00ED1A1D" w:rsidP="004921DD">
      <w:pPr>
        <w:pStyle w:val="ListParagraph"/>
        <w:numPr>
          <w:ilvl w:val="0"/>
          <w:numId w:val="49"/>
        </w:numPr>
        <w:spacing w:before="0" w:after="0" w:line="240" w:lineRule="auto"/>
        <w:rPr>
          <w:b w:val="0"/>
          <w:sz w:val="22"/>
          <w:szCs w:val="22"/>
        </w:rPr>
      </w:pPr>
      <w:r w:rsidRPr="00ED1A1D">
        <w:rPr>
          <w:b w:val="0"/>
          <w:sz w:val="22"/>
          <w:szCs w:val="22"/>
        </w:rPr>
        <w:t xml:space="preserve">We have </w:t>
      </w:r>
      <w:proofErr w:type="gramStart"/>
      <w:r w:rsidRPr="00ED1A1D">
        <w:rPr>
          <w:b w:val="0"/>
          <w:sz w:val="22"/>
          <w:szCs w:val="22"/>
        </w:rPr>
        <w:t>2</w:t>
      </w:r>
      <w:proofErr w:type="gramEnd"/>
      <w:r w:rsidRPr="00ED1A1D">
        <w:rPr>
          <w:b w:val="0"/>
          <w:sz w:val="22"/>
          <w:szCs w:val="22"/>
        </w:rPr>
        <w:t xml:space="preserve"> new students with us; </w:t>
      </w:r>
      <w:proofErr w:type="spellStart"/>
      <w:r w:rsidR="00D96EEE">
        <w:rPr>
          <w:b w:val="0"/>
          <w:sz w:val="22"/>
          <w:szCs w:val="22"/>
        </w:rPr>
        <w:t>Aiman</w:t>
      </w:r>
      <w:proofErr w:type="spellEnd"/>
      <w:r w:rsidRPr="00ED1A1D">
        <w:rPr>
          <w:b w:val="0"/>
          <w:sz w:val="22"/>
          <w:szCs w:val="22"/>
        </w:rPr>
        <w:t xml:space="preserve"> and Jose and they are going to be with us for 7 weeks rotation throughout the labs.  Welcome!</w:t>
      </w:r>
    </w:p>
    <w:p w:rsidR="00ED1A1D" w:rsidRPr="00ED1A1D" w:rsidRDefault="00ED1A1D" w:rsidP="004921DD">
      <w:pPr>
        <w:pStyle w:val="ListParagraph"/>
        <w:numPr>
          <w:ilvl w:val="0"/>
          <w:numId w:val="49"/>
        </w:numPr>
        <w:spacing w:before="0" w:after="0" w:line="240" w:lineRule="auto"/>
        <w:rPr>
          <w:b w:val="0"/>
          <w:sz w:val="22"/>
          <w:szCs w:val="22"/>
        </w:rPr>
      </w:pPr>
      <w:r w:rsidRPr="00ED1A1D">
        <w:rPr>
          <w:b w:val="0"/>
          <w:sz w:val="22"/>
          <w:szCs w:val="22"/>
        </w:rPr>
        <w:t xml:space="preserve">There is another opportunity for those who missed getting fleeces, jackets and/or vests.  The new date is September </w:t>
      </w:r>
      <w:proofErr w:type="gramStart"/>
      <w:r w:rsidRPr="00ED1A1D">
        <w:rPr>
          <w:b w:val="0"/>
          <w:sz w:val="22"/>
          <w:szCs w:val="22"/>
        </w:rPr>
        <w:t>13</w:t>
      </w:r>
      <w:r w:rsidRPr="00ED1A1D">
        <w:rPr>
          <w:b w:val="0"/>
          <w:sz w:val="22"/>
          <w:szCs w:val="22"/>
          <w:vertAlign w:val="superscript"/>
        </w:rPr>
        <w:t>th</w:t>
      </w:r>
      <w:proofErr w:type="gramEnd"/>
      <w:r w:rsidRPr="00ED1A1D">
        <w:rPr>
          <w:b w:val="0"/>
          <w:sz w:val="22"/>
          <w:szCs w:val="22"/>
        </w:rPr>
        <w:t xml:space="preserve"> from 3 to 5 in PS230.</w:t>
      </w:r>
    </w:p>
    <w:p w:rsidR="00ED1A1D" w:rsidRPr="00ED1A1D" w:rsidRDefault="00D96EEE" w:rsidP="004921DD">
      <w:pPr>
        <w:pStyle w:val="ListParagraph"/>
        <w:numPr>
          <w:ilvl w:val="0"/>
          <w:numId w:val="49"/>
        </w:numPr>
        <w:spacing w:before="0"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BSINT from SRC, track and put slide and slip in the Resident pick-up area</w:t>
      </w:r>
      <w:proofErr w:type="gramStart"/>
      <w:r>
        <w:rPr>
          <w:b w:val="0"/>
          <w:sz w:val="22"/>
          <w:szCs w:val="22"/>
        </w:rPr>
        <w:t>.</w:t>
      </w:r>
      <w:r w:rsidR="00ED1A1D" w:rsidRPr="00ED1A1D">
        <w:rPr>
          <w:b w:val="0"/>
          <w:sz w:val="22"/>
          <w:szCs w:val="22"/>
        </w:rPr>
        <w:t>.</w:t>
      </w:r>
      <w:proofErr w:type="gramEnd"/>
      <w:r w:rsidR="00ED1A1D" w:rsidRPr="00ED1A1D">
        <w:rPr>
          <w:b w:val="0"/>
          <w:sz w:val="22"/>
          <w:szCs w:val="22"/>
        </w:rPr>
        <w:t xml:space="preserve">  FYI the plastic holders Anna will gather them weekly and send them to SRC via the courier system.  Just in </w:t>
      </w:r>
      <w:proofErr w:type="gramStart"/>
      <w:r w:rsidR="00ED1A1D" w:rsidRPr="00ED1A1D">
        <w:rPr>
          <w:b w:val="0"/>
          <w:sz w:val="22"/>
          <w:szCs w:val="22"/>
        </w:rPr>
        <w:t>case</w:t>
      </w:r>
      <w:proofErr w:type="gramEnd"/>
      <w:r w:rsidR="00ED1A1D" w:rsidRPr="00ED1A1D">
        <w:rPr>
          <w:b w:val="0"/>
          <w:sz w:val="22"/>
          <w:szCs w:val="22"/>
        </w:rPr>
        <w:t xml:space="preserve"> someone ask you.  SRC wants to recycle them.</w:t>
      </w:r>
    </w:p>
    <w:p w:rsidR="00ED1A1D" w:rsidRPr="00ED1A1D" w:rsidRDefault="00ED1A1D" w:rsidP="004921DD">
      <w:pPr>
        <w:pStyle w:val="ListParagraph"/>
        <w:numPr>
          <w:ilvl w:val="0"/>
          <w:numId w:val="49"/>
        </w:numPr>
        <w:spacing w:before="0" w:after="0" w:line="240" w:lineRule="auto"/>
        <w:rPr>
          <w:b w:val="0"/>
          <w:sz w:val="22"/>
          <w:szCs w:val="22"/>
        </w:rPr>
      </w:pPr>
      <w:r w:rsidRPr="00ED1A1D">
        <w:rPr>
          <w:b w:val="0"/>
          <w:sz w:val="22"/>
          <w:szCs w:val="22"/>
        </w:rPr>
        <w:t xml:space="preserve">Someone gave Pat an old CBC </w:t>
      </w:r>
      <w:r w:rsidR="001C06C7">
        <w:rPr>
          <w:b w:val="0"/>
          <w:sz w:val="22"/>
          <w:szCs w:val="22"/>
        </w:rPr>
        <w:t>“</w:t>
      </w:r>
      <w:r w:rsidRPr="00ED1A1D">
        <w:rPr>
          <w:b w:val="0"/>
          <w:sz w:val="22"/>
          <w:szCs w:val="22"/>
        </w:rPr>
        <w:t>instrument</w:t>
      </w:r>
      <w:r w:rsidR="001C06C7">
        <w:rPr>
          <w:b w:val="0"/>
          <w:sz w:val="22"/>
          <w:szCs w:val="22"/>
        </w:rPr>
        <w:t>”</w:t>
      </w:r>
      <w:r w:rsidRPr="00ED1A1D">
        <w:rPr>
          <w:b w:val="0"/>
          <w:sz w:val="22"/>
          <w:szCs w:val="22"/>
        </w:rPr>
        <w:t xml:space="preserve"> from the 1950’s. </w:t>
      </w:r>
      <w:r w:rsidR="001C06C7">
        <w:rPr>
          <w:b w:val="0"/>
          <w:sz w:val="22"/>
          <w:szCs w:val="22"/>
        </w:rPr>
        <w:t xml:space="preserve"> It contains </w:t>
      </w:r>
      <w:proofErr w:type="spellStart"/>
      <w:r w:rsidR="001C06C7">
        <w:rPr>
          <w:b w:val="0"/>
          <w:sz w:val="22"/>
          <w:szCs w:val="22"/>
        </w:rPr>
        <w:t>Thoma</w:t>
      </w:r>
      <w:proofErr w:type="spellEnd"/>
      <w:r w:rsidR="001C06C7">
        <w:rPr>
          <w:b w:val="0"/>
          <w:sz w:val="22"/>
          <w:szCs w:val="22"/>
        </w:rPr>
        <w:t xml:space="preserve"> pipettes for manual WBCs, RBCs, and platelets, </w:t>
      </w:r>
      <w:proofErr w:type="spellStart"/>
      <w:r w:rsidR="001C06C7">
        <w:rPr>
          <w:b w:val="0"/>
          <w:sz w:val="22"/>
          <w:szCs w:val="22"/>
        </w:rPr>
        <w:t>Wintrobe</w:t>
      </w:r>
      <w:proofErr w:type="spellEnd"/>
      <w:r w:rsidR="001C06C7">
        <w:rPr>
          <w:b w:val="0"/>
          <w:sz w:val="22"/>
          <w:szCs w:val="22"/>
        </w:rPr>
        <w:t xml:space="preserve"> tubes for spun hematocrits, and a </w:t>
      </w:r>
      <w:proofErr w:type="spellStart"/>
      <w:r w:rsidR="001C06C7">
        <w:rPr>
          <w:b w:val="0"/>
          <w:sz w:val="22"/>
          <w:szCs w:val="22"/>
        </w:rPr>
        <w:t>hemoglobinometer</w:t>
      </w:r>
      <w:proofErr w:type="spellEnd"/>
      <w:r w:rsidR="001C06C7">
        <w:rPr>
          <w:b w:val="0"/>
          <w:sz w:val="22"/>
          <w:szCs w:val="22"/>
        </w:rPr>
        <w:t xml:space="preserve"> for reading </w:t>
      </w:r>
      <w:proofErr w:type="spellStart"/>
      <w:r w:rsidR="001C06C7">
        <w:rPr>
          <w:b w:val="0"/>
          <w:sz w:val="22"/>
          <w:szCs w:val="22"/>
        </w:rPr>
        <w:t>hemoglobins</w:t>
      </w:r>
      <w:proofErr w:type="spellEnd"/>
      <w:r w:rsidR="001C06C7">
        <w:rPr>
          <w:b w:val="0"/>
          <w:sz w:val="22"/>
          <w:szCs w:val="22"/>
        </w:rPr>
        <w:t>.</w:t>
      </w:r>
      <w:r w:rsidRPr="00ED1A1D">
        <w:rPr>
          <w:b w:val="0"/>
          <w:sz w:val="22"/>
          <w:szCs w:val="22"/>
        </w:rPr>
        <w:t xml:space="preserve"> </w:t>
      </w:r>
      <w:r w:rsidR="001C06C7">
        <w:rPr>
          <w:b w:val="0"/>
          <w:sz w:val="22"/>
          <w:szCs w:val="22"/>
        </w:rPr>
        <w:t xml:space="preserve">The textbook contains procedures for the CBC as well as blood collection, </w:t>
      </w:r>
      <w:proofErr w:type="spellStart"/>
      <w:r w:rsidR="001C06C7">
        <w:rPr>
          <w:b w:val="0"/>
          <w:sz w:val="22"/>
          <w:szCs w:val="22"/>
        </w:rPr>
        <w:t>sed</w:t>
      </w:r>
      <w:proofErr w:type="spellEnd"/>
      <w:r w:rsidR="001C06C7">
        <w:rPr>
          <w:b w:val="0"/>
          <w:sz w:val="22"/>
          <w:szCs w:val="22"/>
        </w:rPr>
        <w:t xml:space="preserve"> rates, and some blood bank type and cross-match procedures. </w:t>
      </w:r>
      <w:r w:rsidRPr="00ED1A1D">
        <w:rPr>
          <w:b w:val="0"/>
          <w:sz w:val="22"/>
          <w:szCs w:val="22"/>
        </w:rPr>
        <w:t xml:space="preserve">The instrument will be display on the </w:t>
      </w:r>
      <w:proofErr w:type="gramStart"/>
      <w:r w:rsidRPr="00ED1A1D">
        <w:rPr>
          <w:b w:val="0"/>
          <w:sz w:val="22"/>
          <w:szCs w:val="22"/>
        </w:rPr>
        <w:t>2</w:t>
      </w:r>
      <w:r w:rsidRPr="00ED1A1D">
        <w:rPr>
          <w:b w:val="0"/>
          <w:sz w:val="22"/>
          <w:szCs w:val="22"/>
          <w:vertAlign w:val="superscript"/>
        </w:rPr>
        <w:t>nd</w:t>
      </w:r>
      <w:proofErr w:type="gramEnd"/>
      <w:r w:rsidRPr="00ED1A1D">
        <w:rPr>
          <w:b w:val="0"/>
          <w:sz w:val="22"/>
          <w:szCs w:val="22"/>
        </w:rPr>
        <w:t xml:space="preserve"> floor showcase for all to see.</w:t>
      </w:r>
    </w:p>
    <w:p w:rsidR="00ED1A1D" w:rsidRPr="00ED1A1D" w:rsidRDefault="00ED1A1D" w:rsidP="004921DD">
      <w:pPr>
        <w:pStyle w:val="ListParagraph"/>
        <w:numPr>
          <w:ilvl w:val="0"/>
          <w:numId w:val="49"/>
        </w:numPr>
        <w:spacing w:before="0" w:after="0" w:line="240" w:lineRule="auto"/>
        <w:rPr>
          <w:b w:val="0"/>
          <w:sz w:val="22"/>
          <w:szCs w:val="22"/>
        </w:rPr>
      </w:pPr>
      <w:r w:rsidRPr="00ED1A1D">
        <w:rPr>
          <w:b w:val="0"/>
          <w:sz w:val="22"/>
          <w:szCs w:val="22"/>
        </w:rPr>
        <w:t xml:space="preserve">Reminder to report all </w:t>
      </w:r>
      <w:r w:rsidR="00D96EEE">
        <w:rPr>
          <w:b w:val="0"/>
          <w:sz w:val="22"/>
          <w:szCs w:val="22"/>
        </w:rPr>
        <w:t xml:space="preserve">suggestions </w:t>
      </w:r>
      <w:r w:rsidR="00D96EEE" w:rsidRPr="00ED1A1D">
        <w:rPr>
          <w:b w:val="0"/>
          <w:sz w:val="22"/>
          <w:szCs w:val="22"/>
        </w:rPr>
        <w:t>for</w:t>
      </w:r>
      <w:r w:rsidRPr="00ED1A1D">
        <w:rPr>
          <w:b w:val="0"/>
          <w:sz w:val="22"/>
          <w:szCs w:val="22"/>
        </w:rPr>
        <w:t xml:space="preserve"> instrument issues and please direct them to any supervisor so they </w:t>
      </w:r>
      <w:proofErr w:type="gramStart"/>
      <w:r w:rsidRPr="00ED1A1D">
        <w:rPr>
          <w:b w:val="0"/>
          <w:sz w:val="22"/>
          <w:szCs w:val="22"/>
        </w:rPr>
        <w:t>can be fix</w:t>
      </w:r>
      <w:r w:rsidR="001C06C7">
        <w:rPr>
          <w:b w:val="0"/>
          <w:sz w:val="22"/>
          <w:szCs w:val="22"/>
        </w:rPr>
        <w:t>ed</w:t>
      </w:r>
      <w:proofErr w:type="gramEnd"/>
      <w:r w:rsidRPr="00ED1A1D">
        <w:rPr>
          <w:b w:val="0"/>
          <w:sz w:val="22"/>
          <w:szCs w:val="22"/>
        </w:rPr>
        <w:t>.  Thank you for all your hard work!</w:t>
      </w:r>
    </w:p>
    <w:p w:rsidR="00F81B24" w:rsidRPr="00ED1A1D" w:rsidRDefault="00EA2AD9" w:rsidP="00EA2AD9">
      <w:pPr>
        <w:pStyle w:val="ListParagraph"/>
        <w:numPr>
          <w:ilvl w:val="0"/>
          <w:numId w:val="0"/>
        </w:numPr>
        <w:spacing w:after="0" w:line="240" w:lineRule="auto"/>
        <w:ind w:left="907"/>
        <w:jc w:val="center"/>
        <w:rPr>
          <w:sz w:val="22"/>
          <w:szCs w:val="22"/>
        </w:rPr>
      </w:pPr>
      <w:r w:rsidRPr="00ED1A1D">
        <w:rPr>
          <w:noProof/>
          <w:sz w:val="22"/>
          <w:szCs w:val="22"/>
        </w:rPr>
        <w:drawing>
          <wp:inline distT="0" distB="0" distL="0" distR="0">
            <wp:extent cx="782113" cy="5664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wesome_023[1]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47" cy="60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4AD" w:rsidRPr="00ED1A1D" w:rsidRDefault="006404AD" w:rsidP="00590078">
      <w:pPr>
        <w:pStyle w:val="ListParagraph"/>
        <w:numPr>
          <w:ilvl w:val="0"/>
          <w:numId w:val="0"/>
        </w:numPr>
        <w:spacing w:before="0" w:after="0" w:line="240" w:lineRule="auto"/>
        <w:rPr>
          <w:b w:val="0"/>
          <w:sz w:val="22"/>
          <w:szCs w:val="22"/>
        </w:rPr>
      </w:pPr>
    </w:p>
    <w:sectPr w:rsidR="006404AD" w:rsidRPr="00ED1A1D" w:rsidSect="00EA2A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07pt;height:234pt" o:bullet="t">
        <v:imagedata r:id="rId1" o:title="pitr-Lab-icon-6[1]"/>
      </v:shape>
    </w:pict>
  </w:numPicBullet>
  <w:numPicBullet w:numPicBulletId="1">
    <w:pict>
      <v:shape id="_x0000_i1036" type="#_x0000_t75" style="width:28.5pt;height:33pt" o:bullet="t">
        <v:imagedata r:id="rId2" o:title="medium-Laboratory-container-chemistry-testing-0-12282[1]"/>
      </v:shape>
    </w:pict>
  </w:numPicBullet>
  <w:numPicBullet w:numPicBulletId="2">
    <w:pict>
      <v:shape id="_x0000_i1037" type="#_x0000_t75" style="width:28.5pt;height:58.5pt" o:bullet="t">
        <v:imagedata r:id="rId3" o:title="large-laboratory-test-tube-66"/>
      </v:shape>
    </w:pict>
  </w:numPicBullet>
  <w:numPicBullet w:numPicBulletId="3">
    <w:pict>
      <v:shape id="_x0000_i1038" type="#_x0000_t75" style="width:28.5pt;height:26.25pt" o:bullet="t">
        <v:imagedata r:id="rId4" o:title="large-test-tube-laboratory-icon-0-12283[1]"/>
      </v:shape>
    </w:pict>
  </w:numPicBullet>
  <w:numPicBullet w:numPicBulletId="4">
    <w:pict>
      <v:shape id="_x0000_i1039" type="#_x0000_t75" style="width:28.5pt;height:33pt" o:bullet="t">
        <v:imagedata r:id="rId5" o:title="large-glass-laboratory-bottle-with-liquid-and-bubbles-in-it-33"/>
      </v:shape>
    </w:pict>
  </w:numPicBullet>
  <w:numPicBullet w:numPicBulletId="5">
    <w:pict>
      <v:shape id="_x0000_i1040" type="#_x0000_t75" style="width:2in;height:2in" o:bullet="t">
        <v:imagedata r:id="rId6" o:title="daffodil[1]"/>
      </v:shape>
    </w:pict>
  </w:numPicBullet>
  <w:numPicBullet w:numPicBulletId="6">
    <w:pict>
      <v:shape id="_x0000_i1041" type="#_x0000_t75" style="width:262.5pt;height:262.5pt" o:bullet="t">
        <v:imagedata r:id="rId7" o:title="tulips_with_sun[1]"/>
        <o:lock v:ext="edit" cropping="t"/>
      </v:shape>
    </w:pict>
  </w:numPicBullet>
  <w:numPicBullet w:numPicBulletId="7">
    <w:pict>
      <v:shape id="_x0000_i1042" type="#_x0000_t75" style="width:428.25pt;height:290.25pt" o:bullet="t">
        <v:imagedata r:id="rId8" o:title="laboratoryshotglasses1[1]"/>
      </v:shape>
    </w:pict>
  </w:numPicBullet>
  <w:numPicBullet w:numPicBulletId="8">
    <w:pict>
      <v:shape id="_x0000_i1043" type="#_x0000_t75" style="width:225pt;height:227.25pt" o:bullet="t">
        <v:imagedata r:id="rId9" o:title="sole[1]"/>
      </v:shape>
    </w:pict>
  </w:numPicBullet>
  <w:abstractNum w:abstractNumId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A589B"/>
    <w:multiLevelType w:val="hybridMultilevel"/>
    <w:tmpl w:val="05666212"/>
    <w:lvl w:ilvl="0" w:tplc="073AB23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3214C1"/>
    <w:multiLevelType w:val="hybridMultilevel"/>
    <w:tmpl w:val="C26ADA52"/>
    <w:lvl w:ilvl="0" w:tplc="073AB23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694BA1"/>
    <w:multiLevelType w:val="hybridMultilevel"/>
    <w:tmpl w:val="25AEDF7C"/>
    <w:lvl w:ilvl="0" w:tplc="9A0C4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3E31BA4"/>
    <w:multiLevelType w:val="hybridMultilevel"/>
    <w:tmpl w:val="C5A85AF2"/>
    <w:lvl w:ilvl="0" w:tplc="643EF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C2B43"/>
    <w:multiLevelType w:val="hybridMultilevel"/>
    <w:tmpl w:val="A3547472"/>
    <w:lvl w:ilvl="0" w:tplc="0409000D">
      <w:start w:val="1"/>
      <w:numFmt w:val="bullet"/>
      <w:lvlText w:val="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D81B6E"/>
    <w:multiLevelType w:val="hybridMultilevel"/>
    <w:tmpl w:val="16040CC8"/>
    <w:lvl w:ilvl="0" w:tplc="33E4235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0155981"/>
    <w:multiLevelType w:val="hybridMultilevel"/>
    <w:tmpl w:val="CB061FE0"/>
    <w:lvl w:ilvl="0" w:tplc="012A09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3B02A40"/>
    <w:multiLevelType w:val="hybridMultilevel"/>
    <w:tmpl w:val="5B647B7A"/>
    <w:lvl w:ilvl="0" w:tplc="1FECEF6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4B129E9"/>
    <w:multiLevelType w:val="hybridMultilevel"/>
    <w:tmpl w:val="CED68F42"/>
    <w:lvl w:ilvl="0" w:tplc="6DF00C18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BA90616"/>
    <w:multiLevelType w:val="hybridMultilevel"/>
    <w:tmpl w:val="5AE469F8"/>
    <w:lvl w:ilvl="0" w:tplc="1FECE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6E3759"/>
    <w:multiLevelType w:val="hybridMultilevel"/>
    <w:tmpl w:val="280EF6B8"/>
    <w:lvl w:ilvl="0" w:tplc="33E42354">
      <w:start w:val="1"/>
      <w:numFmt w:val="bullet"/>
      <w:lvlText w:val=""/>
      <w:lvlPicBulletId w:val="5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0">
    <w:nsid w:val="476646FC"/>
    <w:multiLevelType w:val="hybridMultilevel"/>
    <w:tmpl w:val="D50A7C34"/>
    <w:lvl w:ilvl="0" w:tplc="1FECEF60">
      <w:start w:val="1"/>
      <w:numFmt w:val="bullet"/>
      <w:lvlText w:val=""/>
      <w:lvlPicBulletId w:val="0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1">
    <w:nsid w:val="49DF33F8"/>
    <w:multiLevelType w:val="hybridMultilevel"/>
    <w:tmpl w:val="DC0C7212"/>
    <w:lvl w:ilvl="0" w:tplc="1FECEF60">
      <w:start w:val="1"/>
      <w:numFmt w:val="bullet"/>
      <w:lvlText w:val=""/>
      <w:lvlPicBulletId w:val="0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FF762B"/>
    <w:multiLevelType w:val="hybridMultilevel"/>
    <w:tmpl w:val="9BF6C558"/>
    <w:lvl w:ilvl="0" w:tplc="51BC2F6A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302F84"/>
    <w:multiLevelType w:val="hybridMultilevel"/>
    <w:tmpl w:val="D0B078BA"/>
    <w:lvl w:ilvl="0" w:tplc="1FECE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FC7B47"/>
    <w:multiLevelType w:val="hybridMultilevel"/>
    <w:tmpl w:val="4128FDA6"/>
    <w:lvl w:ilvl="0" w:tplc="012A095E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5">
    <w:nsid w:val="56CC11EE"/>
    <w:multiLevelType w:val="hybridMultilevel"/>
    <w:tmpl w:val="686ED554"/>
    <w:lvl w:ilvl="0" w:tplc="1FECEF60">
      <w:start w:val="1"/>
      <w:numFmt w:val="bullet"/>
      <w:lvlText w:val=""/>
      <w:lvlPicBulletId w:val="0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6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61D74E00"/>
    <w:multiLevelType w:val="hybridMultilevel"/>
    <w:tmpl w:val="55A8951A"/>
    <w:lvl w:ilvl="0" w:tplc="1FECE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D533F6"/>
    <w:multiLevelType w:val="hybridMultilevel"/>
    <w:tmpl w:val="AFF24EB0"/>
    <w:lvl w:ilvl="0" w:tplc="CDC6A566">
      <w:start w:val="1"/>
      <w:numFmt w:val="bullet"/>
      <w:lvlText w:val=""/>
      <w:lvlPicBulletId w:val="8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9">
    <w:nsid w:val="6BD472D3"/>
    <w:multiLevelType w:val="hybridMultilevel"/>
    <w:tmpl w:val="B05C6784"/>
    <w:lvl w:ilvl="0" w:tplc="1FECEF6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C9F4CC5"/>
    <w:multiLevelType w:val="hybridMultilevel"/>
    <w:tmpl w:val="5C1276C6"/>
    <w:lvl w:ilvl="0" w:tplc="BE5AFABA">
      <w:start w:val="1"/>
      <w:numFmt w:val="decimal"/>
      <w:lvlText w:val="%1."/>
      <w:lvlJc w:val="left"/>
      <w:pPr>
        <w:ind w:left="14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0" w:hanging="360"/>
      </w:pPr>
    </w:lvl>
    <w:lvl w:ilvl="2" w:tplc="0409001B" w:tentative="1">
      <w:start w:val="1"/>
      <w:numFmt w:val="lowerRoman"/>
      <w:lvlText w:val="%3."/>
      <w:lvlJc w:val="right"/>
      <w:pPr>
        <w:ind w:left="15480" w:hanging="180"/>
      </w:pPr>
    </w:lvl>
    <w:lvl w:ilvl="3" w:tplc="0409000F" w:tentative="1">
      <w:start w:val="1"/>
      <w:numFmt w:val="decimal"/>
      <w:lvlText w:val="%4."/>
      <w:lvlJc w:val="left"/>
      <w:pPr>
        <w:ind w:left="16200" w:hanging="360"/>
      </w:pPr>
    </w:lvl>
    <w:lvl w:ilvl="4" w:tplc="04090019" w:tentative="1">
      <w:start w:val="1"/>
      <w:numFmt w:val="lowerLetter"/>
      <w:lvlText w:val="%5."/>
      <w:lvlJc w:val="left"/>
      <w:pPr>
        <w:ind w:left="16920" w:hanging="360"/>
      </w:pPr>
    </w:lvl>
    <w:lvl w:ilvl="5" w:tplc="0409001B" w:tentative="1">
      <w:start w:val="1"/>
      <w:numFmt w:val="lowerRoman"/>
      <w:lvlText w:val="%6."/>
      <w:lvlJc w:val="right"/>
      <w:pPr>
        <w:ind w:left="17640" w:hanging="180"/>
      </w:pPr>
    </w:lvl>
    <w:lvl w:ilvl="6" w:tplc="0409000F" w:tentative="1">
      <w:start w:val="1"/>
      <w:numFmt w:val="decimal"/>
      <w:lvlText w:val="%7."/>
      <w:lvlJc w:val="left"/>
      <w:pPr>
        <w:ind w:left="18360" w:hanging="360"/>
      </w:pPr>
    </w:lvl>
    <w:lvl w:ilvl="7" w:tplc="04090019" w:tentative="1">
      <w:start w:val="1"/>
      <w:numFmt w:val="lowerLetter"/>
      <w:lvlText w:val="%8."/>
      <w:lvlJc w:val="left"/>
      <w:pPr>
        <w:ind w:left="19080" w:hanging="360"/>
      </w:pPr>
    </w:lvl>
    <w:lvl w:ilvl="8" w:tplc="0409001B" w:tentative="1">
      <w:start w:val="1"/>
      <w:numFmt w:val="lowerRoman"/>
      <w:lvlText w:val="%9."/>
      <w:lvlJc w:val="right"/>
      <w:pPr>
        <w:ind w:left="19800" w:hanging="180"/>
      </w:pPr>
    </w:lvl>
  </w:abstractNum>
  <w:abstractNum w:abstractNumId="41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C327ED"/>
    <w:multiLevelType w:val="hybridMultilevel"/>
    <w:tmpl w:val="B8007E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9B59D9"/>
    <w:multiLevelType w:val="hybridMultilevel"/>
    <w:tmpl w:val="5BECE566"/>
    <w:lvl w:ilvl="0" w:tplc="1FECE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EC01BC"/>
    <w:multiLevelType w:val="hybridMultilevel"/>
    <w:tmpl w:val="89A2925A"/>
    <w:lvl w:ilvl="0" w:tplc="1FECEF6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1"/>
  </w:num>
  <w:num w:numId="3">
    <w:abstractNumId w:val="22"/>
  </w:num>
  <w:num w:numId="4">
    <w:abstractNumId w:val="11"/>
  </w:num>
  <w:num w:numId="5">
    <w:abstractNumId w:val="4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20"/>
  </w:num>
  <w:num w:numId="18">
    <w:abstractNumId w:val="18"/>
  </w:num>
  <w:num w:numId="19">
    <w:abstractNumId w:val="17"/>
  </w:num>
  <w:num w:numId="20">
    <w:abstractNumId w:val="16"/>
  </w:num>
  <w:num w:numId="21">
    <w:abstractNumId w:val="25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6"/>
  </w:num>
  <w:num w:numId="26">
    <w:abstractNumId w:val="31"/>
  </w:num>
  <w:num w:numId="27">
    <w:abstractNumId w:val="33"/>
  </w:num>
  <w:num w:numId="28">
    <w:abstractNumId w:val="37"/>
  </w:num>
  <w:num w:numId="29">
    <w:abstractNumId w:val="44"/>
  </w:num>
  <w:num w:numId="30">
    <w:abstractNumId w:val="13"/>
  </w:num>
  <w:num w:numId="31">
    <w:abstractNumId w:val="40"/>
  </w:num>
  <w:num w:numId="32">
    <w:abstractNumId w:val="15"/>
  </w:num>
  <w:num w:numId="33">
    <w:abstractNumId w:val="45"/>
  </w:num>
  <w:num w:numId="34">
    <w:abstractNumId w:val="10"/>
  </w:num>
  <w:num w:numId="35">
    <w:abstractNumId w:val="23"/>
  </w:num>
  <w:num w:numId="36">
    <w:abstractNumId w:val="12"/>
  </w:num>
  <w:num w:numId="37">
    <w:abstractNumId w:val="27"/>
  </w:num>
  <w:num w:numId="38">
    <w:abstractNumId w:val="32"/>
  </w:num>
  <w:num w:numId="39">
    <w:abstractNumId w:val="26"/>
  </w:num>
  <w:num w:numId="40">
    <w:abstractNumId w:val="24"/>
  </w:num>
  <w:num w:numId="41">
    <w:abstractNumId w:val="29"/>
  </w:num>
  <w:num w:numId="42">
    <w:abstractNumId w:val="28"/>
  </w:num>
  <w:num w:numId="43">
    <w:abstractNumId w:val="43"/>
  </w:num>
  <w:num w:numId="44">
    <w:abstractNumId w:val="38"/>
  </w:num>
  <w:num w:numId="45">
    <w:abstractNumId w:val="19"/>
  </w:num>
  <w:num w:numId="46">
    <w:abstractNumId w:val="35"/>
  </w:num>
  <w:num w:numId="47">
    <w:abstractNumId w:val="34"/>
  </w:num>
  <w:num w:numId="48">
    <w:abstractNumId w:val="30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en-US" w:vendorID="64" w:dllVersion="131078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2C"/>
    <w:rsid w:val="00016610"/>
    <w:rsid w:val="00020D97"/>
    <w:rsid w:val="00022A6D"/>
    <w:rsid w:val="00033CC9"/>
    <w:rsid w:val="0003605D"/>
    <w:rsid w:val="00036E7C"/>
    <w:rsid w:val="0007656E"/>
    <w:rsid w:val="00085044"/>
    <w:rsid w:val="000C50E9"/>
    <w:rsid w:val="000F53EB"/>
    <w:rsid w:val="00114846"/>
    <w:rsid w:val="0011573E"/>
    <w:rsid w:val="00116489"/>
    <w:rsid w:val="00140DAE"/>
    <w:rsid w:val="0015180F"/>
    <w:rsid w:val="00165EDF"/>
    <w:rsid w:val="001743BD"/>
    <w:rsid w:val="001765E5"/>
    <w:rsid w:val="001828A6"/>
    <w:rsid w:val="00193653"/>
    <w:rsid w:val="00193A98"/>
    <w:rsid w:val="001B2CA3"/>
    <w:rsid w:val="001C06C7"/>
    <w:rsid w:val="001D46E1"/>
    <w:rsid w:val="001E72E2"/>
    <w:rsid w:val="0020698E"/>
    <w:rsid w:val="00243A54"/>
    <w:rsid w:val="00252CBC"/>
    <w:rsid w:val="00256E57"/>
    <w:rsid w:val="00272087"/>
    <w:rsid w:val="00276FA1"/>
    <w:rsid w:val="00291B4A"/>
    <w:rsid w:val="002C3D7E"/>
    <w:rsid w:val="002E3933"/>
    <w:rsid w:val="002E3F72"/>
    <w:rsid w:val="002F1D4D"/>
    <w:rsid w:val="002F2A48"/>
    <w:rsid w:val="00311EF8"/>
    <w:rsid w:val="0031273A"/>
    <w:rsid w:val="00317E2E"/>
    <w:rsid w:val="00345C96"/>
    <w:rsid w:val="00360B6E"/>
    <w:rsid w:val="00361DEE"/>
    <w:rsid w:val="00363E9B"/>
    <w:rsid w:val="00374F5B"/>
    <w:rsid w:val="0038065C"/>
    <w:rsid w:val="00393F61"/>
    <w:rsid w:val="00396A7E"/>
    <w:rsid w:val="00411F8B"/>
    <w:rsid w:val="00432B2F"/>
    <w:rsid w:val="00447B0F"/>
    <w:rsid w:val="00470F4E"/>
    <w:rsid w:val="00477352"/>
    <w:rsid w:val="0048173A"/>
    <w:rsid w:val="00491FB2"/>
    <w:rsid w:val="004921DD"/>
    <w:rsid w:val="004B5C09"/>
    <w:rsid w:val="004C5C08"/>
    <w:rsid w:val="004D698A"/>
    <w:rsid w:val="004E227E"/>
    <w:rsid w:val="00511E36"/>
    <w:rsid w:val="00511F0D"/>
    <w:rsid w:val="005329E4"/>
    <w:rsid w:val="00551441"/>
    <w:rsid w:val="00554276"/>
    <w:rsid w:val="00555230"/>
    <w:rsid w:val="00562CF3"/>
    <w:rsid w:val="00573FC9"/>
    <w:rsid w:val="00590078"/>
    <w:rsid w:val="00590CFF"/>
    <w:rsid w:val="005C1A5D"/>
    <w:rsid w:val="005E3CED"/>
    <w:rsid w:val="00604DE1"/>
    <w:rsid w:val="00616B41"/>
    <w:rsid w:val="00620AE8"/>
    <w:rsid w:val="00624BE7"/>
    <w:rsid w:val="006404AD"/>
    <w:rsid w:val="0064628C"/>
    <w:rsid w:val="006528A3"/>
    <w:rsid w:val="0066142F"/>
    <w:rsid w:val="006761B0"/>
    <w:rsid w:val="00677944"/>
    <w:rsid w:val="00680296"/>
    <w:rsid w:val="006820A9"/>
    <w:rsid w:val="0068492B"/>
    <w:rsid w:val="00687389"/>
    <w:rsid w:val="006928C1"/>
    <w:rsid w:val="006A5CC6"/>
    <w:rsid w:val="006B0BF9"/>
    <w:rsid w:val="006B4057"/>
    <w:rsid w:val="006D79FC"/>
    <w:rsid w:val="006F03D4"/>
    <w:rsid w:val="00706608"/>
    <w:rsid w:val="007171F8"/>
    <w:rsid w:val="007321BF"/>
    <w:rsid w:val="00747C2C"/>
    <w:rsid w:val="00771C24"/>
    <w:rsid w:val="00776519"/>
    <w:rsid w:val="00782042"/>
    <w:rsid w:val="00791683"/>
    <w:rsid w:val="00793064"/>
    <w:rsid w:val="007A0947"/>
    <w:rsid w:val="007C429C"/>
    <w:rsid w:val="007D5836"/>
    <w:rsid w:val="007D6EDA"/>
    <w:rsid w:val="007F1F82"/>
    <w:rsid w:val="007F5E0F"/>
    <w:rsid w:val="008240DA"/>
    <w:rsid w:val="008337D8"/>
    <w:rsid w:val="008429E5"/>
    <w:rsid w:val="00864275"/>
    <w:rsid w:val="00864599"/>
    <w:rsid w:val="00867EA4"/>
    <w:rsid w:val="00883A1D"/>
    <w:rsid w:val="008905D8"/>
    <w:rsid w:val="00897D88"/>
    <w:rsid w:val="008B6C31"/>
    <w:rsid w:val="008C752D"/>
    <w:rsid w:val="008D1289"/>
    <w:rsid w:val="008E476B"/>
    <w:rsid w:val="008F3A8B"/>
    <w:rsid w:val="008F6086"/>
    <w:rsid w:val="009035C5"/>
    <w:rsid w:val="00903F43"/>
    <w:rsid w:val="00932F50"/>
    <w:rsid w:val="00946429"/>
    <w:rsid w:val="009505B9"/>
    <w:rsid w:val="0095336F"/>
    <w:rsid w:val="009921B8"/>
    <w:rsid w:val="009C6668"/>
    <w:rsid w:val="009F26C1"/>
    <w:rsid w:val="00A026E4"/>
    <w:rsid w:val="00A07662"/>
    <w:rsid w:val="00A574A3"/>
    <w:rsid w:val="00A64206"/>
    <w:rsid w:val="00A80527"/>
    <w:rsid w:val="00A820A2"/>
    <w:rsid w:val="00A91A1C"/>
    <w:rsid w:val="00A9231C"/>
    <w:rsid w:val="00AA3696"/>
    <w:rsid w:val="00AA6A80"/>
    <w:rsid w:val="00AB337F"/>
    <w:rsid w:val="00AB39FC"/>
    <w:rsid w:val="00AB5AEE"/>
    <w:rsid w:val="00AC737E"/>
    <w:rsid w:val="00AE0DFF"/>
    <w:rsid w:val="00AE361F"/>
    <w:rsid w:val="00B078C9"/>
    <w:rsid w:val="00B21B5F"/>
    <w:rsid w:val="00B247A9"/>
    <w:rsid w:val="00B26FDC"/>
    <w:rsid w:val="00B328C4"/>
    <w:rsid w:val="00B435B5"/>
    <w:rsid w:val="00B70409"/>
    <w:rsid w:val="00B75CFC"/>
    <w:rsid w:val="00BA447C"/>
    <w:rsid w:val="00BD4274"/>
    <w:rsid w:val="00BD43D9"/>
    <w:rsid w:val="00BF3AFA"/>
    <w:rsid w:val="00C02422"/>
    <w:rsid w:val="00C0528F"/>
    <w:rsid w:val="00C1643D"/>
    <w:rsid w:val="00C261A9"/>
    <w:rsid w:val="00CC6156"/>
    <w:rsid w:val="00D002CD"/>
    <w:rsid w:val="00D31672"/>
    <w:rsid w:val="00D31AB7"/>
    <w:rsid w:val="00D40E20"/>
    <w:rsid w:val="00D44607"/>
    <w:rsid w:val="00D500C4"/>
    <w:rsid w:val="00D54A78"/>
    <w:rsid w:val="00D668BB"/>
    <w:rsid w:val="00D81A43"/>
    <w:rsid w:val="00D85F08"/>
    <w:rsid w:val="00D96EEE"/>
    <w:rsid w:val="00DB1EB2"/>
    <w:rsid w:val="00DB4CEB"/>
    <w:rsid w:val="00DC79AD"/>
    <w:rsid w:val="00DD2D89"/>
    <w:rsid w:val="00DF1451"/>
    <w:rsid w:val="00DF2868"/>
    <w:rsid w:val="00E07114"/>
    <w:rsid w:val="00E45B89"/>
    <w:rsid w:val="00E76906"/>
    <w:rsid w:val="00EA2AD9"/>
    <w:rsid w:val="00EA2E89"/>
    <w:rsid w:val="00EC7C05"/>
    <w:rsid w:val="00ED1A1D"/>
    <w:rsid w:val="00ED4E29"/>
    <w:rsid w:val="00F23697"/>
    <w:rsid w:val="00F23CA6"/>
    <w:rsid w:val="00F36BB7"/>
    <w:rsid w:val="00F46F1B"/>
    <w:rsid w:val="00F60556"/>
    <w:rsid w:val="00F808DF"/>
    <w:rsid w:val="00F81B24"/>
    <w:rsid w:val="00F95F91"/>
    <w:rsid w:val="00FB3809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2088C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table" w:styleId="TableGrid">
    <w:name w:val="Table Grid"/>
    <w:basedOn w:val="TableNormal"/>
    <w:uiPriority w:val="59"/>
    <w:rsid w:val="00380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table" w:styleId="TableGrid">
    <w:name w:val="Table Grid"/>
    <w:basedOn w:val="TableNormal"/>
    <w:uiPriority w:val="59"/>
    <w:rsid w:val="00380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746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2DFA3FDFA5484889B334998F58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8F26-16E2-4C09-BCEE-90D7A1464277}"/>
      </w:docPartPr>
      <w:docPartBody>
        <w:p w:rsidR="003E1DBC" w:rsidRDefault="000672CE">
          <w:pPr>
            <w:pStyle w:val="6F2DFA3FDFA5484889B334998F58FB9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CE"/>
    <w:rsid w:val="000672CE"/>
    <w:rsid w:val="00096CE7"/>
    <w:rsid w:val="000E4888"/>
    <w:rsid w:val="000F5662"/>
    <w:rsid w:val="00164E06"/>
    <w:rsid w:val="001A762B"/>
    <w:rsid w:val="001C0AD7"/>
    <w:rsid w:val="001F72B5"/>
    <w:rsid w:val="002A6F2D"/>
    <w:rsid w:val="002D7B41"/>
    <w:rsid w:val="002E2F4D"/>
    <w:rsid w:val="002E5878"/>
    <w:rsid w:val="003C0E93"/>
    <w:rsid w:val="003E1DBC"/>
    <w:rsid w:val="004275EE"/>
    <w:rsid w:val="005967E1"/>
    <w:rsid w:val="005B53CB"/>
    <w:rsid w:val="00647C82"/>
    <w:rsid w:val="00675F9B"/>
    <w:rsid w:val="0070785E"/>
    <w:rsid w:val="007C346F"/>
    <w:rsid w:val="00803C83"/>
    <w:rsid w:val="0085288E"/>
    <w:rsid w:val="00A01B75"/>
    <w:rsid w:val="00A2488A"/>
    <w:rsid w:val="00A37E3F"/>
    <w:rsid w:val="00AB3D37"/>
    <w:rsid w:val="00B06469"/>
    <w:rsid w:val="00B5619B"/>
    <w:rsid w:val="00B87B87"/>
    <w:rsid w:val="00CC4F06"/>
    <w:rsid w:val="00D11346"/>
    <w:rsid w:val="00DB5036"/>
    <w:rsid w:val="00DC6B57"/>
    <w:rsid w:val="00DF322F"/>
    <w:rsid w:val="00FB2244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2DFA3FDFA5484889B334998F58FB9E">
    <w:name w:val="6F2DFA3FDFA5484889B334998F58FB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13A23FF341DAB12BB15B5977132B">
    <w:name w:val="410513A23FF341DAB12BB15B5977132B"/>
  </w:style>
  <w:style w:type="paragraph" w:customStyle="1" w:styleId="B06295D2C4A5467288C7FB8A68D96E63">
    <w:name w:val="B06295D2C4A5467288C7FB8A68D96E63"/>
  </w:style>
  <w:style w:type="paragraph" w:customStyle="1" w:styleId="33346C527FB8478DA44FD620CA037A86">
    <w:name w:val="33346C527FB8478DA44FD620CA037A86"/>
  </w:style>
  <w:style w:type="paragraph" w:customStyle="1" w:styleId="3FA993EC81D543F6ACCFDAC468616BEA">
    <w:name w:val="3FA993EC81D543F6ACCFDAC468616BEA"/>
  </w:style>
  <w:style w:type="paragraph" w:customStyle="1" w:styleId="FD67E6763B774951A9765705E637B122">
    <w:name w:val="FD67E6763B774951A9765705E637B122"/>
  </w:style>
  <w:style w:type="paragraph" w:customStyle="1" w:styleId="D3B1B8D101CB46549734D0C7717CED76">
    <w:name w:val="D3B1B8D101CB46549734D0C7717CED76"/>
  </w:style>
  <w:style w:type="paragraph" w:customStyle="1" w:styleId="BB2BEB82E3A945C8821BA0982602DB25">
    <w:name w:val="BB2BEB82E3A945C8821BA0982602DB25"/>
  </w:style>
  <w:style w:type="paragraph" w:customStyle="1" w:styleId="1C9EB0CAE29F4F5E891FBA966563D932">
    <w:name w:val="1C9EB0CAE29F4F5E891FBA966563D932"/>
  </w:style>
  <w:style w:type="paragraph" w:customStyle="1" w:styleId="75AB400B431D4168A96F4E54E0DF5556">
    <w:name w:val="75AB400B431D4168A96F4E54E0DF5556"/>
  </w:style>
  <w:style w:type="paragraph" w:customStyle="1" w:styleId="AC2B290B94BD401EB3BD45CF1A752EA0">
    <w:name w:val="AC2B290B94BD401EB3BD45CF1A752EA0"/>
  </w:style>
  <w:style w:type="paragraph" w:customStyle="1" w:styleId="C24B073244504B3E8EDBA5D3AC5F7661">
    <w:name w:val="C24B073244504B3E8EDBA5D3AC5F7661"/>
  </w:style>
  <w:style w:type="paragraph" w:customStyle="1" w:styleId="7984DED9D3824B17BB8268BE0C062A62">
    <w:name w:val="7984DED9D3824B17BB8268BE0C062A62"/>
  </w:style>
  <w:style w:type="paragraph" w:customStyle="1" w:styleId="A5AB509E2DF24B9098DCBBD0C7EB9E3D">
    <w:name w:val="A5AB509E2DF24B9098DCBBD0C7EB9E3D"/>
  </w:style>
  <w:style w:type="paragraph" w:customStyle="1" w:styleId="1E80B54E47D34D42BC5C85173A5B09D5">
    <w:name w:val="1E80B54E47D34D42BC5C85173A5B09D5"/>
  </w:style>
  <w:style w:type="paragraph" w:customStyle="1" w:styleId="9CF2F654A3794E8199CE3E393B66AEFA">
    <w:name w:val="9CF2F654A3794E8199CE3E393B66AEFA"/>
  </w:style>
  <w:style w:type="paragraph" w:customStyle="1" w:styleId="9F0FBBC9AE4D4D1387A54B73AAC8109B">
    <w:name w:val="9F0FBBC9AE4D4D1387A54B73AAC8109B"/>
  </w:style>
  <w:style w:type="paragraph" w:customStyle="1" w:styleId="7A7258CD2F754FD9BB0746E1AF489FEE">
    <w:name w:val="7A7258CD2F754FD9BB0746E1AF489FEE"/>
  </w:style>
  <w:style w:type="paragraph" w:customStyle="1" w:styleId="0CB7E35EA6984194997CF57058956875">
    <w:name w:val="0CB7E35EA6984194997CF570589568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2DFA3FDFA5484889B334998F58FB9E">
    <w:name w:val="6F2DFA3FDFA5484889B334998F58FB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13A23FF341DAB12BB15B5977132B">
    <w:name w:val="410513A23FF341DAB12BB15B5977132B"/>
  </w:style>
  <w:style w:type="paragraph" w:customStyle="1" w:styleId="B06295D2C4A5467288C7FB8A68D96E63">
    <w:name w:val="B06295D2C4A5467288C7FB8A68D96E63"/>
  </w:style>
  <w:style w:type="paragraph" w:customStyle="1" w:styleId="33346C527FB8478DA44FD620CA037A86">
    <w:name w:val="33346C527FB8478DA44FD620CA037A86"/>
  </w:style>
  <w:style w:type="paragraph" w:customStyle="1" w:styleId="3FA993EC81D543F6ACCFDAC468616BEA">
    <w:name w:val="3FA993EC81D543F6ACCFDAC468616BEA"/>
  </w:style>
  <w:style w:type="paragraph" w:customStyle="1" w:styleId="FD67E6763B774951A9765705E637B122">
    <w:name w:val="FD67E6763B774951A9765705E637B122"/>
  </w:style>
  <w:style w:type="paragraph" w:customStyle="1" w:styleId="D3B1B8D101CB46549734D0C7717CED76">
    <w:name w:val="D3B1B8D101CB46549734D0C7717CED76"/>
  </w:style>
  <w:style w:type="paragraph" w:customStyle="1" w:styleId="BB2BEB82E3A945C8821BA0982602DB25">
    <w:name w:val="BB2BEB82E3A945C8821BA0982602DB25"/>
  </w:style>
  <w:style w:type="paragraph" w:customStyle="1" w:styleId="1C9EB0CAE29F4F5E891FBA966563D932">
    <w:name w:val="1C9EB0CAE29F4F5E891FBA966563D932"/>
  </w:style>
  <w:style w:type="paragraph" w:customStyle="1" w:styleId="75AB400B431D4168A96F4E54E0DF5556">
    <w:name w:val="75AB400B431D4168A96F4E54E0DF5556"/>
  </w:style>
  <w:style w:type="paragraph" w:customStyle="1" w:styleId="AC2B290B94BD401EB3BD45CF1A752EA0">
    <w:name w:val="AC2B290B94BD401EB3BD45CF1A752EA0"/>
  </w:style>
  <w:style w:type="paragraph" w:customStyle="1" w:styleId="C24B073244504B3E8EDBA5D3AC5F7661">
    <w:name w:val="C24B073244504B3E8EDBA5D3AC5F7661"/>
  </w:style>
  <w:style w:type="paragraph" w:customStyle="1" w:styleId="7984DED9D3824B17BB8268BE0C062A62">
    <w:name w:val="7984DED9D3824B17BB8268BE0C062A62"/>
  </w:style>
  <w:style w:type="paragraph" w:customStyle="1" w:styleId="A5AB509E2DF24B9098DCBBD0C7EB9E3D">
    <w:name w:val="A5AB509E2DF24B9098DCBBD0C7EB9E3D"/>
  </w:style>
  <w:style w:type="paragraph" w:customStyle="1" w:styleId="1E80B54E47D34D42BC5C85173A5B09D5">
    <w:name w:val="1E80B54E47D34D42BC5C85173A5B09D5"/>
  </w:style>
  <w:style w:type="paragraph" w:customStyle="1" w:styleId="9CF2F654A3794E8199CE3E393B66AEFA">
    <w:name w:val="9CF2F654A3794E8199CE3E393B66AEFA"/>
  </w:style>
  <w:style w:type="paragraph" w:customStyle="1" w:styleId="9F0FBBC9AE4D4D1387A54B73AAC8109B">
    <w:name w:val="9F0FBBC9AE4D4D1387A54B73AAC8109B"/>
  </w:style>
  <w:style w:type="paragraph" w:customStyle="1" w:styleId="7A7258CD2F754FD9BB0746E1AF489FEE">
    <w:name w:val="7A7258CD2F754FD9BB0746E1AF489FEE"/>
  </w:style>
  <w:style w:type="paragraph" w:customStyle="1" w:styleId="0CB7E35EA6984194997CF57058956875">
    <w:name w:val="0CB7E35EA6984194997CF57058956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10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"Yale New Haven Health Systems"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Garzon, Anna</dc:creator>
  <cp:lastModifiedBy>Fico, Donna</cp:lastModifiedBy>
  <cp:revision>6</cp:revision>
  <cp:lastPrinted>2015-08-21T15:29:00Z</cp:lastPrinted>
  <dcterms:created xsi:type="dcterms:W3CDTF">2016-09-06T15:52:00Z</dcterms:created>
  <dcterms:modified xsi:type="dcterms:W3CDTF">2016-09-08T12:13:00Z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