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6-15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FE6440" w:rsidP="00B75CFC">
          <w:pPr>
            <w:pStyle w:val="Date"/>
          </w:pPr>
          <w:r>
            <w:t>June 15, 2017</w:t>
          </w:r>
        </w:p>
      </w:sdtContent>
    </w:sdt>
    <w:p w:rsidR="00C54785" w:rsidRDefault="00FE6440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If you notice boxes of reagents or controls on the counter in the back where supplies are </w:t>
      </w:r>
      <w:r w:rsidR="002B32F4">
        <w:rPr>
          <w:b w:val="0"/>
          <w:sz w:val="22"/>
          <w:szCs w:val="22"/>
        </w:rPr>
        <w:t>stored.</w:t>
      </w:r>
      <w:r>
        <w:rPr>
          <w:b w:val="0"/>
          <w:sz w:val="22"/>
          <w:szCs w:val="22"/>
        </w:rPr>
        <w:t xml:space="preserve"> Place them into the cold room and inform a supervisor, verbally or leave a note.</w:t>
      </w:r>
    </w:p>
    <w:p w:rsidR="00C54785" w:rsidRDefault="002B32F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Ronald McDonald House will be officially open in September, but there will be an employee open house in July. More details to follow.</w:t>
      </w:r>
    </w:p>
    <w:p w:rsidR="002D4358" w:rsidRDefault="002B32F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For day shift: If your workstation is quiet and there are bone marrows arriving in the afternoon, please help the evening shift workflow by processing what you can</w:t>
      </w:r>
      <w:r w:rsidR="00C54785">
        <w:rPr>
          <w:b w:val="0"/>
          <w:sz w:val="22"/>
          <w:szCs w:val="22"/>
        </w:rPr>
        <w:t>.</w:t>
      </w:r>
    </w:p>
    <w:p w:rsidR="000823CE" w:rsidRDefault="002B32F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There are vacancies this summer to fill. In order to </w:t>
      </w:r>
      <w:r w:rsidR="00AD20AA">
        <w:rPr>
          <w:b w:val="0"/>
          <w:sz w:val="22"/>
          <w:szCs w:val="22"/>
        </w:rPr>
        <w:t>be able to rehire, overtime mus</w:t>
      </w:r>
      <w:r>
        <w:rPr>
          <w:b w:val="0"/>
          <w:sz w:val="22"/>
          <w:szCs w:val="22"/>
        </w:rPr>
        <w:t xml:space="preserve"> be kept to a minimum</w:t>
      </w:r>
      <w:r w:rsidR="00C54785">
        <w:rPr>
          <w:b w:val="0"/>
          <w:sz w:val="22"/>
          <w:szCs w:val="22"/>
        </w:rPr>
        <w:t>.</w:t>
      </w:r>
      <w:r>
        <w:rPr>
          <w:b w:val="0"/>
          <w:sz w:val="22"/>
          <w:szCs w:val="22"/>
        </w:rPr>
        <w:t xml:space="preserve"> Donna will be reviewing the weekend schedule and developing a plan for coverage. Stay tuned. Coverage may mean comp time to reduce the overtime.</w:t>
      </w:r>
    </w:p>
    <w:p w:rsidR="00AD20AA" w:rsidRDefault="00033BA8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Pat will contact Rita on the status of June’s hazardous waste pickup.</w:t>
      </w:r>
      <w:r w:rsidR="00AD20AA">
        <w:rPr>
          <w:b w:val="0"/>
          <w:sz w:val="22"/>
          <w:szCs w:val="22"/>
        </w:rPr>
        <w:t xml:space="preserve"> It will be June 19, 2017.</w:t>
      </w:r>
    </w:p>
    <w:p w:rsidR="000823CE" w:rsidRDefault="0040551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AD20AA">
        <w:rPr>
          <w:b w:val="0"/>
          <w:sz w:val="22"/>
          <w:szCs w:val="22"/>
        </w:rPr>
        <w:t>Urine reminder- When opening a new bottle of Multistix-   QC must be checked  by using Trol I and III. Record on bottle: +/- controls ok/initials.</w:t>
      </w:r>
    </w:p>
    <w:p w:rsidR="00AD20AA" w:rsidRDefault="00AD20AA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New notebooks for each of the Arkray instruments- each will have:</w:t>
      </w:r>
    </w:p>
    <w:p w:rsidR="00AD20AA" w:rsidRDefault="00AD20AA" w:rsidP="00AD20AA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Problem/Corrective Log Tab- Comparisons of  patient samples after Unacceptable QC issues are corrected.</w:t>
      </w:r>
    </w:p>
    <w:p w:rsidR="00AD20AA" w:rsidRDefault="00AD20AA" w:rsidP="00AD20AA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Change Lot # of Uriflets Tab- comparison one normal/abnormal- Old lot# vs. New lot#</w:t>
      </w:r>
    </w:p>
    <w:p w:rsidR="00AD20AA" w:rsidRDefault="00AD20AA" w:rsidP="00AD20AA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Service Tab</w:t>
      </w:r>
      <w:bookmarkStart w:id="0" w:name="_GoBack"/>
      <w:bookmarkEnd w:id="0"/>
    </w:p>
    <w:p w:rsidR="00AD20AA" w:rsidRDefault="00AD20AA" w:rsidP="00AD20AA">
      <w:pPr>
        <w:pStyle w:val="ListParagraph"/>
        <w:numPr>
          <w:ilvl w:val="0"/>
          <w:numId w:val="0"/>
        </w:numPr>
        <w:spacing w:after="0" w:line="240" w:lineRule="auto"/>
        <w:ind w:left="1440"/>
        <w:rPr>
          <w:b w:val="0"/>
          <w:sz w:val="22"/>
          <w:szCs w:val="22"/>
        </w:rPr>
      </w:pPr>
    </w:p>
    <w:sectPr w:rsidR="00AD20AA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64.25pt;height:396.75pt" o:bullet="t">
        <v:imagedata r:id="rId1" o:title="fall_leaf2[1]"/>
      </v:shape>
    </w:pict>
  </w:numPicBullet>
  <w:numPicBullet w:numPicBulletId="1">
    <w:pict>
      <v:shape id="_x0000_i1035" type="#_x0000_t75" style="width:6in;height:6in" o:bullet="t">
        <v:imagedata r:id="rId2" o:title="015_free-autumn-swirl-vector-l[1]"/>
      </v:shape>
    </w:pict>
  </w:numPicBullet>
  <w:numPicBullet w:numPicBulletId="2">
    <w:pict>
      <v:shape id="_x0000_i1036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7" type="#_x0000_t75" style="width:251.25pt;height:318.75pt" o:bullet="t">
        <v:imagedata r:id="rId4" o:title="christmas-decoration[1]"/>
      </v:shape>
    </w:pict>
  </w:numPicBullet>
  <w:numPicBullet w:numPicBulletId="4">
    <w:pict>
      <v:shape id="_x0000_i1038" type="#_x0000_t75" style="width:186.75pt;height:156.75pt" o:bullet="t">
        <v:imagedata r:id="rId5" o:title="Happy-Holidays[1]"/>
      </v:shape>
    </w:pict>
  </w:numPicBullet>
  <w:numPicBullet w:numPicBulletId="5">
    <w:pict>
      <v:shape id="_x0000_i1039" type="#_x0000_t75" style="width:207pt;height:234pt" o:bullet="t">
        <v:imagedata r:id="rId6" o:title="pitr-Lab-icon-6[1]"/>
      </v:shape>
    </w:pict>
  </w:numPicBullet>
  <w:numPicBullet w:numPicBulletId="6">
    <w:pict>
      <v:shape id="_x0000_i1040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3A38390C"/>
    <w:multiLevelType w:val="hybridMultilevel"/>
    <w:tmpl w:val="5F56FF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47C15F7"/>
    <w:multiLevelType w:val="hybridMultilevel"/>
    <w:tmpl w:val="F79C9E88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BA8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67006"/>
    <w:rsid w:val="00272087"/>
    <w:rsid w:val="00276FA1"/>
    <w:rsid w:val="00291B4A"/>
    <w:rsid w:val="002B32F4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2379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20AA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54785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E6440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2D45"/>
    <w:rsid w:val="004275EE"/>
    <w:rsid w:val="004E3D1B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8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2017-06-15T18:07:00Z</dcterms:created>
  <dcterms:modified xsi:type="dcterms:W3CDTF">2017-06-15T18:16:00Z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