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962C5C" w:rsidRDefault="00962C5C" w:rsidP="00962C5C">
      <w:pPr>
        <w:spacing w:line="276" w:lineRule="auto"/>
        <w:jc w:val="both"/>
        <w:rPr>
          <w:rFonts w:ascii="Arial" w:eastAsia="MS PGothic" w:hAnsi="Arial"/>
          <w:b/>
          <w:i/>
          <w:sz w:val="28"/>
          <w:szCs w:val="28"/>
        </w:rPr>
      </w:pPr>
      <w:r w:rsidRPr="00962C5C">
        <w:rPr>
          <w:rFonts w:ascii="Arial" w:eastAsia="MS PGothic" w:hAnsi="Arial"/>
          <w:b/>
          <w:i/>
          <w:sz w:val="28"/>
          <w:szCs w:val="28"/>
        </w:rPr>
        <w:t>Hematology Lab Meeting.</w:t>
      </w:r>
    </w:p>
    <w:p w:rsidR="00962C5C" w:rsidRPr="00962C5C" w:rsidRDefault="00962C5C" w:rsidP="00962C5C">
      <w:pPr>
        <w:numPr>
          <w:ilvl w:val="1"/>
          <w:numId w:val="0"/>
        </w:numPr>
        <w:spacing w:after="320" w:line="276" w:lineRule="auto"/>
        <w:contextualSpacing/>
        <w:rPr>
          <w:rFonts w:ascii="Arial" w:eastAsia="MS PGothic" w:hAnsi="Arial"/>
          <w:sz w:val="22"/>
          <w:szCs w:val="22"/>
        </w:rPr>
      </w:pPr>
      <w:r w:rsidRPr="00962C5C">
        <w:rPr>
          <w:rFonts w:ascii="Arial" w:eastAsia="MS PGothic" w:hAnsi="Arial"/>
          <w:sz w:val="22"/>
          <w:szCs w:val="22"/>
        </w:rPr>
        <w:t xml:space="preserve"> </w:t>
      </w:r>
    </w:p>
    <w:p w:rsidR="00962C5C" w:rsidRPr="00962C5C" w:rsidRDefault="00082D7F" w:rsidP="00962C5C">
      <w:pPr>
        <w:spacing w:after="120" w:line="276" w:lineRule="auto"/>
        <w:rPr>
          <w:rFonts w:ascii="Arial" w:eastAsia="MS PGothic" w:hAnsi="Arial"/>
          <w:i/>
          <w:sz w:val="22"/>
          <w:szCs w:val="22"/>
        </w:rPr>
      </w:pPr>
      <w:r>
        <w:rPr>
          <w:rFonts w:ascii="Arial" w:eastAsia="MS PGothic" w:hAnsi="Arial"/>
          <w:i/>
          <w:sz w:val="22"/>
          <w:szCs w:val="22"/>
        </w:rPr>
        <w:t>1/11/2018</w:t>
      </w:r>
      <w:r w:rsidR="00962C5C" w:rsidRPr="00962C5C">
        <w:rPr>
          <w:rFonts w:ascii="Arial" w:eastAsia="MS PGothic" w:hAnsi="Arial"/>
          <w:i/>
          <w:sz w:val="22"/>
          <w:szCs w:val="22"/>
        </w:rPr>
        <w:t xml:space="preserve"> @ 9:00 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14"/>
        <w:gridCol w:w="7046"/>
      </w:tblGrid>
      <w:tr w:rsidR="00962C5C" w:rsidRPr="00962C5C" w:rsidTr="008D1A33">
        <w:sdt>
          <w:sdtPr>
            <w:rPr>
              <w:rFonts w:ascii="Arial" w:eastAsia="MS PGothic" w:hAnsi="Arial"/>
              <w:i/>
              <w:sz w:val="22"/>
              <w:szCs w:val="22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:rsidR="00962C5C" w:rsidRPr="00962C5C" w:rsidRDefault="00962C5C" w:rsidP="00962C5C">
                <w:pPr>
                  <w:outlineLvl w:val="0"/>
                  <w:rPr>
                    <w:rFonts w:ascii="Arial" w:eastAsia="MS PGothic" w:hAnsi="Arial"/>
                    <w:i/>
                    <w:sz w:val="22"/>
                    <w:szCs w:val="22"/>
                  </w:rPr>
                </w:pPr>
                <w:r w:rsidRPr="00962C5C">
                  <w:rPr>
                    <w:rFonts w:ascii="Arial" w:eastAsia="MS PGothic" w:hAnsi="Arial"/>
                    <w:i/>
                    <w:sz w:val="22"/>
                    <w:szCs w:val="22"/>
                  </w:rPr>
                  <w:t>Present:</w:t>
                </w:r>
              </w:p>
            </w:tc>
          </w:sdtContent>
        </w:sdt>
        <w:tc>
          <w:tcPr>
            <w:tcW w:w="6504" w:type="dxa"/>
          </w:tcPr>
          <w:p w:rsidR="00962C5C" w:rsidRPr="00962C5C" w:rsidRDefault="00962C5C" w:rsidP="00962C5C">
            <w:pPr>
              <w:rPr>
                <w:rFonts w:ascii="Arial" w:eastAsia="MS PGothic" w:hAnsi="Arial"/>
                <w:sz w:val="22"/>
                <w:szCs w:val="22"/>
              </w:rPr>
            </w:pPr>
            <w:r w:rsidRPr="00962C5C">
              <w:rPr>
                <w:rFonts w:ascii="Arial" w:eastAsia="MS PGothic" w:hAnsi="Arial"/>
                <w:b/>
                <w:bCs/>
                <w:sz w:val="22"/>
                <w:szCs w:val="22"/>
              </w:rPr>
              <w:t>Patricia Gelineau.</w:t>
            </w:r>
          </w:p>
        </w:tc>
      </w:tr>
    </w:tbl>
    <w:p w:rsidR="00962C5C" w:rsidRPr="00962C5C" w:rsidRDefault="00962C5C" w:rsidP="00962C5C"/>
    <w:p w:rsidR="00962C5C" w:rsidRDefault="00962C5C" w:rsidP="00962C5C">
      <w:r w:rsidRPr="00962C5C">
        <w:t>Announcement:</w:t>
      </w:r>
    </w:p>
    <w:p w:rsidR="00962C5C" w:rsidRDefault="00962C5C" w:rsidP="00962C5C"/>
    <w:p w:rsidR="00BE7C8B" w:rsidRDefault="00EA5C29" w:rsidP="00BE7C8B">
      <w:r>
        <w:t>Happy New Year everyone!</w:t>
      </w:r>
    </w:p>
    <w:p w:rsidR="00EA5C29" w:rsidRDefault="00EA5C29" w:rsidP="00BE7C8B"/>
    <w:p w:rsidR="00EA5C29" w:rsidRDefault="00EA5C29" w:rsidP="00EA5C29">
      <w:pPr>
        <w:pStyle w:val="ListParagraph"/>
        <w:numPr>
          <w:ilvl w:val="0"/>
          <w:numId w:val="4"/>
        </w:numPr>
      </w:pPr>
      <w:r>
        <w:t>We have to start thinking about the 12 educational units</w:t>
      </w:r>
      <w:r w:rsidR="0004324B">
        <w:t xml:space="preserve"> per year that is needed to be in compliance.</w:t>
      </w:r>
      <w:r>
        <w:t xml:space="preserve">. You should try doing them a little bit at a time. Keep an eye on the magnetic board where I will post information for </w:t>
      </w:r>
      <w:r w:rsidR="0004324B">
        <w:t>lectures</w:t>
      </w:r>
      <w:r>
        <w:t xml:space="preserve"> or educational material</w:t>
      </w:r>
      <w:r w:rsidR="00082D7F">
        <w:t>. A</w:t>
      </w:r>
      <w:r>
        <w:t xml:space="preserve">lso there are </w:t>
      </w:r>
      <w:r w:rsidR="0004324B">
        <w:t>cont. ed.</w:t>
      </w:r>
      <w:r>
        <w:t xml:space="preserve"> </w:t>
      </w:r>
      <w:r w:rsidR="00082D7F">
        <w:t>with CAP</w:t>
      </w:r>
      <w:r>
        <w:t xml:space="preserve"> or online</w:t>
      </w:r>
      <w:r w:rsidR="0004324B">
        <w:t xml:space="preserve"> cont. ed</w:t>
      </w:r>
      <w:r>
        <w:t xml:space="preserve"> in MTS.</w:t>
      </w:r>
    </w:p>
    <w:p w:rsidR="006F6C16" w:rsidRDefault="006F6C16" w:rsidP="006F6C16">
      <w:pPr>
        <w:pStyle w:val="ListParagraph"/>
      </w:pPr>
    </w:p>
    <w:p w:rsidR="006F6C16" w:rsidRDefault="00EA5C29" w:rsidP="006F6C16">
      <w:pPr>
        <w:pStyle w:val="ListParagraph"/>
        <w:numPr>
          <w:ilvl w:val="0"/>
          <w:numId w:val="4"/>
        </w:numPr>
      </w:pPr>
      <w:r>
        <w:t xml:space="preserve"> We are the only Lab that does not have a </w:t>
      </w:r>
      <w:r w:rsidR="0004324B">
        <w:t>name</w:t>
      </w:r>
      <w:r>
        <w:t xml:space="preserve"> for our CAP samples. </w:t>
      </w:r>
      <w:r w:rsidR="006F6C16">
        <w:t xml:space="preserve">The </w:t>
      </w:r>
      <w:r w:rsidR="00082D7F">
        <w:t>CAP samples</w:t>
      </w:r>
      <w:r w:rsidR="006F6C16">
        <w:t xml:space="preserve"> are generally run off line and in order to meet </w:t>
      </w:r>
      <w:r w:rsidR="0004324B">
        <w:t>the criteria for PT</w:t>
      </w:r>
      <w:r w:rsidR="006F6C16">
        <w:t xml:space="preserve"> we should enter them into our IT system and make sure we see a result </w:t>
      </w:r>
      <w:r w:rsidR="0004324B">
        <w:t>in Beaker.</w:t>
      </w:r>
    </w:p>
    <w:p w:rsidR="006F6C16" w:rsidRDefault="006F6C16" w:rsidP="006F6C16">
      <w:pPr>
        <w:pStyle w:val="ListParagraph"/>
      </w:pPr>
    </w:p>
    <w:p w:rsidR="006F6C16" w:rsidRDefault="006F6C16" w:rsidP="00082D7F">
      <w:pPr>
        <w:pStyle w:val="ListParagraph"/>
      </w:pPr>
      <w:r>
        <w:t xml:space="preserve"> Naming Convention: - Kit # and last name.</w:t>
      </w:r>
    </w:p>
    <w:p w:rsidR="006F6C16" w:rsidRDefault="006F6C16" w:rsidP="006F6C16">
      <w:pPr>
        <w:ind w:left="720"/>
      </w:pPr>
      <w:r>
        <w:t xml:space="preserve">We </w:t>
      </w:r>
      <w:r w:rsidR="00082D7F">
        <w:t>will</w:t>
      </w:r>
      <w:r>
        <w:t xml:space="preserve"> run a contest to find out what name we</w:t>
      </w:r>
      <w:r w:rsidR="0004324B">
        <w:t xml:space="preserve"> are</w:t>
      </w:r>
      <w:r>
        <w:t xml:space="preserve"> going to give the CAP SMAPLES. Please give your suggestion to Pa</w:t>
      </w:r>
      <w:r w:rsidR="00082D7F">
        <w:t>r</w:t>
      </w:r>
      <w:r>
        <w:t>veen or</w:t>
      </w:r>
      <w:r w:rsidR="0004324B">
        <w:t xml:space="preserve"> put in the ballot box</w:t>
      </w:r>
      <w:r>
        <w:t xml:space="preserve"> by next week</w:t>
      </w:r>
      <w:r w:rsidR="0004324B">
        <w:t>. W</w:t>
      </w:r>
      <w:r>
        <w:t xml:space="preserve">e will select </w:t>
      </w:r>
      <w:r w:rsidR="00082D7F">
        <w:t>three</w:t>
      </w:r>
      <w:r>
        <w:t xml:space="preserve"> name</w:t>
      </w:r>
      <w:r w:rsidR="0004324B">
        <w:t>s to select from.</w:t>
      </w:r>
    </w:p>
    <w:p w:rsidR="006F6C16" w:rsidRDefault="006F6C16" w:rsidP="006F6C16">
      <w:pPr>
        <w:ind w:left="720"/>
      </w:pPr>
    </w:p>
    <w:p w:rsidR="006F6C16" w:rsidRDefault="006F6C16" w:rsidP="006F6C16">
      <w:pPr>
        <w:pStyle w:val="ListParagraph"/>
        <w:numPr>
          <w:ilvl w:val="0"/>
          <w:numId w:val="4"/>
        </w:numPr>
      </w:pPr>
      <w:r>
        <w:t xml:space="preserve"> </w:t>
      </w:r>
      <w:r w:rsidR="00082D7F">
        <w:t>We welcome</w:t>
      </w:r>
      <w:r>
        <w:t xml:space="preserve"> John </w:t>
      </w:r>
      <w:r w:rsidR="00082D7F">
        <w:t xml:space="preserve">as </w:t>
      </w:r>
      <w:r w:rsidR="0004324B">
        <w:t>the new S</w:t>
      </w:r>
      <w:r>
        <w:t>pecial Heme Coordinator.</w:t>
      </w: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  <w:numPr>
          <w:ilvl w:val="0"/>
          <w:numId w:val="4"/>
        </w:numPr>
      </w:pPr>
      <w:r>
        <w:t xml:space="preserve"> Monday the 15</w:t>
      </w:r>
      <w:r w:rsidRPr="006F6C16">
        <w:rPr>
          <w:vertAlign w:val="superscript"/>
        </w:rPr>
        <w:t>th</w:t>
      </w:r>
      <w:r>
        <w:t xml:space="preserve"> is MLK DAY and its Team A</w:t>
      </w:r>
      <w:r w:rsidR="0004324B">
        <w:t xml:space="preserve"> holiday. So if you are not on</w:t>
      </w:r>
      <w:r w:rsidR="001206BE">
        <w:t xml:space="preserve"> team A </w:t>
      </w:r>
      <w:r w:rsidR="0004324B">
        <w:t>you don’t need to come to work.</w:t>
      </w:r>
    </w:p>
    <w:p w:rsidR="001206BE" w:rsidRDefault="001206BE" w:rsidP="001206BE">
      <w:pPr>
        <w:pStyle w:val="ListParagraph"/>
      </w:pPr>
    </w:p>
    <w:p w:rsidR="00BE16FF" w:rsidRDefault="001206BE" w:rsidP="001206BE">
      <w:pPr>
        <w:pStyle w:val="ListParagraph"/>
        <w:numPr>
          <w:ilvl w:val="0"/>
          <w:numId w:val="4"/>
        </w:numPr>
      </w:pPr>
      <w:r>
        <w:t xml:space="preserve"> Instrument </w:t>
      </w:r>
      <w:r w:rsidR="00BE16FF">
        <w:t>Maintenance: -</w:t>
      </w:r>
      <w:r>
        <w:t xml:space="preserve"> After the SP10 morning maintenance has been </w:t>
      </w:r>
      <w:r w:rsidR="00BE16FF">
        <w:t xml:space="preserve">done </w:t>
      </w:r>
      <w:r>
        <w:br/>
        <w:t>(clean all areas</w:t>
      </w:r>
      <w:r w:rsidR="00BE16FF">
        <w:t>)</w:t>
      </w:r>
      <w:r w:rsidR="0004324B">
        <w:t>,</w:t>
      </w:r>
      <w:r w:rsidR="00BE16FF">
        <w:t xml:space="preserve"> the 1</w:t>
      </w:r>
      <w:r w:rsidR="00BE16FF" w:rsidRPr="00BE16FF">
        <w:rPr>
          <w:vertAlign w:val="superscript"/>
        </w:rPr>
        <w:t>st</w:t>
      </w:r>
      <w:r w:rsidR="00BE16FF">
        <w:t xml:space="preserve"> slide</w:t>
      </w:r>
      <w:r w:rsidR="0004324B">
        <w:t xml:space="preserve"> from the SP-10 after maintenance should be checked for stain quality either by Cellavision or under the microscope.</w:t>
      </w:r>
      <w:r w:rsidR="00BE16FF">
        <w:t xml:space="preserve"> </w:t>
      </w:r>
      <w:r w:rsidR="0004324B">
        <w:t xml:space="preserve"> </w:t>
      </w:r>
    </w:p>
    <w:p w:rsidR="00BE16FF" w:rsidRDefault="00BE16FF" w:rsidP="00BE16FF">
      <w:pPr>
        <w:pStyle w:val="ListParagraph"/>
      </w:pPr>
    </w:p>
    <w:p w:rsidR="00B95A95" w:rsidRDefault="00AB6219" w:rsidP="00AB6219">
      <w:pPr>
        <w:pStyle w:val="ListParagraph"/>
        <w:numPr>
          <w:ilvl w:val="0"/>
          <w:numId w:val="4"/>
        </w:numPr>
      </w:pPr>
      <w:r>
        <w:t xml:space="preserve"> Critical call data: - You need</w:t>
      </w:r>
      <w:r w:rsidR="0004324B">
        <w:t xml:space="preserve"> follow the correct procedure. Results must be verified first. Then call it to a caregiver after it is on the Follow-Up Worklist. Otherwise, it will not be on the 5 day cycle that triggers for critical values to be called. </w:t>
      </w:r>
      <w:r>
        <w:t xml:space="preserve"> </w:t>
      </w:r>
      <w:r w:rsidR="0004324B">
        <w:t xml:space="preserve"> </w:t>
      </w:r>
    </w:p>
    <w:p w:rsidR="00B95A95" w:rsidRDefault="00B95A95" w:rsidP="00B95A95">
      <w:pPr>
        <w:pStyle w:val="ListParagraph"/>
      </w:pPr>
    </w:p>
    <w:p w:rsidR="005135FD" w:rsidRDefault="00B95A95" w:rsidP="00AB6219">
      <w:pPr>
        <w:pStyle w:val="ListParagraph"/>
        <w:numPr>
          <w:ilvl w:val="0"/>
          <w:numId w:val="4"/>
        </w:numPr>
      </w:pPr>
      <w:r>
        <w:t>Please be sure all logs</w:t>
      </w:r>
      <w:r w:rsidR="0004324B">
        <w:t xml:space="preserve"> are</w:t>
      </w:r>
      <w:r>
        <w:t xml:space="preserve"> completed on</w:t>
      </w:r>
      <w:r w:rsidR="0004324B">
        <w:t xml:space="preserve"> a</w:t>
      </w:r>
      <w:r>
        <w:t xml:space="preserve"> daily basis. If controls are unacceptable, run must be documented, control must be run again. If ok then document repeat</w:t>
      </w:r>
      <w:r w:rsidR="0004324B">
        <w:t>ed</w:t>
      </w:r>
      <w:r>
        <w:t xml:space="preserve"> run </w:t>
      </w:r>
      <w:r w:rsidR="0004324B">
        <w:t xml:space="preserve">is </w:t>
      </w:r>
      <w:r>
        <w:t>acceptable. If control unacceptable, document and alert supervisor or begin remedial troubleshooting. Do not just log and note</w:t>
      </w:r>
      <w:r w:rsidR="0004324B">
        <w:t xml:space="preserve"> “ will </w:t>
      </w:r>
      <w:r>
        <w:t xml:space="preserve"> monitor</w:t>
      </w:r>
      <w:r w:rsidR="0004324B">
        <w:t xml:space="preserve">.” </w:t>
      </w:r>
      <w:bookmarkStart w:id="0" w:name="_GoBack"/>
      <w:bookmarkEnd w:id="0"/>
      <w:r>
        <w:t xml:space="preserve"> Also check that all reagents/controls have open date, expiration date and anything in use is within the appropriate open date range.</w:t>
      </w:r>
    </w:p>
    <w:p w:rsidR="005135FD" w:rsidRDefault="005135FD" w:rsidP="005135FD">
      <w:pPr>
        <w:pStyle w:val="ListParagraph"/>
      </w:pPr>
    </w:p>
    <w:p w:rsidR="001206BE" w:rsidRDefault="005135FD" w:rsidP="00AB6219">
      <w:pPr>
        <w:pStyle w:val="ListParagraph"/>
        <w:numPr>
          <w:ilvl w:val="0"/>
          <w:numId w:val="4"/>
        </w:numPr>
      </w:pPr>
      <w:r>
        <w:t>When you prepare Barbicide disinfectant, please document in the BCS maintenance log with date and initial.</w:t>
      </w:r>
      <w:r w:rsidR="001206BE">
        <w:br/>
      </w:r>
      <w:r w:rsidR="001206BE">
        <w:lastRenderedPageBreak/>
        <w:br/>
      </w:r>
      <w:r w:rsidR="001206BE">
        <w:br/>
      </w:r>
      <w:r w:rsidR="001206BE">
        <w:br/>
      </w:r>
      <w:r w:rsidR="001206BE">
        <w:br/>
      </w:r>
      <w:r w:rsidR="001206BE">
        <w:br/>
      </w:r>
      <w:r w:rsidR="001206BE">
        <w:br/>
      </w:r>
      <w:r w:rsidR="001206BE">
        <w:br/>
      </w:r>
      <w:r w:rsidR="001206BE">
        <w:br/>
      </w:r>
      <w:r w:rsidR="001206BE">
        <w:br/>
        <w:t xml:space="preserve"> </w:t>
      </w:r>
    </w:p>
    <w:p w:rsidR="006F6C16" w:rsidRDefault="006F6C16" w:rsidP="006F6C16"/>
    <w:p w:rsidR="006F6C16" w:rsidRDefault="006F6C16" w:rsidP="006F6C16">
      <w:r>
        <w:t xml:space="preserve"> </w:t>
      </w: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6F6C16" w:rsidRDefault="006F6C16" w:rsidP="006F6C16">
      <w:pPr>
        <w:pStyle w:val="ListParagraph"/>
      </w:pPr>
    </w:p>
    <w:p w:rsidR="00BE7C8B" w:rsidRDefault="00BE7C8B" w:rsidP="00BE7C8B"/>
    <w:p w:rsidR="00BE7C8B" w:rsidRDefault="00BE7C8B" w:rsidP="00BE7C8B"/>
    <w:p w:rsidR="00CD1D0B" w:rsidRDefault="00CD1D0B"/>
    <w:sectPr w:rsidR="00CD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52" w:rsidRDefault="00712D52" w:rsidP="00962C5C">
      <w:r>
        <w:separator/>
      </w:r>
    </w:p>
  </w:endnote>
  <w:endnote w:type="continuationSeparator" w:id="0">
    <w:p w:rsidR="00712D52" w:rsidRDefault="00712D5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52" w:rsidRDefault="00712D52" w:rsidP="00962C5C">
      <w:r>
        <w:separator/>
      </w:r>
    </w:p>
  </w:footnote>
  <w:footnote w:type="continuationSeparator" w:id="0">
    <w:p w:rsidR="00712D52" w:rsidRDefault="00712D5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9B45"/>
      </v:shape>
    </w:pict>
  </w:numPicBullet>
  <w:abstractNum w:abstractNumId="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4324B"/>
    <w:rsid w:val="00082D7F"/>
    <w:rsid w:val="000F1298"/>
    <w:rsid w:val="001206BE"/>
    <w:rsid w:val="00126341"/>
    <w:rsid w:val="001E1015"/>
    <w:rsid w:val="00400391"/>
    <w:rsid w:val="0044085B"/>
    <w:rsid w:val="0047377D"/>
    <w:rsid w:val="004E2911"/>
    <w:rsid w:val="005135FD"/>
    <w:rsid w:val="00572B4C"/>
    <w:rsid w:val="006F6C16"/>
    <w:rsid w:val="00712D52"/>
    <w:rsid w:val="00775930"/>
    <w:rsid w:val="00862BD7"/>
    <w:rsid w:val="00922DBF"/>
    <w:rsid w:val="00962C5C"/>
    <w:rsid w:val="009A21A9"/>
    <w:rsid w:val="009C28B9"/>
    <w:rsid w:val="00AB6219"/>
    <w:rsid w:val="00B95A95"/>
    <w:rsid w:val="00BB18E3"/>
    <w:rsid w:val="00BB30F9"/>
    <w:rsid w:val="00BD6453"/>
    <w:rsid w:val="00BE16FF"/>
    <w:rsid w:val="00BE7C8B"/>
    <w:rsid w:val="00C87F57"/>
    <w:rsid w:val="00CD1D0B"/>
    <w:rsid w:val="00DA62B8"/>
    <w:rsid w:val="00EA5C29"/>
    <w:rsid w:val="00F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B58E5"/>
    <w:rsid w:val="00283C20"/>
    <w:rsid w:val="002A2916"/>
    <w:rsid w:val="004E4E5F"/>
    <w:rsid w:val="0056228C"/>
    <w:rsid w:val="005D7B8B"/>
    <w:rsid w:val="00793A83"/>
    <w:rsid w:val="007E2A28"/>
    <w:rsid w:val="009262C1"/>
    <w:rsid w:val="00A962DB"/>
    <w:rsid w:val="00C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2018-01-13T16:28:00Z</dcterms:created>
  <dcterms:modified xsi:type="dcterms:W3CDTF">2018-01-13T16:51:00Z</dcterms:modified>
</cp:coreProperties>
</file>