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973FDC" w:rsidP="006A1EB0">
      <w:pPr>
        <w:pStyle w:val="NoSpacing"/>
        <w:rPr>
          <w:b/>
        </w:rPr>
      </w:pPr>
      <w:r>
        <w:rPr>
          <w:b/>
        </w:rPr>
        <w:t>7</w:t>
      </w:r>
      <w:r w:rsidR="00962C5C" w:rsidRPr="009B18B5">
        <w:rPr>
          <w:b/>
        </w:rPr>
        <w:t>/</w:t>
      </w:r>
      <w:r>
        <w:rPr>
          <w:b/>
        </w:rPr>
        <w:t>19</w:t>
      </w:r>
      <w:r w:rsidR="0030726B" w:rsidRPr="009B18B5">
        <w:rPr>
          <w:b/>
        </w:rPr>
        <w:t>/</w:t>
      </w:r>
      <w:r w:rsidR="00920490">
        <w:rPr>
          <w:b/>
        </w:rPr>
        <w:t>2019</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FC0FE1" w:rsidRDefault="00962C5C" w:rsidP="005B78CA">
      <w:pPr>
        <w:pStyle w:val="NoSpacing"/>
        <w:rPr>
          <w:sz w:val="26"/>
          <w:szCs w:val="26"/>
        </w:rPr>
      </w:pPr>
      <w:r w:rsidRPr="000018D7">
        <w:rPr>
          <w:sz w:val="26"/>
          <w:szCs w:val="26"/>
        </w:rPr>
        <w:t>Announcement:</w:t>
      </w:r>
    </w:p>
    <w:p w:rsidR="00973FDC" w:rsidRPr="00973FDC" w:rsidRDefault="00973FDC" w:rsidP="005B78CA">
      <w:pPr>
        <w:pStyle w:val="NoSpacing"/>
        <w:rPr>
          <w:sz w:val="26"/>
          <w:szCs w:val="26"/>
        </w:rPr>
      </w:pPr>
    </w:p>
    <w:p w:rsidR="00973FDC" w:rsidRPr="00973FDC" w:rsidRDefault="009D1BA2" w:rsidP="00973FDC">
      <w:pPr>
        <w:pStyle w:val="NoSpacing"/>
      </w:pPr>
      <w:r>
        <w:t xml:space="preserve"> WAM Server Downtime was </w:t>
      </w:r>
      <w:r w:rsidR="00F360F6">
        <w:t>CANCELLED AS OF 7/19/2019</w:t>
      </w:r>
      <w:r>
        <w:t xml:space="preserve"> for July 22 and 23. Will be rescheduled.</w:t>
      </w:r>
    </w:p>
    <w:p w:rsidR="00973FDC" w:rsidRPr="00973FDC" w:rsidRDefault="00973FDC" w:rsidP="00973FDC">
      <w:pPr>
        <w:pStyle w:val="NoSpacing"/>
      </w:pPr>
    </w:p>
    <w:p w:rsidR="00973FDC" w:rsidRPr="00973FDC" w:rsidRDefault="00973FDC" w:rsidP="00973FDC">
      <w:pPr>
        <w:pStyle w:val="NoSpacing"/>
      </w:pPr>
      <w:r w:rsidRPr="00973FDC">
        <w:t> There was a theft in the break room last week we don't know much of the details but securit</w:t>
      </w:r>
      <w:r w:rsidR="00F360F6">
        <w:t>y is</w:t>
      </w:r>
      <w:r w:rsidRPr="00973FDC">
        <w:t xml:space="preserve"> looking into it. Make sure not to leave any of your personal or v</w:t>
      </w:r>
      <w:r w:rsidR="00F360F6">
        <w:t xml:space="preserve">aluable items in the break room; </w:t>
      </w:r>
      <w:r w:rsidRPr="00973FDC">
        <w:t>use your lockers.  If there's a person that does not belong in the break room notify a manager or supervisor so they can speak to the person.</w:t>
      </w:r>
    </w:p>
    <w:p w:rsidR="00973FDC" w:rsidRPr="00973FDC" w:rsidRDefault="00973FDC" w:rsidP="00973FDC">
      <w:pPr>
        <w:pStyle w:val="NoSpacing"/>
      </w:pPr>
    </w:p>
    <w:p w:rsidR="00973FDC" w:rsidRPr="00973FDC" w:rsidRDefault="00973FDC" w:rsidP="00973FDC">
      <w:pPr>
        <w:pStyle w:val="NoSpacing"/>
      </w:pPr>
      <w:r w:rsidRPr="00973FDC">
        <w:t xml:space="preserve"> A section of the IPF procedure </w:t>
      </w:r>
      <w:r w:rsidR="009D1BA2">
        <w:t>and changes in Procedure Review has been</w:t>
      </w:r>
      <w:r w:rsidRPr="00973FDC">
        <w:t xml:space="preserve"> updated</w:t>
      </w:r>
      <w:r w:rsidR="009D1BA2">
        <w:t>. The procedure and sign off is near the main communication book.</w:t>
      </w:r>
      <w:r w:rsidRPr="00973FDC">
        <w:t xml:space="preserve"> </w:t>
      </w:r>
      <w:r w:rsidR="009D1BA2">
        <w:t xml:space="preserve"> </w:t>
      </w:r>
    </w:p>
    <w:p w:rsidR="00973FDC" w:rsidRPr="00973FDC" w:rsidRDefault="00973FDC" w:rsidP="00973FDC">
      <w:pPr>
        <w:pStyle w:val="NoSpacing"/>
      </w:pPr>
    </w:p>
    <w:p w:rsidR="00973FDC" w:rsidRPr="00973FDC" w:rsidRDefault="00973FDC" w:rsidP="00973FDC">
      <w:pPr>
        <w:pStyle w:val="NoSpacing"/>
      </w:pPr>
      <w:r w:rsidRPr="00973FDC">
        <w:t xml:space="preserve"> Microbiology is looking at a PCR Test for </w:t>
      </w:r>
      <w:r w:rsidR="009D1BA2">
        <w:t xml:space="preserve">Anaplasma </w:t>
      </w:r>
      <w:r w:rsidRPr="00973FDC">
        <w:t xml:space="preserve">/Ehrlichia and they </w:t>
      </w:r>
      <w:r w:rsidR="00F360F6">
        <w:t>would</w:t>
      </w:r>
      <w:r w:rsidRPr="00973FDC">
        <w:t xml:space="preserve"> like </w:t>
      </w:r>
      <w:r w:rsidR="00F360F6">
        <w:t>the</w:t>
      </w:r>
      <w:r w:rsidRPr="00973FDC">
        <w:t xml:space="preserve"> Lavender tubes</w:t>
      </w:r>
      <w:r w:rsidR="009D1BA2">
        <w:t xml:space="preserve"> saved for them</w:t>
      </w:r>
      <w:r w:rsidRPr="00973FDC">
        <w:t xml:space="preserve"> regardless </w:t>
      </w:r>
      <w:r w:rsidR="009D1BA2">
        <w:t>if the results are negative or positive.</w:t>
      </w:r>
      <w:r w:rsidRPr="00973FDC">
        <w:t xml:space="preserve"> There is a rack set up in the cold room and its labeled Micro just place the tubes there. </w:t>
      </w:r>
      <w:r w:rsidR="009D1BA2">
        <w:t xml:space="preserve"> Track these samples as going to Microbiology in case there are Add O</w:t>
      </w:r>
      <w:r w:rsidRPr="00973FDC">
        <w:t>ns.</w:t>
      </w:r>
    </w:p>
    <w:p w:rsidR="00973FDC" w:rsidRPr="00973FDC" w:rsidRDefault="00973FDC" w:rsidP="00973FDC">
      <w:pPr>
        <w:pStyle w:val="NoSpacing"/>
      </w:pPr>
    </w:p>
    <w:p w:rsidR="00973FDC" w:rsidRPr="00973FDC" w:rsidRDefault="00973FDC" w:rsidP="00973FDC">
      <w:pPr>
        <w:pStyle w:val="NoSpacing"/>
      </w:pPr>
      <w:r w:rsidRPr="00973FDC">
        <w:t> Self evaluations will be available  on September 1</w:t>
      </w:r>
      <w:r w:rsidRPr="00973FDC">
        <w:rPr>
          <w:vertAlign w:val="superscript"/>
        </w:rPr>
        <w:t>st</w:t>
      </w:r>
      <w:r w:rsidR="000657B3">
        <w:t xml:space="preserve"> and due by Sept. 15</w:t>
      </w:r>
      <w:r w:rsidR="000657B3" w:rsidRPr="000657B3">
        <w:rPr>
          <w:vertAlign w:val="superscript"/>
        </w:rPr>
        <w:t>th</w:t>
      </w:r>
      <w:r w:rsidR="000657B3">
        <w:t>.</w:t>
      </w:r>
      <w:r w:rsidRPr="00973FDC">
        <w:t xml:space="preserve"> </w:t>
      </w:r>
      <w:r w:rsidR="000657B3">
        <w:t> There are 2 sections of the self evaluations:</w:t>
      </w:r>
      <w:r w:rsidRPr="00973FDC">
        <w:t xml:space="preserve">  the behavioral and the other is for comments, you can put whatever you did or any achievements you accomplish</w:t>
      </w:r>
      <w:r w:rsidR="00F360F6">
        <w:t>ed</w:t>
      </w:r>
      <w:r w:rsidR="000657B3">
        <w:t xml:space="preserve"> for the year in this</w:t>
      </w:r>
      <w:r w:rsidRPr="00973FDC">
        <w:t xml:space="preserve"> comment section.</w:t>
      </w:r>
    </w:p>
    <w:p w:rsidR="00973FDC" w:rsidRPr="00973FDC" w:rsidRDefault="00973FDC" w:rsidP="00973FDC">
      <w:pPr>
        <w:pStyle w:val="NoSpacing"/>
      </w:pPr>
    </w:p>
    <w:p w:rsidR="00973FDC" w:rsidRPr="00973FDC" w:rsidRDefault="00973FDC" w:rsidP="00973FDC">
      <w:pPr>
        <w:pStyle w:val="NoSpacing"/>
      </w:pPr>
      <w:r w:rsidRPr="00973FDC">
        <w:t> </w:t>
      </w:r>
      <w:r w:rsidR="000657B3">
        <w:t xml:space="preserve"> Since we are in transition this year with new review dates and competency schedule, for 2020 we will make an alphabetical staff competency schedule.  </w:t>
      </w:r>
      <w:r w:rsidRPr="00973FDC">
        <w:t xml:space="preserve"> </w:t>
      </w:r>
      <w:r w:rsidR="000657B3">
        <w:t xml:space="preserve"> </w:t>
      </w:r>
      <w:r w:rsidRPr="00973FDC">
        <w:t xml:space="preserve"> If you haven't done any competencies for 2019</w:t>
      </w:r>
      <w:r w:rsidR="000657B3">
        <w:t>,</w:t>
      </w:r>
      <w:r w:rsidRPr="00973FDC">
        <w:t xml:space="preserve"> please see a supervisor or manager.</w:t>
      </w:r>
    </w:p>
    <w:p w:rsidR="00973FDC" w:rsidRPr="00973FDC" w:rsidRDefault="00973FDC" w:rsidP="00973FDC">
      <w:pPr>
        <w:pStyle w:val="NoSpacing"/>
      </w:pPr>
    </w:p>
    <w:p w:rsidR="00973FDC" w:rsidRPr="00973FDC" w:rsidRDefault="00973FDC" w:rsidP="00973FDC">
      <w:pPr>
        <w:pStyle w:val="NoSpacing"/>
      </w:pPr>
      <w:r w:rsidRPr="00973FDC">
        <w:t> </w:t>
      </w:r>
      <w:r w:rsidR="00F360F6">
        <w:t>UPDATED</w:t>
      </w:r>
      <w:r w:rsidR="000657B3">
        <w:t xml:space="preserve"> 7/18/2019 DPH WILL NOT BE HERE the week of7/22. Probably this will occur in September 2019.</w:t>
      </w:r>
    </w:p>
    <w:p w:rsidR="00973FDC" w:rsidRPr="00973FDC" w:rsidRDefault="00973FDC" w:rsidP="00973FDC">
      <w:pPr>
        <w:pStyle w:val="NoSpacing"/>
      </w:pPr>
    </w:p>
    <w:p w:rsidR="00973FDC" w:rsidRPr="00973FDC" w:rsidRDefault="00973FDC" w:rsidP="00973FDC">
      <w:pPr>
        <w:pStyle w:val="NoSpacing"/>
      </w:pPr>
      <w:r w:rsidRPr="00973FDC">
        <w:t> When a new leukemia patient comes in</w:t>
      </w:r>
      <w:r w:rsidR="000657B3">
        <w:t xml:space="preserve"> and they have at least 20% blasts,</w:t>
      </w:r>
      <w:r w:rsidRPr="00973FDC">
        <w:t xml:space="preserve"> 6 s</w:t>
      </w:r>
      <w:r w:rsidR="000657B3">
        <w:t>mears should be made for Special stains.</w:t>
      </w:r>
      <w:r w:rsidRPr="00973FDC">
        <w:t xml:space="preserve"> Put </w:t>
      </w:r>
      <w:r w:rsidR="000657B3">
        <w:t>them in the coin</w:t>
      </w:r>
      <w:r w:rsidRPr="00973FDC">
        <w:t xml:space="preserve"> envelop</w:t>
      </w:r>
      <w:r w:rsidR="000657B3">
        <w:t>e with proper labelling</w:t>
      </w:r>
      <w:r w:rsidRPr="00973FDC">
        <w:t xml:space="preserve"> and </w:t>
      </w:r>
      <w:r w:rsidR="000657B3">
        <w:t>note in the communication log.</w:t>
      </w:r>
      <w:r w:rsidRPr="00973FDC">
        <w:t xml:space="preserve"> </w:t>
      </w:r>
      <w:r w:rsidR="000657B3">
        <w:t xml:space="preserve"> </w:t>
      </w:r>
    </w:p>
    <w:p w:rsidR="00973FDC" w:rsidRPr="00973FDC" w:rsidRDefault="00973FDC" w:rsidP="00973FDC">
      <w:pPr>
        <w:pStyle w:val="NoSpacing"/>
      </w:pPr>
    </w:p>
    <w:p w:rsidR="00973FDC" w:rsidRPr="00973FDC" w:rsidRDefault="00973FDC" w:rsidP="00973FDC">
      <w:pPr>
        <w:pStyle w:val="NoSpacing"/>
      </w:pPr>
      <w:r w:rsidRPr="00973FDC">
        <w:t xml:space="preserve"> Regarding the </w:t>
      </w:r>
      <w:r w:rsidR="000657B3">
        <w:t>Factor XIII</w:t>
      </w:r>
      <w:r w:rsidRPr="00973FDC">
        <w:t xml:space="preserve">  activity test</w:t>
      </w:r>
      <w:r w:rsidR="000657B3">
        <w:t>s</w:t>
      </w:r>
      <w:r w:rsidRPr="00973FDC">
        <w:t>, an LA will bring the tube over, once you receive the tube, spin it and make 2 Aliquot samples make a note and freeze them. Parveen will check to see if we have enough samples one will be kept here</w:t>
      </w:r>
      <w:r w:rsidR="000657B3">
        <w:t xml:space="preserve"> and  the order will be sent to Q</w:t>
      </w:r>
      <w:r w:rsidRPr="00973FDC">
        <w:t>uest.</w:t>
      </w:r>
    </w:p>
    <w:p w:rsidR="00973FDC" w:rsidRPr="00973FDC" w:rsidRDefault="00973FDC" w:rsidP="00973FDC">
      <w:pPr>
        <w:pStyle w:val="NoSpacing"/>
      </w:pPr>
    </w:p>
    <w:p w:rsidR="00973FDC" w:rsidRPr="00973FDC" w:rsidRDefault="00973FDC" w:rsidP="00973FDC">
      <w:pPr>
        <w:pStyle w:val="NoSpacing"/>
      </w:pPr>
      <w:r w:rsidRPr="00973FDC">
        <w:lastRenderedPageBreak/>
        <w:t> </w:t>
      </w:r>
      <w:r w:rsidR="000657B3">
        <w:t xml:space="preserve">We are testing new rules for Delta Check in WAM for patient ID errors. </w:t>
      </w:r>
      <w:r w:rsidRPr="00973FDC">
        <w:t xml:space="preserve"> Disregard these for now they're under </w:t>
      </w:r>
      <w:r w:rsidR="009F51EA">
        <w:t>construction.</w:t>
      </w:r>
      <w:r w:rsidRPr="00973FDC">
        <w:t xml:space="preserve"> Posted rules are in the communication log and at the front bench, they will hold up the sample from verify</w:t>
      </w:r>
      <w:r w:rsidR="009F51EA">
        <w:t xml:space="preserve">ing. Follow your usual protocols.  </w:t>
      </w:r>
    </w:p>
    <w:p w:rsidR="00973FDC" w:rsidRPr="00973FDC" w:rsidRDefault="00973FDC" w:rsidP="00973FDC">
      <w:pPr>
        <w:pStyle w:val="NoSpacing"/>
      </w:pPr>
    </w:p>
    <w:p w:rsidR="00973FDC" w:rsidRPr="00973FDC" w:rsidRDefault="009F51EA" w:rsidP="00973FDC">
      <w:pPr>
        <w:pStyle w:val="NoSpacing"/>
      </w:pPr>
      <w:r>
        <w:t xml:space="preserve">When performing a </w:t>
      </w:r>
      <w:r w:rsidR="00973FDC" w:rsidRPr="00973FDC">
        <w:t>Platelet estimate</w:t>
      </w:r>
      <w:r>
        <w:t xml:space="preserve"> where your estimate will change the original platelet from the XN, the IPF will need to be resulted as “not measured,” nm in WAM. We will then have to credit the patient for the IPF test.</w:t>
      </w:r>
      <w:r w:rsidR="00973FDC" w:rsidRPr="00973FDC">
        <w:t xml:space="preserve">  Print </w:t>
      </w:r>
      <w:r>
        <w:t>a</w:t>
      </w:r>
      <w:r w:rsidR="00973FDC" w:rsidRPr="00973FDC">
        <w:t xml:space="preserve"> label </w:t>
      </w:r>
      <w:r>
        <w:t>of the patient</w:t>
      </w:r>
      <w:r w:rsidR="00973FDC" w:rsidRPr="00973FDC">
        <w:t xml:space="preserve"> and send the information to June Stevens</w:t>
      </w:r>
      <w:r>
        <w:t>.</w:t>
      </w:r>
      <w:r w:rsidR="00973FDC" w:rsidRPr="00973FDC">
        <w:t xml:space="preserve"> The</w:t>
      </w:r>
      <w:r>
        <w:t xml:space="preserve"> credit</w:t>
      </w:r>
      <w:r w:rsidR="00973FDC" w:rsidRPr="00973FDC">
        <w:t xml:space="preserve"> form is on the L drive-in the billing location.</w:t>
      </w:r>
    </w:p>
    <w:p w:rsidR="00973FDC" w:rsidRPr="00973FDC" w:rsidRDefault="00973FDC" w:rsidP="00973FDC">
      <w:pPr>
        <w:pStyle w:val="NoSpacing"/>
      </w:pPr>
    </w:p>
    <w:p w:rsidR="00973FDC" w:rsidRPr="00973FDC" w:rsidRDefault="009F51EA" w:rsidP="00973FDC">
      <w:pPr>
        <w:pStyle w:val="NoSpacing"/>
      </w:pPr>
      <w:r>
        <w:t>Also for test request of platelets with blue topped tube,</w:t>
      </w:r>
      <w:r w:rsidR="00973FDC" w:rsidRPr="00973FDC">
        <w:t xml:space="preserve"> we are not reporting IPF</w:t>
      </w:r>
      <w:r w:rsidR="00973FDC">
        <w:t>. </w:t>
      </w:r>
      <w:r>
        <w:t xml:space="preserve"> </w:t>
      </w:r>
    </w:p>
    <w:p w:rsidR="00973FDC" w:rsidRPr="00973FDC" w:rsidRDefault="00973FDC" w:rsidP="00973FDC">
      <w:pPr>
        <w:pStyle w:val="NoSpacing"/>
      </w:pPr>
    </w:p>
    <w:p w:rsidR="00973FDC" w:rsidRPr="00973FDC" w:rsidRDefault="009F51EA" w:rsidP="00973FDC">
      <w:pPr>
        <w:pStyle w:val="NoSpacing"/>
      </w:pPr>
      <w:r>
        <w:t>Wednesday, July 31, there will be a Lunch and Learn( with ice cream)</w:t>
      </w:r>
      <w:r w:rsidR="00973FDC" w:rsidRPr="00973FDC">
        <w:t xml:space="preserve"> </w:t>
      </w:r>
      <w:r>
        <w:t>about IPF. Jerry will be presenting his work for this new test.</w:t>
      </w:r>
      <w:r w:rsidR="00973FDC" w:rsidRPr="00973FDC">
        <w:t xml:space="preserve"> </w:t>
      </w:r>
      <w:r>
        <w:t xml:space="preserve"> </w:t>
      </w:r>
      <w:bookmarkStart w:id="0" w:name="_GoBack"/>
      <w:bookmarkEnd w:id="0"/>
      <w:r w:rsidR="00973FDC" w:rsidRPr="00973FDC">
        <w:t xml:space="preserve"> </w:t>
      </w:r>
      <w:r>
        <w:t xml:space="preserve"> </w:t>
      </w:r>
    </w:p>
    <w:p w:rsidR="001A4329" w:rsidRPr="00973FDC" w:rsidRDefault="001A4329" w:rsidP="007D3343">
      <w:pPr>
        <w:pStyle w:val="NoSpacing"/>
      </w:pPr>
    </w:p>
    <w:sectPr w:rsidR="001A4329" w:rsidRPr="00973F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4D8" w:rsidRDefault="008B34D8" w:rsidP="00962C5C">
      <w:r>
        <w:separator/>
      </w:r>
    </w:p>
  </w:endnote>
  <w:endnote w:type="continuationSeparator" w:id="0">
    <w:p w:rsidR="008B34D8" w:rsidRDefault="008B34D8"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4D8" w:rsidRDefault="008B34D8" w:rsidP="00962C5C">
      <w:r>
        <w:separator/>
      </w:r>
    </w:p>
  </w:footnote>
  <w:footnote w:type="continuationSeparator" w:id="0">
    <w:p w:rsidR="008B34D8" w:rsidRDefault="008B34D8"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62A68"/>
    <w:rsid w:val="000657B3"/>
    <w:rsid w:val="0006710E"/>
    <w:rsid w:val="00067888"/>
    <w:rsid w:val="00074CAA"/>
    <w:rsid w:val="00077114"/>
    <w:rsid w:val="00081EF3"/>
    <w:rsid w:val="000B6DCD"/>
    <w:rsid w:val="000D4D7F"/>
    <w:rsid w:val="001206BE"/>
    <w:rsid w:val="00125720"/>
    <w:rsid w:val="00134AD1"/>
    <w:rsid w:val="0014374F"/>
    <w:rsid w:val="0016395B"/>
    <w:rsid w:val="001703BB"/>
    <w:rsid w:val="00173057"/>
    <w:rsid w:val="00174DE4"/>
    <w:rsid w:val="00176D0D"/>
    <w:rsid w:val="0019187F"/>
    <w:rsid w:val="00192525"/>
    <w:rsid w:val="001A1581"/>
    <w:rsid w:val="001A4329"/>
    <w:rsid w:val="001A4FA0"/>
    <w:rsid w:val="001B058E"/>
    <w:rsid w:val="001B5885"/>
    <w:rsid w:val="001C2B0B"/>
    <w:rsid w:val="001C6912"/>
    <w:rsid w:val="001D259C"/>
    <w:rsid w:val="001E1AF3"/>
    <w:rsid w:val="001E5B25"/>
    <w:rsid w:val="001E711F"/>
    <w:rsid w:val="001F57A2"/>
    <w:rsid w:val="00234D9C"/>
    <w:rsid w:val="00237551"/>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E58A3"/>
    <w:rsid w:val="003F1F29"/>
    <w:rsid w:val="00400391"/>
    <w:rsid w:val="004041A0"/>
    <w:rsid w:val="00406F2D"/>
    <w:rsid w:val="004138BB"/>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50BCF"/>
    <w:rsid w:val="00572B4C"/>
    <w:rsid w:val="00573A4B"/>
    <w:rsid w:val="00580A57"/>
    <w:rsid w:val="00581D7A"/>
    <w:rsid w:val="00584B6C"/>
    <w:rsid w:val="005B5D73"/>
    <w:rsid w:val="005B78CA"/>
    <w:rsid w:val="005C49F2"/>
    <w:rsid w:val="005E111D"/>
    <w:rsid w:val="006055FA"/>
    <w:rsid w:val="006158CE"/>
    <w:rsid w:val="00644509"/>
    <w:rsid w:val="0064515C"/>
    <w:rsid w:val="00646636"/>
    <w:rsid w:val="0064770F"/>
    <w:rsid w:val="00667B6C"/>
    <w:rsid w:val="006A1EB0"/>
    <w:rsid w:val="006C6ECF"/>
    <w:rsid w:val="006D78CF"/>
    <w:rsid w:val="006E3D55"/>
    <w:rsid w:val="006F6C16"/>
    <w:rsid w:val="007010B4"/>
    <w:rsid w:val="00705FCF"/>
    <w:rsid w:val="00711581"/>
    <w:rsid w:val="007355E1"/>
    <w:rsid w:val="00736A0F"/>
    <w:rsid w:val="0074044B"/>
    <w:rsid w:val="00767341"/>
    <w:rsid w:val="00773F48"/>
    <w:rsid w:val="00775930"/>
    <w:rsid w:val="007767A9"/>
    <w:rsid w:val="00776C50"/>
    <w:rsid w:val="007A0231"/>
    <w:rsid w:val="007A49DC"/>
    <w:rsid w:val="007B0B7F"/>
    <w:rsid w:val="007B2791"/>
    <w:rsid w:val="007B64C9"/>
    <w:rsid w:val="007D18CE"/>
    <w:rsid w:val="007D3343"/>
    <w:rsid w:val="008309A7"/>
    <w:rsid w:val="00834D21"/>
    <w:rsid w:val="008351B4"/>
    <w:rsid w:val="00850192"/>
    <w:rsid w:val="008548F4"/>
    <w:rsid w:val="00862BD7"/>
    <w:rsid w:val="00885664"/>
    <w:rsid w:val="008B0D7A"/>
    <w:rsid w:val="008B34D8"/>
    <w:rsid w:val="008B4EF9"/>
    <w:rsid w:val="008D12FB"/>
    <w:rsid w:val="008D4359"/>
    <w:rsid w:val="008D66B2"/>
    <w:rsid w:val="008E5DA1"/>
    <w:rsid w:val="008F133D"/>
    <w:rsid w:val="008F1E6A"/>
    <w:rsid w:val="0090522C"/>
    <w:rsid w:val="00920490"/>
    <w:rsid w:val="00956C90"/>
    <w:rsid w:val="00962C5C"/>
    <w:rsid w:val="00973FDC"/>
    <w:rsid w:val="009B18B5"/>
    <w:rsid w:val="009C28B9"/>
    <w:rsid w:val="009C7373"/>
    <w:rsid w:val="009D1BA2"/>
    <w:rsid w:val="009E343F"/>
    <w:rsid w:val="009F4D71"/>
    <w:rsid w:val="009F51EA"/>
    <w:rsid w:val="009F6A5C"/>
    <w:rsid w:val="009F7908"/>
    <w:rsid w:val="00A00485"/>
    <w:rsid w:val="00A104E2"/>
    <w:rsid w:val="00A5504D"/>
    <w:rsid w:val="00A71DC7"/>
    <w:rsid w:val="00A83FAE"/>
    <w:rsid w:val="00A95F61"/>
    <w:rsid w:val="00AB26E0"/>
    <w:rsid w:val="00AB6219"/>
    <w:rsid w:val="00AD785F"/>
    <w:rsid w:val="00AE7DC2"/>
    <w:rsid w:val="00B16B6D"/>
    <w:rsid w:val="00B16E9B"/>
    <w:rsid w:val="00B51B8C"/>
    <w:rsid w:val="00B640E9"/>
    <w:rsid w:val="00B72A6A"/>
    <w:rsid w:val="00B8560A"/>
    <w:rsid w:val="00B9204D"/>
    <w:rsid w:val="00B97878"/>
    <w:rsid w:val="00BB18E3"/>
    <w:rsid w:val="00BB30F9"/>
    <w:rsid w:val="00BD6453"/>
    <w:rsid w:val="00BE16FF"/>
    <w:rsid w:val="00BE7C8B"/>
    <w:rsid w:val="00BF09C8"/>
    <w:rsid w:val="00C06A09"/>
    <w:rsid w:val="00C26FD8"/>
    <w:rsid w:val="00C32C73"/>
    <w:rsid w:val="00C44692"/>
    <w:rsid w:val="00C53174"/>
    <w:rsid w:val="00C75354"/>
    <w:rsid w:val="00C83F41"/>
    <w:rsid w:val="00CA3ABE"/>
    <w:rsid w:val="00CA610D"/>
    <w:rsid w:val="00CA7E73"/>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1D9E"/>
    <w:rsid w:val="00D679DB"/>
    <w:rsid w:val="00D91194"/>
    <w:rsid w:val="00DB0B0B"/>
    <w:rsid w:val="00DC5B4D"/>
    <w:rsid w:val="00DE2297"/>
    <w:rsid w:val="00DF746F"/>
    <w:rsid w:val="00E05DC1"/>
    <w:rsid w:val="00E1271E"/>
    <w:rsid w:val="00E23545"/>
    <w:rsid w:val="00E23DC0"/>
    <w:rsid w:val="00E377C6"/>
    <w:rsid w:val="00E576FB"/>
    <w:rsid w:val="00E6454B"/>
    <w:rsid w:val="00E7346A"/>
    <w:rsid w:val="00E764BF"/>
    <w:rsid w:val="00E85C89"/>
    <w:rsid w:val="00E922E2"/>
    <w:rsid w:val="00E92920"/>
    <w:rsid w:val="00EA50C4"/>
    <w:rsid w:val="00EA5C29"/>
    <w:rsid w:val="00EC004F"/>
    <w:rsid w:val="00EE7AEE"/>
    <w:rsid w:val="00F00BD2"/>
    <w:rsid w:val="00F13738"/>
    <w:rsid w:val="00F268FB"/>
    <w:rsid w:val="00F360F6"/>
    <w:rsid w:val="00F37593"/>
    <w:rsid w:val="00F417A6"/>
    <w:rsid w:val="00F67355"/>
    <w:rsid w:val="00F93935"/>
    <w:rsid w:val="00FA17A3"/>
    <w:rsid w:val="00FA433E"/>
    <w:rsid w:val="00FB0FB9"/>
    <w:rsid w:val="00FB14CB"/>
    <w:rsid w:val="00FC0FE1"/>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60417"/>
    <w:rsid w:val="00283C20"/>
    <w:rsid w:val="002A2916"/>
    <w:rsid w:val="002C4116"/>
    <w:rsid w:val="002F70D0"/>
    <w:rsid w:val="00304209"/>
    <w:rsid w:val="00363BCB"/>
    <w:rsid w:val="00374C86"/>
    <w:rsid w:val="003830CF"/>
    <w:rsid w:val="003D06E2"/>
    <w:rsid w:val="003D6528"/>
    <w:rsid w:val="00414428"/>
    <w:rsid w:val="00436D91"/>
    <w:rsid w:val="004A3477"/>
    <w:rsid w:val="004B762D"/>
    <w:rsid w:val="005075B2"/>
    <w:rsid w:val="00572293"/>
    <w:rsid w:val="00590773"/>
    <w:rsid w:val="005D32C3"/>
    <w:rsid w:val="005F0D88"/>
    <w:rsid w:val="00636D15"/>
    <w:rsid w:val="0064317C"/>
    <w:rsid w:val="00657944"/>
    <w:rsid w:val="00660623"/>
    <w:rsid w:val="00696779"/>
    <w:rsid w:val="006C43F8"/>
    <w:rsid w:val="006C59BD"/>
    <w:rsid w:val="006D2EE8"/>
    <w:rsid w:val="00793A83"/>
    <w:rsid w:val="007A5A4A"/>
    <w:rsid w:val="007E2A28"/>
    <w:rsid w:val="007F23D5"/>
    <w:rsid w:val="0082019F"/>
    <w:rsid w:val="008B61BB"/>
    <w:rsid w:val="008E4D35"/>
    <w:rsid w:val="00902109"/>
    <w:rsid w:val="00982771"/>
    <w:rsid w:val="009916D3"/>
    <w:rsid w:val="00A51A6C"/>
    <w:rsid w:val="00A825EC"/>
    <w:rsid w:val="00A962DB"/>
    <w:rsid w:val="00AD018D"/>
    <w:rsid w:val="00AF5417"/>
    <w:rsid w:val="00B12734"/>
    <w:rsid w:val="00B436DC"/>
    <w:rsid w:val="00B640B5"/>
    <w:rsid w:val="00BA3C9E"/>
    <w:rsid w:val="00BC1E1E"/>
    <w:rsid w:val="00BD3AEE"/>
    <w:rsid w:val="00BF27A3"/>
    <w:rsid w:val="00C01CD6"/>
    <w:rsid w:val="00C91A08"/>
    <w:rsid w:val="00CB23D3"/>
    <w:rsid w:val="00CF72B4"/>
    <w:rsid w:val="00D01185"/>
    <w:rsid w:val="00D54E1E"/>
    <w:rsid w:val="00D86F60"/>
    <w:rsid w:val="00D9694B"/>
    <w:rsid w:val="00DD0B9E"/>
    <w:rsid w:val="00E20D45"/>
    <w:rsid w:val="00E227B8"/>
    <w:rsid w:val="00E85180"/>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69F8F-5612-4DA9-B58E-5E65EF82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2019-07-22T14:30:00Z</dcterms:created>
  <dcterms:modified xsi:type="dcterms:W3CDTF">2019-07-22T15:01:00Z</dcterms:modified>
</cp:coreProperties>
</file>