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DA40D8" w:rsidP="006A1EB0">
      <w:pPr>
        <w:pStyle w:val="NoSpacing"/>
        <w:rPr>
          <w:b/>
        </w:rPr>
      </w:pPr>
      <w:r>
        <w:rPr>
          <w:b/>
        </w:rPr>
        <w:t>8</w:t>
      </w:r>
      <w:r w:rsidR="00962C5C" w:rsidRPr="009B18B5">
        <w:rPr>
          <w:b/>
        </w:rPr>
        <w:t>/</w:t>
      </w:r>
      <w:r>
        <w:rPr>
          <w:b/>
        </w:rPr>
        <w:t>28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7E0A65" w:rsidRDefault="007E0A65" w:rsidP="005B78CA">
      <w:pPr>
        <w:pStyle w:val="NoSpacing"/>
        <w:rPr>
          <w:sz w:val="26"/>
          <w:szCs w:val="26"/>
        </w:rPr>
      </w:pPr>
    </w:p>
    <w:p w:rsidR="00DA40D8" w:rsidRDefault="00DA40D8" w:rsidP="00EC0076">
      <w:pPr>
        <w:pStyle w:val="NoSpacing"/>
        <w:numPr>
          <w:ilvl w:val="0"/>
          <w:numId w:val="45"/>
        </w:numPr>
      </w:pPr>
      <w:r>
        <w:t xml:space="preserve"> The last day for know your number was August 30</w:t>
      </w:r>
      <w:r w:rsidRPr="00DA40D8">
        <w:rPr>
          <w:vertAlign w:val="superscript"/>
        </w:rPr>
        <w:t>th</w:t>
      </w:r>
      <w:r>
        <w:t>. It is a way for the hospital to reimburse us for our good health routine.</w:t>
      </w:r>
    </w:p>
    <w:p w:rsidR="00DA40D8" w:rsidRDefault="00DA40D8" w:rsidP="00973FDC">
      <w:pPr>
        <w:pStyle w:val="NoSpacing"/>
      </w:pPr>
    </w:p>
    <w:p w:rsidR="00DA40D8" w:rsidRDefault="00DA40D8" w:rsidP="00973FDC">
      <w:pPr>
        <w:pStyle w:val="NoSpacing"/>
      </w:pPr>
      <w:r>
        <w:t>We had a discussion on- What do we do if we find an IV contamination before Chemistry? What is process to fix it?</w:t>
      </w:r>
      <w:r w:rsidR="00EC0076">
        <w:t xml:space="preserve"> Workflow committee will review the current policy.</w:t>
      </w:r>
    </w:p>
    <w:p w:rsidR="00DA40D8" w:rsidRDefault="00DA40D8" w:rsidP="00973FDC">
      <w:pPr>
        <w:pStyle w:val="NoSpacing"/>
      </w:pPr>
    </w:p>
    <w:p w:rsidR="00DA40D8" w:rsidRDefault="00EC0076" w:rsidP="00973FDC">
      <w:pPr>
        <w:pStyle w:val="NoSpacing"/>
      </w:pPr>
      <w:r>
        <w:t>Hematology’s responses:</w:t>
      </w:r>
      <w:r w:rsidR="00DA40D8">
        <w:t xml:space="preserve"> We call the floor to let them know of the IV contam and ask for a redraw and cancel the test</w:t>
      </w:r>
      <w:r w:rsidR="00786372">
        <w:t xml:space="preserve">. And also </w:t>
      </w:r>
      <w:r w:rsidR="00F90E39">
        <w:t xml:space="preserve">alert </w:t>
      </w:r>
      <w:r w:rsidR="00786372">
        <w:t xml:space="preserve">the other labs about </w:t>
      </w:r>
      <w:r w:rsidR="00F90E39">
        <w:t>the IV contamination.</w:t>
      </w:r>
      <w:bookmarkStart w:id="0" w:name="_GoBack"/>
      <w:bookmarkEnd w:id="0"/>
    </w:p>
    <w:p w:rsidR="00786372" w:rsidRDefault="00786372" w:rsidP="00973FDC">
      <w:pPr>
        <w:pStyle w:val="NoSpacing"/>
      </w:pPr>
    </w:p>
    <w:p w:rsidR="00DA40D8" w:rsidRDefault="00DA40D8" w:rsidP="00973FDC">
      <w:pPr>
        <w:pStyle w:val="NoSpacing"/>
      </w:pPr>
    </w:p>
    <w:p w:rsidR="00EC0076" w:rsidRPr="005E7581" w:rsidRDefault="00EC0076" w:rsidP="00EC0076">
      <w:pPr>
        <w:pStyle w:val="NoSpacing"/>
        <w:numPr>
          <w:ilvl w:val="0"/>
          <w:numId w:val="45"/>
        </w:numPr>
      </w:pPr>
      <w:r>
        <w:t>The switch server will occur during the week of September 9. Actual date and time is in discussion with Sysmex.</w:t>
      </w:r>
    </w:p>
    <w:p w:rsidR="001A4329" w:rsidRPr="00973FDC" w:rsidRDefault="007E0A65" w:rsidP="007E0A65">
      <w:pPr>
        <w:pStyle w:val="NoSpacing"/>
        <w:tabs>
          <w:tab w:val="left" w:pos="2745"/>
        </w:tabs>
      </w:pPr>
      <w:r>
        <w:tab/>
      </w:r>
      <w:r w:rsidR="00F90E39">
        <w:t xml:space="preserve"> </w:t>
      </w:r>
    </w:p>
    <w:sectPr w:rsidR="001A4329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A9" w:rsidRDefault="003C1EA9" w:rsidP="00962C5C">
      <w:r>
        <w:separator/>
      </w:r>
    </w:p>
  </w:endnote>
  <w:endnote w:type="continuationSeparator" w:id="0">
    <w:p w:rsidR="003C1EA9" w:rsidRDefault="003C1EA9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A9" w:rsidRDefault="003C1EA9" w:rsidP="00962C5C">
      <w:r>
        <w:separator/>
      </w:r>
    </w:p>
  </w:footnote>
  <w:footnote w:type="continuationSeparator" w:id="0">
    <w:p w:rsidR="003C1EA9" w:rsidRDefault="003C1EA9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034D9"/>
    <w:multiLevelType w:val="hybridMultilevel"/>
    <w:tmpl w:val="2B748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5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4"/>
  </w:num>
  <w:num w:numId="25">
    <w:abstractNumId w:val="26"/>
  </w:num>
  <w:num w:numId="26">
    <w:abstractNumId w:val="5"/>
  </w:num>
  <w:num w:numId="27">
    <w:abstractNumId w:val="21"/>
  </w:num>
  <w:num w:numId="28">
    <w:abstractNumId w:val="37"/>
  </w:num>
  <w:num w:numId="29">
    <w:abstractNumId w:val="18"/>
  </w:num>
  <w:num w:numId="30">
    <w:abstractNumId w:val="10"/>
  </w:num>
  <w:num w:numId="31">
    <w:abstractNumId w:val="38"/>
  </w:num>
  <w:num w:numId="32">
    <w:abstractNumId w:val="2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C1EA9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6D12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76FB"/>
    <w:rsid w:val="00E6454B"/>
    <w:rsid w:val="00E7346A"/>
    <w:rsid w:val="00E764BF"/>
    <w:rsid w:val="00E85C89"/>
    <w:rsid w:val="00E90C91"/>
    <w:rsid w:val="00E922E2"/>
    <w:rsid w:val="00E92920"/>
    <w:rsid w:val="00EA50C4"/>
    <w:rsid w:val="00EA5C29"/>
    <w:rsid w:val="00EC004F"/>
    <w:rsid w:val="00EC0076"/>
    <w:rsid w:val="00EE65DC"/>
    <w:rsid w:val="00EE7AEE"/>
    <w:rsid w:val="00F00BD2"/>
    <w:rsid w:val="00F13738"/>
    <w:rsid w:val="00F268FB"/>
    <w:rsid w:val="00F37593"/>
    <w:rsid w:val="00F417A6"/>
    <w:rsid w:val="00F67355"/>
    <w:rsid w:val="00F90E39"/>
    <w:rsid w:val="00F93935"/>
    <w:rsid w:val="00FA17A3"/>
    <w:rsid w:val="00FA433E"/>
    <w:rsid w:val="00FB0FB9"/>
    <w:rsid w:val="00FB14CB"/>
    <w:rsid w:val="00FC0FE1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069B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8447F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BF9C-CC33-4897-82EB-A64F7010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2019-09-04T19:40:00Z</dcterms:created>
  <dcterms:modified xsi:type="dcterms:W3CDTF">2019-09-05T15:20:00Z</dcterms:modified>
</cp:coreProperties>
</file>