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897EC3" w:rsidP="006A1EB0">
      <w:pPr>
        <w:pStyle w:val="NoSpacing"/>
        <w:rPr>
          <w:b/>
          <w:sz w:val="28"/>
          <w:szCs w:val="28"/>
        </w:rPr>
      </w:pPr>
      <w:r>
        <w:rPr>
          <w:b/>
          <w:sz w:val="28"/>
          <w:szCs w:val="28"/>
        </w:rPr>
        <w:t>08/20</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9218B0" w:rsidRDefault="00962C5C" w:rsidP="00F7052A">
      <w:r w:rsidRPr="004B55D3">
        <w:t>Announcement</w:t>
      </w:r>
      <w:r w:rsidR="00D7512C" w:rsidRPr="004B55D3">
        <w:t xml:space="preserve">: </w:t>
      </w:r>
    </w:p>
    <w:p w:rsidR="00F7052A" w:rsidRDefault="003E3C56" w:rsidP="00F7052A">
      <w:r w:rsidRPr="006B7884">
        <w:t xml:space="preserve">Maverick </w:t>
      </w:r>
      <w:r w:rsidR="006B7884" w:rsidRPr="006B7884">
        <w:t>welcome back!!!</w:t>
      </w:r>
      <w:r w:rsidR="00F7052A">
        <w:t xml:space="preserve"> She wll finish her training and going onto the night shift.</w:t>
      </w:r>
      <w:r w:rsidR="006B7884" w:rsidRPr="006B7884">
        <w:t xml:space="preserve"> </w:t>
      </w:r>
    </w:p>
    <w:p w:rsidR="006B7884" w:rsidRPr="006B7884" w:rsidRDefault="006B7884" w:rsidP="00F7052A">
      <w:pPr>
        <w:rPr>
          <w:rFonts w:eastAsiaTheme="minorHAnsi"/>
        </w:rPr>
      </w:pPr>
      <w:r w:rsidRPr="006B7884">
        <w:t>Mary from shoreline will be transferring in October for the</w:t>
      </w:r>
      <w:r w:rsidR="00F7052A">
        <w:t xml:space="preserve"> night s</w:t>
      </w:r>
      <w:r w:rsidRPr="006B7884">
        <w:t>hift</w:t>
      </w:r>
      <w:r w:rsidR="00F7052A">
        <w:t xml:space="preserve"> as well</w:t>
      </w:r>
      <w:r w:rsidRPr="006B7884">
        <w:t>. </w:t>
      </w:r>
    </w:p>
    <w:p w:rsidR="006B7884" w:rsidRPr="006B7884" w:rsidRDefault="006B7884" w:rsidP="00F7052A"/>
    <w:p w:rsidR="006B7884" w:rsidRPr="006B7884" w:rsidRDefault="006B7884" w:rsidP="00F7052A">
      <w:r w:rsidRPr="006B7884">
        <w:t> Next month we will be having 2 new techs starting Erin and Elizabeth for the day shift </w:t>
      </w:r>
    </w:p>
    <w:p w:rsidR="006B7884" w:rsidRPr="006B7884" w:rsidRDefault="006B7884" w:rsidP="00F7052A"/>
    <w:p w:rsidR="006B7884" w:rsidRPr="006B7884" w:rsidRDefault="006B7884" w:rsidP="00F7052A">
      <w:r w:rsidRPr="006B7884">
        <w:t xml:space="preserve">To avoid our weekends being just new techs we will be assessing and rescheduling the weekend </w:t>
      </w:r>
      <w:r w:rsidR="00F7052A">
        <w:t>teams</w:t>
      </w:r>
      <w:r w:rsidRPr="006B7884">
        <w:t xml:space="preserve"> to include veterans and new techs </w:t>
      </w:r>
      <w:r w:rsidR="00F7052A">
        <w:t>equally</w:t>
      </w:r>
      <w:r w:rsidRPr="006B7884">
        <w:t xml:space="preserve">. </w:t>
      </w:r>
      <w:r w:rsidR="00F7052A">
        <w:t xml:space="preserve">We will hopefully have the new teams listed for </w:t>
      </w:r>
      <w:r w:rsidRPr="006B7884">
        <w:t>next month</w:t>
      </w:r>
      <w:r w:rsidR="00F7052A">
        <w:t xml:space="preserve"> a</w:t>
      </w:r>
      <w:r w:rsidRPr="006B7884">
        <w:t xml:space="preserve">nd </w:t>
      </w:r>
      <w:r w:rsidR="00F7052A" w:rsidRPr="006B7884">
        <w:t>we will</w:t>
      </w:r>
      <w:r w:rsidRPr="006B7884">
        <w:t xml:space="preserve"> </w:t>
      </w:r>
      <w:r w:rsidR="00F7052A">
        <w:t>start</w:t>
      </w:r>
      <w:r w:rsidRPr="006B7884">
        <w:t xml:space="preserve"> the new holiday/weekend</w:t>
      </w:r>
      <w:r w:rsidR="00F7052A">
        <w:t xml:space="preserve"> teams in the New Year</w:t>
      </w:r>
      <w:r w:rsidRPr="006B7884">
        <w:t>. </w:t>
      </w:r>
    </w:p>
    <w:p w:rsidR="006B7884" w:rsidRPr="006B7884" w:rsidRDefault="006B7884" w:rsidP="00F7052A"/>
    <w:p w:rsidR="006B7884" w:rsidRPr="006B7884" w:rsidRDefault="006B7884" w:rsidP="00F7052A">
      <w:r w:rsidRPr="006B7884">
        <w:t xml:space="preserve">Starting new </w:t>
      </w:r>
      <w:r w:rsidR="00F7052A" w:rsidRPr="006B7884">
        <w:t>week,</w:t>
      </w:r>
      <w:r w:rsidRPr="006B7884">
        <w:t xml:space="preserve"> we will be having students from University</w:t>
      </w:r>
      <w:r w:rsidR="00F7052A">
        <w:t xml:space="preserve"> of Tuesday through Friday</w:t>
      </w:r>
      <w:r w:rsidRPr="006B7884">
        <w:t>. Let give them a positive experience while they are here.</w:t>
      </w:r>
    </w:p>
    <w:p w:rsidR="006B7884" w:rsidRPr="006B7884" w:rsidRDefault="006B7884" w:rsidP="00F7052A"/>
    <w:p w:rsidR="006B7884" w:rsidRPr="006B7884" w:rsidRDefault="006B7884" w:rsidP="00F7052A">
      <w:r w:rsidRPr="006B7884">
        <w:t>When a T</w:t>
      </w:r>
      <w:r w:rsidR="00F7052A">
        <w:t>EG</w:t>
      </w:r>
      <w:r w:rsidRPr="006B7884">
        <w:t xml:space="preserve"> specimen comes in, it </w:t>
      </w:r>
      <w:r w:rsidR="00F7052A" w:rsidRPr="006B7884">
        <w:t>does not</w:t>
      </w:r>
      <w:r w:rsidRPr="006B7884">
        <w:t xml:space="preserve"> matter what bench you are working on please collect it for the LA's. It</w:t>
      </w:r>
      <w:r w:rsidR="00F7052A">
        <w:t xml:space="preserve"> is</w:t>
      </w:r>
      <w:r w:rsidRPr="006B7884">
        <w:t xml:space="preserve"> a test that needs to be done timely.</w:t>
      </w:r>
    </w:p>
    <w:p w:rsidR="006B7884" w:rsidRPr="006B7884" w:rsidRDefault="006B7884" w:rsidP="00F7052A"/>
    <w:p w:rsidR="006B7884" w:rsidRPr="006B7884" w:rsidRDefault="00F7052A" w:rsidP="00F7052A">
      <w:r>
        <w:t>Note For Urine Bench:</w:t>
      </w:r>
      <w:r w:rsidR="006B7884" w:rsidRPr="006B7884">
        <w:t>. There is a fix comment that was created just for fluids for when we have to count fluids in a chamber for ghost cells. The fix comment shouldn't be used for urines there’s no significance for ghost cells in the urine count but in for fluids. </w:t>
      </w:r>
    </w:p>
    <w:p w:rsidR="006B7884" w:rsidRPr="006B7884" w:rsidRDefault="006B7884" w:rsidP="00F7052A"/>
    <w:p w:rsidR="006B7884" w:rsidRPr="006B7884" w:rsidRDefault="006B7884" w:rsidP="00F7052A">
      <w:r w:rsidRPr="006B7884">
        <w:t>We try t</w:t>
      </w:r>
      <w:r w:rsidR="00F7052A">
        <w:t>o honor vacations of we can. Only</w:t>
      </w:r>
      <w:r w:rsidRPr="006B7884">
        <w:t xml:space="preserve"> one person should be off at a time. If you request a vacation and it falls around your weekend...it your responsibility to find a switch for your schedule.</w:t>
      </w:r>
    </w:p>
    <w:p w:rsidR="006B7884" w:rsidRPr="006B7884" w:rsidRDefault="006B7884" w:rsidP="00F7052A"/>
    <w:p w:rsidR="006B7884" w:rsidRPr="006B7884" w:rsidRDefault="006B7884" w:rsidP="00F7052A">
      <w:r w:rsidRPr="006B7884">
        <w:t>A new rule was implemented at 10:30 am this morning in WAM.  IG &gt;5% will have a man diff reflex &gt; 2 days. The rule will now trigger on an IG &gt;5% and will reflex a NEUT. You will also see a new OP alert-IG present &gt;5.0%, 1st time perform diff, if consistent with previous, send results, if not perform diff.</w:t>
      </w:r>
    </w:p>
    <w:p w:rsidR="006B7884" w:rsidRPr="006B7884" w:rsidRDefault="006B7884" w:rsidP="00F7052A"/>
    <w:p w:rsidR="006B7884" w:rsidRPr="006B7884" w:rsidRDefault="006B7884" w:rsidP="00F7052A">
      <w:r w:rsidRPr="006B7884">
        <w:t> S</w:t>
      </w:r>
      <w:r w:rsidR="00F7052A">
        <w:t>ysmex</w:t>
      </w:r>
      <w:r w:rsidRPr="006B7884">
        <w:t xml:space="preserve"> QC log for the 5100. We will only be using the log built on the system. When you run the QC, log it on the system and initial it for each QC test done. The one on the L-drive will be deleted.</w:t>
      </w:r>
    </w:p>
    <w:p w:rsidR="00702DA3" w:rsidRDefault="00702DA3" w:rsidP="00F7052A"/>
    <w:p w:rsidR="00702DA3" w:rsidRDefault="006B7884" w:rsidP="00F7052A">
      <w:r w:rsidRPr="00F7052A">
        <w:t>Going forward</w:t>
      </w:r>
      <w:r w:rsidR="00A02E68" w:rsidRPr="00F7052A">
        <w:t xml:space="preserve"> whenever you take off a </w:t>
      </w:r>
      <w:r w:rsidR="00C057DF" w:rsidRPr="00F7052A">
        <w:t>rack from</w:t>
      </w:r>
      <w:r w:rsidRPr="00F7052A">
        <w:t xml:space="preserve"> the tube sorter it should go into the refrigerator. It can</w:t>
      </w:r>
      <w:r w:rsidR="00C057DF" w:rsidRPr="00F7052A">
        <w:t xml:space="preserve"> no longer sit out for more than</w:t>
      </w:r>
      <w:r w:rsidR="00F7052A">
        <w:t xml:space="preserve"> 4 hours due to the effects on the stability</w:t>
      </w:r>
      <w:r w:rsidR="00A02E68" w:rsidRPr="00F7052A">
        <w:t xml:space="preserve"> is for the </w:t>
      </w:r>
      <w:r w:rsidR="00F7052A">
        <w:t xml:space="preserve">new </w:t>
      </w:r>
      <w:r w:rsidR="00A02E68" w:rsidRPr="00F7052A">
        <w:t>sed</w:t>
      </w:r>
      <w:r w:rsidR="00942E16" w:rsidRPr="00F7052A">
        <w:t xml:space="preserve"> r</w:t>
      </w:r>
      <w:r w:rsidR="00A02E68" w:rsidRPr="00F7052A">
        <w:t>ate</w:t>
      </w:r>
      <w:r w:rsidR="00F7052A">
        <w:t xml:space="preserve"> instruments we are validating</w:t>
      </w:r>
      <w:r w:rsidR="00A02E68">
        <w:t xml:space="preserve">. </w:t>
      </w:r>
      <w:bookmarkStart w:id="0" w:name="_GoBack"/>
      <w:bookmarkEnd w:id="0"/>
    </w:p>
    <w:p w:rsidR="00702DA3" w:rsidRDefault="00702DA3" w:rsidP="00F7052A"/>
    <w:p w:rsidR="00B86507" w:rsidRDefault="00B86507" w:rsidP="00536536">
      <w:pPr>
        <w:pStyle w:val="NoSpacing"/>
        <w:rPr>
          <w:sz w:val="28"/>
          <w:szCs w:val="28"/>
        </w:rPr>
      </w:pPr>
    </w:p>
    <w:p w:rsidR="00B86507" w:rsidRDefault="00B86507" w:rsidP="00536536">
      <w:pPr>
        <w:pStyle w:val="NoSpacing"/>
        <w:rPr>
          <w:sz w:val="28"/>
          <w:szCs w:val="28"/>
        </w:rPr>
      </w:pPr>
    </w:p>
    <w:p w:rsidR="009218B0" w:rsidRPr="00F639BE" w:rsidRDefault="009218B0" w:rsidP="005B78CA">
      <w:pPr>
        <w:pStyle w:val="NoSpacing"/>
        <w:rPr>
          <w:sz w:val="22"/>
          <w:szCs w:val="22"/>
        </w:rPr>
      </w:pPr>
    </w:p>
    <w:p w:rsidR="00F639BE" w:rsidRPr="00F639BE" w:rsidRDefault="00F639BE" w:rsidP="00F639BE">
      <w:pPr>
        <w:pStyle w:val="NoSpacing"/>
      </w:pPr>
    </w:p>
    <w:p w:rsidR="009218B0" w:rsidRDefault="009218B0" w:rsidP="005B78CA">
      <w:pPr>
        <w:pStyle w:val="NoSpacing"/>
        <w:rPr>
          <w:sz w:val="26"/>
          <w:szCs w:val="26"/>
        </w:rPr>
      </w:pPr>
    </w:p>
    <w:p w:rsidR="009218B0" w:rsidRDefault="009218B0" w:rsidP="005B78CA">
      <w:pPr>
        <w:pStyle w:val="NoSpacing"/>
        <w:rPr>
          <w:sz w:val="26"/>
          <w:szCs w:val="26"/>
        </w:rPr>
      </w:pPr>
    </w:p>
    <w:p w:rsidR="005531B2" w:rsidRDefault="005531B2" w:rsidP="005B78CA">
      <w:pPr>
        <w:pStyle w:val="NoSpacing"/>
        <w:rPr>
          <w:sz w:val="26"/>
          <w:szCs w:val="26"/>
        </w:rPr>
      </w:pPr>
    </w:p>
    <w:p w:rsidR="00EB04FA" w:rsidRPr="00E933EF" w:rsidRDefault="00EB04FA" w:rsidP="009218B0">
      <w:pPr>
        <w:pStyle w:val="NoSpacing"/>
        <w:tabs>
          <w:tab w:val="left" w:pos="2745"/>
        </w:tabs>
      </w:pPr>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ED" w:rsidRDefault="000249ED" w:rsidP="00962C5C">
      <w:r>
        <w:separator/>
      </w:r>
    </w:p>
  </w:endnote>
  <w:endnote w:type="continuationSeparator" w:id="0">
    <w:p w:rsidR="000249ED" w:rsidRDefault="000249ED"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ED" w:rsidRDefault="000249ED" w:rsidP="00962C5C">
      <w:r>
        <w:separator/>
      </w:r>
    </w:p>
  </w:footnote>
  <w:footnote w:type="continuationSeparator" w:id="0">
    <w:p w:rsidR="000249ED" w:rsidRDefault="000249ED" w:rsidP="0096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41FD"/>
    <w:rsid w:val="000249ED"/>
    <w:rsid w:val="00027552"/>
    <w:rsid w:val="00032F23"/>
    <w:rsid w:val="00057970"/>
    <w:rsid w:val="00062886"/>
    <w:rsid w:val="00062A68"/>
    <w:rsid w:val="0006710E"/>
    <w:rsid w:val="00067888"/>
    <w:rsid w:val="00072057"/>
    <w:rsid w:val="00074CAA"/>
    <w:rsid w:val="00077114"/>
    <w:rsid w:val="00081EF3"/>
    <w:rsid w:val="000A2BC0"/>
    <w:rsid w:val="000B6DCD"/>
    <w:rsid w:val="000D4D7F"/>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34D9C"/>
    <w:rsid w:val="00237551"/>
    <w:rsid w:val="00244CCA"/>
    <w:rsid w:val="002547E2"/>
    <w:rsid w:val="00256126"/>
    <w:rsid w:val="002679AF"/>
    <w:rsid w:val="002734B1"/>
    <w:rsid w:val="00273A26"/>
    <w:rsid w:val="00273CB8"/>
    <w:rsid w:val="002839E2"/>
    <w:rsid w:val="00285A2B"/>
    <w:rsid w:val="0029430D"/>
    <w:rsid w:val="00294D70"/>
    <w:rsid w:val="00296031"/>
    <w:rsid w:val="002A0971"/>
    <w:rsid w:val="002A41A6"/>
    <w:rsid w:val="002B0911"/>
    <w:rsid w:val="002D6732"/>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6ECF"/>
    <w:rsid w:val="006D78CF"/>
    <w:rsid w:val="006E3D55"/>
    <w:rsid w:val="006F13B9"/>
    <w:rsid w:val="006F6C16"/>
    <w:rsid w:val="007010B4"/>
    <w:rsid w:val="00702DA3"/>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2791"/>
    <w:rsid w:val="007B64C9"/>
    <w:rsid w:val="007D0046"/>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522C"/>
    <w:rsid w:val="00920490"/>
    <w:rsid w:val="009218B0"/>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30807"/>
    <w:rsid w:val="00A5504D"/>
    <w:rsid w:val="00A71DC7"/>
    <w:rsid w:val="00A83FAE"/>
    <w:rsid w:val="00A8508B"/>
    <w:rsid w:val="00A86B9E"/>
    <w:rsid w:val="00A9033D"/>
    <w:rsid w:val="00A943FF"/>
    <w:rsid w:val="00A950E2"/>
    <w:rsid w:val="00A95F61"/>
    <w:rsid w:val="00AA3330"/>
    <w:rsid w:val="00AB26E0"/>
    <w:rsid w:val="00AB6219"/>
    <w:rsid w:val="00AB7E29"/>
    <w:rsid w:val="00AD0AF4"/>
    <w:rsid w:val="00AD785F"/>
    <w:rsid w:val="00AE3634"/>
    <w:rsid w:val="00AE7DC2"/>
    <w:rsid w:val="00B16B6D"/>
    <w:rsid w:val="00B16E9B"/>
    <w:rsid w:val="00B51B8C"/>
    <w:rsid w:val="00B565A5"/>
    <w:rsid w:val="00B640E9"/>
    <w:rsid w:val="00B72A6A"/>
    <w:rsid w:val="00B8560A"/>
    <w:rsid w:val="00B86507"/>
    <w:rsid w:val="00B9204D"/>
    <w:rsid w:val="00B97878"/>
    <w:rsid w:val="00BB18E3"/>
    <w:rsid w:val="00BB30F9"/>
    <w:rsid w:val="00BD40E5"/>
    <w:rsid w:val="00BD6453"/>
    <w:rsid w:val="00BE16FF"/>
    <w:rsid w:val="00BE720F"/>
    <w:rsid w:val="00BE7C8B"/>
    <w:rsid w:val="00BF09C8"/>
    <w:rsid w:val="00C057DF"/>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77C6"/>
    <w:rsid w:val="00E43B28"/>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3A6B"/>
    <w:rsid w:val="00F00BD2"/>
    <w:rsid w:val="00F13738"/>
    <w:rsid w:val="00F226BF"/>
    <w:rsid w:val="00F268FB"/>
    <w:rsid w:val="00F37593"/>
    <w:rsid w:val="00F417A6"/>
    <w:rsid w:val="00F463C0"/>
    <w:rsid w:val="00F465AE"/>
    <w:rsid w:val="00F639BE"/>
    <w:rsid w:val="00F67355"/>
    <w:rsid w:val="00F7052A"/>
    <w:rsid w:val="00F93935"/>
    <w:rsid w:val="00FA17A3"/>
    <w:rsid w:val="00FA433E"/>
    <w:rsid w:val="00FB0FB9"/>
    <w:rsid w:val="00FB14CB"/>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7249"/>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F56AA"/>
    <w:rsid w:val="0022237C"/>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B61BB"/>
    <w:rsid w:val="008E4D35"/>
    <w:rsid w:val="008F60E0"/>
    <w:rsid w:val="00902109"/>
    <w:rsid w:val="00924838"/>
    <w:rsid w:val="009725E9"/>
    <w:rsid w:val="00975CE7"/>
    <w:rsid w:val="00982771"/>
    <w:rsid w:val="009916D3"/>
    <w:rsid w:val="00A51A6C"/>
    <w:rsid w:val="00A77D4E"/>
    <w:rsid w:val="00A825EC"/>
    <w:rsid w:val="00A9305F"/>
    <w:rsid w:val="00A962DB"/>
    <w:rsid w:val="00AD018D"/>
    <w:rsid w:val="00AD5AF1"/>
    <w:rsid w:val="00AF5417"/>
    <w:rsid w:val="00B0692F"/>
    <w:rsid w:val="00B12734"/>
    <w:rsid w:val="00B436DC"/>
    <w:rsid w:val="00B640B5"/>
    <w:rsid w:val="00B65D92"/>
    <w:rsid w:val="00B85D63"/>
    <w:rsid w:val="00BA3C9E"/>
    <w:rsid w:val="00BC1E1E"/>
    <w:rsid w:val="00BD3AEE"/>
    <w:rsid w:val="00BF27A3"/>
    <w:rsid w:val="00C01CD6"/>
    <w:rsid w:val="00C36131"/>
    <w:rsid w:val="00C47C17"/>
    <w:rsid w:val="00C91A08"/>
    <w:rsid w:val="00CB23D3"/>
    <w:rsid w:val="00CF72B4"/>
    <w:rsid w:val="00D01185"/>
    <w:rsid w:val="00D13E6F"/>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4380-27FE-40D1-85FF-769EDDEE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Errico, John</cp:lastModifiedBy>
  <cp:revision>3</cp:revision>
  <dcterms:created xsi:type="dcterms:W3CDTF">2020-08-24T15:08:00Z</dcterms:created>
  <dcterms:modified xsi:type="dcterms:W3CDTF">2020-08-24T15:15:00Z</dcterms:modified>
</cp:coreProperties>
</file>