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0018D7" w:rsidRPr="004B55D3" w:rsidRDefault="000B1CE3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46D2">
        <w:rPr>
          <w:b/>
          <w:sz w:val="28"/>
          <w:szCs w:val="28"/>
        </w:rPr>
        <w:t>/29</w:t>
      </w:r>
      <w:r w:rsidR="005531B2" w:rsidRPr="004B55D3">
        <w:rPr>
          <w:b/>
          <w:sz w:val="28"/>
          <w:szCs w:val="28"/>
        </w:rPr>
        <w:t>/</w:t>
      </w:r>
      <w:r w:rsidR="00D656AE">
        <w:rPr>
          <w:b/>
          <w:sz w:val="28"/>
          <w:szCs w:val="28"/>
        </w:rPr>
        <w:t>2021</w:t>
      </w:r>
      <w:r w:rsidR="00450526">
        <w:rPr>
          <w:b/>
          <w:sz w:val="28"/>
          <w:szCs w:val="28"/>
        </w:rPr>
        <w:t xml:space="preserve"> @ 9:00 am</w:t>
      </w: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9D6CA9" w:rsidRDefault="00962C5C" w:rsidP="00CE0EB2">
      <w:pPr>
        <w:pStyle w:val="NoSpacing"/>
        <w:rPr>
          <w:sz w:val="28"/>
          <w:szCs w:val="28"/>
        </w:rPr>
      </w:pPr>
      <w:r w:rsidRPr="00FB6D99">
        <w:rPr>
          <w:sz w:val="28"/>
          <w:szCs w:val="28"/>
        </w:rPr>
        <w:t>Announcement</w:t>
      </w:r>
      <w:r w:rsidR="00D7512C" w:rsidRPr="00FB6D99">
        <w:rPr>
          <w:sz w:val="28"/>
          <w:szCs w:val="28"/>
        </w:rPr>
        <w:t xml:space="preserve">: </w:t>
      </w:r>
    </w:p>
    <w:p w:rsidR="005277AC" w:rsidRPr="005277AC" w:rsidRDefault="005277AC" w:rsidP="00CE0EB2">
      <w:pPr>
        <w:pStyle w:val="NoSpacing"/>
        <w:rPr>
          <w:rFonts w:ascii="Arial" w:hAnsi="Arial" w:cs="Arial"/>
          <w:sz w:val="23"/>
          <w:szCs w:val="23"/>
        </w:rPr>
      </w:pPr>
    </w:p>
    <w:p w:rsidR="0013710B" w:rsidRDefault="0013710B" w:rsidP="000B1CE3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CAP Onsite Inspection will be Wed. Nov. 3 and Thursday, Nov. 4. </w:t>
      </w:r>
    </w:p>
    <w:p w:rsidR="0013710B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Some reminders: all reagents labelled with open and expiration dates.</w:t>
      </w:r>
      <w:r w:rsidR="000B1CE3" w:rsidRPr="000B1CE3">
        <w:rPr>
          <w:sz w:val="23"/>
          <w:szCs w:val="23"/>
        </w:rPr>
        <w:t xml:space="preserve"> </w:t>
      </w:r>
    </w:p>
    <w:p w:rsidR="0013710B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Logs completed.</w:t>
      </w:r>
    </w:p>
    <w:p w:rsidR="0013710B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Discard expired reagents.  </w:t>
      </w:r>
    </w:p>
    <w:p w:rsidR="0013710B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No copies of procedures in labcoat</w:t>
      </w:r>
      <w:r w:rsidR="000B1CE3" w:rsidRPr="000B1CE3">
        <w:rPr>
          <w:sz w:val="23"/>
          <w:szCs w:val="23"/>
        </w:rPr>
        <w:t xml:space="preserve"> pockets</w:t>
      </w:r>
      <w:r>
        <w:rPr>
          <w:sz w:val="23"/>
          <w:szCs w:val="23"/>
        </w:rPr>
        <w:t>.</w:t>
      </w:r>
      <w:r w:rsidR="000B1CE3" w:rsidRPr="000B1C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B1CE3" w:rsidRPr="000B1CE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13710B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If you are asked for a procedure- check with a supervisor.</w:t>
      </w:r>
    </w:p>
    <w:p w:rsidR="000B1CE3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If you are asked a question you are not sure of, refer to the procedure.</w:t>
      </w:r>
      <w:r w:rsidR="000B1CE3" w:rsidRPr="000B1CE3">
        <w:rPr>
          <w:sz w:val="23"/>
          <w:szCs w:val="23"/>
        </w:rPr>
        <w:t xml:space="preserve"> </w:t>
      </w:r>
    </w:p>
    <w:p w:rsidR="0013710B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Follow all safety procedures and protocols.</w:t>
      </w:r>
    </w:p>
    <w:p w:rsidR="0013710B" w:rsidRPr="000B1CE3" w:rsidRDefault="0013710B" w:rsidP="0013710B">
      <w:pPr>
        <w:pStyle w:val="NoSpacing"/>
        <w:numPr>
          <w:ilvl w:val="0"/>
          <w:numId w:val="46"/>
        </w:numPr>
        <w:tabs>
          <w:tab w:val="left" w:pos="2745"/>
        </w:tabs>
        <w:rPr>
          <w:sz w:val="23"/>
          <w:szCs w:val="23"/>
        </w:rPr>
      </w:pPr>
      <w:r w:rsidRPr="000B1CE3">
        <w:rPr>
          <w:sz w:val="23"/>
          <w:szCs w:val="23"/>
        </w:rPr>
        <w:t>Reminder of the eye washes,</w:t>
      </w:r>
      <w:r>
        <w:rPr>
          <w:sz w:val="23"/>
          <w:szCs w:val="23"/>
        </w:rPr>
        <w:t xml:space="preserve"> front and back,</w:t>
      </w:r>
      <w:r w:rsidRPr="000B1CE3">
        <w:rPr>
          <w:sz w:val="23"/>
          <w:szCs w:val="23"/>
        </w:rPr>
        <w:t xml:space="preserve"> make sure those are getting signed off</w:t>
      </w:r>
    </w:p>
    <w:p w:rsidR="000B1CE3" w:rsidRPr="000B1CE3" w:rsidRDefault="0013710B" w:rsidP="000B1CE3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1CE3" w:rsidRPr="000B1CE3" w:rsidRDefault="0013710B" w:rsidP="000B1CE3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B1CE3" w:rsidRPr="000B1CE3">
        <w:rPr>
          <w:sz w:val="23"/>
          <w:szCs w:val="23"/>
        </w:rPr>
        <w:t>CSF samples, when run on the XN they shouldn't be transferred to a lavender top tube, they should be either in a clear top one or a clear plastic tube. We notice</w:t>
      </w:r>
      <w:r>
        <w:rPr>
          <w:sz w:val="23"/>
          <w:szCs w:val="23"/>
        </w:rPr>
        <w:t>d</w:t>
      </w:r>
      <w:r w:rsidR="000B1CE3" w:rsidRPr="000B1CE3">
        <w:rPr>
          <w:sz w:val="23"/>
          <w:szCs w:val="23"/>
        </w:rPr>
        <w:t xml:space="preserve"> that red blood cell</w:t>
      </w:r>
      <w:r>
        <w:rPr>
          <w:sz w:val="23"/>
          <w:szCs w:val="23"/>
        </w:rPr>
        <w:t xml:space="preserve"> maybe discrepant.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  <w:r w:rsidRPr="000B1CE3">
        <w:rPr>
          <w:sz w:val="23"/>
          <w:szCs w:val="23"/>
        </w:rPr>
        <w:t>The new schedule is out and we need people to sign up for some evenings shifts</w:t>
      </w:r>
      <w:r w:rsidR="0013710B">
        <w:rPr>
          <w:sz w:val="23"/>
          <w:szCs w:val="23"/>
        </w:rPr>
        <w:t xml:space="preserve"> 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  <w:r w:rsidRPr="000B1CE3">
        <w:rPr>
          <w:sz w:val="23"/>
          <w:szCs w:val="23"/>
        </w:rPr>
        <w:t>Our 2 new hires are scheduled to start next month. Isabell</w:t>
      </w:r>
      <w:r w:rsidR="0013710B">
        <w:rPr>
          <w:sz w:val="23"/>
          <w:szCs w:val="23"/>
        </w:rPr>
        <w:t xml:space="preserve">a will be for the evening shift starting Nov. 8 </w:t>
      </w:r>
      <w:r w:rsidRPr="000B1CE3">
        <w:rPr>
          <w:sz w:val="23"/>
          <w:szCs w:val="23"/>
        </w:rPr>
        <w:t xml:space="preserve">and Kayla will </w:t>
      </w:r>
      <w:r w:rsidR="0013710B">
        <w:rPr>
          <w:sz w:val="23"/>
          <w:szCs w:val="23"/>
        </w:rPr>
        <w:t>be for the night shift, starting Nov. 22.</w:t>
      </w:r>
      <w:r w:rsidRPr="000B1CE3">
        <w:rPr>
          <w:sz w:val="23"/>
          <w:szCs w:val="23"/>
        </w:rPr>
        <w:t xml:space="preserve"> </w:t>
      </w:r>
      <w:r w:rsidR="0013710B">
        <w:rPr>
          <w:sz w:val="23"/>
          <w:szCs w:val="23"/>
        </w:rPr>
        <w:t xml:space="preserve"> </w:t>
      </w:r>
      <w:r w:rsidRPr="000B1CE3">
        <w:rPr>
          <w:sz w:val="23"/>
          <w:szCs w:val="23"/>
        </w:rPr>
        <w:t xml:space="preserve"> 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  <w:r w:rsidRPr="000B1CE3">
        <w:rPr>
          <w:sz w:val="23"/>
          <w:szCs w:val="23"/>
        </w:rPr>
        <w:t>The new schedule will be out soon. Donna is working on it. Since Christmas and New Year falls on Saturday this year, the weekends will be Friday and Sunday.</w:t>
      </w:r>
      <w:r w:rsidR="0013710B">
        <w:rPr>
          <w:sz w:val="23"/>
          <w:szCs w:val="23"/>
        </w:rPr>
        <w:t xml:space="preserve"> There will be a need to cover night shifts to cover for vacations for Kyle and Gail.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0B1CE3" w:rsidRDefault="00342D92" w:rsidP="000B1CE3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 xml:space="preserve">Eosinophils &gt; </w:t>
      </w:r>
      <w:r w:rsidR="00966D68">
        <w:rPr>
          <w:sz w:val="23"/>
          <w:szCs w:val="23"/>
        </w:rPr>
        <w:t>20</w:t>
      </w:r>
      <w:r w:rsidR="00966D68" w:rsidRPr="000B1CE3">
        <w:rPr>
          <w:sz w:val="23"/>
          <w:szCs w:val="23"/>
        </w:rPr>
        <w:t xml:space="preserve">, </w:t>
      </w:r>
      <w:r w:rsidR="00966D68">
        <w:rPr>
          <w:sz w:val="23"/>
          <w:szCs w:val="23"/>
        </w:rPr>
        <w:t>Do</w:t>
      </w:r>
      <w:r>
        <w:rPr>
          <w:sz w:val="23"/>
          <w:szCs w:val="23"/>
        </w:rPr>
        <w:t xml:space="preserve"> the diff first time. Subsequent diffs are not needed if they are consistent with previous </w:t>
      </w:r>
      <w:r w:rsidR="00966D68">
        <w:rPr>
          <w:sz w:val="23"/>
          <w:szCs w:val="23"/>
        </w:rPr>
        <w:t xml:space="preserve">manual </w:t>
      </w:r>
      <w:r>
        <w:rPr>
          <w:sz w:val="23"/>
          <w:szCs w:val="23"/>
        </w:rPr>
        <w:t>diff. Only if there is a change in the autodiff.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966D68" w:rsidRDefault="000B1CE3" w:rsidP="000B1CE3">
      <w:pPr>
        <w:pStyle w:val="NoSpacing"/>
        <w:tabs>
          <w:tab w:val="left" w:pos="2745"/>
        </w:tabs>
      </w:pPr>
      <w:r w:rsidRPr="00966D68">
        <w:t>There is an update</w:t>
      </w:r>
      <w:r w:rsidR="00342D92" w:rsidRPr="00966D68">
        <w:t>d procedure for Critical V</w:t>
      </w:r>
      <w:r w:rsidRPr="00966D68">
        <w:t>alues for CBC</w:t>
      </w:r>
      <w:r w:rsidR="00392C36" w:rsidRPr="00966D68">
        <w:t xml:space="preserve"> reference </w:t>
      </w:r>
      <w:r w:rsidR="0019059E" w:rsidRPr="00966D68">
        <w:t>ranges that</w:t>
      </w:r>
      <w:r w:rsidR="00342D92" w:rsidRPr="00966D68">
        <w:t xml:space="preserve"> needs to be signed off in MediaLab. This change will Go Live on Nov. 9 @ 10am.</w:t>
      </w:r>
      <w:r w:rsidRPr="00966D68">
        <w:t xml:space="preserve"> </w:t>
      </w:r>
      <w:r w:rsidR="00342D92" w:rsidRPr="00966D68">
        <w:t>This includes</w:t>
      </w:r>
      <w:r w:rsidRPr="00966D68">
        <w:t xml:space="preserve"> all the age ranges for pediatric and adults</w:t>
      </w:r>
      <w:r w:rsidR="00392C36" w:rsidRPr="00966D68">
        <w:t xml:space="preserve"> male, female, and </w:t>
      </w:r>
      <w:r w:rsidR="0019059E">
        <w:t>unspecified genders</w:t>
      </w:r>
      <w:r w:rsidRPr="00966D68">
        <w:t xml:space="preserve">. </w:t>
      </w:r>
      <w:bookmarkStart w:id="0" w:name="_GoBack"/>
      <w:bookmarkEnd w:id="0"/>
    </w:p>
    <w:p w:rsidR="000B1CE3" w:rsidRPr="00966D68" w:rsidRDefault="000B1CE3" w:rsidP="000B1CE3">
      <w:pPr>
        <w:pStyle w:val="NoSpacing"/>
        <w:tabs>
          <w:tab w:val="left" w:pos="2745"/>
        </w:tabs>
      </w:pPr>
      <w:r w:rsidRPr="00966D68">
        <w:t xml:space="preserve">If </w:t>
      </w:r>
      <w:r w:rsidR="00392C36" w:rsidRPr="00966D68">
        <w:t>notice</w:t>
      </w:r>
      <w:r w:rsidRPr="00966D68">
        <w:t xml:space="preserve"> see an</w:t>
      </w:r>
      <w:r w:rsidR="00392C36" w:rsidRPr="00966D68">
        <w:t>y</w:t>
      </w:r>
      <w:r w:rsidRPr="00966D68">
        <w:t xml:space="preserve"> issues</w:t>
      </w:r>
      <w:r w:rsidR="00342D92" w:rsidRPr="00966D68">
        <w:t>,</w:t>
      </w:r>
      <w:r w:rsidRPr="00966D68">
        <w:t xml:space="preserve"> let Beth or John know. The only issue might be the critical</w:t>
      </w:r>
      <w:r w:rsidR="00A313C0" w:rsidRPr="00966D68">
        <w:t xml:space="preserve"> values, and color coordination</w:t>
      </w:r>
      <w:r w:rsidRPr="00966D68">
        <w:t xml:space="preserve"> might not be updated </w:t>
      </w:r>
      <w:r w:rsidR="00342D92" w:rsidRPr="00966D68">
        <w:t xml:space="preserve">on time in WAM. </w:t>
      </w:r>
      <w:r w:rsidRPr="00966D68">
        <w:t xml:space="preserve"> </w:t>
      </w:r>
      <w:r w:rsidR="00342D92" w:rsidRPr="00966D68">
        <w:t xml:space="preserve">Note: </w:t>
      </w:r>
      <w:r w:rsidR="00A313C0" w:rsidRPr="00966D68">
        <w:t xml:space="preserve">New criticals will be a </w:t>
      </w:r>
      <w:r w:rsidR="00342D92" w:rsidRPr="00966D68">
        <w:t>P</w:t>
      </w:r>
      <w:r w:rsidR="00D90861" w:rsidRPr="00966D68">
        <w:t>latelet D</w:t>
      </w:r>
      <w:r w:rsidRPr="00966D68">
        <w:t>elta</w:t>
      </w:r>
      <w:r w:rsidR="00D90861" w:rsidRPr="00966D68">
        <w:t xml:space="preserve"> C</w:t>
      </w:r>
      <w:r w:rsidR="00342D92" w:rsidRPr="00966D68">
        <w:t>heck</w:t>
      </w:r>
      <w:r w:rsidRPr="00966D68">
        <w:t xml:space="preserve"> will flag greater than 50 % </w:t>
      </w:r>
      <w:r w:rsidR="00342D92" w:rsidRPr="00966D68">
        <w:t>decrease</w:t>
      </w:r>
      <w:r w:rsidR="00D90861" w:rsidRPr="00966D68">
        <w:t xml:space="preserve"> and will now be a </w:t>
      </w:r>
      <w:r w:rsidR="00A313C0" w:rsidRPr="00966D68">
        <w:t xml:space="preserve">critical </w:t>
      </w:r>
      <w:r w:rsidR="00D90861" w:rsidRPr="00966D68">
        <w:t>call</w:t>
      </w:r>
      <w:r w:rsidR="00A313C0" w:rsidRPr="00966D68">
        <w:t>.</w:t>
      </w:r>
      <w:r w:rsidR="00392C36" w:rsidRPr="00966D68">
        <w:t xml:space="preserve"> A fixed comment is going to be created to </w:t>
      </w:r>
      <w:r w:rsidR="00966D68" w:rsidRPr="00966D68">
        <w:t>place</w:t>
      </w:r>
      <w:r w:rsidR="00392C36" w:rsidRPr="00966D68">
        <w:t xml:space="preserve"> in the com log to document the platelet delta check. </w:t>
      </w:r>
      <w:r w:rsidR="00A313C0" w:rsidRPr="00966D68">
        <w:t xml:space="preserve"> Oncology floors inpatient and outpatient will reflex only when call is needed on the hematology critical call follow up work list. No longer need to cancel out calls for oncology</w:t>
      </w:r>
      <w:r w:rsidR="00392C36" w:rsidRPr="00966D68">
        <w:t xml:space="preserve"> floors</w:t>
      </w:r>
      <w:r w:rsidR="00A313C0" w:rsidRPr="00966D68">
        <w:t xml:space="preserve">. Also platelet counts </w:t>
      </w:r>
      <w:r w:rsidR="00A313C0" w:rsidRPr="00966D68">
        <w:rPr>
          <w:color w:val="000000"/>
        </w:rPr>
        <w:t>&lt;=30 or &gt;=1,000,</w:t>
      </w:r>
      <w:r w:rsidR="00A313C0" w:rsidRPr="00966D68">
        <w:rPr>
          <w:color w:val="000000"/>
        </w:rPr>
        <w:t>000 will be a critical for non-oncology floors</w:t>
      </w:r>
      <w:r w:rsidR="006103AE" w:rsidRPr="00966D68">
        <w:rPr>
          <w:color w:val="000000"/>
        </w:rPr>
        <w:t xml:space="preserve">. </w:t>
      </w:r>
      <w:r w:rsidR="006103AE" w:rsidRPr="00966D68">
        <w:rPr>
          <w:bCs/>
          <w:color w:val="000000"/>
        </w:rPr>
        <w:t xml:space="preserve">Newborn </w:t>
      </w:r>
      <w:r w:rsidR="006103AE" w:rsidRPr="00966D68">
        <w:rPr>
          <w:bCs/>
          <w:color w:val="000000"/>
        </w:rPr>
        <w:t xml:space="preserve">babies </w:t>
      </w:r>
      <w:r w:rsidR="006103AE" w:rsidRPr="00966D68">
        <w:rPr>
          <w:bCs/>
          <w:color w:val="000000"/>
        </w:rPr>
        <w:t>(0&lt;14 days</w:t>
      </w:r>
      <w:r w:rsidR="00185E77" w:rsidRPr="00966D68">
        <w:rPr>
          <w:bCs/>
          <w:color w:val="000000"/>
        </w:rPr>
        <w:t>):</w:t>
      </w:r>
      <w:r w:rsidR="006103AE" w:rsidRPr="00966D68">
        <w:rPr>
          <w:color w:val="000000"/>
        </w:rPr>
        <w:t xml:space="preserve"> ≤50 or ≥800</w:t>
      </w:r>
      <w:r w:rsidR="00392C36" w:rsidRPr="00966D68">
        <w:rPr>
          <w:color w:val="000000"/>
        </w:rPr>
        <w:t xml:space="preserve"> platelet count</w:t>
      </w:r>
      <w:r w:rsidR="006103AE" w:rsidRPr="00966D68">
        <w:rPr>
          <w:color w:val="000000"/>
        </w:rPr>
        <w:t xml:space="preserve">. </w:t>
      </w:r>
      <w:r w:rsidR="006103AE" w:rsidRPr="00966D68">
        <w:rPr>
          <w:bCs/>
          <w:color w:val="000000"/>
        </w:rPr>
        <w:t>L</w:t>
      </w:r>
      <w:r w:rsidR="00185E77" w:rsidRPr="00966D68">
        <w:rPr>
          <w:bCs/>
          <w:color w:val="000000"/>
        </w:rPr>
        <w:t xml:space="preserve">abor </w:t>
      </w:r>
      <w:r w:rsidR="006103AE" w:rsidRPr="00966D68">
        <w:rPr>
          <w:bCs/>
          <w:color w:val="000000"/>
        </w:rPr>
        <w:t>&amp;</w:t>
      </w:r>
      <w:r w:rsidR="00185E77" w:rsidRPr="00966D68">
        <w:rPr>
          <w:bCs/>
          <w:color w:val="000000"/>
        </w:rPr>
        <w:t xml:space="preserve"> </w:t>
      </w:r>
      <w:r w:rsidR="006103AE" w:rsidRPr="00966D68">
        <w:rPr>
          <w:bCs/>
          <w:color w:val="000000"/>
        </w:rPr>
        <w:t>D</w:t>
      </w:r>
      <w:r w:rsidR="00185E77" w:rsidRPr="00966D68">
        <w:rPr>
          <w:bCs/>
          <w:color w:val="000000"/>
        </w:rPr>
        <w:t>elivery floors</w:t>
      </w:r>
      <w:r w:rsidR="006103AE" w:rsidRPr="00966D68">
        <w:rPr>
          <w:bCs/>
          <w:color w:val="000000"/>
        </w:rPr>
        <w:t>:</w:t>
      </w:r>
      <w:r w:rsidR="006103AE" w:rsidRPr="00966D68">
        <w:rPr>
          <w:color w:val="000000"/>
        </w:rPr>
        <w:t xml:space="preserve">  ≤100</w:t>
      </w:r>
      <w:r w:rsidR="00392C36" w:rsidRPr="00966D68">
        <w:rPr>
          <w:color w:val="000000"/>
        </w:rPr>
        <w:t xml:space="preserve"> platelet count</w:t>
      </w:r>
      <w:r w:rsidR="006103AE" w:rsidRPr="00966D68">
        <w:rPr>
          <w:color w:val="000000"/>
        </w:rPr>
        <w:t>.</w:t>
      </w:r>
      <w:r w:rsidR="00392C36" w:rsidRPr="00966D68">
        <w:rPr>
          <w:color w:val="000000"/>
        </w:rPr>
        <w:t xml:space="preserve"> </w:t>
      </w:r>
      <w:r w:rsidR="006103AE" w:rsidRPr="00966D68">
        <w:rPr>
          <w:color w:val="000000"/>
        </w:rPr>
        <w:t xml:space="preserve"> </w:t>
      </w:r>
      <w:r w:rsidR="006103AE" w:rsidRPr="00966D68">
        <w:rPr>
          <w:color w:val="000000"/>
        </w:rPr>
        <w:t xml:space="preserve">                                                                                             </w:t>
      </w:r>
      <w:r w:rsidR="00A313C0" w:rsidRPr="00966D68">
        <w:rPr>
          <w:color w:val="000000"/>
        </w:rPr>
        <w:t xml:space="preserve"> </w:t>
      </w:r>
      <w:r w:rsidR="00A313C0" w:rsidRPr="00966D68">
        <w:rPr>
          <w:color w:val="000000"/>
        </w:rPr>
        <w:t xml:space="preserve">  </w:t>
      </w:r>
      <w:r w:rsidR="00A313C0" w:rsidRPr="00966D68">
        <w:rPr>
          <w:b/>
          <w:bCs/>
          <w:color w:val="000000"/>
        </w:rPr>
        <w:t xml:space="preserve"> </w:t>
      </w:r>
      <w:r w:rsidR="00A313C0" w:rsidRPr="00966D68">
        <w:rPr>
          <w:color w:val="000000"/>
        </w:rPr>
        <w:t xml:space="preserve"> 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  <w:r w:rsidRPr="000B1CE3">
        <w:rPr>
          <w:sz w:val="23"/>
          <w:szCs w:val="23"/>
        </w:rPr>
        <w:t>One of the iSED will be sent out for repairs for about 6 -10 weeks and we'll have a loaner. A replacement pump is on its way. If there are any other problems let Lisa know.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  <w:r w:rsidRPr="000B1CE3">
        <w:rPr>
          <w:sz w:val="23"/>
          <w:szCs w:val="23"/>
        </w:rPr>
        <w:lastRenderedPageBreak/>
        <w:t xml:space="preserve">When you are pipetting </w:t>
      </w:r>
      <w:r w:rsidR="00D90861">
        <w:rPr>
          <w:sz w:val="23"/>
          <w:szCs w:val="23"/>
        </w:rPr>
        <w:t>TEGs,</w:t>
      </w:r>
      <w:r w:rsidRPr="000B1CE3">
        <w:rPr>
          <w:sz w:val="23"/>
          <w:szCs w:val="23"/>
        </w:rPr>
        <w:t xml:space="preserve"> </w:t>
      </w:r>
      <w:r w:rsidR="00D90861">
        <w:rPr>
          <w:sz w:val="23"/>
          <w:szCs w:val="23"/>
        </w:rPr>
        <w:t>use</w:t>
      </w:r>
      <w:r w:rsidRPr="000B1CE3">
        <w:rPr>
          <w:sz w:val="23"/>
          <w:szCs w:val="23"/>
        </w:rPr>
        <w:t xml:space="preserve"> an alcohol wipe to clean</w:t>
      </w:r>
      <w:r w:rsidR="00B92DCE">
        <w:rPr>
          <w:sz w:val="23"/>
          <w:szCs w:val="23"/>
        </w:rPr>
        <w:t xml:space="preserve"> blood</w:t>
      </w:r>
      <w:r w:rsidRPr="000B1CE3">
        <w:rPr>
          <w:sz w:val="23"/>
          <w:szCs w:val="23"/>
        </w:rPr>
        <w:t xml:space="preserve"> before putting it away. </w:t>
      </w:r>
    </w:p>
    <w:p w:rsidR="000B1CE3" w:rsidRPr="000B1CE3" w:rsidRDefault="000B1CE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8646D2" w:rsidRDefault="00A313C0" w:rsidP="000B1CE3">
      <w:pPr>
        <w:pStyle w:val="NoSpacing"/>
        <w:tabs>
          <w:tab w:val="left" w:pos="2745"/>
        </w:tabs>
        <w:rPr>
          <w:sz w:val="23"/>
          <w:szCs w:val="23"/>
        </w:rPr>
      </w:pPr>
      <w:r>
        <w:rPr>
          <w:sz w:val="23"/>
          <w:szCs w:val="23"/>
        </w:rPr>
        <w:t>In routine coag: don't take the racks</w:t>
      </w:r>
      <w:r w:rsidR="000B1CE3" w:rsidRPr="000B1CE3">
        <w:rPr>
          <w:sz w:val="23"/>
          <w:szCs w:val="23"/>
        </w:rPr>
        <w:t xml:space="preserve"> out until</w:t>
      </w:r>
      <w:r>
        <w:rPr>
          <w:sz w:val="23"/>
          <w:szCs w:val="23"/>
        </w:rPr>
        <w:t xml:space="preserve"> the error is</w:t>
      </w:r>
      <w:r w:rsidR="000B1CE3" w:rsidRPr="000B1CE3">
        <w:rPr>
          <w:sz w:val="23"/>
          <w:szCs w:val="23"/>
        </w:rPr>
        <w:t xml:space="preserve"> cleared and a pop-up window comes up asking to remove the </w:t>
      </w:r>
      <w:r>
        <w:rPr>
          <w:sz w:val="23"/>
          <w:szCs w:val="23"/>
        </w:rPr>
        <w:t>rack from the analyzer.</w:t>
      </w:r>
    </w:p>
    <w:p w:rsidR="00C72E53" w:rsidRDefault="00C72E5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C72E53" w:rsidRDefault="00C72E53" w:rsidP="00C72E53">
      <w:r>
        <w:t xml:space="preserve">Going forward the following tests will require </w:t>
      </w:r>
      <w:r w:rsidR="00B505EC">
        <w:t>a review</w:t>
      </w:r>
      <w:r>
        <w:t xml:space="preserve"> and agreement by any 2 competent techs</w:t>
      </w:r>
      <w:r>
        <w:t xml:space="preserve">: </w:t>
      </w:r>
      <w:r w:rsidRPr="00C72E53">
        <w:rPr>
          <w:color w:val="000000" w:themeColor="text1"/>
        </w:rPr>
        <w:t>6 months competency and beyond</w:t>
      </w:r>
      <w:r>
        <w:rPr>
          <w:color w:val="000000" w:themeColor="text1"/>
        </w:rPr>
        <w:t>,</w:t>
      </w:r>
      <w:r>
        <w:t xml:space="preserve"> prior to </w:t>
      </w:r>
      <w:r w:rsidR="00B505EC">
        <w:t>releasing results</w:t>
      </w:r>
      <w:r>
        <w:t>. They do not need to be checked by a supervisor or MTB. This change is being initiated to improve patient care, as it is important to get these test out at a timely fashion and waiting on a supervisor to review can slow the process</w:t>
      </w:r>
    </w:p>
    <w:p w:rsidR="00C72E53" w:rsidRDefault="00C72E53" w:rsidP="00C72E53"/>
    <w:p w:rsidR="00C72E53" w:rsidRDefault="00C72E53" w:rsidP="00C72E53">
      <w:r>
        <w:t xml:space="preserve">The procedures are being updated but for now it will be an amendment until it gets through the medialab review process. </w:t>
      </w:r>
    </w:p>
    <w:p w:rsidR="00C72E53" w:rsidRDefault="00C72E53" w:rsidP="00C72E53"/>
    <w:p w:rsidR="00C72E53" w:rsidRDefault="00C72E53" w:rsidP="00B505EC">
      <w:pPr>
        <w:pStyle w:val="ListParagraph"/>
        <w:numPr>
          <w:ilvl w:val="0"/>
          <w:numId w:val="47"/>
        </w:numPr>
      </w:pPr>
      <w:r>
        <w:t>Bacteria/Yeast Present in CSF/Body Fluid</w:t>
      </w:r>
    </w:p>
    <w:p w:rsidR="00C72E53" w:rsidRDefault="00C72E53" w:rsidP="00C72E53"/>
    <w:p w:rsidR="00C72E53" w:rsidRDefault="00C72E53" w:rsidP="00B505EC">
      <w:pPr>
        <w:pStyle w:val="ListParagraph"/>
        <w:numPr>
          <w:ilvl w:val="0"/>
          <w:numId w:val="47"/>
        </w:numPr>
      </w:pPr>
      <w:r>
        <w:t>Joint Crystals – both positive/negative</w:t>
      </w:r>
    </w:p>
    <w:p w:rsidR="00C72E53" w:rsidRDefault="00C72E53" w:rsidP="00C72E53"/>
    <w:p w:rsidR="00C72E53" w:rsidRDefault="00C72E53" w:rsidP="00B505EC">
      <w:pPr>
        <w:pStyle w:val="ListParagraph"/>
        <w:numPr>
          <w:ilvl w:val="0"/>
          <w:numId w:val="47"/>
        </w:numPr>
      </w:pPr>
      <w:r>
        <w:t xml:space="preserve">Positive Parasites and Quantitation </w:t>
      </w:r>
    </w:p>
    <w:p w:rsidR="00C72E53" w:rsidRDefault="00C72E53" w:rsidP="00C72E53"/>
    <w:p w:rsidR="00C72E53" w:rsidRDefault="00B505EC" w:rsidP="00C72E53">
      <w:r>
        <w:t xml:space="preserve">Per John: </w:t>
      </w:r>
      <w:r w:rsidR="00C72E53">
        <w:t xml:space="preserve">If you feel you need more practice with any of these to be comfortable please let myself or a supervisor know and we will work to get you the exposure and comfort level needed. </w:t>
      </w:r>
    </w:p>
    <w:p w:rsidR="00C72E53" w:rsidRDefault="00C72E53" w:rsidP="00C72E53">
      <w:r>
        <w:t xml:space="preserve">If there is anything you are uncomfortable with or there is not </w:t>
      </w:r>
      <w:r>
        <w:t>agreement it</w:t>
      </w:r>
      <w:r>
        <w:t xml:space="preserve"> is still always ok to ask the opinion of myself or one of the supervisors. </w:t>
      </w:r>
    </w:p>
    <w:p w:rsidR="00C72E53" w:rsidRPr="008646D2" w:rsidRDefault="00C72E53" w:rsidP="000B1CE3">
      <w:pPr>
        <w:pStyle w:val="NoSpacing"/>
        <w:tabs>
          <w:tab w:val="left" w:pos="2745"/>
        </w:tabs>
        <w:rPr>
          <w:sz w:val="23"/>
          <w:szCs w:val="23"/>
        </w:rPr>
      </w:pPr>
    </w:p>
    <w:p w:rsidR="00FD3252" w:rsidRPr="005277AC" w:rsidRDefault="00FD3252" w:rsidP="008646D2">
      <w:pPr>
        <w:pStyle w:val="NoSpacing"/>
        <w:tabs>
          <w:tab w:val="left" w:pos="2745"/>
        </w:tabs>
        <w:rPr>
          <w:sz w:val="23"/>
          <w:szCs w:val="23"/>
        </w:rPr>
      </w:pPr>
    </w:p>
    <w:sectPr w:rsidR="00FD3252" w:rsidRPr="0052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C9" w:rsidRDefault="00D215C9" w:rsidP="00962C5C">
      <w:r>
        <w:separator/>
      </w:r>
    </w:p>
  </w:endnote>
  <w:endnote w:type="continuationSeparator" w:id="0">
    <w:p w:rsidR="00D215C9" w:rsidRDefault="00D215C9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C9" w:rsidRDefault="00D215C9" w:rsidP="00962C5C">
      <w:r>
        <w:separator/>
      </w:r>
    </w:p>
  </w:footnote>
  <w:footnote w:type="continuationSeparator" w:id="0">
    <w:p w:rsidR="00D215C9" w:rsidRDefault="00D215C9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E36"/>
    <w:multiLevelType w:val="hybridMultilevel"/>
    <w:tmpl w:val="95F8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917"/>
    <w:multiLevelType w:val="hybridMultilevel"/>
    <w:tmpl w:val="2D7C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20"/>
  </w:num>
  <w:num w:numId="4">
    <w:abstractNumId w:val="32"/>
  </w:num>
  <w:num w:numId="5">
    <w:abstractNumId w:val="7"/>
  </w:num>
  <w:num w:numId="6">
    <w:abstractNumId w:val="21"/>
  </w:num>
  <w:num w:numId="7">
    <w:abstractNumId w:val="42"/>
  </w:num>
  <w:num w:numId="8">
    <w:abstractNumId w:val="3"/>
  </w:num>
  <w:num w:numId="9">
    <w:abstractNumId w:val="4"/>
  </w:num>
  <w:num w:numId="10">
    <w:abstractNumId w:val="16"/>
  </w:num>
  <w:num w:numId="11">
    <w:abstractNumId w:val="14"/>
  </w:num>
  <w:num w:numId="12">
    <w:abstractNumId w:val="36"/>
  </w:num>
  <w:num w:numId="13">
    <w:abstractNumId w:val="29"/>
  </w:num>
  <w:num w:numId="14">
    <w:abstractNumId w:val="25"/>
  </w:num>
  <w:num w:numId="15">
    <w:abstractNumId w:val="2"/>
  </w:num>
  <w:num w:numId="16">
    <w:abstractNumId w:val="44"/>
  </w:num>
  <w:num w:numId="17">
    <w:abstractNumId w:val="45"/>
  </w:num>
  <w:num w:numId="18">
    <w:abstractNumId w:val="15"/>
  </w:num>
  <w:num w:numId="19">
    <w:abstractNumId w:val="41"/>
  </w:num>
  <w:num w:numId="20">
    <w:abstractNumId w:val="30"/>
  </w:num>
  <w:num w:numId="21">
    <w:abstractNumId w:val="5"/>
  </w:num>
  <w:num w:numId="22">
    <w:abstractNumId w:val="18"/>
  </w:num>
  <w:num w:numId="23">
    <w:abstractNumId w:val="23"/>
  </w:num>
  <w:num w:numId="24">
    <w:abstractNumId w:val="35"/>
  </w:num>
  <w:num w:numId="25">
    <w:abstractNumId w:val="27"/>
  </w:num>
  <w:num w:numId="26">
    <w:abstractNumId w:val="6"/>
  </w:num>
  <w:num w:numId="27">
    <w:abstractNumId w:val="22"/>
  </w:num>
  <w:num w:numId="28">
    <w:abstractNumId w:val="38"/>
  </w:num>
  <w:num w:numId="29">
    <w:abstractNumId w:val="19"/>
  </w:num>
  <w:num w:numId="30">
    <w:abstractNumId w:val="11"/>
  </w:num>
  <w:num w:numId="31">
    <w:abstractNumId w:val="39"/>
  </w:num>
  <w:num w:numId="32">
    <w:abstractNumId w:val="24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26"/>
  </w:num>
  <w:num w:numId="37">
    <w:abstractNumId w:val="12"/>
  </w:num>
  <w:num w:numId="38">
    <w:abstractNumId w:val="9"/>
  </w:num>
  <w:num w:numId="39">
    <w:abstractNumId w:val="34"/>
  </w:num>
  <w:num w:numId="40">
    <w:abstractNumId w:val="8"/>
  </w:num>
  <w:num w:numId="41">
    <w:abstractNumId w:val="17"/>
  </w:num>
  <w:num w:numId="42">
    <w:abstractNumId w:val="28"/>
  </w:num>
  <w:num w:numId="43">
    <w:abstractNumId w:val="0"/>
  </w:num>
  <w:num w:numId="44">
    <w:abstractNumId w:val="46"/>
  </w:num>
  <w:num w:numId="45">
    <w:abstractNumId w:val="40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1A2C"/>
    <w:rsid w:val="000141FD"/>
    <w:rsid w:val="00027552"/>
    <w:rsid w:val="00032F23"/>
    <w:rsid w:val="00044FBF"/>
    <w:rsid w:val="00057970"/>
    <w:rsid w:val="00062886"/>
    <w:rsid w:val="00062A68"/>
    <w:rsid w:val="0006710E"/>
    <w:rsid w:val="00067888"/>
    <w:rsid w:val="00071791"/>
    <w:rsid w:val="00072057"/>
    <w:rsid w:val="00074CAA"/>
    <w:rsid w:val="00077114"/>
    <w:rsid w:val="00081EF3"/>
    <w:rsid w:val="00092894"/>
    <w:rsid w:val="000A2BC0"/>
    <w:rsid w:val="000B1CE3"/>
    <w:rsid w:val="000B6DCD"/>
    <w:rsid w:val="000C6F92"/>
    <w:rsid w:val="000D4D7F"/>
    <w:rsid w:val="000E5F30"/>
    <w:rsid w:val="00110344"/>
    <w:rsid w:val="0011705F"/>
    <w:rsid w:val="001206BE"/>
    <w:rsid w:val="00125720"/>
    <w:rsid w:val="00131CE8"/>
    <w:rsid w:val="00134AD1"/>
    <w:rsid w:val="00136110"/>
    <w:rsid w:val="0013710B"/>
    <w:rsid w:val="0014374F"/>
    <w:rsid w:val="0016395B"/>
    <w:rsid w:val="001703BB"/>
    <w:rsid w:val="00173057"/>
    <w:rsid w:val="00174DE4"/>
    <w:rsid w:val="00176D0D"/>
    <w:rsid w:val="00185E77"/>
    <w:rsid w:val="00187FD8"/>
    <w:rsid w:val="0019059E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56F"/>
    <w:rsid w:val="001F57A2"/>
    <w:rsid w:val="001F5934"/>
    <w:rsid w:val="001F6718"/>
    <w:rsid w:val="0021693F"/>
    <w:rsid w:val="00220930"/>
    <w:rsid w:val="00227C71"/>
    <w:rsid w:val="00234D9C"/>
    <w:rsid w:val="00237551"/>
    <w:rsid w:val="00244CCA"/>
    <w:rsid w:val="002547E2"/>
    <w:rsid w:val="00256126"/>
    <w:rsid w:val="00256B9E"/>
    <w:rsid w:val="002679AF"/>
    <w:rsid w:val="002734B1"/>
    <w:rsid w:val="00273A26"/>
    <w:rsid w:val="00273CB8"/>
    <w:rsid w:val="00277251"/>
    <w:rsid w:val="002839E2"/>
    <w:rsid w:val="00285A2B"/>
    <w:rsid w:val="0029430D"/>
    <w:rsid w:val="00294D70"/>
    <w:rsid w:val="00296031"/>
    <w:rsid w:val="002A0971"/>
    <w:rsid w:val="002A41A6"/>
    <w:rsid w:val="002B0911"/>
    <w:rsid w:val="002C62EA"/>
    <w:rsid w:val="002E16FB"/>
    <w:rsid w:val="002F6E48"/>
    <w:rsid w:val="003034C1"/>
    <w:rsid w:val="0030726B"/>
    <w:rsid w:val="00310343"/>
    <w:rsid w:val="0031291C"/>
    <w:rsid w:val="00324E98"/>
    <w:rsid w:val="00333316"/>
    <w:rsid w:val="00342D92"/>
    <w:rsid w:val="00353609"/>
    <w:rsid w:val="00375494"/>
    <w:rsid w:val="00386301"/>
    <w:rsid w:val="00392C36"/>
    <w:rsid w:val="00397356"/>
    <w:rsid w:val="003A310B"/>
    <w:rsid w:val="003B79A3"/>
    <w:rsid w:val="003C4C43"/>
    <w:rsid w:val="003C4E62"/>
    <w:rsid w:val="003D10A4"/>
    <w:rsid w:val="003D38F2"/>
    <w:rsid w:val="003D414A"/>
    <w:rsid w:val="003E0278"/>
    <w:rsid w:val="003E3C56"/>
    <w:rsid w:val="003E58A3"/>
    <w:rsid w:val="003F1F29"/>
    <w:rsid w:val="00400391"/>
    <w:rsid w:val="00400E73"/>
    <w:rsid w:val="004041A0"/>
    <w:rsid w:val="00406F2D"/>
    <w:rsid w:val="004138BB"/>
    <w:rsid w:val="00421D96"/>
    <w:rsid w:val="0043341E"/>
    <w:rsid w:val="00434C65"/>
    <w:rsid w:val="0044085B"/>
    <w:rsid w:val="00447B8E"/>
    <w:rsid w:val="00450526"/>
    <w:rsid w:val="0046564A"/>
    <w:rsid w:val="0047377D"/>
    <w:rsid w:val="00475D58"/>
    <w:rsid w:val="00476FAF"/>
    <w:rsid w:val="00491F67"/>
    <w:rsid w:val="004A376C"/>
    <w:rsid w:val="004B55D3"/>
    <w:rsid w:val="004C09B2"/>
    <w:rsid w:val="004C4DAB"/>
    <w:rsid w:val="004D5096"/>
    <w:rsid w:val="004D7306"/>
    <w:rsid w:val="004E0FB1"/>
    <w:rsid w:val="004E2911"/>
    <w:rsid w:val="004F17AE"/>
    <w:rsid w:val="004F1A59"/>
    <w:rsid w:val="004F6BC1"/>
    <w:rsid w:val="005069EA"/>
    <w:rsid w:val="00514E20"/>
    <w:rsid w:val="0051562F"/>
    <w:rsid w:val="00523090"/>
    <w:rsid w:val="00525CFC"/>
    <w:rsid w:val="005277AC"/>
    <w:rsid w:val="00527878"/>
    <w:rsid w:val="005352E8"/>
    <w:rsid w:val="00535783"/>
    <w:rsid w:val="00536536"/>
    <w:rsid w:val="005379EC"/>
    <w:rsid w:val="005415BF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D42B0"/>
    <w:rsid w:val="005E111D"/>
    <w:rsid w:val="005E7581"/>
    <w:rsid w:val="005F79B7"/>
    <w:rsid w:val="006055FA"/>
    <w:rsid w:val="006103AE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B7884"/>
    <w:rsid w:val="006C4A01"/>
    <w:rsid w:val="006C6ECF"/>
    <w:rsid w:val="006D78CF"/>
    <w:rsid w:val="006E3D55"/>
    <w:rsid w:val="006F13B9"/>
    <w:rsid w:val="006F6C16"/>
    <w:rsid w:val="007010B4"/>
    <w:rsid w:val="00702DA3"/>
    <w:rsid w:val="00705FCF"/>
    <w:rsid w:val="00711581"/>
    <w:rsid w:val="00711E6C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1CCB"/>
    <w:rsid w:val="007B2791"/>
    <w:rsid w:val="007B64C9"/>
    <w:rsid w:val="007D0046"/>
    <w:rsid w:val="007D0BD7"/>
    <w:rsid w:val="007D18CE"/>
    <w:rsid w:val="007D3343"/>
    <w:rsid w:val="007D7EB6"/>
    <w:rsid w:val="007E0A65"/>
    <w:rsid w:val="00822196"/>
    <w:rsid w:val="008309A7"/>
    <w:rsid w:val="00834604"/>
    <w:rsid w:val="00834AAA"/>
    <w:rsid w:val="00834D21"/>
    <w:rsid w:val="008351B4"/>
    <w:rsid w:val="00841FD6"/>
    <w:rsid w:val="008435A0"/>
    <w:rsid w:val="00850192"/>
    <w:rsid w:val="008533AE"/>
    <w:rsid w:val="008548F4"/>
    <w:rsid w:val="00857C31"/>
    <w:rsid w:val="00862BD7"/>
    <w:rsid w:val="008646D2"/>
    <w:rsid w:val="00885664"/>
    <w:rsid w:val="00897EC3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04F9"/>
    <w:rsid w:val="0090522C"/>
    <w:rsid w:val="00920490"/>
    <w:rsid w:val="009218B0"/>
    <w:rsid w:val="009368C0"/>
    <w:rsid w:val="009426E9"/>
    <w:rsid w:val="00942E16"/>
    <w:rsid w:val="0095605C"/>
    <w:rsid w:val="00956C90"/>
    <w:rsid w:val="00962C5C"/>
    <w:rsid w:val="00963BFD"/>
    <w:rsid w:val="00966D68"/>
    <w:rsid w:val="00973FDC"/>
    <w:rsid w:val="00983D2B"/>
    <w:rsid w:val="009914AE"/>
    <w:rsid w:val="009B079F"/>
    <w:rsid w:val="009B18B5"/>
    <w:rsid w:val="009C0155"/>
    <w:rsid w:val="009C28B9"/>
    <w:rsid w:val="009C7373"/>
    <w:rsid w:val="009D1083"/>
    <w:rsid w:val="009D6CA9"/>
    <w:rsid w:val="009E343F"/>
    <w:rsid w:val="009F4D71"/>
    <w:rsid w:val="009F6A5C"/>
    <w:rsid w:val="009F7908"/>
    <w:rsid w:val="00A00485"/>
    <w:rsid w:val="00A02E68"/>
    <w:rsid w:val="00A104E2"/>
    <w:rsid w:val="00A13AA8"/>
    <w:rsid w:val="00A313C0"/>
    <w:rsid w:val="00A37C02"/>
    <w:rsid w:val="00A47E12"/>
    <w:rsid w:val="00A5504D"/>
    <w:rsid w:val="00A67822"/>
    <w:rsid w:val="00A71DC7"/>
    <w:rsid w:val="00A72128"/>
    <w:rsid w:val="00A83FAE"/>
    <w:rsid w:val="00A8508B"/>
    <w:rsid w:val="00A86B9E"/>
    <w:rsid w:val="00A9033D"/>
    <w:rsid w:val="00A943FF"/>
    <w:rsid w:val="00A950E2"/>
    <w:rsid w:val="00A95F61"/>
    <w:rsid w:val="00AA3330"/>
    <w:rsid w:val="00AB06B3"/>
    <w:rsid w:val="00AB26E0"/>
    <w:rsid w:val="00AB6219"/>
    <w:rsid w:val="00AB7E29"/>
    <w:rsid w:val="00AD0AF4"/>
    <w:rsid w:val="00AD785F"/>
    <w:rsid w:val="00AE3634"/>
    <w:rsid w:val="00AE7DC2"/>
    <w:rsid w:val="00AF14F0"/>
    <w:rsid w:val="00B16B6D"/>
    <w:rsid w:val="00B16E9B"/>
    <w:rsid w:val="00B505EC"/>
    <w:rsid w:val="00B51B8C"/>
    <w:rsid w:val="00B565A5"/>
    <w:rsid w:val="00B640E9"/>
    <w:rsid w:val="00B72A6A"/>
    <w:rsid w:val="00B8560A"/>
    <w:rsid w:val="00B86507"/>
    <w:rsid w:val="00B9204D"/>
    <w:rsid w:val="00B92DCE"/>
    <w:rsid w:val="00B97878"/>
    <w:rsid w:val="00BB18E3"/>
    <w:rsid w:val="00BB30F9"/>
    <w:rsid w:val="00BB3471"/>
    <w:rsid w:val="00BD40E5"/>
    <w:rsid w:val="00BD6453"/>
    <w:rsid w:val="00BE16FF"/>
    <w:rsid w:val="00BE720F"/>
    <w:rsid w:val="00BE7C8B"/>
    <w:rsid w:val="00BF09C8"/>
    <w:rsid w:val="00C057DF"/>
    <w:rsid w:val="00C06A09"/>
    <w:rsid w:val="00C12A4A"/>
    <w:rsid w:val="00C162E8"/>
    <w:rsid w:val="00C21FB0"/>
    <w:rsid w:val="00C26FD8"/>
    <w:rsid w:val="00C32C73"/>
    <w:rsid w:val="00C412B9"/>
    <w:rsid w:val="00C44692"/>
    <w:rsid w:val="00C44CF7"/>
    <w:rsid w:val="00C47BD8"/>
    <w:rsid w:val="00C53174"/>
    <w:rsid w:val="00C72E53"/>
    <w:rsid w:val="00C75354"/>
    <w:rsid w:val="00C827E2"/>
    <w:rsid w:val="00C83F41"/>
    <w:rsid w:val="00C97B40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0EB2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215C9"/>
    <w:rsid w:val="00D45CC0"/>
    <w:rsid w:val="00D46137"/>
    <w:rsid w:val="00D57526"/>
    <w:rsid w:val="00D61D9E"/>
    <w:rsid w:val="00D6403A"/>
    <w:rsid w:val="00D656AE"/>
    <w:rsid w:val="00D679DB"/>
    <w:rsid w:val="00D740CB"/>
    <w:rsid w:val="00D7512C"/>
    <w:rsid w:val="00D90861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13B67"/>
    <w:rsid w:val="00E23545"/>
    <w:rsid w:val="00E23DC0"/>
    <w:rsid w:val="00E2482E"/>
    <w:rsid w:val="00E377C6"/>
    <w:rsid w:val="00E43B28"/>
    <w:rsid w:val="00E45C0B"/>
    <w:rsid w:val="00E56F9C"/>
    <w:rsid w:val="00E576FB"/>
    <w:rsid w:val="00E62281"/>
    <w:rsid w:val="00E6454B"/>
    <w:rsid w:val="00E7346A"/>
    <w:rsid w:val="00E764BF"/>
    <w:rsid w:val="00E8246F"/>
    <w:rsid w:val="00E85C89"/>
    <w:rsid w:val="00E877B6"/>
    <w:rsid w:val="00E91326"/>
    <w:rsid w:val="00E922E2"/>
    <w:rsid w:val="00E92920"/>
    <w:rsid w:val="00E933EF"/>
    <w:rsid w:val="00E9614B"/>
    <w:rsid w:val="00EA50C4"/>
    <w:rsid w:val="00EA5C29"/>
    <w:rsid w:val="00EA7A99"/>
    <w:rsid w:val="00EB04FA"/>
    <w:rsid w:val="00EC004F"/>
    <w:rsid w:val="00EE65DC"/>
    <w:rsid w:val="00EE7AEE"/>
    <w:rsid w:val="00EF2396"/>
    <w:rsid w:val="00EF2C09"/>
    <w:rsid w:val="00EF3A6B"/>
    <w:rsid w:val="00F00BD2"/>
    <w:rsid w:val="00F10311"/>
    <w:rsid w:val="00F13738"/>
    <w:rsid w:val="00F226BF"/>
    <w:rsid w:val="00F268FB"/>
    <w:rsid w:val="00F35974"/>
    <w:rsid w:val="00F37593"/>
    <w:rsid w:val="00F417A6"/>
    <w:rsid w:val="00F463C0"/>
    <w:rsid w:val="00F465AE"/>
    <w:rsid w:val="00F639BE"/>
    <w:rsid w:val="00F67355"/>
    <w:rsid w:val="00F81BB5"/>
    <w:rsid w:val="00F93935"/>
    <w:rsid w:val="00FA17A3"/>
    <w:rsid w:val="00FA21B2"/>
    <w:rsid w:val="00FA433E"/>
    <w:rsid w:val="00FB0FB9"/>
    <w:rsid w:val="00FB14CB"/>
    <w:rsid w:val="00FB6D99"/>
    <w:rsid w:val="00FC0FE1"/>
    <w:rsid w:val="00FD26EA"/>
    <w:rsid w:val="00FD3252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93B04"/>
    <w:rsid w:val="000A6604"/>
    <w:rsid w:val="000B131E"/>
    <w:rsid w:val="000B58E5"/>
    <w:rsid w:val="000E77EC"/>
    <w:rsid w:val="00130D2D"/>
    <w:rsid w:val="001819CA"/>
    <w:rsid w:val="001A1EDA"/>
    <w:rsid w:val="001D17FA"/>
    <w:rsid w:val="001E5AB1"/>
    <w:rsid w:val="001E5B84"/>
    <w:rsid w:val="001F56AA"/>
    <w:rsid w:val="0022237C"/>
    <w:rsid w:val="00222B41"/>
    <w:rsid w:val="00225527"/>
    <w:rsid w:val="00283C20"/>
    <w:rsid w:val="002A2916"/>
    <w:rsid w:val="002B12FE"/>
    <w:rsid w:val="002C4116"/>
    <w:rsid w:val="002F70D0"/>
    <w:rsid w:val="00302861"/>
    <w:rsid w:val="00304209"/>
    <w:rsid w:val="00340484"/>
    <w:rsid w:val="00363BCB"/>
    <w:rsid w:val="00370B75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8668A"/>
    <w:rsid w:val="00696779"/>
    <w:rsid w:val="006B1929"/>
    <w:rsid w:val="006B2BD0"/>
    <w:rsid w:val="006C43F8"/>
    <w:rsid w:val="006C59BD"/>
    <w:rsid w:val="006D2EE8"/>
    <w:rsid w:val="00720623"/>
    <w:rsid w:val="0072299D"/>
    <w:rsid w:val="007315FA"/>
    <w:rsid w:val="00793A83"/>
    <w:rsid w:val="007A5A4A"/>
    <w:rsid w:val="007C6969"/>
    <w:rsid w:val="007E2A28"/>
    <w:rsid w:val="007F23D5"/>
    <w:rsid w:val="008000E4"/>
    <w:rsid w:val="0082019F"/>
    <w:rsid w:val="00847CC1"/>
    <w:rsid w:val="00861022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9D24BA"/>
    <w:rsid w:val="00A41CFE"/>
    <w:rsid w:val="00A51A6C"/>
    <w:rsid w:val="00A77D4E"/>
    <w:rsid w:val="00A825EC"/>
    <w:rsid w:val="00A825EF"/>
    <w:rsid w:val="00A9305F"/>
    <w:rsid w:val="00A962DB"/>
    <w:rsid w:val="00AB1633"/>
    <w:rsid w:val="00AD018D"/>
    <w:rsid w:val="00AD5AF1"/>
    <w:rsid w:val="00AE5E59"/>
    <w:rsid w:val="00AF5417"/>
    <w:rsid w:val="00B0692F"/>
    <w:rsid w:val="00B12734"/>
    <w:rsid w:val="00B20D18"/>
    <w:rsid w:val="00B436DC"/>
    <w:rsid w:val="00B640B5"/>
    <w:rsid w:val="00B65D92"/>
    <w:rsid w:val="00B85D63"/>
    <w:rsid w:val="00BA367F"/>
    <w:rsid w:val="00BA3C9E"/>
    <w:rsid w:val="00BC1E1E"/>
    <w:rsid w:val="00BD3AEE"/>
    <w:rsid w:val="00BE5C71"/>
    <w:rsid w:val="00BF27A3"/>
    <w:rsid w:val="00C01CD6"/>
    <w:rsid w:val="00C47C17"/>
    <w:rsid w:val="00C91A08"/>
    <w:rsid w:val="00C95145"/>
    <w:rsid w:val="00CB23D3"/>
    <w:rsid w:val="00CE0CFD"/>
    <w:rsid w:val="00CF72B4"/>
    <w:rsid w:val="00D01185"/>
    <w:rsid w:val="00D03CE4"/>
    <w:rsid w:val="00D238A6"/>
    <w:rsid w:val="00D42EA4"/>
    <w:rsid w:val="00D54E1E"/>
    <w:rsid w:val="00D655DA"/>
    <w:rsid w:val="00D86F60"/>
    <w:rsid w:val="00D86FC8"/>
    <w:rsid w:val="00D9694B"/>
    <w:rsid w:val="00DA6A37"/>
    <w:rsid w:val="00DB73B9"/>
    <w:rsid w:val="00DD0B9E"/>
    <w:rsid w:val="00DE72EF"/>
    <w:rsid w:val="00E20D45"/>
    <w:rsid w:val="00E227B8"/>
    <w:rsid w:val="00E4136E"/>
    <w:rsid w:val="00E606A4"/>
    <w:rsid w:val="00E647AE"/>
    <w:rsid w:val="00E77C2D"/>
    <w:rsid w:val="00E85180"/>
    <w:rsid w:val="00E8785A"/>
    <w:rsid w:val="00E95A6D"/>
    <w:rsid w:val="00ED6E79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9720-0022-4732-ABD6-3A3296A5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D'Angelo, Elizabeth</cp:lastModifiedBy>
  <cp:revision>6</cp:revision>
  <dcterms:created xsi:type="dcterms:W3CDTF">2021-11-01T14:46:00Z</dcterms:created>
  <dcterms:modified xsi:type="dcterms:W3CDTF">2021-11-01T15:33:00Z</dcterms:modified>
</cp:coreProperties>
</file>