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:rsidR="00684A1E" w:rsidRPr="00684A1E" w:rsidRDefault="00C31877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February 14</w:t>
      </w:r>
      <w:r w:rsidR="008F7775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AB4905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9A3826" w:rsidRDefault="0010344E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 in Drawing Room # 1</w:t>
            </w:r>
          </w:p>
        </w:tc>
        <w:tc>
          <w:tcPr>
            <w:tcW w:w="9950" w:type="dxa"/>
          </w:tcPr>
          <w:p w:rsidR="00AB4905" w:rsidRPr="00B56D81" w:rsidRDefault="0010344E" w:rsidP="00E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chair was not designed to be re-positioned frequently.  Please take care to minimally readjust.</w:t>
            </w:r>
          </w:p>
        </w:tc>
        <w:tc>
          <w:tcPr>
            <w:tcW w:w="2220" w:type="dxa"/>
            <w:vAlign w:val="center"/>
          </w:tcPr>
          <w:p w:rsidR="00AB4905" w:rsidRDefault="007E1F15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211D8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684A1E" w:rsidRPr="007D17DE" w:rsidRDefault="0010344E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Interpreters</w:t>
            </w:r>
            <w:r w:rsidR="00E849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50" w:type="dxa"/>
          </w:tcPr>
          <w:p w:rsidR="00E849E0" w:rsidRPr="000A6A5C" w:rsidRDefault="0010344E" w:rsidP="000A6A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Family members </w:t>
            </w:r>
            <w:r w:rsidRPr="0010344E">
              <w:rPr>
                <w:b/>
                <w:sz w:val="28"/>
                <w:szCs w:val="28"/>
                <w:u w:val="single"/>
              </w:rPr>
              <w:t>SHOULD NOT</w:t>
            </w:r>
            <w:r>
              <w:rPr>
                <w:sz w:val="28"/>
                <w:szCs w:val="28"/>
              </w:rPr>
              <w:t xml:space="preserve"> be used for interpretive services.  Please call an appropriate interpreter.</w:t>
            </w:r>
          </w:p>
        </w:tc>
        <w:tc>
          <w:tcPr>
            <w:tcW w:w="2220" w:type="dxa"/>
            <w:vAlign w:val="center"/>
          </w:tcPr>
          <w:p w:rsidR="00684A1E" w:rsidRPr="007D17DE" w:rsidRDefault="00E7629A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E0836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684A1E" w:rsidRPr="007D17DE" w:rsidRDefault="00B33C43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Front Desk/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Phleb</w:t>
            </w:r>
            <w:proofErr w:type="spellEnd"/>
            <w:r>
              <w:rPr>
                <w:sz w:val="28"/>
                <w:szCs w:val="28"/>
              </w:rPr>
              <w:t xml:space="preserve"> Changes</w:t>
            </w:r>
          </w:p>
        </w:tc>
        <w:tc>
          <w:tcPr>
            <w:tcW w:w="9950" w:type="dxa"/>
          </w:tcPr>
          <w:p w:rsidR="00E849E0" w:rsidRDefault="00F36B94" w:rsidP="00F36B94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Front desk coordinator (FDC) greets patients, releases labs and checks in radiology </w:t>
            </w:r>
            <w:proofErr w:type="spellStart"/>
            <w:r>
              <w:rPr>
                <w:sz w:val="28"/>
                <w:szCs w:val="28"/>
              </w:rPr>
              <w:t>appts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6399F">
              <w:rPr>
                <w:sz w:val="28"/>
                <w:szCs w:val="28"/>
              </w:rPr>
              <w:t xml:space="preserve">  Generally, directs flow of traffic for lab &amp; radiology.</w:t>
            </w:r>
          </w:p>
          <w:p w:rsidR="00F36B94" w:rsidRDefault="00F36B94" w:rsidP="00F36B94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Phleb</w:t>
            </w:r>
            <w:proofErr w:type="spellEnd"/>
            <w:r>
              <w:rPr>
                <w:sz w:val="28"/>
                <w:szCs w:val="28"/>
              </w:rPr>
              <w:t xml:space="preserve"> for the day resides in draw room of choice.</w:t>
            </w:r>
          </w:p>
          <w:p w:rsidR="0036399F" w:rsidRDefault="00F36B94" w:rsidP="00F36B94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FDC puts p</w:t>
            </w:r>
            <w:r w:rsidR="0036399F">
              <w:rPr>
                <w:sz w:val="28"/>
                <w:szCs w:val="28"/>
              </w:rPr>
              <w:t>atient</w:t>
            </w:r>
            <w:r>
              <w:rPr>
                <w:sz w:val="28"/>
                <w:szCs w:val="28"/>
              </w:rPr>
              <w:t xml:space="preserve"> labels with both blood &amp; urine orders in queue.  Patient has blood drawn first &amp; then </w:t>
            </w:r>
            <w:proofErr w:type="spellStart"/>
            <w:r>
              <w:rPr>
                <w:sz w:val="28"/>
                <w:szCs w:val="28"/>
              </w:rPr>
              <w:t>phleb</w:t>
            </w:r>
            <w:proofErr w:type="spellEnd"/>
            <w:r>
              <w:rPr>
                <w:sz w:val="28"/>
                <w:szCs w:val="28"/>
              </w:rPr>
              <w:t xml:space="preserve"> explains urine collection and labels cup. Patient is then sent to bathroom to collect urine.  </w:t>
            </w:r>
            <w:r w:rsidR="0036399F">
              <w:rPr>
                <w:sz w:val="28"/>
                <w:szCs w:val="28"/>
              </w:rPr>
              <w:t xml:space="preserve">After urine cup is labeled, </w:t>
            </w:r>
            <w:proofErr w:type="spellStart"/>
            <w:r w:rsidR="0036399F">
              <w:rPr>
                <w:sz w:val="28"/>
                <w:szCs w:val="28"/>
              </w:rPr>
              <w:t>phleb</w:t>
            </w:r>
            <w:proofErr w:type="spellEnd"/>
            <w:r w:rsidR="0036399F">
              <w:rPr>
                <w:sz w:val="28"/>
                <w:szCs w:val="28"/>
              </w:rPr>
              <w:t xml:space="preserve"> passes urine labels back to </w:t>
            </w:r>
            <w:proofErr w:type="spellStart"/>
            <w:r w:rsidR="0036399F">
              <w:rPr>
                <w:sz w:val="28"/>
                <w:szCs w:val="28"/>
              </w:rPr>
              <w:t>sendouts</w:t>
            </w:r>
            <w:proofErr w:type="spellEnd"/>
            <w:r w:rsidR="0036399F">
              <w:rPr>
                <w:sz w:val="28"/>
                <w:szCs w:val="28"/>
              </w:rPr>
              <w:t xml:space="preserve"> where this tech will deliver to T1 bench.</w:t>
            </w:r>
          </w:p>
          <w:p w:rsidR="00F36B94" w:rsidRDefault="0036399F" w:rsidP="0036399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  <w:r w:rsidR="00F36B94">
              <w:rPr>
                <w:sz w:val="28"/>
                <w:szCs w:val="28"/>
              </w:rPr>
              <w:t>Post-it will describe if radiology testing is also needed or where the patient returns to when collection is complete.</w:t>
            </w:r>
          </w:p>
          <w:p w:rsidR="00F36B94" w:rsidRDefault="00F36B94" w:rsidP="00F36B94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Patient with </w:t>
            </w:r>
            <w:r w:rsidRPr="00F36B94">
              <w:rPr>
                <w:b/>
                <w:sz w:val="28"/>
                <w:szCs w:val="28"/>
                <w:u w:val="single"/>
              </w:rPr>
              <w:t>only</w:t>
            </w:r>
            <w:r>
              <w:rPr>
                <w:sz w:val="28"/>
                <w:szCs w:val="28"/>
              </w:rPr>
              <w:t xml:space="preserve"> urine has urine collection explained by FDC and given labeled cup.</w:t>
            </w:r>
          </w:p>
          <w:p w:rsidR="00F36B94" w:rsidRDefault="00F36B94" w:rsidP="00F36B94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Busy/Overflow:  </w:t>
            </w:r>
          </w:p>
          <w:p w:rsidR="00F36B94" w:rsidRDefault="00F36B94" w:rsidP="00F36B94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&lt;2 patients waiting, then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 helps release orders.</w:t>
            </w:r>
          </w:p>
          <w:p w:rsidR="00F36B94" w:rsidRDefault="00F36B94" w:rsidP="00F36B94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If &gt;2 patients waiting, then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 acts as </w:t>
            </w:r>
            <w:r w:rsidR="0036399F">
              <w:rPr>
                <w:sz w:val="28"/>
                <w:szCs w:val="28"/>
              </w:rPr>
              <w:t xml:space="preserve">back-up </w:t>
            </w:r>
            <w:proofErr w:type="spellStart"/>
            <w:r>
              <w:rPr>
                <w:sz w:val="28"/>
                <w:szCs w:val="28"/>
              </w:rPr>
              <w:t>phleb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36B94" w:rsidRDefault="00F36B94" w:rsidP="00F36B94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 is drawing, the next person to release orders can be either T2 or T1 bench tech.</w:t>
            </w:r>
          </w:p>
          <w:p w:rsidR="00F36B94" w:rsidRDefault="00F36B94" w:rsidP="00F36B94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 is not drawing/acting as back-up </w:t>
            </w:r>
            <w:proofErr w:type="spellStart"/>
            <w:r>
              <w:rPr>
                <w:sz w:val="28"/>
                <w:szCs w:val="28"/>
              </w:rPr>
              <w:t>phleb</w:t>
            </w:r>
            <w:proofErr w:type="spellEnd"/>
            <w:r>
              <w:rPr>
                <w:sz w:val="28"/>
                <w:szCs w:val="28"/>
              </w:rPr>
              <w:t xml:space="preserve"> they will answer the lab phone.</w:t>
            </w:r>
          </w:p>
          <w:p w:rsidR="00F36B94" w:rsidRDefault="00F36B94" w:rsidP="00F36B94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 will also result any Point-of-care INR’s performed by </w:t>
            </w:r>
            <w:proofErr w:type="spellStart"/>
            <w:r>
              <w:rPr>
                <w:sz w:val="28"/>
                <w:szCs w:val="28"/>
              </w:rPr>
              <w:t>phleb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57396" w:rsidRPr="00157396" w:rsidRDefault="00C31877" w:rsidP="00C31877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Add-ons will still be performed by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57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:rsidR="00684A1E" w:rsidRPr="007D17DE" w:rsidRDefault="008F7775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C318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C31877" w:rsidRDefault="00C31877" w:rsidP="003B7A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Creatinine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Rgt</w:t>
            </w:r>
            <w:proofErr w:type="spellEnd"/>
            <w:r>
              <w:rPr>
                <w:sz w:val="28"/>
                <w:szCs w:val="28"/>
              </w:rPr>
              <w:t xml:space="preserve"> on ACE </w:t>
            </w:r>
            <w:proofErr w:type="spellStart"/>
            <w:r>
              <w:rPr>
                <w:sz w:val="28"/>
                <w:szCs w:val="28"/>
              </w:rPr>
              <w:t>Alera</w:t>
            </w:r>
            <w:proofErr w:type="spellEnd"/>
          </w:p>
        </w:tc>
        <w:tc>
          <w:tcPr>
            <w:tcW w:w="9950" w:type="dxa"/>
          </w:tcPr>
          <w:p w:rsidR="00C31877" w:rsidRPr="00003EB9" w:rsidRDefault="00003EB9" w:rsidP="00003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</w:t>
            </w:r>
            <w:r w:rsidRPr="00003EB9">
              <w:rPr>
                <w:b/>
                <w:i/>
                <w:sz w:val="28"/>
                <w:szCs w:val="28"/>
              </w:rPr>
              <w:t>calibrate</w:t>
            </w:r>
            <w:r>
              <w:rPr>
                <w:sz w:val="28"/>
                <w:szCs w:val="28"/>
              </w:rPr>
              <w:t xml:space="preserve"> the </w:t>
            </w:r>
            <w:proofErr w:type="spellStart"/>
            <w:r>
              <w:rPr>
                <w:sz w:val="28"/>
                <w:szCs w:val="28"/>
              </w:rPr>
              <w:t>creatinine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analyte</w:t>
            </w:r>
            <w:proofErr w:type="spellEnd"/>
            <w:r>
              <w:rPr>
                <w:sz w:val="28"/>
                <w:szCs w:val="28"/>
              </w:rPr>
              <w:t xml:space="preserve"> every time you put a </w:t>
            </w:r>
            <w:r w:rsidRPr="00003EB9">
              <w:rPr>
                <w:b/>
                <w:sz w:val="28"/>
                <w:szCs w:val="28"/>
                <w:u w:val="single"/>
              </w:rPr>
              <w:t>NEW BOTTLE</w:t>
            </w:r>
            <w:r>
              <w:rPr>
                <w:sz w:val="28"/>
                <w:szCs w:val="28"/>
              </w:rPr>
              <w:t xml:space="preserve"> of reagent on the instrument.</w:t>
            </w:r>
          </w:p>
        </w:tc>
        <w:tc>
          <w:tcPr>
            <w:tcW w:w="2220" w:type="dxa"/>
            <w:vAlign w:val="center"/>
          </w:tcPr>
          <w:p w:rsidR="00C31877" w:rsidRDefault="00003EB9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003EB9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003EB9" w:rsidRDefault="00003EB9" w:rsidP="003B7A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PotLuck</w:t>
            </w:r>
            <w:proofErr w:type="spellEnd"/>
            <w:r>
              <w:rPr>
                <w:sz w:val="28"/>
                <w:szCs w:val="28"/>
              </w:rPr>
              <w:t xml:space="preserve"> Feb 21</w:t>
            </w:r>
            <w:r w:rsidRPr="00003EB9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in Ultrasound</w:t>
            </w:r>
          </w:p>
        </w:tc>
        <w:tc>
          <w:tcPr>
            <w:tcW w:w="9950" w:type="dxa"/>
          </w:tcPr>
          <w:p w:rsidR="00E07FEC" w:rsidRDefault="00003EB9" w:rsidP="00003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are having a potluck to say farewell to </w:t>
            </w:r>
            <w:proofErr w:type="spellStart"/>
            <w:r>
              <w:rPr>
                <w:sz w:val="28"/>
                <w:szCs w:val="28"/>
              </w:rPr>
              <w:t>Hilina</w:t>
            </w:r>
            <w:proofErr w:type="spellEnd"/>
            <w:r>
              <w:rPr>
                <w:sz w:val="28"/>
                <w:szCs w:val="28"/>
              </w:rPr>
              <w:t xml:space="preserve">, our student, on Thursday February 21 from 11:30 to 1pm in the ultrasound room.  The sign-up sheet is on the back bulletin in the laboratory.  </w:t>
            </w:r>
          </w:p>
          <w:p w:rsidR="00003EB9" w:rsidRDefault="00003EB9" w:rsidP="00003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  <w:r w:rsidRPr="00E07FEC">
              <w:rPr>
                <w:b/>
                <w:i/>
                <w:sz w:val="28"/>
                <w:szCs w:val="28"/>
              </w:rPr>
              <w:t>P.S.  It is Sue Johnson’s Birthday on 2/21/2013 also!!!</w:t>
            </w:r>
          </w:p>
        </w:tc>
        <w:tc>
          <w:tcPr>
            <w:tcW w:w="2220" w:type="dxa"/>
            <w:vAlign w:val="center"/>
          </w:tcPr>
          <w:p w:rsidR="00003EB9" w:rsidRDefault="00003EB9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684A1E" w:rsidRDefault="00684A1E"/>
    <w:p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:rsidR="006B458D" w:rsidRPr="006B458D" w:rsidRDefault="006B458D" w:rsidP="006B458D">
      <w:pPr>
        <w:pStyle w:val="ListParagraph"/>
        <w:numPr>
          <w:ilvl w:val="0"/>
          <w:numId w:val="35"/>
        </w:numPr>
        <w:rPr>
          <w:b/>
          <w:sz w:val="28"/>
          <w:szCs w:val="28"/>
        </w:rPr>
      </w:pPr>
      <w:r w:rsidRPr="006B458D">
        <w:rPr>
          <w:b/>
          <w:sz w:val="28"/>
          <w:szCs w:val="28"/>
        </w:rPr>
        <w:t>None</w:t>
      </w:r>
    </w:p>
    <w:sectPr w:rsidR="006B458D" w:rsidRPr="006B458D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BA6"/>
    <w:multiLevelType w:val="hybridMultilevel"/>
    <w:tmpl w:val="DC4A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7B92"/>
    <w:multiLevelType w:val="hybridMultilevel"/>
    <w:tmpl w:val="E95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1623A2"/>
    <w:multiLevelType w:val="hybridMultilevel"/>
    <w:tmpl w:val="49B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C63F1"/>
    <w:multiLevelType w:val="hybridMultilevel"/>
    <w:tmpl w:val="D69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F7DC4"/>
    <w:multiLevelType w:val="hybridMultilevel"/>
    <w:tmpl w:val="569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85064"/>
    <w:multiLevelType w:val="hybridMultilevel"/>
    <w:tmpl w:val="8C36789C"/>
    <w:lvl w:ilvl="0" w:tplc="CC64A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B0E7A"/>
    <w:multiLevelType w:val="hybridMultilevel"/>
    <w:tmpl w:val="3AA09B8C"/>
    <w:lvl w:ilvl="0" w:tplc="F760D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53B54"/>
    <w:multiLevelType w:val="hybridMultilevel"/>
    <w:tmpl w:val="B05C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65465"/>
    <w:multiLevelType w:val="hybridMultilevel"/>
    <w:tmpl w:val="135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F5051"/>
    <w:multiLevelType w:val="hybridMultilevel"/>
    <w:tmpl w:val="2EAE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82871"/>
    <w:multiLevelType w:val="hybridMultilevel"/>
    <w:tmpl w:val="41C4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6"/>
  </w:num>
  <w:num w:numId="4">
    <w:abstractNumId w:val="2"/>
  </w:num>
  <w:num w:numId="5">
    <w:abstractNumId w:val="19"/>
  </w:num>
  <w:num w:numId="6">
    <w:abstractNumId w:val="1"/>
  </w:num>
  <w:num w:numId="7">
    <w:abstractNumId w:val="24"/>
  </w:num>
  <w:num w:numId="8">
    <w:abstractNumId w:val="32"/>
  </w:num>
  <w:num w:numId="9">
    <w:abstractNumId w:val="33"/>
  </w:num>
  <w:num w:numId="10">
    <w:abstractNumId w:val="28"/>
  </w:num>
  <w:num w:numId="11">
    <w:abstractNumId w:val="8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13"/>
  </w:num>
  <w:num w:numId="17">
    <w:abstractNumId w:val="21"/>
  </w:num>
  <w:num w:numId="18">
    <w:abstractNumId w:val="16"/>
  </w:num>
  <w:num w:numId="19">
    <w:abstractNumId w:val="37"/>
  </w:num>
  <w:num w:numId="20">
    <w:abstractNumId w:val="29"/>
  </w:num>
  <w:num w:numId="21">
    <w:abstractNumId w:val="4"/>
  </w:num>
  <w:num w:numId="22">
    <w:abstractNumId w:val="18"/>
  </w:num>
  <w:num w:numId="23">
    <w:abstractNumId w:val="31"/>
  </w:num>
  <w:num w:numId="24">
    <w:abstractNumId w:val="9"/>
  </w:num>
  <w:num w:numId="25">
    <w:abstractNumId w:val="17"/>
  </w:num>
  <w:num w:numId="26">
    <w:abstractNumId w:val="10"/>
  </w:num>
  <w:num w:numId="27">
    <w:abstractNumId w:val="0"/>
  </w:num>
  <w:num w:numId="28">
    <w:abstractNumId w:val="14"/>
  </w:num>
  <w:num w:numId="29">
    <w:abstractNumId w:val="5"/>
  </w:num>
  <w:num w:numId="30">
    <w:abstractNumId w:val="34"/>
  </w:num>
  <w:num w:numId="31">
    <w:abstractNumId w:val="20"/>
  </w:num>
  <w:num w:numId="32">
    <w:abstractNumId w:val="30"/>
  </w:num>
  <w:num w:numId="33">
    <w:abstractNumId w:val="7"/>
  </w:num>
  <w:num w:numId="34">
    <w:abstractNumId w:val="3"/>
  </w:num>
  <w:num w:numId="35">
    <w:abstractNumId w:val="36"/>
  </w:num>
  <w:num w:numId="36">
    <w:abstractNumId w:val="35"/>
  </w:num>
  <w:num w:numId="37">
    <w:abstractNumId w:val="2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4270A"/>
    <w:rsid w:val="0005626E"/>
    <w:rsid w:val="00062446"/>
    <w:rsid w:val="00066F55"/>
    <w:rsid w:val="0007086A"/>
    <w:rsid w:val="00075B29"/>
    <w:rsid w:val="00077199"/>
    <w:rsid w:val="00083B7E"/>
    <w:rsid w:val="000A2191"/>
    <w:rsid w:val="000A6A5C"/>
    <w:rsid w:val="000D0255"/>
    <w:rsid w:val="000F0186"/>
    <w:rsid w:val="000F552D"/>
    <w:rsid w:val="000F750F"/>
    <w:rsid w:val="000F7A6B"/>
    <w:rsid w:val="00102931"/>
    <w:rsid w:val="0010344E"/>
    <w:rsid w:val="00122CE8"/>
    <w:rsid w:val="00122D46"/>
    <w:rsid w:val="001336C5"/>
    <w:rsid w:val="00151FC0"/>
    <w:rsid w:val="00157396"/>
    <w:rsid w:val="001574DE"/>
    <w:rsid w:val="00160033"/>
    <w:rsid w:val="00160154"/>
    <w:rsid w:val="00166C6A"/>
    <w:rsid w:val="001947FF"/>
    <w:rsid w:val="001D313C"/>
    <w:rsid w:val="001D6EE1"/>
    <w:rsid w:val="001F4898"/>
    <w:rsid w:val="00211D87"/>
    <w:rsid w:val="0022133C"/>
    <w:rsid w:val="00233257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3106C1"/>
    <w:rsid w:val="003216E3"/>
    <w:rsid w:val="00332AED"/>
    <w:rsid w:val="0036399F"/>
    <w:rsid w:val="0038621F"/>
    <w:rsid w:val="003A2D93"/>
    <w:rsid w:val="003B7A6D"/>
    <w:rsid w:val="003E1DF4"/>
    <w:rsid w:val="003F0C14"/>
    <w:rsid w:val="003F5D6D"/>
    <w:rsid w:val="0040530A"/>
    <w:rsid w:val="004325F8"/>
    <w:rsid w:val="00434BC6"/>
    <w:rsid w:val="00437D72"/>
    <w:rsid w:val="00441CA2"/>
    <w:rsid w:val="004647FE"/>
    <w:rsid w:val="00473215"/>
    <w:rsid w:val="00492BAB"/>
    <w:rsid w:val="004A3A8A"/>
    <w:rsid w:val="004D26FA"/>
    <w:rsid w:val="004D5B66"/>
    <w:rsid w:val="004E3DC7"/>
    <w:rsid w:val="004F48EE"/>
    <w:rsid w:val="004F755B"/>
    <w:rsid w:val="00501EBB"/>
    <w:rsid w:val="0050305D"/>
    <w:rsid w:val="005141F2"/>
    <w:rsid w:val="00573492"/>
    <w:rsid w:val="00574704"/>
    <w:rsid w:val="00581D01"/>
    <w:rsid w:val="005A6E0A"/>
    <w:rsid w:val="005C5B86"/>
    <w:rsid w:val="005D0BCD"/>
    <w:rsid w:val="005E2AF9"/>
    <w:rsid w:val="005F1CDC"/>
    <w:rsid w:val="005F3DE9"/>
    <w:rsid w:val="00607572"/>
    <w:rsid w:val="006111DA"/>
    <w:rsid w:val="00611B6A"/>
    <w:rsid w:val="00614D6C"/>
    <w:rsid w:val="00624B5B"/>
    <w:rsid w:val="00642703"/>
    <w:rsid w:val="006431E4"/>
    <w:rsid w:val="00684A1E"/>
    <w:rsid w:val="006B458D"/>
    <w:rsid w:val="006E5F2D"/>
    <w:rsid w:val="006E5FEC"/>
    <w:rsid w:val="006F2D67"/>
    <w:rsid w:val="0075401F"/>
    <w:rsid w:val="00785349"/>
    <w:rsid w:val="00786E28"/>
    <w:rsid w:val="007D17DE"/>
    <w:rsid w:val="007E1F15"/>
    <w:rsid w:val="00807E2F"/>
    <w:rsid w:val="008166B7"/>
    <w:rsid w:val="0082123E"/>
    <w:rsid w:val="008217E6"/>
    <w:rsid w:val="008227DA"/>
    <w:rsid w:val="00867401"/>
    <w:rsid w:val="00882664"/>
    <w:rsid w:val="00882902"/>
    <w:rsid w:val="008859E1"/>
    <w:rsid w:val="00894F85"/>
    <w:rsid w:val="00897670"/>
    <w:rsid w:val="008B7CD3"/>
    <w:rsid w:val="008F261F"/>
    <w:rsid w:val="008F7775"/>
    <w:rsid w:val="00901630"/>
    <w:rsid w:val="00913138"/>
    <w:rsid w:val="00923A63"/>
    <w:rsid w:val="00933B1B"/>
    <w:rsid w:val="009506E0"/>
    <w:rsid w:val="00964ED1"/>
    <w:rsid w:val="00965F5F"/>
    <w:rsid w:val="009712F0"/>
    <w:rsid w:val="00975755"/>
    <w:rsid w:val="00976BBD"/>
    <w:rsid w:val="0098184F"/>
    <w:rsid w:val="0098301B"/>
    <w:rsid w:val="0098505D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44555"/>
    <w:rsid w:val="00A47BD4"/>
    <w:rsid w:val="00A77473"/>
    <w:rsid w:val="00A95EF6"/>
    <w:rsid w:val="00AB178A"/>
    <w:rsid w:val="00AB4310"/>
    <w:rsid w:val="00AB4905"/>
    <w:rsid w:val="00AC2233"/>
    <w:rsid w:val="00AC3515"/>
    <w:rsid w:val="00AE236C"/>
    <w:rsid w:val="00AF007B"/>
    <w:rsid w:val="00AF19A5"/>
    <w:rsid w:val="00B27A4E"/>
    <w:rsid w:val="00B33C43"/>
    <w:rsid w:val="00B45E82"/>
    <w:rsid w:val="00B525DB"/>
    <w:rsid w:val="00B56D81"/>
    <w:rsid w:val="00BA65AE"/>
    <w:rsid w:val="00BB1631"/>
    <w:rsid w:val="00BB3F5D"/>
    <w:rsid w:val="00BB5D22"/>
    <w:rsid w:val="00BC04D9"/>
    <w:rsid w:val="00BC45E2"/>
    <w:rsid w:val="00BD7141"/>
    <w:rsid w:val="00BE0681"/>
    <w:rsid w:val="00C14735"/>
    <w:rsid w:val="00C26603"/>
    <w:rsid w:val="00C31877"/>
    <w:rsid w:val="00C40B53"/>
    <w:rsid w:val="00C418A7"/>
    <w:rsid w:val="00C5481B"/>
    <w:rsid w:val="00C55034"/>
    <w:rsid w:val="00C6062C"/>
    <w:rsid w:val="00C97449"/>
    <w:rsid w:val="00CB392D"/>
    <w:rsid w:val="00CB7F80"/>
    <w:rsid w:val="00CC260D"/>
    <w:rsid w:val="00CD4063"/>
    <w:rsid w:val="00CE610A"/>
    <w:rsid w:val="00CF27B9"/>
    <w:rsid w:val="00D06160"/>
    <w:rsid w:val="00D16062"/>
    <w:rsid w:val="00D26BE1"/>
    <w:rsid w:val="00D37604"/>
    <w:rsid w:val="00D51524"/>
    <w:rsid w:val="00D5438D"/>
    <w:rsid w:val="00D72615"/>
    <w:rsid w:val="00D726AD"/>
    <w:rsid w:val="00D740FD"/>
    <w:rsid w:val="00D80A53"/>
    <w:rsid w:val="00D97A0D"/>
    <w:rsid w:val="00DA5F75"/>
    <w:rsid w:val="00DB7AFE"/>
    <w:rsid w:val="00E07FEC"/>
    <w:rsid w:val="00E362B1"/>
    <w:rsid w:val="00E37A70"/>
    <w:rsid w:val="00E43B4D"/>
    <w:rsid w:val="00E6564B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C6230"/>
    <w:rsid w:val="00ED2B97"/>
    <w:rsid w:val="00EE0836"/>
    <w:rsid w:val="00F00CCA"/>
    <w:rsid w:val="00F10D73"/>
    <w:rsid w:val="00F23EAB"/>
    <w:rsid w:val="00F251B6"/>
    <w:rsid w:val="00F36B94"/>
    <w:rsid w:val="00F37684"/>
    <w:rsid w:val="00F376FA"/>
    <w:rsid w:val="00F5158B"/>
    <w:rsid w:val="00F6056F"/>
    <w:rsid w:val="00F772C6"/>
    <w:rsid w:val="00FA4C80"/>
    <w:rsid w:val="00FD07E8"/>
    <w:rsid w:val="00FD26E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5</cp:revision>
  <cp:lastPrinted>2013-01-18T14:07:00Z</cp:lastPrinted>
  <dcterms:created xsi:type="dcterms:W3CDTF">2013-02-06T21:49:00Z</dcterms:created>
  <dcterms:modified xsi:type="dcterms:W3CDTF">2013-02-14T21:12:00Z</dcterms:modified>
</cp:coreProperties>
</file>