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721E7" w14:textId="77777777" w:rsidR="00BB1631" w:rsidRPr="007D17DE" w:rsidRDefault="00684A1E" w:rsidP="00684A1E">
      <w:pPr>
        <w:jc w:val="center"/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D17DE"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Weekly Updates</w:t>
      </w:r>
    </w:p>
    <w:p w14:paraId="163C6C4B" w14:textId="0DA92D68" w:rsidR="00684A1E" w:rsidRPr="00684A1E" w:rsidRDefault="00765319" w:rsidP="00684A1E">
      <w:pPr>
        <w:jc w:val="center"/>
        <w:rPr>
          <w:b/>
          <w:color w:val="17365D" w:themeColor="text2" w:themeShade="BF"/>
          <w:sz w:val="48"/>
          <w:szCs w:val="48"/>
        </w:rPr>
      </w:pPr>
      <w:r>
        <w:rPr>
          <w:b/>
          <w:color w:val="17365D" w:themeColor="text2" w:themeShade="BF"/>
          <w:sz w:val="48"/>
          <w:szCs w:val="48"/>
        </w:rPr>
        <w:t>May 9</w:t>
      </w:r>
      <w:r w:rsidR="0047713E">
        <w:rPr>
          <w:b/>
          <w:color w:val="17365D" w:themeColor="text2" w:themeShade="BF"/>
          <w:sz w:val="48"/>
          <w:szCs w:val="48"/>
        </w:rPr>
        <w:t>, 2013</w:t>
      </w:r>
    </w:p>
    <w:tbl>
      <w:tblPr>
        <w:tblStyle w:val="MediumShading1-Accent1"/>
        <w:tblW w:w="14202" w:type="dxa"/>
        <w:tblLook w:val="04A0" w:firstRow="1" w:lastRow="0" w:firstColumn="1" w:lastColumn="0" w:noHBand="0" w:noVBand="1"/>
      </w:tblPr>
      <w:tblGrid>
        <w:gridCol w:w="2032"/>
        <w:gridCol w:w="9950"/>
        <w:gridCol w:w="2220"/>
      </w:tblGrid>
      <w:tr w:rsidR="00211D87" w14:paraId="56EA9E62" w14:textId="77777777" w:rsidTr="00964E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271336C4" w14:textId="77777777" w:rsidR="00684A1E" w:rsidRPr="007D17DE" w:rsidRDefault="00684A1E" w:rsidP="00684A1E">
            <w:pPr>
              <w:jc w:val="center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Test</w:t>
            </w:r>
          </w:p>
        </w:tc>
        <w:tc>
          <w:tcPr>
            <w:tcW w:w="9950" w:type="dxa"/>
          </w:tcPr>
          <w:p w14:paraId="2728B58D" w14:textId="77777777" w:rsidR="00684A1E" w:rsidRPr="007D17DE" w:rsidRDefault="00684A1E" w:rsidP="00684A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Description of Change(s)</w:t>
            </w:r>
          </w:p>
        </w:tc>
        <w:tc>
          <w:tcPr>
            <w:tcW w:w="2220" w:type="dxa"/>
          </w:tcPr>
          <w:p w14:paraId="5FC9AC7A" w14:textId="77777777" w:rsidR="00684A1E" w:rsidRPr="007D17DE" w:rsidRDefault="00684A1E" w:rsidP="00684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Affected Individuals</w:t>
            </w:r>
          </w:p>
        </w:tc>
      </w:tr>
      <w:tr w:rsidR="005B3DB8" w14:paraId="4B77B9AB" w14:textId="77777777" w:rsidTr="00964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7AC60A5C" w14:textId="3036598F" w:rsidR="005B3DB8" w:rsidRDefault="00765319" w:rsidP="0025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Patient ID’s</w:t>
            </w:r>
            <w:r w:rsidR="002F63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50" w:type="dxa"/>
          </w:tcPr>
          <w:p w14:paraId="71106956" w14:textId="731B462C" w:rsidR="00765319" w:rsidRDefault="00765319" w:rsidP="00765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If you find an error in EPIC with patient identification, please send or escort the patient to registration.  Registration is able to fix and/or clarify any demographic errors.  </w:t>
            </w:r>
            <w:r w:rsidR="00206DC2">
              <w:rPr>
                <w:sz w:val="28"/>
                <w:szCs w:val="28"/>
              </w:rPr>
              <w:t>(Errors such as a misspelling or name change)</w:t>
            </w:r>
          </w:p>
          <w:p w14:paraId="00D608FA" w14:textId="77777777" w:rsidR="00765319" w:rsidRDefault="00765319" w:rsidP="0003625E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65319">
              <w:rPr>
                <w:sz w:val="28"/>
                <w:szCs w:val="28"/>
              </w:rPr>
              <w:t xml:space="preserve">We encountered a patient with a misspelling recently.  We still released and drew labs on the patient.  A better option would have been to stop and then send the patient to registration for them to fix the discrepancy.  </w:t>
            </w:r>
          </w:p>
          <w:p w14:paraId="1A8852C0" w14:textId="2E230BB4" w:rsidR="005B3DB8" w:rsidRPr="00765319" w:rsidRDefault="00765319" w:rsidP="0003625E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65319">
              <w:rPr>
                <w:sz w:val="28"/>
                <w:szCs w:val="28"/>
              </w:rPr>
              <w:t>Once the error is resolved the patient will return to lab and then we can assist them.</w:t>
            </w:r>
          </w:p>
        </w:tc>
        <w:tc>
          <w:tcPr>
            <w:tcW w:w="2220" w:type="dxa"/>
            <w:vAlign w:val="center"/>
          </w:tcPr>
          <w:p w14:paraId="7ADB55CE" w14:textId="34CD3AE7" w:rsidR="005B3DB8" w:rsidRDefault="005B3DB8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AB4905" w14:paraId="41048A48" w14:textId="77777777" w:rsidTr="00964E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01CAFC2F" w14:textId="3E1AD4AB" w:rsidR="009A3826" w:rsidRDefault="00765319" w:rsidP="0025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Patients who collect urine at home</w:t>
            </w:r>
          </w:p>
        </w:tc>
        <w:tc>
          <w:tcPr>
            <w:tcW w:w="9950" w:type="dxa"/>
          </w:tcPr>
          <w:p w14:paraId="0CEFA4D9" w14:textId="77777777" w:rsidR="002F63FC" w:rsidRDefault="00765319" w:rsidP="003874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If a patient is unable to void here and requests to collect at home.  </w:t>
            </w:r>
          </w:p>
          <w:p w14:paraId="6C4A0A09" w14:textId="6F6FDE8C" w:rsidR="00765319" w:rsidRDefault="00765319" w:rsidP="0003625E">
            <w:pPr>
              <w:pStyle w:val="ListParagraph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Reorder the urine tests in EPIC.</w:t>
            </w:r>
          </w:p>
          <w:p w14:paraId="475A3B29" w14:textId="77777777" w:rsidR="00765319" w:rsidRDefault="00765319" w:rsidP="0003625E">
            <w:pPr>
              <w:pStyle w:val="ListParagraph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Cancel the current Cerner order.</w:t>
            </w:r>
          </w:p>
          <w:p w14:paraId="08741C26" w14:textId="1E7B73D1" w:rsidR="00765319" w:rsidRDefault="00765319" w:rsidP="0003625E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Patient unable to void.</w:t>
            </w:r>
          </w:p>
          <w:p w14:paraId="37878A07" w14:textId="77777777" w:rsidR="00765319" w:rsidRDefault="00765319" w:rsidP="0003625E">
            <w:pPr>
              <w:pStyle w:val="ListParagraph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Print an EPIC label and label cup.</w:t>
            </w:r>
          </w:p>
          <w:p w14:paraId="120CE7C4" w14:textId="77777777" w:rsidR="0003625E" w:rsidRDefault="00765319" w:rsidP="0003625E">
            <w:pPr>
              <w:pStyle w:val="ListParagraph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Send patient home with urine cup, hat, and OB wipe.</w:t>
            </w:r>
          </w:p>
          <w:p w14:paraId="63393DBC" w14:textId="55FCD5B9" w:rsidR="00765319" w:rsidRPr="0003625E" w:rsidRDefault="00765319" w:rsidP="0003625E">
            <w:pPr>
              <w:pStyle w:val="ListParagraph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03625E">
              <w:rPr>
                <w:sz w:val="28"/>
                <w:szCs w:val="28"/>
              </w:rPr>
              <w:t xml:space="preserve">Instruct patient to return </w:t>
            </w:r>
            <w:r w:rsidR="0003625E">
              <w:rPr>
                <w:sz w:val="28"/>
                <w:szCs w:val="28"/>
              </w:rPr>
              <w:t xml:space="preserve">specimen </w:t>
            </w:r>
            <w:r w:rsidRPr="0003625E">
              <w:rPr>
                <w:sz w:val="28"/>
                <w:szCs w:val="28"/>
              </w:rPr>
              <w:t>immediately or in less than 2 hours</w:t>
            </w:r>
            <w:r w:rsidR="00653894">
              <w:rPr>
                <w:sz w:val="28"/>
                <w:szCs w:val="28"/>
              </w:rPr>
              <w:t xml:space="preserve"> after collection</w:t>
            </w:r>
            <w:r w:rsidRPr="0003625E">
              <w:rPr>
                <w:sz w:val="28"/>
                <w:szCs w:val="28"/>
              </w:rPr>
              <w:t xml:space="preserve"> to the lab for testing.</w:t>
            </w:r>
          </w:p>
        </w:tc>
        <w:tc>
          <w:tcPr>
            <w:tcW w:w="2220" w:type="dxa"/>
            <w:vAlign w:val="center"/>
          </w:tcPr>
          <w:p w14:paraId="26024B03" w14:textId="5DA26E42" w:rsidR="00AB4905" w:rsidRDefault="00F841F2" w:rsidP="00E848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C94242" w14:paraId="6C6F7A02" w14:textId="77777777" w:rsidTr="00964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08B8C7D0" w14:textId="2A6D844E" w:rsidR="00C94242" w:rsidRDefault="00FF0EF3" w:rsidP="0025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EPIC Orders</w:t>
            </w:r>
          </w:p>
        </w:tc>
        <w:tc>
          <w:tcPr>
            <w:tcW w:w="9950" w:type="dxa"/>
          </w:tcPr>
          <w:p w14:paraId="4DAB14BA" w14:textId="77777777" w:rsidR="00C94242" w:rsidRDefault="00FF0EF3" w:rsidP="001E5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FYI:  The providers have several choices when ordering labs in EPIC.  The </w:t>
            </w:r>
            <w:r>
              <w:rPr>
                <w:sz w:val="28"/>
                <w:szCs w:val="28"/>
              </w:rPr>
              <w:lastRenderedPageBreak/>
              <w:t>standard/default choices are:</w:t>
            </w:r>
          </w:p>
          <w:p w14:paraId="3AAAE8DA" w14:textId="77777777" w:rsidR="00FF0EF3" w:rsidRDefault="00FF0EF3" w:rsidP="001E5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Priority: routine</w:t>
            </w:r>
          </w:p>
          <w:p w14:paraId="0E470C8E" w14:textId="77777777" w:rsidR="00FF0EF3" w:rsidRDefault="00FF0EF3" w:rsidP="001E5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Order Class: lab collect/Unit collect</w:t>
            </w:r>
          </w:p>
          <w:p w14:paraId="1DAFE51C" w14:textId="77777777" w:rsidR="00FF0EF3" w:rsidRDefault="00FF0EF3" w:rsidP="001E5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Status: Future</w:t>
            </w:r>
          </w:p>
          <w:p w14:paraId="33D63162" w14:textId="45F5EBDB" w:rsidR="00FF0EF3" w:rsidRDefault="00FF0EF3" w:rsidP="001E5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a provider changes the status to “now” or “normal” the order will auto-release (like PAPs).    This is a problem, unless it is a PAP smear, because the lab order will not appear as a future order.  Instead, if you did a chart review under the lab tab, the order would say “pending.”</w:t>
            </w:r>
          </w:p>
        </w:tc>
        <w:tc>
          <w:tcPr>
            <w:tcW w:w="2220" w:type="dxa"/>
            <w:vAlign w:val="center"/>
          </w:tcPr>
          <w:p w14:paraId="3B3146A2" w14:textId="0A4669BF" w:rsidR="00C94242" w:rsidRDefault="00C94242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All Staff </w:t>
            </w:r>
          </w:p>
        </w:tc>
      </w:tr>
      <w:tr w:rsidR="00F462B0" w14:paraId="70C0AEFC" w14:textId="77777777" w:rsidTr="00964E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44C4C391" w14:textId="521C42A7" w:rsidR="00F462B0" w:rsidRDefault="000E2AF8" w:rsidP="0025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Gloves</w:t>
            </w:r>
            <w:r w:rsidR="0059779F">
              <w:rPr>
                <w:sz w:val="28"/>
                <w:szCs w:val="28"/>
              </w:rPr>
              <w:t xml:space="preserve"> &amp; Lab Coats</w:t>
            </w:r>
          </w:p>
        </w:tc>
        <w:tc>
          <w:tcPr>
            <w:tcW w:w="9950" w:type="dxa"/>
          </w:tcPr>
          <w:p w14:paraId="4B8F715C" w14:textId="2A00FF6B" w:rsidR="00F462B0" w:rsidRDefault="000E2AF8" w:rsidP="00F462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When you leave the lab, you should not be wearing gloves</w:t>
            </w:r>
            <w:r w:rsidR="0059779F">
              <w:rPr>
                <w:sz w:val="28"/>
                <w:szCs w:val="28"/>
              </w:rPr>
              <w:t xml:space="preserve"> or lab coat</w:t>
            </w:r>
            <w:r>
              <w:rPr>
                <w:sz w:val="28"/>
                <w:szCs w:val="28"/>
              </w:rPr>
              <w:t xml:space="preserve">.  Always remove gloves </w:t>
            </w:r>
            <w:r w:rsidR="0059779F">
              <w:rPr>
                <w:sz w:val="28"/>
                <w:szCs w:val="28"/>
              </w:rPr>
              <w:t xml:space="preserve">and/or lab coats </w:t>
            </w:r>
            <w:r>
              <w:rPr>
                <w:sz w:val="28"/>
                <w:szCs w:val="28"/>
              </w:rPr>
              <w:t>and wash hands when leaving the lab.</w:t>
            </w:r>
          </w:p>
        </w:tc>
        <w:tc>
          <w:tcPr>
            <w:tcW w:w="2220" w:type="dxa"/>
            <w:vAlign w:val="center"/>
          </w:tcPr>
          <w:p w14:paraId="58FCAE89" w14:textId="5D7F4C82" w:rsidR="00F462B0" w:rsidRDefault="00426960" w:rsidP="00E848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426960" w14:paraId="7311A55E" w14:textId="77777777" w:rsidTr="00964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2DF68160" w14:textId="61B72D2D" w:rsidR="00426960" w:rsidRDefault="000E2AF8" w:rsidP="0025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Pending Logs</w:t>
            </w:r>
          </w:p>
        </w:tc>
        <w:tc>
          <w:tcPr>
            <w:tcW w:w="9950" w:type="dxa"/>
          </w:tcPr>
          <w:p w14:paraId="64CE166A" w14:textId="4B15257C" w:rsidR="00426960" w:rsidRPr="00426960" w:rsidRDefault="000E2AF8" w:rsidP="004269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 is each techs job to check the pending log(s) throughout the day.  Review the log and troubleshoot specimens as necessary.</w:t>
            </w:r>
          </w:p>
        </w:tc>
        <w:tc>
          <w:tcPr>
            <w:tcW w:w="2220" w:type="dxa"/>
            <w:vAlign w:val="center"/>
          </w:tcPr>
          <w:p w14:paraId="513ED8D8" w14:textId="2B60EEDA" w:rsidR="00426960" w:rsidRDefault="00426960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B27164" w14:paraId="1FFC50C3" w14:textId="77777777" w:rsidTr="00964E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633A3E83" w14:textId="1D72FC9D" w:rsidR="00B27164" w:rsidRDefault="00B27164" w:rsidP="0025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– Provider Error Logs</w:t>
            </w:r>
          </w:p>
        </w:tc>
        <w:tc>
          <w:tcPr>
            <w:tcW w:w="9950" w:type="dxa"/>
          </w:tcPr>
          <w:p w14:paraId="4C7D094C" w14:textId="6EAFD061" w:rsidR="00B27164" w:rsidRDefault="00B27164" w:rsidP="004269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 the front and back are now ‘Provider Error Logs.’  Simply place a hash mark in the appropriate box – choose the provider and the error.  This log replaces yellow sheets and post-it note documentation.  If you have a mislabeled/unlabeled, continue to document on the Mislabeled/Unlabeled form.  If your error isn’t a choice, choose other and add additional documentation to the error log.</w:t>
            </w:r>
          </w:p>
        </w:tc>
        <w:tc>
          <w:tcPr>
            <w:tcW w:w="2220" w:type="dxa"/>
            <w:vAlign w:val="center"/>
          </w:tcPr>
          <w:p w14:paraId="73DA7D0D" w14:textId="69DA14B8" w:rsidR="00B27164" w:rsidRDefault="00B27164" w:rsidP="00E848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  <w:bookmarkStart w:id="0" w:name="_GoBack"/>
            <w:bookmarkEnd w:id="0"/>
          </w:p>
        </w:tc>
      </w:tr>
    </w:tbl>
    <w:p w14:paraId="3BC6C56B" w14:textId="30036AB9" w:rsidR="00C14735" w:rsidRDefault="00C14735">
      <w:pPr>
        <w:rPr>
          <w:b/>
          <w:color w:val="17365D" w:themeColor="text2" w:themeShade="BF"/>
          <w:sz w:val="36"/>
          <w:szCs w:val="36"/>
        </w:rPr>
      </w:pPr>
      <w:r w:rsidRPr="00211D87">
        <w:rPr>
          <w:b/>
          <w:color w:val="17365D" w:themeColor="text2" w:themeShade="BF"/>
          <w:sz w:val="36"/>
          <w:szCs w:val="36"/>
        </w:rPr>
        <w:t xml:space="preserve">Procedure </w:t>
      </w:r>
      <w:r w:rsidR="00211D87" w:rsidRPr="00211D87">
        <w:rPr>
          <w:b/>
          <w:color w:val="17365D" w:themeColor="text2" w:themeShade="BF"/>
          <w:sz w:val="36"/>
          <w:szCs w:val="36"/>
        </w:rPr>
        <w:t xml:space="preserve">Additions, </w:t>
      </w:r>
      <w:r w:rsidRPr="00211D87">
        <w:rPr>
          <w:b/>
          <w:color w:val="17365D" w:themeColor="text2" w:themeShade="BF"/>
          <w:sz w:val="36"/>
          <w:szCs w:val="36"/>
        </w:rPr>
        <w:t>Updates and Changes:</w:t>
      </w:r>
    </w:p>
    <w:sectPr w:rsidR="00C14735" w:rsidSect="00211D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C9A"/>
    <w:multiLevelType w:val="hybridMultilevel"/>
    <w:tmpl w:val="FF1C8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14182"/>
    <w:multiLevelType w:val="hybridMultilevel"/>
    <w:tmpl w:val="656EA7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76F2C"/>
    <w:multiLevelType w:val="hybridMultilevel"/>
    <w:tmpl w:val="80141836"/>
    <w:lvl w:ilvl="0" w:tplc="E3D4B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F20596"/>
    <w:multiLevelType w:val="hybridMultilevel"/>
    <w:tmpl w:val="F22E6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E26F7E"/>
    <w:multiLevelType w:val="hybridMultilevel"/>
    <w:tmpl w:val="E866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1E"/>
    <w:rsid w:val="00003EB9"/>
    <w:rsid w:val="000171A3"/>
    <w:rsid w:val="0002152B"/>
    <w:rsid w:val="0003625E"/>
    <w:rsid w:val="00037016"/>
    <w:rsid w:val="0004270A"/>
    <w:rsid w:val="0005626E"/>
    <w:rsid w:val="00062446"/>
    <w:rsid w:val="00066F55"/>
    <w:rsid w:val="0007086A"/>
    <w:rsid w:val="00075B29"/>
    <w:rsid w:val="00077199"/>
    <w:rsid w:val="00083B7E"/>
    <w:rsid w:val="000A2191"/>
    <w:rsid w:val="000A3181"/>
    <w:rsid w:val="000A6A5C"/>
    <w:rsid w:val="000D0255"/>
    <w:rsid w:val="000D5090"/>
    <w:rsid w:val="000E2AF8"/>
    <w:rsid w:val="000F0186"/>
    <w:rsid w:val="000F552D"/>
    <w:rsid w:val="000F750F"/>
    <w:rsid w:val="000F7A6B"/>
    <w:rsid w:val="00102931"/>
    <w:rsid w:val="0010344E"/>
    <w:rsid w:val="00122CE8"/>
    <w:rsid w:val="00122D46"/>
    <w:rsid w:val="001332A1"/>
    <w:rsid w:val="001336C5"/>
    <w:rsid w:val="00151FC0"/>
    <w:rsid w:val="00157396"/>
    <w:rsid w:val="001574DE"/>
    <w:rsid w:val="00160033"/>
    <w:rsid w:val="00160154"/>
    <w:rsid w:val="00166C6A"/>
    <w:rsid w:val="001947FF"/>
    <w:rsid w:val="001C7E3B"/>
    <w:rsid w:val="001D313C"/>
    <w:rsid w:val="001D6EE1"/>
    <w:rsid w:val="001E5540"/>
    <w:rsid w:val="001F4898"/>
    <w:rsid w:val="002014B4"/>
    <w:rsid w:val="00206DC2"/>
    <w:rsid w:val="00211D87"/>
    <w:rsid w:val="002130B4"/>
    <w:rsid w:val="00214671"/>
    <w:rsid w:val="0022133C"/>
    <w:rsid w:val="00233257"/>
    <w:rsid w:val="00233834"/>
    <w:rsid w:val="00243F19"/>
    <w:rsid w:val="00254167"/>
    <w:rsid w:val="002642E1"/>
    <w:rsid w:val="002A568E"/>
    <w:rsid w:val="002E377C"/>
    <w:rsid w:val="002E415D"/>
    <w:rsid w:val="002E4D46"/>
    <w:rsid w:val="002E4F05"/>
    <w:rsid w:val="002F63FC"/>
    <w:rsid w:val="003106C1"/>
    <w:rsid w:val="003216E3"/>
    <w:rsid w:val="00332AED"/>
    <w:rsid w:val="0036399F"/>
    <w:rsid w:val="00380FEB"/>
    <w:rsid w:val="0038621F"/>
    <w:rsid w:val="003874A5"/>
    <w:rsid w:val="003A2D93"/>
    <w:rsid w:val="003B7A6D"/>
    <w:rsid w:val="003E1DF4"/>
    <w:rsid w:val="003F0C14"/>
    <w:rsid w:val="003F5D6D"/>
    <w:rsid w:val="0040530A"/>
    <w:rsid w:val="00426960"/>
    <w:rsid w:val="004325F8"/>
    <w:rsid w:val="00434BC6"/>
    <w:rsid w:val="00437D72"/>
    <w:rsid w:val="00441CA2"/>
    <w:rsid w:val="004647FE"/>
    <w:rsid w:val="00473215"/>
    <w:rsid w:val="0047713E"/>
    <w:rsid w:val="00481716"/>
    <w:rsid w:val="00492BAB"/>
    <w:rsid w:val="00496F20"/>
    <w:rsid w:val="004A3A8A"/>
    <w:rsid w:val="004B1507"/>
    <w:rsid w:val="004D26FA"/>
    <w:rsid w:val="004D5B66"/>
    <w:rsid w:val="004E3DC7"/>
    <w:rsid w:val="004F48EE"/>
    <w:rsid w:val="004F755B"/>
    <w:rsid w:val="00501EBB"/>
    <w:rsid w:val="0050305D"/>
    <w:rsid w:val="005141F2"/>
    <w:rsid w:val="00524E3D"/>
    <w:rsid w:val="005513AA"/>
    <w:rsid w:val="00557169"/>
    <w:rsid w:val="00573492"/>
    <w:rsid w:val="00574704"/>
    <w:rsid w:val="00581D01"/>
    <w:rsid w:val="0059779F"/>
    <w:rsid w:val="005A6E0A"/>
    <w:rsid w:val="005B3DB8"/>
    <w:rsid w:val="005C5B86"/>
    <w:rsid w:val="005D0BCD"/>
    <w:rsid w:val="005E25CE"/>
    <w:rsid w:val="005E2AF9"/>
    <w:rsid w:val="005F1CDC"/>
    <w:rsid w:val="005F3DE9"/>
    <w:rsid w:val="00603D69"/>
    <w:rsid w:val="00607572"/>
    <w:rsid w:val="006111DA"/>
    <w:rsid w:val="00611B6A"/>
    <w:rsid w:val="00614D6C"/>
    <w:rsid w:val="00624B5B"/>
    <w:rsid w:val="00642703"/>
    <w:rsid w:val="006431E4"/>
    <w:rsid w:val="00653894"/>
    <w:rsid w:val="00684A1E"/>
    <w:rsid w:val="00687E45"/>
    <w:rsid w:val="006B458D"/>
    <w:rsid w:val="006E5F2D"/>
    <w:rsid w:val="006E5FEC"/>
    <w:rsid w:val="006F2D67"/>
    <w:rsid w:val="0075401F"/>
    <w:rsid w:val="00765319"/>
    <w:rsid w:val="00785349"/>
    <w:rsid w:val="00786E28"/>
    <w:rsid w:val="007A1943"/>
    <w:rsid w:val="007A611C"/>
    <w:rsid w:val="007C38C2"/>
    <w:rsid w:val="007D17DE"/>
    <w:rsid w:val="007E1F15"/>
    <w:rsid w:val="00800FFE"/>
    <w:rsid w:val="00807E2F"/>
    <w:rsid w:val="008166B7"/>
    <w:rsid w:val="008173D6"/>
    <w:rsid w:val="0082123E"/>
    <w:rsid w:val="008217E6"/>
    <w:rsid w:val="008227DA"/>
    <w:rsid w:val="0082324C"/>
    <w:rsid w:val="00854CC8"/>
    <w:rsid w:val="00867401"/>
    <w:rsid w:val="00882664"/>
    <w:rsid w:val="008828F2"/>
    <w:rsid w:val="00882902"/>
    <w:rsid w:val="008859E1"/>
    <w:rsid w:val="00894F85"/>
    <w:rsid w:val="00896594"/>
    <w:rsid w:val="00897670"/>
    <w:rsid w:val="008B528F"/>
    <w:rsid w:val="008B7CD3"/>
    <w:rsid w:val="008E5C31"/>
    <w:rsid w:val="008F261F"/>
    <w:rsid w:val="008F493D"/>
    <w:rsid w:val="008F7775"/>
    <w:rsid w:val="00901630"/>
    <w:rsid w:val="00913138"/>
    <w:rsid w:val="00920980"/>
    <w:rsid w:val="00923A63"/>
    <w:rsid w:val="00932BA8"/>
    <w:rsid w:val="00933B1B"/>
    <w:rsid w:val="00947A25"/>
    <w:rsid w:val="009506E0"/>
    <w:rsid w:val="00964ED1"/>
    <w:rsid w:val="00965F5F"/>
    <w:rsid w:val="009712F0"/>
    <w:rsid w:val="00975755"/>
    <w:rsid w:val="00976BBD"/>
    <w:rsid w:val="0098184F"/>
    <w:rsid w:val="0098301B"/>
    <w:rsid w:val="0098505D"/>
    <w:rsid w:val="00995A11"/>
    <w:rsid w:val="009979E1"/>
    <w:rsid w:val="009A3826"/>
    <w:rsid w:val="009B441D"/>
    <w:rsid w:val="009C6504"/>
    <w:rsid w:val="009D7378"/>
    <w:rsid w:val="009E7DA5"/>
    <w:rsid w:val="00A12BCF"/>
    <w:rsid w:val="00A20625"/>
    <w:rsid w:val="00A27141"/>
    <w:rsid w:val="00A35B55"/>
    <w:rsid w:val="00A37493"/>
    <w:rsid w:val="00A44555"/>
    <w:rsid w:val="00A47BD4"/>
    <w:rsid w:val="00A77473"/>
    <w:rsid w:val="00A95EF6"/>
    <w:rsid w:val="00AA4437"/>
    <w:rsid w:val="00AB178A"/>
    <w:rsid w:val="00AB4310"/>
    <w:rsid w:val="00AB4905"/>
    <w:rsid w:val="00AC2233"/>
    <w:rsid w:val="00AC3515"/>
    <w:rsid w:val="00AE236C"/>
    <w:rsid w:val="00AF007B"/>
    <w:rsid w:val="00AF19A5"/>
    <w:rsid w:val="00B27164"/>
    <w:rsid w:val="00B27A4E"/>
    <w:rsid w:val="00B33C43"/>
    <w:rsid w:val="00B45E82"/>
    <w:rsid w:val="00B525DB"/>
    <w:rsid w:val="00B56D81"/>
    <w:rsid w:val="00B703D3"/>
    <w:rsid w:val="00BA65AE"/>
    <w:rsid w:val="00BB1631"/>
    <w:rsid w:val="00BB3F5D"/>
    <w:rsid w:val="00BB5D22"/>
    <w:rsid w:val="00BC04D9"/>
    <w:rsid w:val="00BC45E2"/>
    <w:rsid w:val="00BD7141"/>
    <w:rsid w:val="00BE0681"/>
    <w:rsid w:val="00BE56AE"/>
    <w:rsid w:val="00C14735"/>
    <w:rsid w:val="00C26603"/>
    <w:rsid w:val="00C31877"/>
    <w:rsid w:val="00C40B53"/>
    <w:rsid w:val="00C418A7"/>
    <w:rsid w:val="00C5481B"/>
    <w:rsid w:val="00C55034"/>
    <w:rsid w:val="00C6062C"/>
    <w:rsid w:val="00C94242"/>
    <w:rsid w:val="00C97449"/>
    <w:rsid w:val="00CB392D"/>
    <w:rsid w:val="00CB6838"/>
    <w:rsid w:val="00CB7F80"/>
    <w:rsid w:val="00CC260D"/>
    <w:rsid w:val="00CD4063"/>
    <w:rsid w:val="00CE4294"/>
    <w:rsid w:val="00CE610A"/>
    <w:rsid w:val="00CF27B9"/>
    <w:rsid w:val="00CF5D5C"/>
    <w:rsid w:val="00D06160"/>
    <w:rsid w:val="00D15FFD"/>
    <w:rsid w:val="00D16062"/>
    <w:rsid w:val="00D23A94"/>
    <w:rsid w:val="00D26BE1"/>
    <w:rsid w:val="00D37604"/>
    <w:rsid w:val="00D51524"/>
    <w:rsid w:val="00D5438D"/>
    <w:rsid w:val="00D72615"/>
    <w:rsid w:val="00D726AD"/>
    <w:rsid w:val="00D73B2E"/>
    <w:rsid w:val="00D740FD"/>
    <w:rsid w:val="00D80A53"/>
    <w:rsid w:val="00D81288"/>
    <w:rsid w:val="00D97A0D"/>
    <w:rsid w:val="00DA419F"/>
    <w:rsid w:val="00DA5F75"/>
    <w:rsid w:val="00DB7AFE"/>
    <w:rsid w:val="00DC7998"/>
    <w:rsid w:val="00E07961"/>
    <w:rsid w:val="00E07FEC"/>
    <w:rsid w:val="00E16DCF"/>
    <w:rsid w:val="00E362B1"/>
    <w:rsid w:val="00E37A70"/>
    <w:rsid w:val="00E43B4D"/>
    <w:rsid w:val="00E6564B"/>
    <w:rsid w:val="00E67B3F"/>
    <w:rsid w:val="00E7629A"/>
    <w:rsid w:val="00E76793"/>
    <w:rsid w:val="00E848E1"/>
    <w:rsid w:val="00E849E0"/>
    <w:rsid w:val="00E861FF"/>
    <w:rsid w:val="00E9170A"/>
    <w:rsid w:val="00E92994"/>
    <w:rsid w:val="00E92F99"/>
    <w:rsid w:val="00E97B29"/>
    <w:rsid w:val="00EA5A94"/>
    <w:rsid w:val="00EC6230"/>
    <w:rsid w:val="00ED2B97"/>
    <w:rsid w:val="00ED4BB3"/>
    <w:rsid w:val="00EE0836"/>
    <w:rsid w:val="00F00CCA"/>
    <w:rsid w:val="00F07603"/>
    <w:rsid w:val="00F10D73"/>
    <w:rsid w:val="00F13FFD"/>
    <w:rsid w:val="00F23EAB"/>
    <w:rsid w:val="00F251B6"/>
    <w:rsid w:val="00F36B94"/>
    <w:rsid w:val="00F37684"/>
    <w:rsid w:val="00F376FA"/>
    <w:rsid w:val="00F462B0"/>
    <w:rsid w:val="00F506A6"/>
    <w:rsid w:val="00F5158B"/>
    <w:rsid w:val="00F6056F"/>
    <w:rsid w:val="00F772C6"/>
    <w:rsid w:val="00F77757"/>
    <w:rsid w:val="00F841F2"/>
    <w:rsid w:val="00FA4C80"/>
    <w:rsid w:val="00FC4FF1"/>
    <w:rsid w:val="00FD07E8"/>
    <w:rsid w:val="00FD26E2"/>
    <w:rsid w:val="00FF0EF3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BE4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7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1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95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42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50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18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55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74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722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152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Denelle B. Hygrell</dc:creator>
  <cp:keywords/>
  <dc:description/>
  <cp:lastModifiedBy>Denelle B. Hygrell</cp:lastModifiedBy>
  <cp:revision>7</cp:revision>
  <cp:lastPrinted>2013-05-09T19:17:00Z</cp:lastPrinted>
  <dcterms:created xsi:type="dcterms:W3CDTF">2013-05-08T14:44:00Z</dcterms:created>
  <dcterms:modified xsi:type="dcterms:W3CDTF">2013-05-13T12:56:00Z</dcterms:modified>
</cp:coreProperties>
</file>