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721E7" w14:textId="77777777"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14:paraId="163C6C4B" w14:textId="76DA69EA" w:rsidR="00684A1E" w:rsidRPr="00684A1E" w:rsidRDefault="00FB53D9" w:rsidP="00684A1E">
      <w:pPr>
        <w:jc w:val="center"/>
        <w:rPr>
          <w:b/>
          <w:color w:val="17365D" w:themeColor="text2" w:themeShade="BF"/>
          <w:sz w:val="48"/>
          <w:szCs w:val="48"/>
        </w:rPr>
      </w:pPr>
      <w:r>
        <w:rPr>
          <w:b/>
          <w:color w:val="17365D" w:themeColor="text2" w:themeShade="BF"/>
          <w:sz w:val="48"/>
          <w:szCs w:val="48"/>
        </w:rPr>
        <w:t xml:space="preserve">May </w:t>
      </w:r>
      <w:r w:rsidR="00F72B7F">
        <w:rPr>
          <w:b/>
          <w:color w:val="17365D" w:themeColor="text2" w:themeShade="BF"/>
          <w:sz w:val="48"/>
          <w:szCs w:val="48"/>
        </w:rPr>
        <w:t>23</w:t>
      </w:r>
      <w:r w:rsidR="0047713E">
        <w:rPr>
          <w:b/>
          <w:color w:val="17365D" w:themeColor="text2" w:themeShade="BF"/>
          <w:sz w:val="48"/>
          <w:szCs w:val="48"/>
        </w:rPr>
        <w:t>, 2013</w:t>
      </w:r>
    </w:p>
    <w:tbl>
      <w:tblPr>
        <w:tblStyle w:val="MediumShading1-Accent1"/>
        <w:tblW w:w="14202" w:type="dxa"/>
        <w:tblLook w:val="04A0" w:firstRow="1" w:lastRow="0" w:firstColumn="1" w:lastColumn="0" w:noHBand="0" w:noVBand="1"/>
      </w:tblPr>
      <w:tblGrid>
        <w:gridCol w:w="2032"/>
        <w:gridCol w:w="9950"/>
        <w:gridCol w:w="2220"/>
      </w:tblGrid>
      <w:tr w:rsidR="00211D87" w14:paraId="56EA9E62" w14:textId="77777777" w:rsidTr="00964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271336C4" w14:textId="77777777" w:rsidR="00684A1E" w:rsidRPr="007D17DE" w:rsidRDefault="00684A1E" w:rsidP="00684A1E">
            <w:pPr>
              <w:jc w:val="center"/>
              <w:rPr>
                <w:sz w:val="28"/>
                <w:szCs w:val="28"/>
              </w:rPr>
            </w:pPr>
            <w:r w:rsidRPr="007D17DE">
              <w:rPr>
                <w:sz w:val="28"/>
                <w:szCs w:val="28"/>
              </w:rPr>
              <w:t>Test</w:t>
            </w:r>
          </w:p>
        </w:tc>
        <w:tc>
          <w:tcPr>
            <w:tcW w:w="9950" w:type="dxa"/>
          </w:tcPr>
          <w:p w14:paraId="2728B58D" w14:textId="77777777" w:rsidR="00684A1E" w:rsidRPr="007D17DE" w:rsidRDefault="00684A1E"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2220" w:type="dxa"/>
          </w:tcPr>
          <w:p w14:paraId="5FC9AC7A" w14:textId="77777777" w:rsidR="00684A1E" w:rsidRPr="007D17DE" w:rsidRDefault="00684A1E"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5B3DB8" w14:paraId="4B77B9AB"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7AC60A5C" w14:textId="0457DB49" w:rsidR="005B3DB8" w:rsidRDefault="00F72B7F" w:rsidP="00254167">
            <w:pPr>
              <w:jc w:val="center"/>
              <w:rPr>
                <w:sz w:val="28"/>
                <w:szCs w:val="28"/>
              </w:rPr>
            </w:pPr>
            <w:r>
              <w:rPr>
                <w:sz w:val="28"/>
                <w:szCs w:val="28"/>
              </w:rPr>
              <w:t>Courier Time Change</w:t>
            </w:r>
            <w:r w:rsidR="002F63FC">
              <w:rPr>
                <w:sz w:val="28"/>
                <w:szCs w:val="28"/>
              </w:rPr>
              <w:t xml:space="preserve"> </w:t>
            </w:r>
          </w:p>
        </w:tc>
        <w:tc>
          <w:tcPr>
            <w:tcW w:w="9950" w:type="dxa"/>
          </w:tcPr>
          <w:p w14:paraId="1A8852C0" w14:textId="531CC49D" w:rsidR="00FB53D9" w:rsidRPr="00FB53D9" w:rsidRDefault="00F72B7F" w:rsidP="00F07D8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Starting</w:t>
            </w:r>
            <w:r w:rsidR="00F07D88">
              <w:rPr>
                <w:sz w:val="28"/>
                <w:szCs w:val="28"/>
              </w:rPr>
              <w:t xml:space="preserve"> Tuesday </w:t>
            </w:r>
            <w:r>
              <w:rPr>
                <w:sz w:val="28"/>
                <w:szCs w:val="28"/>
              </w:rPr>
              <w:t>May 28 – The midday courier pickup will be at 12:45.  Please have the bag ready</w:t>
            </w:r>
            <w:r w:rsidR="002F5F41">
              <w:rPr>
                <w:sz w:val="28"/>
                <w:szCs w:val="28"/>
              </w:rPr>
              <w:t xml:space="preserve"> appropriately</w:t>
            </w:r>
            <w:r>
              <w:rPr>
                <w:sz w:val="28"/>
                <w:szCs w:val="28"/>
              </w:rPr>
              <w:t>.</w:t>
            </w:r>
          </w:p>
        </w:tc>
        <w:tc>
          <w:tcPr>
            <w:tcW w:w="2220" w:type="dxa"/>
            <w:vAlign w:val="center"/>
          </w:tcPr>
          <w:p w14:paraId="7ADB55CE" w14:textId="38BBDC72" w:rsidR="005B3DB8" w:rsidRDefault="00F72B7F"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AB4905" w14:paraId="41048A48" w14:textId="77777777" w:rsidTr="00964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01CAFC2F" w14:textId="43850A84" w:rsidR="009A3826" w:rsidRDefault="00F72B7F" w:rsidP="00254167">
            <w:pPr>
              <w:jc w:val="center"/>
              <w:rPr>
                <w:sz w:val="28"/>
                <w:szCs w:val="28"/>
              </w:rPr>
            </w:pPr>
            <w:r>
              <w:rPr>
                <w:sz w:val="28"/>
                <w:szCs w:val="28"/>
              </w:rPr>
              <w:t>AC Vents</w:t>
            </w:r>
          </w:p>
        </w:tc>
        <w:tc>
          <w:tcPr>
            <w:tcW w:w="9950" w:type="dxa"/>
          </w:tcPr>
          <w:p w14:paraId="63393DBC" w14:textId="0880D5E6" w:rsidR="00C14F16" w:rsidRPr="00C14F16" w:rsidRDefault="00F72B7F" w:rsidP="00C14F16">
            <w:pPr>
              <w:cnfStyle w:val="000000010000" w:firstRow="0" w:lastRow="0" w:firstColumn="0" w:lastColumn="0" w:oddVBand="0" w:evenVBand="0" w:oddHBand="0" w:evenHBand="1" w:firstRowFirstColumn="0" w:firstRowLastColumn="0" w:lastRowFirstColumn="0" w:lastRowLastColumn="0"/>
              <w:rPr>
                <w:b/>
                <w:sz w:val="28"/>
                <w:szCs w:val="28"/>
              </w:rPr>
            </w:pPr>
            <w:r>
              <w:rPr>
                <w:sz w:val="28"/>
                <w:szCs w:val="28"/>
              </w:rPr>
              <w:t xml:space="preserve">It was recently discovered that the AC vents were CLOSED.  Do not </w:t>
            </w:r>
            <w:r w:rsidRPr="002F5F41">
              <w:rPr>
                <w:b/>
                <w:sz w:val="28"/>
                <w:szCs w:val="28"/>
              </w:rPr>
              <w:t>CLOSE</w:t>
            </w:r>
            <w:r>
              <w:rPr>
                <w:sz w:val="28"/>
                <w:szCs w:val="28"/>
              </w:rPr>
              <w:t xml:space="preserve"> the vents as this may cause the motor to burn out </w:t>
            </w:r>
            <w:r w:rsidRPr="00F72B7F">
              <w:rPr>
                <w:sz w:val="28"/>
                <w:szCs w:val="28"/>
              </w:rPr>
              <w:sym w:font="Wingdings" w:char="F04C"/>
            </w:r>
          </w:p>
        </w:tc>
        <w:tc>
          <w:tcPr>
            <w:tcW w:w="2220" w:type="dxa"/>
            <w:vAlign w:val="center"/>
          </w:tcPr>
          <w:p w14:paraId="26024B03" w14:textId="5DA26E42" w:rsidR="00AB4905" w:rsidRDefault="00F841F2"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C94242" w14:paraId="6C6F7A02"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08B8C7D0" w14:textId="38A84201" w:rsidR="00C94242" w:rsidRDefault="00F72B7F" w:rsidP="00254167">
            <w:pPr>
              <w:jc w:val="center"/>
              <w:rPr>
                <w:sz w:val="28"/>
                <w:szCs w:val="28"/>
              </w:rPr>
            </w:pPr>
            <w:r>
              <w:rPr>
                <w:sz w:val="28"/>
                <w:szCs w:val="28"/>
              </w:rPr>
              <w:t>Urine Tests requiring Preservative</w:t>
            </w:r>
          </w:p>
        </w:tc>
        <w:tc>
          <w:tcPr>
            <w:tcW w:w="9950" w:type="dxa"/>
          </w:tcPr>
          <w:p w14:paraId="4FAB407E" w14:textId="4CD08943" w:rsidR="008D325C" w:rsidRDefault="00F72B7F" w:rsidP="00F72B7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FYI:  After some research, the only 24 hour test that requires a preservative is:</w:t>
            </w:r>
          </w:p>
          <w:p w14:paraId="22208C37" w14:textId="77777777" w:rsidR="00F72B7F" w:rsidRDefault="00F72B7F" w:rsidP="00F72B7F">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8"/>
                <w:szCs w:val="28"/>
              </w:rPr>
            </w:pPr>
            <w:proofErr w:type="spellStart"/>
            <w:r>
              <w:rPr>
                <w:sz w:val="28"/>
                <w:szCs w:val="28"/>
              </w:rPr>
              <w:t>Catecholamines</w:t>
            </w:r>
            <w:proofErr w:type="spellEnd"/>
          </w:p>
          <w:p w14:paraId="33D63162" w14:textId="29F8DF9B" w:rsidR="00F72B7F" w:rsidRPr="00F72B7F" w:rsidRDefault="00F72B7F" w:rsidP="00F72B7F">
            <w:pPr>
              <w:cnfStyle w:val="000000100000" w:firstRow="0" w:lastRow="0" w:firstColumn="0" w:lastColumn="0" w:oddVBand="0" w:evenVBand="0" w:oddHBand="1" w:evenHBand="0" w:firstRowFirstColumn="0" w:firstRowLastColumn="0" w:lastRowFirstColumn="0" w:lastRowLastColumn="0"/>
              <w:rPr>
                <w:sz w:val="28"/>
                <w:szCs w:val="28"/>
              </w:rPr>
            </w:pPr>
          </w:p>
        </w:tc>
        <w:tc>
          <w:tcPr>
            <w:tcW w:w="2220" w:type="dxa"/>
            <w:vAlign w:val="center"/>
          </w:tcPr>
          <w:p w14:paraId="3B3146A2" w14:textId="0A4669BF" w:rsidR="00C94242" w:rsidRDefault="00C94242"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All Staff </w:t>
            </w:r>
          </w:p>
        </w:tc>
      </w:tr>
      <w:tr w:rsidR="00C14F16" w14:paraId="0A2576DD" w14:textId="77777777" w:rsidTr="00964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08D434DA" w14:textId="54341A59" w:rsidR="00C14F16" w:rsidRDefault="00F72B7F" w:rsidP="00254167">
            <w:pPr>
              <w:jc w:val="center"/>
              <w:rPr>
                <w:sz w:val="28"/>
                <w:szCs w:val="28"/>
              </w:rPr>
            </w:pPr>
            <w:proofErr w:type="spellStart"/>
            <w:r>
              <w:rPr>
                <w:sz w:val="28"/>
                <w:szCs w:val="28"/>
              </w:rPr>
              <w:t>Heme</w:t>
            </w:r>
            <w:proofErr w:type="spellEnd"/>
            <w:r>
              <w:rPr>
                <w:sz w:val="28"/>
                <w:szCs w:val="28"/>
              </w:rPr>
              <w:t xml:space="preserve"> Sink</w:t>
            </w:r>
          </w:p>
        </w:tc>
        <w:tc>
          <w:tcPr>
            <w:tcW w:w="9950" w:type="dxa"/>
          </w:tcPr>
          <w:p w14:paraId="4FFC44C5" w14:textId="727D7AD5" w:rsidR="00F72B7F" w:rsidRDefault="00F72B7F" w:rsidP="001E5540">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Please be careful when washing your hands at the </w:t>
            </w:r>
            <w:proofErr w:type="spellStart"/>
            <w:r>
              <w:rPr>
                <w:sz w:val="28"/>
                <w:szCs w:val="28"/>
              </w:rPr>
              <w:t>heme</w:t>
            </w:r>
            <w:proofErr w:type="spellEnd"/>
            <w:r>
              <w:rPr>
                <w:sz w:val="28"/>
                <w:szCs w:val="28"/>
              </w:rPr>
              <w:t xml:space="preserve"> sink to keep the water in the sink.  Slides that were drying were nearly ruined from water that was splashed on the counter next to the sink.  </w:t>
            </w:r>
            <w:r w:rsidR="007A079E">
              <w:rPr>
                <w:sz w:val="28"/>
                <w:szCs w:val="28"/>
              </w:rPr>
              <w:t>Splashed water may also be harmful to the instrument itself.  Thanks for your consideration.</w:t>
            </w:r>
          </w:p>
        </w:tc>
        <w:tc>
          <w:tcPr>
            <w:tcW w:w="2220" w:type="dxa"/>
            <w:vAlign w:val="center"/>
          </w:tcPr>
          <w:p w14:paraId="1BE70E8A" w14:textId="110C6DC5" w:rsidR="00C14F16" w:rsidRDefault="00F01C73"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7F4E0C" w14:paraId="58365E8D"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4EA62EDA" w14:textId="47FC992E" w:rsidR="007F4E0C" w:rsidRDefault="007F4E0C" w:rsidP="00254167">
            <w:pPr>
              <w:jc w:val="center"/>
              <w:rPr>
                <w:sz w:val="28"/>
                <w:szCs w:val="28"/>
              </w:rPr>
            </w:pPr>
            <w:r>
              <w:rPr>
                <w:sz w:val="28"/>
                <w:szCs w:val="28"/>
              </w:rPr>
              <w:t>INR Instrument Cleaning &amp; Disinfecting</w:t>
            </w:r>
          </w:p>
        </w:tc>
        <w:tc>
          <w:tcPr>
            <w:tcW w:w="9950" w:type="dxa"/>
          </w:tcPr>
          <w:p w14:paraId="08C27A49" w14:textId="61D7C2E5" w:rsidR="007F4E0C" w:rsidRDefault="007F4E0C" w:rsidP="001E5540">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See changes below (text lifted from the revised procedure).</w:t>
            </w:r>
          </w:p>
          <w:p w14:paraId="56F77319" w14:textId="11AF91BB" w:rsidR="007F4E0C" w:rsidRDefault="007F4E0C" w:rsidP="001E5540">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These changes are a mandate from the manufacturer.</w:t>
            </w:r>
            <w:r w:rsidR="00F07D88">
              <w:rPr>
                <w:sz w:val="28"/>
                <w:szCs w:val="28"/>
              </w:rPr>
              <w:t xml:space="preserve">  Wipes are stored in the back left </w:t>
            </w:r>
            <w:proofErr w:type="spellStart"/>
            <w:r w:rsidR="00F07D88">
              <w:rPr>
                <w:sz w:val="28"/>
                <w:szCs w:val="28"/>
              </w:rPr>
              <w:t>heme</w:t>
            </w:r>
            <w:proofErr w:type="spellEnd"/>
            <w:r w:rsidR="00F07D88">
              <w:rPr>
                <w:sz w:val="28"/>
                <w:szCs w:val="28"/>
              </w:rPr>
              <w:t xml:space="preserve"> cupboard.</w:t>
            </w:r>
          </w:p>
          <w:p w14:paraId="59F444C9" w14:textId="77777777" w:rsidR="007F4E0C" w:rsidRPr="007F4E0C" w:rsidRDefault="007F4E0C" w:rsidP="007F4E0C">
            <w:pPr>
              <w:shd w:val="clear" w:color="auto" w:fill="FFFFFF"/>
              <w:ind w:left="7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F4E0C">
              <w:rPr>
                <w:rFonts w:ascii="Symbol" w:eastAsia="Times New Roman" w:hAnsi="Symbol" w:cs="Times New Roman"/>
                <w:sz w:val="24"/>
                <w:szCs w:val="24"/>
              </w:rPr>
              <w:t></w:t>
            </w:r>
            <w:r w:rsidRPr="007F4E0C">
              <w:rPr>
                <w:rFonts w:ascii="Symbol" w:eastAsia="Times New Roman" w:hAnsi="Symbol" w:cs="Times New Roman"/>
                <w:sz w:val="24"/>
                <w:szCs w:val="24"/>
              </w:rPr>
              <w:t></w:t>
            </w:r>
            <w:r w:rsidRPr="007F4E0C">
              <w:rPr>
                <w:rFonts w:ascii="Calibri" w:eastAsia="Times New Roman" w:hAnsi="Calibri" w:cs="Calibri"/>
                <w:sz w:val="24"/>
                <w:szCs w:val="24"/>
              </w:rPr>
              <w:t xml:space="preserve">After each patient use </w:t>
            </w:r>
            <w:proofErr w:type="gramStart"/>
            <w:r w:rsidRPr="007F4E0C">
              <w:rPr>
                <w:rFonts w:ascii="Calibri" w:eastAsia="Times New Roman" w:hAnsi="Calibri" w:cs="Calibri"/>
                <w:sz w:val="24"/>
                <w:szCs w:val="24"/>
              </w:rPr>
              <w:t>remove</w:t>
            </w:r>
            <w:proofErr w:type="gramEnd"/>
            <w:r w:rsidRPr="007F4E0C">
              <w:rPr>
                <w:rFonts w:ascii="Calibri" w:eastAsia="Times New Roman" w:hAnsi="Calibri" w:cs="Calibri"/>
                <w:sz w:val="24"/>
                <w:szCs w:val="24"/>
              </w:rPr>
              <w:t xml:space="preserve"> a Clorox Dispatch Hospital Cleaner Disinfectant Towel with Bleach towel and allow any excess liquid from the towel to drip over a sink or container so the towel is damp but not dripping.  </w:t>
            </w:r>
          </w:p>
          <w:p w14:paraId="0AFFC48A" w14:textId="77777777" w:rsidR="007F4E0C" w:rsidRPr="007F4E0C" w:rsidRDefault="007F4E0C" w:rsidP="007F4E0C">
            <w:pPr>
              <w:shd w:val="clear" w:color="auto" w:fill="FFFFFF"/>
              <w:ind w:left="14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F4E0C">
              <w:rPr>
                <w:rFonts w:ascii="Symbol" w:eastAsia="Times New Roman" w:hAnsi="Symbol" w:cs="Times New Roman"/>
                <w:sz w:val="24"/>
                <w:szCs w:val="24"/>
              </w:rPr>
              <w:t></w:t>
            </w:r>
            <w:r w:rsidRPr="007F4E0C">
              <w:rPr>
                <w:rFonts w:ascii="Symbol" w:eastAsia="Times New Roman" w:hAnsi="Symbol" w:cs="Times New Roman"/>
                <w:sz w:val="24"/>
                <w:szCs w:val="24"/>
              </w:rPr>
              <w:t></w:t>
            </w:r>
            <w:r w:rsidRPr="007F4E0C">
              <w:rPr>
                <w:rFonts w:ascii="Calibri" w:eastAsia="Times New Roman" w:hAnsi="Calibri" w:cs="Calibri"/>
                <w:sz w:val="24"/>
                <w:szCs w:val="24"/>
              </w:rPr>
              <w:t xml:space="preserve">Wipe the outside of the monitor with the towel taking special care not to allow </w:t>
            </w:r>
            <w:r w:rsidRPr="007F4E0C">
              <w:rPr>
                <w:rFonts w:ascii="Calibri" w:eastAsia="Times New Roman" w:hAnsi="Calibri" w:cs="Calibri"/>
                <w:sz w:val="24"/>
                <w:szCs w:val="24"/>
              </w:rPr>
              <w:lastRenderedPageBreak/>
              <w:t>liquid to enter the monitor around the buttons and around Test Strip Guide.  It is important to gently wipe the top and side of the buttons.  Wipe the entire Test Strip Guide just enough until wet.  Avoid pressing down too hard.</w:t>
            </w:r>
          </w:p>
          <w:p w14:paraId="11239CBB" w14:textId="77777777" w:rsidR="007F4E0C" w:rsidRPr="007F4E0C" w:rsidRDefault="007F4E0C" w:rsidP="007F4E0C">
            <w:pPr>
              <w:shd w:val="clear" w:color="auto" w:fill="FFFFFF"/>
              <w:ind w:left="14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F4E0C">
              <w:rPr>
                <w:rFonts w:ascii="Symbol" w:eastAsia="Times New Roman" w:hAnsi="Symbol" w:cs="Times New Roman"/>
                <w:sz w:val="24"/>
                <w:szCs w:val="24"/>
              </w:rPr>
              <w:t></w:t>
            </w:r>
            <w:r w:rsidRPr="007F4E0C">
              <w:rPr>
                <w:rFonts w:ascii="Symbol" w:eastAsia="Times New Roman" w:hAnsi="Symbol" w:cs="Times New Roman"/>
                <w:sz w:val="24"/>
                <w:szCs w:val="24"/>
              </w:rPr>
              <w:t></w:t>
            </w:r>
            <w:r w:rsidRPr="007F4E0C">
              <w:rPr>
                <w:rFonts w:ascii="Calibri" w:eastAsia="Times New Roman" w:hAnsi="Calibri" w:cs="Calibri"/>
                <w:sz w:val="24"/>
                <w:szCs w:val="24"/>
              </w:rPr>
              <w:t>Allow the monitor to sit moistened for 1 minute to allow the disinfectant to work fully.</w:t>
            </w:r>
          </w:p>
          <w:p w14:paraId="1E40670F" w14:textId="77777777" w:rsidR="007F4E0C" w:rsidRPr="007F4E0C" w:rsidRDefault="007F4E0C" w:rsidP="007F4E0C">
            <w:pPr>
              <w:shd w:val="clear" w:color="auto" w:fill="FFFFFF"/>
              <w:ind w:left="14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F4E0C">
              <w:rPr>
                <w:rFonts w:ascii="Symbol" w:eastAsia="Times New Roman" w:hAnsi="Symbol" w:cs="Times New Roman"/>
                <w:sz w:val="24"/>
                <w:szCs w:val="24"/>
              </w:rPr>
              <w:t></w:t>
            </w:r>
            <w:r w:rsidRPr="007F4E0C">
              <w:rPr>
                <w:rFonts w:ascii="Symbol" w:eastAsia="Times New Roman" w:hAnsi="Symbol" w:cs="Times New Roman"/>
                <w:sz w:val="24"/>
                <w:szCs w:val="24"/>
              </w:rPr>
              <w:t></w:t>
            </w:r>
            <w:r w:rsidRPr="007F4E0C">
              <w:rPr>
                <w:rFonts w:ascii="Calibri" w:eastAsia="Times New Roman" w:hAnsi="Calibri" w:cs="Calibri"/>
                <w:sz w:val="24"/>
                <w:szCs w:val="24"/>
              </w:rPr>
              <w:t>If the monitor plastic becomes lightly cloudy, wipe with a water-dampened cloth.</w:t>
            </w:r>
          </w:p>
          <w:p w14:paraId="27BE7BF9" w14:textId="77777777" w:rsidR="007F4E0C" w:rsidRPr="007F4E0C" w:rsidRDefault="007F4E0C" w:rsidP="007F4E0C">
            <w:pPr>
              <w:shd w:val="clear" w:color="auto" w:fill="FFFFFF"/>
              <w:ind w:left="14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F4E0C">
              <w:rPr>
                <w:rFonts w:ascii="Symbol" w:eastAsia="Times New Roman" w:hAnsi="Symbol" w:cs="Times New Roman"/>
                <w:sz w:val="24"/>
                <w:szCs w:val="24"/>
              </w:rPr>
              <w:t></w:t>
            </w:r>
            <w:r w:rsidRPr="007F4E0C">
              <w:rPr>
                <w:rFonts w:ascii="Symbol" w:eastAsia="Times New Roman" w:hAnsi="Symbol" w:cs="Times New Roman"/>
                <w:sz w:val="24"/>
                <w:szCs w:val="24"/>
              </w:rPr>
              <w:t></w:t>
            </w:r>
            <w:r w:rsidRPr="007F4E0C">
              <w:rPr>
                <w:rFonts w:ascii="Calibri" w:eastAsia="Times New Roman" w:hAnsi="Calibri" w:cs="Calibri"/>
                <w:sz w:val="24"/>
                <w:szCs w:val="24"/>
              </w:rPr>
              <w:t>Wipe the monitor dry with a lint free tissue taking special care to ensure the entry area to the strip guide is dry including near seams/edges.</w:t>
            </w:r>
          </w:p>
          <w:p w14:paraId="51A6CAE9" w14:textId="77777777" w:rsidR="007F4E0C" w:rsidRPr="007F4E0C" w:rsidRDefault="007F4E0C" w:rsidP="007F4E0C">
            <w:pPr>
              <w:shd w:val="clear" w:color="auto" w:fill="FFFFFF"/>
              <w:ind w:left="14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F4E0C">
              <w:rPr>
                <w:rFonts w:ascii="Symbol" w:eastAsia="Times New Roman" w:hAnsi="Symbol" w:cs="Times New Roman"/>
                <w:sz w:val="24"/>
                <w:szCs w:val="24"/>
              </w:rPr>
              <w:t></w:t>
            </w:r>
            <w:r w:rsidRPr="007F4E0C">
              <w:rPr>
                <w:rFonts w:ascii="Symbol" w:eastAsia="Times New Roman" w:hAnsi="Symbol" w:cs="Times New Roman"/>
                <w:sz w:val="24"/>
                <w:szCs w:val="24"/>
              </w:rPr>
              <w:t></w:t>
            </w:r>
            <w:r w:rsidRPr="007F4E0C">
              <w:rPr>
                <w:rFonts w:ascii="Calibri" w:eastAsia="Times New Roman" w:hAnsi="Calibri" w:cs="Calibri"/>
                <w:sz w:val="24"/>
                <w:szCs w:val="24"/>
              </w:rPr>
              <w:t xml:space="preserve">If the following should occur stop using the device and contact </w:t>
            </w:r>
            <w:proofErr w:type="spellStart"/>
            <w:r w:rsidRPr="007F4E0C">
              <w:rPr>
                <w:rFonts w:ascii="Calibri" w:eastAsia="Times New Roman" w:hAnsi="Calibri" w:cs="Calibri"/>
                <w:sz w:val="24"/>
                <w:szCs w:val="24"/>
              </w:rPr>
              <w:t>Alere</w:t>
            </w:r>
            <w:proofErr w:type="spellEnd"/>
            <w:r w:rsidRPr="007F4E0C">
              <w:rPr>
                <w:rFonts w:ascii="Calibri" w:eastAsia="Times New Roman" w:hAnsi="Calibri" w:cs="Calibri"/>
                <w:sz w:val="24"/>
                <w:szCs w:val="24"/>
              </w:rPr>
              <w:t xml:space="preserve"> Technical Services at 1-877-866-5313:</w:t>
            </w:r>
          </w:p>
          <w:p w14:paraId="06C3231E" w14:textId="77777777" w:rsidR="007F4E0C" w:rsidRPr="007F4E0C" w:rsidRDefault="007F4E0C" w:rsidP="007F4E0C">
            <w:pPr>
              <w:shd w:val="clear" w:color="auto" w:fill="FFFFFF"/>
              <w:ind w:left="14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F4E0C">
              <w:rPr>
                <w:rFonts w:ascii="Wingdings" w:eastAsia="Times New Roman" w:hAnsi="Wingdings" w:cs="Times New Roman"/>
                <w:sz w:val="24"/>
                <w:szCs w:val="24"/>
              </w:rPr>
              <w:t></w:t>
            </w:r>
            <w:r w:rsidRPr="007F4E0C">
              <w:rPr>
                <w:rFonts w:ascii="Wingdings" w:eastAsia="Times New Roman" w:hAnsi="Wingdings" w:cs="Times New Roman"/>
                <w:sz w:val="24"/>
                <w:szCs w:val="24"/>
              </w:rPr>
              <w:t></w:t>
            </w:r>
            <w:r w:rsidRPr="007F4E0C">
              <w:rPr>
                <w:rFonts w:ascii="Calibri" w:eastAsia="Times New Roman" w:hAnsi="Calibri" w:cs="Calibri"/>
                <w:sz w:val="24"/>
                <w:szCs w:val="24"/>
              </w:rPr>
              <w:t>Error messages appear when a test has not been performed</w:t>
            </w:r>
            <w:r w:rsidRPr="007F4E0C">
              <w:rPr>
                <w:rFonts w:ascii="Times New Roman" w:eastAsia="Times New Roman" w:hAnsi="Times New Roman" w:cs="Times New Roman"/>
                <w:sz w:val="24"/>
                <w:szCs w:val="24"/>
              </w:rPr>
              <w:br/>
            </w:r>
            <w:r w:rsidRPr="007F4E0C">
              <w:rPr>
                <w:rFonts w:ascii="Wingdings" w:eastAsia="Times New Roman" w:hAnsi="Wingdings" w:cs="Times New Roman"/>
                <w:sz w:val="24"/>
                <w:szCs w:val="24"/>
              </w:rPr>
              <w:t></w:t>
            </w:r>
            <w:r w:rsidRPr="007F4E0C">
              <w:rPr>
                <w:rFonts w:ascii="Wingdings" w:eastAsia="Times New Roman" w:hAnsi="Wingdings" w:cs="Times New Roman"/>
                <w:sz w:val="24"/>
                <w:szCs w:val="24"/>
              </w:rPr>
              <w:t></w:t>
            </w:r>
            <w:r w:rsidRPr="007F4E0C">
              <w:rPr>
                <w:rFonts w:ascii="Calibri" w:eastAsia="Times New Roman" w:hAnsi="Calibri" w:cs="Calibri"/>
                <w:sz w:val="24"/>
                <w:szCs w:val="24"/>
              </w:rPr>
              <w:t>Strop code changes without prompting</w:t>
            </w:r>
            <w:r w:rsidRPr="007F4E0C">
              <w:rPr>
                <w:rFonts w:ascii="Times New Roman" w:eastAsia="Times New Roman" w:hAnsi="Times New Roman" w:cs="Times New Roman"/>
                <w:sz w:val="24"/>
                <w:szCs w:val="24"/>
              </w:rPr>
              <w:br/>
            </w:r>
            <w:r w:rsidRPr="007F4E0C">
              <w:rPr>
                <w:rFonts w:ascii="Wingdings" w:eastAsia="Times New Roman" w:hAnsi="Wingdings" w:cs="Times New Roman"/>
                <w:sz w:val="24"/>
                <w:szCs w:val="24"/>
              </w:rPr>
              <w:t></w:t>
            </w:r>
            <w:r w:rsidRPr="007F4E0C">
              <w:rPr>
                <w:rFonts w:ascii="Wingdings" w:eastAsia="Times New Roman" w:hAnsi="Wingdings" w:cs="Times New Roman"/>
                <w:sz w:val="24"/>
                <w:szCs w:val="24"/>
              </w:rPr>
              <w:t></w:t>
            </w:r>
            <w:proofErr w:type="spellStart"/>
            <w:r w:rsidRPr="007F4E0C">
              <w:rPr>
                <w:rFonts w:ascii="Calibri" w:eastAsia="Times New Roman" w:hAnsi="Calibri" w:cs="Calibri"/>
                <w:sz w:val="24"/>
                <w:szCs w:val="24"/>
              </w:rPr>
              <w:t>Alere</w:t>
            </w:r>
            <w:proofErr w:type="spellEnd"/>
            <w:r w:rsidRPr="007F4E0C">
              <w:rPr>
                <w:rFonts w:ascii="Calibri" w:eastAsia="Times New Roman" w:hAnsi="Calibri" w:cs="Calibri"/>
                <w:sz w:val="24"/>
                <w:szCs w:val="24"/>
              </w:rPr>
              <w:t xml:space="preserve"> INRatio2 Monitor does not turn on</w:t>
            </w:r>
            <w:r w:rsidRPr="007F4E0C">
              <w:rPr>
                <w:rFonts w:ascii="Times New Roman" w:eastAsia="Times New Roman" w:hAnsi="Times New Roman" w:cs="Times New Roman"/>
                <w:sz w:val="24"/>
                <w:szCs w:val="24"/>
              </w:rPr>
              <w:br/>
            </w:r>
            <w:r w:rsidRPr="007F4E0C">
              <w:rPr>
                <w:rFonts w:ascii="Wingdings" w:eastAsia="Times New Roman" w:hAnsi="Wingdings" w:cs="Times New Roman"/>
                <w:sz w:val="24"/>
                <w:szCs w:val="24"/>
              </w:rPr>
              <w:t></w:t>
            </w:r>
            <w:r w:rsidRPr="007F4E0C">
              <w:rPr>
                <w:rFonts w:ascii="Wingdings" w:eastAsia="Times New Roman" w:hAnsi="Wingdings" w:cs="Times New Roman"/>
                <w:sz w:val="24"/>
                <w:szCs w:val="24"/>
              </w:rPr>
              <w:t></w:t>
            </w:r>
            <w:r w:rsidRPr="007F4E0C">
              <w:rPr>
                <w:rFonts w:ascii="Calibri" w:eastAsia="Times New Roman" w:hAnsi="Calibri" w:cs="Calibri"/>
                <w:sz w:val="24"/>
                <w:szCs w:val="24"/>
              </w:rPr>
              <w:t>Any other unusual errors not specified in the user guide</w:t>
            </w:r>
          </w:p>
          <w:p w14:paraId="58603D5B" w14:textId="1B5996B6" w:rsidR="007F4E0C" w:rsidRDefault="007F4E0C" w:rsidP="001E5540">
            <w:pPr>
              <w:cnfStyle w:val="000000100000" w:firstRow="0" w:lastRow="0" w:firstColumn="0" w:lastColumn="0" w:oddVBand="0" w:evenVBand="0" w:oddHBand="1" w:evenHBand="0" w:firstRowFirstColumn="0" w:firstRowLastColumn="0" w:lastRowFirstColumn="0" w:lastRowLastColumn="0"/>
              <w:rPr>
                <w:sz w:val="28"/>
                <w:szCs w:val="28"/>
              </w:rPr>
            </w:pPr>
          </w:p>
        </w:tc>
        <w:tc>
          <w:tcPr>
            <w:tcW w:w="2220" w:type="dxa"/>
            <w:vAlign w:val="center"/>
          </w:tcPr>
          <w:p w14:paraId="7F1EB5EE" w14:textId="77777777" w:rsidR="007F4E0C" w:rsidRDefault="007F4E0C"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2F5F41" w14:paraId="53F7C682" w14:textId="77777777" w:rsidTr="00964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017B0EC0" w14:textId="13BF2929" w:rsidR="002F5F41" w:rsidRDefault="002F5F41" w:rsidP="00254167">
            <w:pPr>
              <w:jc w:val="center"/>
              <w:rPr>
                <w:sz w:val="28"/>
                <w:szCs w:val="28"/>
              </w:rPr>
            </w:pPr>
            <w:r>
              <w:rPr>
                <w:sz w:val="28"/>
                <w:szCs w:val="28"/>
              </w:rPr>
              <w:lastRenderedPageBreak/>
              <w:t>Newborn Bilirubin Correlation</w:t>
            </w:r>
          </w:p>
        </w:tc>
        <w:tc>
          <w:tcPr>
            <w:tcW w:w="9950" w:type="dxa"/>
          </w:tcPr>
          <w:p w14:paraId="5B6EB10A" w14:textId="279AD7EF" w:rsidR="002F5F41" w:rsidRDefault="002F5F41" w:rsidP="001E5540">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We have a new </w:t>
            </w:r>
            <w:proofErr w:type="spellStart"/>
            <w:r>
              <w:rPr>
                <w:sz w:val="28"/>
                <w:szCs w:val="28"/>
              </w:rPr>
              <w:t>bili</w:t>
            </w:r>
            <w:proofErr w:type="spellEnd"/>
            <w:r>
              <w:rPr>
                <w:sz w:val="28"/>
                <w:szCs w:val="28"/>
              </w:rPr>
              <w:t xml:space="preserve"> machine – called ‘Fred’ that we will do correlations for Baby </w:t>
            </w:r>
            <w:proofErr w:type="spellStart"/>
            <w:r>
              <w:rPr>
                <w:sz w:val="28"/>
                <w:szCs w:val="28"/>
              </w:rPr>
              <w:t>bilis</w:t>
            </w:r>
            <w:proofErr w:type="spellEnd"/>
            <w:r>
              <w:rPr>
                <w:sz w:val="28"/>
                <w:szCs w:val="28"/>
              </w:rPr>
              <w:t xml:space="preserve"> on.  </w:t>
            </w:r>
          </w:p>
          <w:p w14:paraId="230CF707" w14:textId="054D6683" w:rsidR="002F5F41" w:rsidRDefault="002F5F41" w:rsidP="001E5540">
            <w:pPr>
              <w:cnfStyle w:val="000000010000" w:firstRow="0" w:lastRow="0" w:firstColumn="0" w:lastColumn="0" w:oddVBand="0" w:evenVBand="0" w:oddHBand="0" w:evenHBand="1" w:firstRowFirstColumn="0" w:firstRowLastColumn="0" w:lastRowFirstColumn="0" w:lastRowLastColumn="0"/>
              <w:rPr>
                <w:sz w:val="28"/>
                <w:szCs w:val="28"/>
              </w:rPr>
            </w:pPr>
            <w:proofErr w:type="spellStart"/>
            <w:r w:rsidRPr="002F5F41">
              <w:rPr>
                <w:b/>
                <w:sz w:val="28"/>
                <w:szCs w:val="28"/>
              </w:rPr>
              <w:t>Phlebs</w:t>
            </w:r>
            <w:proofErr w:type="spellEnd"/>
            <w:r>
              <w:rPr>
                <w:sz w:val="28"/>
                <w:szCs w:val="28"/>
              </w:rPr>
              <w:t xml:space="preserve">- draw 2+ pediatric green tubes for adequate volume to run on the three instruments.  </w:t>
            </w:r>
          </w:p>
          <w:p w14:paraId="058501B5" w14:textId="7517681F" w:rsidR="002F5F41" w:rsidRDefault="002F5F41" w:rsidP="001E5540">
            <w:pPr>
              <w:cnfStyle w:val="000000010000" w:firstRow="0" w:lastRow="0" w:firstColumn="0" w:lastColumn="0" w:oddVBand="0" w:evenVBand="0" w:oddHBand="0" w:evenHBand="1" w:firstRowFirstColumn="0" w:firstRowLastColumn="0" w:lastRowFirstColumn="0" w:lastRowLastColumn="0"/>
              <w:rPr>
                <w:sz w:val="28"/>
                <w:szCs w:val="28"/>
              </w:rPr>
            </w:pPr>
            <w:proofErr w:type="spellStart"/>
            <w:r w:rsidRPr="002F5F41">
              <w:rPr>
                <w:b/>
                <w:sz w:val="28"/>
                <w:szCs w:val="28"/>
              </w:rPr>
              <w:t>Sendouts</w:t>
            </w:r>
            <w:proofErr w:type="spellEnd"/>
            <w:r>
              <w:rPr>
                <w:sz w:val="28"/>
                <w:szCs w:val="28"/>
              </w:rPr>
              <w:t xml:space="preserve"> – spin and deliver all sample to chemistry</w:t>
            </w:r>
          </w:p>
          <w:p w14:paraId="17766C7B" w14:textId="352C7158" w:rsidR="00F07D88" w:rsidRDefault="00F07D88" w:rsidP="001E5540">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When specimen returned, send to HCMC for correlation study</w:t>
            </w:r>
          </w:p>
          <w:p w14:paraId="5B1DB497" w14:textId="77777777" w:rsidR="002F5F41" w:rsidRPr="002F5F41" w:rsidRDefault="002F5F41" w:rsidP="001E5540">
            <w:pPr>
              <w:cnfStyle w:val="000000010000" w:firstRow="0" w:lastRow="0" w:firstColumn="0" w:lastColumn="0" w:oddVBand="0" w:evenVBand="0" w:oddHBand="0" w:evenHBand="1" w:firstRowFirstColumn="0" w:firstRowLastColumn="0" w:lastRowFirstColumn="0" w:lastRowLastColumn="0"/>
              <w:rPr>
                <w:b/>
                <w:sz w:val="28"/>
                <w:szCs w:val="28"/>
              </w:rPr>
            </w:pPr>
            <w:r w:rsidRPr="002F5F41">
              <w:rPr>
                <w:b/>
                <w:sz w:val="28"/>
                <w:szCs w:val="28"/>
              </w:rPr>
              <w:t xml:space="preserve">Techs: </w:t>
            </w:r>
          </w:p>
          <w:p w14:paraId="3046B235" w14:textId="77777777" w:rsidR="002F5F41" w:rsidRDefault="002F5F41" w:rsidP="002F5F41">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Run on Wally and report.</w:t>
            </w:r>
          </w:p>
          <w:p w14:paraId="3A2A336D" w14:textId="77777777" w:rsidR="002F5F41" w:rsidRDefault="002F5F41" w:rsidP="002F5F41">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Run on Fred.</w:t>
            </w:r>
          </w:p>
          <w:p w14:paraId="26307E41" w14:textId="05625A01" w:rsidR="002F5F41" w:rsidRDefault="002F5F41" w:rsidP="002F5F41">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Record all results on chart.</w:t>
            </w:r>
          </w:p>
          <w:p w14:paraId="68F17AEB" w14:textId="0130968B" w:rsidR="002F5F41" w:rsidRPr="002F5F41" w:rsidRDefault="002F5F41" w:rsidP="002F5F41">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Return all </w:t>
            </w:r>
            <w:proofErr w:type="gramStart"/>
            <w:r>
              <w:rPr>
                <w:sz w:val="28"/>
                <w:szCs w:val="28"/>
              </w:rPr>
              <w:t>sample</w:t>
            </w:r>
            <w:proofErr w:type="gramEnd"/>
            <w:r>
              <w:rPr>
                <w:sz w:val="28"/>
                <w:szCs w:val="28"/>
              </w:rPr>
              <w:t xml:space="preserve"> for </w:t>
            </w:r>
            <w:proofErr w:type="spellStart"/>
            <w:r>
              <w:rPr>
                <w:sz w:val="28"/>
                <w:szCs w:val="28"/>
              </w:rPr>
              <w:t>sendouts</w:t>
            </w:r>
            <w:proofErr w:type="spellEnd"/>
            <w:r>
              <w:rPr>
                <w:sz w:val="28"/>
                <w:szCs w:val="28"/>
              </w:rPr>
              <w:t xml:space="preserve"> to send an aliquot light protected with Correlation study paperwork to HCMC for testing.</w:t>
            </w:r>
          </w:p>
        </w:tc>
        <w:tc>
          <w:tcPr>
            <w:tcW w:w="2220" w:type="dxa"/>
            <w:vAlign w:val="center"/>
          </w:tcPr>
          <w:p w14:paraId="130578CB" w14:textId="2923847F" w:rsidR="002F5F41" w:rsidRDefault="002F5F41"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2F5F41" w14:paraId="3EC83678"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086A8811" w14:textId="0C6E5205" w:rsidR="00F07D88" w:rsidRDefault="002F5F41" w:rsidP="00F07D88">
            <w:pPr>
              <w:jc w:val="center"/>
              <w:rPr>
                <w:sz w:val="28"/>
                <w:szCs w:val="28"/>
              </w:rPr>
            </w:pPr>
            <w:r>
              <w:rPr>
                <w:sz w:val="28"/>
                <w:szCs w:val="28"/>
              </w:rPr>
              <w:t xml:space="preserve">Fred – the </w:t>
            </w:r>
            <w:proofErr w:type="spellStart"/>
            <w:r>
              <w:rPr>
                <w:sz w:val="28"/>
                <w:szCs w:val="28"/>
              </w:rPr>
              <w:t>nitty</w:t>
            </w:r>
            <w:proofErr w:type="spellEnd"/>
            <w:r>
              <w:rPr>
                <w:sz w:val="28"/>
                <w:szCs w:val="28"/>
              </w:rPr>
              <w:t xml:space="preserve"> gritty</w:t>
            </w:r>
          </w:p>
        </w:tc>
        <w:tc>
          <w:tcPr>
            <w:tcW w:w="9950" w:type="dxa"/>
          </w:tcPr>
          <w:p w14:paraId="79F2B24A" w14:textId="0504FB76" w:rsidR="002F5F41" w:rsidRDefault="002F5F41" w:rsidP="001E5540">
            <w:pPr>
              <w:cnfStyle w:val="000000100000" w:firstRow="0" w:lastRow="0" w:firstColumn="0" w:lastColumn="0" w:oddVBand="0" w:evenVBand="0" w:oddHBand="1" w:evenHBand="0" w:firstRowFirstColumn="0" w:firstRowLastColumn="0" w:lastRowFirstColumn="0" w:lastRowLastColumn="0"/>
              <w:rPr>
                <w:sz w:val="28"/>
                <w:szCs w:val="28"/>
              </w:rPr>
            </w:pPr>
            <w:proofErr w:type="spellStart"/>
            <w:r>
              <w:rPr>
                <w:sz w:val="28"/>
                <w:szCs w:val="28"/>
              </w:rPr>
              <w:t>Chem</w:t>
            </w:r>
            <w:proofErr w:type="spellEnd"/>
            <w:r>
              <w:rPr>
                <w:sz w:val="28"/>
                <w:szCs w:val="28"/>
              </w:rPr>
              <w:t xml:space="preserve"> bench tech should run QC, both levels, once per day.  Record on chart in the QC section.</w:t>
            </w:r>
            <w:r w:rsidR="00F07D88">
              <w:rPr>
                <w:sz w:val="28"/>
                <w:szCs w:val="28"/>
              </w:rPr>
              <w:t xml:space="preserve">  See Leah, </w:t>
            </w:r>
            <w:proofErr w:type="spellStart"/>
            <w:r w:rsidR="00F07D88">
              <w:rPr>
                <w:sz w:val="28"/>
                <w:szCs w:val="28"/>
              </w:rPr>
              <w:t>Denelle</w:t>
            </w:r>
            <w:proofErr w:type="spellEnd"/>
            <w:r w:rsidR="00F07D88">
              <w:rPr>
                <w:sz w:val="28"/>
                <w:szCs w:val="28"/>
              </w:rPr>
              <w:t xml:space="preserve"> or Sherry for assistance.</w:t>
            </w:r>
          </w:p>
        </w:tc>
        <w:tc>
          <w:tcPr>
            <w:tcW w:w="2220" w:type="dxa"/>
            <w:vAlign w:val="center"/>
          </w:tcPr>
          <w:p w14:paraId="6EAEB0F9" w14:textId="195E408B" w:rsidR="002F5F41" w:rsidRDefault="002F5F41"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Bench Techs</w:t>
            </w:r>
          </w:p>
        </w:tc>
      </w:tr>
      <w:tr w:rsidR="002F5F41" w14:paraId="69AFFABF" w14:textId="77777777" w:rsidTr="00964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3473CF27" w14:textId="1F334E4D" w:rsidR="002F5F41" w:rsidRDefault="002F5F41" w:rsidP="00254167">
            <w:pPr>
              <w:jc w:val="center"/>
              <w:rPr>
                <w:sz w:val="28"/>
                <w:szCs w:val="28"/>
              </w:rPr>
            </w:pPr>
            <w:r>
              <w:rPr>
                <w:sz w:val="28"/>
                <w:szCs w:val="28"/>
              </w:rPr>
              <w:lastRenderedPageBreak/>
              <w:t>Trial of ESR Auto Plus</w:t>
            </w:r>
          </w:p>
        </w:tc>
        <w:tc>
          <w:tcPr>
            <w:tcW w:w="9950" w:type="dxa"/>
          </w:tcPr>
          <w:p w14:paraId="6124CED2" w14:textId="3EA538F6" w:rsidR="002F5F41" w:rsidRDefault="002F5F41" w:rsidP="001E5540">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We are trying a new </w:t>
            </w:r>
            <w:proofErr w:type="spellStart"/>
            <w:r>
              <w:rPr>
                <w:sz w:val="28"/>
                <w:szCs w:val="28"/>
              </w:rPr>
              <w:t>sed</w:t>
            </w:r>
            <w:proofErr w:type="spellEnd"/>
            <w:r>
              <w:rPr>
                <w:sz w:val="28"/>
                <w:szCs w:val="28"/>
              </w:rPr>
              <w:t xml:space="preserve"> rate analyzer.  We have vacuum tubes that can be used during phlebotomy, or the same tubes can be manually filled with EDTA blood.  </w:t>
            </w:r>
            <w:r w:rsidR="00DE68CF">
              <w:rPr>
                <w:sz w:val="28"/>
                <w:szCs w:val="28"/>
              </w:rPr>
              <w:t xml:space="preserve">The label can go on the upper section of the tube or on the plastic hanger.  </w:t>
            </w:r>
            <w:r>
              <w:rPr>
                <w:sz w:val="28"/>
                <w:szCs w:val="28"/>
              </w:rPr>
              <w:t>The tubes should be mixed on the mixer for 3-5 minutes.</w:t>
            </w:r>
            <w:r w:rsidR="00F07D88">
              <w:rPr>
                <w:sz w:val="28"/>
                <w:szCs w:val="28"/>
              </w:rPr>
              <w:t xml:space="preserve">  Directions for use are from the sales rep, or the user manual may be used.</w:t>
            </w:r>
            <w:r w:rsidR="002C6998">
              <w:rPr>
                <w:sz w:val="28"/>
                <w:szCs w:val="28"/>
              </w:rPr>
              <w:t xml:space="preserve">  These are sitting on the counter near the instrument.</w:t>
            </w:r>
          </w:p>
          <w:p w14:paraId="59DED0ED" w14:textId="371334F5" w:rsidR="00F07D88" w:rsidRDefault="00F07D88" w:rsidP="001E5540">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Try it out and see how it feels.</w:t>
            </w:r>
          </w:p>
        </w:tc>
        <w:tc>
          <w:tcPr>
            <w:tcW w:w="2220" w:type="dxa"/>
            <w:vAlign w:val="center"/>
          </w:tcPr>
          <w:p w14:paraId="5401F20F" w14:textId="79B3210C" w:rsidR="002F5F41" w:rsidRDefault="00DE68CF"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Bench Techs</w:t>
            </w:r>
          </w:p>
        </w:tc>
      </w:tr>
      <w:tr w:rsidR="005C652A" w14:paraId="420DC6E8"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002A98A6" w14:textId="2594859A" w:rsidR="005C652A" w:rsidRDefault="005C652A" w:rsidP="00254167">
            <w:pPr>
              <w:jc w:val="center"/>
              <w:rPr>
                <w:sz w:val="28"/>
                <w:szCs w:val="28"/>
              </w:rPr>
            </w:pPr>
            <w:r>
              <w:rPr>
                <w:sz w:val="28"/>
                <w:szCs w:val="28"/>
              </w:rPr>
              <w:t>HCMC Lab Guide Link</w:t>
            </w:r>
          </w:p>
        </w:tc>
        <w:tc>
          <w:tcPr>
            <w:tcW w:w="9950" w:type="dxa"/>
          </w:tcPr>
          <w:p w14:paraId="63D90E3A" w14:textId="77777777" w:rsidR="005C652A" w:rsidRDefault="005C652A" w:rsidP="001E5540">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Please attach this link to your computers – it is a much better link to the lab guide.  It has a </w:t>
            </w:r>
            <w:r w:rsidRPr="005C652A">
              <w:rPr>
                <w:b/>
                <w:color w:val="FF0000"/>
                <w:sz w:val="28"/>
                <w:szCs w:val="28"/>
              </w:rPr>
              <w:t>search</w:t>
            </w:r>
            <w:r>
              <w:rPr>
                <w:sz w:val="28"/>
                <w:szCs w:val="28"/>
              </w:rPr>
              <w:t xml:space="preserve"> function.</w:t>
            </w:r>
            <w:bookmarkStart w:id="0" w:name="_GoBack"/>
            <w:bookmarkEnd w:id="0"/>
          </w:p>
          <w:p w14:paraId="7D2EBD04" w14:textId="3FF98583" w:rsidR="005C652A" w:rsidRDefault="005C652A" w:rsidP="001E5540">
            <w:pPr>
              <w:cnfStyle w:val="000000100000" w:firstRow="0" w:lastRow="0" w:firstColumn="0" w:lastColumn="0" w:oddVBand="0" w:evenVBand="0" w:oddHBand="1" w:evenHBand="0" w:firstRowFirstColumn="0" w:firstRowLastColumn="0" w:lastRowFirstColumn="0" w:lastRowLastColumn="0"/>
              <w:rPr>
                <w:sz w:val="28"/>
                <w:szCs w:val="28"/>
              </w:rPr>
            </w:pPr>
            <w:hyperlink r:id="rId6" w:history="1">
              <w:r w:rsidRPr="005C652A">
                <w:rPr>
                  <w:rStyle w:val="Hyperlink"/>
                  <w:sz w:val="28"/>
                  <w:szCs w:val="28"/>
                </w:rPr>
                <w:t>http://infooncall/Departm</w:t>
              </w:r>
              <w:r w:rsidRPr="005C652A">
                <w:rPr>
                  <w:rStyle w:val="Hyperlink"/>
                  <w:sz w:val="28"/>
                  <w:szCs w:val="28"/>
                </w:rPr>
                <w:t>e</w:t>
              </w:r>
              <w:r w:rsidRPr="005C652A">
                <w:rPr>
                  <w:rStyle w:val="Hyperlink"/>
                  <w:sz w:val="28"/>
                  <w:szCs w:val="28"/>
                </w:rPr>
                <w:t>nts/L</w:t>
              </w:r>
              <w:r w:rsidRPr="005C652A">
                <w:rPr>
                  <w:rStyle w:val="Hyperlink"/>
                  <w:sz w:val="28"/>
                  <w:szCs w:val="28"/>
                </w:rPr>
                <w:t>a</w:t>
              </w:r>
              <w:r w:rsidRPr="005C652A">
                <w:rPr>
                  <w:rStyle w:val="Hyperlink"/>
                  <w:sz w:val="28"/>
                  <w:szCs w:val="28"/>
                </w:rPr>
                <w:t>boratories/LaboratoryHandbook/index.htm</w:t>
              </w:r>
            </w:hyperlink>
          </w:p>
        </w:tc>
        <w:tc>
          <w:tcPr>
            <w:tcW w:w="2220" w:type="dxa"/>
            <w:vAlign w:val="center"/>
          </w:tcPr>
          <w:p w14:paraId="051642D0" w14:textId="5086F104" w:rsidR="005C652A" w:rsidRDefault="005C652A"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bl>
    <w:p w14:paraId="3BC6C56B" w14:textId="5C1F47D2" w:rsidR="00C14735"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sectPr w:rsidR="00C14735"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C9A"/>
    <w:multiLevelType w:val="hybridMultilevel"/>
    <w:tmpl w:val="FF1C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45688"/>
    <w:multiLevelType w:val="hybridMultilevel"/>
    <w:tmpl w:val="64FEE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14182"/>
    <w:multiLevelType w:val="hybridMultilevel"/>
    <w:tmpl w:val="656EA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010EB"/>
    <w:multiLevelType w:val="hybridMultilevel"/>
    <w:tmpl w:val="EAFE9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0661A"/>
    <w:multiLevelType w:val="hybridMultilevel"/>
    <w:tmpl w:val="1AEC0F4C"/>
    <w:lvl w:ilvl="0" w:tplc="AFC814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D767D0"/>
    <w:multiLevelType w:val="hybridMultilevel"/>
    <w:tmpl w:val="171AAE54"/>
    <w:lvl w:ilvl="0" w:tplc="B262FB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676F2C"/>
    <w:multiLevelType w:val="hybridMultilevel"/>
    <w:tmpl w:val="80141836"/>
    <w:lvl w:ilvl="0" w:tplc="E3D4B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767AA5"/>
    <w:multiLevelType w:val="hybridMultilevel"/>
    <w:tmpl w:val="EF927E08"/>
    <w:lvl w:ilvl="0" w:tplc="42A050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F20596"/>
    <w:multiLevelType w:val="hybridMultilevel"/>
    <w:tmpl w:val="F22E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0403E2"/>
    <w:multiLevelType w:val="hybridMultilevel"/>
    <w:tmpl w:val="86028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021F3B"/>
    <w:multiLevelType w:val="hybridMultilevel"/>
    <w:tmpl w:val="9D14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3508C6"/>
    <w:multiLevelType w:val="hybridMultilevel"/>
    <w:tmpl w:val="147ACFCE"/>
    <w:lvl w:ilvl="0" w:tplc="79C85F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E26F7E"/>
    <w:multiLevelType w:val="hybridMultilevel"/>
    <w:tmpl w:val="E866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6"/>
  </w:num>
  <w:num w:numId="5">
    <w:abstractNumId w:val="2"/>
  </w:num>
  <w:num w:numId="6">
    <w:abstractNumId w:val="9"/>
  </w:num>
  <w:num w:numId="7">
    <w:abstractNumId w:val="7"/>
  </w:num>
  <w:num w:numId="8">
    <w:abstractNumId w:val="11"/>
  </w:num>
  <w:num w:numId="9">
    <w:abstractNumId w:val="5"/>
  </w:num>
  <w:num w:numId="10">
    <w:abstractNumId w:val="3"/>
  </w:num>
  <w:num w:numId="11">
    <w:abstractNumId w:val="4"/>
  </w:num>
  <w:num w:numId="12">
    <w:abstractNumId w:val="10"/>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03EB9"/>
    <w:rsid w:val="000171A3"/>
    <w:rsid w:val="0002152B"/>
    <w:rsid w:val="0003625E"/>
    <w:rsid w:val="00037016"/>
    <w:rsid w:val="0004270A"/>
    <w:rsid w:val="0005626E"/>
    <w:rsid w:val="00062446"/>
    <w:rsid w:val="00066F55"/>
    <w:rsid w:val="0007086A"/>
    <w:rsid w:val="00075B29"/>
    <w:rsid w:val="00077199"/>
    <w:rsid w:val="00083B7E"/>
    <w:rsid w:val="00094EBB"/>
    <w:rsid w:val="000A2191"/>
    <w:rsid w:val="000A3181"/>
    <w:rsid w:val="000A6A5C"/>
    <w:rsid w:val="000D0255"/>
    <w:rsid w:val="000D5090"/>
    <w:rsid w:val="000E0F60"/>
    <w:rsid w:val="000E2AF8"/>
    <w:rsid w:val="000F0186"/>
    <w:rsid w:val="000F552D"/>
    <w:rsid w:val="000F750F"/>
    <w:rsid w:val="000F7A6B"/>
    <w:rsid w:val="00102931"/>
    <w:rsid w:val="0010344E"/>
    <w:rsid w:val="00122CE8"/>
    <w:rsid w:val="00122D46"/>
    <w:rsid w:val="001332A1"/>
    <w:rsid w:val="001336C5"/>
    <w:rsid w:val="00151FC0"/>
    <w:rsid w:val="00157396"/>
    <w:rsid w:val="001574DE"/>
    <w:rsid w:val="00160033"/>
    <w:rsid w:val="00160154"/>
    <w:rsid w:val="00166C6A"/>
    <w:rsid w:val="001947FF"/>
    <w:rsid w:val="001C7E3B"/>
    <w:rsid w:val="001D313C"/>
    <w:rsid w:val="001D6EE1"/>
    <w:rsid w:val="001E5540"/>
    <w:rsid w:val="001F4898"/>
    <w:rsid w:val="002014B4"/>
    <w:rsid w:val="00206DC2"/>
    <w:rsid w:val="00211D87"/>
    <w:rsid w:val="002130B4"/>
    <w:rsid w:val="00214671"/>
    <w:rsid w:val="0022133C"/>
    <w:rsid w:val="00233257"/>
    <w:rsid w:val="00233834"/>
    <w:rsid w:val="00243F19"/>
    <w:rsid w:val="00254167"/>
    <w:rsid w:val="002642E1"/>
    <w:rsid w:val="002A568E"/>
    <w:rsid w:val="002C6998"/>
    <w:rsid w:val="002E377C"/>
    <w:rsid w:val="002E415D"/>
    <w:rsid w:val="002E4D46"/>
    <w:rsid w:val="002E4F05"/>
    <w:rsid w:val="002F5F41"/>
    <w:rsid w:val="002F63FC"/>
    <w:rsid w:val="003106C1"/>
    <w:rsid w:val="003216E3"/>
    <w:rsid w:val="00332AED"/>
    <w:rsid w:val="0036399F"/>
    <w:rsid w:val="00380FEB"/>
    <w:rsid w:val="0038621F"/>
    <w:rsid w:val="003874A5"/>
    <w:rsid w:val="003A2D93"/>
    <w:rsid w:val="003B7A6D"/>
    <w:rsid w:val="003E1DF4"/>
    <w:rsid w:val="003F0C14"/>
    <w:rsid w:val="003F5D6D"/>
    <w:rsid w:val="0040530A"/>
    <w:rsid w:val="00426960"/>
    <w:rsid w:val="004325F8"/>
    <w:rsid w:val="00434BC6"/>
    <w:rsid w:val="00437D72"/>
    <w:rsid w:val="00441CA2"/>
    <w:rsid w:val="004647FE"/>
    <w:rsid w:val="00473215"/>
    <w:rsid w:val="0047713E"/>
    <w:rsid w:val="00481716"/>
    <w:rsid w:val="00492BAB"/>
    <w:rsid w:val="00496F20"/>
    <w:rsid w:val="004A3A8A"/>
    <w:rsid w:val="004B1507"/>
    <w:rsid w:val="004D26FA"/>
    <w:rsid w:val="004D5B66"/>
    <w:rsid w:val="004E3DC7"/>
    <w:rsid w:val="004F48EE"/>
    <w:rsid w:val="004F755B"/>
    <w:rsid w:val="00501EBB"/>
    <w:rsid w:val="0050305D"/>
    <w:rsid w:val="005141F2"/>
    <w:rsid w:val="00524E3D"/>
    <w:rsid w:val="005513AA"/>
    <w:rsid w:val="00557169"/>
    <w:rsid w:val="00573492"/>
    <w:rsid w:val="00574704"/>
    <w:rsid w:val="00581D01"/>
    <w:rsid w:val="0059779F"/>
    <w:rsid w:val="005A6E0A"/>
    <w:rsid w:val="005B3DB8"/>
    <w:rsid w:val="005C5B86"/>
    <w:rsid w:val="005C652A"/>
    <w:rsid w:val="005D0BCD"/>
    <w:rsid w:val="005E25CE"/>
    <w:rsid w:val="005E2AF9"/>
    <w:rsid w:val="005F1CDC"/>
    <w:rsid w:val="005F3DE9"/>
    <w:rsid w:val="00603D69"/>
    <w:rsid w:val="00607572"/>
    <w:rsid w:val="006111DA"/>
    <w:rsid w:val="00611B6A"/>
    <w:rsid w:val="00614D6C"/>
    <w:rsid w:val="00624B5B"/>
    <w:rsid w:val="00642703"/>
    <w:rsid w:val="006431E4"/>
    <w:rsid w:val="00653894"/>
    <w:rsid w:val="00684A1E"/>
    <w:rsid w:val="00687E45"/>
    <w:rsid w:val="006B458D"/>
    <w:rsid w:val="006E5F2D"/>
    <w:rsid w:val="006E5FEC"/>
    <w:rsid w:val="006F2D67"/>
    <w:rsid w:val="0075401F"/>
    <w:rsid w:val="00765319"/>
    <w:rsid w:val="00785349"/>
    <w:rsid w:val="00786E28"/>
    <w:rsid w:val="007A079E"/>
    <w:rsid w:val="007A1943"/>
    <w:rsid w:val="007A611C"/>
    <w:rsid w:val="007C38C2"/>
    <w:rsid w:val="007D17DE"/>
    <w:rsid w:val="007E1F15"/>
    <w:rsid w:val="007F4E0C"/>
    <w:rsid w:val="00800FFE"/>
    <w:rsid w:val="00807E2F"/>
    <w:rsid w:val="008166B7"/>
    <w:rsid w:val="008173D6"/>
    <w:rsid w:val="0082123E"/>
    <w:rsid w:val="008217E6"/>
    <w:rsid w:val="008227DA"/>
    <w:rsid w:val="0082324C"/>
    <w:rsid w:val="00832F25"/>
    <w:rsid w:val="00854CC8"/>
    <w:rsid w:val="00867401"/>
    <w:rsid w:val="00882664"/>
    <w:rsid w:val="008828F2"/>
    <w:rsid w:val="00882902"/>
    <w:rsid w:val="008859E1"/>
    <w:rsid w:val="00894F85"/>
    <w:rsid w:val="00896594"/>
    <w:rsid w:val="00897670"/>
    <w:rsid w:val="008B528F"/>
    <w:rsid w:val="008B7CD3"/>
    <w:rsid w:val="008D325C"/>
    <w:rsid w:val="008E5C31"/>
    <w:rsid w:val="008F261F"/>
    <w:rsid w:val="008F493D"/>
    <w:rsid w:val="008F7775"/>
    <w:rsid w:val="00901630"/>
    <w:rsid w:val="00913138"/>
    <w:rsid w:val="00920980"/>
    <w:rsid w:val="00923A63"/>
    <w:rsid w:val="00932BA8"/>
    <w:rsid w:val="00933B1B"/>
    <w:rsid w:val="00947A25"/>
    <w:rsid w:val="009506E0"/>
    <w:rsid w:val="00964ED1"/>
    <w:rsid w:val="00965F5F"/>
    <w:rsid w:val="009712F0"/>
    <w:rsid w:val="00975755"/>
    <w:rsid w:val="00976BBD"/>
    <w:rsid w:val="0098184F"/>
    <w:rsid w:val="0098301B"/>
    <w:rsid w:val="0098505D"/>
    <w:rsid w:val="00995A11"/>
    <w:rsid w:val="009979E1"/>
    <w:rsid w:val="009A3826"/>
    <w:rsid w:val="009B441D"/>
    <w:rsid w:val="009C6504"/>
    <w:rsid w:val="009D7378"/>
    <w:rsid w:val="009E7DA5"/>
    <w:rsid w:val="00A12BCF"/>
    <w:rsid w:val="00A20625"/>
    <w:rsid w:val="00A27141"/>
    <w:rsid w:val="00A35B55"/>
    <w:rsid w:val="00A37493"/>
    <w:rsid w:val="00A44555"/>
    <w:rsid w:val="00A47BD4"/>
    <w:rsid w:val="00A77473"/>
    <w:rsid w:val="00A95EF6"/>
    <w:rsid w:val="00AA4437"/>
    <w:rsid w:val="00AB178A"/>
    <w:rsid w:val="00AB4310"/>
    <w:rsid w:val="00AB4905"/>
    <w:rsid w:val="00AC2233"/>
    <w:rsid w:val="00AC3515"/>
    <w:rsid w:val="00AE236C"/>
    <w:rsid w:val="00AF007B"/>
    <w:rsid w:val="00AF19A5"/>
    <w:rsid w:val="00B27164"/>
    <w:rsid w:val="00B27A4E"/>
    <w:rsid w:val="00B33C43"/>
    <w:rsid w:val="00B45E82"/>
    <w:rsid w:val="00B525DB"/>
    <w:rsid w:val="00B56D81"/>
    <w:rsid w:val="00B703D3"/>
    <w:rsid w:val="00BA65AE"/>
    <w:rsid w:val="00BB1631"/>
    <w:rsid w:val="00BB3F5D"/>
    <w:rsid w:val="00BB5D22"/>
    <w:rsid w:val="00BC04D9"/>
    <w:rsid w:val="00BC45E2"/>
    <w:rsid w:val="00BD7141"/>
    <w:rsid w:val="00BE0681"/>
    <w:rsid w:val="00BE56AE"/>
    <w:rsid w:val="00C14735"/>
    <w:rsid w:val="00C14F16"/>
    <w:rsid w:val="00C26603"/>
    <w:rsid w:val="00C31877"/>
    <w:rsid w:val="00C40B53"/>
    <w:rsid w:val="00C418A7"/>
    <w:rsid w:val="00C44B4C"/>
    <w:rsid w:val="00C5481B"/>
    <w:rsid w:val="00C55034"/>
    <w:rsid w:val="00C6062C"/>
    <w:rsid w:val="00C94242"/>
    <w:rsid w:val="00C97449"/>
    <w:rsid w:val="00CB392D"/>
    <w:rsid w:val="00CB6838"/>
    <w:rsid w:val="00CB7F80"/>
    <w:rsid w:val="00CC260D"/>
    <w:rsid w:val="00CD4063"/>
    <w:rsid w:val="00CE4294"/>
    <w:rsid w:val="00CE610A"/>
    <w:rsid w:val="00CF27B9"/>
    <w:rsid w:val="00CF5D5C"/>
    <w:rsid w:val="00D06160"/>
    <w:rsid w:val="00D15FFD"/>
    <w:rsid w:val="00D16062"/>
    <w:rsid w:val="00D23A94"/>
    <w:rsid w:val="00D26BE1"/>
    <w:rsid w:val="00D37604"/>
    <w:rsid w:val="00D51524"/>
    <w:rsid w:val="00D5438D"/>
    <w:rsid w:val="00D72615"/>
    <w:rsid w:val="00D726AD"/>
    <w:rsid w:val="00D73B2E"/>
    <w:rsid w:val="00D740FD"/>
    <w:rsid w:val="00D80A53"/>
    <w:rsid w:val="00D81288"/>
    <w:rsid w:val="00D97A0D"/>
    <w:rsid w:val="00DA419F"/>
    <w:rsid w:val="00DA5F75"/>
    <w:rsid w:val="00DB7AFE"/>
    <w:rsid w:val="00DC7998"/>
    <w:rsid w:val="00DE68CF"/>
    <w:rsid w:val="00E07961"/>
    <w:rsid w:val="00E07FEC"/>
    <w:rsid w:val="00E16DCF"/>
    <w:rsid w:val="00E362B1"/>
    <w:rsid w:val="00E37A70"/>
    <w:rsid w:val="00E43B4D"/>
    <w:rsid w:val="00E6564B"/>
    <w:rsid w:val="00E67B3F"/>
    <w:rsid w:val="00E7629A"/>
    <w:rsid w:val="00E76793"/>
    <w:rsid w:val="00E848E1"/>
    <w:rsid w:val="00E849E0"/>
    <w:rsid w:val="00E861FF"/>
    <w:rsid w:val="00E9170A"/>
    <w:rsid w:val="00E92994"/>
    <w:rsid w:val="00E92F99"/>
    <w:rsid w:val="00E97B29"/>
    <w:rsid w:val="00EA5A94"/>
    <w:rsid w:val="00EC6230"/>
    <w:rsid w:val="00ED2B97"/>
    <w:rsid w:val="00ED4BB3"/>
    <w:rsid w:val="00EE0836"/>
    <w:rsid w:val="00F00CCA"/>
    <w:rsid w:val="00F01C73"/>
    <w:rsid w:val="00F07603"/>
    <w:rsid w:val="00F07D88"/>
    <w:rsid w:val="00F10D73"/>
    <w:rsid w:val="00F13FFD"/>
    <w:rsid w:val="00F23EAB"/>
    <w:rsid w:val="00F251B6"/>
    <w:rsid w:val="00F36B94"/>
    <w:rsid w:val="00F37684"/>
    <w:rsid w:val="00F376FA"/>
    <w:rsid w:val="00F462B0"/>
    <w:rsid w:val="00F506A6"/>
    <w:rsid w:val="00F5158B"/>
    <w:rsid w:val="00F6056F"/>
    <w:rsid w:val="00F72B7F"/>
    <w:rsid w:val="00F772C6"/>
    <w:rsid w:val="00F77757"/>
    <w:rsid w:val="00F841F2"/>
    <w:rsid w:val="00FA4C80"/>
    <w:rsid w:val="00FB53D9"/>
    <w:rsid w:val="00FC4FF1"/>
    <w:rsid w:val="00FD07E8"/>
    <w:rsid w:val="00FD26E2"/>
    <w:rsid w:val="00FF0EF3"/>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E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oncall/Departments/Laboratories/LaboratoryHandbook/index.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Denelle B. Hygrell</cp:lastModifiedBy>
  <cp:revision>9</cp:revision>
  <cp:lastPrinted>2013-05-23T15:51:00Z</cp:lastPrinted>
  <dcterms:created xsi:type="dcterms:W3CDTF">2013-05-20T18:08:00Z</dcterms:created>
  <dcterms:modified xsi:type="dcterms:W3CDTF">2013-05-23T22:52:00Z</dcterms:modified>
</cp:coreProperties>
</file>