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E721B0" w:rsidRDefault="00E721B0"/>
    <w:p w:rsidR="00B33FAE" w:rsidRDefault="00B33FAE" w:rsidP="00E721B0">
      <w:pPr>
        <w:pStyle w:val="Heading4"/>
        <w:rPr>
          <w:rFonts w:cs="Arial"/>
        </w:rPr>
        <w:sectPr w:rsidR="00B33FAE" w:rsidSect="00E721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720" w:bottom="1440" w:left="720" w:header="317" w:footer="720" w:gutter="0"/>
          <w:cols w:space="720"/>
          <w:titlePg/>
          <w:docGrid w:linePitch="360"/>
        </w:sectPr>
      </w:pPr>
    </w:p>
    <w:p w:rsidR="00B33FAE" w:rsidRDefault="00BA13BC" w:rsidP="001802F2">
      <w:pPr>
        <w:pStyle w:val="Heading4"/>
        <w:jc w:val="center"/>
        <w:rPr>
          <w:rFonts w:cs="Arial"/>
        </w:rPr>
      </w:pPr>
      <w:r>
        <w:rPr>
          <w:rFonts w:cs="Arial"/>
        </w:rPr>
        <w:lastRenderedPageBreak/>
        <w:t>Direct Observation</w:t>
      </w:r>
    </w:p>
    <w:p w:rsidR="001802F2" w:rsidRDefault="001802F2" w:rsidP="001802F2"/>
    <w:p w:rsidR="001802F2" w:rsidRPr="001802F2" w:rsidRDefault="001802F2" w:rsidP="001802F2"/>
    <w:p w:rsidR="00E721B0" w:rsidRPr="00F75CEF" w:rsidRDefault="00641944" w:rsidP="00641944">
      <w:pPr>
        <w:pStyle w:val="Heading4"/>
        <w:spacing w:line="480" w:lineRule="auto"/>
        <w:rPr>
          <w:rFonts w:ascii="Calibri" w:hAnsi="Calibri" w:cs="Calibri"/>
          <w:b w:val="0"/>
        </w:rPr>
      </w:pPr>
      <w:r w:rsidRPr="00F75CEF">
        <w:rPr>
          <w:rFonts w:ascii="Calibri" w:hAnsi="Calibri" w:cs="Calibri"/>
          <w:b w:val="0"/>
        </w:rPr>
        <w:t xml:space="preserve">I, </w:t>
      </w:r>
      <w:sdt>
        <w:sdtPr>
          <w:rPr>
            <w:rFonts w:ascii="Calibri" w:hAnsi="Calibri" w:cs="Calibri"/>
            <w:b w:val="0"/>
          </w:rPr>
          <w:id w:val="255714763"/>
          <w:placeholder>
            <w:docPart w:val="9E5D6DF7BA9C49FBB4D2CA9981E69766"/>
          </w:placeholder>
          <w:showingPlcHdr/>
        </w:sdtPr>
        <w:sdtEndPr/>
        <w:sdtContent>
          <w:r w:rsidR="008D682D">
            <w:rPr>
              <w:rStyle w:val="PlaceholderText"/>
            </w:rPr>
            <w:t>Type Name Here</w:t>
          </w:r>
        </w:sdtContent>
      </w:sdt>
      <w:r w:rsidRPr="00F75CEF">
        <w:rPr>
          <w:rFonts w:ascii="Calibri" w:hAnsi="Calibri" w:cs="Calibri"/>
          <w:b w:val="0"/>
        </w:rPr>
        <w:t xml:space="preserve">, have </w:t>
      </w:r>
      <w:r w:rsidR="00BA13BC">
        <w:rPr>
          <w:rFonts w:ascii="Calibri" w:hAnsi="Calibri" w:cs="Calibri"/>
          <w:b w:val="0"/>
        </w:rPr>
        <w:t>successfully performed</w:t>
      </w:r>
      <w:r w:rsidRPr="00F75CEF">
        <w:rPr>
          <w:rFonts w:ascii="Calibri" w:hAnsi="Calibri" w:cs="Calibri"/>
          <w:b w:val="0"/>
        </w:rPr>
        <w:t xml:space="preserve"> </w:t>
      </w:r>
      <w:r w:rsidR="00771007">
        <w:rPr>
          <w:rStyle w:val="Style2"/>
        </w:rPr>
        <w:t>ESR Auto Plus</w:t>
      </w:r>
      <w:r w:rsidRPr="00F75CEF">
        <w:rPr>
          <w:rFonts w:ascii="Calibri" w:hAnsi="Calibri" w:cs="Calibri"/>
          <w:b w:val="0"/>
        </w:rPr>
        <w:t xml:space="preserve"> </w:t>
      </w:r>
      <w:r w:rsidR="00BA13BC">
        <w:rPr>
          <w:rFonts w:ascii="Calibri" w:hAnsi="Calibri" w:cs="Calibri"/>
          <w:b w:val="0"/>
        </w:rPr>
        <w:t>testing according to the NorthPoint Laboratory Procedure</w:t>
      </w:r>
      <w:r w:rsidRPr="00F75CEF">
        <w:rPr>
          <w:rFonts w:ascii="Calibri" w:hAnsi="Calibri" w:cs="Calibri"/>
          <w:b w:val="0"/>
        </w:rPr>
        <w:t xml:space="preserve"> on</w:t>
      </w:r>
      <w:r w:rsidR="008D682D">
        <w:rPr>
          <w:rFonts w:ascii="Calibri" w:hAnsi="Calibri" w:cs="Calibri"/>
          <w:b w:val="0"/>
        </w:rPr>
        <w:t xml:space="preserve"> </w:t>
      </w:r>
      <w:sdt>
        <w:sdtPr>
          <w:rPr>
            <w:rFonts w:ascii="Calibri" w:hAnsi="Calibri" w:cs="Calibri"/>
            <w:b w:val="0"/>
          </w:rPr>
          <w:id w:val="1600756971"/>
          <w:placeholder>
            <w:docPart w:val="D6B11913B00549BEA8167837A8419CB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D682D" w:rsidRPr="007827EA">
            <w:rPr>
              <w:rStyle w:val="PlaceholderText"/>
            </w:rPr>
            <w:t>Click here to enter a date.</w:t>
          </w:r>
        </w:sdtContent>
      </w:sdt>
      <w:r w:rsidR="008D682D">
        <w:rPr>
          <w:rFonts w:ascii="Calibri" w:hAnsi="Calibri" w:cs="Calibri"/>
          <w:b w:val="0"/>
        </w:rPr>
        <w:t xml:space="preserve">    </w:t>
      </w:r>
    </w:p>
    <w:p w:rsidR="00641944" w:rsidRPr="00F75CEF" w:rsidRDefault="00641944" w:rsidP="00641944">
      <w:pPr>
        <w:spacing w:line="480" w:lineRule="auto"/>
        <w:rPr>
          <w:rFonts w:ascii="Calibri" w:hAnsi="Calibri" w:cs="Calibri"/>
        </w:rPr>
      </w:pPr>
      <w:bookmarkStart w:id="0" w:name="_GoBack"/>
      <w:bookmarkEnd w:id="0"/>
    </w:p>
    <w:p w:rsidR="00641944" w:rsidRPr="00F75CEF" w:rsidRDefault="00BA13BC" w:rsidP="00641944">
      <w:pPr>
        <w:spacing w:line="480" w:lineRule="auto"/>
        <w:rPr>
          <w:rFonts w:ascii="Calibri" w:hAnsi="Calibri" w:cs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2D785" wp14:editId="17A2CCC1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2800350" cy="4857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3BC" w:rsidRPr="00E8218E" w:rsidRDefault="00BA13BC" w:rsidP="00BA13BC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  <w:p w:rsidR="00BA13BC" w:rsidRDefault="00BA1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4.25pt;margin-top:12.45pt;width:220.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" filled="f" stroked="f" strokeweight=".5pt">
                <v:textbox>
                  <w:txbxContent>
                    <w:p w:rsidR="00BA13BC" w:rsidRPr="00E8218E" w:rsidRDefault="00BA13BC" w:rsidP="00BA13BC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  <w:p w:rsidR="00BA13BC" w:rsidRDefault="00BA13BC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3D17A" wp14:editId="5D482C28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1.5pt;margin-top:397.5pt;width:194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P+AY3G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 w:rsidR="00641944" w:rsidRPr="00F75CEF"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 xml:space="preserve"> of Observer</w:t>
      </w:r>
      <w:r w:rsidR="00641944" w:rsidRPr="00F75CEF">
        <w:rPr>
          <w:rFonts w:ascii="Calibri" w:hAnsi="Calibri" w:cs="Calibri"/>
        </w:rPr>
        <w:t>: _________________________________</w:t>
      </w:r>
    </w:p>
    <w:p w:rsidR="00E721B0" w:rsidRPr="00111C81" w:rsidRDefault="00BA13BC" w:rsidP="00BA13BC">
      <w:pPr>
        <w:tabs>
          <w:tab w:val="left" w:pos="375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1.5pt;margin-top:397.5pt;width:19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A2zJ/y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5048250</wp:posOffset>
                </wp:positionV>
                <wp:extent cx="2466975" cy="333375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C" w:rsidRPr="00E8218E" w:rsidRDefault="00BA13BC" w:rsidP="00E821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</w:pPr>
                            <w:r w:rsidRPr="00E8218E">
                              <w:rPr>
                                <w:rFonts w:ascii="Calibri" w:hAnsi="Calibri" w:cs="Calibri"/>
                                <w:i/>
                                <w:sz w:val="20"/>
                              </w:rPr>
                              <w:t>Any trained individual may observe and 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81.5pt;margin-top:397.5pt;width:19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bttQIAAMA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" filled="f" stroked="f">
                <v:textbox>
                  <w:txbxContent>
                    <w:p w:rsidR="00BA13BC" w:rsidRPr="00E8218E" w:rsidRDefault="00BA13BC" w:rsidP="00E8218E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</w:rPr>
                      </w:pPr>
                      <w:r w:rsidRPr="00E8218E">
                        <w:rPr>
                          <w:rFonts w:ascii="Calibri" w:hAnsi="Calibri" w:cs="Calibri"/>
                          <w:i/>
                          <w:sz w:val="20"/>
                        </w:rPr>
                        <w:t>Any trained individual may observe and 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721B0" w:rsidRPr="00111C81" w:rsidRDefault="00E721B0" w:rsidP="00E721B0">
      <w:pPr>
        <w:rPr>
          <w:rFonts w:ascii="Arial" w:hAnsi="Arial" w:cs="Arial"/>
        </w:rPr>
      </w:pPr>
    </w:p>
    <w:p w:rsidR="00E721B0" w:rsidRDefault="00E721B0"/>
    <w:sectPr w:rsidR="00E721B0" w:rsidSect="00B33FAE">
      <w:type w:val="continuous"/>
      <w:pgSz w:w="12240" w:h="15840" w:code="1"/>
      <w:pgMar w:top="1440" w:right="1440" w:bottom="1440" w:left="1440" w:header="3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07" w:rsidRDefault="00771007">
      <w:r>
        <w:separator/>
      </w:r>
    </w:p>
  </w:endnote>
  <w:endnote w:type="continuationSeparator" w:id="0">
    <w:p w:rsidR="00771007" w:rsidRDefault="0077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07" w:rsidRDefault="00771007">
      <w:r>
        <w:separator/>
      </w:r>
    </w:p>
  </w:footnote>
  <w:footnote w:type="continuationSeparator" w:id="0">
    <w:p w:rsidR="00771007" w:rsidRDefault="0077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6419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44" w:rsidRDefault="009676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-86995</wp:posOffset>
              </wp:positionV>
              <wp:extent cx="3543300" cy="182880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944" w:rsidRPr="00991F51" w:rsidRDefault="00641944" w:rsidP="00E721B0">
                          <w:pPr>
                            <w:jc w:val="right"/>
                            <w:rPr>
                              <w:rFonts w:ascii="Trebuchet MS" w:hAnsi="Trebuchet MS"/>
                              <w:color w:val="8080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1pt;margin-top:-6.85pt;width:279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auggIAABA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" stroked="f">
              <v:textbox>
                <w:txbxContent>
                  <w:p w:rsidR="00641944" w:rsidRPr="00991F51" w:rsidRDefault="00641944" w:rsidP="00E721B0">
                    <w:pPr>
                      <w:jc w:val="right"/>
                      <w:rPr>
                        <w:rFonts w:ascii="Trebuchet MS" w:hAnsi="Trebuchet MS"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-10795</wp:posOffset>
          </wp:positionV>
          <wp:extent cx="2095500" cy="1752600"/>
          <wp:effectExtent l="0" t="0" r="0" b="0"/>
          <wp:wrapNone/>
          <wp:docPr id="1" name="Picture 1" descr="Picture 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E3B"/>
    <w:multiLevelType w:val="hybridMultilevel"/>
    <w:tmpl w:val="A6E08C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4DB5"/>
    <w:multiLevelType w:val="hybridMultilevel"/>
    <w:tmpl w:val="D0281F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B790C"/>
    <w:multiLevelType w:val="hybridMultilevel"/>
    <w:tmpl w:val="021E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421092"/>
    <w:multiLevelType w:val="hybridMultilevel"/>
    <w:tmpl w:val="A61857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02DB3"/>
    <w:multiLevelType w:val="hybridMultilevel"/>
    <w:tmpl w:val="F6000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47AB7"/>
    <w:multiLevelType w:val="hybridMultilevel"/>
    <w:tmpl w:val="1BCA8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2E4D"/>
    <w:multiLevelType w:val="hybridMultilevel"/>
    <w:tmpl w:val="0832C1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E29DA"/>
    <w:multiLevelType w:val="hybridMultilevel"/>
    <w:tmpl w:val="7332E7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73E57"/>
    <w:multiLevelType w:val="hybridMultilevel"/>
    <w:tmpl w:val="8028F8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91053"/>
    <w:multiLevelType w:val="hybridMultilevel"/>
    <w:tmpl w:val="05C849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C5AFD"/>
    <w:multiLevelType w:val="hybridMultilevel"/>
    <w:tmpl w:val="BF9EA56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58C2997"/>
    <w:multiLevelType w:val="hybridMultilevel"/>
    <w:tmpl w:val="5E2AE3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10608"/>
    <w:multiLevelType w:val="hybridMultilevel"/>
    <w:tmpl w:val="104475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7"/>
    <w:rsid w:val="000103DF"/>
    <w:rsid w:val="00086FD7"/>
    <w:rsid w:val="001802F2"/>
    <w:rsid w:val="001A0AAF"/>
    <w:rsid w:val="00462B19"/>
    <w:rsid w:val="00483955"/>
    <w:rsid w:val="00577AC7"/>
    <w:rsid w:val="00641944"/>
    <w:rsid w:val="00656D29"/>
    <w:rsid w:val="00771007"/>
    <w:rsid w:val="008D682D"/>
    <w:rsid w:val="009676CA"/>
    <w:rsid w:val="00991F51"/>
    <w:rsid w:val="00B33FAE"/>
    <w:rsid w:val="00B9026C"/>
    <w:rsid w:val="00BA13BC"/>
    <w:rsid w:val="00BD04BF"/>
    <w:rsid w:val="00E721B0"/>
    <w:rsid w:val="00F75CE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BF"/>
    <w:rPr>
      <w:sz w:val="24"/>
    </w:rPr>
  </w:style>
  <w:style w:type="paragraph" w:styleId="Heading4">
    <w:name w:val="heading 4"/>
    <w:aliases w:val="Map Title"/>
    <w:basedOn w:val="Normal"/>
    <w:next w:val="Normal"/>
    <w:qFormat/>
    <w:rsid w:val="00E721B0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E721B0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1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1B0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721B0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E721B0"/>
  </w:style>
  <w:style w:type="paragraph" w:customStyle="1" w:styleId="TableText">
    <w:name w:val="Table Text"/>
    <w:basedOn w:val="Normal"/>
    <w:rsid w:val="00E721B0"/>
  </w:style>
  <w:style w:type="paragraph" w:customStyle="1" w:styleId="TableHeaderText">
    <w:name w:val="Table Header Text"/>
    <w:basedOn w:val="TableText"/>
    <w:rsid w:val="00E721B0"/>
    <w:pPr>
      <w:jc w:val="center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8D682D"/>
    <w:rPr>
      <w:color w:val="808080"/>
    </w:rPr>
  </w:style>
  <w:style w:type="paragraph" w:styleId="BalloonText">
    <w:name w:val="Balloon Text"/>
    <w:basedOn w:val="Normal"/>
    <w:link w:val="BalloonTextChar"/>
    <w:rsid w:val="008D6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82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462B19"/>
    <w:rPr>
      <w:rFonts w:asciiTheme="minorHAnsi" w:hAnsiTheme="minorHAnsi"/>
      <w:color w:val="auto"/>
      <w:sz w:val="32"/>
    </w:rPr>
  </w:style>
  <w:style w:type="character" w:customStyle="1" w:styleId="Style2">
    <w:name w:val="Style2"/>
    <w:basedOn w:val="DefaultParagraphFont"/>
    <w:uiPriority w:val="1"/>
    <w:rsid w:val="00462B19"/>
    <w:rPr>
      <w:rFonts w:asciiTheme="minorHAnsi" w:hAnsiTheme="minorHAnsi"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Competency\Direct%20Observation%20Documentation\Direct%20Observation%20Mast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D6DF7BA9C49FBB4D2CA9981E6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6815-E0C4-4706-A0B7-503599373883}"/>
      </w:docPartPr>
      <w:docPartBody>
        <w:p w:rsidR="00000000" w:rsidRDefault="003B5CDD">
          <w:pPr>
            <w:pStyle w:val="9E5D6DF7BA9C49FBB4D2CA9981E69766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D6B11913B00549BEA8167837A841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79178-6B60-4A8E-B38D-7B13746701CE}"/>
      </w:docPartPr>
      <w:docPartBody>
        <w:p w:rsidR="00000000" w:rsidRDefault="003B5CDD">
          <w:pPr>
            <w:pStyle w:val="D6B11913B00549BEA8167837A8419CBE"/>
          </w:pPr>
          <w:r w:rsidRPr="007827E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5D6DF7BA9C49FBB4D2CA9981E69766">
    <w:name w:val="9E5D6DF7BA9C49FBB4D2CA9981E69766"/>
  </w:style>
  <w:style w:type="paragraph" w:customStyle="1" w:styleId="55D8A914946D4BA4BF994A2F884AA9A1">
    <w:name w:val="55D8A914946D4BA4BF994A2F884AA9A1"/>
  </w:style>
  <w:style w:type="paragraph" w:customStyle="1" w:styleId="D6B11913B00549BEA8167837A8419CBE">
    <w:name w:val="D6B11913B00549BEA8167837A8419C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5D6DF7BA9C49FBB4D2CA9981E69766">
    <w:name w:val="9E5D6DF7BA9C49FBB4D2CA9981E69766"/>
  </w:style>
  <w:style w:type="paragraph" w:customStyle="1" w:styleId="55D8A914946D4BA4BF994A2F884AA9A1">
    <w:name w:val="55D8A914946D4BA4BF994A2F884AA9A1"/>
  </w:style>
  <w:style w:type="paragraph" w:customStyle="1" w:styleId="D6B11913B00549BEA8167837A8419CBE">
    <w:name w:val="D6B11913B00549BEA8167837A8419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578F-62AF-4754-8E41-508D815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Observation Master template.dotx</Template>
  <TotalTime>0</TotalTime>
  <Pages>1</Pages>
  <Words>30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Urine Dipsticks using the CLINITEK Advantus</vt:lpstr>
    </vt:vector>
  </TitlesOfParts>
  <Company>Hennepin County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Urine Dipsticks using the CLINITEK Advantus</dc:title>
  <dc:subject/>
  <dc:creator>Denelle B. Hygrell</dc:creator>
  <cp:keywords/>
  <dc:description/>
  <cp:lastModifiedBy>Denelle B. Hygrell</cp:lastModifiedBy>
  <cp:revision>1</cp:revision>
  <cp:lastPrinted>2012-05-15T14:38:00Z</cp:lastPrinted>
  <dcterms:created xsi:type="dcterms:W3CDTF">2013-12-09T16:47:00Z</dcterms:created>
  <dcterms:modified xsi:type="dcterms:W3CDTF">2013-12-09T16:47:00Z</dcterms:modified>
</cp:coreProperties>
</file>