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3F3" w:rsidRPr="002B14AD" w:rsidRDefault="00EA53F3" w:rsidP="002B14AD">
      <w:pPr>
        <w:tabs>
          <w:tab w:val="left" w:pos="1980"/>
        </w:tabs>
        <w:rPr>
          <w:rFonts w:ascii="Times New Roman" w:hAnsi="Times New Roman" w:cs="Times New Roman"/>
        </w:rPr>
      </w:pPr>
    </w:p>
    <w:p w:rsidR="002B14AD" w:rsidRPr="00475C84" w:rsidRDefault="002B14AD" w:rsidP="00475C84">
      <w:pPr>
        <w:pStyle w:val="Head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have read </w:t>
      </w:r>
      <w:r w:rsidR="000F1629">
        <w:rPr>
          <w:rFonts w:ascii="Times New Roman" w:hAnsi="Times New Roman" w:cs="Times New Roman"/>
        </w:rPr>
        <w:t xml:space="preserve">and understand </w:t>
      </w:r>
      <w:r w:rsidR="00475C84">
        <w:rPr>
          <w:rFonts w:ascii="Times New Roman" w:hAnsi="Times New Roman" w:cs="Times New Roman"/>
        </w:rPr>
        <w:t xml:space="preserve">Administrative Procedure 110.A </w:t>
      </w:r>
      <w:r w:rsidR="00475C84" w:rsidRPr="00475C84">
        <w:rPr>
          <w:rFonts w:ascii="Times New Roman" w:hAnsi="Times New Roman" w:cs="Times New Roman"/>
        </w:rPr>
        <w:t>Reporting Critical Values</w:t>
      </w:r>
      <w:r w:rsidR="00475C84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2B14AD" w:rsidRPr="00475C8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4AD" w:rsidRDefault="002B14AD" w:rsidP="002B14AD">
      <w:pPr>
        <w:spacing w:after="0" w:line="240" w:lineRule="auto"/>
      </w:pPr>
      <w:r>
        <w:separator/>
      </w:r>
    </w:p>
  </w:endnote>
  <w:endnote w:type="continuationSeparator" w:id="0">
    <w:p w:rsidR="002B14AD" w:rsidRDefault="002B14AD" w:rsidP="002B1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4AD" w:rsidRDefault="002B14AD" w:rsidP="002B14AD">
      <w:pPr>
        <w:spacing w:after="0" w:line="240" w:lineRule="auto"/>
      </w:pPr>
      <w:r>
        <w:separator/>
      </w:r>
    </w:p>
  </w:footnote>
  <w:footnote w:type="continuationSeparator" w:id="0">
    <w:p w:rsidR="002B14AD" w:rsidRDefault="002B14AD" w:rsidP="002B1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4AD" w:rsidRPr="002B14AD" w:rsidRDefault="002B14AD" w:rsidP="002B14AD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2B14AD">
      <w:rPr>
        <w:rFonts w:ascii="Times New Roman" w:hAnsi="Times New Roman" w:cs="Times New Roman"/>
        <w:b/>
        <w:sz w:val="28"/>
        <w:szCs w:val="28"/>
      </w:rPr>
      <w:t>UC Davis Health</w:t>
    </w:r>
  </w:p>
  <w:p w:rsidR="002B14AD" w:rsidRPr="002B14AD" w:rsidRDefault="002B14AD" w:rsidP="002B14AD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2B14AD">
      <w:rPr>
        <w:rFonts w:ascii="Times New Roman" w:hAnsi="Times New Roman" w:cs="Times New Roman"/>
        <w:b/>
        <w:sz w:val="28"/>
        <w:szCs w:val="28"/>
      </w:rPr>
      <w:t>Sacramento, CA</w:t>
    </w:r>
  </w:p>
  <w:p w:rsidR="002B14AD" w:rsidRPr="002B14AD" w:rsidRDefault="00475C84" w:rsidP="002B14AD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2B14AD">
      <w:rPr>
        <w:rFonts w:ascii="Times New Roman" w:hAnsi="Times New Roman" w:cs="Times New Roman"/>
        <w:b/>
        <w:sz w:val="28"/>
        <w:szCs w:val="28"/>
      </w:rPr>
      <w:t>Department</w:t>
    </w:r>
    <w:r w:rsidR="002B14AD" w:rsidRPr="002B14AD">
      <w:rPr>
        <w:rFonts w:ascii="Times New Roman" w:hAnsi="Times New Roman" w:cs="Times New Roman"/>
        <w:b/>
        <w:sz w:val="28"/>
        <w:szCs w:val="28"/>
      </w:rPr>
      <w:t xml:space="preserve"> of Pathology and Laboratory Medicine</w:t>
    </w:r>
  </w:p>
  <w:p w:rsidR="002B14AD" w:rsidRPr="002B14AD" w:rsidRDefault="002B14AD" w:rsidP="002B14AD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AD"/>
    <w:rsid w:val="000F1629"/>
    <w:rsid w:val="002B14AD"/>
    <w:rsid w:val="00475C84"/>
    <w:rsid w:val="00EA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4AD"/>
  </w:style>
  <w:style w:type="paragraph" w:styleId="Footer">
    <w:name w:val="footer"/>
    <w:basedOn w:val="Normal"/>
    <w:link w:val="FooterChar"/>
    <w:uiPriority w:val="99"/>
    <w:unhideWhenUsed/>
    <w:rsid w:val="002B1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4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4AD"/>
  </w:style>
  <w:style w:type="paragraph" w:styleId="Footer">
    <w:name w:val="footer"/>
    <w:basedOn w:val="Normal"/>
    <w:link w:val="FooterChar"/>
    <w:uiPriority w:val="99"/>
    <w:unhideWhenUsed/>
    <w:rsid w:val="002B1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UCDHS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J. Thomas</dc:creator>
  <cp:lastModifiedBy>Brandon J. Thomas</cp:lastModifiedBy>
  <cp:revision>2</cp:revision>
  <dcterms:created xsi:type="dcterms:W3CDTF">2018-03-25T22:52:00Z</dcterms:created>
  <dcterms:modified xsi:type="dcterms:W3CDTF">2018-03-25T23:07:00Z</dcterms:modified>
</cp:coreProperties>
</file>