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5"/>
        <w:gridCol w:w="753"/>
        <w:gridCol w:w="11"/>
        <w:gridCol w:w="1020"/>
        <w:gridCol w:w="11"/>
        <w:gridCol w:w="980"/>
        <w:gridCol w:w="11"/>
        <w:gridCol w:w="87"/>
        <w:gridCol w:w="2786"/>
        <w:gridCol w:w="1043"/>
        <w:gridCol w:w="964"/>
        <w:gridCol w:w="211"/>
        <w:gridCol w:w="1018"/>
      </w:tblGrid>
      <w:tr w:rsidR="00B076C5" w:rsidRPr="00B20FCC" w:rsidTr="007D1556">
        <w:trPr>
          <w:jc w:val="center"/>
        </w:trPr>
        <w:tc>
          <w:tcPr>
            <w:tcW w:w="3568" w:type="dxa"/>
            <w:gridSpan w:val="8"/>
          </w:tcPr>
          <w:p w:rsidR="00C30B94" w:rsidRDefault="00C30B9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B076C5" w:rsidRDefault="001F42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76C5" w:rsidRPr="00B20FCC"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  <w:p w:rsidR="00C30B94" w:rsidRPr="00B20FCC" w:rsidRDefault="00C30B94">
            <w:pPr>
              <w:rPr>
                <w:rFonts w:ascii="Arial" w:hAnsi="Arial" w:cs="Arial"/>
                <w:sz w:val="18"/>
                <w:szCs w:val="18"/>
              </w:rPr>
            </w:pPr>
          </w:p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6" w:type="dxa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DEPT</w:t>
            </w:r>
          </w:p>
        </w:tc>
        <w:tc>
          <w:tcPr>
            <w:tcW w:w="3236" w:type="dxa"/>
            <w:gridSpan w:val="4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</w:tr>
      <w:tr w:rsidR="00B076C5" w:rsidRPr="00B20FCC" w:rsidTr="007D1556">
        <w:trPr>
          <w:jc w:val="center"/>
        </w:trPr>
        <w:tc>
          <w:tcPr>
            <w:tcW w:w="9590" w:type="dxa"/>
            <w:gridSpan w:val="13"/>
            <w:shd w:val="pct15" w:color="000000" w:fill="FFFFFF"/>
          </w:tcPr>
          <w:p w:rsidR="00C30B94" w:rsidRDefault="00C30B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76C5" w:rsidRDefault="00B07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B20FCC">
              <w:rPr>
                <w:rFonts w:ascii="Arial" w:hAnsi="Arial" w:cs="Arial"/>
                <w:sz w:val="18"/>
                <w:szCs w:val="18"/>
              </w:rPr>
              <w:t>: These competencies supplement other continuing education staff development /education programs and the PI monitoring program</w:t>
            </w:r>
          </w:p>
          <w:p w:rsidR="00C30B94" w:rsidRPr="00B20FCC" w:rsidRDefault="00C30B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6C5" w:rsidRPr="00B20FCC" w:rsidTr="007D1556">
        <w:trPr>
          <w:jc w:val="center"/>
        </w:trPr>
        <w:tc>
          <w:tcPr>
            <w:tcW w:w="3481" w:type="dxa"/>
            <w:gridSpan w:val="7"/>
          </w:tcPr>
          <w:p w:rsidR="00B076C5" w:rsidRPr="00B20FCC" w:rsidRDefault="00B07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>Legend:</w:t>
            </w:r>
          </w:p>
          <w:p w:rsidR="00B076C5" w:rsidRPr="00B20FCC" w:rsidRDefault="00B07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Use for “How Met” column</w:t>
            </w:r>
          </w:p>
          <w:p w:rsidR="00B076C5" w:rsidRPr="00B20FCC" w:rsidRDefault="00B076C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Policy implementation</w:t>
            </w:r>
          </w:p>
          <w:p w:rsidR="00B076C5" w:rsidRPr="00B20FCC" w:rsidRDefault="00B076C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Direct/Ongoing Observation</w:t>
            </w:r>
          </w:p>
          <w:p w:rsidR="00B076C5" w:rsidRPr="00B20FCC" w:rsidRDefault="00B076C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Video Review/Testing</w:t>
            </w:r>
          </w:p>
          <w:p w:rsidR="00B076C5" w:rsidRPr="00B20FCC" w:rsidRDefault="00B076C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Skills Lab / Proficiency testing</w:t>
            </w:r>
          </w:p>
          <w:p w:rsidR="00B076C5" w:rsidRPr="00B20FCC" w:rsidRDefault="0084072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Written Exam</w:t>
            </w:r>
          </w:p>
          <w:p w:rsidR="00B076C5" w:rsidRPr="00B20FCC" w:rsidRDefault="00B076C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Other (Specify)</w:t>
            </w:r>
          </w:p>
          <w:p w:rsidR="00B076C5" w:rsidRDefault="00B076C5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Initial Training</w:t>
            </w:r>
          </w:p>
          <w:p w:rsidR="00C30B94" w:rsidRPr="00B20FCC" w:rsidRDefault="00C30B94" w:rsidP="00C30B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  <w:p w:rsidR="00B076C5" w:rsidRPr="00B20FCC" w:rsidRDefault="00B07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76C5" w:rsidRPr="00B20FCC" w:rsidRDefault="00B076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Demonstrate Proficiency in performing technical procedure safely in accordance with department standards.</w:t>
            </w:r>
          </w:p>
        </w:tc>
        <w:tc>
          <w:tcPr>
            <w:tcW w:w="3236" w:type="dxa"/>
            <w:gridSpan w:val="4"/>
          </w:tcPr>
          <w:p w:rsidR="00B076C5" w:rsidRPr="00B20FCC" w:rsidRDefault="00B076C5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Level of Performance</w:t>
            </w:r>
          </w:p>
          <w:p w:rsidR="00B076C5" w:rsidRPr="00B20FCC" w:rsidRDefault="00B076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76C5" w:rsidRPr="00B20FCC" w:rsidRDefault="00B076C5" w:rsidP="00A80004">
            <w:pPr>
              <w:pStyle w:val="Heading1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:rsidR="00B076C5" w:rsidRPr="00B20FCC" w:rsidRDefault="00B076C5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>Competent/knowledgeable</w:t>
            </w:r>
          </w:p>
          <w:p w:rsidR="00B076C5" w:rsidRPr="00B20FCC" w:rsidRDefault="00B076C5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>Competent/High level of expertise</w:t>
            </w:r>
          </w:p>
          <w:p w:rsidR="00B076C5" w:rsidRPr="00B20FCC" w:rsidRDefault="00B07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22DC7" w:rsidRPr="00B20FCC" w:rsidTr="007D1556">
        <w:trPr>
          <w:tblHeader/>
          <w:jc w:val="center"/>
        </w:trPr>
        <w:tc>
          <w:tcPr>
            <w:tcW w:w="695" w:type="dxa"/>
            <w:vMerge w:val="restart"/>
          </w:tcPr>
          <w:p w:rsidR="00222DC7" w:rsidRPr="00B20FCC" w:rsidRDefault="00222DC7" w:rsidP="00087A2D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53" w:type="dxa"/>
            <w:vMerge w:val="restart"/>
          </w:tcPr>
          <w:p w:rsidR="00222DC7" w:rsidRPr="00B20FCC" w:rsidRDefault="00222DC7" w:rsidP="00087A2D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How Met</w:t>
            </w:r>
          </w:p>
        </w:tc>
        <w:tc>
          <w:tcPr>
            <w:tcW w:w="2022" w:type="dxa"/>
            <w:gridSpan w:val="4"/>
          </w:tcPr>
          <w:p w:rsidR="00222DC7" w:rsidRPr="00B20FCC" w:rsidRDefault="00222DC7" w:rsidP="0008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3927" w:type="dxa"/>
            <w:gridSpan w:val="4"/>
            <w:vMerge w:val="restart"/>
          </w:tcPr>
          <w:p w:rsidR="00222DC7" w:rsidRPr="00B20FCC" w:rsidRDefault="00222DC7" w:rsidP="00087A2D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Standard</w:t>
            </w:r>
          </w:p>
          <w:p w:rsidR="00222DC7" w:rsidRPr="00B20FCC" w:rsidRDefault="00222DC7" w:rsidP="00087A2D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Applicable to MT and MLT employees</w:t>
            </w:r>
          </w:p>
        </w:tc>
        <w:tc>
          <w:tcPr>
            <w:tcW w:w="2193" w:type="dxa"/>
            <w:gridSpan w:val="3"/>
          </w:tcPr>
          <w:p w:rsidR="00222DC7" w:rsidRPr="00B20FCC" w:rsidRDefault="007D1556" w:rsidP="0008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Initial/</w:t>
            </w:r>
            <w:r w:rsidR="00222DC7" w:rsidRPr="00B20FCC">
              <w:rPr>
                <w:rFonts w:ascii="Arial" w:hAnsi="Arial" w:cs="Arial"/>
                <w:sz w:val="18"/>
                <w:szCs w:val="18"/>
              </w:rPr>
              <w:t>6 Month / Annual</w:t>
            </w:r>
          </w:p>
        </w:tc>
      </w:tr>
      <w:tr w:rsidR="00222DC7" w:rsidRPr="00B20FCC" w:rsidTr="007D1556">
        <w:trPr>
          <w:tblHeader/>
          <w:jc w:val="center"/>
        </w:trPr>
        <w:tc>
          <w:tcPr>
            <w:tcW w:w="695" w:type="dxa"/>
            <w:vMerge/>
          </w:tcPr>
          <w:p w:rsidR="00222DC7" w:rsidRPr="00B20FCC" w:rsidRDefault="00222DC7" w:rsidP="00087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222DC7" w:rsidRPr="00B20FCC" w:rsidRDefault="00222DC7" w:rsidP="00087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222DC7" w:rsidRPr="00B20FCC" w:rsidRDefault="00222DC7" w:rsidP="00087A2D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991" w:type="dxa"/>
            <w:gridSpan w:val="2"/>
          </w:tcPr>
          <w:p w:rsidR="00222DC7" w:rsidRPr="00B20FCC" w:rsidRDefault="00222DC7" w:rsidP="00087A2D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Evaluator</w:t>
            </w:r>
          </w:p>
        </w:tc>
        <w:tc>
          <w:tcPr>
            <w:tcW w:w="3927" w:type="dxa"/>
            <w:gridSpan w:val="4"/>
            <w:vMerge/>
          </w:tcPr>
          <w:p w:rsidR="00222DC7" w:rsidRPr="00B20FCC" w:rsidRDefault="00222DC7" w:rsidP="00087A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222DC7" w:rsidRPr="00B20FCC" w:rsidRDefault="00222DC7" w:rsidP="00087A2D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 xml:space="preserve">Self </w:t>
            </w:r>
            <w:proofErr w:type="spellStart"/>
            <w:r w:rsidRPr="00B20FCC">
              <w:rPr>
                <w:rFonts w:ascii="Arial" w:hAnsi="Arial" w:cs="Arial"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1229" w:type="dxa"/>
            <w:gridSpan w:val="2"/>
          </w:tcPr>
          <w:p w:rsidR="00222DC7" w:rsidRPr="00B20FCC" w:rsidRDefault="00222DC7" w:rsidP="00087A2D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Evaluator</w:t>
            </w:r>
          </w:p>
        </w:tc>
      </w:tr>
      <w:tr w:rsidR="00B076C5" w:rsidRPr="00B20FCC" w:rsidTr="007D1556">
        <w:trPr>
          <w:jc w:val="center"/>
        </w:trPr>
        <w:tc>
          <w:tcPr>
            <w:tcW w:w="9590" w:type="dxa"/>
            <w:gridSpan w:val="13"/>
            <w:shd w:val="pct15" w:color="000000" w:fill="FFFFFF"/>
          </w:tcPr>
          <w:p w:rsidR="00B076C5" w:rsidRPr="00B20FCC" w:rsidRDefault="00B076C5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Hematology/Coagulation</w:t>
            </w:r>
          </w:p>
        </w:tc>
      </w:tr>
      <w:tr w:rsidR="00B076C5" w:rsidRPr="00B20FCC" w:rsidTr="007D1556">
        <w:trPr>
          <w:jc w:val="center"/>
        </w:trPr>
        <w:tc>
          <w:tcPr>
            <w:tcW w:w="3470" w:type="dxa"/>
            <w:gridSpan w:val="6"/>
            <w:shd w:val="clear" w:color="auto" w:fill="E0E0E0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  <w:vMerge w:val="restart"/>
          </w:tcPr>
          <w:p w:rsidR="00B076C5" w:rsidRPr="00B20FCC" w:rsidRDefault="00B076C5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Review procedure Manual</w:t>
            </w:r>
          </w:p>
          <w:p w:rsidR="00B076C5" w:rsidRPr="00B20FCC" w:rsidRDefault="00B076C5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Hematology Manual Procedure</w:t>
            </w:r>
          </w:p>
          <w:p w:rsidR="00B076C5" w:rsidRPr="00B850D4" w:rsidRDefault="00B076C5" w:rsidP="00B850D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Coagulation Manual Procedure</w:t>
            </w:r>
          </w:p>
        </w:tc>
        <w:tc>
          <w:tcPr>
            <w:tcW w:w="2193" w:type="dxa"/>
            <w:gridSpan w:val="3"/>
            <w:shd w:val="clear" w:color="auto" w:fill="E0E0E0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6C5" w:rsidRPr="00B20FCC" w:rsidTr="007D1556">
        <w:trPr>
          <w:jc w:val="center"/>
        </w:trPr>
        <w:tc>
          <w:tcPr>
            <w:tcW w:w="695" w:type="dxa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  <w:vMerge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6C5" w:rsidRPr="00B20FCC" w:rsidTr="007D1556">
        <w:trPr>
          <w:jc w:val="center"/>
        </w:trPr>
        <w:tc>
          <w:tcPr>
            <w:tcW w:w="695" w:type="dxa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  <w:vMerge/>
          </w:tcPr>
          <w:p w:rsidR="00B076C5" w:rsidRPr="00B20FCC" w:rsidRDefault="00B076C5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6C5" w:rsidRPr="00B20FCC" w:rsidTr="007D1556">
        <w:trPr>
          <w:jc w:val="center"/>
        </w:trPr>
        <w:tc>
          <w:tcPr>
            <w:tcW w:w="3470" w:type="dxa"/>
            <w:gridSpan w:val="6"/>
            <w:shd w:val="clear" w:color="auto" w:fill="E0E0E0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  <w:shd w:val="clear" w:color="auto" w:fill="D9D9D9" w:themeFill="background1" w:themeFillShade="D9"/>
          </w:tcPr>
          <w:p w:rsidR="00B076C5" w:rsidRPr="007D1556" w:rsidRDefault="007D1556" w:rsidP="003332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1556">
              <w:rPr>
                <w:rFonts w:ascii="Arial" w:hAnsi="Arial" w:cs="Arial"/>
                <w:b/>
                <w:sz w:val="18"/>
                <w:szCs w:val="18"/>
              </w:rPr>
              <w:t>Specimen Processing</w:t>
            </w:r>
          </w:p>
        </w:tc>
        <w:tc>
          <w:tcPr>
            <w:tcW w:w="2193" w:type="dxa"/>
            <w:gridSpan w:val="3"/>
            <w:shd w:val="clear" w:color="auto" w:fill="E0E0E0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7D1556" w:rsidRPr="00A6341B" w:rsidRDefault="007D1556" w:rsidP="00BB0FB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6341B">
              <w:rPr>
                <w:rFonts w:ascii="Arial" w:hAnsi="Arial" w:cs="Arial"/>
                <w:sz w:val="18"/>
                <w:szCs w:val="18"/>
              </w:rPr>
              <w:t>Labeling</w:t>
            </w:r>
          </w:p>
        </w:tc>
        <w:tc>
          <w:tcPr>
            <w:tcW w:w="964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7D1556" w:rsidRPr="00A6341B" w:rsidRDefault="007D1556" w:rsidP="00BB0FB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6341B">
              <w:rPr>
                <w:rFonts w:ascii="Arial" w:hAnsi="Arial" w:cs="Arial"/>
                <w:sz w:val="18"/>
                <w:szCs w:val="18"/>
              </w:rPr>
              <w:t>Specimen Rejection</w:t>
            </w:r>
          </w:p>
        </w:tc>
        <w:tc>
          <w:tcPr>
            <w:tcW w:w="964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7D1556" w:rsidRPr="00A6341B" w:rsidRDefault="007D1556" w:rsidP="00BB0FB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6341B">
              <w:rPr>
                <w:rFonts w:ascii="Arial" w:hAnsi="Arial" w:cs="Arial"/>
                <w:sz w:val="18"/>
                <w:szCs w:val="18"/>
              </w:rPr>
              <w:t>Centrifugation</w:t>
            </w:r>
          </w:p>
        </w:tc>
        <w:tc>
          <w:tcPr>
            <w:tcW w:w="964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7D1556" w:rsidRPr="00A6341B" w:rsidRDefault="007D1556" w:rsidP="00BB0FB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Send Out Testing</w:t>
            </w:r>
          </w:p>
        </w:tc>
        <w:tc>
          <w:tcPr>
            <w:tcW w:w="964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3470" w:type="dxa"/>
            <w:gridSpan w:val="6"/>
            <w:shd w:val="clear" w:color="auto" w:fill="E0E0E0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  <w:shd w:val="clear" w:color="auto" w:fill="D9D9D9" w:themeFill="background1" w:themeFillShade="D9"/>
          </w:tcPr>
          <w:p w:rsidR="003332F6" w:rsidRPr="007D1556" w:rsidRDefault="007D1556" w:rsidP="003332F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1556">
              <w:rPr>
                <w:rFonts w:ascii="Arial" w:hAnsi="Arial" w:cs="Arial"/>
                <w:b/>
                <w:sz w:val="18"/>
                <w:szCs w:val="18"/>
              </w:rPr>
              <w:t>Advia</w:t>
            </w:r>
            <w:proofErr w:type="spellEnd"/>
            <w:r w:rsidRPr="007D1556">
              <w:rPr>
                <w:rFonts w:ascii="Arial" w:hAnsi="Arial" w:cs="Arial"/>
                <w:b/>
                <w:sz w:val="18"/>
                <w:szCs w:val="18"/>
              </w:rPr>
              <w:t xml:space="preserve"> 120/2120</w:t>
            </w:r>
          </w:p>
        </w:tc>
        <w:tc>
          <w:tcPr>
            <w:tcW w:w="2193" w:type="dxa"/>
            <w:gridSpan w:val="3"/>
            <w:shd w:val="clear" w:color="auto" w:fill="E0E0E0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Quality control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Analyzer menus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Primary Mode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Secondary closed Mode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Secondary open Mode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Samples Flag</w:t>
            </w:r>
            <w:r w:rsidR="007D155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Reagents (change)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 xml:space="preserve">Automated </w:t>
            </w:r>
            <w:proofErr w:type="spellStart"/>
            <w:r w:rsidRPr="00F456C1">
              <w:rPr>
                <w:rFonts w:ascii="Arial" w:hAnsi="Arial" w:cs="Arial"/>
                <w:sz w:val="18"/>
                <w:szCs w:val="18"/>
              </w:rPr>
              <w:t>retic</w:t>
            </w:r>
            <w:proofErr w:type="spellEnd"/>
            <w:r w:rsidRPr="00F456C1">
              <w:rPr>
                <w:rFonts w:ascii="Arial" w:hAnsi="Arial" w:cs="Arial"/>
                <w:sz w:val="18"/>
                <w:szCs w:val="18"/>
              </w:rPr>
              <w:t xml:space="preserve"> / Manual </w:t>
            </w:r>
            <w:proofErr w:type="spellStart"/>
            <w:r w:rsidRPr="00F456C1">
              <w:rPr>
                <w:rFonts w:ascii="Arial" w:hAnsi="Arial" w:cs="Arial"/>
                <w:sz w:val="18"/>
                <w:szCs w:val="18"/>
              </w:rPr>
              <w:t>retic</w:t>
            </w:r>
            <w:proofErr w:type="spellEnd"/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Critical values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Result Reporting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456C1">
              <w:rPr>
                <w:rFonts w:ascii="Arial" w:hAnsi="Arial" w:cs="Arial"/>
                <w:sz w:val="18"/>
                <w:szCs w:val="18"/>
              </w:rPr>
              <w:t>Slide review Criteria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3332F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Diff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7D155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Maintenance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7D155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Slide Maker/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Stainer</w:t>
            </w:r>
            <w:proofErr w:type="spellEnd"/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7D155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Flow cell wash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7D155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up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7D155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Centering Collar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7D1556" w:rsidRPr="00F456C1" w:rsidRDefault="007D155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Shear valve cleaning</w:t>
            </w:r>
          </w:p>
        </w:tc>
        <w:tc>
          <w:tcPr>
            <w:tcW w:w="964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  <w:gridSpan w:val="4"/>
          </w:tcPr>
          <w:p w:rsidR="003332F6" w:rsidRPr="00F456C1" w:rsidRDefault="007D1556" w:rsidP="009669A5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Troubleshooting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6C5" w:rsidRPr="00B20FCC" w:rsidTr="007D1556">
        <w:trPr>
          <w:jc w:val="center"/>
        </w:trPr>
        <w:tc>
          <w:tcPr>
            <w:tcW w:w="3481" w:type="dxa"/>
            <w:gridSpan w:val="7"/>
            <w:shd w:val="clear" w:color="auto" w:fill="E0E0E0"/>
          </w:tcPr>
          <w:p w:rsidR="00B076C5" w:rsidRPr="007D1556" w:rsidRDefault="00B076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16" w:type="dxa"/>
            <w:gridSpan w:val="3"/>
            <w:shd w:val="clear" w:color="auto" w:fill="D9D9D9" w:themeFill="background1" w:themeFillShade="D9"/>
          </w:tcPr>
          <w:p w:rsidR="001404C7" w:rsidRPr="007D1556" w:rsidRDefault="007D1556" w:rsidP="003332F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1556">
              <w:rPr>
                <w:rFonts w:ascii="Arial" w:hAnsi="Arial" w:cs="Arial"/>
                <w:b/>
                <w:sz w:val="18"/>
                <w:szCs w:val="18"/>
              </w:rPr>
              <w:t>Stago</w:t>
            </w:r>
            <w:proofErr w:type="spellEnd"/>
          </w:p>
        </w:tc>
        <w:tc>
          <w:tcPr>
            <w:tcW w:w="2193" w:type="dxa"/>
            <w:gridSpan w:val="3"/>
            <w:shd w:val="clear" w:color="auto" w:fill="E0E0E0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5919E5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AD5A10" w:rsidRDefault="003332F6" w:rsidP="002B19C8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AD5A10">
              <w:rPr>
                <w:rFonts w:ascii="Arial" w:hAnsi="Arial" w:cs="Arial"/>
                <w:sz w:val="18"/>
                <w:szCs w:val="18"/>
              </w:rPr>
              <w:t>Quality Control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5919E5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AD5A10" w:rsidRDefault="003332F6" w:rsidP="002B19C8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AD5A10">
              <w:rPr>
                <w:rFonts w:ascii="Arial" w:hAnsi="Arial" w:cs="Arial"/>
                <w:sz w:val="18"/>
                <w:szCs w:val="18"/>
              </w:rPr>
              <w:t>Reagent/Supplies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5919E5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AD5A10" w:rsidRDefault="003332F6" w:rsidP="002B19C8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AD5A10">
              <w:rPr>
                <w:rFonts w:ascii="Arial" w:hAnsi="Arial" w:cs="Arial"/>
                <w:sz w:val="18"/>
                <w:szCs w:val="18"/>
              </w:rPr>
              <w:t xml:space="preserve">Patient </w:t>
            </w:r>
            <w:proofErr w:type="spellStart"/>
            <w:r w:rsidRPr="00AD5A10">
              <w:rPr>
                <w:rFonts w:ascii="Arial" w:hAnsi="Arial" w:cs="Arial"/>
                <w:sz w:val="18"/>
                <w:szCs w:val="18"/>
              </w:rPr>
              <w:t>Worklist</w:t>
            </w:r>
            <w:proofErr w:type="spellEnd"/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5919E5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AD5A10" w:rsidRDefault="003332F6" w:rsidP="002B19C8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AD5A10">
              <w:rPr>
                <w:rFonts w:ascii="Arial" w:hAnsi="Arial" w:cs="Arial"/>
                <w:sz w:val="18"/>
                <w:szCs w:val="18"/>
              </w:rPr>
              <w:t>Test to order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5919E5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AD5A10" w:rsidRDefault="003332F6" w:rsidP="002B19C8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AD5A10">
              <w:rPr>
                <w:rFonts w:ascii="Arial" w:hAnsi="Arial" w:cs="Arial"/>
                <w:sz w:val="18"/>
                <w:szCs w:val="18"/>
              </w:rPr>
              <w:t>Reporting results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5919E5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AD5A10" w:rsidRDefault="003332F6" w:rsidP="002B19C8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AD5A10">
              <w:rPr>
                <w:rFonts w:ascii="Arial" w:hAnsi="Arial" w:cs="Arial"/>
                <w:sz w:val="18"/>
                <w:szCs w:val="18"/>
              </w:rPr>
              <w:t>Critical values</w:t>
            </w:r>
          </w:p>
        </w:tc>
        <w:tc>
          <w:tcPr>
            <w:tcW w:w="964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BB0FB7">
        <w:trPr>
          <w:jc w:val="center"/>
        </w:trPr>
        <w:tc>
          <w:tcPr>
            <w:tcW w:w="3568" w:type="dxa"/>
            <w:gridSpan w:val="8"/>
          </w:tcPr>
          <w:p w:rsidR="007D1556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</w:p>
          <w:p w:rsidR="007D1556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0FCC"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</w:p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6" w:type="dxa"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</w:p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DEPT</w:t>
            </w:r>
          </w:p>
        </w:tc>
        <w:tc>
          <w:tcPr>
            <w:tcW w:w="3236" w:type="dxa"/>
            <w:gridSpan w:val="4"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</w:p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</w:tr>
      <w:tr w:rsidR="007D1556" w:rsidRPr="00B20FCC" w:rsidTr="00BB0FB7">
        <w:trPr>
          <w:jc w:val="center"/>
        </w:trPr>
        <w:tc>
          <w:tcPr>
            <w:tcW w:w="9590" w:type="dxa"/>
            <w:gridSpan w:val="13"/>
            <w:shd w:val="pct15" w:color="000000" w:fill="FFFFFF"/>
          </w:tcPr>
          <w:p w:rsidR="007D1556" w:rsidRDefault="007D1556" w:rsidP="00BB0FB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1556" w:rsidRDefault="007D1556" w:rsidP="00BB0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B20FCC">
              <w:rPr>
                <w:rFonts w:ascii="Arial" w:hAnsi="Arial" w:cs="Arial"/>
                <w:sz w:val="18"/>
                <w:szCs w:val="18"/>
              </w:rPr>
              <w:t>: These competencies supplement other continuing education staff development /education programs and the PI monitoring program</w:t>
            </w:r>
          </w:p>
          <w:p w:rsidR="007D1556" w:rsidRPr="00B20FCC" w:rsidRDefault="007D1556" w:rsidP="00BB0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BB0FB7">
        <w:trPr>
          <w:jc w:val="center"/>
        </w:trPr>
        <w:tc>
          <w:tcPr>
            <w:tcW w:w="3481" w:type="dxa"/>
            <w:gridSpan w:val="7"/>
          </w:tcPr>
          <w:p w:rsidR="007D1556" w:rsidRPr="00B20FCC" w:rsidRDefault="007D1556" w:rsidP="00BB0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>Legend:</w:t>
            </w:r>
          </w:p>
          <w:p w:rsidR="007D1556" w:rsidRPr="00B20FCC" w:rsidRDefault="007D1556" w:rsidP="00BB0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Use for “How Met” column</w:t>
            </w:r>
          </w:p>
          <w:p w:rsidR="007D1556" w:rsidRPr="00B20FCC" w:rsidRDefault="007D1556" w:rsidP="00BB0FB7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Policy implementation</w:t>
            </w:r>
          </w:p>
          <w:p w:rsidR="007D1556" w:rsidRPr="00B20FCC" w:rsidRDefault="007D1556" w:rsidP="00BB0FB7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Direct/Ongoing Observation</w:t>
            </w:r>
          </w:p>
          <w:p w:rsidR="007D1556" w:rsidRPr="00B20FCC" w:rsidRDefault="007D1556" w:rsidP="00BB0FB7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Video Review/Testing</w:t>
            </w:r>
          </w:p>
          <w:p w:rsidR="007D1556" w:rsidRPr="00B20FCC" w:rsidRDefault="007D1556" w:rsidP="00BB0FB7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Skills Lab / Proficiency testing</w:t>
            </w:r>
          </w:p>
          <w:p w:rsidR="007D1556" w:rsidRPr="00B20FCC" w:rsidRDefault="007D1556" w:rsidP="00BB0FB7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Written Exam</w:t>
            </w:r>
          </w:p>
          <w:p w:rsidR="007D1556" w:rsidRPr="00B20FCC" w:rsidRDefault="007D1556" w:rsidP="00BB0FB7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Other (Specify)</w:t>
            </w:r>
          </w:p>
          <w:p w:rsidR="007D1556" w:rsidRDefault="007D1556" w:rsidP="00BB0FB7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Initial Training</w:t>
            </w:r>
          </w:p>
          <w:p w:rsidR="007D1556" w:rsidRPr="00B20FCC" w:rsidRDefault="007D1556" w:rsidP="00BB0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gridSpan w:val="2"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</w:p>
          <w:p w:rsidR="007D1556" w:rsidRPr="00B20FCC" w:rsidRDefault="007D1556" w:rsidP="00BB0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1556" w:rsidRPr="00B20FCC" w:rsidRDefault="007D1556" w:rsidP="00BB0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Demonstrate Proficiency in performing technical procedure safely in accordance with department standards.</w:t>
            </w:r>
          </w:p>
        </w:tc>
        <w:tc>
          <w:tcPr>
            <w:tcW w:w="3236" w:type="dxa"/>
            <w:gridSpan w:val="4"/>
          </w:tcPr>
          <w:p w:rsidR="007D1556" w:rsidRPr="00B20FCC" w:rsidRDefault="007D1556" w:rsidP="00BB0FB7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Level of Performance</w:t>
            </w:r>
          </w:p>
          <w:p w:rsidR="007D1556" w:rsidRPr="00B20FCC" w:rsidRDefault="007D1556" w:rsidP="00BB0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1556" w:rsidRPr="00B20FCC" w:rsidRDefault="007D1556" w:rsidP="00A80004">
            <w:pPr>
              <w:pStyle w:val="Heading1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:rsidR="007D1556" w:rsidRPr="00B20FCC" w:rsidRDefault="007D1556" w:rsidP="00A80004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>Competent/knowledgeable</w:t>
            </w:r>
          </w:p>
          <w:p w:rsidR="007D1556" w:rsidRPr="00B20FCC" w:rsidRDefault="007D1556" w:rsidP="00A80004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>Competent/High level of expertise</w:t>
            </w:r>
          </w:p>
          <w:p w:rsidR="007D1556" w:rsidRPr="00B20FCC" w:rsidRDefault="007D1556" w:rsidP="00BB0F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0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D1556" w:rsidRPr="00B20FCC" w:rsidTr="00BB0FB7">
        <w:trPr>
          <w:tblHeader/>
          <w:jc w:val="center"/>
        </w:trPr>
        <w:tc>
          <w:tcPr>
            <w:tcW w:w="695" w:type="dxa"/>
            <w:vMerge w:val="restart"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53" w:type="dxa"/>
            <w:vMerge w:val="restart"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How Met</w:t>
            </w:r>
          </w:p>
        </w:tc>
        <w:tc>
          <w:tcPr>
            <w:tcW w:w="2022" w:type="dxa"/>
            <w:gridSpan w:val="4"/>
          </w:tcPr>
          <w:p w:rsidR="007D1556" w:rsidRPr="00B20FCC" w:rsidRDefault="007D1556" w:rsidP="00BB0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3927" w:type="dxa"/>
            <w:gridSpan w:val="4"/>
            <w:vMerge w:val="restart"/>
          </w:tcPr>
          <w:p w:rsidR="007D1556" w:rsidRPr="00B20FCC" w:rsidRDefault="007D1556" w:rsidP="00BB0FB7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Standard</w:t>
            </w:r>
          </w:p>
          <w:p w:rsidR="007D1556" w:rsidRPr="00B20FCC" w:rsidRDefault="007D1556" w:rsidP="00BB0FB7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Applicable to MT and MLT employees</w:t>
            </w:r>
          </w:p>
        </w:tc>
        <w:tc>
          <w:tcPr>
            <w:tcW w:w="2193" w:type="dxa"/>
            <w:gridSpan w:val="3"/>
          </w:tcPr>
          <w:p w:rsidR="007D1556" w:rsidRPr="00B20FCC" w:rsidRDefault="005919E5" w:rsidP="00BB0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Initial/</w:t>
            </w:r>
            <w:r w:rsidR="007D1556" w:rsidRPr="00B20FCC">
              <w:rPr>
                <w:rFonts w:ascii="Arial" w:hAnsi="Arial" w:cs="Arial"/>
                <w:sz w:val="18"/>
                <w:szCs w:val="18"/>
              </w:rPr>
              <w:t>6 Month / Annual</w:t>
            </w:r>
          </w:p>
        </w:tc>
      </w:tr>
      <w:tr w:rsidR="007D1556" w:rsidRPr="00B20FCC" w:rsidTr="00BB0FB7">
        <w:trPr>
          <w:tblHeader/>
          <w:jc w:val="center"/>
        </w:trPr>
        <w:tc>
          <w:tcPr>
            <w:tcW w:w="695" w:type="dxa"/>
            <w:vMerge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991" w:type="dxa"/>
            <w:gridSpan w:val="2"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Evaluator</w:t>
            </w:r>
          </w:p>
        </w:tc>
        <w:tc>
          <w:tcPr>
            <w:tcW w:w="3927" w:type="dxa"/>
            <w:gridSpan w:val="4"/>
            <w:vMerge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 xml:space="preserve">Self </w:t>
            </w:r>
            <w:proofErr w:type="spellStart"/>
            <w:r w:rsidRPr="00B20FCC">
              <w:rPr>
                <w:rFonts w:ascii="Arial" w:hAnsi="Arial" w:cs="Arial"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1229" w:type="dxa"/>
            <w:gridSpan w:val="2"/>
          </w:tcPr>
          <w:p w:rsidR="007D1556" w:rsidRPr="00B20FCC" w:rsidRDefault="007D1556" w:rsidP="00BB0FB7">
            <w:pPr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Evaluator</w:t>
            </w:r>
          </w:p>
        </w:tc>
      </w:tr>
      <w:tr w:rsidR="007D1556" w:rsidRPr="00B20FCC" w:rsidTr="006E23D7">
        <w:trPr>
          <w:jc w:val="center"/>
        </w:trPr>
        <w:tc>
          <w:tcPr>
            <w:tcW w:w="9590" w:type="dxa"/>
            <w:gridSpan w:val="13"/>
            <w:shd w:val="clear" w:color="auto" w:fill="E0E0E0"/>
          </w:tcPr>
          <w:p w:rsidR="007D1556" w:rsidRPr="007D1556" w:rsidRDefault="007D1556" w:rsidP="007D15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1556">
              <w:rPr>
                <w:rFonts w:ascii="Arial" w:hAnsi="Arial" w:cs="Arial"/>
                <w:b/>
                <w:sz w:val="18"/>
                <w:szCs w:val="18"/>
              </w:rPr>
              <w:t>Stago</w:t>
            </w:r>
            <w:proofErr w:type="spellEnd"/>
            <w:r w:rsidRPr="007D15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1556">
              <w:rPr>
                <w:rFonts w:ascii="Arial" w:hAnsi="Arial" w:cs="Arial"/>
                <w:b/>
                <w:sz w:val="18"/>
                <w:szCs w:val="18"/>
              </w:rPr>
              <w:t>Cont</w:t>
            </w:r>
            <w:proofErr w:type="spellEnd"/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AD5A10" w:rsidRDefault="007D1556" w:rsidP="002B19C8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 flags</w:t>
            </w:r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7D1556" w:rsidRDefault="007D1556" w:rsidP="007D1556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 change</w:t>
            </w:r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AD5A10" w:rsidRDefault="007D1556" w:rsidP="002B19C8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Factors assays</w:t>
            </w:r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AD5A10" w:rsidRDefault="007D1556" w:rsidP="002B19C8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Troubleshooting</w:t>
            </w:r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6C5" w:rsidRPr="00B20FCC" w:rsidTr="005919E5">
        <w:trPr>
          <w:jc w:val="center"/>
        </w:trPr>
        <w:tc>
          <w:tcPr>
            <w:tcW w:w="3481" w:type="dxa"/>
            <w:gridSpan w:val="7"/>
            <w:shd w:val="clear" w:color="auto" w:fill="E0E0E0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  <w:shd w:val="clear" w:color="auto" w:fill="D9D9D9" w:themeFill="background1" w:themeFillShade="D9"/>
          </w:tcPr>
          <w:p w:rsidR="00B076C5" w:rsidRPr="005919E5" w:rsidRDefault="005919E5" w:rsidP="005919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9E5">
              <w:rPr>
                <w:rFonts w:ascii="Arial" w:hAnsi="Arial" w:cs="Arial"/>
                <w:b/>
                <w:sz w:val="18"/>
                <w:szCs w:val="18"/>
              </w:rPr>
              <w:t>Platelet Function</w:t>
            </w:r>
          </w:p>
        </w:tc>
        <w:tc>
          <w:tcPr>
            <w:tcW w:w="2193" w:type="dxa"/>
            <w:gridSpan w:val="3"/>
            <w:shd w:val="clear" w:color="auto" w:fill="E0E0E0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71785C" w:rsidRDefault="007D1556" w:rsidP="00045E2E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71785C">
              <w:rPr>
                <w:rFonts w:ascii="Arial" w:hAnsi="Arial" w:cs="Arial"/>
                <w:sz w:val="18"/>
                <w:szCs w:val="18"/>
              </w:rPr>
              <w:t>Quality Control (</w:t>
            </w:r>
            <w:proofErr w:type="spellStart"/>
            <w:r w:rsidRPr="0071785C">
              <w:rPr>
                <w:rFonts w:ascii="Arial" w:hAnsi="Arial" w:cs="Arial"/>
                <w:sz w:val="18"/>
                <w:szCs w:val="18"/>
              </w:rPr>
              <w:t>self test</w:t>
            </w:r>
            <w:proofErr w:type="spellEnd"/>
            <w:r w:rsidRPr="0071785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9E5" w:rsidRPr="00B20FCC" w:rsidTr="007D1556">
        <w:trPr>
          <w:jc w:val="center"/>
        </w:trPr>
        <w:tc>
          <w:tcPr>
            <w:tcW w:w="695" w:type="dxa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5919E5" w:rsidRPr="0071785C" w:rsidRDefault="005919E5" w:rsidP="00045E2E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Critical Values</w:t>
            </w:r>
          </w:p>
        </w:tc>
        <w:tc>
          <w:tcPr>
            <w:tcW w:w="1175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71785C" w:rsidRDefault="007D1556" w:rsidP="00045E2E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71785C">
              <w:rPr>
                <w:rFonts w:ascii="Arial" w:hAnsi="Arial" w:cs="Arial"/>
                <w:sz w:val="18"/>
                <w:szCs w:val="18"/>
              </w:rPr>
              <w:t>Reporting Results</w:t>
            </w:r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0D4" w:rsidRPr="00B20FCC" w:rsidTr="005919E5">
        <w:trPr>
          <w:jc w:val="center"/>
        </w:trPr>
        <w:tc>
          <w:tcPr>
            <w:tcW w:w="3481" w:type="dxa"/>
            <w:gridSpan w:val="7"/>
            <w:shd w:val="clear" w:color="auto" w:fill="E0E0E0"/>
          </w:tcPr>
          <w:p w:rsidR="00B850D4" w:rsidRPr="00B20FCC" w:rsidRDefault="00B850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  <w:shd w:val="clear" w:color="auto" w:fill="D9D9D9" w:themeFill="background1" w:themeFillShade="D9"/>
          </w:tcPr>
          <w:p w:rsidR="00B850D4" w:rsidRPr="005919E5" w:rsidRDefault="005919E5" w:rsidP="005919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19E5">
              <w:rPr>
                <w:rFonts w:ascii="Arial" w:hAnsi="Arial" w:cs="Arial"/>
                <w:b/>
                <w:sz w:val="18"/>
                <w:szCs w:val="18"/>
              </w:rPr>
              <w:t>Miscellaneous</w:t>
            </w:r>
          </w:p>
        </w:tc>
        <w:tc>
          <w:tcPr>
            <w:tcW w:w="2193" w:type="dxa"/>
            <w:gridSpan w:val="3"/>
            <w:shd w:val="clear" w:color="auto" w:fill="E0E0E0"/>
          </w:tcPr>
          <w:p w:rsidR="00B850D4" w:rsidRPr="00B20FCC" w:rsidRDefault="00B850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2C2962" w:rsidRDefault="003332F6" w:rsidP="007948D6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2C2962">
              <w:rPr>
                <w:rFonts w:ascii="Arial" w:hAnsi="Arial" w:cs="Arial"/>
                <w:sz w:val="18"/>
                <w:szCs w:val="18"/>
              </w:rPr>
              <w:t>Quality Control</w:t>
            </w:r>
          </w:p>
        </w:tc>
        <w:tc>
          <w:tcPr>
            <w:tcW w:w="1175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2C2962" w:rsidRDefault="003332F6" w:rsidP="007948D6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2962">
              <w:rPr>
                <w:rFonts w:ascii="Arial" w:hAnsi="Arial" w:cs="Arial"/>
                <w:sz w:val="18"/>
                <w:szCs w:val="18"/>
              </w:rPr>
              <w:t>Sed</w:t>
            </w:r>
            <w:proofErr w:type="spellEnd"/>
            <w:r w:rsidRPr="002C2962">
              <w:rPr>
                <w:rFonts w:ascii="Arial" w:hAnsi="Arial" w:cs="Arial"/>
                <w:sz w:val="18"/>
                <w:szCs w:val="18"/>
              </w:rPr>
              <w:t xml:space="preserve"> Rates</w:t>
            </w:r>
          </w:p>
        </w:tc>
        <w:tc>
          <w:tcPr>
            <w:tcW w:w="1175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2C2962" w:rsidRDefault="003332F6" w:rsidP="007948D6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2C2962">
              <w:rPr>
                <w:rFonts w:ascii="Arial" w:hAnsi="Arial" w:cs="Arial"/>
                <w:sz w:val="18"/>
                <w:szCs w:val="18"/>
              </w:rPr>
              <w:t xml:space="preserve">Micro </w:t>
            </w:r>
            <w:proofErr w:type="spellStart"/>
            <w:r w:rsidRPr="002C2962">
              <w:rPr>
                <w:rFonts w:ascii="Arial" w:hAnsi="Arial" w:cs="Arial"/>
                <w:sz w:val="18"/>
                <w:szCs w:val="18"/>
              </w:rPr>
              <w:t>Sed</w:t>
            </w:r>
            <w:proofErr w:type="spellEnd"/>
            <w:r w:rsidRPr="002C2962">
              <w:rPr>
                <w:rFonts w:ascii="Arial" w:hAnsi="Arial" w:cs="Arial"/>
                <w:sz w:val="18"/>
                <w:szCs w:val="18"/>
              </w:rPr>
              <w:t xml:space="preserve"> Rate</w:t>
            </w:r>
          </w:p>
        </w:tc>
        <w:tc>
          <w:tcPr>
            <w:tcW w:w="1175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trHeight w:val="210"/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2C2962" w:rsidRDefault="003332F6" w:rsidP="007948D6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2C2962">
              <w:rPr>
                <w:rFonts w:ascii="Arial" w:hAnsi="Arial" w:cs="Arial"/>
                <w:sz w:val="18"/>
                <w:szCs w:val="18"/>
              </w:rPr>
              <w:t>G6PD</w:t>
            </w:r>
          </w:p>
        </w:tc>
        <w:tc>
          <w:tcPr>
            <w:tcW w:w="1175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trHeight w:val="210"/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2C2962" w:rsidRDefault="003332F6" w:rsidP="007948D6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2C2962">
              <w:rPr>
                <w:rFonts w:ascii="Arial" w:hAnsi="Arial" w:cs="Arial"/>
                <w:sz w:val="18"/>
                <w:szCs w:val="18"/>
              </w:rPr>
              <w:t xml:space="preserve">Sickle cell </w:t>
            </w:r>
          </w:p>
        </w:tc>
        <w:tc>
          <w:tcPr>
            <w:tcW w:w="1175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9E5" w:rsidRPr="00B20FCC" w:rsidTr="007D1556">
        <w:trPr>
          <w:trHeight w:val="150"/>
          <w:jc w:val="center"/>
        </w:trPr>
        <w:tc>
          <w:tcPr>
            <w:tcW w:w="695" w:type="dxa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5919E5" w:rsidRPr="002C2962" w:rsidRDefault="005919E5" w:rsidP="007948D6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Factor 13</w:t>
            </w:r>
          </w:p>
        </w:tc>
        <w:tc>
          <w:tcPr>
            <w:tcW w:w="1175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9E5" w:rsidRPr="00B20FCC" w:rsidTr="007D1556">
        <w:trPr>
          <w:trHeight w:val="150"/>
          <w:jc w:val="center"/>
        </w:trPr>
        <w:tc>
          <w:tcPr>
            <w:tcW w:w="695" w:type="dxa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5919E5" w:rsidRPr="002C2962" w:rsidRDefault="005919E5" w:rsidP="007948D6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KB Stain</w:t>
            </w:r>
          </w:p>
        </w:tc>
        <w:tc>
          <w:tcPr>
            <w:tcW w:w="1175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9E5" w:rsidRPr="00B20FCC" w:rsidTr="007D1556">
        <w:trPr>
          <w:trHeight w:val="150"/>
          <w:jc w:val="center"/>
        </w:trPr>
        <w:tc>
          <w:tcPr>
            <w:tcW w:w="695" w:type="dxa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5919E5" w:rsidRPr="002C2962" w:rsidRDefault="005919E5" w:rsidP="007948D6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Urine Eos</w:t>
            </w:r>
          </w:p>
        </w:tc>
        <w:tc>
          <w:tcPr>
            <w:tcW w:w="1175" w:type="dxa"/>
            <w:gridSpan w:val="2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5919E5" w:rsidRPr="00B20FCC" w:rsidRDefault="00591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2F6" w:rsidRPr="00B20FCC" w:rsidTr="007D1556">
        <w:trPr>
          <w:trHeight w:val="150"/>
          <w:jc w:val="center"/>
        </w:trPr>
        <w:tc>
          <w:tcPr>
            <w:tcW w:w="695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3332F6" w:rsidRPr="002C2962" w:rsidRDefault="003332F6" w:rsidP="007948D6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2C2962">
              <w:rPr>
                <w:rFonts w:ascii="Arial" w:hAnsi="Arial" w:cs="Arial"/>
                <w:sz w:val="18"/>
                <w:szCs w:val="18"/>
              </w:rPr>
              <w:t>Plavix</w:t>
            </w:r>
          </w:p>
        </w:tc>
        <w:tc>
          <w:tcPr>
            <w:tcW w:w="1175" w:type="dxa"/>
            <w:gridSpan w:val="2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3332F6" w:rsidRPr="00B20FCC" w:rsidRDefault="003332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6C5" w:rsidRPr="00B20FCC" w:rsidTr="00A80004">
        <w:trPr>
          <w:jc w:val="center"/>
        </w:trPr>
        <w:tc>
          <w:tcPr>
            <w:tcW w:w="3481" w:type="dxa"/>
            <w:gridSpan w:val="7"/>
            <w:shd w:val="clear" w:color="auto" w:fill="E0E0E0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  <w:shd w:val="clear" w:color="auto" w:fill="D9D9D9" w:themeFill="background1" w:themeFillShade="D9"/>
          </w:tcPr>
          <w:p w:rsidR="00B076C5" w:rsidRPr="00B20FCC" w:rsidRDefault="00A80004" w:rsidP="007D1556">
            <w:pPr>
              <w:rPr>
                <w:rFonts w:ascii="Arial" w:hAnsi="Arial" w:cs="Arial"/>
                <w:sz w:val="18"/>
                <w:szCs w:val="18"/>
              </w:rPr>
            </w:pPr>
            <w:r w:rsidRPr="0020396B">
              <w:rPr>
                <w:rFonts w:ascii="Arial" w:hAnsi="Arial" w:cs="Arial"/>
                <w:sz w:val="18"/>
                <w:szCs w:val="18"/>
              </w:rPr>
              <w:t>Body Fluids</w:t>
            </w:r>
          </w:p>
        </w:tc>
        <w:tc>
          <w:tcPr>
            <w:tcW w:w="2193" w:type="dxa"/>
            <w:gridSpan w:val="3"/>
            <w:shd w:val="clear" w:color="auto" w:fill="E0E0E0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20396B" w:rsidRDefault="007D1556" w:rsidP="002D635C">
            <w:pPr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20396B">
              <w:rPr>
                <w:rFonts w:ascii="Arial" w:hAnsi="Arial" w:cs="Arial"/>
                <w:sz w:val="18"/>
                <w:szCs w:val="18"/>
              </w:rPr>
              <w:t>Cell  counts</w:t>
            </w:r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20396B" w:rsidRDefault="007D1556" w:rsidP="002D635C">
            <w:pPr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396B">
              <w:rPr>
                <w:rFonts w:ascii="Arial" w:hAnsi="Arial" w:cs="Arial"/>
                <w:sz w:val="18"/>
                <w:szCs w:val="18"/>
              </w:rPr>
              <w:t>Cytospin</w:t>
            </w:r>
            <w:proofErr w:type="spellEnd"/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20396B" w:rsidRDefault="007D1556" w:rsidP="002D635C">
            <w:pPr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20396B">
              <w:rPr>
                <w:rFonts w:ascii="Arial" w:hAnsi="Arial" w:cs="Arial"/>
                <w:sz w:val="18"/>
                <w:szCs w:val="18"/>
              </w:rPr>
              <w:t>Quality Control</w:t>
            </w:r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556" w:rsidRPr="00B20FCC" w:rsidTr="007D1556">
        <w:trPr>
          <w:jc w:val="center"/>
        </w:trPr>
        <w:tc>
          <w:tcPr>
            <w:tcW w:w="695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7D1556" w:rsidRPr="0020396B" w:rsidRDefault="007D1556" w:rsidP="002D635C">
            <w:pPr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20396B">
              <w:rPr>
                <w:rFonts w:ascii="Arial" w:hAnsi="Arial" w:cs="Arial"/>
                <w:sz w:val="18"/>
                <w:szCs w:val="18"/>
              </w:rPr>
              <w:t>Differentials</w:t>
            </w:r>
          </w:p>
        </w:tc>
        <w:tc>
          <w:tcPr>
            <w:tcW w:w="1175" w:type="dxa"/>
            <w:gridSpan w:val="2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D1556" w:rsidRPr="00B20FCC" w:rsidRDefault="007D15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004" w:rsidRPr="00B20FCC" w:rsidTr="007D1556">
        <w:trPr>
          <w:jc w:val="center"/>
        </w:trPr>
        <w:tc>
          <w:tcPr>
            <w:tcW w:w="695" w:type="dxa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A80004" w:rsidRPr="00B20FCC" w:rsidRDefault="00A80004" w:rsidP="00A80004">
            <w:pPr>
              <w:pStyle w:val="Heading1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Polarizing Crystals</w:t>
            </w:r>
          </w:p>
        </w:tc>
        <w:tc>
          <w:tcPr>
            <w:tcW w:w="1175" w:type="dxa"/>
            <w:gridSpan w:val="2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6C5" w:rsidRPr="00B20FCC" w:rsidTr="00EA025C">
        <w:trPr>
          <w:trHeight w:val="70"/>
          <w:jc w:val="center"/>
        </w:trPr>
        <w:tc>
          <w:tcPr>
            <w:tcW w:w="695" w:type="dxa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B076C5" w:rsidRPr="00B20FCC" w:rsidRDefault="00B076C5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B20FCC">
              <w:rPr>
                <w:rFonts w:ascii="Arial" w:hAnsi="Arial" w:cs="Arial"/>
                <w:sz w:val="18"/>
                <w:szCs w:val="18"/>
              </w:rPr>
              <w:t>Proficiency</w:t>
            </w:r>
          </w:p>
        </w:tc>
        <w:tc>
          <w:tcPr>
            <w:tcW w:w="1175" w:type="dxa"/>
            <w:gridSpan w:val="2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B076C5" w:rsidRPr="00B20FCC" w:rsidRDefault="00B0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004" w:rsidRPr="00B20FCC" w:rsidTr="007D1556">
        <w:trPr>
          <w:jc w:val="center"/>
        </w:trPr>
        <w:tc>
          <w:tcPr>
            <w:tcW w:w="695" w:type="dxa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gridSpan w:val="3"/>
          </w:tcPr>
          <w:p w:rsidR="00A80004" w:rsidRPr="00B20FCC" w:rsidRDefault="00A80004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Technical Skills</w:t>
            </w:r>
          </w:p>
        </w:tc>
        <w:tc>
          <w:tcPr>
            <w:tcW w:w="1175" w:type="dxa"/>
            <w:gridSpan w:val="2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A80004" w:rsidRPr="00B20FCC" w:rsidRDefault="00A8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6C5" w:rsidRPr="00B20FCC" w:rsidRDefault="00B076C5">
      <w:pPr>
        <w:rPr>
          <w:rFonts w:ascii="Arial" w:hAnsi="Arial" w:cs="Arial"/>
          <w:sz w:val="18"/>
          <w:szCs w:val="18"/>
        </w:rPr>
      </w:pPr>
    </w:p>
    <w:p w:rsidR="00B076C5" w:rsidRPr="00B20FCC" w:rsidRDefault="00B076C5">
      <w:pPr>
        <w:rPr>
          <w:rFonts w:ascii="Arial" w:hAnsi="Arial" w:cs="Arial"/>
          <w:sz w:val="18"/>
          <w:szCs w:val="18"/>
        </w:rPr>
      </w:pPr>
      <w:r w:rsidRPr="00B20FCC">
        <w:rPr>
          <w:rFonts w:ascii="Arial" w:hAnsi="Arial" w:cs="Arial"/>
          <w:sz w:val="18"/>
          <w:szCs w:val="18"/>
        </w:rPr>
        <w:t>Employee signature</w:t>
      </w:r>
      <w:proofErr w:type="gramStart"/>
      <w:r w:rsidRPr="00B20FCC">
        <w:rPr>
          <w:rFonts w:ascii="Arial" w:hAnsi="Arial" w:cs="Arial"/>
          <w:sz w:val="18"/>
          <w:szCs w:val="18"/>
        </w:rPr>
        <w:t>:_</w:t>
      </w:r>
      <w:proofErr w:type="gramEnd"/>
      <w:r w:rsidRPr="00B20FCC">
        <w:rPr>
          <w:rFonts w:ascii="Arial" w:hAnsi="Arial" w:cs="Arial"/>
          <w:sz w:val="18"/>
          <w:szCs w:val="18"/>
        </w:rPr>
        <w:t>___________________________________</w:t>
      </w:r>
      <w:r w:rsidRPr="00B20FCC">
        <w:rPr>
          <w:rFonts w:ascii="Arial" w:hAnsi="Arial" w:cs="Arial"/>
          <w:sz w:val="18"/>
          <w:szCs w:val="18"/>
        </w:rPr>
        <w:tab/>
      </w:r>
      <w:r w:rsidRPr="00B20FCC">
        <w:rPr>
          <w:rFonts w:ascii="Arial" w:hAnsi="Arial" w:cs="Arial"/>
          <w:sz w:val="18"/>
          <w:szCs w:val="18"/>
        </w:rPr>
        <w:tab/>
        <w:t>Date:________________________</w:t>
      </w:r>
    </w:p>
    <w:p w:rsidR="00B076C5" w:rsidRPr="00B20FCC" w:rsidRDefault="00B076C5">
      <w:pPr>
        <w:rPr>
          <w:rFonts w:ascii="Arial" w:hAnsi="Arial" w:cs="Arial"/>
          <w:sz w:val="18"/>
          <w:szCs w:val="18"/>
        </w:rPr>
      </w:pPr>
    </w:p>
    <w:p w:rsidR="00B076C5" w:rsidRPr="00B20FCC" w:rsidRDefault="00B076C5">
      <w:pPr>
        <w:rPr>
          <w:rFonts w:ascii="Arial" w:hAnsi="Arial" w:cs="Arial"/>
          <w:sz w:val="18"/>
          <w:szCs w:val="18"/>
        </w:rPr>
      </w:pPr>
      <w:r w:rsidRPr="00B20FCC">
        <w:rPr>
          <w:rFonts w:ascii="Arial" w:hAnsi="Arial" w:cs="Arial"/>
          <w:sz w:val="18"/>
          <w:szCs w:val="18"/>
        </w:rPr>
        <w:t>Supervisor reviewed</w:t>
      </w:r>
      <w:proofErr w:type="gramStart"/>
      <w:r w:rsidRPr="00B20FCC">
        <w:rPr>
          <w:rFonts w:ascii="Arial" w:hAnsi="Arial" w:cs="Arial"/>
          <w:sz w:val="18"/>
          <w:szCs w:val="18"/>
        </w:rPr>
        <w:t>:_</w:t>
      </w:r>
      <w:proofErr w:type="gramEnd"/>
      <w:r w:rsidRPr="00B20FCC">
        <w:rPr>
          <w:rFonts w:ascii="Arial" w:hAnsi="Arial" w:cs="Arial"/>
          <w:sz w:val="18"/>
          <w:szCs w:val="18"/>
        </w:rPr>
        <w:t>___________________________________</w:t>
      </w:r>
      <w:r w:rsidRPr="00B20FCC">
        <w:rPr>
          <w:rFonts w:ascii="Arial" w:hAnsi="Arial" w:cs="Arial"/>
          <w:sz w:val="18"/>
          <w:szCs w:val="18"/>
        </w:rPr>
        <w:tab/>
      </w:r>
      <w:r w:rsidRPr="00B20FCC">
        <w:rPr>
          <w:rFonts w:ascii="Arial" w:hAnsi="Arial" w:cs="Arial"/>
          <w:sz w:val="18"/>
          <w:szCs w:val="18"/>
        </w:rPr>
        <w:tab/>
        <w:t>Date:________________________</w:t>
      </w:r>
    </w:p>
    <w:p w:rsidR="00B076C5" w:rsidRPr="00B20FCC" w:rsidRDefault="00B076C5">
      <w:pPr>
        <w:rPr>
          <w:rFonts w:ascii="Arial" w:hAnsi="Arial" w:cs="Arial"/>
          <w:sz w:val="18"/>
          <w:szCs w:val="18"/>
        </w:rPr>
      </w:pPr>
    </w:p>
    <w:p w:rsidR="00B076C5" w:rsidRPr="00B20FCC" w:rsidRDefault="00B076C5">
      <w:pPr>
        <w:rPr>
          <w:rFonts w:ascii="Arial" w:hAnsi="Arial" w:cs="Arial"/>
          <w:sz w:val="18"/>
          <w:szCs w:val="18"/>
        </w:rPr>
      </w:pPr>
    </w:p>
    <w:sectPr w:rsidR="00B076C5" w:rsidRPr="00B20FCC" w:rsidSect="007D15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03" w:rsidRDefault="00B90603">
      <w:r>
        <w:separator/>
      </w:r>
    </w:p>
  </w:endnote>
  <w:endnote w:type="continuationSeparator" w:id="0">
    <w:p w:rsidR="00B90603" w:rsidRDefault="00B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C5" w:rsidRPr="00222DC7" w:rsidRDefault="00B076C5">
    <w:pPr>
      <w:pStyle w:val="Footer"/>
      <w:jc w:val="center"/>
      <w:rPr>
        <w:rFonts w:ascii="Arial" w:hAnsi="Arial"/>
      </w:rPr>
    </w:pPr>
    <w:r w:rsidRPr="00222DC7">
      <w:rPr>
        <w:rFonts w:ascii="Arial" w:hAnsi="Arial"/>
      </w:rPr>
      <w:t>Orientation and Training</w:t>
    </w:r>
  </w:p>
  <w:p w:rsidR="00B076C5" w:rsidRPr="00222DC7" w:rsidRDefault="00B076C5">
    <w:pPr>
      <w:pStyle w:val="Footer"/>
      <w:jc w:val="center"/>
      <w:rPr>
        <w:rFonts w:ascii="Arial" w:hAnsi="Arial"/>
      </w:rPr>
    </w:pPr>
    <w:r w:rsidRPr="00222DC7">
      <w:rPr>
        <w:rFonts w:ascii="Arial" w:hAnsi="Arial"/>
        <w:snapToGrid w:val="0"/>
      </w:rPr>
      <w:t xml:space="preserve">Page </w:t>
    </w:r>
    <w:r w:rsidRPr="00222DC7">
      <w:rPr>
        <w:rFonts w:ascii="Arial" w:hAnsi="Arial"/>
        <w:snapToGrid w:val="0"/>
      </w:rPr>
      <w:fldChar w:fldCharType="begin"/>
    </w:r>
    <w:r w:rsidRPr="00222DC7">
      <w:rPr>
        <w:rFonts w:ascii="Arial" w:hAnsi="Arial"/>
        <w:snapToGrid w:val="0"/>
      </w:rPr>
      <w:instrText xml:space="preserve"> PAGE </w:instrText>
    </w:r>
    <w:r w:rsidRPr="00222DC7">
      <w:rPr>
        <w:rFonts w:ascii="Arial" w:hAnsi="Arial"/>
        <w:snapToGrid w:val="0"/>
      </w:rPr>
      <w:fldChar w:fldCharType="separate"/>
    </w:r>
    <w:r w:rsidR="00901C61">
      <w:rPr>
        <w:rFonts w:ascii="Arial" w:hAnsi="Arial"/>
        <w:noProof/>
        <w:snapToGrid w:val="0"/>
      </w:rPr>
      <w:t>2</w:t>
    </w:r>
    <w:r w:rsidRPr="00222DC7">
      <w:rPr>
        <w:rFonts w:ascii="Arial" w:hAnsi="Arial"/>
        <w:snapToGrid w:val="0"/>
      </w:rPr>
      <w:fldChar w:fldCharType="end"/>
    </w:r>
    <w:r w:rsidRPr="00222DC7">
      <w:rPr>
        <w:rFonts w:ascii="Arial" w:hAnsi="Arial"/>
        <w:snapToGrid w:val="0"/>
      </w:rPr>
      <w:t xml:space="preserve"> of </w:t>
    </w:r>
    <w:r w:rsidR="007D1556">
      <w:rPr>
        <w:rFonts w:ascii="Arial" w:hAnsi="Arial"/>
        <w:snapToGrid w:val="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B2" w:rsidRPr="00222DC7" w:rsidRDefault="006466B2" w:rsidP="006466B2">
    <w:pPr>
      <w:pStyle w:val="Footer"/>
      <w:jc w:val="center"/>
      <w:rPr>
        <w:rFonts w:ascii="Arial" w:hAnsi="Arial"/>
      </w:rPr>
    </w:pPr>
    <w:r w:rsidRPr="00222DC7">
      <w:rPr>
        <w:rFonts w:ascii="Arial" w:hAnsi="Arial"/>
      </w:rPr>
      <w:t>Orientation and Training</w:t>
    </w:r>
  </w:p>
  <w:p w:rsidR="006466B2" w:rsidRPr="00222DC7" w:rsidRDefault="006466B2" w:rsidP="006466B2">
    <w:pPr>
      <w:pStyle w:val="Footer"/>
      <w:jc w:val="center"/>
      <w:rPr>
        <w:rFonts w:ascii="Arial" w:hAnsi="Arial"/>
      </w:rPr>
    </w:pPr>
    <w:r w:rsidRPr="00222DC7">
      <w:rPr>
        <w:rFonts w:ascii="Arial" w:hAnsi="Arial"/>
        <w:snapToGrid w:val="0"/>
      </w:rPr>
      <w:t xml:space="preserve">Page </w:t>
    </w:r>
    <w:r w:rsidRPr="00222DC7">
      <w:rPr>
        <w:rFonts w:ascii="Arial" w:hAnsi="Arial"/>
        <w:snapToGrid w:val="0"/>
      </w:rPr>
      <w:fldChar w:fldCharType="begin"/>
    </w:r>
    <w:r w:rsidRPr="00222DC7">
      <w:rPr>
        <w:rFonts w:ascii="Arial" w:hAnsi="Arial"/>
        <w:snapToGrid w:val="0"/>
      </w:rPr>
      <w:instrText xml:space="preserve"> PAGE </w:instrText>
    </w:r>
    <w:r w:rsidRPr="00222DC7">
      <w:rPr>
        <w:rFonts w:ascii="Arial" w:hAnsi="Arial"/>
        <w:snapToGrid w:val="0"/>
      </w:rPr>
      <w:fldChar w:fldCharType="separate"/>
    </w:r>
    <w:r w:rsidR="00901C61">
      <w:rPr>
        <w:rFonts w:ascii="Arial" w:hAnsi="Arial"/>
        <w:noProof/>
        <w:snapToGrid w:val="0"/>
      </w:rPr>
      <w:t>1</w:t>
    </w:r>
    <w:r w:rsidRPr="00222DC7">
      <w:rPr>
        <w:rFonts w:ascii="Arial" w:hAnsi="Arial"/>
        <w:snapToGrid w:val="0"/>
      </w:rPr>
      <w:fldChar w:fldCharType="end"/>
    </w:r>
    <w:r w:rsidRPr="00222DC7">
      <w:rPr>
        <w:rFonts w:ascii="Arial" w:hAnsi="Arial"/>
        <w:snapToGrid w:val="0"/>
      </w:rPr>
      <w:t xml:space="preserve"> of </w:t>
    </w:r>
    <w:r>
      <w:rPr>
        <w:rFonts w:ascii="Arial" w:hAnsi="Arial"/>
        <w:snapToGrid w:val="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03" w:rsidRDefault="00B90603">
      <w:r>
        <w:separator/>
      </w:r>
    </w:p>
  </w:footnote>
  <w:footnote w:type="continuationSeparator" w:id="0">
    <w:p w:rsidR="00B90603" w:rsidRDefault="00B9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90"/>
      <w:gridCol w:w="2070"/>
      <w:gridCol w:w="2718"/>
    </w:tblGrid>
    <w:tr w:rsidR="007D1556" w:rsidTr="007D1556">
      <w:trPr>
        <w:trHeight w:val="980"/>
        <w:jc w:val="center"/>
      </w:trPr>
      <w:tc>
        <w:tcPr>
          <w:tcW w:w="5490" w:type="dxa"/>
        </w:tcPr>
        <w:p w:rsidR="007D1556" w:rsidRPr="00F917B3" w:rsidRDefault="007D1556" w:rsidP="00070168">
          <w:pPr>
            <w:rPr>
              <w:rFonts w:ascii="Arial" w:hAnsi="Arial" w:cs="Arial"/>
              <w:b/>
              <w:noProof/>
              <w:sz w:val="28"/>
              <w:szCs w:val="28"/>
            </w:rPr>
          </w:pPr>
          <w:r w:rsidRPr="00F917B3">
            <w:rPr>
              <w:rFonts w:ascii="Arial" w:hAnsi="Arial" w:cs="Arial"/>
              <w:b/>
              <w:noProof/>
              <w:sz w:val="28"/>
              <w:szCs w:val="28"/>
            </w:rPr>
            <w:t xml:space="preserve">SHANDS at </w:t>
          </w:r>
          <w:smartTag w:uri="urn:schemas-microsoft-com:office:smarttags" w:element="place">
            <w:smartTag w:uri="urn:schemas-microsoft-com:office:smarttags" w:element="PlaceType">
              <w:r w:rsidRPr="00F917B3">
                <w:rPr>
                  <w:rFonts w:ascii="Arial" w:hAnsi="Arial" w:cs="Arial"/>
                  <w:b/>
                  <w:noProof/>
                  <w:sz w:val="28"/>
                  <w:szCs w:val="28"/>
                </w:rPr>
                <w:t>UNIVERSITY</w:t>
              </w:r>
            </w:smartTag>
            <w:r w:rsidRPr="00F917B3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OF </w:t>
            </w:r>
            <w:smartTag w:uri="urn:schemas-microsoft-com:office:smarttags" w:element="PlaceName">
              <w:r w:rsidRPr="00F917B3">
                <w:rPr>
                  <w:rFonts w:ascii="Arial" w:hAnsi="Arial" w:cs="Arial"/>
                  <w:b/>
                  <w:noProof/>
                  <w:sz w:val="28"/>
                  <w:szCs w:val="28"/>
                </w:rPr>
                <w:t>FLORIDA</w:t>
              </w:r>
            </w:smartTag>
          </w:smartTag>
        </w:p>
        <w:p w:rsidR="007D1556" w:rsidRPr="00F917B3" w:rsidRDefault="007D1556" w:rsidP="00070168">
          <w:pPr>
            <w:rPr>
              <w:rFonts w:ascii="Arial" w:hAnsi="Arial" w:cs="Arial"/>
              <w:noProof/>
              <w:sz w:val="24"/>
              <w:szCs w:val="24"/>
            </w:rPr>
          </w:pPr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Core Laboratories and Clinical </w:t>
          </w:r>
          <w:smartTag w:uri="urn:schemas-microsoft-com:office:smarttags" w:element="PlaceName">
            <w:r w:rsidRPr="00F917B3">
              <w:rPr>
                <w:rFonts w:ascii="Arial" w:hAnsi="Arial" w:cs="Arial"/>
                <w:noProof/>
                <w:sz w:val="24"/>
                <w:szCs w:val="24"/>
              </w:rPr>
              <w:t>Laboratory</w:t>
            </w:r>
          </w:smartTag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smartTag w:uri="urn:schemas-microsoft-com:office:smarttags" w:element="PlaceName">
            <w:r w:rsidRPr="00F917B3">
              <w:rPr>
                <w:rFonts w:ascii="Arial" w:hAnsi="Arial" w:cs="Arial"/>
                <w:noProof/>
                <w:sz w:val="24"/>
                <w:szCs w:val="24"/>
              </w:rPr>
              <w:t>Support</w:t>
            </w:r>
          </w:smartTag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F917B3">
              <w:rPr>
                <w:rFonts w:ascii="Arial" w:hAnsi="Arial" w:cs="Arial"/>
                <w:noProof/>
                <w:sz w:val="24"/>
                <w:szCs w:val="24"/>
              </w:rPr>
              <w:t>Center</w:t>
            </w:r>
          </w:smartTag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 (</w:t>
          </w:r>
          <w:smartTag w:uri="urn:schemas-microsoft-com:office:smarttags" w:element="stockticker">
            <w:r w:rsidRPr="00F917B3">
              <w:rPr>
                <w:rFonts w:ascii="Arial" w:hAnsi="Arial" w:cs="Arial"/>
                <w:noProof/>
                <w:sz w:val="24"/>
                <w:szCs w:val="24"/>
              </w:rPr>
              <w:t>CLSC</w:t>
            </w:r>
          </w:smartTag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), </w:t>
          </w:r>
          <w:smartTag w:uri="urn:schemas-microsoft-com:office:smarttags" w:element="place">
            <w:smartTag w:uri="urn:schemas-microsoft-com:office:smarttags" w:element="City">
              <w:r w:rsidRPr="00F917B3">
                <w:rPr>
                  <w:rFonts w:ascii="Arial" w:hAnsi="Arial" w:cs="Arial"/>
                  <w:sz w:val="24"/>
                  <w:szCs w:val="24"/>
                </w:rPr>
                <w:t>Gainesville</w:t>
              </w:r>
            </w:smartTag>
            <w:r w:rsidRPr="00F917B3">
              <w:rPr>
                <w:rFonts w:ascii="Arial" w:hAnsi="Arial" w:cs="Arial"/>
                <w:sz w:val="24"/>
                <w:szCs w:val="24"/>
              </w:rPr>
              <w:t xml:space="preserve">, </w:t>
            </w:r>
            <w:smartTag w:uri="urn:schemas-microsoft-com:office:smarttags" w:element="State">
              <w:r w:rsidRPr="00F917B3">
                <w:rPr>
                  <w:rFonts w:ascii="Arial" w:hAnsi="Arial" w:cs="Arial"/>
                  <w:sz w:val="24"/>
                  <w:szCs w:val="24"/>
                </w:rPr>
                <w:t>Florida</w:t>
              </w:r>
            </w:smartTag>
          </w:smartTag>
        </w:p>
      </w:tc>
      <w:tc>
        <w:tcPr>
          <w:tcW w:w="2070" w:type="dxa"/>
        </w:tcPr>
        <w:p w:rsidR="007D1556" w:rsidRPr="00F917B3" w:rsidRDefault="007D1556" w:rsidP="00BB0FB7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</w:p>
        <w:p w:rsidR="007D1556" w:rsidRPr="00F917B3" w:rsidRDefault="007D1556" w:rsidP="00BB0FB7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TRAINING</w:t>
          </w:r>
        </w:p>
      </w:tc>
      <w:tc>
        <w:tcPr>
          <w:tcW w:w="2718" w:type="dxa"/>
        </w:tcPr>
        <w:p w:rsidR="007D1556" w:rsidRPr="00F917B3" w:rsidRDefault="007D1556" w:rsidP="00BB0FB7">
          <w:pPr>
            <w:pStyle w:val="Header"/>
            <w:tabs>
              <w:tab w:val="clear" w:pos="4320"/>
              <w:tab w:val="clear" w:pos="8640"/>
              <w:tab w:val="left" w:pos="6030"/>
            </w:tabs>
            <w:rPr>
              <w:rFonts w:ascii="Arial" w:hAnsi="Arial" w:cs="Arial"/>
              <w:b/>
            </w:rPr>
          </w:pPr>
          <w:r w:rsidRPr="00F917B3">
            <w:rPr>
              <w:rFonts w:ascii="Arial" w:hAnsi="Arial" w:cs="Arial"/>
              <w:b/>
            </w:rPr>
            <w:t xml:space="preserve">Document No.: </w:t>
          </w:r>
          <w:r>
            <w:rPr>
              <w:rFonts w:ascii="Arial" w:hAnsi="Arial" w:cs="Arial"/>
              <w:b/>
            </w:rPr>
            <w:t>HEM-121</w:t>
          </w:r>
          <w:r w:rsidR="009C6388">
            <w:rPr>
              <w:rFonts w:ascii="Arial" w:hAnsi="Arial" w:cs="Arial"/>
              <w:b/>
            </w:rPr>
            <w:t>A</w:t>
          </w:r>
        </w:p>
        <w:p w:rsidR="007D1556" w:rsidRPr="00F917B3" w:rsidRDefault="007D1556" w:rsidP="00BB0FB7">
          <w:pPr>
            <w:pStyle w:val="Header"/>
            <w:tabs>
              <w:tab w:val="clear" w:pos="4320"/>
              <w:tab w:val="clear" w:pos="8640"/>
              <w:tab w:val="left" w:pos="6030"/>
            </w:tabs>
            <w:ind w:right="-9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Revision No.: R0</w:t>
          </w:r>
        </w:p>
        <w:p w:rsidR="007D1556" w:rsidRPr="00F917B3" w:rsidRDefault="007D1556" w:rsidP="00BB0FB7">
          <w:pPr>
            <w:pStyle w:val="Header"/>
            <w:tabs>
              <w:tab w:val="clear" w:pos="4320"/>
              <w:tab w:val="clear" w:pos="8640"/>
              <w:tab w:val="left" w:pos="6030"/>
            </w:tabs>
            <w:rPr>
              <w:rFonts w:ascii="Arial" w:hAnsi="Arial" w:cs="Arial"/>
              <w:b/>
            </w:rPr>
          </w:pPr>
          <w:r w:rsidRPr="00F917B3">
            <w:rPr>
              <w:rFonts w:ascii="Arial" w:hAnsi="Arial" w:cs="Arial"/>
              <w:b/>
            </w:rPr>
            <w:t xml:space="preserve">Supersedes: </w:t>
          </w:r>
          <w:r>
            <w:rPr>
              <w:rFonts w:ascii="Arial" w:hAnsi="Arial" w:cs="Arial"/>
              <w:b/>
            </w:rPr>
            <w:t>New</w:t>
          </w:r>
        </w:p>
        <w:p w:rsidR="007D1556" w:rsidRPr="00F917B3" w:rsidRDefault="007D1556" w:rsidP="00BB0FB7">
          <w:pPr>
            <w:pStyle w:val="Header"/>
            <w:rPr>
              <w:rFonts w:ascii="Arial" w:hAnsi="Arial" w:cs="Arial"/>
              <w:sz w:val="28"/>
            </w:rPr>
          </w:pPr>
          <w:r w:rsidRPr="00F917B3">
            <w:rPr>
              <w:rFonts w:ascii="Arial" w:hAnsi="Arial" w:cs="Arial"/>
              <w:b/>
            </w:rPr>
            <w:t>Effective Date:</w:t>
          </w:r>
          <w:r>
            <w:rPr>
              <w:rFonts w:ascii="Arial" w:hAnsi="Arial" w:cs="Arial"/>
              <w:b/>
            </w:rPr>
            <w:t xml:space="preserve"> 10/31/2011</w:t>
          </w:r>
        </w:p>
      </w:tc>
    </w:tr>
  </w:tbl>
  <w:p w:rsidR="00B076C5" w:rsidRPr="00B20FCC" w:rsidRDefault="00B076C5" w:rsidP="00F917B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90"/>
      <w:gridCol w:w="2070"/>
      <w:gridCol w:w="2808"/>
    </w:tblGrid>
    <w:tr w:rsidR="00840720" w:rsidTr="007D1556">
      <w:trPr>
        <w:jc w:val="center"/>
      </w:trPr>
      <w:tc>
        <w:tcPr>
          <w:tcW w:w="5490" w:type="dxa"/>
        </w:tcPr>
        <w:p w:rsidR="00840720" w:rsidRPr="00F917B3" w:rsidRDefault="00840720" w:rsidP="00070168">
          <w:pPr>
            <w:rPr>
              <w:rFonts w:ascii="Arial" w:hAnsi="Arial" w:cs="Arial"/>
              <w:b/>
              <w:noProof/>
              <w:sz w:val="28"/>
              <w:szCs w:val="28"/>
            </w:rPr>
          </w:pPr>
          <w:r w:rsidRPr="00F917B3">
            <w:rPr>
              <w:rFonts w:ascii="Arial" w:hAnsi="Arial" w:cs="Arial"/>
              <w:b/>
              <w:noProof/>
              <w:sz w:val="28"/>
              <w:szCs w:val="28"/>
            </w:rPr>
            <w:t xml:space="preserve">SHANDS at </w:t>
          </w:r>
          <w:smartTag w:uri="urn:schemas-microsoft-com:office:smarttags" w:element="place">
            <w:smartTag w:uri="urn:schemas-microsoft-com:office:smarttags" w:element="PlaceType">
              <w:r w:rsidRPr="00F917B3">
                <w:rPr>
                  <w:rFonts w:ascii="Arial" w:hAnsi="Arial" w:cs="Arial"/>
                  <w:b/>
                  <w:noProof/>
                  <w:sz w:val="28"/>
                  <w:szCs w:val="28"/>
                </w:rPr>
                <w:t>UNIVERSITY</w:t>
              </w:r>
            </w:smartTag>
            <w:r w:rsidRPr="00F917B3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OF </w:t>
            </w:r>
            <w:smartTag w:uri="urn:schemas-microsoft-com:office:smarttags" w:element="PlaceName">
              <w:r w:rsidRPr="00F917B3">
                <w:rPr>
                  <w:rFonts w:ascii="Arial" w:hAnsi="Arial" w:cs="Arial"/>
                  <w:b/>
                  <w:noProof/>
                  <w:sz w:val="28"/>
                  <w:szCs w:val="28"/>
                </w:rPr>
                <w:t>FLORIDA</w:t>
              </w:r>
            </w:smartTag>
          </w:smartTag>
        </w:p>
        <w:p w:rsidR="00840720" w:rsidRPr="00F917B3" w:rsidRDefault="00840720" w:rsidP="00070168">
          <w:pPr>
            <w:rPr>
              <w:rFonts w:ascii="Arial" w:hAnsi="Arial" w:cs="Arial"/>
              <w:noProof/>
              <w:sz w:val="24"/>
              <w:szCs w:val="24"/>
            </w:rPr>
          </w:pPr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Core Laboratories and Clinical </w:t>
          </w:r>
          <w:smartTag w:uri="urn:schemas-microsoft-com:office:smarttags" w:element="PlaceName">
            <w:r w:rsidRPr="00F917B3">
              <w:rPr>
                <w:rFonts w:ascii="Arial" w:hAnsi="Arial" w:cs="Arial"/>
                <w:noProof/>
                <w:sz w:val="24"/>
                <w:szCs w:val="24"/>
              </w:rPr>
              <w:t>Laboratory</w:t>
            </w:r>
          </w:smartTag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smartTag w:uri="urn:schemas-microsoft-com:office:smarttags" w:element="PlaceName">
            <w:r w:rsidRPr="00F917B3">
              <w:rPr>
                <w:rFonts w:ascii="Arial" w:hAnsi="Arial" w:cs="Arial"/>
                <w:noProof/>
                <w:sz w:val="24"/>
                <w:szCs w:val="24"/>
              </w:rPr>
              <w:t>Support</w:t>
            </w:r>
          </w:smartTag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F917B3">
              <w:rPr>
                <w:rFonts w:ascii="Arial" w:hAnsi="Arial" w:cs="Arial"/>
                <w:noProof/>
                <w:sz w:val="24"/>
                <w:szCs w:val="24"/>
              </w:rPr>
              <w:t>Center</w:t>
            </w:r>
          </w:smartTag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 (</w:t>
          </w:r>
          <w:smartTag w:uri="urn:schemas-microsoft-com:office:smarttags" w:element="stockticker">
            <w:r w:rsidRPr="00F917B3">
              <w:rPr>
                <w:rFonts w:ascii="Arial" w:hAnsi="Arial" w:cs="Arial"/>
                <w:noProof/>
                <w:sz w:val="24"/>
                <w:szCs w:val="24"/>
              </w:rPr>
              <w:t>CLSC</w:t>
            </w:r>
          </w:smartTag>
          <w:r w:rsidRPr="00F917B3">
            <w:rPr>
              <w:rFonts w:ascii="Arial" w:hAnsi="Arial" w:cs="Arial"/>
              <w:noProof/>
              <w:sz w:val="24"/>
              <w:szCs w:val="24"/>
            </w:rPr>
            <w:t xml:space="preserve">), </w:t>
          </w:r>
          <w:smartTag w:uri="urn:schemas-microsoft-com:office:smarttags" w:element="place">
            <w:smartTag w:uri="urn:schemas-microsoft-com:office:smarttags" w:element="City">
              <w:r w:rsidRPr="00F917B3">
                <w:rPr>
                  <w:rFonts w:ascii="Arial" w:hAnsi="Arial" w:cs="Arial"/>
                  <w:sz w:val="24"/>
                  <w:szCs w:val="24"/>
                </w:rPr>
                <w:t>Gainesville</w:t>
              </w:r>
            </w:smartTag>
            <w:r w:rsidRPr="00F917B3">
              <w:rPr>
                <w:rFonts w:ascii="Arial" w:hAnsi="Arial" w:cs="Arial"/>
                <w:sz w:val="24"/>
                <w:szCs w:val="24"/>
              </w:rPr>
              <w:t xml:space="preserve">, </w:t>
            </w:r>
            <w:smartTag w:uri="urn:schemas-microsoft-com:office:smarttags" w:element="State">
              <w:r w:rsidRPr="00F917B3">
                <w:rPr>
                  <w:rFonts w:ascii="Arial" w:hAnsi="Arial" w:cs="Arial"/>
                  <w:sz w:val="24"/>
                  <w:szCs w:val="24"/>
                </w:rPr>
                <w:t>Florida</w:t>
              </w:r>
            </w:smartTag>
          </w:smartTag>
        </w:p>
      </w:tc>
      <w:tc>
        <w:tcPr>
          <w:tcW w:w="2070" w:type="dxa"/>
        </w:tcPr>
        <w:p w:rsidR="00840720" w:rsidRPr="00F917B3" w:rsidRDefault="00840720" w:rsidP="00070168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</w:p>
        <w:p w:rsidR="00840720" w:rsidRPr="00F917B3" w:rsidRDefault="007D1556" w:rsidP="00070168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TRAINING</w:t>
          </w:r>
        </w:p>
      </w:tc>
      <w:tc>
        <w:tcPr>
          <w:tcW w:w="2808" w:type="dxa"/>
        </w:tcPr>
        <w:p w:rsidR="00840720" w:rsidRPr="00F917B3" w:rsidRDefault="00840720" w:rsidP="00070168">
          <w:pPr>
            <w:pStyle w:val="Header"/>
            <w:tabs>
              <w:tab w:val="clear" w:pos="4320"/>
              <w:tab w:val="clear" w:pos="8640"/>
              <w:tab w:val="left" w:pos="6030"/>
            </w:tabs>
            <w:rPr>
              <w:rFonts w:ascii="Arial" w:hAnsi="Arial" w:cs="Arial"/>
              <w:b/>
            </w:rPr>
          </w:pPr>
          <w:r w:rsidRPr="00F917B3">
            <w:rPr>
              <w:rFonts w:ascii="Arial" w:hAnsi="Arial" w:cs="Arial"/>
              <w:b/>
            </w:rPr>
            <w:t xml:space="preserve">Document No.: </w:t>
          </w:r>
          <w:r w:rsidR="00B850D4">
            <w:rPr>
              <w:rFonts w:ascii="Arial" w:hAnsi="Arial" w:cs="Arial"/>
              <w:b/>
            </w:rPr>
            <w:t>HEM-121</w:t>
          </w:r>
          <w:r w:rsidR="009C6388">
            <w:rPr>
              <w:rFonts w:ascii="Arial" w:hAnsi="Arial" w:cs="Arial"/>
              <w:b/>
            </w:rPr>
            <w:t>A</w:t>
          </w:r>
        </w:p>
        <w:p w:rsidR="00840720" w:rsidRPr="00F917B3" w:rsidRDefault="006466B2" w:rsidP="00070168">
          <w:pPr>
            <w:pStyle w:val="Header"/>
            <w:tabs>
              <w:tab w:val="clear" w:pos="4320"/>
              <w:tab w:val="clear" w:pos="8640"/>
              <w:tab w:val="left" w:pos="6030"/>
            </w:tabs>
            <w:ind w:right="-9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Revision No.: R0</w:t>
          </w:r>
        </w:p>
        <w:p w:rsidR="00840720" w:rsidRPr="00F917B3" w:rsidRDefault="006466B2" w:rsidP="00070168">
          <w:pPr>
            <w:pStyle w:val="Header"/>
            <w:tabs>
              <w:tab w:val="clear" w:pos="4320"/>
              <w:tab w:val="clear" w:pos="8640"/>
              <w:tab w:val="left" w:pos="6030"/>
            </w:tabs>
            <w:rPr>
              <w:rFonts w:ascii="Arial" w:hAnsi="Arial" w:cs="Arial"/>
              <w:b/>
            </w:rPr>
          </w:pPr>
          <w:r w:rsidRPr="00F917B3">
            <w:rPr>
              <w:rFonts w:ascii="Arial" w:hAnsi="Arial" w:cs="Arial"/>
              <w:b/>
            </w:rPr>
            <w:t>Supersedes</w:t>
          </w:r>
          <w:r w:rsidR="00840720" w:rsidRPr="00F917B3">
            <w:rPr>
              <w:rFonts w:ascii="Arial" w:hAnsi="Arial" w:cs="Arial"/>
              <w:b/>
            </w:rPr>
            <w:t xml:space="preserve">: </w:t>
          </w:r>
          <w:r>
            <w:rPr>
              <w:rFonts w:ascii="Arial" w:hAnsi="Arial" w:cs="Arial"/>
              <w:b/>
            </w:rPr>
            <w:t>New</w:t>
          </w:r>
        </w:p>
        <w:p w:rsidR="00840720" w:rsidRPr="00F917B3" w:rsidRDefault="00840720" w:rsidP="00070168">
          <w:pPr>
            <w:pStyle w:val="Header"/>
            <w:rPr>
              <w:rFonts w:ascii="Arial" w:hAnsi="Arial" w:cs="Arial"/>
              <w:sz w:val="28"/>
            </w:rPr>
          </w:pPr>
          <w:r w:rsidRPr="00F917B3">
            <w:rPr>
              <w:rFonts w:ascii="Arial" w:hAnsi="Arial" w:cs="Arial"/>
              <w:b/>
            </w:rPr>
            <w:t>Effective Date:</w:t>
          </w:r>
          <w:r w:rsidR="006466B2">
            <w:rPr>
              <w:rFonts w:ascii="Arial" w:hAnsi="Arial" w:cs="Arial"/>
              <w:b/>
            </w:rPr>
            <w:t xml:space="preserve"> 10/</w:t>
          </w:r>
          <w:r w:rsidR="007D1556">
            <w:rPr>
              <w:rFonts w:ascii="Arial" w:hAnsi="Arial" w:cs="Arial"/>
              <w:b/>
            </w:rPr>
            <w:t>31/2011</w:t>
          </w:r>
        </w:p>
      </w:tc>
    </w:tr>
    <w:tr w:rsidR="00840720" w:rsidTr="007D1556">
      <w:trPr>
        <w:trHeight w:val="439"/>
        <w:jc w:val="center"/>
      </w:trPr>
      <w:tc>
        <w:tcPr>
          <w:tcW w:w="10368" w:type="dxa"/>
          <w:gridSpan w:val="3"/>
          <w:vAlign w:val="center"/>
        </w:tcPr>
        <w:p w:rsidR="00840720" w:rsidRPr="00F917B3" w:rsidRDefault="00840720" w:rsidP="00070168">
          <w:pPr>
            <w:pStyle w:val="Header"/>
            <w:rPr>
              <w:rFonts w:ascii="Arial" w:hAnsi="Arial" w:cs="Arial"/>
            </w:rPr>
          </w:pPr>
          <w:r w:rsidRPr="00F917B3">
            <w:rPr>
              <w:rFonts w:ascii="Arial" w:hAnsi="Arial" w:cs="Arial"/>
              <w:b/>
            </w:rPr>
            <w:t xml:space="preserve">Title:  </w:t>
          </w:r>
          <w:r w:rsidR="006466B2">
            <w:rPr>
              <w:rFonts w:ascii="Arial" w:hAnsi="Arial" w:cs="Arial"/>
              <w:b/>
            </w:rPr>
            <w:t>COMPETENCY VALIDATION CHECKLIST (INITIAL/ANNUAL CHECKLIST)</w:t>
          </w:r>
        </w:p>
      </w:tc>
    </w:tr>
  </w:tbl>
  <w:p w:rsidR="00840720" w:rsidRDefault="00840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6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602AA2"/>
    <w:multiLevelType w:val="hybridMultilevel"/>
    <w:tmpl w:val="86B09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51036"/>
    <w:multiLevelType w:val="singleLevel"/>
    <w:tmpl w:val="BE6A996C"/>
    <w:lvl w:ilvl="0">
      <w:numFmt w:val="decimal"/>
      <w:lvlText w:val="%1."/>
      <w:lvlJc w:val="left"/>
      <w:pPr>
        <w:ind w:left="540" w:hanging="360"/>
      </w:pPr>
      <w:rPr>
        <w:rFonts w:hint="default"/>
      </w:rPr>
    </w:lvl>
  </w:abstractNum>
  <w:abstractNum w:abstractNumId="3">
    <w:nsid w:val="089569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8248D4"/>
    <w:multiLevelType w:val="hybridMultilevel"/>
    <w:tmpl w:val="F4A859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8468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4647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9C1B44"/>
    <w:multiLevelType w:val="hybridMultilevel"/>
    <w:tmpl w:val="90AC82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460C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F9649F"/>
    <w:multiLevelType w:val="hybridMultilevel"/>
    <w:tmpl w:val="ED06A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40F2628"/>
    <w:multiLevelType w:val="singleLevel"/>
    <w:tmpl w:val="5DF05146"/>
    <w:lvl w:ilvl="0"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>
    <w:nsid w:val="17C16CAB"/>
    <w:multiLevelType w:val="hybridMultilevel"/>
    <w:tmpl w:val="567A0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EB6A6C"/>
    <w:multiLevelType w:val="hybridMultilevel"/>
    <w:tmpl w:val="E684E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03408"/>
    <w:multiLevelType w:val="singleLevel"/>
    <w:tmpl w:val="967A5FC4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</w:lvl>
  </w:abstractNum>
  <w:abstractNum w:abstractNumId="14">
    <w:nsid w:val="24EF20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997C1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947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8029EA"/>
    <w:multiLevelType w:val="hybridMultilevel"/>
    <w:tmpl w:val="7AC0AB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F351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395943"/>
    <w:multiLevelType w:val="hybridMultilevel"/>
    <w:tmpl w:val="6978B6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7117BE"/>
    <w:multiLevelType w:val="hybridMultilevel"/>
    <w:tmpl w:val="067E4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707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FE7D89"/>
    <w:multiLevelType w:val="hybridMultilevel"/>
    <w:tmpl w:val="7B34E8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C125D9"/>
    <w:multiLevelType w:val="singleLevel"/>
    <w:tmpl w:val="967A5FC4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</w:lvl>
  </w:abstractNum>
  <w:abstractNum w:abstractNumId="24">
    <w:nsid w:val="4B4D0F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FA523B0"/>
    <w:multiLevelType w:val="singleLevel"/>
    <w:tmpl w:val="967A5FC4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</w:lvl>
  </w:abstractNum>
  <w:abstractNum w:abstractNumId="26">
    <w:nsid w:val="50D956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F20933"/>
    <w:multiLevelType w:val="hybridMultilevel"/>
    <w:tmpl w:val="FF0280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3756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5DC0E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CF54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BE822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DC941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E646B17"/>
    <w:multiLevelType w:val="singleLevel"/>
    <w:tmpl w:val="3AD2E1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AF6569"/>
    <w:multiLevelType w:val="hybridMultilevel"/>
    <w:tmpl w:val="8C4CD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B30F25"/>
    <w:multiLevelType w:val="singleLevel"/>
    <w:tmpl w:val="967A5FC4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</w:lvl>
  </w:abstractNum>
  <w:abstractNum w:abstractNumId="36">
    <w:nsid w:val="654E3713"/>
    <w:multiLevelType w:val="hybridMultilevel"/>
    <w:tmpl w:val="28083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135F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9E621F"/>
    <w:multiLevelType w:val="hybridMultilevel"/>
    <w:tmpl w:val="10ECB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161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31133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53D0861"/>
    <w:multiLevelType w:val="hybridMultilevel"/>
    <w:tmpl w:val="6436F0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D41C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EE56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F7B60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2"/>
  </w:num>
  <w:num w:numId="3">
    <w:abstractNumId w:val="3"/>
  </w:num>
  <w:num w:numId="4">
    <w:abstractNumId w:val="16"/>
  </w:num>
  <w:num w:numId="5">
    <w:abstractNumId w:val="40"/>
  </w:num>
  <w:num w:numId="6">
    <w:abstractNumId w:val="26"/>
  </w:num>
  <w:num w:numId="7">
    <w:abstractNumId w:val="30"/>
  </w:num>
  <w:num w:numId="8">
    <w:abstractNumId w:val="33"/>
  </w:num>
  <w:num w:numId="9">
    <w:abstractNumId w:val="0"/>
  </w:num>
  <w:num w:numId="10">
    <w:abstractNumId w:val="43"/>
  </w:num>
  <w:num w:numId="11">
    <w:abstractNumId w:val="29"/>
  </w:num>
  <w:num w:numId="12">
    <w:abstractNumId w:val="28"/>
  </w:num>
  <w:num w:numId="13">
    <w:abstractNumId w:val="14"/>
  </w:num>
  <w:num w:numId="14">
    <w:abstractNumId w:val="8"/>
  </w:num>
  <w:num w:numId="15">
    <w:abstractNumId w:val="24"/>
  </w:num>
  <w:num w:numId="16">
    <w:abstractNumId w:val="42"/>
  </w:num>
  <w:num w:numId="17">
    <w:abstractNumId w:val="44"/>
  </w:num>
  <w:num w:numId="18">
    <w:abstractNumId w:val="21"/>
  </w:num>
  <w:num w:numId="19">
    <w:abstractNumId w:val="37"/>
  </w:num>
  <w:num w:numId="20">
    <w:abstractNumId w:val="18"/>
  </w:num>
  <w:num w:numId="21">
    <w:abstractNumId w:val="5"/>
  </w:num>
  <w:num w:numId="22">
    <w:abstractNumId w:val="31"/>
  </w:num>
  <w:num w:numId="23">
    <w:abstractNumId w:val="39"/>
  </w:num>
  <w:num w:numId="24">
    <w:abstractNumId w:val="15"/>
  </w:num>
  <w:num w:numId="25">
    <w:abstractNumId w:val="2"/>
  </w:num>
  <w:num w:numId="26">
    <w:abstractNumId w:val="25"/>
  </w:num>
  <w:num w:numId="27">
    <w:abstractNumId w:val="35"/>
  </w:num>
  <w:num w:numId="28">
    <w:abstractNumId w:val="13"/>
  </w:num>
  <w:num w:numId="29">
    <w:abstractNumId w:val="23"/>
  </w:num>
  <w:num w:numId="30">
    <w:abstractNumId w:val="12"/>
  </w:num>
  <w:num w:numId="31">
    <w:abstractNumId w:val="7"/>
  </w:num>
  <w:num w:numId="32">
    <w:abstractNumId w:val="38"/>
  </w:num>
  <w:num w:numId="33">
    <w:abstractNumId w:val="19"/>
  </w:num>
  <w:num w:numId="34">
    <w:abstractNumId w:val="34"/>
  </w:num>
  <w:num w:numId="35">
    <w:abstractNumId w:val="11"/>
  </w:num>
  <w:num w:numId="36">
    <w:abstractNumId w:val="36"/>
  </w:num>
  <w:num w:numId="37">
    <w:abstractNumId w:val="41"/>
  </w:num>
  <w:num w:numId="38">
    <w:abstractNumId w:val="1"/>
  </w:num>
  <w:num w:numId="39">
    <w:abstractNumId w:val="9"/>
  </w:num>
  <w:num w:numId="40">
    <w:abstractNumId w:val="20"/>
  </w:num>
  <w:num w:numId="41">
    <w:abstractNumId w:val="4"/>
  </w:num>
  <w:num w:numId="42">
    <w:abstractNumId w:val="17"/>
  </w:num>
  <w:num w:numId="43">
    <w:abstractNumId w:val="22"/>
  </w:num>
  <w:num w:numId="44">
    <w:abstractNumId w:val="2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00"/>
    <w:rsid w:val="00001E7D"/>
    <w:rsid w:val="00070168"/>
    <w:rsid w:val="00087A2D"/>
    <w:rsid w:val="000E44A5"/>
    <w:rsid w:val="001404C7"/>
    <w:rsid w:val="001571FE"/>
    <w:rsid w:val="001F42CD"/>
    <w:rsid w:val="001F5256"/>
    <w:rsid w:val="00222DC7"/>
    <w:rsid w:val="0028069B"/>
    <w:rsid w:val="003332F6"/>
    <w:rsid w:val="003345D1"/>
    <w:rsid w:val="004C3000"/>
    <w:rsid w:val="004C4EC3"/>
    <w:rsid w:val="005012DB"/>
    <w:rsid w:val="00501B34"/>
    <w:rsid w:val="005919E5"/>
    <w:rsid w:val="006466B2"/>
    <w:rsid w:val="007D1556"/>
    <w:rsid w:val="008372F4"/>
    <w:rsid w:val="00840720"/>
    <w:rsid w:val="00894508"/>
    <w:rsid w:val="00901C61"/>
    <w:rsid w:val="00984208"/>
    <w:rsid w:val="009C6388"/>
    <w:rsid w:val="009D369D"/>
    <w:rsid w:val="00A41E59"/>
    <w:rsid w:val="00A62DFE"/>
    <w:rsid w:val="00A80004"/>
    <w:rsid w:val="00A92EC6"/>
    <w:rsid w:val="00AA28BC"/>
    <w:rsid w:val="00B076C5"/>
    <w:rsid w:val="00B20FCC"/>
    <w:rsid w:val="00B42C2C"/>
    <w:rsid w:val="00B850D4"/>
    <w:rsid w:val="00B90603"/>
    <w:rsid w:val="00C30B94"/>
    <w:rsid w:val="00C67E85"/>
    <w:rsid w:val="00CB3441"/>
    <w:rsid w:val="00D24141"/>
    <w:rsid w:val="00D24F94"/>
    <w:rsid w:val="00D54018"/>
    <w:rsid w:val="00EA025C"/>
    <w:rsid w:val="00F86C4C"/>
    <w:rsid w:val="00F9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018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84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332F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018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84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332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Shands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Marcial Velazquez</dc:creator>
  <cp:keywords/>
  <dc:description/>
  <cp:lastModifiedBy>Morrissey, Gladys</cp:lastModifiedBy>
  <cp:revision>2</cp:revision>
  <cp:lastPrinted>2011-10-31T17:37:00Z</cp:lastPrinted>
  <dcterms:created xsi:type="dcterms:W3CDTF">2012-09-11T12:58:00Z</dcterms:created>
  <dcterms:modified xsi:type="dcterms:W3CDTF">2012-09-11T12:58:00Z</dcterms:modified>
</cp:coreProperties>
</file>