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B8A" w:rsidRPr="00737DF4" w:rsidRDefault="009E0B8A" w:rsidP="009E0B8A">
      <w:pPr>
        <w:pStyle w:val="Header"/>
        <w:ind w:left="19"/>
        <w:jc w:val="right"/>
        <w:rPr>
          <w:rFonts w:ascii="Arial" w:hAnsi="Arial" w:cs="Arial"/>
          <w:sz w:val="22"/>
          <w:szCs w:val="22"/>
        </w:rPr>
      </w:pPr>
    </w:p>
    <w:tbl>
      <w:tblPr>
        <w:tblpPr w:leftFromText="180" w:rightFromText="180" w:vertAnchor="text" w:horzAnchor="margin" w:tblpY="520"/>
        <w:tblW w:w="0" w:type="auto"/>
        <w:tblBorders>
          <w:top w:val="single" w:sz="2" w:space="0" w:color="auto"/>
          <w:left w:val="single" w:sz="2" w:space="0" w:color="auto"/>
          <w:bottom w:val="single" w:sz="36" w:space="0" w:color="auto"/>
          <w:right w:val="single" w:sz="36" w:space="0" w:color="auto"/>
          <w:insideH w:val="single" w:sz="36" w:space="0" w:color="auto"/>
          <w:insideV w:val="single" w:sz="36" w:space="0" w:color="auto"/>
        </w:tblBorders>
        <w:tblLook w:val="01E0" w:firstRow="1" w:lastRow="1" w:firstColumn="1" w:lastColumn="1" w:noHBand="0" w:noVBand="0"/>
      </w:tblPr>
      <w:tblGrid>
        <w:gridCol w:w="8820"/>
      </w:tblGrid>
      <w:tr w:rsidR="00737DF4" w:rsidRPr="00737DF4" w:rsidTr="00737DF4">
        <w:tc>
          <w:tcPr>
            <w:tcW w:w="8820" w:type="dxa"/>
            <w:shd w:val="clear" w:color="auto" w:fill="auto"/>
            <w:vAlign w:val="bottom"/>
          </w:tcPr>
          <w:p w:rsidR="00737DF4" w:rsidRPr="00737DF4" w:rsidRDefault="00737DF4" w:rsidP="00737DF4">
            <w:pPr>
              <w:pStyle w:val="Header"/>
              <w:rPr>
                <w:rFonts w:ascii="Arial" w:hAnsi="Arial" w:cs="Arial"/>
                <w:b/>
                <w:bCs/>
                <w:sz w:val="22"/>
                <w:szCs w:val="22"/>
              </w:rPr>
            </w:pPr>
            <w:r w:rsidRPr="00737DF4">
              <w:rPr>
                <w:rFonts w:ascii="Arial" w:hAnsi="Arial" w:cs="Arial"/>
                <w:b/>
                <w:bCs/>
                <w:sz w:val="22"/>
                <w:szCs w:val="22"/>
              </w:rPr>
              <w:t xml:space="preserve">Document Title: </w:t>
            </w:r>
            <w:r w:rsidRPr="00737DF4">
              <w:rPr>
                <w:rFonts w:ascii="Arial" w:hAnsi="Arial" w:cs="Arial"/>
                <w:bCs/>
                <w:sz w:val="22"/>
                <w:szCs w:val="22"/>
              </w:rPr>
              <w:t>Operation of the Midas III Slide Stainer</w:t>
            </w:r>
          </w:p>
          <w:p w:rsidR="00737DF4" w:rsidRPr="00737DF4" w:rsidRDefault="00737DF4" w:rsidP="00737DF4">
            <w:pPr>
              <w:rPr>
                <w:rFonts w:ascii="Arial" w:hAnsi="Arial" w:cs="Arial"/>
                <w:sz w:val="22"/>
                <w:szCs w:val="22"/>
              </w:rPr>
            </w:pPr>
          </w:p>
        </w:tc>
      </w:tr>
    </w:tbl>
    <w:p w:rsidR="009E0B8A" w:rsidRPr="00737DF4" w:rsidRDefault="009E0B8A" w:rsidP="009E0B8A">
      <w:pPr>
        <w:rPr>
          <w:rFonts w:ascii="Arial" w:hAnsi="Arial" w:cs="Arial"/>
          <w:sz w:val="22"/>
          <w:szCs w:val="22"/>
        </w:rPr>
      </w:pPr>
    </w:p>
    <w:p w:rsidR="00737DF4" w:rsidRPr="00737DF4" w:rsidRDefault="00737DF4" w:rsidP="009E0B8A">
      <w:pPr>
        <w:rPr>
          <w:rFonts w:ascii="Arial" w:hAnsi="Arial" w:cs="Arial"/>
          <w:sz w:val="22"/>
          <w:szCs w:val="22"/>
        </w:rPr>
      </w:pPr>
    </w:p>
    <w:tbl>
      <w:tblPr>
        <w:tblW w:w="8820" w:type="dxa"/>
        <w:tblLayout w:type="fixed"/>
        <w:tblLook w:val="0000" w:firstRow="0" w:lastRow="0" w:firstColumn="0" w:lastColumn="0" w:noHBand="0" w:noVBand="0"/>
      </w:tblPr>
      <w:tblGrid>
        <w:gridCol w:w="3240"/>
        <w:gridCol w:w="1980"/>
        <w:gridCol w:w="3600"/>
      </w:tblGrid>
      <w:tr w:rsidR="00E73C24" w:rsidRPr="00737DF4" w:rsidTr="00737DF4">
        <w:tc>
          <w:tcPr>
            <w:tcW w:w="3240" w:type="dxa"/>
            <w:tcBorders>
              <w:top w:val="single" w:sz="6" w:space="0" w:color="auto"/>
              <w:left w:val="single" w:sz="6" w:space="0" w:color="auto"/>
              <w:bottom w:val="single" w:sz="6" w:space="0" w:color="auto"/>
              <w:right w:val="nil"/>
            </w:tcBorders>
          </w:tcPr>
          <w:p w:rsidR="00E73C24" w:rsidRPr="00737DF4" w:rsidRDefault="00E73C24">
            <w:pPr>
              <w:jc w:val="center"/>
              <w:rPr>
                <w:rFonts w:ascii="Arial" w:hAnsi="Arial" w:cs="Arial"/>
                <w:b/>
                <w:sz w:val="22"/>
                <w:szCs w:val="22"/>
              </w:rPr>
            </w:pPr>
            <w:r w:rsidRPr="00737DF4">
              <w:rPr>
                <w:rFonts w:ascii="Arial" w:hAnsi="Arial" w:cs="Arial"/>
                <w:b/>
                <w:sz w:val="22"/>
                <w:szCs w:val="22"/>
                <w:lang w:val="nl-NL"/>
              </w:rPr>
              <w:t>Author:</w:t>
            </w:r>
          </w:p>
        </w:tc>
        <w:tc>
          <w:tcPr>
            <w:tcW w:w="1980" w:type="dxa"/>
            <w:tcBorders>
              <w:top w:val="single" w:sz="6" w:space="0" w:color="auto"/>
              <w:left w:val="nil"/>
              <w:bottom w:val="single" w:sz="6" w:space="0" w:color="auto"/>
              <w:right w:val="nil"/>
            </w:tcBorders>
          </w:tcPr>
          <w:p w:rsidR="00E73C24" w:rsidRPr="00737DF4" w:rsidRDefault="00E73C24">
            <w:pPr>
              <w:jc w:val="center"/>
              <w:rPr>
                <w:rFonts w:ascii="Arial" w:hAnsi="Arial" w:cs="Arial"/>
                <w:b/>
                <w:sz w:val="22"/>
                <w:szCs w:val="22"/>
              </w:rPr>
            </w:pPr>
            <w:r w:rsidRPr="00737DF4">
              <w:rPr>
                <w:rFonts w:ascii="Arial" w:hAnsi="Arial" w:cs="Arial"/>
                <w:b/>
                <w:sz w:val="22"/>
                <w:szCs w:val="22"/>
              </w:rPr>
              <w:t>Effective  Date:</w:t>
            </w:r>
          </w:p>
        </w:tc>
        <w:tc>
          <w:tcPr>
            <w:tcW w:w="3600" w:type="dxa"/>
            <w:tcBorders>
              <w:top w:val="single" w:sz="6" w:space="0" w:color="auto"/>
              <w:left w:val="nil"/>
              <w:bottom w:val="single" w:sz="6" w:space="0" w:color="auto"/>
              <w:right w:val="single" w:sz="36" w:space="0" w:color="auto"/>
            </w:tcBorders>
          </w:tcPr>
          <w:p w:rsidR="00E73C24" w:rsidRPr="00737DF4" w:rsidRDefault="00E73C24">
            <w:pPr>
              <w:jc w:val="center"/>
              <w:rPr>
                <w:rFonts w:ascii="Arial" w:hAnsi="Arial" w:cs="Arial"/>
                <w:b/>
                <w:sz w:val="22"/>
                <w:szCs w:val="22"/>
              </w:rPr>
            </w:pPr>
            <w:r w:rsidRPr="00737DF4">
              <w:rPr>
                <w:rFonts w:ascii="Arial" w:hAnsi="Arial" w:cs="Arial"/>
                <w:b/>
                <w:sz w:val="22"/>
                <w:szCs w:val="22"/>
              </w:rPr>
              <w:t>Supersedes Procedure #</w:t>
            </w:r>
          </w:p>
        </w:tc>
      </w:tr>
      <w:tr w:rsidR="00E73C24" w:rsidRPr="00737DF4" w:rsidTr="00737DF4">
        <w:trPr>
          <w:trHeight w:val="68"/>
        </w:trPr>
        <w:tc>
          <w:tcPr>
            <w:tcW w:w="3240" w:type="dxa"/>
            <w:tcBorders>
              <w:top w:val="single" w:sz="6" w:space="0" w:color="auto"/>
              <w:left w:val="single" w:sz="6" w:space="0" w:color="auto"/>
              <w:bottom w:val="single" w:sz="36" w:space="0" w:color="auto"/>
              <w:right w:val="single" w:sz="6" w:space="0" w:color="auto"/>
            </w:tcBorders>
            <w:vAlign w:val="bottom"/>
          </w:tcPr>
          <w:p w:rsidR="00E73C24" w:rsidRPr="00737DF4" w:rsidRDefault="00994821" w:rsidP="009E0B8A">
            <w:pPr>
              <w:jc w:val="center"/>
              <w:rPr>
                <w:rFonts w:ascii="Arial" w:hAnsi="Arial" w:cs="Arial"/>
                <w:sz w:val="22"/>
                <w:szCs w:val="22"/>
              </w:rPr>
            </w:pPr>
            <w:r w:rsidRPr="00737DF4">
              <w:rPr>
                <w:rFonts w:ascii="Arial" w:hAnsi="Arial" w:cs="Arial"/>
                <w:sz w:val="22"/>
                <w:szCs w:val="22"/>
              </w:rPr>
              <w:t>Sue Dumas</w:t>
            </w:r>
          </w:p>
        </w:tc>
        <w:tc>
          <w:tcPr>
            <w:tcW w:w="1980" w:type="dxa"/>
            <w:tcBorders>
              <w:top w:val="single" w:sz="6" w:space="0" w:color="auto"/>
              <w:left w:val="single" w:sz="6" w:space="0" w:color="auto"/>
              <w:bottom w:val="single" w:sz="36" w:space="0" w:color="auto"/>
              <w:right w:val="single" w:sz="6" w:space="0" w:color="auto"/>
            </w:tcBorders>
            <w:vAlign w:val="bottom"/>
          </w:tcPr>
          <w:p w:rsidR="00E73C24" w:rsidRPr="00737DF4" w:rsidRDefault="00E73C24" w:rsidP="009E0B8A">
            <w:pPr>
              <w:jc w:val="center"/>
              <w:rPr>
                <w:rFonts w:ascii="Arial" w:hAnsi="Arial" w:cs="Arial"/>
                <w:sz w:val="22"/>
                <w:szCs w:val="22"/>
              </w:rPr>
            </w:pPr>
          </w:p>
        </w:tc>
        <w:tc>
          <w:tcPr>
            <w:tcW w:w="3600" w:type="dxa"/>
            <w:tcBorders>
              <w:top w:val="single" w:sz="6" w:space="0" w:color="auto"/>
              <w:left w:val="single" w:sz="6" w:space="0" w:color="auto"/>
              <w:bottom w:val="single" w:sz="36" w:space="0" w:color="auto"/>
              <w:right w:val="single" w:sz="36" w:space="0" w:color="auto"/>
            </w:tcBorders>
            <w:vAlign w:val="bottom"/>
          </w:tcPr>
          <w:p w:rsidR="00E73C24" w:rsidRPr="00737DF4" w:rsidRDefault="00737DF4" w:rsidP="009E0B8A">
            <w:pPr>
              <w:jc w:val="center"/>
              <w:rPr>
                <w:rFonts w:ascii="Arial" w:hAnsi="Arial" w:cs="Arial"/>
                <w:sz w:val="22"/>
                <w:szCs w:val="22"/>
              </w:rPr>
            </w:pPr>
            <w:r w:rsidRPr="00737DF4">
              <w:rPr>
                <w:rFonts w:ascii="Arial" w:hAnsi="Arial" w:cs="Arial"/>
                <w:sz w:val="22"/>
                <w:szCs w:val="22"/>
              </w:rPr>
              <w:t>SH.CP.AU.hem.0017.0001</w:t>
            </w:r>
          </w:p>
        </w:tc>
      </w:tr>
    </w:tbl>
    <w:p w:rsidR="00737DF4" w:rsidRPr="00737DF4" w:rsidRDefault="00737DF4">
      <w:pPr>
        <w:jc w:val="both"/>
        <w:rPr>
          <w:rFonts w:ascii="Arial" w:hAnsi="Arial" w:cs="Arial"/>
          <w:sz w:val="22"/>
          <w:szCs w:val="22"/>
        </w:rPr>
      </w:pPr>
    </w:p>
    <w:p w:rsidR="00737DF4" w:rsidRPr="00737DF4" w:rsidRDefault="00737DF4">
      <w:pPr>
        <w:jc w:val="both"/>
        <w:rPr>
          <w:rFonts w:ascii="Arial" w:hAnsi="Arial" w:cs="Arial"/>
          <w:sz w:val="22"/>
          <w:szCs w:val="22"/>
        </w:rPr>
      </w:pPr>
    </w:p>
    <w:p w:rsidR="00E73C24" w:rsidRPr="00737DF4" w:rsidRDefault="00E73C24">
      <w:pPr>
        <w:pStyle w:val="Header"/>
        <w:rPr>
          <w:rFonts w:ascii="Arial" w:hAnsi="Arial" w:cs="Arial"/>
          <w:sz w:val="22"/>
          <w:szCs w:val="22"/>
        </w:rPr>
      </w:pPr>
    </w:p>
    <w:tbl>
      <w:tblPr>
        <w:tblW w:w="8820" w:type="dxa"/>
        <w:tblLayout w:type="fixed"/>
        <w:tblLook w:val="0000" w:firstRow="0" w:lastRow="0" w:firstColumn="0" w:lastColumn="0" w:noHBand="0" w:noVBand="0"/>
      </w:tblPr>
      <w:tblGrid>
        <w:gridCol w:w="3045"/>
        <w:gridCol w:w="195"/>
        <w:gridCol w:w="1980"/>
        <w:gridCol w:w="3600"/>
      </w:tblGrid>
      <w:tr w:rsidR="00E73C24" w:rsidRPr="00737DF4" w:rsidTr="00737DF4">
        <w:tc>
          <w:tcPr>
            <w:tcW w:w="3045" w:type="dxa"/>
            <w:tcBorders>
              <w:top w:val="single" w:sz="6" w:space="0" w:color="auto"/>
              <w:left w:val="single" w:sz="6" w:space="0" w:color="auto"/>
              <w:bottom w:val="single" w:sz="6" w:space="0" w:color="auto"/>
              <w:right w:val="nil"/>
            </w:tcBorders>
          </w:tcPr>
          <w:p w:rsidR="00E73C24" w:rsidRPr="00737DF4" w:rsidRDefault="00E73C24">
            <w:pPr>
              <w:jc w:val="center"/>
              <w:rPr>
                <w:rFonts w:ascii="Arial" w:hAnsi="Arial" w:cs="Arial"/>
                <w:b/>
                <w:sz w:val="22"/>
                <w:szCs w:val="22"/>
              </w:rPr>
            </w:pPr>
            <w:r w:rsidRPr="00737DF4">
              <w:rPr>
                <w:rFonts w:ascii="Arial" w:hAnsi="Arial" w:cs="Arial"/>
                <w:b/>
                <w:sz w:val="22"/>
                <w:szCs w:val="22"/>
                <w:lang w:val="nl-NL"/>
              </w:rPr>
              <w:t>Revised By:</w:t>
            </w:r>
          </w:p>
        </w:tc>
        <w:tc>
          <w:tcPr>
            <w:tcW w:w="2175" w:type="dxa"/>
            <w:gridSpan w:val="2"/>
            <w:tcBorders>
              <w:top w:val="single" w:sz="6" w:space="0" w:color="auto"/>
              <w:left w:val="nil"/>
              <w:bottom w:val="single" w:sz="6" w:space="0" w:color="auto"/>
              <w:right w:val="nil"/>
            </w:tcBorders>
          </w:tcPr>
          <w:p w:rsidR="00E73C24" w:rsidRPr="00737DF4" w:rsidRDefault="00E73C24">
            <w:pPr>
              <w:jc w:val="center"/>
              <w:rPr>
                <w:rFonts w:ascii="Arial" w:hAnsi="Arial" w:cs="Arial"/>
                <w:b/>
                <w:sz w:val="22"/>
                <w:szCs w:val="22"/>
              </w:rPr>
            </w:pPr>
            <w:r w:rsidRPr="00737DF4">
              <w:rPr>
                <w:rFonts w:ascii="Arial" w:hAnsi="Arial" w:cs="Arial"/>
                <w:b/>
                <w:sz w:val="22"/>
                <w:szCs w:val="22"/>
              </w:rPr>
              <w:t>Date Revised</w:t>
            </w:r>
          </w:p>
        </w:tc>
        <w:tc>
          <w:tcPr>
            <w:tcW w:w="3600" w:type="dxa"/>
            <w:tcBorders>
              <w:top w:val="single" w:sz="6" w:space="0" w:color="auto"/>
              <w:left w:val="nil"/>
              <w:bottom w:val="single" w:sz="6" w:space="0" w:color="auto"/>
              <w:right w:val="single" w:sz="36" w:space="0" w:color="auto"/>
            </w:tcBorders>
          </w:tcPr>
          <w:p w:rsidR="00E73C24" w:rsidRPr="00737DF4" w:rsidRDefault="00E73C24" w:rsidP="00C8570B">
            <w:pPr>
              <w:ind w:left="-173"/>
              <w:jc w:val="center"/>
              <w:rPr>
                <w:rFonts w:ascii="Arial" w:hAnsi="Arial" w:cs="Arial"/>
                <w:b/>
                <w:sz w:val="22"/>
                <w:szCs w:val="22"/>
              </w:rPr>
            </w:pPr>
            <w:r w:rsidRPr="00737DF4">
              <w:rPr>
                <w:rFonts w:ascii="Arial" w:hAnsi="Arial" w:cs="Arial"/>
                <w:b/>
                <w:sz w:val="22"/>
                <w:szCs w:val="22"/>
              </w:rPr>
              <w:t>Effective (adopted) Date:</w:t>
            </w:r>
          </w:p>
        </w:tc>
      </w:tr>
      <w:tr w:rsidR="00E73C24" w:rsidRPr="00737DF4" w:rsidTr="00737DF4">
        <w:tc>
          <w:tcPr>
            <w:tcW w:w="3240" w:type="dxa"/>
            <w:gridSpan w:val="2"/>
            <w:tcBorders>
              <w:top w:val="single" w:sz="6" w:space="0" w:color="auto"/>
              <w:left w:val="single" w:sz="6" w:space="0" w:color="auto"/>
              <w:bottom w:val="single" w:sz="6" w:space="0" w:color="auto"/>
              <w:right w:val="single" w:sz="6" w:space="0" w:color="auto"/>
            </w:tcBorders>
            <w:vAlign w:val="center"/>
          </w:tcPr>
          <w:p w:rsidR="00E73C24" w:rsidRPr="00737DF4" w:rsidRDefault="00737DF4" w:rsidP="00737DF4">
            <w:pPr>
              <w:jc w:val="center"/>
              <w:rPr>
                <w:rFonts w:ascii="Arial" w:hAnsi="Arial" w:cs="Arial"/>
                <w:sz w:val="22"/>
                <w:szCs w:val="22"/>
              </w:rPr>
            </w:pPr>
            <w:r w:rsidRPr="00737DF4">
              <w:rPr>
                <w:rFonts w:ascii="Arial" w:hAnsi="Arial" w:cs="Arial"/>
                <w:sz w:val="22"/>
                <w:szCs w:val="22"/>
              </w:rPr>
              <w:t>Nonie Boice</w:t>
            </w:r>
          </w:p>
        </w:tc>
        <w:tc>
          <w:tcPr>
            <w:tcW w:w="1980" w:type="dxa"/>
            <w:tcBorders>
              <w:top w:val="single" w:sz="6" w:space="0" w:color="auto"/>
              <w:left w:val="single" w:sz="6" w:space="0" w:color="auto"/>
              <w:bottom w:val="single" w:sz="6" w:space="0" w:color="auto"/>
              <w:right w:val="single" w:sz="6" w:space="0" w:color="auto"/>
            </w:tcBorders>
            <w:vAlign w:val="center"/>
          </w:tcPr>
          <w:p w:rsidR="00E73C24" w:rsidRPr="00737DF4" w:rsidRDefault="00737DF4" w:rsidP="00737DF4">
            <w:pPr>
              <w:jc w:val="center"/>
              <w:rPr>
                <w:rFonts w:ascii="Arial" w:hAnsi="Arial" w:cs="Arial"/>
                <w:sz w:val="22"/>
                <w:szCs w:val="22"/>
              </w:rPr>
            </w:pPr>
            <w:r w:rsidRPr="00737DF4">
              <w:rPr>
                <w:rFonts w:ascii="Arial" w:hAnsi="Arial" w:cs="Arial"/>
                <w:sz w:val="22"/>
                <w:szCs w:val="22"/>
              </w:rPr>
              <w:t>11/12/2015</w:t>
            </w:r>
          </w:p>
        </w:tc>
        <w:tc>
          <w:tcPr>
            <w:tcW w:w="3600" w:type="dxa"/>
            <w:tcBorders>
              <w:top w:val="single" w:sz="6" w:space="0" w:color="auto"/>
              <w:left w:val="single" w:sz="6" w:space="0" w:color="auto"/>
              <w:bottom w:val="single" w:sz="6" w:space="0" w:color="auto"/>
              <w:right w:val="single" w:sz="36" w:space="0" w:color="auto"/>
            </w:tcBorders>
            <w:vAlign w:val="center"/>
          </w:tcPr>
          <w:p w:rsidR="00E73C24" w:rsidRPr="00737DF4" w:rsidRDefault="00E73C24" w:rsidP="00737DF4">
            <w:pPr>
              <w:jc w:val="center"/>
              <w:rPr>
                <w:rFonts w:ascii="Arial" w:hAnsi="Arial" w:cs="Arial"/>
                <w:sz w:val="22"/>
                <w:szCs w:val="22"/>
              </w:rPr>
            </w:pPr>
          </w:p>
        </w:tc>
      </w:tr>
      <w:tr w:rsidR="008076DF" w:rsidRPr="00737DF4" w:rsidTr="00737DF4">
        <w:tc>
          <w:tcPr>
            <w:tcW w:w="3240" w:type="dxa"/>
            <w:gridSpan w:val="2"/>
            <w:tcBorders>
              <w:top w:val="single" w:sz="6" w:space="0" w:color="auto"/>
              <w:left w:val="single" w:sz="6" w:space="0" w:color="auto"/>
              <w:bottom w:val="single" w:sz="36" w:space="0" w:color="auto"/>
              <w:right w:val="single" w:sz="6" w:space="0" w:color="auto"/>
            </w:tcBorders>
          </w:tcPr>
          <w:p w:rsidR="008076DF" w:rsidRPr="00737DF4" w:rsidRDefault="008076DF">
            <w:pPr>
              <w:jc w:val="center"/>
              <w:rPr>
                <w:rFonts w:ascii="Arial" w:hAnsi="Arial" w:cs="Arial"/>
                <w:sz w:val="22"/>
                <w:szCs w:val="22"/>
              </w:rPr>
            </w:pPr>
          </w:p>
        </w:tc>
        <w:tc>
          <w:tcPr>
            <w:tcW w:w="1980" w:type="dxa"/>
            <w:tcBorders>
              <w:top w:val="single" w:sz="6" w:space="0" w:color="auto"/>
              <w:left w:val="single" w:sz="6" w:space="0" w:color="auto"/>
              <w:bottom w:val="single" w:sz="36" w:space="0" w:color="auto"/>
              <w:right w:val="single" w:sz="6" w:space="0" w:color="auto"/>
            </w:tcBorders>
          </w:tcPr>
          <w:p w:rsidR="008076DF" w:rsidRPr="00737DF4" w:rsidRDefault="008076DF">
            <w:pPr>
              <w:jc w:val="center"/>
              <w:rPr>
                <w:rFonts w:ascii="Arial" w:hAnsi="Arial" w:cs="Arial"/>
                <w:sz w:val="22"/>
                <w:szCs w:val="22"/>
              </w:rPr>
            </w:pPr>
          </w:p>
        </w:tc>
        <w:tc>
          <w:tcPr>
            <w:tcW w:w="3600" w:type="dxa"/>
            <w:tcBorders>
              <w:top w:val="single" w:sz="6" w:space="0" w:color="auto"/>
              <w:left w:val="single" w:sz="6" w:space="0" w:color="auto"/>
              <w:bottom w:val="single" w:sz="36" w:space="0" w:color="auto"/>
              <w:right w:val="single" w:sz="36" w:space="0" w:color="auto"/>
            </w:tcBorders>
          </w:tcPr>
          <w:p w:rsidR="008076DF" w:rsidRPr="00737DF4" w:rsidRDefault="008076DF">
            <w:pPr>
              <w:jc w:val="center"/>
              <w:rPr>
                <w:rFonts w:ascii="Arial" w:hAnsi="Arial" w:cs="Arial"/>
                <w:sz w:val="22"/>
                <w:szCs w:val="22"/>
              </w:rPr>
            </w:pPr>
          </w:p>
        </w:tc>
      </w:tr>
    </w:tbl>
    <w:p w:rsidR="00737DF4" w:rsidRPr="00737DF4" w:rsidRDefault="00737DF4">
      <w:pPr>
        <w:jc w:val="both"/>
        <w:rPr>
          <w:rFonts w:ascii="Arial" w:hAnsi="Arial" w:cs="Arial"/>
          <w:sz w:val="22"/>
          <w:szCs w:val="22"/>
        </w:rPr>
      </w:pPr>
    </w:p>
    <w:p w:rsidR="00737DF4" w:rsidRPr="00737DF4" w:rsidRDefault="00737DF4">
      <w:pPr>
        <w:jc w:val="both"/>
        <w:rPr>
          <w:rFonts w:ascii="Arial" w:hAnsi="Arial" w:cs="Arial"/>
          <w:sz w:val="22"/>
          <w:szCs w:val="22"/>
        </w:rPr>
      </w:pPr>
    </w:p>
    <w:p w:rsidR="00737DF4" w:rsidRPr="00737DF4" w:rsidRDefault="00737DF4">
      <w:pPr>
        <w:jc w:val="both"/>
        <w:rPr>
          <w:rFonts w:ascii="Arial" w:hAnsi="Arial" w:cs="Arial"/>
          <w:sz w:val="22"/>
          <w:szCs w:val="22"/>
        </w:rPr>
      </w:pPr>
    </w:p>
    <w:tbl>
      <w:tblPr>
        <w:tblW w:w="8837" w:type="dxa"/>
        <w:tblLayout w:type="fixed"/>
        <w:tblLook w:val="0000" w:firstRow="0" w:lastRow="0" w:firstColumn="0" w:lastColumn="0" w:noHBand="0" w:noVBand="0"/>
      </w:tblPr>
      <w:tblGrid>
        <w:gridCol w:w="4418"/>
        <w:gridCol w:w="4419"/>
      </w:tblGrid>
      <w:tr w:rsidR="00E73C24" w:rsidRPr="00737DF4" w:rsidTr="00737DF4">
        <w:trPr>
          <w:trHeight w:val="270"/>
        </w:trPr>
        <w:tc>
          <w:tcPr>
            <w:tcW w:w="4418" w:type="dxa"/>
            <w:tcBorders>
              <w:top w:val="single" w:sz="6" w:space="0" w:color="auto"/>
              <w:left w:val="single" w:sz="6" w:space="0" w:color="auto"/>
              <w:bottom w:val="single" w:sz="6" w:space="0" w:color="auto"/>
              <w:right w:val="single" w:sz="4" w:space="0" w:color="auto"/>
            </w:tcBorders>
            <w:vAlign w:val="center"/>
          </w:tcPr>
          <w:p w:rsidR="00E73C24" w:rsidRPr="00737DF4" w:rsidRDefault="00E73C24">
            <w:pPr>
              <w:jc w:val="center"/>
              <w:rPr>
                <w:rFonts w:ascii="Arial" w:hAnsi="Arial" w:cs="Arial"/>
                <w:b/>
                <w:sz w:val="22"/>
                <w:szCs w:val="22"/>
              </w:rPr>
            </w:pPr>
            <w:r w:rsidRPr="00737DF4">
              <w:rPr>
                <w:rFonts w:ascii="Arial" w:hAnsi="Arial" w:cs="Arial"/>
                <w:b/>
                <w:sz w:val="22"/>
                <w:szCs w:val="22"/>
              </w:rPr>
              <w:t>Approval Signature</w:t>
            </w:r>
          </w:p>
        </w:tc>
        <w:tc>
          <w:tcPr>
            <w:tcW w:w="4419" w:type="dxa"/>
            <w:tcBorders>
              <w:top w:val="single" w:sz="6" w:space="0" w:color="auto"/>
              <w:left w:val="single" w:sz="4" w:space="0" w:color="auto"/>
              <w:bottom w:val="single" w:sz="6" w:space="0" w:color="auto"/>
              <w:right w:val="single" w:sz="36" w:space="0" w:color="auto"/>
            </w:tcBorders>
            <w:vAlign w:val="center"/>
          </w:tcPr>
          <w:p w:rsidR="00E73C24" w:rsidRPr="00737DF4" w:rsidRDefault="00E73C24">
            <w:pPr>
              <w:jc w:val="center"/>
              <w:rPr>
                <w:rFonts w:ascii="Arial" w:hAnsi="Arial" w:cs="Arial"/>
                <w:b/>
                <w:sz w:val="22"/>
                <w:szCs w:val="22"/>
              </w:rPr>
            </w:pPr>
            <w:r w:rsidRPr="00737DF4">
              <w:rPr>
                <w:rFonts w:ascii="Arial" w:hAnsi="Arial" w:cs="Arial"/>
                <w:b/>
                <w:sz w:val="22"/>
                <w:szCs w:val="22"/>
              </w:rPr>
              <w:t>Approval Date</w:t>
            </w:r>
          </w:p>
        </w:tc>
      </w:tr>
      <w:tr w:rsidR="00E73C24" w:rsidRPr="00737DF4" w:rsidTr="00737DF4">
        <w:trPr>
          <w:trHeight w:val="270"/>
        </w:trPr>
        <w:tc>
          <w:tcPr>
            <w:tcW w:w="4418" w:type="dxa"/>
            <w:tcBorders>
              <w:top w:val="single" w:sz="6" w:space="0" w:color="auto"/>
              <w:left w:val="single" w:sz="6" w:space="0" w:color="auto"/>
              <w:bottom w:val="single" w:sz="6" w:space="0" w:color="auto"/>
              <w:right w:val="single" w:sz="6" w:space="0" w:color="auto"/>
            </w:tcBorders>
            <w:vAlign w:val="center"/>
          </w:tcPr>
          <w:p w:rsidR="00E73C24" w:rsidRPr="00737DF4" w:rsidRDefault="00E73C24">
            <w:pPr>
              <w:jc w:val="center"/>
              <w:rPr>
                <w:rFonts w:ascii="Arial" w:hAnsi="Arial" w:cs="Arial"/>
                <w:sz w:val="22"/>
                <w:szCs w:val="22"/>
              </w:rPr>
            </w:pPr>
          </w:p>
        </w:tc>
        <w:tc>
          <w:tcPr>
            <w:tcW w:w="4419" w:type="dxa"/>
            <w:tcBorders>
              <w:top w:val="single" w:sz="6" w:space="0" w:color="auto"/>
              <w:left w:val="nil"/>
              <w:bottom w:val="single" w:sz="6" w:space="0" w:color="auto"/>
              <w:right w:val="single" w:sz="36" w:space="0" w:color="auto"/>
            </w:tcBorders>
            <w:vAlign w:val="center"/>
          </w:tcPr>
          <w:p w:rsidR="00E73C24" w:rsidRPr="00737DF4" w:rsidRDefault="00E73C24">
            <w:pPr>
              <w:jc w:val="center"/>
              <w:rPr>
                <w:rFonts w:ascii="Arial" w:hAnsi="Arial" w:cs="Arial"/>
                <w:sz w:val="22"/>
                <w:szCs w:val="22"/>
              </w:rPr>
            </w:pPr>
          </w:p>
        </w:tc>
      </w:tr>
      <w:tr w:rsidR="00E73C24" w:rsidRPr="00737DF4" w:rsidTr="00737DF4">
        <w:trPr>
          <w:trHeight w:val="270"/>
        </w:trPr>
        <w:tc>
          <w:tcPr>
            <w:tcW w:w="4418" w:type="dxa"/>
            <w:tcBorders>
              <w:top w:val="single" w:sz="6" w:space="0" w:color="auto"/>
              <w:left w:val="single" w:sz="6" w:space="0" w:color="auto"/>
              <w:bottom w:val="single" w:sz="6" w:space="0" w:color="auto"/>
              <w:right w:val="nil"/>
            </w:tcBorders>
            <w:vAlign w:val="center"/>
          </w:tcPr>
          <w:p w:rsidR="00E73C24" w:rsidRPr="00737DF4" w:rsidRDefault="005B6C3D">
            <w:pPr>
              <w:jc w:val="center"/>
              <w:rPr>
                <w:rFonts w:ascii="Arial" w:hAnsi="Arial" w:cs="Arial"/>
                <w:sz w:val="22"/>
                <w:szCs w:val="22"/>
              </w:rPr>
            </w:pPr>
            <w:r>
              <w:rPr>
                <w:rFonts w:ascii="Arial" w:hAnsi="Arial" w:cs="Arial"/>
                <w:sz w:val="22"/>
                <w:szCs w:val="22"/>
              </w:rPr>
              <w:t>Mary Johnson, Hematology Supervisor</w:t>
            </w:r>
          </w:p>
        </w:tc>
        <w:tc>
          <w:tcPr>
            <w:tcW w:w="4419" w:type="dxa"/>
            <w:tcBorders>
              <w:top w:val="single" w:sz="6" w:space="0" w:color="auto"/>
              <w:left w:val="single" w:sz="6" w:space="0" w:color="auto"/>
              <w:bottom w:val="single" w:sz="6" w:space="0" w:color="auto"/>
              <w:right w:val="single" w:sz="36" w:space="0" w:color="auto"/>
            </w:tcBorders>
            <w:vAlign w:val="center"/>
          </w:tcPr>
          <w:p w:rsidR="00E73C24" w:rsidRPr="00737DF4" w:rsidRDefault="00E73C24">
            <w:pPr>
              <w:jc w:val="center"/>
              <w:rPr>
                <w:rFonts w:ascii="Arial" w:hAnsi="Arial" w:cs="Arial"/>
                <w:sz w:val="22"/>
                <w:szCs w:val="22"/>
              </w:rPr>
            </w:pPr>
          </w:p>
        </w:tc>
      </w:tr>
      <w:tr w:rsidR="00E73C24" w:rsidRPr="00737DF4" w:rsidTr="00737DF4">
        <w:trPr>
          <w:trHeight w:val="270"/>
        </w:trPr>
        <w:tc>
          <w:tcPr>
            <w:tcW w:w="4418" w:type="dxa"/>
            <w:tcBorders>
              <w:top w:val="single" w:sz="6" w:space="0" w:color="auto"/>
              <w:left w:val="single" w:sz="6" w:space="0" w:color="auto"/>
              <w:bottom w:val="single" w:sz="6" w:space="0" w:color="auto"/>
              <w:right w:val="nil"/>
            </w:tcBorders>
            <w:vAlign w:val="center"/>
          </w:tcPr>
          <w:p w:rsidR="00E73C24" w:rsidRPr="00737DF4" w:rsidRDefault="00E73C24">
            <w:pPr>
              <w:jc w:val="center"/>
              <w:rPr>
                <w:rFonts w:ascii="Arial" w:hAnsi="Arial" w:cs="Arial"/>
                <w:sz w:val="22"/>
                <w:szCs w:val="22"/>
              </w:rPr>
            </w:pPr>
          </w:p>
        </w:tc>
        <w:tc>
          <w:tcPr>
            <w:tcW w:w="4419" w:type="dxa"/>
            <w:tcBorders>
              <w:top w:val="single" w:sz="6" w:space="0" w:color="auto"/>
              <w:left w:val="single" w:sz="6" w:space="0" w:color="auto"/>
              <w:bottom w:val="single" w:sz="6" w:space="0" w:color="auto"/>
              <w:right w:val="single" w:sz="36" w:space="0" w:color="auto"/>
            </w:tcBorders>
            <w:vAlign w:val="center"/>
          </w:tcPr>
          <w:p w:rsidR="00E73C24" w:rsidRPr="00737DF4" w:rsidRDefault="00E73C24">
            <w:pPr>
              <w:jc w:val="center"/>
              <w:rPr>
                <w:rFonts w:ascii="Arial" w:hAnsi="Arial" w:cs="Arial"/>
                <w:sz w:val="22"/>
                <w:szCs w:val="22"/>
              </w:rPr>
            </w:pPr>
          </w:p>
        </w:tc>
      </w:tr>
      <w:tr w:rsidR="00E73C24" w:rsidRPr="00737DF4" w:rsidTr="00737DF4">
        <w:trPr>
          <w:trHeight w:val="270"/>
        </w:trPr>
        <w:tc>
          <w:tcPr>
            <w:tcW w:w="4418" w:type="dxa"/>
            <w:tcBorders>
              <w:top w:val="single" w:sz="6" w:space="0" w:color="auto"/>
              <w:left w:val="single" w:sz="6" w:space="0" w:color="auto"/>
              <w:bottom w:val="single" w:sz="6" w:space="0" w:color="auto"/>
              <w:right w:val="nil"/>
            </w:tcBorders>
            <w:vAlign w:val="center"/>
          </w:tcPr>
          <w:p w:rsidR="00E73C24" w:rsidRPr="00737DF4" w:rsidRDefault="00E73C24">
            <w:pPr>
              <w:jc w:val="center"/>
              <w:rPr>
                <w:rFonts w:ascii="Arial" w:hAnsi="Arial" w:cs="Arial"/>
                <w:sz w:val="22"/>
                <w:szCs w:val="22"/>
              </w:rPr>
            </w:pPr>
          </w:p>
        </w:tc>
        <w:tc>
          <w:tcPr>
            <w:tcW w:w="4419" w:type="dxa"/>
            <w:tcBorders>
              <w:top w:val="single" w:sz="6" w:space="0" w:color="auto"/>
              <w:left w:val="single" w:sz="6" w:space="0" w:color="auto"/>
              <w:bottom w:val="single" w:sz="6" w:space="0" w:color="auto"/>
              <w:right w:val="single" w:sz="36" w:space="0" w:color="auto"/>
            </w:tcBorders>
            <w:vAlign w:val="center"/>
          </w:tcPr>
          <w:p w:rsidR="00E73C24" w:rsidRPr="00737DF4" w:rsidRDefault="00E73C24">
            <w:pPr>
              <w:jc w:val="center"/>
              <w:rPr>
                <w:rFonts w:ascii="Arial" w:hAnsi="Arial" w:cs="Arial"/>
                <w:sz w:val="22"/>
                <w:szCs w:val="22"/>
              </w:rPr>
            </w:pPr>
          </w:p>
        </w:tc>
      </w:tr>
      <w:tr w:rsidR="00E73C24" w:rsidRPr="00737DF4" w:rsidTr="00737DF4">
        <w:trPr>
          <w:trHeight w:val="270"/>
        </w:trPr>
        <w:tc>
          <w:tcPr>
            <w:tcW w:w="4418" w:type="dxa"/>
            <w:tcBorders>
              <w:top w:val="single" w:sz="6" w:space="0" w:color="auto"/>
              <w:left w:val="single" w:sz="6" w:space="0" w:color="auto"/>
              <w:bottom w:val="single" w:sz="6" w:space="0" w:color="auto"/>
              <w:right w:val="nil"/>
            </w:tcBorders>
            <w:vAlign w:val="center"/>
          </w:tcPr>
          <w:p w:rsidR="00E73C24" w:rsidRPr="00737DF4" w:rsidRDefault="00E73C24">
            <w:pPr>
              <w:jc w:val="center"/>
              <w:rPr>
                <w:rFonts w:ascii="Arial" w:hAnsi="Arial" w:cs="Arial"/>
                <w:sz w:val="22"/>
                <w:szCs w:val="22"/>
              </w:rPr>
            </w:pPr>
          </w:p>
        </w:tc>
        <w:tc>
          <w:tcPr>
            <w:tcW w:w="4419" w:type="dxa"/>
            <w:tcBorders>
              <w:top w:val="single" w:sz="6" w:space="0" w:color="auto"/>
              <w:left w:val="single" w:sz="6" w:space="0" w:color="auto"/>
              <w:bottom w:val="single" w:sz="6" w:space="0" w:color="auto"/>
              <w:right w:val="single" w:sz="36" w:space="0" w:color="auto"/>
            </w:tcBorders>
            <w:vAlign w:val="center"/>
          </w:tcPr>
          <w:p w:rsidR="00E73C24" w:rsidRPr="00737DF4" w:rsidRDefault="00E73C24">
            <w:pPr>
              <w:jc w:val="center"/>
              <w:rPr>
                <w:rFonts w:ascii="Arial" w:hAnsi="Arial" w:cs="Arial"/>
                <w:sz w:val="22"/>
                <w:szCs w:val="22"/>
              </w:rPr>
            </w:pPr>
          </w:p>
        </w:tc>
      </w:tr>
      <w:tr w:rsidR="00E73C24" w:rsidRPr="00737DF4" w:rsidTr="00737DF4">
        <w:trPr>
          <w:trHeight w:val="270"/>
        </w:trPr>
        <w:tc>
          <w:tcPr>
            <w:tcW w:w="4418" w:type="dxa"/>
            <w:tcBorders>
              <w:top w:val="single" w:sz="6" w:space="0" w:color="auto"/>
              <w:left w:val="single" w:sz="6" w:space="0" w:color="auto"/>
              <w:bottom w:val="single" w:sz="6" w:space="0" w:color="auto"/>
              <w:right w:val="nil"/>
            </w:tcBorders>
            <w:vAlign w:val="center"/>
          </w:tcPr>
          <w:p w:rsidR="00E73C24" w:rsidRPr="00737DF4" w:rsidRDefault="00E73C24">
            <w:pPr>
              <w:jc w:val="center"/>
              <w:rPr>
                <w:rFonts w:ascii="Arial" w:hAnsi="Arial" w:cs="Arial"/>
                <w:sz w:val="22"/>
                <w:szCs w:val="22"/>
              </w:rPr>
            </w:pPr>
          </w:p>
        </w:tc>
        <w:tc>
          <w:tcPr>
            <w:tcW w:w="4419" w:type="dxa"/>
            <w:tcBorders>
              <w:top w:val="single" w:sz="6" w:space="0" w:color="auto"/>
              <w:left w:val="single" w:sz="6" w:space="0" w:color="auto"/>
              <w:bottom w:val="single" w:sz="6" w:space="0" w:color="auto"/>
              <w:right w:val="single" w:sz="36" w:space="0" w:color="auto"/>
            </w:tcBorders>
            <w:vAlign w:val="center"/>
          </w:tcPr>
          <w:p w:rsidR="00E73C24" w:rsidRPr="00737DF4" w:rsidRDefault="00E73C24">
            <w:pPr>
              <w:jc w:val="center"/>
              <w:rPr>
                <w:rFonts w:ascii="Arial" w:hAnsi="Arial" w:cs="Arial"/>
                <w:sz w:val="22"/>
                <w:szCs w:val="22"/>
              </w:rPr>
            </w:pPr>
          </w:p>
        </w:tc>
      </w:tr>
      <w:tr w:rsidR="00E73C24" w:rsidRPr="00737DF4" w:rsidTr="00737DF4">
        <w:trPr>
          <w:trHeight w:val="270"/>
        </w:trPr>
        <w:tc>
          <w:tcPr>
            <w:tcW w:w="4418" w:type="dxa"/>
            <w:tcBorders>
              <w:top w:val="single" w:sz="6" w:space="0" w:color="auto"/>
              <w:left w:val="single" w:sz="6" w:space="0" w:color="auto"/>
              <w:bottom w:val="single" w:sz="6" w:space="0" w:color="auto"/>
              <w:right w:val="single" w:sz="6" w:space="0" w:color="auto"/>
            </w:tcBorders>
            <w:vAlign w:val="center"/>
          </w:tcPr>
          <w:p w:rsidR="00E73C24" w:rsidRPr="00737DF4" w:rsidRDefault="00E73C24">
            <w:pPr>
              <w:jc w:val="center"/>
              <w:rPr>
                <w:rFonts w:ascii="Arial" w:hAnsi="Arial" w:cs="Arial"/>
                <w:sz w:val="22"/>
                <w:szCs w:val="22"/>
              </w:rPr>
            </w:pPr>
          </w:p>
        </w:tc>
        <w:tc>
          <w:tcPr>
            <w:tcW w:w="4419" w:type="dxa"/>
            <w:tcBorders>
              <w:top w:val="single" w:sz="6" w:space="0" w:color="auto"/>
              <w:left w:val="nil"/>
              <w:bottom w:val="single" w:sz="6" w:space="0" w:color="auto"/>
              <w:right w:val="single" w:sz="36" w:space="0" w:color="auto"/>
            </w:tcBorders>
            <w:vAlign w:val="center"/>
          </w:tcPr>
          <w:p w:rsidR="00E73C24" w:rsidRPr="00737DF4" w:rsidRDefault="00E73C24">
            <w:pPr>
              <w:jc w:val="center"/>
              <w:rPr>
                <w:rFonts w:ascii="Arial" w:hAnsi="Arial" w:cs="Arial"/>
                <w:sz w:val="22"/>
                <w:szCs w:val="22"/>
              </w:rPr>
            </w:pPr>
          </w:p>
        </w:tc>
      </w:tr>
      <w:tr w:rsidR="00E73C24" w:rsidRPr="00737DF4" w:rsidTr="00737DF4">
        <w:trPr>
          <w:trHeight w:val="270"/>
        </w:trPr>
        <w:tc>
          <w:tcPr>
            <w:tcW w:w="4418" w:type="dxa"/>
            <w:tcBorders>
              <w:top w:val="single" w:sz="6" w:space="0" w:color="auto"/>
              <w:left w:val="single" w:sz="6" w:space="0" w:color="auto"/>
              <w:bottom w:val="single" w:sz="36" w:space="0" w:color="auto"/>
              <w:right w:val="single" w:sz="6" w:space="0" w:color="auto"/>
            </w:tcBorders>
            <w:vAlign w:val="center"/>
          </w:tcPr>
          <w:p w:rsidR="00E73C24" w:rsidRPr="00737DF4" w:rsidRDefault="00E73C24">
            <w:pPr>
              <w:jc w:val="center"/>
              <w:rPr>
                <w:rFonts w:ascii="Arial" w:hAnsi="Arial" w:cs="Arial"/>
                <w:sz w:val="22"/>
                <w:szCs w:val="22"/>
              </w:rPr>
            </w:pPr>
          </w:p>
        </w:tc>
        <w:tc>
          <w:tcPr>
            <w:tcW w:w="4419" w:type="dxa"/>
            <w:tcBorders>
              <w:top w:val="single" w:sz="6" w:space="0" w:color="auto"/>
              <w:left w:val="nil"/>
              <w:bottom w:val="single" w:sz="36" w:space="0" w:color="auto"/>
              <w:right w:val="single" w:sz="36" w:space="0" w:color="auto"/>
            </w:tcBorders>
            <w:vAlign w:val="center"/>
          </w:tcPr>
          <w:p w:rsidR="00E73C24" w:rsidRPr="00737DF4" w:rsidRDefault="00E73C24">
            <w:pPr>
              <w:jc w:val="center"/>
              <w:rPr>
                <w:rFonts w:ascii="Arial" w:hAnsi="Arial" w:cs="Arial"/>
                <w:sz w:val="22"/>
                <w:szCs w:val="22"/>
              </w:rPr>
            </w:pPr>
          </w:p>
        </w:tc>
      </w:tr>
    </w:tbl>
    <w:p w:rsidR="00E73C24" w:rsidRPr="00737DF4" w:rsidRDefault="00E73C24">
      <w:pPr>
        <w:rPr>
          <w:rFonts w:ascii="Arial" w:hAnsi="Arial" w:cs="Arial"/>
          <w:sz w:val="22"/>
          <w:szCs w:val="22"/>
        </w:rPr>
      </w:pPr>
    </w:p>
    <w:p w:rsidR="00E73C24" w:rsidRPr="00737DF4" w:rsidRDefault="00E73C24">
      <w:pPr>
        <w:jc w:val="both"/>
        <w:rPr>
          <w:rFonts w:ascii="Arial" w:hAnsi="Arial" w:cs="Arial"/>
          <w:sz w:val="22"/>
          <w:szCs w:val="22"/>
        </w:rPr>
      </w:pPr>
    </w:p>
    <w:p w:rsidR="00737DF4" w:rsidRPr="00737DF4" w:rsidRDefault="00737DF4">
      <w:pPr>
        <w:jc w:val="both"/>
        <w:rPr>
          <w:rFonts w:ascii="Arial" w:hAnsi="Arial" w:cs="Arial"/>
          <w:sz w:val="22"/>
          <w:szCs w:val="22"/>
        </w:rPr>
      </w:pPr>
    </w:p>
    <w:tbl>
      <w:tblPr>
        <w:tblpPr w:leftFromText="180" w:rightFromText="180" w:vertAnchor="text" w:horzAnchor="margin" w:tblpY="24"/>
        <w:tblW w:w="8874" w:type="dxa"/>
        <w:tblLayout w:type="fixed"/>
        <w:tblLook w:val="0000" w:firstRow="0" w:lastRow="0" w:firstColumn="0" w:lastColumn="0" w:noHBand="0" w:noVBand="0"/>
      </w:tblPr>
      <w:tblGrid>
        <w:gridCol w:w="2808"/>
        <w:gridCol w:w="1152"/>
        <w:gridCol w:w="68"/>
        <w:gridCol w:w="3532"/>
        <w:gridCol w:w="180"/>
        <w:gridCol w:w="1134"/>
      </w:tblGrid>
      <w:tr w:rsidR="00737DF4" w:rsidRPr="00737DF4" w:rsidTr="00FC7C5B">
        <w:tc>
          <w:tcPr>
            <w:tcW w:w="2808" w:type="dxa"/>
            <w:tcBorders>
              <w:top w:val="single" w:sz="6" w:space="0" w:color="auto"/>
              <w:left w:val="single" w:sz="6" w:space="0" w:color="auto"/>
              <w:bottom w:val="single" w:sz="6" w:space="0" w:color="auto"/>
              <w:right w:val="nil"/>
            </w:tcBorders>
          </w:tcPr>
          <w:p w:rsidR="00737DF4" w:rsidRPr="00737DF4" w:rsidRDefault="00737DF4" w:rsidP="00737DF4">
            <w:pPr>
              <w:jc w:val="center"/>
              <w:rPr>
                <w:rFonts w:ascii="Arial" w:hAnsi="Arial" w:cs="Arial"/>
                <w:b/>
                <w:sz w:val="22"/>
                <w:szCs w:val="22"/>
              </w:rPr>
            </w:pPr>
          </w:p>
          <w:p w:rsidR="00737DF4" w:rsidRPr="00737DF4" w:rsidRDefault="00737DF4" w:rsidP="00737DF4">
            <w:pPr>
              <w:jc w:val="center"/>
              <w:rPr>
                <w:rFonts w:ascii="Arial" w:hAnsi="Arial" w:cs="Arial"/>
                <w:b/>
                <w:sz w:val="22"/>
                <w:szCs w:val="22"/>
              </w:rPr>
            </w:pPr>
            <w:r w:rsidRPr="00737DF4">
              <w:rPr>
                <w:rFonts w:ascii="Arial" w:hAnsi="Arial" w:cs="Arial"/>
                <w:b/>
                <w:sz w:val="22"/>
                <w:szCs w:val="22"/>
              </w:rPr>
              <w:t>Distributed to</w:t>
            </w:r>
          </w:p>
        </w:tc>
        <w:tc>
          <w:tcPr>
            <w:tcW w:w="1152" w:type="dxa"/>
            <w:tcBorders>
              <w:top w:val="single" w:sz="6" w:space="0" w:color="auto"/>
              <w:left w:val="nil"/>
              <w:bottom w:val="single" w:sz="6" w:space="0" w:color="auto"/>
              <w:right w:val="nil"/>
            </w:tcBorders>
          </w:tcPr>
          <w:p w:rsidR="00737DF4" w:rsidRPr="00737DF4" w:rsidRDefault="00737DF4" w:rsidP="00737DF4">
            <w:pPr>
              <w:jc w:val="center"/>
              <w:rPr>
                <w:rFonts w:ascii="Arial" w:hAnsi="Arial" w:cs="Arial"/>
                <w:b/>
                <w:sz w:val="22"/>
                <w:szCs w:val="22"/>
              </w:rPr>
            </w:pPr>
            <w:r w:rsidRPr="00737DF4">
              <w:rPr>
                <w:rFonts w:ascii="Arial" w:hAnsi="Arial" w:cs="Arial"/>
                <w:b/>
                <w:sz w:val="22"/>
                <w:szCs w:val="22"/>
              </w:rPr>
              <w:t># of Copies</w:t>
            </w:r>
          </w:p>
        </w:tc>
        <w:tc>
          <w:tcPr>
            <w:tcW w:w="3780" w:type="dxa"/>
            <w:gridSpan w:val="3"/>
            <w:tcBorders>
              <w:top w:val="single" w:sz="6" w:space="0" w:color="auto"/>
              <w:left w:val="nil"/>
              <w:bottom w:val="single" w:sz="6" w:space="0" w:color="auto"/>
              <w:right w:val="nil"/>
            </w:tcBorders>
          </w:tcPr>
          <w:p w:rsidR="00737DF4" w:rsidRPr="00737DF4" w:rsidRDefault="00737DF4" w:rsidP="00737DF4">
            <w:pPr>
              <w:jc w:val="center"/>
              <w:rPr>
                <w:rFonts w:ascii="Arial" w:hAnsi="Arial" w:cs="Arial"/>
                <w:b/>
                <w:sz w:val="22"/>
                <w:szCs w:val="22"/>
              </w:rPr>
            </w:pPr>
          </w:p>
          <w:p w:rsidR="00737DF4" w:rsidRPr="00737DF4" w:rsidRDefault="00737DF4" w:rsidP="00737DF4">
            <w:pPr>
              <w:jc w:val="center"/>
              <w:rPr>
                <w:rFonts w:ascii="Arial" w:hAnsi="Arial" w:cs="Arial"/>
                <w:b/>
                <w:sz w:val="22"/>
                <w:szCs w:val="22"/>
              </w:rPr>
            </w:pPr>
            <w:r w:rsidRPr="00737DF4">
              <w:rPr>
                <w:rFonts w:ascii="Arial" w:hAnsi="Arial" w:cs="Arial"/>
                <w:b/>
                <w:sz w:val="22"/>
                <w:szCs w:val="22"/>
              </w:rPr>
              <w:t>Distributed to</w:t>
            </w:r>
          </w:p>
        </w:tc>
        <w:tc>
          <w:tcPr>
            <w:tcW w:w="1134" w:type="dxa"/>
            <w:tcBorders>
              <w:top w:val="single" w:sz="6" w:space="0" w:color="auto"/>
              <w:left w:val="nil"/>
              <w:bottom w:val="single" w:sz="6" w:space="0" w:color="auto"/>
              <w:right w:val="single" w:sz="36" w:space="0" w:color="auto"/>
            </w:tcBorders>
          </w:tcPr>
          <w:p w:rsidR="00737DF4" w:rsidRPr="00737DF4" w:rsidRDefault="00737DF4" w:rsidP="00737DF4">
            <w:pPr>
              <w:jc w:val="center"/>
              <w:rPr>
                <w:rFonts w:ascii="Arial" w:hAnsi="Arial" w:cs="Arial"/>
                <w:b/>
                <w:sz w:val="22"/>
                <w:szCs w:val="22"/>
              </w:rPr>
            </w:pPr>
            <w:r w:rsidRPr="00737DF4">
              <w:rPr>
                <w:rFonts w:ascii="Arial" w:hAnsi="Arial" w:cs="Arial"/>
                <w:b/>
                <w:sz w:val="22"/>
                <w:szCs w:val="22"/>
              </w:rPr>
              <w:t># of Copies</w:t>
            </w:r>
          </w:p>
        </w:tc>
      </w:tr>
      <w:tr w:rsidR="00737DF4" w:rsidRPr="00737DF4" w:rsidTr="00FC7C5B">
        <w:tc>
          <w:tcPr>
            <w:tcW w:w="2808" w:type="dxa"/>
            <w:tcBorders>
              <w:top w:val="single" w:sz="6" w:space="0" w:color="auto"/>
              <w:left w:val="single" w:sz="6" w:space="0" w:color="auto"/>
              <w:bottom w:val="single" w:sz="6" w:space="0" w:color="auto"/>
              <w:right w:val="single" w:sz="6" w:space="0" w:color="auto"/>
            </w:tcBorders>
          </w:tcPr>
          <w:p w:rsidR="00737DF4" w:rsidRPr="00737DF4" w:rsidRDefault="00737DF4" w:rsidP="00737DF4">
            <w:pPr>
              <w:jc w:val="center"/>
              <w:rPr>
                <w:rFonts w:ascii="Arial" w:hAnsi="Arial" w:cs="Arial"/>
                <w:sz w:val="22"/>
                <w:szCs w:val="22"/>
              </w:rPr>
            </w:pPr>
            <w:r w:rsidRPr="00737DF4">
              <w:rPr>
                <w:rFonts w:ascii="Arial" w:hAnsi="Arial" w:cs="Arial"/>
                <w:sz w:val="22"/>
                <w:szCs w:val="22"/>
              </w:rPr>
              <w:t>Laboratory Room G-1625</w:t>
            </w:r>
          </w:p>
        </w:tc>
        <w:tc>
          <w:tcPr>
            <w:tcW w:w="1220" w:type="dxa"/>
            <w:gridSpan w:val="2"/>
            <w:tcBorders>
              <w:top w:val="single" w:sz="6" w:space="0" w:color="auto"/>
              <w:left w:val="single" w:sz="6" w:space="0" w:color="auto"/>
              <w:bottom w:val="single" w:sz="6" w:space="0" w:color="auto"/>
              <w:right w:val="single" w:sz="6" w:space="0" w:color="auto"/>
            </w:tcBorders>
          </w:tcPr>
          <w:p w:rsidR="00737DF4" w:rsidRPr="00737DF4" w:rsidRDefault="00737DF4" w:rsidP="00737DF4">
            <w:pPr>
              <w:jc w:val="center"/>
              <w:rPr>
                <w:rFonts w:ascii="Arial" w:hAnsi="Arial" w:cs="Arial"/>
                <w:sz w:val="22"/>
                <w:szCs w:val="22"/>
              </w:rPr>
            </w:pPr>
            <w:r w:rsidRPr="00737DF4">
              <w:rPr>
                <w:rFonts w:ascii="Arial" w:hAnsi="Arial" w:cs="Arial"/>
                <w:sz w:val="22"/>
                <w:szCs w:val="22"/>
              </w:rPr>
              <w:t>1</w:t>
            </w:r>
          </w:p>
        </w:tc>
        <w:tc>
          <w:tcPr>
            <w:tcW w:w="3532" w:type="dxa"/>
            <w:tcBorders>
              <w:top w:val="single" w:sz="6" w:space="0" w:color="auto"/>
              <w:left w:val="single" w:sz="6" w:space="0" w:color="auto"/>
              <w:bottom w:val="single" w:sz="6" w:space="0" w:color="auto"/>
              <w:right w:val="single" w:sz="6" w:space="0" w:color="auto"/>
            </w:tcBorders>
          </w:tcPr>
          <w:p w:rsidR="00737DF4" w:rsidRPr="00737DF4" w:rsidRDefault="00737DF4" w:rsidP="00737DF4">
            <w:pPr>
              <w:jc w:val="center"/>
              <w:rPr>
                <w:rFonts w:ascii="Arial" w:hAnsi="Arial" w:cs="Arial"/>
                <w:sz w:val="22"/>
                <w:szCs w:val="22"/>
              </w:rPr>
            </w:pPr>
            <w:r w:rsidRPr="00737DF4">
              <w:rPr>
                <w:rFonts w:ascii="Arial" w:hAnsi="Arial" w:cs="Arial"/>
                <w:sz w:val="22"/>
                <w:szCs w:val="22"/>
              </w:rPr>
              <w:t>QC/QA</w:t>
            </w:r>
          </w:p>
        </w:tc>
        <w:tc>
          <w:tcPr>
            <w:tcW w:w="1314" w:type="dxa"/>
            <w:gridSpan w:val="2"/>
            <w:tcBorders>
              <w:top w:val="single" w:sz="6" w:space="0" w:color="auto"/>
              <w:left w:val="single" w:sz="6" w:space="0" w:color="auto"/>
              <w:bottom w:val="single" w:sz="6" w:space="0" w:color="auto"/>
              <w:right w:val="single" w:sz="36" w:space="0" w:color="auto"/>
            </w:tcBorders>
          </w:tcPr>
          <w:p w:rsidR="00737DF4" w:rsidRPr="00737DF4" w:rsidRDefault="00737DF4" w:rsidP="00737DF4">
            <w:pPr>
              <w:jc w:val="both"/>
              <w:rPr>
                <w:rFonts w:ascii="Arial" w:hAnsi="Arial" w:cs="Arial"/>
                <w:sz w:val="22"/>
                <w:szCs w:val="22"/>
              </w:rPr>
            </w:pPr>
            <w:r w:rsidRPr="00737DF4">
              <w:rPr>
                <w:rFonts w:ascii="Arial" w:hAnsi="Arial" w:cs="Arial"/>
                <w:sz w:val="22"/>
                <w:szCs w:val="22"/>
              </w:rPr>
              <w:t>1</w:t>
            </w:r>
          </w:p>
        </w:tc>
      </w:tr>
      <w:tr w:rsidR="00737DF4" w:rsidRPr="00737DF4" w:rsidTr="00FC7C5B">
        <w:tc>
          <w:tcPr>
            <w:tcW w:w="2808" w:type="dxa"/>
            <w:tcBorders>
              <w:top w:val="single" w:sz="6" w:space="0" w:color="auto"/>
              <w:left w:val="single" w:sz="6" w:space="0" w:color="auto"/>
              <w:bottom w:val="single" w:sz="6" w:space="0" w:color="auto"/>
              <w:right w:val="single" w:sz="6" w:space="0" w:color="auto"/>
            </w:tcBorders>
          </w:tcPr>
          <w:p w:rsidR="00737DF4" w:rsidRPr="00737DF4" w:rsidRDefault="005B6C3D" w:rsidP="00737DF4">
            <w:pPr>
              <w:jc w:val="center"/>
              <w:rPr>
                <w:rFonts w:ascii="Arial" w:hAnsi="Arial" w:cs="Arial"/>
                <w:sz w:val="22"/>
                <w:szCs w:val="22"/>
              </w:rPr>
            </w:pPr>
            <w:r>
              <w:rPr>
                <w:rFonts w:ascii="Arial" w:hAnsi="Arial" w:cs="Arial"/>
                <w:sz w:val="22"/>
                <w:szCs w:val="22"/>
              </w:rPr>
              <w:t xml:space="preserve">Auto Lab </w:t>
            </w:r>
            <w:bookmarkStart w:id="0" w:name="_GoBack"/>
            <w:bookmarkEnd w:id="0"/>
            <w:proofErr w:type="spellStart"/>
            <w:r w:rsidR="00737DF4" w:rsidRPr="00737DF4">
              <w:rPr>
                <w:rFonts w:ascii="Arial" w:hAnsi="Arial" w:cs="Arial"/>
                <w:sz w:val="22"/>
                <w:szCs w:val="22"/>
              </w:rPr>
              <w:t>Sharepoint</w:t>
            </w:r>
            <w:proofErr w:type="spellEnd"/>
          </w:p>
        </w:tc>
        <w:tc>
          <w:tcPr>
            <w:tcW w:w="1220" w:type="dxa"/>
            <w:gridSpan w:val="2"/>
            <w:tcBorders>
              <w:top w:val="single" w:sz="6" w:space="0" w:color="auto"/>
              <w:left w:val="single" w:sz="6" w:space="0" w:color="auto"/>
              <w:bottom w:val="single" w:sz="6" w:space="0" w:color="auto"/>
              <w:right w:val="single" w:sz="6" w:space="0" w:color="auto"/>
            </w:tcBorders>
          </w:tcPr>
          <w:p w:rsidR="00737DF4" w:rsidRPr="00737DF4" w:rsidRDefault="005B6C3D" w:rsidP="00737DF4">
            <w:pPr>
              <w:jc w:val="center"/>
              <w:rPr>
                <w:rFonts w:ascii="Arial" w:hAnsi="Arial" w:cs="Arial"/>
                <w:sz w:val="22"/>
                <w:szCs w:val="22"/>
              </w:rPr>
            </w:pPr>
            <w:r>
              <w:rPr>
                <w:rFonts w:ascii="Arial" w:hAnsi="Arial" w:cs="Arial"/>
                <w:sz w:val="22"/>
                <w:szCs w:val="22"/>
              </w:rPr>
              <w:t>1</w:t>
            </w:r>
          </w:p>
        </w:tc>
        <w:tc>
          <w:tcPr>
            <w:tcW w:w="3532" w:type="dxa"/>
            <w:tcBorders>
              <w:top w:val="single" w:sz="6" w:space="0" w:color="auto"/>
              <w:left w:val="single" w:sz="6" w:space="0" w:color="auto"/>
              <w:bottom w:val="single" w:sz="6" w:space="0" w:color="auto"/>
              <w:right w:val="single" w:sz="6" w:space="0" w:color="auto"/>
            </w:tcBorders>
          </w:tcPr>
          <w:p w:rsidR="00737DF4" w:rsidRPr="00737DF4" w:rsidRDefault="00737DF4" w:rsidP="00737DF4">
            <w:pPr>
              <w:jc w:val="both"/>
              <w:rPr>
                <w:rFonts w:ascii="Arial" w:hAnsi="Arial" w:cs="Arial"/>
                <w:b/>
                <w:sz w:val="22"/>
                <w:szCs w:val="22"/>
              </w:rPr>
            </w:pPr>
          </w:p>
        </w:tc>
        <w:tc>
          <w:tcPr>
            <w:tcW w:w="1314" w:type="dxa"/>
            <w:gridSpan w:val="2"/>
            <w:tcBorders>
              <w:top w:val="single" w:sz="6" w:space="0" w:color="auto"/>
              <w:left w:val="single" w:sz="6" w:space="0" w:color="auto"/>
              <w:bottom w:val="single" w:sz="6" w:space="0" w:color="auto"/>
              <w:right w:val="single" w:sz="36" w:space="0" w:color="auto"/>
            </w:tcBorders>
          </w:tcPr>
          <w:p w:rsidR="00737DF4" w:rsidRPr="00737DF4" w:rsidRDefault="00737DF4" w:rsidP="00737DF4">
            <w:pPr>
              <w:jc w:val="both"/>
              <w:rPr>
                <w:rFonts w:ascii="Arial" w:hAnsi="Arial" w:cs="Arial"/>
                <w:b/>
                <w:sz w:val="22"/>
                <w:szCs w:val="22"/>
              </w:rPr>
            </w:pPr>
          </w:p>
        </w:tc>
      </w:tr>
      <w:tr w:rsidR="00737DF4" w:rsidRPr="00737DF4" w:rsidTr="00FC7C5B">
        <w:tc>
          <w:tcPr>
            <w:tcW w:w="2808" w:type="dxa"/>
            <w:tcBorders>
              <w:top w:val="single" w:sz="6" w:space="0" w:color="auto"/>
              <w:left w:val="single" w:sz="6" w:space="0" w:color="auto"/>
              <w:bottom w:val="single" w:sz="6" w:space="0" w:color="auto"/>
              <w:right w:val="single" w:sz="6" w:space="0" w:color="auto"/>
            </w:tcBorders>
          </w:tcPr>
          <w:p w:rsidR="00737DF4" w:rsidRPr="00737DF4" w:rsidRDefault="00737DF4" w:rsidP="00737DF4">
            <w:pPr>
              <w:jc w:val="center"/>
              <w:rPr>
                <w:rFonts w:ascii="Arial" w:hAnsi="Arial" w:cs="Arial"/>
                <w:sz w:val="22"/>
                <w:szCs w:val="22"/>
              </w:rPr>
            </w:pPr>
          </w:p>
        </w:tc>
        <w:tc>
          <w:tcPr>
            <w:tcW w:w="1220" w:type="dxa"/>
            <w:gridSpan w:val="2"/>
            <w:tcBorders>
              <w:top w:val="single" w:sz="6" w:space="0" w:color="auto"/>
              <w:left w:val="single" w:sz="6" w:space="0" w:color="auto"/>
              <w:bottom w:val="single" w:sz="6" w:space="0" w:color="auto"/>
              <w:right w:val="single" w:sz="6" w:space="0" w:color="auto"/>
            </w:tcBorders>
          </w:tcPr>
          <w:p w:rsidR="00737DF4" w:rsidRPr="00737DF4" w:rsidRDefault="00737DF4" w:rsidP="00737DF4">
            <w:pPr>
              <w:jc w:val="center"/>
              <w:rPr>
                <w:rFonts w:ascii="Arial" w:hAnsi="Arial" w:cs="Arial"/>
                <w:sz w:val="22"/>
                <w:szCs w:val="22"/>
              </w:rPr>
            </w:pPr>
          </w:p>
        </w:tc>
        <w:tc>
          <w:tcPr>
            <w:tcW w:w="3532" w:type="dxa"/>
            <w:tcBorders>
              <w:top w:val="single" w:sz="6" w:space="0" w:color="auto"/>
              <w:left w:val="single" w:sz="6" w:space="0" w:color="auto"/>
              <w:bottom w:val="single" w:sz="6" w:space="0" w:color="auto"/>
              <w:right w:val="single" w:sz="6" w:space="0" w:color="auto"/>
            </w:tcBorders>
          </w:tcPr>
          <w:p w:rsidR="00737DF4" w:rsidRPr="00737DF4" w:rsidRDefault="00737DF4" w:rsidP="00737DF4">
            <w:pPr>
              <w:jc w:val="both"/>
              <w:rPr>
                <w:rFonts w:ascii="Arial" w:hAnsi="Arial" w:cs="Arial"/>
                <w:b/>
                <w:sz w:val="22"/>
                <w:szCs w:val="22"/>
              </w:rPr>
            </w:pPr>
          </w:p>
        </w:tc>
        <w:tc>
          <w:tcPr>
            <w:tcW w:w="1314" w:type="dxa"/>
            <w:gridSpan w:val="2"/>
            <w:tcBorders>
              <w:top w:val="single" w:sz="6" w:space="0" w:color="auto"/>
              <w:left w:val="single" w:sz="6" w:space="0" w:color="auto"/>
              <w:bottom w:val="single" w:sz="6" w:space="0" w:color="auto"/>
              <w:right w:val="single" w:sz="36" w:space="0" w:color="auto"/>
            </w:tcBorders>
          </w:tcPr>
          <w:p w:rsidR="00737DF4" w:rsidRPr="00737DF4" w:rsidRDefault="00737DF4" w:rsidP="00737DF4">
            <w:pPr>
              <w:jc w:val="both"/>
              <w:rPr>
                <w:rFonts w:ascii="Arial" w:hAnsi="Arial" w:cs="Arial"/>
                <w:b/>
                <w:sz w:val="22"/>
                <w:szCs w:val="22"/>
              </w:rPr>
            </w:pPr>
          </w:p>
        </w:tc>
      </w:tr>
      <w:tr w:rsidR="00737DF4" w:rsidRPr="00737DF4" w:rsidTr="00FC7C5B">
        <w:tc>
          <w:tcPr>
            <w:tcW w:w="2808" w:type="dxa"/>
            <w:tcBorders>
              <w:top w:val="single" w:sz="6" w:space="0" w:color="auto"/>
              <w:left w:val="single" w:sz="6" w:space="0" w:color="auto"/>
              <w:bottom w:val="single" w:sz="6" w:space="0" w:color="auto"/>
              <w:right w:val="single" w:sz="6" w:space="0" w:color="auto"/>
            </w:tcBorders>
          </w:tcPr>
          <w:p w:rsidR="00737DF4" w:rsidRPr="00737DF4" w:rsidRDefault="00737DF4" w:rsidP="00737DF4">
            <w:pPr>
              <w:jc w:val="center"/>
              <w:rPr>
                <w:rFonts w:ascii="Arial" w:hAnsi="Arial" w:cs="Arial"/>
                <w:sz w:val="22"/>
                <w:szCs w:val="22"/>
              </w:rPr>
            </w:pPr>
          </w:p>
        </w:tc>
        <w:tc>
          <w:tcPr>
            <w:tcW w:w="1220" w:type="dxa"/>
            <w:gridSpan w:val="2"/>
            <w:tcBorders>
              <w:top w:val="single" w:sz="6" w:space="0" w:color="auto"/>
              <w:left w:val="single" w:sz="6" w:space="0" w:color="auto"/>
              <w:bottom w:val="single" w:sz="6" w:space="0" w:color="auto"/>
              <w:right w:val="single" w:sz="6" w:space="0" w:color="auto"/>
            </w:tcBorders>
          </w:tcPr>
          <w:p w:rsidR="00737DF4" w:rsidRPr="00737DF4" w:rsidRDefault="00737DF4" w:rsidP="00737DF4">
            <w:pPr>
              <w:jc w:val="center"/>
              <w:rPr>
                <w:rFonts w:ascii="Arial" w:hAnsi="Arial" w:cs="Arial"/>
                <w:sz w:val="22"/>
                <w:szCs w:val="22"/>
              </w:rPr>
            </w:pPr>
          </w:p>
        </w:tc>
        <w:tc>
          <w:tcPr>
            <w:tcW w:w="3532" w:type="dxa"/>
            <w:tcBorders>
              <w:top w:val="single" w:sz="6" w:space="0" w:color="auto"/>
              <w:left w:val="single" w:sz="6" w:space="0" w:color="auto"/>
              <w:bottom w:val="single" w:sz="6" w:space="0" w:color="auto"/>
              <w:right w:val="single" w:sz="6" w:space="0" w:color="auto"/>
            </w:tcBorders>
          </w:tcPr>
          <w:p w:rsidR="00737DF4" w:rsidRPr="00737DF4" w:rsidRDefault="00737DF4" w:rsidP="00737DF4">
            <w:pPr>
              <w:jc w:val="both"/>
              <w:rPr>
                <w:rFonts w:ascii="Arial" w:hAnsi="Arial" w:cs="Arial"/>
                <w:b/>
                <w:sz w:val="22"/>
                <w:szCs w:val="22"/>
              </w:rPr>
            </w:pPr>
          </w:p>
        </w:tc>
        <w:tc>
          <w:tcPr>
            <w:tcW w:w="1314" w:type="dxa"/>
            <w:gridSpan w:val="2"/>
            <w:tcBorders>
              <w:top w:val="single" w:sz="6" w:space="0" w:color="auto"/>
              <w:left w:val="single" w:sz="6" w:space="0" w:color="auto"/>
              <w:bottom w:val="single" w:sz="6" w:space="0" w:color="auto"/>
              <w:right w:val="single" w:sz="36" w:space="0" w:color="auto"/>
            </w:tcBorders>
          </w:tcPr>
          <w:p w:rsidR="00737DF4" w:rsidRPr="00737DF4" w:rsidRDefault="00737DF4" w:rsidP="00737DF4">
            <w:pPr>
              <w:jc w:val="both"/>
              <w:rPr>
                <w:rFonts w:ascii="Arial" w:hAnsi="Arial" w:cs="Arial"/>
                <w:b/>
                <w:sz w:val="22"/>
                <w:szCs w:val="22"/>
              </w:rPr>
            </w:pPr>
          </w:p>
        </w:tc>
      </w:tr>
      <w:tr w:rsidR="00737DF4" w:rsidRPr="00737DF4" w:rsidTr="00FC7C5B">
        <w:tc>
          <w:tcPr>
            <w:tcW w:w="2808" w:type="dxa"/>
            <w:tcBorders>
              <w:top w:val="single" w:sz="6" w:space="0" w:color="auto"/>
              <w:left w:val="single" w:sz="6" w:space="0" w:color="auto"/>
              <w:bottom w:val="single" w:sz="36" w:space="0" w:color="auto"/>
              <w:right w:val="single" w:sz="6" w:space="0" w:color="auto"/>
            </w:tcBorders>
          </w:tcPr>
          <w:p w:rsidR="00737DF4" w:rsidRPr="00737DF4" w:rsidRDefault="00737DF4" w:rsidP="00737DF4">
            <w:pPr>
              <w:jc w:val="both"/>
              <w:rPr>
                <w:rFonts w:ascii="Arial" w:hAnsi="Arial" w:cs="Arial"/>
                <w:b/>
                <w:sz w:val="22"/>
                <w:szCs w:val="22"/>
              </w:rPr>
            </w:pPr>
          </w:p>
        </w:tc>
        <w:tc>
          <w:tcPr>
            <w:tcW w:w="1220" w:type="dxa"/>
            <w:gridSpan w:val="2"/>
            <w:tcBorders>
              <w:top w:val="single" w:sz="6" w:space="0" w:color="auto"/>
              <w:left w:val="single" w:sz="6" w:space="0" w:color="auto"/>
              <w:bottom w:val="single" w:sz="36" w:space="0" w:color="auto"/>
              <w:right w:val="single" w:sz="6" w:space="0" w:color="auto"/>
            </w:tcBorders>
          </w:tcPr>
          <w:p w:rsidR="00737DF4" w:rsidRPr="00737DF4" w:rsidRDefault="00737DF4" w:rsidP="00737DF4">
            <w:pPr>
              <w:jc w:val="center"/>
              <w:rPr>
                <w:rFonts w:ascii="Arial" w:hAnsi="Arial" w:cs="Arial"/>
                <w:b/>
                <w:sz w:val="22"/>
                <w:szCs w:val="22"/>
              </w:rPr>
            </w:pPr>
          </w:p>
        </w:tc>
        <w:tc>
          <w:tcPr>
            <w:tcW w:w="3532" w:type="dxa"/>
            <w:tcBorders>
              <w:top w:val="single" w:sz="6" w:space="0" w:color="auto"/>
              <w:left w:val="single" w:sz="6" w:space="0" w:color="auto"/>
              <w:bottom w:val="single" w:sz="36" w:space="0" w:color="auto"/>
              <w:right w:val="single" w:sz="6" w:space="0" w:color="auto"/>
            </w:tcBorders>
          </w:tcPr>
          <w:p w:rsidR="00737DF4" w:rsidRPr="00737DF4" w:rsidRDefault="00737DF4" w:rsidP="00737DF4">
            <w:pPr>
              <w:jc w:val="both"/>
              <w:rPr>
                <w:rFonts w:ascii="Arial" w:hAnsi="Arial" w:cs="Arial"/>
                <w:b/>
                <w:sz w:val="22"/>
                <w:szCs w:val="22"/>
              </w:rPr>
            </w:pPr>
          </w:p>
        </w:tc>
        <w:tc>
          <w:tcPr>
            <w:tcW w:w="1314" w:type="dxa"/>
            <w:gridSpan w:val="2"/>
            <w:tcBorders>
              <w:top w:val="single" w:sz="6" w:space="0" w:color="auto"/>
              <w:left w:val="single" w:sz="6" w:space="0" w:color="auto"/>
              <w:bottom w:val="single" w:sz="36" w:space="0" w:color="auto"/>
              <w:right w:val="single" w:sz="36" w:space="0" w:color="auto"/>
            </w:tcBorders>
          </w:tcPr>
          <w:p w:rsidR="00737DF4" w:rsidRPr="00737DF4" w:rsidRDefault="00737DF4" w:rsidP="00737DF4">
            <w:pPr>
              <w:jc w:val="both"/>
              <w:rPr>
                <w:rFonts w:ascii="Arial" w:hAnsi="Arial" w:cs="Arial"/>
                <w:b/>
                <w:sz w:val="22"/>
                <w:szCs w:val="22"/>
              </w:rPr>
            </w:pPr>
          </w:p>
        </w:tc>
      </w:tr>
    </w:tbl>
    <w:p w:rsidR="00737DF4" w:rsidRPr="00737DF4" w:rsidRDefault="00737DF4">
      <w:pPr>
        <w:jc w:val="both"/>
        <w:rPr>
          <w:rFonts w:ascii="Arial" w:hAnsi="Arial" w:cs="Arial"/>
          <w:sz w:val="22"/>
          <w:szCs w:val="22"/>
        </w:rPr>
      </w:pPr>
    </w:p>
    <w:p w:rsidR="00E73C24" w:rsidRPr="00737DF4" w:rsidRDefault="00E73C24">
      <w:pPr>
        <w:pStyle w:val="Heading1"/>
        <w:rPr>
          <w:rFonts w:ascii="Arial" w:hAnsi="Arial" w:cs="Arial"/>
          <w:sz w:val="22"/>
          <w:szCs w:val="22"/>
        </w:rPr>
      </w:pPr>
    </w:p>
    <w:p w:rsidR="00E73C24" w:rsidRPr="00737DF4" w:rsidRDefault="00E73C24">
      <w:pPr>
        <w:pStyle w:val="Heading1"/>
        <w:rPr>
          <w:rFonts w:ascii="Arial" w:hAnsi="Arial" w:cs="Arial"/>
          <w:sz w:val="22"/>
          <w:szCs w:val="22"/>
        </w:rPr>
      </w:pPr>
    </w:p>
    <w:p w:rsidR="00E73C24" w:rsidRPr="00737DF4" w:rsidRDefault="00E73C24">
      <w:pPr>
        <w:pStyle w:val="Heading1"/>
        <w:rPr>
          <w:rFonts w:ascii="Arial" w:hAnsi="Arial" w:cs="Arial"/>
          <w:sz w:val="22"/>
          <w:szCs w:val="22"/>
        </w:rPr>
      </w:pPr>
    </w:p>
    <w:p w:rsidR="00E73C24" w:rsidRPr="00737DF4" w:rsidRDefault="00E73C24">
      <w:pPr>
        <w:pStyle w:val="Heading1"/>
        <w:rPr>
          <w:rFonts w:ascii="Arial" w:hAnsi="Arial" w:cs="Arial"/>
          <w:sz w:val="22"/>
          <w:szCs w:val="22"/>
        </w:rPr>
      </w:pPr>
    </w:p>
    <w:p w:rsidR="00E73C24" w:rsidRPr="00737DF4" w:rsidRDefault="00E73C24">
      <w:pPr>
        <w:pStyle w:val="Heading1"/>
        <w:rPr>
          <w:rFonts w:ascii="Arial" w:hAnsi="Arial" w:cs="Arial"/>
          <w:sz w:val="22"/>
          <w:szCs w:val="22"/>
        </w:rPr>
      </w:pPr>
    </w:p>
    <w:p w:rsidR="00E73C24" w:rsidRPr="00737DF4" w:rsidRDefault="00E73C24">
      <w:pPr>
        <w:rPr>
          <w:rFonts w:ascii="Arial" w:hAnsi="Arial" w:cs="Arial"/>
          <w:sz w:val="22"/>
          <w:szCs w:val="22"/>
        </w:rPr>
      </w:pPr>
    </w:p>
    <w:p w:rsidR="00C8570B" w:rsidRPr="00737DF4" w:rsidRDefault="00C8570B">
      <w:pPr>
        <w:rPr>
          <w:rFonts w:ascii="Arial" w:hAnsi="Arial" w:cs="Arial"/>
          <w:sz w:val="22"/>
          <w:szCs w:val="22"/>
        </w:rPr>
      </w:pPr>
    </w:p>
    <w:p w:rsidR="00C8570B" w:rsidRPr="00737DF4" w:rsidRDefault="00C8570B">
      <w:pPr>
        <w:rPr>
          <w:rFonts w:ascii="Arial" w:hAnsi="Arial" w:cs="Arial"/>
          <w:sz w:val="22"/>
          <w:szCs w:val="22"/>
        </w:rPr>
      </w:pPr>
    </w:p>
    <w:p w:rsidR="00C8570B" w:rsidRPr="00737DF4" w:rsidRDefault="00C8570B">
      <w:pPr>
        <w:rPr>
          <w:rFonts w:ascii="Arial" w:hAnsi="Arial" w:cs="Arial"/>
          <w:sz w:val="22"/>
          <w:szCs w:val="22"/>
        </w:rPr>
      </w:pPr>
    </w:p>
    <w:p w:rsidR="00C8570B" w:rsidRPr="00737DF4" w:rsidRDefault="00C8570B">
      <w:pPr>
        <w:rPr>
          <w:rFonts w:ascii="Arial" w:hAnsi="Arial" w:cs="Arial"/>
          <w:sz w:val="22"/>
          <w:szCs w:val="22"/>
        </w:rPr>
      </w:pPr>
    </w:p>
    <w:p w:rsidR="00C8570B" w:rsidRPr="00737DF4" w:rsidRDefault="00C8570B">
      <w:pPr>
        <w:rPr>
          <w:rFonts w:ascii="Arial" w:hAnsi="Arial" w:cs="Arial"/>
          <w:sz w:val="22"/>
          <w:szCs w:val="22"/>
        </w:rPr>
      </w:pPr>
    </w:p>
    <w:p w:rsidR="00737DF4" w:rsidRPr="00737DF4" w:rsidRDefault="00737DF4">
      <w:pPr>
        <w:rPr>
          <w:rFonts w:ascii="Arial" w:hAnsi="Arial" w:cs="Arial"/>
          <w:sz w:val="22"/>
          <w:szCs w:val="22"/>
        </w:rPr>
      </w:pPr>
    </w:p>
    <w:p w:rsidR="00737DF4" w:rsidRPr="00737DF4" w:rsidRDefault="00737DF4">
      <w:pPr>
        <w:rPr>
          <w:rFonts w:ascii="Arial" w:hAnsi="Arial" w:cs="Arial"/>
          <w:sz w:val="22"/>
          <w:szCs w:val="22"/>
        </w:rPr>
      </w:pPr>
      <w:r w:rsidRPr="00737DF4">
        <w:rPr>
          <w:rFonts w:ascii="Arial" w:hAnsi="Arial" w:cs="Arial"/>
          <w:sz w:val="22"/>
          <w:szCs w:val="22"/>
        </w:rPr>
        <w:t>REVISION HISTORY</w:t>
      </w:r>
    </w:p>
    <w:p w:rsidR="00737DF4" w:rsidRPr="00737DF4" w:rsidRDefault="00737DF4">
      <w:pPr>
        <w:rPr>
          <w:rFonts w:ascii="Arial" w:hAnsi="Arial" w:cs="Arial"/>
          <w:sz w:val="22"/>
          <w:szCs w:val="22"/>
        </w:rPr>
      </w:pPr>
    </w:p>
    <w:tbl>
      <w:tblPr>
        <w:tblW w:w="0" w:type="auto"/>
        <w:jc w:val="center"/>
        <w:tblBorders>
          <w:top w:val="single" w:sz="4" w:space="0" w:color="auto"/>
          <w:left w:val="single" w:sz="4" w:space="0" w:color="auto"/>
          <w:bottom w:val="single" w:sz="36" w:space="0" w:color="auto"/>
          <w:right w:val="single" w:sz="36" w:space="0" w:color="auto"/>
          <w:insideH w:val="single" w:sz="4" w:space="0" w:color="auto"/>
          <w:insideV w:val="single" w:sz="4" w:space="0" w:color="auto"/>
        </w:tblBorders>
        <w:tblLook w:val="01E0" w:firstRow="1" w:lastRow="1" w:firstColumn="1" w:lastColumn="1" w:noHBand="0" w:noVBand="0"/>
      </w:tblPr>
      <w:tblGrid>
        <w:gridCol w:w="3038"/>
        <w:gridCol w:w="1794"/>
        <w:gridCol w:w="4168"/>
      </w:tblGrid>
      <w:tr w:rsidR="00737DF4" w:rsidRPr="00737DF4" w:rsidTr="00F1140F">
        <w:trPr>
          <w:trHeight w:val="323"/>
          <w:jc w:val="center"/>
        </w:trPr>
        <w:tc>
          <w:tcPr>
            <w:tcW w:w="3038" w:type="dxa"/>
            <w:shd w:val="clear" w:color="auto" w:fill="auto"/>
          </w:tcPr>
          <w:p w:rsidR="00737DF4" w:rsidRPr="00737DF4" w:rsidRDefault="00737DF4" w:rsidP="00737DF4">
            <w:pPr>
              <w:tabs>
                <w:tab w:val="center" w:pos="4320"/>
                <w:tab w:val="right" w:pos="8640"/>
              </w:tabs>
              <w:jc w:val="center"/>
              <w:rPr>
                <w:rFonts w:ascii="Arial" w:hAnsi="Arial" w:cs="Arial"/>
                <w:b/>
                <w:sz w:val="22"/>
                <w:szCs w:val="22"/>
              </w:rPr>
            </w:pPr>
            <w:r w:rsidRPr="00737DF4">
              <w:rPr>
                <w:rFonts w:ascii="Arial" w:hAnsi="Arial" w:cs="Arial"/>
                <w:b/>
                <w:sz w:val="22"/>
                <w:szCs w:val="22"/>
              </w:rPr>
              <w:t>Procedure #</w:t>
            </w:r>
          </w:p>
        </w:tc>
        <w:tc>
          <w:tcPr>
            <w:tcW w:w="1794" w:type="dxa"/>
            <w:shd w:val="clear" w:color="auto" w:fill="auto"/>
          </w:tcPr>
          <w:p w:rsidR="00737DF4" w:rsidRPr="00737DF4" w:rsidRDefault="00737DF4" w:rsidP="00737DF4">
            <w:pPr>
              <w:tabs>
                <w:tab w:val="center" w:pos="4320"/>
                <w:tab w:val="right" w:pos="8640"/>
              </w:tabs>
              <w:jc w:val="center"/>
              <w:rPr>
                <w:rFonts w:ascii="Arial" w:hAnsi="Arial" w:cs="Arial"/>
                <w:b/>
                <w:sz w:val="22"/>
                <w:szCs w:val="22"/>
              </w:rPr>
            </w:pPr>
            <w:r w:rsidRPr="00737DF4">
              <w:rPr>
                <w:rFonts w:ascii="Arial" w:hAnsi="Arial" w:cs="Arial"/>
                <w:b/>
                <w:sz w:val="22"/>
                <w:szCs w:val="22"/>
              </w:rPr>
              <w:t>Revision Date</w:t>
            </w:r>
          </w:p>
        </w:tc>
        <w:tc>
          <w:tcPr>
            <w:tcW w:w="4168" w:type="dxa"/>
            <w:shd w:val="clear" w:color="auto" w:fill="auto"/>
          </w:tcPr>
          <w:p w:rsidR="00737DF4" w:rsidRPr="00737DF4" w:rsidRDefault="00737DF4" w:rsidP="00737DF4">
            <w:pPr>
              <w:tabs>
                <w:tab w:val="center" w:pos="4320"/>
                <w:tab w:val="right" w:pos="8640"/>
              </w:tabs>
              <w:jc w:val="center"/>
              <w:rPr>
                <w:rFonts w:ascii="Arial" w:hAnsi="Arial" w:cs="Arial"/>
                <w:b/>
                <w:sz w:val="22"/>
                <w:szCs w:val="22"/>
              </w:rPr>
            </w:pPr>
            <w:r w:rsidRPr="00737DF4">
              <w:rPr>
                <w:rFonts w:ascii="Arial" w:hAnsi="Arial" w:cs="Arial"/>
                <w:b/>
                <w:sz w:val="22"/>
                <w:szCs w:val="22"/>
              </w:rPr>
              <w:t>Reason for Revision</w:t>
            </w:r>
          </w:p>
        </w:tc>
      </w:tr>
      <w:tr w:rsidR="00737DF4" w:rsidRPr="00737DF4" w:rsidTr="00F1140F">
        <w:trPr>
          <w:trHeight w:val="263"/>
          <w:jc w:val="center"/>
        </w:trPr>
        <w:tc>
          <w:tcPr>
            <w:tcW w:w="3038" w:type="dxa"/>
            <w:shd w:val="clear" w:color="auto" w:fill="auto"/>
            <w:vAlign w:val="center"/>
          </w:tcPr>
          <w:p w:rsidR="00737DF4" w:rsidRPr="00737DF4" w:rsidRDefault="00737DF4" w:rsidP="00737DF4">
            <w:pPr>
              <w:tabs>
                <w:tab w:val="left" w:pos="2997"/>
                <w:tab w:val="center" w:pos="4320"/>
                <w:tab w:val="right" w:pos="8640"/>
              </w:tabs>
              <w:jc w:val="center"/>
              <w:rPr>
                <w:rFonts w:ascii="Arial" w:hAnsi="Arial" w:cs="Arial"/>
                <w:sz w:val="22"/>
                <w:szCs w:val="22"/>
              </w:rPr>
            </w:pPr>
            <w:r w:rsidRPr="00737DF4">
              <w:rPr>
                <w:rFonts w:ascii="Arial" w:hAnsi="Arial" w:cs="Arial"/>
                <w:sz w:val="22"/>
                <w:szCs w:val="22"/>
              </w:rPr>
              <w:t>SH.CP.AU.Hem.0017.0002</w:t>
            </w:r>
          </w:p>
        </w:tc>
        <w:tc>
          <w:tcPr>
            <w:tcW w:w="1794" w:type="dxa"/>
            <w:shd w:val="clear" w:color="auto" w:fill="auto"/>
            <w:vAlign w:val="center"/>
          </w:tcPr>
          <w:p w:rsidR="00737DF4" w:rsidRPr="00737DF4" w:rsidRDefault="00737DF4" w:rsidP="00737DF4">
            <w:pPr>
              <w:tabs>
                <w:tab w:val="center" w:pos="4320"/>
                <w:tab w:val="right" w:pos="8640"/>
              </w:tabs>
              <w:jc w:val="center"/>
              <w:rPr>
                <w:rFonts w:ascii="Arial" w:hAnsi="Arial" w:cs="Arial"/>
                <w:sz w:val="22"/>
                <w:szCs w:val="22"/>
              </w:rPr>
            </w:pPr>
            <w:r w:rsidRPr="00737DF4">
              <w:rPr>
                <w:rFonts w:ascii="Arial" w:hAnsi="Arial" w:cs="Arial"/>
                <w:sz w:val="22"/>
                <w:szCs w:val="22"/>
              </w:rPr>
              <w:t>11/12/2015</w:t>
            </w:r>
          </w:p>
        </w:tc>
        <w:tc>
          <w:tcPr>
            <w:tcW w:w="4168" w:type="dxa"/>
            <w:shd w:val="clear" w:color="auto" w:fill="auto"/>
            <w:vAlign w:val="center"/>
          </w:tcPr>
          <w:p w:rsidR="00737DF4" w:rsidRPr="00737DF4" w:rsidRDefault="00737DF4" w:rsidP="00737DF4">
            <w:pPr>
              <w:tabs>
                <w:tab w:val="center" w:pos="4320"/>
                <w:tab w:val="right" w:pos="8640"/>
              </w:tabs>
              <w:jc w:val="center"/>
              <w:rPr>
                <w:rFonts w:ascii="Arial" w:hAnsi="Arial" w:cs="Arial"/>
                <w:sz w:val="22"/>
                <w:szCs w:val="22"/>
              </w:rPr>
            </w:pPr>
            <w:r w:rsidRPr="00737DF4">
              <w:rPr>
                <w:rFonts w:ascii="Arial" w:hAnsi="Arial" w:cs="Arial"/>
                <w:sz w:val="22"/>
                <w:szCs w:val="22"/>
              </w:rPr>
              <w:t>Update format; remove fecal leukocytes, update procedure</w:t>
            </w:r>
          </w:p>
        </w:tc>
      </w:tr>
      <w:tr w:rsidR="00737DF4" w:rsidRPr="00737DF4" w:rsidTr="00F1140F">
        <w:trPr>
          <w:trHeight w:val="263"/>
          <w:jc w:val="center"/>
        </w:trPr>
        <w:tc>
          <w:tcPr>
            <w:tcW w:w="3038" w:type="dxa"/>
            <w:shd w:val="clear" w:color="auto" w:fill="auto"/>
            <w:vAlign w:val="center"/>
          </w:tcPr>
          <w:p w:rsidR="00737DF4" w:rsidRPr="00737DF4" w:rsidRDefault="00737DF4" w:rsidP="00737DF4">
            <w:pPr>
              <w:tabs>
                <w:tab w:val="center" w:pos="4320"/>
                <w:tab w:val="right" w:pos="8640"/>
              </w:tabs>
              <w:jc w:val="center"/>
              <w:rPr>
                <w:rFonts w:ascii="Arial" w:hAnsi="Arial" w:cs="Arial"/>
                <w:sz w:val="22"/>
                <w:szCs w:val="22"/>
              </w:rPr>
            </w:pPr>
          </w:p>
        </w:tc>
        <w:tc>
          <w:tcPr>
            <w:tcW w:w="1794" w:type="dxa"/>
            <w:shd w:val="clear" w:color="auto" w:fill="auto"/>
            <w:vAlign w:val="center"/>
          </w:tcPr>
          <w:p w:rsidR="00737DF4" w:rsidRPr="00737DF4" w:rsidRDefault="00737DF4" w:rsidP="00737DF4">
            <w:pPr>
              <w:tabs>
                <w:tab w:val="center" w:pos="4320"/>
                <w:tab w:val="right" w:pos="8640"/>
              </w:tabs>
              <w:jc w:val="center"/>
              <w:rPr>
                <w:rFonts w:ascii="Arial" w:hAnsi="Arial" w:cs="Arial"/>
                <w:sz w:val="22"/>
                <w:szCs w:val="22"/>
              </w:rPr>
            </w:pPr>
          </w:p>
        </w:tc>
        <w:tc>
          <w:tcPr>
            <w:tcW w:w="4168" w:type="dxa"/>
            <w:shd w:val="clear" w:color="auto" w:fill="auto"/>
            <w:vAlign w:val="center"/>
          </w:tcPr>
          <w:p w:rsidR="00737DF4" w:rsidRPr="00737DF4" w:rsidRDefault="00737DF4" w:rsidP="00737DF4">
            <w:pPr>
              <w:tabs>
                <w:tab w:val="center" w:pos="4320"/>
                <w:tab w:val="right" w:pos="8640"/>
              </w:tabs>
              <w:jc w:val="center"/>
              <w:rPr>
                <w:rFonts w:ascii="Arial" w:hAnsi="Arial" w:cs="Arial"/>
                <w:sz w:val="22"/>
                <w:szCs w:val="22"/>
              </w:rPr>
            </w:pPr>
          </w:p>
        </w:tc>
      </w:tr>
      <w:tr w:rsidR="00737DF4" w:rsidRPr="00737DF4" w:rsidTr="00F1140F">
        <w:trPr>
          <w:trHeight w:val="263"/>
          <w:jc w:val="center"/>
        </w:trPr>
        <w:tc>
          <w:tcPr>
            <w:tcW w:w="3038" w:type="dxa"/>
            <w:shd w:val="clear" w:color="auto" w:fill="auto"/>
            <w:vAlign w:val="center"/>
          </w:tcPr>
          <w:p w:rsidR="00737DF4" w:rsidRPr="00737DF4" w:rsidRDefault="00737DF4" w:rsidP="00737DF4">
            <w:pPr>
              <w:tabs>
                <w:tab w:val="center" w:pos="4320"/>
                <w:tab w:val="right" w:pos="8640"/>
              </w:tabs>
              <w:jc w:val="center"/>
              <w:rPr>
                <w:rFonts w:ascii="Arial" w:hAnsi="Arial" w:cs="Arial"/>
                <w:sz w:val="22"/>
                <w:szCs w:val="22"/>
              </w:rPr>
            </w:pPr>
          </w:p>
        </w:tc>
        <w:tc>
          <w:tcPr>
            <w:tcW w:w="1794" w:type="dxa"/>
            <w:shd w:val="clear" w:color="auto" w:fill="auto"/>
            <w:vAlign w:val="center"/>
          </w:tcPr>
          <w:p w:rsidR="00737DF4" w:rsidRPr="00737DF4" w:rsidRDefault="00737DF4" w:rsidP="00737DF4">
            <w:pPr>
              <w:tabs>
                <w:tab w:val="center" w:pos="4320"/>
                <w:tab w:val="right" w:pos="8640"/>
              </w:tabs>
              <w:jc w:val="center"/>
              <w:rPr>
                <w:rFonts w:ascii="Arial" w:hAnsi="Arial" w:cs="Arial"/>
                <w:sz w:val="22"/>
                <w:szCs w:val="22"/>
              </w:rPr>
            </w:pPr>
          </w:p>
        </w:tc>
        <w:tc>
          <w:tcPr>
            <w:tcW w:w="4168" w:type="dxa"/>
            <w:shd w:val="clear" w:color="auto" w:fill="auto"/>
            <w:vAlign w:val="center"/>
          </w:tcPr>
          <w:p w:rsidR="00737DF4" w:rsidRPr="00737DF4" w:rsidRDefault="00737DF4" w:rsidP="00737DF4">
            <w:pPr>
              <w:tabs>
                <w:tab w:val="center" w:pos="4320"/>
                <w:tab w:val="right" w:pos="8640"/>
              </w:tabs>
              <w:jc w:val="center"/>
              <w:rPr>
                <w:rFonts w:ascii="Arial" w:hAnsi="Arial" w:cs="Arial"/>
                <w:sz w:val="22"/>
                <w:szCs w:val="22"/>
              </w:rPr>
            </w:pPr>
          </w:p>
        </w:tc>
      </w:tr>
      <w:tr w:rsidR="00737DF4" w:rsidRPr="00737DF4" w:rsidTr="00F1140F">
        <w:trPr>
          <w:trHeight w:val="263"/>
          <w:jc w:val="center"/>
        </w:trPr>
        <w:tc>
          <w:tcPr>
            <w:tcW w:w="3038" w:type="dxa"/>
            <w:shd w:val="clear" w:color="auto" w:fill="auto"/>
            <w:vAlign w:val="center"/>
          </w:tcPr>
          <w:p w:rsidR="00737DF4" w:rsidRPr="00737DF4" w:rsidRDefault="00737DF4" w:rsidP="00737DF4">
            <w:pPr>
              <w:tabs>
                <w:tab w:val="center" w:pos="4320"/>
                <w:tab w:val="right" w:pos="8640"/>
              </w:tabs>
              <w:jc w:val="center"/>
              <w:rPr>
                <w:rFonts w:ascii="Arial" w:hAnsi="Arial" w:cs="Arial"/>
                <w:sz w:val="22"/>
                <w:szCs w:val="22"/>
              </w:rPr>
            </w:pPr>
          </w:p>
        </w:tc>
        <w:tc>
          <w:tcPr>
            <w:tcW w:w="1794" w:type="dxa"/>
            <w:shd w:val="clear" w:color="auto" w:fill="auto"/>
            <w:vAlign w:val="center"/>
          </w:tcPr>
          <w:p w:rsidR="00737DF4" w:rsidRPr="00737DF4" w:rsidRDefault="00737DF4" w:rsidP="00737DF4">
            <w:pPr>
              <w:tabs>
                <w:tab w:val="center" w:pos="4320"/>
                <w:tab w:val="right" w:pos="8640"/>
              </w:tabs>
              <w:jc w:val="center"/>
              <w:rPr>
                <w:rFonts w:ascii="Arial" w:hAnsi="Arial" w:cs="Arial"/>
                <w:sz w:val="22"/>
                <w:szCs w:val="22"/>
              </w:rPr>
            </w:pPr>
          </w:p>
        </w:tc>
        <w:tc>
          <w:tcPr>
            <w:tcW w:w="4168" w:type="dxa"/>
            <w:shd w:val="clear" w:color="auto" w:fill="auto"/>
            <w:vAlign w:val="center"/>
          </w:tcPr>
          <w:p w:rsidR="00737DF4" w:rsidRPr="00737DF4" w:rsidRDefault="00737DF4" w:rsidP="00737DF4">
            <w:pPr>
              <w:tabs>
                <w:tab w:val="center" w:pos="4320"/>
                <w:tab w:val="right" w:pos="8640"/>
              </w:tabs>
              <w:jc w:val="center"/>
              <w:rPr>
                <w:rFonts w:ascii="Arial" w:hAnsi="Arial" w:cs="Arial"/>
                <w:sz w:val="22"/>
                <w:szCs w:val="22"/>
              </w:rPr>
            </w:pPr>
          </w:p>
        </w:tc>
      </w:tr>
      <w:tr w:rsidR="00737DF4" w:rsidRPr="00737DF4" w:rsidTr="00F1140F">
        <w:trPr>
          <w:trHeight w:val="263"/>
          <w:jc w:val="center"/>
        </w:trPr>
        <w:tc>
          <w:tcPr>
            <w:tcW w:w="3038" w:type="dxa"/>
            <w:shd w:val="clear" w:color="auto" w:fill="auto"/>
            <w:vAlign w:val="center"/>
          </w:tcPr>
          <w:p w:rsidR="00737DF4" w:rsidRPr="00737DF4" w:rsidRDefault="00737DF4" w:rsidP="00737DF4">
            <w:pPr>
              <w:tabs>
                <w:tab w:val="center" w:pos="4320"/>
                <w:tab w:val="right" w:pos="8640"/>
              </w:tabs>
              <w:jc w:val="center"/>
              <w:rPr>
                <w:rFonts w:ascii="Arial" w:hAnsi="Arial" w:cs="Arial"/>
                <w:sz w:val="22"/>
                <w:szCs w:val="22"/>
              </w:rPr>
            </w:pPr>
          </w:p>
        </w:tc>
        <w:tc>
          <w:tcPr>
            <w:tcW w:w="1794" w:type="dxa"/>
            <w:shd w:val="clear" w:color="auto" w:fill="auto"/>
            <w:vAlign w:val="center"/>
          </w:tcPr>
          <w:p w:rsidR="00737DF4" w:rsidRPr="00737DF4" w:rsidRDefault="00737DF4" w:rsidP="00737DF4">
            <w:pPr>
              <w:tabs>
                <w:tab w:val="center" w:pos="4320"/>
                <w:tab w:val="right" w:pos="8640"/>
              </w:tabs>
              <w:jc w:val="center"/>
              <w:rPr>
                <w:rFonts w:ascii="Arial" w:hAnsi="Arial" w:cs="Arial"/>
                <w:sz w:val="22"/>
                <w:szCs w:val="22"/>
              </w:rPr>
            </w:pPr>
          </w:p>
        </w:tc>
        <w:tc>
          <w:tcPr>
            <w:tcW w:w="4168" w:type="dxa"/>
            <w:shd w:val="clear" w:color="auto" w:fill="auto"/>
            <w:vAlign w:val="center"/>
          </w:tcPr>
          <w:p w:rsidR="00737DF4" w:rsidRPr="00737DF4" w:rsidRDefault="00737DF4" w:rsidP="00737DF4">
            <w:pPr>
              <w:tabs>
                <w:tab w:val="center" w:pos="4320"/>
                <w:tab w:val="right" w:pos="8640"/>
              </w:tabs>
              <w:jc w:val="center"/>
              <w:rPr>
                <w:rFonts w:ascii="Arial" w:hAnsi="Arial" w:cs="Arial"/>
                <w:sz w:val="22"/>
                <w:szCs w:val="22"/>
              </w:rPr>
            </w:pPr>
          </w:p>
        </w:tc>
      </w:tr>
      <w:tr w:rsidR="00737DF4" w:rsidRPr="00737DF4" w:rsidTr="00F1140F">
        <w:trPr>
          <w:trHeight w:val="263"/>
          <w:jc w:val="center"/>
        </w:trPr>
        <w:tc>
          <w:tcPr>
            <w:tcW w:w="3038" w:type="dxa"/>
            <w:shd w:val="clear" w:color="auto" w:fill="auto"/>
            <w:vAlign w:val="center"/>
          </w:tcPr>
          <w:p w:rsidR="00737DF4" w:rsidRPr="00737DF4" w:rsidRDefault="00737DF4" w:rsidP="00737DF4">
            <w:pPr>
              <w:tabs>
                <w:tab w:val="center" w:pos="4320"/>
                <w:tab w:val="right" w:pos="8640"/>
              </w:tabs>
              <w:jc w:val="center"/>
              <w:rPr>
                <w:rFonts w:ascii="Arial" w:hAnsi="Arial" w:cs="Arial"/>
                <w:sz w:val="22"/>
                <w:szCs w:val="22"/>
              </w:rPr>
            </w:pPr>
          </w:p>
        </w:tc>
        <w:tc>
          <w:tcPr>
            <w:tcW w:w="1794" w:type="dxa"/>
            <w:shd w:val="clear" w:color="auto" w:fill="auto"/>
            <w:vAlign w:val="center"/>
          </w:tcPr>
          <w:p w:rsidR="00737DF4" w:rsidRPr="00737DF4" w:rsidRDefault="00737DF4" w:rsidP="00737DF4">
            <w:pPr>
              <w:tabs>
                <w:tab w:val="center" w:pos="4320"/>
                <w:tab w:val="right" w:pos="8640"/>
              </w:tabs>
              <w:jc w:val="center"/>
              <w:rPr>
                <w:rFonts w:ascii="Arial" w:hAnsi="Arial" w:cs="Arial"/>
                <w:sz w:val="22"/>
                <w:szCs w:val="22"/>
              </w:rPr>
            </w:pPr>
          </w:p>
        </w:tc>
        <w:tc>
          <w:tcPr>
            <w:tcW w:w="4168" w:type="dxa"/>
            <w:shd w:val="clear" w:color="auto" w:fill="auto"/>
            <w:vAlign w:val="center"/>
          </w:tcPr>
          <w:p w:rsidR="00737DF4" w:rsidRPr="00737DF4" w:rsidRDefault="00737DF4" w:rsidP="00737DF4">
            <w:pPr>
              <w:tabs>
                <w:tab w:val="center" w:pos="4320"/>
                <w:tab w:val="right" w:pos="8640"/>
              </w:tabs>
              <w:jc w:val="center"/>
              <w:rPr>
                <w:rFonts w:ascii="Arial" w:hAnsi="Arial" w:cs="Arial"/>
                <w:sz w:val="22"/>
                <w:szCs w:val="22"/>
              </w:rPr>
            </w:pPr>
          </w:p>
        </w:tc>
      </w:tr>
      <w:tr w:rsidR="00737DF4" w:rsidRPr="00737DF4" w:rsidTr="00F1140F">
        <w:trPr>
          <w:trHeight w:val="263"/>
          <w:jc w:val="center"/>
        </w:trPr>
        <w:tc>
          <w:tcPr>
            <w:tcW w:w="3038" w:type="dxa"/>
            <w:shd w:val="clear" w:color="auto" w:fill="auto"/>
          </w:tcPr>
          <w:p w:rsidR="00737DF4" w:rsidRPr="00737DF4" w:rsidRDefault="00737DF4" w:rsidP="00737DF4">
            <w:pPr>
              <w:tabs>
                <w:tab w:val="center" w:pos="4320"/>
                <w:tab w:val="right" w:pos="8640"/>
              </w:tabs>
              <w:rPr>
                <w:rFonts w:ascii="Arial" w:hAnsi="Arial" w:cs="Arial"/>
                <w:sz w:val="22"/>
                <w:szCs w:val="22"/>
              </w:rPr>
            </w:pPr>
          </w:p>
        </w:tc>
        <w:tc>
          <w:tcPr>
            <w:tcW w:w="1794" w:type="dxa"/>
            <w:shd w:val="clear" w:color="auto" w:fill="auto"/>
          </w:tcPr>
          <w:p w:rsidR="00737DF4" w:rsidRPr="00737DF4" w:rsidRDefault="00737DF4" w:rsidP="00737DF4">
            <w:pPr>
              <w:tabs>
                <w:tab w:val="center" w:pos="4320"/>
                <w:tab w:val="right" w:pos="8640"/>
              </w:tabs>
              <w:rPr>
                <w:rFonts w:ascii="Arial" w:hAnsi="Arial" w:cs="Arial"/>
                <w:sz w:val="22"/>
                <w:szCs w:val="22"/>
              </w:rPr>
            </w:pPr>
          </w:p>
        </w:tc>
        <w:tc>
          <w:tcPr>
            <w:tcW w:w="4168" w:type="dxa"/>
            <w:shd w:val="clear" w:color="auto" w:fill="auto"/>
          </w:tcPr>
          <w:p w:rsidR="00737DF4" w:rsidRPr="00737DF4" w:rsidRDefault="00737DF4" w:rsidP="00737DF4">
            <w:pPr>
              <w:tabs>
                <w:tab w:val="center" w:pos="4320"/>
                <w:tab w:val="right" w:pos="8640"/>
              </w:tabs>
              <w:rPr>
                <w:rFonts w:ascii="Arial" w:hAnsi="Arial" w:cs="Arial"/>
                <w:sz w:val="22"/>
                <w:szCs w:val="22"/>
              </w:rPr>
            </w:pPr>
          </w:p>
        </w:tc>
      </w:tr>
    </w:tbl>
    <w:p w:rsidR="00811D29" w:rsidRPr="00737DF4" w:rsidRDefault="00737DF4" w:rsidP="00737DF4">
      <w:pPr>
        <w:rPr>
          <w:rFonts w:ascii="Arial" w:hAnsi="Arial" w:cs="Arial"/>
          <w:sz w:val="22"/>
          <w:szCs w:val="22"/>
        </w:rPr>
      </w:pPr>
      <w:r w:rsidRPr="00737DF4">
        <w:rPr>
          <w:rFonts w:ascii="Arial" w:hAnsi="Arial" w:cs="Arial"/>
          <w:sz w:val="22"/>
          <w:szCs w:val="22"/>
        </w:rPr>
        <w:br w:type="page"/>
      </w:r>
    </w:p>
    <w:p w:rsidR="00737DF4" w:rsidRPr="00737DF4" w:rsidRDefault="00737DF4" w:rsidP="00737DF4">
      <w:pPr>
        <w:rPr>
          <w:rFonts w:ascii="Arial" w:hAnsi="Arial" w:cs="Arial"/>
          <w:sz w:val="22"/>
          <w:szCs w:val="22"/>
        </w:rPr>
      </w:pPr>
    </w:p>
    <w:p w:rsidR="00E73C24" w:rsidRPr="00737DF4" w:rsidRDefault="00E73C24" w:rsidP="00737DF4">
      <w:pPr>
        <w:pStyle w:val="Heading1"/>
        <w:spacing w:before="120" w:after="240"/>
        <w:jc w:val="center"/>
        <w:rPr>
          <w:rFonts w:ascii="Arial" w:hAnsi="Arial" w:cs="Arial"/>
          <w:b w:val="0"/>
          <w:sz w:val="22"/>
          <w:szCs w:val="22"/>
        </w:rPr>
      </w:pPr>
      <w:r w:rsidRPr="00737DF4">
        <w:rPr>
          <w:rFonts w:ascii="Arial" w:hAnsi="Arial" w:cs="Arial"/>
          <w:sz w:val="22"/>
          <w:szCs w:val="22"/>
        </w:rPr>
        <w:t xml:space="preserve">TITLE: </w:t>
      </w:r>
      <w:r w:rsidRPr="00737DF4">
        <w:rPr>
          <w:rFonts w:ascii="Arial" w:hAnsi="Arial" w:cs="Arial"/>
          <w:b w:val="0"/>
          <w:sz w:val="22"/>
          <w:szCs w:val="22"/>
        </w:rPr>
        <w:t xml:space="preserve">Operation of the Midas III Slide </w:t>
      </w:r>
      <w:proofErr w:type="spellStart"/>
      <w:r w:rsidRPr="00737DF4">
        <w:rPr>
          <w:rFonts w:ascii="Arial" w:hAnsi="Arial" w:cs="Arial"/>
          <w:b w:val="0"/>
          <w:sz w:val="22"/>
          <w:szCs w:val="22"/>
        </w:rPr>
        <w:t>Stainer</w:t>
      </w:r>
      <w:proofErr w:type="spellEnd"/>
    </w:p>
    <w:p w:rsidR="00C8570B" w:rsidRPr="00737DF4" w:rsidRDefault="00C8570B" w:rsidP="006E553B">
      <w:pPr>
        <w:pStyle w:val="First-OrderHeading"/>
        <w:numPr>
          <w:ilvl w:val="0"/>
          <w:numId w:val="2"/>
        </w:numPr>
        <w:tabs>
          <w:tab w:val="clear" w:pos="1080"/>
          <w:tab w:val="num" w:pos="720"/>
        </w:tabs>
        <w:spacing w:before="120" w:after="120"/>
        <w:ind w:left="720"/>
        <w:rPr>
          <w:rFonts w:ascii="Arial" w:hAnsi="Arial" w:cs="Arial"/>
          <w:bCs/>
          <w:sz w:val="22"/>
          <w:szCs w:val="22"/>
        </w:rPr>
      </w:pPr>
      <w:r w:rsidRPr="00737DF4">
        <w:rPr>
          <w:rFonts w:ascii="Arial" w:hAnsi="Arial" w:cs="Arial"/>
          <w:bCs/>
          <w:sz w:val="22"/>
          <w:szCs w:val="22"/>
        </w:rPr>
        <w:t>Purpose</w:t>
      </w:r>
    </w:p>
    <w:p w:rsidR="008076DF" w:rsidRPr="00737DF4" w:rsidRDefault="008076DF" w:rsidP="006E553B">
      <w:pPr>
        <w:pStyle w:val="Second-OrderHeading"/>
        <w:numPr>
          <w:ilvl w:val="1"/>
          <w:numId w:val="2"/>
        </w:numPr>
        <w:spacing w:before="120" w:after="120"/>
        <w:ind w:hanging="720"/>
        <w:rPr>
          <w:rFonts w:ascii="Arial" w:hAnsi="Arial" w:cs="Arial"/>
          <w:sz w:val="22"/>
          <w:szCs w:val="22"/>
        </w:rPr>
      </w:pPr>
      <w:r w:rsidRPr="00737DF4">
        <w:rPr>
          <w:rFonts w:ascii="Arial" w:hAnsi="Arial" w:cs="Arial"/>
          <w:sz w:val="22"/>
          <w:szCs w:val="22"/>
        </w:rPr>
        <w:t xml:space="preserve">The purpose of this document is to provide </w:t>
      </w:r>
      <w:r w:rsidR="00C808CE" w:rsidRPr="00737DF4">
        <w:rPr>
          <w:rFonts w:ascii="Arial" w:hAnsi="Arial" w:cs="Arial"/>
          <w:sz w:val="22"/>
          <w:szCs w:val="22"/>
        </w:rPr>
        <w:t>use and</w:t>
      </w:r>
      <w:r w:rsidR="009B4479" w:rsidRPr="00737DF4">
        <w:rPr>
          <w:rFonts w:ascii="Arial" w:hAnsi="Arial" w:cs="Arial"/>
          <w:sz w:val="22"/>
          <w:szCs w:val="22"/>
        </w:rPr>
        <w:t xml:space="preserve"> functions of Midas III </w:t>
      </w:r>
      <w:proofErr w:type="spellStart"/>
      <w:r w:rsidR="009B4479" w:rsidRPr="00737DF4">
        <w:rPr>
          <w:rFonts w:ascii="Arial" w:hAnsi="Arial" w:cs="Arial"/>
          <w:sz w:val="22"/>
          <w:szCs w:val="22"/>
        </w:rPr>
        <w:t>stainer</w:t>
      </w:r>
      <w:proofErr w:type="spellEnd"/>
      <w:r w:rsidR="009B4479" w:rsidRPr="00737DF4">
        <w:rPr>
          <w:rFonts w:ascii="Arial" w:hAnsi="Arial" w:cs="Arial"/>
          <w:sz w:val="22"/>
          <w:szCs w:val="22"/>
        </w:rPr>
        <w:t xml:space="preserve"> used to stains bloo</w:t>
      </w:r>
      <w:r w:rsidR="00C774EE">
        <w:rPr>
          <w:rFonts w:ascii="Arial" w:hAnsi="Arial" w:cs="Arial"/>
          <w:sz w:val="22"/>
          <w:szCs w:val="22"/>
        </w:rPr>
        <w:t xml:space="preserve">d smears </w:t>
      </w:r>
      <w:r w:rsidR="009B4479" w:rsidRPr="00737DF4">
        <w:rPr>
          <w:rFonts w:ascii="Arial" w:hAnsi="Arial" w:cs="Arial"/>
          <w:sz w:val="22"/>
          <w:szCs w:val="22"/>
        </w:rPr>
        <w:t>and fluid slides for microscopic analysis</w:t>
      </w:r>
    </w:p>
    <w:p w:rsidR="00FF14A5" w:rsidRPr="00737DF4" w:rsidRDefault="00FF14A5" w:rsidP="00FF14A5">
      <w:pPr>
        <w:pStyle w:val="Second-OrderHeading"/>
        <w:numPr>
          <w:ilvl w:val="0"/>
          <w:numId w:val="0"/>
        </w:numPr>
        <w:spacing w:before="120" w:after="120"/>
        <w:ind w:left="720"/>
        <w:rPr>
          <w:rFonts w:ascii="Arial" w:hAnsi="Arial" w:cs="Arial"/>
          <w:sz w:val="22"/>
          <w:szCs w:val="22"/>
        </w:rPr>
      </w:pPr>
    </w:p>
    <w:p w:rsidR="008076DF" w:rsidRPr="00737DF4" w:rsidRDefault="008076DF" w:rsidP="006E553B">
      <w:pPr>
        <w:pStyle w:val="First-OrderHeading"/>
        <w:numPr>
          <w:ilvl w:val="0"/>
          <w:numId w:val="2"/>
        </w:numPr>
        <w:tabs>
          <w:tab w:val="clear" w:pos="1080"/>
          <w:tab w:val="num" w:pos="720"/>
        </w:tabs>
        <w:spacing w:before="120" w:after="120"/>
        <w:ind w:left="720"/>
        <w:rPr>
          <w:rFonts w:ascii="Arial" w:hAnsi="Arial" w:cs="Arial"/>
          <w:sz w:val="22"/>
          <w:szCs w:val="22"/>
        </w:rPr>
      </w:pPr>
      <w:r w:rsidRPr="00737DF4">
        <w:rPr>
          <w:rFonts w:ascii="Arial" w:hAnsi="Arial" w:cs="Arial"/>
          <w:sz w:val="22"/>
          <w:szCs w:val="22"/>
        </w:rPr>
        <w:t>SCOPE</w:t>
      </w:r>
    </w:p>
    <w:p w:rsidR="008076DF" w:rsidRPr="00737DF4" w:rsidRDefault="009B4479" w:rsidP="006E553B">
      <w:pPr>
        <w:pStyle w:val="Second-OrderHeading"/>
        <w:numPr>
          <w:ilvl w:val="3"/>
          <w:numId w:val="2"/>
        </w:numPr>
        <w:tabs>
          <w:tab w:val="clear" w:pos="1080"/>
          <w:tab w:val="num" w:pos="720"/>
          <w:tab w:val="num" w:pos="1440"/>
        </w:tabs>
        <w:spacing w:before="120" w:after="120"/>
        <w:ind w:left="1440" w:hanging="720"/>
        <w:rPr>
          <w:rFonts w:ascii="Arial" w:hAnsi="Arial" w:cs="Arial"/>
          <w:sz w:val="22"/>
          <w:szCs w:val="22"/>
        </w:rPr>
      </w:pPr>
      <w:r w:rsidRPr="00737DF4">
        <w:rPr>
          <w:rFonts w:ascii="Arial" w:hAnsi="Arial" w:cs="Arial"/>
          <w:sz w:val="22"/>
          <w:szCs w:val="22"/>
        </w:rPr>
        <w:t>To be used by URMC Automated Lab staff for hematology slide staining.</w:t>
      </w:r>
    </w:p>
    <w:p w:rsidR="00FF14A5" w:rsidRPr="00737DF4" w:rsidRDefault="00FF14A5" w:rsidP="00FF14A5">
      <w:pPr>
        <w:pStyle w:val="Second-OrderHeading"/>
        <w:numPr>
          <w:ilvl w:val="0"/>
          <w:numId w:val="0"/>
        </w:numPr>
        <w:tabs>
          <w:tab w:val="num" w:pos="1440"/>
        </w:tabs>
        <w:spacing w:before="120" w:after="120"/>
        <w:ind w:left="1440" w:hanging="720"/>
        <w:rPr>
          <w:rFonts w:ascii="Arial" w:hAnsi="Arial" w:cs="Arial"/>
          <w:sz w:val="22"/>
          <w:szCs w:val="22"/>
        </w:rPr>
      </w:pPr>
    </w:p>
    <w:p w:rsidR="008076DF" w:rsidRPr="00737DF4" w:rsidRDefault="008076DF" w:rsidP="006E553B">
      <w:pPr>
        <w:pStyle w:val="Second-OrderHeading"/>
        <w:numPr>
          <w:ilvl w:val="0"/>
          <w:numId w:val="2"/>
        </w:numPr>
        <w:tabs>
          <w:tab w:val="clear" w:pos="1080"/>
          <w:tab w:val="num" w:pos="720"/>
        </w:tabs>
        <w:spacing w:before="120" w:after="120"/>
        <w:ind w:left="720"/>
        <w:rPr>
          <w:rFonts w:ascii="Arial" w:hAnsi="Arial" w:cs="Arial"/>
          <w:b/>
          <w:sz w:val="22"/>
          <w:szCs w:val="22"/>
        </w:rPr>
      </w:pPr>
      <w:r w:rsidRPr="00737DF4">
        <w:rPr>
          <w:rFonts w:ascii="Arial" w:hAnsi="Arial" w:cs="Arial"/>
          <w:b/>
          <w:sz w:val="22"/>
          <w:szCs w:val="22"/>
        </w:rPr>
        <w:t>RESPONSIBILITIES</w:t>
      </w:r>
    </w:p>
    <w:p w:rsidR="008076DF" w:rsidRPr="00737DF4" w:rsidRDefault="008076DF" w:rsidP="00DE10DE">
      <w:pPr>
        <w:pStyle w:val="Second-OrderHeading"/>
        <w:spacing w:before="120" w:after="120"/>
        <w:rPr>
          <w:rFonts w:ascii="Arial" w:hAnsi="Arial" w:cs="Arial"/>
          <w:b/>
          <w:sz w:val="22"/>
          <w:szCs w:val="22"/>
        </w:rPr>
      </w:pPr>
      <w:r w:rsidRPr="00737DF4">
        <w:rPr>
          <w:rFonts w:ascii="Arial" w:hAnsi="Arial" w:cs="Arial"/>
          <w:sz w:val="22"/>
          <w:szCs w:val="22"/>
        </w:rPr>
        <w:t>Department and functional responsibilities are defined in the table below:</w:t>
      </w: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839"/>
        <w:gridCol w:w="4394"/>
      </w:tblGrid>
      <w:tr w:rsidR="008076DF" w:rsidRPr="00737DF4" w:rsidTr="008076DF">
        <w:trPr>
          <w:trHeight w:val="261"/>
          <w:tblHeader/>
        </w:trPr>
        <w:tc>
          <w:tcPr>
            <w:tcW w:w="1839" w:type="dxa"/>
            <w:shd w:val="pct10" w:color="auto" w:fill="auto"/>
            <w:vAlign w:val="bottom"/>
          </w:tcPr>
          <w:p w:rsidR="008076DF" w:rsidRPr="00737DF4" w:rsidRDefault="008076DF" w:rsidP="008076DF">
            <w:pPr>
              <w:rPr>
                <w:rFonts w:ascii="Arial" w:hAnsi="Arial" w:cs="Arial"/>
                <w:b/>
                <w:sz w:val="22"/>
                <w:szCs w:val="22"/>
              </w:rPr>
            </w:pPr>
            <w:r w:rsidRPr="00737DF4">
              <w:rPr>
                <w:rFonts w:ascii="Arial" w:hAnsi="Arial" w:cs="Arial"/>
                <w:b/>
                <w:sz w:val="22"/>
                <w:szCs w:val="22"/>
              </w:rPr>
              <w:t>Group/Person</w:t>
            </w:r>
          </w:p>
        </w:tc>
        <w:tc>
          <w:tcPr>
            <w:tcW w:w="4394" w:type="dxa"/>
            <w:shd w:val="pct10" w:color="auto" w:fill="auto"/>
            <w:vAlign w:val="bottom"/>
          </w:tcPr>
          <w:p w:rsidR="008076DF" w:rsidRPr="00737DF4" w:rsidRDefault="008076DF" w:rsidP="008076DF">
            <w:pPr>
              <w:rPr>
                <w:rFonts w:ascii="Arial" w:hAnsi="Arial" w:cs="Arial"/>
                <w:b/>
                <w:sz w:val="22"/>
                <w:szCs w:val="22"/>
              </w:rPr>
            </w:pPr>
            <w:r w:rsidRPr="00737DF4">
              <w:rPr>
                <w:rFonts w:ascii="Arial" w:hAnsi="Arial" w:cs="Arial"/>
                <w:b/>
                <w:sz w:val="22"/>
                <w:szCs w:val="22"/>
              </w:rPr>
              <w:t>Responsibility</w:t>
            </w:r>
          </w:p>
        </w:tc>
      </w:tr>
      <w:tr w:rsidR="008076DF" w:rsidRPr="00737DF4" w:rsidTr="008076DF">
        <w:tblPrEx>
          <w:tblCellMar>
            <w:left w:w="108" w:type="dxa"/>
            <w:right w:w="108" w:type="dxa"/>
          </w:tblCellMar>
        </w:tblPrEx>
        <w:trPr>
          <w:trHeight w:val="454"/>
        </w:trPr>
        <w:tc>
          <w:tcPr>
            <w:tcW w:w="1839" w:type="dxa"/>
            <w:vAlign w:val="bottom"/>
          </w:tcPr>
          <w:p w:rsidR="008076DF" w:rsidRPr="00737DF4" w:rsidRDefault="008076DF" w:rsidP="008076DF">
            <w:pPr>
              <w:rPr>
                <w:rFonts w:ascii="Arial" w:hAnsi="Arial" w:cs="Arial"/>
                <w:sz w:val="22"/>
                <w:szCs w:val="22"/>
              </w:rPr>
            </w:pPr>
            <w:r w:rsidRPr="00737DF4">
              <w:rPr>
                <w:rFonts w:ascii="Arial" w:hAnsi="Arial" w:cs="Arial"/>
                <w:sz w:val="22"/>
                <w:szCs w:val="22"/>
              </w:rPr>
              <w:t>Quality Assurance</w:t>
            </w:r>
          </w:p>
        </w:tc>
        <w:tc>
          <w:tcPr>
            <w:tcW w:w="4394" w:type="dxa"/>
          </w:tcPr>
          <w:p w:rsidR="008076DF" w:rsidRPr="00737DF4" w:rsidRDefault="008076DF" w:rsidP="006E553B">
            <w:pPr>
              <w:numPr>
                <w:ilvl w:val="0"/>
                <w:numId w:val="4"/>
              </w:numPr>
              <w:tabs>
                <w:tab w:val="clear" w:pos="720"/>
                <w:tab w:val="num" w:pos="264"/>
              </w:tabs>
              <w:ind w:hanging="726"/>
              <w:rPr>
                <w:rFonts w:ascii="Arial" w:hAnsi="Arial" w:cs="Arial"/>
                <w:sz w:val="22"/>
                <w:szCs w:val="22"/>
              </w:rPr>
            </w:pPr>
            <w:r w:rsidRPr="00737DF4">
              <w:rPr>
                <w:rFonts w:ascii="Arial" w:hAnsi="Arial" w:cs="Arial"/>
                <w:sz w:val="22"/>
                <w:szCs w:val="22"/>
              </w:rPr>
              <w:t>Supports the development of this document.</w:t>
            </w:r>
          </w:p>
          <w:p w:rsidR="008076DF" w:rsidRPr="00737DF4" w:rsidRDefault="008076DF" w:rsidP="006E553B">
            <w:pPr>
              <w:numPr>
                <w:ilvl w:val="0"/>
                <w:numId w:val="4"/>
              </w:numPr>
              <w:tabs>
                <w:tab w:val="clear" w:pos="720"/>
                <w:tab w:val="num" w:pos="264"/>
              </w:tabs>
              <w:ind w:hanging="726"/>
              <w:rPr>
                <w:rFonts w:ascii="Arial" w:hAnsi="Arial" w:cs="Arial"/>
                <w:sz w:val="22"/>
                <w:szCs w:val="22"/>
              </w:rPr>
            </w:pPr>
            <w:r w:rsidRPr="00737DF4">
              <w:rPr>
                <w:rFonts w:ascii="Arial" w:hAnsi="Arial" w:cs="Arial"/>
                <w:sz w:val="22"/>
                <w:szCs w:val="22"/>
              </w:rPr>
              <w:t>Review and approval of this document.</w:t>
            </w:r>
          </w:p>
        </w:tc>
      </w:tr>
      <w:tr w:rsidR="008076DF" w:rsidRPr="00737DF4" w:rsidTr="008076DF">
        <w:tblPrEx>
          <w:tblCellMar>
            <w:left w:w="108" w:type="dxa"/>
            <w:right w:w="108" w:type="dxa"/>
          </w:tblCellMar>
        </w:tblPrEx>
        <w:trPr>
          <w:trHeight w:val="467"/>
        </w:trPr>
        <w:tc>
          <w:tcPr>
            <w:tcW w:w="1839" w:type="dxa"/>
            <w:vAlign w:val="bottom"/>
          </w:tcPr>
          <w:p w:rsidR="008076DF" w:rsidRPr="00737DF4" w:rsidRDefault="008076DF" w:rsidP="008076DF">
            <w:pPr>
              <w:rPr>
                <w:rFonts w:ascii="Arial" w:hAnsi="Arial" w:cs="Arial"/>
                <w:sz w:val="22"/>
                <w:szCs w:val="22"/>
              </w:rPr>
            </w:pPr>
            <w:r w:rsidRPr="00737DF4">
              <w:rPr>
                <w:rFonts w:ascii="Arial" w:hAnsi="Arial" w:cs="Arial"/>
                <w:sz w:val="22"/>
                <w:szCs w:val="22"/>
              </w:rPr>
              <w:t>Medical Director</w:t>
            </w:r>
          </w:p>
        </w:tc>
        <w:tc>
          <w:tcPr>
            <w:tcW w:w="4394" w:type="dxa"/>
          </w:tcPr>
          <w:p w:rsidR="008076DF" w:rsidRPr="00737DF4" w:rsidRDefault="008076DF" w:rsidP="006E553B">
            <w:pPr>
              <w:numPr>
                <w:ilvl w:val="0"/>
                <w:numId w:val="3"/>
              </w:numPr>
              <w:tabs>
                <w:tab w:val="clear" w:pos="810"/>
                <w:tab w:val="num" w:pos="264"/>
              </w:tabs>
              <w:ind w:hanging="816"/>
              <w:rPr>
                <w:rFonts w:ascii="Arial" w:hAnsi="Arial" w:cs="Arial"/>
                <w:sz w:val="22"/>
                <w:szCs w:val="22"/>
              </w:rPr>
            </w:pPr>
            <w:r w:rsidRPr="00737DF4">
              <w:rPr>
                <w:rFonts w:ascii="Arial" w:hAnsi="Arial" w:cs="Arial"/>
                <w:sz w:val="22"/>
                <w:szCs w:val="22"/>
              </w:rPr>
              <w:t>Ensures that the procedure is followed.</w:t>
            </w:r>
          </w:p>
          <w:p w:rsidR="008076DF" w:rsidRPr="00737DF4" w:rsidRDefault="008076DF" w:rsidP="006E553B">
            <w:pPr>
              <w:numPr>
                <w:ilvl w:val="0"/>
                <w:numId w:val="3"/>
              </w:numPr>
              <w:tabs>
                <w:tab w:val="clear" w:pos="810"/>
                <w:tab w:val="num" w:pos="264"/>
              </w:tabs>
              <w:ind w:hanging="816"/>
              <w:rPr>
                <w:rFonts w:ascii="Arial" w:hAnsi="Arial" w:cs="Arial"/>
                <w:sz w:val="22"/>
                <w:szCs w:val="22"/>
              </w:rPr>
            </w:pPr>
            <w:r w:rsidRPr="00737DF4">
              <w:rPr>
                <w:rFonts w:ascii="Arial" w:hAnsi="Arial" w:cs="Arial"/>
                <w:sz w:val="22"/>
                <w:szCs w:val="22"/>
              </w:rPr>
              <w:t>Review and approval of this document.</w:t>
            </w:r>
          </w:p>
        </w:tc>
      </w:tr>
      <w:tr w:rsidR="008076DF" w:rsidRPr="00737DF4" w:rsidTr="008076DF">
        <w:tblPrEx>
          <w:tblCellMar>
            <w:left w:w="108" w:type="dxa"/>
            <w:right w:w="108" w:type="dxa"/>
          </w:tblCellMar>
        </w:tblPrEx>
        <w:trPr>
          <w:trHeight w:val="467"/>
        </w:trPr>
        <w:tc>
          <w:tcPr>
            <w:tcW w:w="1839" w:type="dxa"/>
            <w:vAlign w:val="bottom"/>
          </w:tcPr>
          <w:p w:rsidR="008076DF" w:rsidRPr="00737DF4" w:rsidRDefault="008076DF" w:rsidP="008076DF">
            <w:pPr>
              <w:rPr>
                <w:rFonts w:ascii="Arial" w:hAnsi="Arial" w:cs="Arial"/>
                <w:sz w:val="22"/>
                <w:szCs w:val="22"/>
              </w:rPr>
            </w:pPr>
            <w:r w:rsidRPr="00737DF4">
              <w:rPr>
                <w:rFonts w:ascii="Arial" w:hAnsi="Arial" w:cs="Arial"/>
                <w:sz w:val="22"/>
                <w:szCs w:val="22"/>
              </w:rPr>
              <w:t>Supervisor</w:t>
            </w:r>
          </w:p>
        </w:tc>
        <w:tc>
          <w:tcPr>
            <w:tcW w:w="4394" w:type="dxa"/>
          </w:tcPr>
          <w:p w:rsidR="008076DF" w:rsidRPr="00737DF4" w:rsidRDefault="008076DF" w:rsidP="006E553B">
            <w:pPr>
              <w:numPr>
                <w:ilvl w:val="0"/>
                <w:numId w:val="3"/>
              </w:numPr>
              <w:tabs>
                <w:tab w:val="clear" w:pos="810"/>
                <w:tab w:val="num" w:pos="264"/>
              </w:tabs>
              <w:ind w:hanging="816"/>
              <w:rPr>
                <w:rFonts w:ascii="Arial" w:hAnsi="Arial" w:cs="Arial"/>
                <w:sz w:val="22"/>
                <w:szCs w:val="22"/>
              </w:rPr>
            </w:pPr>
            <w:r w:rsidRPr="00737DF4">
              <w:rPr>
                <w:rFonts w:ascii="Arial" w:hAnsi="Arial" w:cs="Arial"/>
                <w:sz w:val="22"/>
                <w:szCs w:val="22"/>
              </w:rPr>
              <w:t>Ensures that the procedure is followed.</w:t>
            </w:r>
          </w:p>
          <w:p w:rsidR="008076DF" w:rsidRPr="00737DF4" w:rsidRDefault="008076DF" w:rsidP="006E553B">
            <w:pPr>
              <w:numPr>
                <w:ilvl w:val="0"/>
                <w:numId w:val="3"/>
              </w:numPr>
              <w:tabs>
                <w:tab w:val="clear" w:pos="810"/>
                <w:tab w:val="num" w:pos="264"/>
              </w:tabs>
              <w:ind w:hanging="816"/>
              <w:rPr>
                <w:rFonts w:ascii="Arial" w:hAnsi="Arial" w:cs="Arial"/>
                <w:sz w:val="22"/>
                <w:szCs w:val="22"/>
              </w:rPr>
            </w:pPr>
            <w:r w:rsidRPr="00737DF4">
              <w:rPr>
                <w:rFonts w:ascii="Arial" w:hAnsi="Arial" w:cs="Arial"/>
                <w:sz w:val="22"/>
                <w:szCs w:val="22"/>
              </w:rPr>
              <w:t>Review and approval of this document.</w:t>
            </w:r>
          </w:p>
        </w:tc>
      </w:tr>
      <w:tr w:rsidR="008076DF" w:rsidRPr="00737DF4" w:rsidTr="008076DF">
        <w:tblPrEx>
          <w:tblCellMar>
            <w:left w:w="108" w:type="dxa"/>
            <w:right w:w="108" w:type="dxa"/>
          </w:tblCellMar>
        </w:tblPrEx>
        <w:trPr>
          <w:trHeight w:val="144"/>
        </w:trPr>
        <w:tc>
          <w:tcPr>
            <w:tcW w:w="1839" w:type="dxa"/>
            <w:vAlign w:val="bottom"/>
          </w:tcPr>
          <w:p w:rsidR="008076DF" w:rsidRPr="00737DF4" w:rsidRDefault="008076DF" w:rsidP="008076DF">
            <w:pPr>
              <w:rPr>
                <w:rFonts w:ascii="Arial" w:hAnsi="Arial" w:cs="Arial"/>
                <w:sz w:val="22"/>
                <w:szCs w:val="22"/>
              </w:rPr>
            </w:pPr>
            <w:r w:rsidRPr="00737DF4">
              <w:rPr>
                <w:rFonts w:ascii="Arial" w:hAnsi="Arial" w:cs="Arial"/>
                <w:sz w:val="22"/>
                <w:szCs w:val="22"/>
              </w:rPr>
              <w:t>End User</w:t>
            </w:r>
          </w:p>
        </w:tc>
        <w:tc>
          <w:tcPr>
            <w:tcW w:w="4394" w:type="dxa"/>
          </w:tcPr>
          <w:p w:rsidR="008076DF" w:rsidRPr="00737DF4" w:rsidRDefault="008076DF" w:rsidP="006E553B">
            <w:pPr>
              <w:numPr>
                <w:ilvl w:val="0"/>
                <w:numId w:val="3"/>
              </w:numPr>
              <w:tabs>
                <w:tab w:val="clear" w:pos="810"/>
                <w:tab w:val="num" w:pos="264"/>
              </w:tabs>
              <w:ind w:hanging="816"/>
              <w:rPr>
                <w:rFonts w:ascii="Arial" w:hAnsi="Arial" w:cs="Arial"/>
                <w:sz w:val="22"/>
                <w:szCs w:val="22"/>
              </w:rPr>
            </w:pPr>
            <w:r w:rsidRPr="00737DF4">
              <w:rPr>
                <w:rFonts w:ascii="Arial" w:hAnsi="Arial" w:cs="Arial"/>
                <w:sz w:val="22"/>
                <w:szCs w:val="22"/>
              </w:rPr>
              <w:t>Follows the procedure.</w:t>
            </w:r>
          </w:p>
        </w:tc>
      </w:tr>
    </w:tbl>
    <w:p w:rsidR="005646C6" w:rsidRPr="00737DF4" w:rsidRDefault="005646C6" w:rsidP="005646C6">
      <w:pPr>
        <w:pStyle w:val="First-OrderHeading"/>
        <w:numPr>
          <w:ilvl w:val="0"/>
          <w:numId w:val="0"/>
        </w:numPr>
        <w:spacing w:before="120" w:after="120"/>
        <w:rPr>
          <w:rFonts w:ascii="Arial" w:hAnsi="Arial" w:cs="Arial"/>
          <w:b w:val="0"/>
          <w:sz w:val="22"/>
          <w:szCs w:val="22"/>
        </w:rPr>
      </w:pPr>
    </w:p>
    <w:p w:rsidR="008076DF" w:rsidRPr="00737DF4" w:rsidRDefault="008076DF" w:rsidP="006E553B">
      <w:pPr>
        <w:pStyle w:val="First-OrderHeading"/>
        <w:numPr>
          <w:ilvl w:val="0"/>
          <w:numId w:val="2"/>
        </w:numPr>
        <w:tabs>
          <w:tab w:val="clear" w:pos="1080"/>
          <w:tab w:val="num" w:pos="720"/>
        </w:tabs>
        <w:spacing w:before="120" w:after="120"/>
        <w:ind w:left="720"/>
        <w:rPr>
          <w:rFonts w:ascii="Arial" w:hAnsi="Arial" w:cs="Arial"/>
          <w:b w:val="0"/>
          <w:sz w:val="22"/>
          <w:szCs w:val="22"/>
        </w:rPr>
      </w:pPr>
      <w:r w:rsidRPr="00737DF4">
        <w:rPr>
          <w:rFonts w:ascii="Arial" w:hAnsi="Arial" w:cs="Arial"/>
          <w:sz w:val="22"/>
          <w:szCs w:val="22"/>
        </w:rPr>
        <w:t>SPECIMENS</w:t>
      </w:r>
      <w:r w:rsidRPr="00737DF4">
        <w:rPr>
          <w:rFonts w:ascii="Arial" w:hAnsi="Arial" w:cs="Arial"/>
          <w:b w:val="0"/>
          <w:sz w:val="22"/>
          <w:szCs w:val="22"/>
        </w:rPr>
        <w:tab/>
      </w:r>
      <w:r w:rsidRPr="00737DF4">
        <w:rPr>
          <w:rFonts w:ascii="Arial" w:hAnsi="Arial" w:cs="Arial"/>
          <w:b w:val="0"/>
          <w:sz w:val="22"/>
          <w:szCs w:val="22"/>
        </w:rPr>
        <w:tab/>
        <w:t>N/A</w:t>
      </w:r>
    </w:p>
    <w:p w:rsidR="00FF14A5" w:rsidRPr="00737DF4" w:rsidRDefault="00FF14A5" w:rsidP="00FF14A5">
      <w:pPr>
        <w:pStyle w:val="First-OrderHeading"/>
        <w:numPr>
          <w:ilvl w:val="0"/>
          <w:numId w:val="0"/>
        </w:numPr>
        <w:spacing w:before="120" w:after="120"/>
        <w:rPr>
          <w:rFonts w:ascii="Arial" w:hAnsi="Arial" w:cs="Arial"/>
          <w:b w:val="0"/>
          <w:sz w:val="22"/>
          <w:szCs w:val="22"/>
        </w:rPr>
      </w:pPr>
    </w:p>
    <w:p w:rsidR="008076DF" w:rsidRPr="00737DF4" w:rsidRDefault="008076DF" w:rsidP="006E553B">
      <w:pPr>
        <w:pStyle w:val="First-OrderHeading"/>
        <w:numPr>
          <w:ilvl w:val="0"/>
          <w:numId w:val="2"/>
        </w:numPr>
        <w:tabs>
          <w:tab w:val="clear" w:pos="1080"/>
          <w:tab w:val="num" w:pos="720"/>
        </w:tabs>
        <w:spacing w:before="120" w:after="120"/>
        <w:ind w:left="720"/>
        <w:rPr>
          <w:rFonts w:ascii="Arial" w:hAnsi="Arial" w:cs="Arial"/>
          <w:b w:val="0"/>
          <w:bCs/>
          <w:sz w:val="22"/>
          <w:szCs w:val="22"/>
        </w:rPr>
      </w:pPr>
      <w:r w:rsidRPr="00737DF4">
        <w:rPr>
          <w:rFonts w:ascii="Arial" w:hAnsi="Arial" w:cs="Arial"/>
          <w:sz w:val="22"/>
          <w:szCs w:val="22"/>
        </w:rPr>
        <w:t>QUALITY CONTROL</w:t>
      </w:r>
      <w:r w:rsidR="00737DF4">
        <w:rPr>
          <w:rFonts w:ascii="Arial" w:hAnsi="Arial" w:cs="Arial"/>
          <w:sz w:val="22"/>
          <w:szCs w:val="22"/>
        </w:rPr>
        <w:tab/>
      </w:r>
      <w:r w:rsidRPr="00737DF4">
        <w:rPr>
          <w:rFonts w:ascii="Arial" w:hAnsi="Arial" w:cs="Arial"/>
          <w:sz w:val="22"/>
          <w:szCs w:val="22"/>
        </w:rPr>
        <w:tab/>
      </w:r>
      <w:r w:rsidRPr="00737DF4">
        <w:rPr>
          <w:rFonts w:ascii="Arial" w:hAnsi="Arial" w:cs="Arial"/>
          <w:b w:val="0"/>
          <w:sz w:val="22"/>
          <w:szCs w:val="22"/>
        </w:rPr>
        <w:t>N/A</w:t>
      </w:r>
    </w:p>
    <w:p w:rsidR="00FF14A5" w:rsidRPr="00737DF4" w:rsidRDefault="00FF14A5" w:rsidP="00FF14A5">
      <w:pPr>
        <w:pStyle w:val="First-OrderHeading"/>
        <w:numPr>
          <w:ilvl w:val="0"/>
          <w:numId w:val="0"/>
        </w:numPr>
        <w:spacing w:before="120" w:after="120"/>
        <w:rPr>
          <w:rFonts w:ascii="Arial" w:hAnsi="Arial" w:cs="Arial"/>
          <w:b w:val="0"/>
          <w:bCs/>
          <w:sz w:val="22"/>
          <w:szCs w:val="22"/>
        </w:rPr>
      </w:pPr>
    </w:p>
    <w:p w:rsidR="008076DF" w:rsidRPr="00737DF4" w:rsidRDefault="008076DF" w:rsidP="006E553B">
      <w:pPr>
        <w:pStyle w:val="First-OrderHeading"/>
        <w:numPr>
          <w:ilvl w:val="0"/>
          <w:numId w:val="2"/>
        </w:numPr>
        <w:tabs>
          <w:tab w:val="clear" w:pos="1080"/>
          <w:tab w:val="num" w:pos="720"/>
        </w:tabs>
        <w:spacing w:before="120" w:after="120"/>
        <w:ind w:left="720"/>
        <w:rPr>
          <w:rFonts w:ascii="Arial" w:hAnsi="Arial" w:cs="Arial"/>
          <w:bCs/>
          <w:sz w:val="22"/>
          <w:szCs w:val="22"/>
        </w:rPr>
      </w:pPr>
      <w:r w:rsidRPr="00737DF4">
        <w:rPr>
          <w:rFonts w:ascii="Arial" w:hAnsi="Arial" w:cs="Arial"/>
          <w:sz w:val="22"/>
          <w:szCs w:val="22"/>
        </w:rPr>
        <w:t>SPECIAL SAFETY PRECAUTIONS</w:t>
      </w:r>
    </w:p>
    <w:p w:rsidR="008076DF" w:rsidRPr="00737DF4" w:rsidRDefault="00FB3569" w:rsidP="006E553B">
      <w:pPr>
        <w:pStyle w:val="Second-OrderHeading"/>
        <w:numPr>
          <w:ilvl w:val="1"/>
          <w:numId w:val="6"/>
        </w:numPr>
        <w:spacing w:before="120" w:after="120"/>
        <w:rPr>
          <w:rFonts w:ascii="Arial" w:hAnsi="Arial" w:cs="Arial"/>
          <w:bCs/>
          <w:sz w:val="22"/>
          <w:szCs w:val="22"/>
        </w:rPr>
      </w:pPr>
      <w:r w:rsidRPr="00737DF4">
        <w:rPr>
          <w:rFonts w:ascii="Arial" w:hAnsi="Arial" w:cs="Arial"/>
          <w:sz w:val="22"/>
          <w:szCs w:val="22"/>
        </w:rPr>
        <w:t xml:space="preserve">Rinse water is disposed of into a dirty sink.  Any methanol based products (the methanol in </w:t>
      </w:r>
      <w:r w:rsidR="006B0F83" w:rsidRPr="00737DF4">
        <w:rPr>
          <w:rFonts w:ascii="Arial" w:hAnsi="Arial" w:cs="Arial"/>
          <w:sz w:val="22"/>
          <w:szCs w:val="22"/>
        </w:rPr>
        <w:t>staining vessel</w:t>
      </w:r>
      <w:r w:rsidRPr="00737DF4">
        <w:rPr>
          <w:rFonts w:ascii="Arial" w:hAnsi="Arial" w:cs="Arial"/>
          <w:sz w:val="22"/>
          <w:szCs w:val="22"/>
        </w:rPr>
        <w:t xml:space="preserve"> 1 and the Wrights stain in </w:t>
      </w:r>
      <w:r w:rsidR="006B0F83" w:rsidRPr="00737DF4">
        <w:rPr>
          <w:rFonts w:ascii="Arial" w:hAnsi="Arial" w:cs="Arial"/>
          <w:sz w:val="22"/>
          <w:szCs w:val="22"/>
        </w:rPr>
        <w:t>staining vessel</w:t>
      </w:r>
      <w:r w:rsidR="00AC0451" w:rsidRPr="00737DF4">
        <w:rPr>
          <w:rFonts w:ascii="Arial" w:hAnsi="Arial" w:cs="Arial"/>
          <w:sz w:val="22"/>
          <w:szCs w:val="22"/>
        </w:rPr>
        <w:t>s 2</w:t>
      </w:r>
      <w:r w:rsidR="004A749F">
        <w:rPr>
          <w:rFonts w:ascii="Arial" w:hAnsi="Arial" w:cs="Arial"/>
          <w:sz w:val="22"/>
          <w:szCs w:val="22"/>
        </w:rPr>
        <w:t xml:space="preserve"> and 3</w:t>
      </w:r>
      <w:r w:rsidRPr="00737DF4">
        <w:rPr>
          <w:rFonts w:ascii="Arial" w:hAnsi="Arial" w:cs="Arial"/>
          <w:sz w:val="22"/>
          <w:szCs w:val="22"/>
        </w:rPr>
        <w:t xml:space="preserve">) will be poured into an empty gallon jug for disposal by Environmental Health.  The contents for </w:t>
      </w:r>
      <w:r w:rsidR="006B0F83" w:rsidRPr="00737DF4">
        <w:rPr>
          <w:rFonts w:ascii="Arial" w:hAnsi="Arial" w:cs="Arial"/>
          <w:sz w:val="22"/>
          <w:szCs w:val="22"/>
        </w:rPr>
        <w:t>staining vessel</w:t>
      </w:r>
      <w:r w:rsidRPr="00737DF4">
        <w:rPr>
          <w:rFonts w:ascii="Arial" w:hAnsi="Arial" w:cs="Arial"/>
          <w:sz w:val="22"/>
          <w:szCs w:val="22"/>
        </w:rPr>
        <w:t xml:space="preserve"> 4 can be rinsed down a dirty sink.</w:t>
      </w:r>
    </w:p>
    <w:p w:rsidR="00EF6C17" w:rsidRPr="00737DF4" w:rsidRDefault="00EF6C17" w:rsidP="006E553B">
      <w:pPr>
        <w:pStyle w:val="Second-OrderHeading"/>
        <w:numPr>
          <w:ilvl w:val="1"/>
          <w:numId w:val="6"/>
        </w:numPr>
        <w:rPr>
          <w:rFonts w:ascii="Arial" w:hAnsi="Arial" w:cs="Arial"/>
          <w:b/>
          <w:sz w:val="22"/>
          <w:szCs w:val="22"/>
        </w:rPr>
      </w:pPr>
      <w:r w:rsidRPr="00737DF4">
        <w:rPr>
          <w:rFonts w:ascii="Arial" w:hAnsi="Arial" w:cs="Arial"/>
          <w:sz w:val="22"/>
          <w:szCs w:val="22"/>
        </w:rPr>
        <w:t>All patient specimens should be considered potentially infectious and must be handled with precautions used for human blood, as described in CDC (Center for Disease Control) recommendations and in compliance with the Federal OSHA (Occupational Safety and Health Administration) Blood-borne Pathogen Standard, 29 CFR (Code of Federal Regulations) part 1910.1030.  Follow specimen handling as outlined by Laboratory Safet</w:t>
      </w:r>
      <w:r w:rsidR="00737DF4">
        <w:rPr>
          <w:rFonts w:ascii="Arial" w:hAnsi="Arial" w:cs="Arial"/>
          <w:sz w:val="22"/>
          <w:szCs w:val="22"/>
        </w:rPr>
        <w:t>y Policy, (SH.CP.AU.gen.0005</w:t>
      </w:r>
      <w:r w:rsidRPr="00737DF4">
        <w:rPr>
          <w:rFonts w:ascii="Arial" w:hAnsi="Arial" w:cs="Arial"/>
          <w:sz w:val="22"/>
          <w:szCs w:val="22"/>
        </w:rPr>
        <w:t>).</w:t>
      </w:r>
    </w:p>
    <w:p w:rsidR="00EF6C17" w:rsidRPr="00737DF4" w:rsidRDefault="00EF6C17" w:rsidP="00EF6C17">
      <w:pPr>
        <w:pStyle w:val="Second-OrderHeading"/>
        <w:numPr>
          <w:ilvl w:val="0"/>
          <w:numId w:val="0"/>
        </w:numPr>
        <w:spacing w:before="120" w:after="120"/>
        <w:ind w:left="1440" w:hanging="720"/>
        <w:rPr>
          <w:rFonts w:ascii="Arial" w:hAnsi="Arial" w:cs="Arial"/>
          <w:sz w:val="22"/>
          <w:szCs w:val="22"/>
        </w:rPr>
      </w:pPr>
      <w:r w:rsidRPr="00737DF4">
        <w:rPr>
          <w:rFonts w:ascii="Arial" w:hAnsi="Arial" w:cs="Arial"/>
          <w:sz w:val="22"/>
          <w:szCs w:val="22"/>
        </w:rPr>
        <w:lastRenderedPageBreak/>
        <w:t>C.</w:t>
      </w:r>
      <w:r w:rsidRPr="00737DF4">
        <w:rPr>
          <w:rFonts w:ascii="Arial" w:hAnsi="Arial" w:cs="Arial"/>
          <w:sz w:val="22"/>
          <w:szCs w:val="22"/>
        </w:rPr>
        <w:tab/>
        <w:t>Electric shock hazard is always a danger, especially considering the proximi</w:t>
      </w:r>
      <w:r w:rsidR="00C65D1B" w:rsidRPr="00737DF4">
        <w:rPr>
          <w:rFonts w:ascii="Arial" w:hAnsi="Arial" w:cs="Arial"/>
          <w:sz w:val="22"/>
          <w:szCs w:val="22"/>
        </w:rPr>
        <w:t>ty of the water bath.  Always dis</w:t>
      </w:r>
      <w:r w:rsidRPr="00737DF4">
        <w:rPr>
          <w:rFonts w:ascii="Arial" w:hAnsi="Arial" w:cs="Arial"/>
          <w:sz w:val="22"/>
          <w:szCs w:val="22"/>
        </w:rPr>
        <w:t>connect</w:t>
      </w:r>
      <w:r w:rsidR="00C65D1B" w:rsidRPr="00737DF4">
        <w:rPr>
          <w:rFonts w:ascii="Arial" w:hAnsi="Arial" w:cs="Arial"/>
          <w:sz w:val="22"/>
          <w:szCs w:val="22"/>
        </w:rPr>
        <w:t xml:space="preserve"> the line cord when servicing equipment.</w:t>
      </w:r>
    </w:p>
    <w:p w:rsidR="008076DF" w:rsidRPr="00737DF4" w:rsidRDefault="008076DF" w:rsidP="006E553B">
      <w:pPr>
        <w:pStyle w:val="First-OrderHeading"/>
        <w:numPr>
          <w:ilvl w:val="0"/>
          <w:numId w:val="2"/>
        </w:numPr>
        <w:tabs>
          <w:tab w:val="clear" w:pos="1080"/>
          <w:tab w:val="num" w:pos="720"/>
        </w:tabs>
        <w:spacing w:before="120" w:after="120"/>
        <w:ind w:left="720"/>
        <w:rPr>
          <w:rFonts w:ascii="Arial" w:hAnsi="Arial" w:cs="Arial"/>
          <w:bCs/>
          <w:sz w:val="22"/>
          <w:szCs w:val="22"/>
        </w:rPr>
      </w:pPr>
      <w:r w:rsidRPr="00737DF4">
        <w:rPr>
          <w:rFonts w:ascii="Arial" w:hAnsi="Arial" w:cs="Arial"/>
          <w:sz w:val="22"/>
          <w:szCs w:val="22"/>
        </w:rPr>
        <w:t>MATERIALS</w:t>
      </w:r>
    </w:p>
    <w:p w:rsidR="008076DF" w:rsidRPr="00737DF4" w:rsidRDefault="008076DF" w:rsidP="006E553B">
      <w:pPr>
        <w:pStyle w:val="Second-OrderHeading"/>
        <w:numPr>
          <w:ilvl w:val="1"/>
          <w:numId w:val="5"/>
        </w:numPr>
        <w:spacing w:before="120" w:after="120"/>
        <w:rPr>
          <w:rFonts w:ascii="Arial" w:hAnsi="Arial" w:cs="Arial"/>
          <w:sz w:val="22"/>
          <w:szCs w:val="22"/>
        </w:rPr>
      </w:pPr>
      <w:r w:rsidRPr="00737DF4">
        <w:rPr>
          <w:rFonts w:ascii="Arial" w:hAnsi="Arial" w:cs="Arial"/>
          <w:sz w:val="22"/>
          <w:szCs w:val="22"/>
        </w:rPr>
        <w:t>Equipment</w:t>
      </w:r>
    </w:p>
    <w:p w:rsidR="00E73C24" w:rsidRPr="00737DF4" w:rsidRDefault="00E73C24" w:rsidP="006E553B">
      <w:pPr>
        <w:pStyle w:val="Third-OrderHeading"/>
        <w:numPr>
          <w:ilvl w:val="0"/>
          <w:numId w:val="11"/>
        </w:numPr>
        <w:spacing w:before="120" w:after="120"/>
        <w:rPr>
          <w:rFonts w:ascii="Arial" w:hAnsi="Arial" w:cs="Arial"/>
          <w:sz w:val="22"/>
          <w:szCs w:val="22"/>
        </w:rPr>
      </w:pPr>
      <w:r w:rsidRPr="00737DF4">
        <w:rPr>
          <w:rFonts w:ascii="Arial" w:hAnsi="Arial" w:cs="Arial"/>
          <w:sz w:val="22"/>
          <w:szCs w:val="22"/>
        </w:rPr>
        <w:t>Midas I</w:t>
      </w:r>
      <w:r w:rsidR="00FB3569" w:rsidRPr="00737DF4">
        <w:rPr>
          <w:rFonts w:ascii="Arial" w:hAnsi="Arial" w:cs="Arial"/>
          <w:sz w:val="22"/>
          <w:szCs w:val="22"/>
        </w:rPr>
        <w:t xml:space="preserve">II Slide </w:t>
      </w:r>
      <w:proofErr w:type="spellStart"/>
      <w:r w:rsidR="00FB3569" w:rsidRPr="00737DF4">
        <w:rPr>
          <w:rFonts w:ascii="Arial" w:hAnsi="Arial" w:cs="Arial"/>
          <w:sz w:val="22"/>
          <w:szCs w:val="22"/>
        </w:rPr>
        <w:t>Stainer</w:t>
      </w:r>
      <w:proofErr w:type="spellEnd"/>
      <w:r w:rsidR="00FB3569" w:rsidRPr="00737DF4">
        <w:rPr>
          <w:rFonts w:ascii="Arial" w:hAnsi="Arial" w:cs="Arial"/>
          <w:sz w:val="22"/>
          <w:szCs w:val="22"/>
        </w:rPr>
        <w:t xml:space="preserve"> </w:t>
      </w:r>
    </w:p>
    <w:p w:rsidR="00E73C24" w:rsidRPr="00737DF4" w:rsidRDefault="00E73C24" w:rsidP="00711A4B">
      <w:pPr>
        <w:pStyle w:val="Second-OrderHeading"/>
        <w:spacing w:before="120" w:after="120"/>
        <w:rPr>
          <w:rFonts w:ascii="Arial" w:hAnsi="Arial" w:cs="Arial"/>
          <w:bCs/>
          <w:color w:val="000000"/>
          <w:sz w:val="22"/>
          <w:szCs w:val="22"/>
        </w:rPr>
      </w:pPr>
      <w:r w:rsidRPr="00737DF4">
        <w:rPr>
          <w:rFonts w:ascii="Arial" w:hAnsi="Arial" w:cs="Arial"/>
          <w:bCs/>
          <w:color w:val="000000"/>
          <w:sz w:val="22"/>
          <w:szCs w:val="22"/>
        </w:rPr>
        <w:t>Supplies</w:t>
      </w:r>
      <w:r w:rsidRPr="00737DF4">
        <w:rPr>
          <w:rFonts w:ascii="Arial" w:hAnsi="Arial" w:cs="Arial"/>
          <w:bCs/>
          <w:color w:val="000000"/>
          <w:sz w:val="22"/>
          <w:szCs w:val="22"/>
        </w:rPr>
        <w:tab/>
      </w:r>
    </w:p>
    <w:p w:rsidR="00E73C24" w:rsidRPr="00737DF4" w:rsidRDefault="00E73C24" w:rsidP="00711A4B">
      <w:pPr>
        <w:pStyle w:val="Third-OrderHeading"/>
        <w:spacing w:before="120" w:after="120"/>
        <w:rPr>
          <w:rFonts w:ascii="Arial" w:hAnsi="Arial" w:cs="Arial"/>
          <w:sz w:val="22"/>
          <w:szCs w:val="22"/>
        </w:rPr>
      </w:pPr>
      <w:r w:rsidRPr="00737DF4">
        <w:rPr>
          <w:rFonts w:ascii="Arial" w:hAnsi="Arial" w:cs="Arial"/>
          <w:sz w:val="22"/>
          <w:szCs w:val="22"/>
        </w:rPr>
        <w:t>Slide carrier</w:t>
      </w:r>
    </w:p>
    <w:p w:rsidR="00E73C24" w:rsidRPr="00737DF4" w:rsidRDefault="00E73C24" w:rsidP="00711A4B">
      <w:pPr>
        <w:pStyle w:val="Third-OrderHeading"/>
        <w:spacing w:before="120" w:after="120"/>
        <w:rPr>
          <w:rFonts w:ascii="Arial" w:hAnsi="Arial" w:cs="Arial"/>
          <w:sz w:val="22"/>
          <w:szCs w:val="22"/>
        </w:rPr>
      </w:pPr>
      <w:r w:rsidRPr="00737DF4">
        <w:rPr>
          <w:rFonts w:ascii="Arial" w:hAnsi="Arial" w:cs="Arial"/>
          <w:sz w:val="22"/>
          <w:szCs w:val="22"/>
        </w:rPr>
        <w:t>Stains/Fixative vessels</w:t>
      </w:r>
    </w:p>
    <w:p w:rsidR="00E73C24" w:rsidRPr="00737DF4" w:rsidRDefault="00E73C24" w:rsidP="00711A4B">
      <w:pPr>
        <w:pStyle w:val="Third-OrderHeading"/>
        <w:spacing w:before="120" w:after="120"/>
        <w:rPr>
          <w:rFonts w:ascii="Arial" w:hAnsi="Arial" w:cs="Arial"/>
          <w:sz w:val="22"/>
          <w:szCs w:val="22"/>
        </w:rPr>
      </w:pPr>
      <w:r w:rsidRPr="00737DF4">
        <w:rPr>
          <w:rFonts w:ascii="Arial" w:hAnsi="Arial" w:cs="Arial"/>
          <w:sz w:val="22"/>
          <w:szCs w:val="22"/>
        </w:rPr>
        <w:t>Drying vessel</w:t>
      </w:r>
    </w:p>
    <w:p w:rsidR="00E73C24" w:rsidRPr="00737DF4" w:rsidRDefault="00E73C24" w:rsidP="00711A4B">
      <w:pPr>
        <w:pStyle w:val="Third-OrderHeading"/>
        <w:spacing w:before="120" w:after="120"/>
        <w:rPr>
          <w:rFonts w:ascii="Arial" w:hAnsi="Arial" w:cs="Arial"/>
          <w:sz w:val="22"/>
          <w:szCs w:val="22"/>
        </w:rPr>
      </w:pPr>
      <w:r w:rsidRPr="00737DF4">
        <w:rPr>
          <w:rFonts w:ascii="Arial" w:hAnsi="Arial" w:cs="Arial"/>
          <w:sz w:val="22"/>
          <w:szCs w:val="22"/>
        </w:rPr>
        <w:t>Vessel covers</w:t>
      </w:r>
    </w:p>
    <w:p w:rsidR="00E73C24" w:rsidRPr="00737DF4" w:rsidRDefault="00E73C24" w:rsidP="00711A4B">
      <w:pPr>
        <w:pStyle w:val="Third-OrderHeading"/>
        <w:spacing w:before="120" w:after="120"/>
        <w:rPr>
          <w:rFonts w:ascii="Arial" w:hAnsi="Arial" w:cs="Arial"/>
          <w:bCs/>
          <w:color w:val="000000"/>
          <w:sz w:val="22"/>
          <w:szCs w:val="22"/>
        </w:rPr>
      </w:pPr>
      <w:r w:rsidRPr="00737DF4">
        <w:rPr>
          <w:rFonts w:ascii="Arial" w:hAnsi="Arial" w:cs="Arial"/>
          <w:bCs/>
          <w:color w:val="000000"/>
          <w:sz w:val="22"/>
          <w:szCs w:val="22"/>
        </w:rPr>
        <w:t>Slides</w:t>
      </w:r>
    </w:p>
    <w:p w:rsidR="00E73C24" w:rsidRPr="00737DF4" w:rsidRDefault="00E73C24" w:rsidP="00711A4B">
      <w:pPr>
        <w:pStyle w:val="Third-OrderHeading"/>
        <w:spacing w:before="120" w:after="120"/>
        <w:rPr>
          <w:rFonts w:ascii="Arial" w:hAnsi="Arial" w:cs="Arial"/>
          <w:bCs/>
          <w:color w:val="000000"/>
          <w:sz w:val="22"/>
          <w:szCs w:val="22"/>
        </w:rPr>
      </w:pPr>
      <w:r w:rsidRPr="00737DF4">
        <w:rPr>
          <w:rFonts w:ascii="Arial" w:hAnsi="Arial" w:cs="Arial"/>
          <w:bCs/>
          <w:color w:val="000000"/>
          <w:sz w:val="22"/>
          <w:szCs w:val="22"/>
        </w:rPr>
        <w:t>Graduated cylinder</w:t>
      </w:r>
      <w:r w:rsidR="00B63757" w:rsidRPr="00737DF4">
        <w:rPr>
          <w:rFonts w:ascii="Arial" w:hAnsi="Arial" w:cs="Arial"/>
          <w:bCs/>
          <w:color w:val="000000"/>
          <w:sz w:val="22"/>
          <w:szCs w:val="22"/>
        </w:rPr>
        <w:t>s</w:t>
      </w:r>
    </w:p>
    <w:p w:rsidR="00E73C24" w:rsidRPr="00737DF4" w:rsidRDefault="00E73C24" w:rsidP="00DE10DE">
      <w:pPr>
        <w:pStyle w:val="Second-OrderHeading"/>
        <w:spacing w:before="120" w:after="120"/>
        <w:rPr>
          <w:rFonts w:ascii="Arial" w:hAnsi="Arial" w:cs="Arial"/>
          <w:b/>
          <w:bCs/>
          <w:color w:val="000000"/>
          <w:sz w:val="22"/>
          <w:szCs w:val="22"/>
        </w:rPr>
      </w:pPr>
      <w:r w:rsidRPr="00737DF4">
        <w:rPr>
          <w:rFonts w:ascii="Arial" w:hAnsi="Arial" w:cs="Arial"/>
          <w:bCs/>
          <w:color w:val="000000"/>
          <w:sz w:val="22"/>
          <w:szCs w:val="22"/>
        </w:rPr>
        <w:t xml:space="preserve">Reagents </w:t>
      </w:r>
      <w:r w:rsidRPr="00737DF4">
        <w:rPr>
          <w:rFonts w:ascii="Arial" w:hAnsi="Arial" w:cs="Arial"/>
          <w:b/>
          <w:bCs/>
          <w:color w:val="000000"/>
          <w:sz w:val="22"/>
          <w:szCs w:val="22"/>
        </w:rPr>
        <w:tab/>
      </w:r>
    </w:p>
    <w:p w:rsidR="004B7A7D" w:rsidRPr="00737DF4" w:rsidRDefault="004B7A7D" w:rsidP="00DE10DE">
      <w:pPr>
        <w:pStyle w:val="Third-OrderHeading"/>
        <w:spacing w:before="120" w:after="120"/>
        <w:rPr>
          <w:rFonts w:ascii="Arial" w:hAnsi="Arial" w:cs="Arial"/>
          <w:sz w:val="22"/>
          <w:szCs w:val="22"/>
        </w:rPr>
      </w:pPr>
      <w:r w:rsidRPr="00737DF4">
        <w:rPr>
          <w:rFonts w:ascii="Arial" w:hAnsi="Arial" w:cs="Arial"/>
          <w:sz w:val="22"/>
          <w:szCs w:val="22"/>
        </w:rPr>
        <w:t>Giemsa</w:t>
      </w:r>
    </w:p>
    <w:p w:rsidR="004B7A7D" w:rsidRPr="00737DF4" w:rsidRDefault="004B7A7D" w:rsidP="00DE10DE">
      <w:pPr>
        <w:pStyle w:val="Third-OrderHeading"/>
        <w:spacing w:before="120" w:after="120"/>
        <w:rPr>
          <w:rFonts w:ascii="Arial" w:hAnsi="Arial" w:cs="Arial"/>
          <w:sz w:val="22"/>
          <w:szCs w:val="22"/>
        </w:rPr>
      </w:pPr>
      <w:r w:rsidRPr="00737DF4">
        <w:rPr>
          <w:rFonts w:ascii="Arial" w:hAnsi="Arial" w:cs="Arial"/>
          <w:sz w:val="22"/>
          <w:szCs w:val="22"/>
        </w:rPr>
        <w:t>Wright Stain</w:t>
      </w:r>
    </w:p>
    <w:p w:rsidR="00E73C24" w:rsidRPr="00737DF4" w:rsidRDefault="008907AC" w:rsidP="00DE10DE">
      <w:pPr>
        <w:pStyle w:val="Third-OrderHeading"/>
        <w:spacing w:before="120" w:after="120"/>
        <w:rPr>
          <w:rFonts w:ascii="Arial" w:hAnsi="Arial" w:cs="Arial"/>
          <w:sz w:val="22"/>
          <w:szCs w:val="22"/>
        </w:rPr>
      </w:pPr>
      <w:r w:rsidRPr="00737DF4">
        <w:rPr>
          <w:rFonts w:ascii="Arial" w:hAnsi="Arial" w:cs="Arial"/>
          <w:sz w:val="22"/>
          <w:szCs w:val="22"/>
        </w:rPr>
        <w:t>Phosphate Buffer pH 6.8</w:t>
      </w:r>
    </w:p>
    <w:p w:rsidR="00E73C24" w:rsidRPr="00737DF4" w:rsidRDefault="00D15A8F" w:rsidP="00DE10DE">
      <w:pPr>
        <w:pStyle w:val="Third-OrderHeading"/>
        <w:spacing w:before="120" w:after="120"/>
        <w:rPr>
          <w:rFonts w:ascii="Arial" w:hAnsi="Arial" w:cs="Arial"/>
          <w:sz w:val="22"/>
          <w:szCs w:val="22"/>
        </w:rPr>
      </w:pPr>
      <w:r w:rsidRPr="00737DF4">
        <w:rPr>
          <w:rFonts w:ascii="Arial" w:hAnsi="Arial" w:cs="Arial"/>
          <w:sz w:val="22"/>
          <w:szCs w:val="22"/>
        </w:rPr>
        <w:t>Deionized water</w:t>
      </w:r>
    </w:p>
    <w:p w:rsidR="003632AE" w:rsidRPr="00737DF4" w:rsidRDefault="00E73C24" w:rsidP="003632AE">
      <w:pPr>
        <w:pStyle w:val="Third-OrderHeading"/>
        <w:spacing w:before="120" w:after="120"/>
        <w:rPr>
          <w:rFonts w:ascii="Arial" w:hAnsi="Arial" w:cs="Arial"/>
          <w:sz w:val="22"/>
          <w:szCs w:val="22"/>
        </w:rPr>
      </w:pPr>
      <w:r w:rsidRPr="00737DF4">
        <w:rPr>
          <w:rFonts w:ascii="Arial" w:hAnsi="Arial" w:cs="Arial"/>
          <w:sz w:val="22"/>
          <w:szCs w:val="22"/>
        </w:rPr>
        <w:t>Methanol</w:t>
      </w:r>
    </w:p>
    <w:p w:rsidR="00E73C24" w:rsidRPr="00737DF4" w:rsidRDefault="00E73C24" w:rsidP="006E553B">
      <w:pPr>
        <w:pStyle w:val="First-OrderHeading"/>
        <w:numPr>
          <w:ilvl w:val="0"/>
          <w:numId w:val="7"/>
        </w:numPr>
        <w:spacing w:before="120" w:after="120"/>
        <w:rPr>
          <w:rFonts w:ascii="Arial" w:hAnsi="Arial" w:cs="Arial"/>
          <w:sz w:val="22"/>
          <w:szCs w:val="22"/>
        </w:rPr>
      </w:pPr>
      <w:r w:rsidRPr="00737DF4">
        <w:rPr>
          <w:rFonts w:ascii="Arial" w:hAnsi="Arial" w:cs="Arial"/>
          <w:sz w:val="22"/>
          <w:szCs w:val="22"/>
        </w:rPr>
        <w:t>Reagent Preparation</w:t>
      </w:r>
    </w:p>
    <w:p w:rsidR="0092194C" w:rsidRPr="00737DF4" w:rsidRDefault="00B4441A" w:rsidP="0092194C">
      <w:pPr>
        <w:pStyle w:val="First-OrderHeading"/>
        <w:numPr>
          <w:ilvl w:val="0"/>
          <w:numId w:val="0"/>
        </w:numPr>
        <w:spacing w:before="120" w:after="120"/>
        <w:rPr>
          <w:rFonts w:ascii="Arial" w:hAnsi="Arial" w:cs="Arial"/>
          <w:b w:val="0"/>
          <w:sz w:val="22"/>
          <w:szCs w:val="22"/>
        </w:rPr>
      </w:pPr>
      <w:r w:rsidRPr="00737DF4">
        <w:rPr>
          <w:rFonts w:ascii="Arial" w:hAnsi="Arial" w:cs="Arial"/>
          <w:sz w:val="22"/>
          <w:szCs w:val="22"/>
        </w:rPr>
        <w:tab/>
      </w:r>
      <w:r w:rsidR="0092194C" w:rsidRPr="00737DF4">
        <w:rPr>
          <w:rFonts w:ascii="Arial" w:hAnsi="Arial" w:cs="Arial"/>
          <w:b w:val="0"/>
          <w:sz w:val="22"/>
          <w:szCs w:val="22"/>
        </w:rPr>
        <w:tab/>
      </w:r>
      <w:r w:rsidR="0092194C" w:rsidRPr="00737DF4">
        <w:rPr>
          <w:rFonts w:ascii="Arial" w:hAnsi="Arial" w:cs="Arial"/>
          <w:caps w:val="0"/>
          <w:sz w:val="22"/>
          <w:szCs w:val="22"/>
        </w:rPr>
        <w:t>Routine blood smear</w:t>
      </w:r>
    </w:p>
    <w:p w:rsidR="00DE10DE" w:rsidRPr="00737DF4" w:rsidRDefault="0092194C" w:rsidP="0092194C">
      <w:pPr>
        <w:pStyle w:val="Second-OrderHeading"/>
        <w:numPr>
          <w:ilvl w:val="0"/>
          <w:numId w:val="0"/>
        </w:numPr>
        <w:spacing w:before="120" w:after="120"/>
        <w:ind w:left="720"/>
        <w:rPr>
          <w:rFonts w:ascii="Arial" w:hAnsi="Arial" w:cs="Arial"/>
          <w:sz w:val="22"/>
          <w:szCs w:val="22"/>
        </w:rPr>
      </w:pPr>
      <w:r w:rsidRPr="00737DF4">
        <w:rPr>
          <w:rFonts w:ascii="Arial" w:hAnsi="Arial" w:cs="Arial"/>
          <w:sz w:val="22"/>
          <w:szCs w:val="22"/>
        </w:rPr>
        <w:tab/>
        <w:t>1.</w:t>
      </w:r>
      <w:r w:rsidRPr="00737DF4">
        <w:rPr>
          <w:rFonts w:ascii="Arial" w:hAnsi="Arial" w:cs="Arial"/>
          <w:sz w:val="22"/>
          <w:szCs w:val="22"/>
        </w:rPr>
        <w:tab/>
      </w:r>
      <w:r w:rsidR="00B63757" w:rsidRPr="00737DF4">
        <w:rPr>
          <w:rFonts w:ascii="Arial" w:hAnsi="Arial" w:cs="Arial"/>
          <w:sz w:val="22"/>
          <w:szCs w:val="22"/>
        </w:rPr>
        <w:t>Wright’s plus buffer</w:t>
      </w:r>
      <w:r w:rsidR="00737DF4">
        <w:rPr>
          <w:rFonts w:ascii="Arial" w:hAnsi="Arial" w:cs="Arial"/>
          <w:sz w:val="22"/>
          <w:szCs w:val="22"/>
        </w:rPr>
        <w:t xml:space="preserve">: </w:t>
      </w:r>
      <w:r w:rsidR="006B0F83" w:rsidRPr="00737DF4">
        <w:rPr>
          <w:rFonts w:ascii="Arial" w:hAnsi="Arial" w:cs="Arial"/>
          <w:b/>
          <w:sz w:val="22"/>
          <w:szCs w:val="22"/>
        </w:rPr>
        <w:t>Staining vessel</w:t>
      </w:r>
      <w:r w:rsidR="00AF6DE9" w:rsidRPr="00737DF4">
        <w:rPr>
          <w:rFonts w:ascii="Arial" w:hAnsi="Arial" w:cs="Arial"/>
          <w:b/>
          <w:sz w:val="22"/>
          <w:szCs w:val="22"/>
        </w:rPr>
        <w:t xml:space="preserve"> 3</w:t>
      </w:r>
    </w:p>
    <w:p w:rsidR="00DE10DE" w:rsidRPr="00737DF4" w:rsidRDefault="00100174" w:rsidP="00100174">
      <w:pPr>
        <w:pStyle w:val="Third-OrderHeading"/>
        <w:numPr>
          <w:ilvl w:val="0"/>
          <w:numId w:val="0"/>
        </w:numPr>
        <w:ind w:left="1440"/>
        <w:rPr>
          <w:rFonts w:ascii="Arial" w:hAnsi="Arial" w:cs="Arial"/>
          <w:sz w:val="22"/>
          <w:szCs w:val="22"/>
        </w:rPr>
      </w:pPr>
      <w:r w:rsidRPr="00737DF4">
        <w:rPr>
          <w:rFonts w:ascii="Arial" w:hAnsi="Arial" w:cs="Arial"/>
          <w:sz w:val="22"/>
          <w:szCs w:val="22"/>
        </w:rPr>
        <w:tab/>
        <w:t>a.</w:t>
      </w:r>
      <w:r w:rsidRPr="00737DF4">
        <w:rPr>
          <w:rFonts w:ascii="Arial" w:hAnsi="Arial" w:cs="Arial"/>
          <w:sz w:val="22"/>
          <w:szCs w:val="22"/>
        </w:rPr>
        <w:tab/>
      </w:r>
      <w:r w:rsidR="00DE10DE" w:rsidRPr="00737DF4">
        <w:rPr>
          <w:rFonts w:ascii="Arial" w:hAnsi="Arial" w:cs="Arial"/>
          <w:sz w:val="22"/>
          <w:szCs w:val="22"/>
        </w:rPr>
        <w:t>M</w:t>
      </w:r>
      <w:r w:rsidR="00AB0FE6" w:rsidRPr="00737DF4">
        <w:rPr>
          <w:rFonts w:ascii="Arial" w:hAnsi="Arial" w:cs="Arial"/>
          <w:sz w:val="22"/>
          <w:szCs w:val="22"/>
        </w:rPr>
        <w:t>easure 5</w:t>
      </w:r>
      <w:r w:rsidR="001F1BB0" w:rsidRPr="00737DF4">
        <w:rPr>
          <w:rFonts w:ascii="Arial" w:hAnsi="Arial" w:cs="Arial"/>
          <w:sz w:val="22"/>
          <w:szCs w:val="22"/>
        </w:rPr>
        <w:t>0 ml</w:t>
      </w:r>
      <w:r w:rsidR="00B63757" w:rsidRPr="00737DF4">
        <w:rPr>
          <w:rFonts w:ascii="Arial" w:hAnsi="Arial" w:cs="Arial"/>
          <w:sz w:val="22"/>
          <w:szCs w:val="22"/>
        </w:rPr>
        <w:t xml:space="preserve"> of</w:t>
      </w:r>
      <w:r w:rsidR="00DE10DE" w:rsidRPr="00737DF4">
        <w:rPr>
          <w:rFonts w:ascii="Arial" w:hAnsi="Arial" w:cs="Arial"/>
          <w:sz w:val="22"/>
          <w:szCs w:val="22"/>
        </w:rPr>
        <w:t xml:space="preserve"> </w:t>
      </w:r>
      <w:r w:rsidR="00B63757" w:rsidRPr="00737DF4">
        <w:rPr>
          <w:rFonts w:ascii="Arial" w:hAnsi="Arial" w:cs="Arial"/>
          <w:sz w:val="22"/>
          <w:szCs w:val="22"/>
        </w:rPr>
        <w:t xml:space="preserve">Wright’s stain into </w:t>
      </w:r>
      <w:r w:rsidR="00DE10DE" w:rsidRPr="00737DF4">
        <w:rPr>
          <w:rFonts w:ascii="Arial" w:hAnsi="Arial" w:cs="Arial"/>
          <w:sz w:val="22"/>
          <w:szCs w:val="22"/>
        </w:rPr>
        <w:t xml:space="preserve">a graduated cylinder </w:t>
      </w:r>
      <w:r w:rsidR="000064BF" w:rsidRPr="00737DF4">
        <w:rPr>
          <w:rFonts w:ascii="Arial" w:hAnsi="Arial" w:cs="Arial"/>
          <w:sz w:val="22"/>
          <w:szCs w:val="22"/>
        </w:rPr>
        <w:tab/>
      </w:r>
      <w:r w:rsidRPr="00737DF4">
        <w:rPr>
          <w:rFonts w:ascii="Arial" w:hAnsi="Arial" w:cs="Arial"/>
          <w:sz w:val="22"/>
          <w:szCs w:val="22"/>
        </w:rPr>
        <w:tab/>
      </w:r>
      <w:r w:rsidRPr="00737DF4">
        <w:rPr>
          <w:rFonts w:ascii="Arial" w:hAnsi="Arial" w:cs="Arial"/>
          <w:sz w:val="22"/>
          <w:szCs w:val="22"/>
        </w:rPr>
        <w:tab/>
      </w:r>
      <w:r w:rsidR="00DE10DE" w:rsidRPr="00737DF4">
        <w:rPr>
          <w:rFonts w:ascii="Arial" w:hAnsi="Arial" w:cs="Arial"/>
          <w:sz w:val="22"/>
          <w:szCs w:val="22"/>
        </w:rPr>
        <w:t xml:space="preserve">then pour into the staining vessel. </w:t>
      </w:r>
    </w:p>
    <w:p w:rsidR="00B63757" w:rsidRPr="00737DF4" w:rsidRDefault="00100174" w:rsidP="00100174">
      <w:pPr>
        <w:pStyle w:val="Third-OrderHeading"/>
        <w:numPr>
          <w:ilvl w:val="0"/>
          <w:numId w:val="0"/>
        </w:numPr>
        <w:spacing w:before="120" w:after="120"/>
        <w:ind w:left="1440"/>
        <w:rPr>
          <w:rFonts w:ascii="Arial" w:hAnsi="Arial" w:cs="Arial"/>
          <w:sz w:val="22"/>
          <w:szCs w:val="22"/>
        </w:rPr>
      </w:pPr>
      <w:r w:rsidRPr="00737DF4">
        <w:rPr>
          <w:rFonts w:ascii="Arial" w:hAnsi="Arial" w:cs="Arial"/>
          <w:sz w:val="22"/>
          <w:szCs w:val="22"/>
        </w:rPr>
        <w:tab/>
        <w:t>b.</w:t>
      </w:r>
      <w:r w:rsidRPr="00737DF4">
        <w:rPr>
          <w:rFonts w:ascii="Arial" w:hAnsi="Arial" w:cs="Arial"/>
          <w:sz w:val="22"/>
          <w:szCs w:val="22"/>
        </w:rPr>
        <w:tab/>
      </w:r>
      <w:r w:rsidR="00DE10DE" w:rsidRPr="00737DF4">
        <w:rPr>
          <w:rFonts w:ascii="Arial" w:hAnsi="Arial" w:cs="Arial"/>
          <w:sz w:val="22"/>
          <w:szCs w:val="22"/>
        </w:rPr>
        <w:t>F</w:t>
      </w:r>
      <w:r w:rsidR="00B63757" w:rsidRPr="00737DF4">
        <w:rPr>
          <w:rFonts w:ascii="Arial" w:hAnsi="Arial" w:cs="Arial"/>
          <w:sz w:val="22"/>
          <w:szCs w:val="22"/>
        </w:rPr>
        <w:t>ill the remaining volume of the staining vessel</w:t>
      </w:r>
      <w:r w:rsidR="006A3934" w:rsidRPr="00737DF4">
        <w:rPr>
          <w:rFonts w:ascii="Arial" w:hAnsi="Arial" w:cs="Arial"/>
          <w:sz w:val="22"/>
          <w:szCs w:val="22"/>
        </w:rPr>
        <w:t xml:space="preserve"> with </w:t>
      </w:r>
      <w:r w:rsidR="00E766CA" w:rsidRPr="00737DF4">
        <w:rPr>
          <w:rFonts w:ascii="Arial" w:hAnsi="Arial" w:cs="Arial"/>
          <w:sz w:val="22"/>
          <w:szCs w:val="22"/>
          <w:u w:val="single"/>
        </w:rPr>
        <w:t>6.</w:t>
      </w:r>
      <w:r w:rsidR="008907AC" w:rsidRPr="00737DF4">
        <w:rPr>
          <w:rFonts w:ascii="Arial" w:hAnsi="Arial" w:cs="Arial"/>
          <w:sz w:val="22"/>
          <w:szCs w:val="22"/>
          <w:u w:val="single"/>
        </w:rPr>
        <w:t>8</w:t>
      </w:r>
      <w:r w:rsidR="00E766CA" w:rsidRPr="00737DF4">
        <w:rPr>
          <w:rFonts w:ascii="Arial" w:hAnsi="Arial" w:cs="Arial"/>
          <w:sz w:val="22"/>
          <w:szCs w:val="22"/>
        </w:rPr>
        <w:t xml:space="preserve"> pH </w:t>
      </w:r>
      <w:r w:rsidR="00E766CA" w:rsidRPr="00737DF4">
        <w:rPr>
          <w:rFonts w:ascii="Arial" w:hAnsi="Arial" w:cs="Arial"/>
          <w:sz w:val="22"/>
          <w:szCs w:val="22"/>
        </w:rPr>
        <w:tab/>
      </w:r>
      <w:r w:rsidR="00737DF4">
        <w:rPr>
          <w:rFonts w:ascii="Arial" w:hAnsi="Arial" w:cs="Arial"/>
          <w:sz w:val="22"/>
          <w:szCs w:val="22"/>
        </w:rPr>
        <w:tab/>
      </w:r>
      <w:r w:rsidR="00E766CA" w:rsidRPr="00737DF4">
        <w:rPr>
          <w:rFonts w:ascii="Arial" w:hAnsi="Arial" w:cs="Arial"/>
          <w:sz w:val="22"/>
          <w:szCs w:val="22"/>
        </w:rPr>
        <w:t xml:space="preserve">Phosphate </w:t>
      </w:r>
      <w:r w:rsidR="006A3934" w:rsidRPr="00737DF4">
        <w:rPr>
          <w:rFonts w:ascii="Arial" w:hAnsi="Arial" w:cs="Arial"/>
          <w:sz w:val="22"/>
          <w:szCs w:val="22"/>
        </w:rPr>
        <w:t>buffer.</w:t>
      </w:r>
    </w:p>
    <w:p w:rsidR="00AF6DE9" w:rsidRPr="00737DF4" w:rsidRDefault="00737DF4" w:rsidP="006E553B">
      <w:pPr>
        <w:pStyle w:val="Second-OrderHeading"/>
        <w:numPr>
          <w:ilvl w:val="0"/>
          <w:numId w:val="10"/>
        </w:numPr>
        <w:spacing w:before="120" w:after="120"/>
        <w:rPr>
          <w:rFonts w:ascii="Arial" w:hAnsi="Arial" w:cs="Arial"/>
          <w:bCs/>
          <w:color w:val="000000"/>
          <w:sz w:val="22"/>
          <w:szCs w:val="22"/>
        </w:rPr>
      </w:pPr>
      <w:r>
        <w:rPr>
          <w:rFonts w:ascii="Arial" w:hAnsi="Arial" w:cs="Arial"/>
          <w:bCs/>
          <w:color w:val="000000"/>
          <w:sz w:val="22"/>
          <w:szCs w:val="22"/>
        </w:rPr>
        <w:t>Giemsa plus deionized water:</w:t>
      </w:r>
      <w:r w:rsidR="00AF6DE9" w:rsidRPr="00737DF4">
        <w:rPr>
          <w:rFonts w:ascii="Arial" w:hAnsi="Arial" w:cs="Arial"/>
          <w:bCs/>
          <w:color w:val="000000"/>
          <w:sz w:val="22"/>
          <w:szCs w:val="22"/>
        </w:rPr>
        <w:t xml:space="preserve"> </w:t>
      </w:r>
      <w:r w:rsidR="006B0F83" w:rsidRPr="00737DF4">
        <w:rPr>
          <w:rFonts w:ascii="Arial" w:hAnsi="Arial" w:cs="Arial"/>
          <w:b/>
          <w:bCs/>
          <w:color w:val="000000"/>
          <w:sz w:val="22"/>
          <w:szCs w:val="22"/>
        </w:rPr>
        <w:t>Staining vessel</w:t>
      </w:r>
      <w:r w:rsidR="00AF6DE9" w:rsidRPr="00737DF4">
        <w:rPr>
          <w:rFonts w:ascii="Arial" w:hAnsi="Arial" w:cs="Arial"/>
          <w:b/>
          <w:bCs/>
          <w:color w:val="000000"/>
          <w:sz w:val="22"/>
          <w:szCs w:val="22"/>
        </w:rPr>
        <w:t xml:space="preserve"> 4</w:t>
      </w:r>
    </w:p>
    <w:p w:rsidR="00AF6DE9" w:rsidRPr="00737DF4" w:rsidRDefault="00AF6DE9" w:rsidP="000064BF">
      <w:pPr>
        <w:pStyle w:val="Fourth-OrderHeading"/>
        <w:rPr>
          <w:rFonts w:ascii="Arial" w:hAnsi="Arial" w:cs="Arial"/>
          <w:sz w:val="22"/>
          <w:szCs w:val="22"/>
        </w:rPr>
      </w:pPr>
      <w:r w:rsidRPr="00737DF4">
        <w:rPr>
          <w:rFonts w:ascii="Arial" w:hAnsi="Arial" w:cs="Arial"/>
          <w:sz w:val="22"/>
          <w:szCs w:val="22"/>
        </w:rPr>
        <w:t>M</w:t>
      </w:r>
      <w:r w:rsidR="001F1BB0" w:rsidRPr="00737DF4">
        <w:rPr>
          <w:rFonts w:ascii="Arial" w:hAnsi="Arial" w:cs="Arial"/>
          <w:sz w:val="22"/>
          <w:szCs w:val="22"/>
        </w:rPr>
        <w:t>easure 20 ml</w:t>
      </w:r>
      <w:r w:rsidRPr="00737DF4">
        <w:rPr>
          <w:rFonts w:ascii="Arial" w:hAnsi="Arial" w:cs="Arial"/>
          <w:sz w:val="22"/>
          <w:szCs w:val="22"/>
        </w:rPr>
        <w:t xml:space="preserve"> of Giemsa stain into a graduated cylinder then pour into the staining vessel.</w:t>
      </w:r>
    </w:p>
    <w:p w:rsidR="00B4441A" w:rsidRPr="00737DF4" w:rsidRDefault="00AF6DE9" w:rsidP="0092194C">
      <w:pPr>
        <w:pStyle w:val="Fourth-OrderHeading"/>
        <w:rPr>
          <w:rFonts w:ascii="Arial" w:hAnsi="Arial" w:cs="Arial"/>
          <w:sz w:val="22"/>
          <w:szCs w:val="22"/>
        </w:rPr>
      </w:pPr>
      <w:r w:rsidRPr="00737DF4">
        <w:rPr>
          <w:rFonts w:ascii="Arial" w:hAnsi="Arial" w:cs="Arial"/>
          <w:sz w:val="22"/>
          <w:szCs w:val="22"/>
        </w:rPr>
        <w:t>Fill the remaining volu</w:t>
      </w:r>
      <w:r w:rsidR="00C44EBE" w:rsidRPr="00737DF4">
        <w:rPr>
          <w:rFonts w:ascii="Arial" w:hAnsi="Arial" w:cs="Arial"/>
          <w:sz w:val="22"/>
          <w:szCs w:val="22"/>
        </w:rPr>
        <w:t>me of the staining vessel with deionized w</w:t>
      </w:r>
      <w:r w:rsidRPr="00737DF4">
        <w:rPr>
          <w:rFonts w:ascii="Arial" w:hAnsi="Arial" w:cs="Arial"/>
          <w:sz w:val="22"/>
          <w:szCs w:val="22"/>
        </w:rPr>
        <w:t xml:space="preserve">ater. </w:t>
      </w:r>
    </w:p>
    <w:p w:rsidR="00B4441A" w:rsidRPr="00737DF4" w:rsidRDefault="00B4441A" w:rsidP="00B4441A">
      <w:pPr>
        <w:pStyle w:val="First-OrderHeading"/>
        <w:numPr>
          <w:ilvl w:val="0"/>
          <w:numId w:val="0"/>
        </w:numPr>
        <w:ind w:left="720" w:hanging="720"/>
        <w:rPr>
          <w:rFonts w:ascii="Arial" w:hAnsi="Arial" w:cs="Arial"/>
          <w:sz w:val="22"/>
          <w:szCs w:val="22"/>
        </w:rPr>
      </w:pPr>
    </w:p>
    <w:p w:rsidR="00AF6DE9" w:rsidRPr="00737DF4" w:rsidRDefault="00AF6DE9" w:rsidP="00B4441A">
      <w:pPr>
        <w:pStyle w:val="First-OrderHeading"/>
        <w:numPr>
          <w:ilvl w:val="0"/>
          <w:numId w:val="0"/>
        </w:numPr>
        <w:ind w:left="720" w:hanging="720"/>
        <w:rPr>
          <w:rFonts w:ascii="Arial" w:hAnsi="Arial" w:cs="Arial"/>
          <w:sz w:val="22"/>
          <w:szCs w:val="22"/>
        </w:rPr>
      </w:pPr>
      <w:r w:rsidRPr="00737DF4">
        <w:rPr>
          <w:rFonts w:ascii="Arial" w:hAnsi="Arial" w:cs="Arial"/>
          <w:sz w:val="22"/>
          <w:szCs w:val="22"/>
        </w:rPr>
        <w:t xml:space="preserve"> </w:t>
      </w:r>
    </w:p>
    <w:p w:rsidR="00811D29" w:rsidRPr="00737DF4" w:rsidRDefault="00811D29" w:rsidP="00737DF4">
      <w:pPr>
        <w:pStyle w:val="First-OrderHeading"/>
        <w:numPr>
          <w:ilvl w:val="0"/>
          <w:numId w:val="0"/>
        </w:numPr>
        <w:rPr>
          <w:rFonts w:ascii="Arial" w:hAnsi="Arial" w:cs="Arial"/>
          <w:sz w:val="22"/>
          <w:szCs w:val="22"/>
        </w:rPr>
      </w:pPr>
    </w:p>
    <w:p w:rsidR="008B1EBF" w:rsidRPr="00737DF4" w:rsidRDefault="008B1EBF" w:rsidP="00DE10DE">
      <w:pPr>
        <w:pStyle w:val="Second-OrderHeading"/>
        <w:numPr>
          <w:ilvl w:val="0"/>
          <w:numId w:val="0"/>
        </w:numPr>
        <w:spacing w:before="120" w:after="120"/>
        <w:ind w:left="1440" w:hanging="720"/>
        <w:rPr>
          <w:rFonts w:ascii="Arial" w:hAnsi="Arial" w:cs="Arial"/>
          <w:sz w:val="22"/>
          <w:szCs w:val="22"/>
        </w:rPr>
      </w:pPr>
    </w:p>
    <w:p w:rsidR="008B1EBF" w:rsidRPr="00737DF4" w:rsidRDefault="00B90212" w:rsidP="006E553B">
      <w:pPr>
        <w:pStyle w:val="First-OrderHeading"/>
        <w:numPr>
          <w:ilvl w:val="0"/>
          <w:numId w:val="7"/>
        </w:numPr>
        <w:spacing w:before="120" w:after="120"/>
        <w:rPr>
          <w:rFonts w:ascii="Arial" w:hAnsi="Arial" w:cs="Arial"/>
          <w:sz w:val="22"/>
          <w:szCs w:val="22"/>
        </w:rPr>
      </w:pPr>
      <w:r>
        <w:rPr>
          <w:rFonts w:ascii="Arial" w:hAnsi="Arial" w:cs="Arial"/>
          <w:bCs/>
          <w:color w:val="000000"/>
          <w:sz w:val="22"/>
          <w:szCs w:val="22"/>
        </w:rPr>
        <w:t>control and indicat</w:t>
      </w:r>
      <w:r w:rsidR="008B1EBF" w:rsidRPr="00737DF4">
        <w:rPr>
          <w:rFonts w:ascii="Arial" w:hAnsi="Arial" w:cs="Arial"/>
          <w:bCs/>
          <w:color w:val="000000"/>
          <w:sz w:val="22"/>
          <w:szCs w:val="22"/>
        </w:rPr>
        <w:t>ors</w:t>
      </w:r>
    </w:p>
    <w:tbl>
      <w:tblPr>
        <w:tblStyle w:val="TableGrid1"/>
        <w:tblW w:w="0" w:type="auto"/>
        <w:tblLook w:val="04A0" w:firstRow="1" w:lastRow="0" w:firstColumn="1" w:lastColumn="0" w:noHBand="0" w:noVBand="1"/>
      </w:tblPr>
      <w:tblGrid>
        <w:gridCol w:w="3091"/>
        <w:gridCol w:w="5909"/>
      </w:tblGrid>
      <w:tr w:rsidR="00B90212" w:rsidRPr="00B90212" w:rsidTr="00B90212">
        <w:tc>
          <w:tcPr>
            <w:tcW w:w="3258" w:type="dxa"/>
            <w:shd w:val="clear" w:color="auto" w:fill="D9D9D9"/>
          </w:tcPr>
          <w:p w:rsidR="00B90212" w:rsidRPr="00B90212" w:rsidRDefault="00B90212" w:rsidP="00B90212">
            <w:pPr>
              <w:spacing w:before="60" w:after="60"/>
              <w:rPr>
                <w:rFonts w:ascii="Arial" w:hAnsi="Arial" w:cs="Arial"/>
                <w:b/>
                <w:sz w:val="20"/>
                <w:szCs w:val="20"/>
              </w:rPr>
            </w:pPr>
            <w:r w:rsidRPr="00B90212">
              <w:rPr>
                <w:rFonts w:ascii="Arial" w:hAnsi="Arial" w:cs="Arial"/>
                <w:b/>
                <w:sz w:val="20"/>
                <w:szCs w:val="20"/>
              </w:rPr>
              <w:t>KEY</w:t>
            </w:r>
          </w:p>
        </w:tc>
        <w:tc>
          <w:tcPr>
            <w:tcW w:w="6318" w:type="dxa"/>
            <w:shd w:val="clear" w:color="auto" w:fill="D9D9D9"/>
          </w:tcPr>
          <w:p w:rsidR="00B90212" w:rsidRPr="00B90212" w:rsidRDefault="00B90212" w:rsidP="00B90212">
            <w:pPr>
              <w:spacing w:before="60" w:after="60"/>
              <w:rPr>
                <w:rFonts w:ascii="Arial" w:hAnsi="Arial" w:cs="Arial"/>
                <w:b/>
                <w:sz w:val="20"/>
                <w:szCs w:val="20"/>
              </w:rPr>
            </w:pPr>
            <w:r w:rsidRPr="00B90212">
              <w:rPr>
                <w:rFonts w:ascii="Arial" w:hAnsi="Arial" w:cs="Arial"/>
                <w:b/>
                <w:sz w:val="20"/>
                <w:szCs w:val="20"/>
              </w:rPr>
              <w:t>FUNCTION</w:t>
            </w:r>
          </w:p>
        </w:tc>
      </w:tr>
      <w:tr w:rsidR="00B90212" w:rsidRPr="00B90212" w:rsidTr="001B3F95">
        <w:tc>
          <w:tcPr>
            <w:tcW w:w="3258" w:type="dxa"/>
          </w:tcPr>
          <w:p w:rsidR="00B90212" w:rsidRPr="00B90212" w:rsidRDefault="00B90212" w:rsidP="00B90212">
            <w:pPr>
              <w:spacing w:before="60" w:after="60"/>
              <w:rPr>
                <w:rFonts w:ascii="Arial" w:hAnsi="Arial" w:cs="Arial"/>
                <w:sz w:val="20"/>
                <w:szCs w:val="20"/>
              </w:rPr>
            </w:pPr>
            <w:r w:rsidRPr="00B90212">
              <w:rPr>
                <w:rFonts w:ascii="Arial" w:hAnsi="Arial" w:cs="Arial"/>
                <w:bCs/>
                <w:color w:val="000000"/>
                <w:sz w:val="20"/>
                <w:szCs w:val="20"/>
              </w:rPr>
              <w:t>PROGRAM</w:t>
            </w:r>
          </w:p>
        </w:tc>
        <w:tc>
          <w:tcPr>
            <w:tcW w:w="6318" w:type="dxa"/>
          </w:tcPr>
          <w:p w:rsidR="00B90212" w:rsidRPr="00B90212" w:rsidRDefault="00B90212" w:rsidP="00B90212">
            <w:pPr>
              <w:spacing w:before="60" w:after="60"/>
              <w:rPr>
                <w:rFonts w:ascii="Arial" w:hAnsi="Arial" w:cs="Arial"/>
                <w:sz w:val="20"/>
                <w:szCs w:val="20"/>
              </w:rPr>
            </w:pPr>
            <w:r w:rsidRPr="00B90212">
              <w:rPr>
                <w:rFonts w:ascii="Arial" w:hAnsi="Arial" w:cs="Arial"/>
                <w:bCs/>
                <w:color w:val="000000"/>
                <w:sz w:val="20"/>
                <w:szCs w:val="20"/>
              </w:rPr>
              <w:t>Enter processing steps for a program</w:t>
            </w:r>
          </w:p>
        </w:tc>
      </w:tr>
      <w:tr w:rsidR="00B90212" w:rsidRPr="00B90212" w:rsidTr="001B3F95">
        <w:tc>
          <w:tcPr>
            <w:tcW w:w="3258" w:type="dxa"/>
          </w:tcPr>
          <w:p w:rsidR="00B90212" w:rsidRPr="00B90212" w:rsidRDefault="00B90212" w:rsidP="00B90212">
            <w:pPr>
              <w:spacing w:before="60" w:after="60"/>
              <w:rPr>
                <w:rFonts w:ascii="Arial" w:hAnsi="Arial" w:cs="Arial"/>
                <w:sz w:val="20"/>
                <w:szCs w:val="20"/>
              </w:rPr>
            </w:pPr>
            <w:r w:rsidRPr="00B90212">
              <w:rPr>
                <w:rFonts w:ascii="Arial" w:hAnsi="Arial" w:cs="Arial"/>
                <w:bCs/>
                <w:caps/>
                <w:color w:val="000000"/>
                <w:sz w:val="20"/>
                <w:szCs w:val="20"/>
              </w:rPr>
              <w:t>REVIEW</w:t>
            </w:r>
          </w:p>
        </w:tc>
        <w:tc>
          <w:tcPr>
            <w:tcW w:w="6318" w:type="dxa"/>
          </w:tcPr>
          <w:p w:rsidR="00B90212" w:rsidRPr="00B90212" w:rsidRDefault="00B90212" w:rsidP="00B90212">
            <w:pPr>
              <w:spacing w:before="60" w:after="60"/>
              <w:ind w:left="720" w:hanging="720"/>
              <w:rPr>
                <w:rFonts w:ascii="Arial" w:hAnsi="Arial" w:cs="Arial"/>
                <w:bCs/>
                <w:color w:val="000000"/>
                <w:sz w:val="20"/>
                <w:szCs w:val="20"/>
              </w:rPr>
            </w:pPr>
            <w:r w:rsidRPr="00B90212">
              <w:rPr>
                <w:rFonts w:ascii="Arial" w:hAnsi="Arial" w:cs="Arial"/>
                <w:bCs/>
                <w:color w:val="000000"/>
                <w:sz w:val="20"/>
                <w:szCs w:val="20"/>
              </w:rPr>
              <w:t>View each successive programmed processing step</w:t>
            </w:r>
          </w:p>
          <w:p w:rsidR="00B90212" w:rsidRPr="00B90212" w:rsidRDefault="00B90212" w:rsidP="00B90212">
            <w:pPr>
              <w:spacing w:before="60" w:after="60"/>
              <w:ind w:left="720" w:hanging="720"/>
              <w:rPr>
                <w:rFonts w:ascii="Arial" w:hAnsi="Arial" w:cs="Arial"/>
                <w:bCs/>
                <w:color w:val="000000"/>
                <w:sz w:val="20"/>
                <w:szCs w:val="20"/>
              </w:rPr>
            </w:pPr>
            <w:r w:rsidRPr="00B90212">
              <w:rPr>
                <w:rFonts w:ascii="Arial" w:hAnsi="Arial" w:cs="Arial"/>
                <w:bCs/>
                <w:color w:val="000000"/>
                <w:sz w:val="20"/>
                <w:szCs w:val="20"/>
              </w:rPr>
              <w:tab/>
              <w:t>Push ENTER to view each processing step</w:t>
            </w:r>
          </w:p>
          <w:p w:rsidR="00B90212" w:rsidRPr="00B90212" w:rsidRDefault="00B90212" w:rsidP="00B90212">
            <w:pPr>
              <w:spacing w:before="60" w:after="60"/>
              <w:ind w:left="720" w:hanging="720"/>
              <w:rPr>
                <w:rFonts w:ascii="Arial" w:hAnsi="Arial" w:cs="Arial"/>
                <w:bCs/>
                <w:color w:val="000000"/>
                <w:sz w:val="20"/>
                <w:szCs w:val="20"/>
              </w:rPr>
            </w:pPr>
            <w:r w:rsidRPr="00B90212">
              <w:rPr>
                <w:rFonts w:ascii="Arial" w:hAnsi="Arial" w:cs="Arial"/>
                <w:bCs/>
                <w:color w:val="000000"/>
                <w:sz w:val="20"/>
                <w:szCs w:val="20"/>
              </w:rPr>
              <w:tab/>
              <w:t>Push PROGRAM to write over incorrect steps</w:t>
            </w:r>
          </w:p>
          <w:p w:rsidR="00B90212" w:rsidRPr="00B90212" w:rsidRDefault="00B90212" w:rsidP="00B90212">
            <w:pPr>
              <w:spacing w:before="60" w:after="60"/>
              <w:ind w:left="720" w:hanging="720"/>
              <w:rPr>
                <w:rFonts w:ascii="Arial" w:hAnsi="Arial" w:cs="Arial"/>
                <w:bCs/>
                <w:color w:val="000000"/>
                <w:sz w:val="20"/>
                <w:szCs w:val="20"/>
              </w:rPr>
            </w:pPr>
            <w:r w:rsidRPr="00B90212">
              <w:rPr>
                <w:rFonts w:ascii="Arial" w:hAnsi="Arial" w:cs="Arial"/>
                <w:bCs/>
                <w:color w:val="000000"/>
                <w:sz w:val="20"/>
                <w:szCs w:val="20"/>
              </w:rPr>
              <w:tab/>
              <w:t>Push ENTER to the end of the program</w:t>
            </w:r>
          </w:p>
        </w:tc>
      </w:tr>
      <w:tr w:rsidR="00B90212" w:rsidRPr="00B90212" w:rsidTr="001B3F95">
        <w:tc>
          <w:tcPr>
            <w:tcW w:w="3258" w:type="dxa"/>
          </w:tcPr>
          <w:p w:rsidR="00B90212" w:rsidRPr="00B90212" w:rsidRDefault="00B90212" w:rsidP="00B90212">
            <w:pPr>
              <w:spacing w:before="60" w:after="60"/>
              <w:rPr>
                <w:rFonts w:ascii="Arial" w:hAnsi="Arial" w:cs="Arial"/>
                <w:sz w:val="20"/>
                <w:szCs w:val="20"/>
              </w:rPr>
            </w:pPr>
            <w:r w:rsidRPr="00B90212">
              <w:rPr>
                <w:rFonts w:ascii="Arial" w:hAnsi="Arial" w:cs="Arial"/>
                <w:sz w:val="20"/>
                <w:szCs w:val="20"/>
              </w:rPr>
              <w:t>RUN</w:t>
            </w:r>
          </w:p>
        </w:tc>
        <w:tc>
          <w:tcPr>
            <w:tcW w:w="6318" w:type="dxa"/>
          </w:tcPr>
          <w:p w:rsidR="00B90212" w:rsidRPr="00B90212" w:rsidRDefault="00B90212" w:rsidP="00B90212">
            <w:pPr>
              <w:spacing w:before="60" w:after="60"/>
              <w:ind w:left="720" w:hanging="720"/>
              <w:rPr>
                <w:rFonts w:ascii="Arial" w:hAnsi="Arial" w:cs="Arial"/>
                <w:bCs/>
                <w:color w:val="000000"/>
                <w:sz w:val="20"/>
                <w:szCs w:val="20"/>
              </w:rPr>
            </w:pPr>
            <w:r w:rsidRPr="00B90212">
              <w:rPr>
                <w:rFonts w:ascii="Arial" w:hAnsi="Arial" w:cs="Arial"/>
                <w:bCs/>
                <w:color w:val="000000"/>
                <w:sz w:val="20"/>
                <w:szCs w:val="20"/>
              </w:rPr>
              <w:t>Starts execution of a program</w:t>
            </w:r>
          </w:p>
        </w:tc>
      </w:tr>
      <w:tr w:rsidR="00B90212" w:rsidRPr="00B90212" w:rsidTr="001B3F95">
        <w:tc>
          <w:tcPr>
            <w:tcW w:w="3258" w:type="dxa"/>
          </w:tcPr>
          <w:p w:rsidR="00B90212" w:rsidRPr="00B90212" w:rsidRDefault="00B90212" w:rsidP="00B90212">
            <w:pPr>
              <w:spacing w:before="60" w:after="60"/>
              <w:rPr>
                <w:rFonts w:ascii="Arial" w:hAnsi="Arial" w:cs="Arial"/>
                <w:sz w:val="20"/>
                <w:szCs w:val="20"/>
              </w:rPr>
            </w:pPr>
            <w:r w:rsidRPr="00B90212">
              <w:rPr>
                <w:rFonts w:ascii="Arial" w:hAnsi="Arial" w:cs="Arial"/>
                <w:sz w:val="20"/>
                <w:szCs w:val="20"/>
              </w:rPr>
              <w:t>STOP</w:t>
            </w:r>
          </w:p>
        </w:tc>
        <w:tc>
          <w:tcPr>
            <w:tcW w:w="6318" w:type="dxa"/>
          </w:tcPr>
          <w:p w:rsidR="00B90212" w:rsidRPr="00B90212" w:rsidRDefault="00B90212" w:rsidP="00B90212">
            <w:pPr>
              <w:spacing w:before="60" w:after="60"/>
              <w:ind w:left="720" w:hanging="720"/>
              <w:rPr>
                <w:rFonts w:ascii="Arial" w:hAnsi="Arial" w:cs="Arial"/>
                <w:bCs/>
                <w:color w:val="000000"/>
                <w:sz w:val="20"/>
                <w:szCs w:val="20"/>
              </w:rPr>
            </w:pPr>
            <w:r w:rsidRPr="00B90212">
              <w:rPr>
                <w:rFonts w:ascii="Arial" w:hAnsi="Arial" w:cs="Arial"/>
                <w:bCs/>
                <w:color w:val="000000"/>
                <w:sz w:val="20"/>
                <w:szCs w:val="20"/>
              </w:rPr>
              <w:t xml:space="preserve">Pauses the </w:t>
            </w:r>
            <w:proofErr w:type="spellStart"/>
            <w:r w:rsidRPr="00B90212">
              <w:rPr>
                <w:rFonts w:ascii="Arial" w:hAnsi="Arial" w:cs="Arial"/>
                <w:bCs/>
                <w:color w:val="000000"/>
                <w:sz w:val="20"/>
                <w:szCs w:val="20"/>
              </w:rPr>
              <w:t>stainer</w:t>
            </w:r>
            <w:proofErr w:type="spellEnd"/>
            <w:r w:rsidRPr="00B90212">
              <w:rPr>
                <w:rFonts w:ascii="Arial" w:hAnsi="Arial" w:cs="Arial"/>
                <w:bCs/>
                <w:color w:val="000000"/>
                <w:sz w:val="20"/>
                <w:szCs w:val="20"/>
              </w:rPr>
              <w:t xml:space="preserve"> and raises the tower</w:t>
            </w:r>
          </w:p>
          <w:p w:rsidR="00B90212" w:rsidRPr="00B90212" w:rsidRDefault="00B90212" w:rsidP="00B90212">
            <w:pPr>
              <w:spacing w:before="60" w:after="60"/>
              <w:ind w:left="720" w:hanging="720"/>
              <w:rPr>
                <w:rFonts w:ascii="Arial" w:hAnsi="Arial" w:cs="Arial"/>
                <w:bCs/>
                <w:color w:val="000000"/>
                <w:sz w:val="20"/>
                <w:szCs w:val="20"/>
              </w:rPr>
            </w:pPr>
            <w:r w:rsidRPr="00B90212">
              <w:rPr>
                <w:rFonts w:ascii="Arial" w:hAnsi="Arial" w:cs="Arial"/>
                <w:bCs/>
                <w:color w:val="000000"/>
                <w:sz w:val="20"/>
                <w:szCs w:val="20"/>
              </w:rPr>
              <w:t xml:space="preserve">(Press RUN to continue or 1X, 2X, 3X, Program will stop and the </w:t>
            </w:r>
          </w:p>
          <w:p w:rsidR="00B90212" w:rsidRPr="00B90212" w:rsidRDefault="00B90212" w:rsidP="00B90212">
            <w:pPr>
              <w:spacing w:before="60" w:after="60"/>
              <w:ind w:left="720" w:hanging="720"/>
              <w:rPr>
                <w:rFonts w:ascii="Arial" w:hAnsi="Arial" w:cs="Arial"/>
                <w:bCs/>
                <w:color w:val="000000"/>
                <w:sz w:val="20"/>
                <w:szCs w:val="20"/>
              </w:rPr>
            </w:pPr>
            <w:r w:rsidRPr="00B90212">
              <w:rPr>
                <w:rFonts w:ascii="Arial" w:hAnsi="Arial" w:cs="Arial"/>
                <w:bCs/>
                <w:color w:val="000000"/>
                <w:sz w:val="20"/>
                <w:szCs w:val="20"/>
              </w:rPr>
              <w:t>arm will go to the Home Position)</w:t>
            </w:r>
          </w:p>
        </w:tc>
      </w:tr>
      <w:tr w:rsidR="00B90212" w:rsidRPr="00B90212" w:rsidTr="001B3F95">
        <w:tc>
          <w:tcPr>
            <w:tcW w:w="3258" w:type="dxa"/>
          </w:tcPr>
          <w:p w:rsidR="00B90212" w:rsidRPr="00B90212" w:rsidRDefault="00B90212" w:rsidP="00B90212">
            <w:pPr>
              <w:spacing w:before="60" w:after="60"/>
              <w:rPr>
                <w:rFonts w:ascii="Arial" w:hAnsi="Arial" w:cs="Arial"/>
                <w:sz w:val="20"/>
                <w:szCs w:val="20"/>
              </w:rPr>
            </w:pPr>
            <w:r w:rsidRPr="00B90212">
              <w:rPr>
                <w:rFonts w:ascii="Arial" w:hAnsi="Arial" w:cs="Arial"/>
                <w:sz w:val="20"/>
                <w:szCs w:val="20"/>
              </w:rPr>
              <w:t>ENTER</w:t>
            </w:r>
          </w:p>
        </w:tc>
        <w:tc>
          <w:tcPr>
            <w:tcW w:w="6318" w:type="dxa"/>
          </w:tcPr>
          <w:p w:rsidR="00B90212" w:rsidRPr="00B90212" w:rsidRDefault="00B90212" w:rsidP="00B90212">
            <w:pPr>
              <w:spacing w:before="60" w:after="60"/>
              <w:ind w:left="720" w:hanging="720"/>
              <w:rPr>
                <w:rFonts w:ascii="Arial" w:hAnsi="Arial" w:cs="Arial"/>
                <w:bCs/>
                <w:color w:val="000000"/>
                <w:sz w:val="20"/>
                <w:szCs w:val="20"/>
              </w:rPr>
            </w:pPr>
            <w:r w:rsidRPr="00B90212">
              <w:rPr>
                <w:rFonts w:ascii="Arial" w:hAnsi="Arial" w:cs="Arial"/>
                <w:bCs/>
                <w:color w:val="000000"/>
                <w:sz w:val="20"/>
                <w:szCs w:val="20"/>
              </w:rPr>
              <w:t>Enters selected processing steps into system memory</w:t>
            </w:r>
          </w:p>
        </w:tc>
      </w:tr>
      <w:tr w:rsidR="00B90212" w:rsidRPr="00B90212" w:rsidTr="001B3F95">
        <w:tc>
          <w:tcPr>
            <w:tcW w:w="3258" w:type="dxa"/>
          </w:tcPr>
          <w:p w:rsidR="00B90212" w:rsidRPr="00B90212" w:rsidRDefault="00B90212" w:rsidP="00B90212">
            <w:pPr>
              <w:spacing w:before="60" w:after="60"/>
              <w:rPr>
                <w:rFonts w:ascii="Arial" w:hAnsi="Arial" w:cs="Arial"/>
                <w:sz w:val="20"/>
                <w:szCs w:val="20"/>
              </w:rPr>
            </w:pPr>
            <w:r w:rsidRPr="00B90212">
              <w:rPr>
                <w:rFonts w:ascii="Arial" w:hAnsi="Arial" w:cs="Arial"/>
                <w:sz w:val="20"/>
                <w:szCs w:val="20"/>
              </w:rPr>
              <w:t>CLEAR</w:t>
            </w:r>
          </w:p>
        </w:tc>
        <w:tc>
          <w:tcPr>
            <w:tcW w:w="6318" w:type="dxa"/>
          </w:tcPr>
          <w:p w:rsidR="00B90212" w:rsidRPr="00B90212" w:rsidRDefault="00B90212" w:rsidP="00B90212">
            <w:pPr>
              <w:spacing w:before="60" w:after="60"/>
              <w:ind w:left="720" w:hanging="720"/>
              <w:rPr>
                <w:rFonts w:ascii="Arial" w:hAnsi="Arial" w:cs="Arial"/>
                <w:bCs/>
                <w:color w:val="000000"/>
                <w:sz w:val="20"/>
                <w:szCs w:val="20"/>
              </w:rPr>
            </w:pPr>
            <w:r w:rsidRPr="00B90212">
              <w:rPr>
                <w:rFonts w:ascii="Arial" w:hAnsi="Arial" w:cs="Arial"/>
                <w:bCs/>
                <w:color w:val="000000"/>
                <w:sz w:val="20"/>
                <w:szCs w:val="20"/>
              </w:rPr>
              <w:t>Push PROGRAM button and Program No., then ENTER</w:t>
            </w:r>
          </w:p>
          <w:p w:rsidR="00B90212" w:rsidRPr="00B90212" w:rsidRDefault="00B90212" w:rsidP="00B90212">
            <w:pPr>
              <w:spacing w:before="60" w:after="60"/>
              <w:ind w:left="720" w:hanging="720"/>
              <w:rPr>
                <w:rFonts w:ascii="Arial" w:hAnsi="Arial" w:cs="Arial"/>
                <w:bCs/>
                <w:color w:val="000000"/>
                <w:sz w:val="20"/>
                <w:szCs w:val="20"/>
              </w:rPr>
            </w:pPr>
            <w:r w:rsidRPr="00B90212">
              <w:rPr>
                <w:rFonts w:ascii="Arial" w:hAnsi="Arial" w:cs="Arial"/>
                <w:bCs/>
                <w:color w:val="000000"/>
                <w:sz w:val="20"/>
                <w:szCs w:val="20"/>
              </w:rPr>
              <w:t>Press CLEAR to start programming the new sequence</w:t>
            </w:r>
          </w:p>
          <w:p w:rsidR="00B90212" w:rsidRPr="00B90212" w:rsidRDefault="00B90212" w:rsidP="00B90212">
            <w:pPr>
              <w:spacing w:before="60" w:after="60"/>
              <w:ind w:left="720" w:hanging="720"/>
              <w:rPr>
                <w:rFonts w:ascii="Arial" w:hAnsi="Arial" w:cs="Arial"/>
                <w:bCs/>
                <w:color w:val="000000"/>
                <w:sz w:val="20"/>
                <w:szCs w:val="20"/>
              </w:rPr>
            </w:pPr>
            <w:r w:rsidRPr="00B90212">
              <w:rPr>
                <w:rFonts w:ascii="Arial" w:hAnsi="Arial" w:cs="Arial"/>
                <w:bCs/>
                <w:color w:val="000000"/>
                <w:sz w:val="20"/>
                <w:szCs w:val="20"/>
              </w:rPr>
              <w:t>To clear an incorrect entry, use “0” or write over the entry</w:t>
            </w:r>
          </w:p>
        </w:tc>
      </w:tr>
      <w:tr w:rsidR="00B90212" w:rsidRPr="00B90212" w:rsidTr="001B3F95">
        <w:tc>
          <w:tcPr>
            <w:tcW w:w="3258" w:type="dxa"/>
          </w:tcPr>
          <w:p w:rsidR="00B90212" w:rsidRPr="00B90212" w:rsidRDefault="00B90212" w:rsidP="00B90212">
            <w:pPr>
              <w:spacing w:before="60" w:after="60"/>
              <w:rPr>
                <w:rFonts w:ascii="Arial" w:hAnsi="Arial" w:cs="Arial"/>
                <w:sz w:val="20"/>
                <w:szCs w:val="20"/>
              </w:rPr>
            </w:pPr>
            <w:r w:rsidRPr="00B90212">
              <w:rPr>
                <w:rFonts w:ascii="Arial" w:hAnsi="Arial" w:cs="Arial"/>
                <w:sz w:val="20"/>
                <w:szCs w:val="20"/>
              </w:rPr>
              <w:t>UP and DOWN arrow</w:t>
            </w:r>
          </w:p>
        </w:tc>
        <w:tc>
          <w:tcPr>
            <w:tcW w:w="6318" w:type="dxa"/>
          </w:tcPr>
          <w:p w:rsidR="00B90212" w:rsidRPr="00B90212" w:rsidRDefault="00B90212" w:rsidP="00B90212">
            <w:pPr>
              <w:spacing w:before="60" w:after="60"/>
              <w:ind w:left="720" w:hanging="720"/>
              <w:rPr>
                <w:rFonts w:ascii="Arial" w:hAnsi="Arial" w:cs="Arial"/>
                <w:bCs/>
                <w:color w:val="000000"/>
                <w:sz w:val="20"/>
                <w:szCs w:val="20"/>
              </w:rPr>
            </w:pPr>
            <w:r w:rsidRPr="00B90212">
              <w:rPr>
                <w:rFonts w:ascii="Arial" w:hAnsi="Arial" w:cs="Arial"/>
                <w:bCs/>
                <w:color w:val="000000"/>
                <w:sz w:val="20"/>
                <w:szCs w:val="20"/>
              </w:rPr>
              <w:t>Used to navigate through menus</w:t>
            </w:r>
          </w:p>
        </w:tc>
      </w:tr>
      <w:tr w:rsidR="00B90212" w:rsidRPr="00B90212" w:rsidTr="001B3F95">
        <w:tc>
          <w:tcPr>
            <w:tcW w:w="3258" w:type="dxa"/>
          </w:tcPr>
          <w:p w:rsidR="00B90212" w:rsidRPr="00B90212" w:rsidRDefault="00B90212" w:rsidP="00B90212">
            <w:pPr>
              <w:spacing w:before="60" w:after="60"/>
              <w:rPr>
                <w:rFonts w:ascii="Arial" w:hAnsi="Arial" w:cs="Arial"/>
                <w:sz w:val="20"/>
                <w:szCs w:val="20"/>
              </w:rPr>
            </w:pPr>
            <w:r w:rsidRPr="00B90212">
              <w:rPr>
                <w:rFonts w:ascii="Arial" w:hAnsi="Arial" w:cs="Arial"/>
                <w:sz w:val="20"/>
                <w:szCs w:val="20"/>
              </w:rPr>
              <w:t>Number pad</w:t>
            </w:r>
          </w:p>
        </w:tc>
        <w:tc>
          <w:tcPr>
            <w:tcW w:w="6318" w:type="dxa"/>
          </w:tcPr>
          <w:p w:rsidR="00B90212" w:rsidRPr="00B90212" w:rsidRDefault="00B90212" w:rsidP="00B90212">
            <w:pPr>
              <w:spacing w:before="60" w:after="60"/>
              <w:ind w:left="720" w:hanging="720"/>
              <w:rPr>
                <w:rFonts w:ascii="Arial" w:hAnsi="Arial" w:cs="Arial"/>
                <w:bCs/>
                <w:color w:val="000000"/>
                <w:sz w:val="20"/>
                <w:szCs w:val="20"/>
              </w:rPr>
            </w:pPr>
            <w:r w:rsidRPr="00B90212">
              <w:rPr>
                <w:rFonts w:ascii="Arial" w:hAnsi="Arial" w:cs="Arial"/>
                <w:bCs/>
                <w:color w:val="000000"/>
                <w:sz w:val="20"/>
                <w:szCs w:val="20"/>
              </w:rPr>
              <w:t>Used to select program numbers and processing steps</w:t>
            </w:r>
          </w:p>
        </w:tc>
      </w:tr>
    </w:tbl>
    <w:p w:rsidR="00B4441A" w:rsidRDefault="00B4441A" w:rsidP="001131CA">
      <w:pPr>
        <w:pStyle w:val="First-OrderHeading"/>
        <w:numPr>
          <w:ilvl w:val="0"/>
          <w:numId w:val="0"/>
        </w:numPr>
        <w:spacing w:before="120" w:after="120"/>
        <w:ind w:left="720" w:hanging="720"/>
        <w:rPr>
          <w:rFonts w:ascii="Arial" w:hAnsi="Arial" w:cs="Arial"/>
          <w:b w:val="0"/>
          <w:bCs/>
          <w:caps w:val="0"/>
          <w:color w:val="000000"/>
          <w:sz w:val="22"/>
          <w:szCs w:val="22"/>
        </w:rPr>
      </w:pPr>
    </w:p>
    <w:tbl>
      <w:tblPr>
        <w:tblStyle w:val="TableGrid2"/>
        <w:tblW w:w="0" w:type="auto"/>
        <w:tblLook w:val="04A0" w:firstRow="1" w:lastRow="0" w:firstColumn="1" w:lastColumn="0" w:noHBand="0" w:noVBand="1"/>
      </w:tblPr>
      <w:tblGrid>
        <w:gridCol w:w="3149"/>
        <w:gridCol w:w="5851"/>
      </w:tblGrid>
      <w:tr w:rsidR="00B90212" w:rsidRPr="00B90212" w:rsidTr="00B90212">
        <w:tc>
          <w:tcPr>
            <w:tcW w:w="3258" w:type="dxa"/>
            <w:shd w:val="clear" w:color="auto" w:fill="D9D9D9"/>
          </w:tcPr>
          <w:p w:rsidR="00B90212" w:rsidRPr="00B90212" w:rsidRDefault="00B90212" w:rsidP="00B90212">
            <w:pPr>
              <w:spacing w:before="60" w:after="60"/>
              <w:rPr>
                <w:rFonts w:ascii="Arial" w:hAnsi="Arial" w:cs="Arial"/>
                <w:b/>
                <w:sz w:val="20"/>
                <w:szCs w:val="20"/>
              </w:rPr>
            </w:pPr>
            <w:r w:rsidRPr="00B90212">
              <w:rPr>
                <w:rFonts w:ascii="Arial" w:hAnsi="Arial" w:cs="Arial"/>
                <w:b/>
                <w:sz w:val="20"/>
                <w:szCs w:val="20"/>
              </w:rPr>
              <w:t>DISPLAY</w:t>
            </w:r>
          </w:p>
        </w:tc>
        <w:tc>
          <w:tcPr>
            <w:tcW w:w="6318" w:type="dxa"/>
            <w:shd w:val="clear" w:color="auto" w:fill="D9D9D9"/>
          </w:tcPr>
          <w:p w:rsidR="00B90212" w:rsidRPr="00B90212" w:rsidRDefault="00B90212" w:rsidP="00B90212">
            <w:pPr>
              <w:spacing w:before="60" w:after="60"/>
              <w:rPr>
                <w:rFonts w:ascii="Arial" w:hAnsi="Arial" w:cs="Arial"/>
                <w:b/>
                <w:sz w:val="20"/>
                <w:szCs w:val="20"/>
              </w:rPr>
            </w:pPr>
            <w:r w:rsidRPr="00B90212">
              <w:rPr>
                <w:rFonts w:ascii="Arial" w:hAnsi="Arial" w:cs="Arial"/>
                <w:b/>
                <w:sz w:val="20"/>
                <w:szCs w:val="20"/>
              </w:rPr>
              <w:t>FUNCTION</w:t>
            </w:r>
          </w:p>
        </w:tc>
      </w:tr>
      <w:tr w:rsidR="00B90212" w:rsidRPr="00B90212" w:rsidTr="001B3F95">
        <w:tc>
          <w:tcPr>
            <w:tcW w:w="3258" w:type="dxa"/>
          </w:tcPr>
          <w:p w:rsidR="00B90212" w:rsidRPr="00B90212" w:rsidRDefault="00B90212" w:rsidP="00B90212">
            <w:pPr>
              <w:spacing w:before="60" w:after="60"/>
              <w:rPr>
                <w:rFonts w:ascii="Arial" w:hAnsi="Arial" w:cs="Arial"/>
                <w:sz w:val="20"/>
                <w:szCs w:val="20"/>
              </w:rPr>
            </w:pPr>
            <w:r w:rsidRPr="00B90212">
              <w:rPr>
                <w:rFonts w:ascii="Arial" w:hAnsi="Arial" w:cs="Arial"/>
                <w:sz w:val="20"/>
                <w:szCs w:val="20"/>
              </w:rPr>
              <w:t>PROGRAM NUMBER</w:t>
            </w:r>
          </w:p>
        </w:tc>
        <w:tc>
          <w:tcPr>
            <w:tcW w:w="6318" w:type="dxa"/>
          </w:tcPr>
          <w:p w:rsidR="00B90212" w:rsidRPr="00B90212" w:rsidRDefault="00B90212" w:rsidP="00B90212">
            <w:pPr>
              <w:spacing w:before="60" w:after="60"/>
              <w:rPr>
                <w:rFonts w:ascii="Arial" w:hAnsi="Arial" w:cs="Arial"/>
                <w:sz w:val="20"/>
                <w:szCs w:val="20"/>
              </w:rPr>
            </w:pPr>
            <w:r w:rsidRPr="00B90212">
              <w:rPr>
                <w:rFonts w:ascii="Arial" w:hAnsi="Arial" w:cs="Arial"/>
                <w:bCs/>
                <w:color w:val="000000"/>
                <w:sz w:val="20"/>
                <w:szCs w:val="20"/>
              </w:rPr>
              <w:t>Indicates program currently being run or reviewed</w:t>
            </w:r>
          </w:p>
        </w:tc>
      </w:tr>
      <w:tr w:rsidR="00B90212" w:rsidRPr="00B90212" w:rsidTr="001B3F95">
        <w:tc>
          <w:tcPr>
            <w:tcW w:w="3258" w:type="dxa"/>
          </w:tcPr>
          <w:p w:rsidR="00B90212" w:rsidRPr="00B90212" w:rsidRDefault="00B90212" w:rsidP="00B90212">
            <w:pPr>
              <w:spacing w:before="60" w:after="60"/>
              <w:rPr>
                <w:rFonts w:ascii="Arial" w:hAnsi="Arial" w:cs="Arial"/>
                <w:sz w:val="20"/>
                <w:szCs w:val="20"/>
              </w:rPr>
            </w:pPr>
            <w:r w:rsidRPr="00B90212">
              <w:rPr>
                <w:rFonts w:ascii="Arial" w:hAnsi="Arial" w:cs="Arial"/>
                <w:sz w:val="20"/>
                <w:szCs w:val="20"/>
              </w:rPr>
              <w:t>STATION NUMBER</w:t>
            </w:r>
          </w:p>
        </w:tc>
        <w:tc>
          <w:tcPr>
            <w:tcW w:w="6318" w:type="dxa"/>
          </w:tcPr>
          <w:p w:rsidR="00B90212" w:rsidRPr="00B90212" w:rsidRDefault="00B90212" w:rsidP="00B90212">
            <w:pPr>
              <w:spacing w:before="60" w:after="60"/>
              <w:rPr>
                <w:rFonts w:ascii="Arial" w:hAnsi="Arial" w:cs="Arial"/>
                <w:sz w:val="20"/>
                <w:szCs w:val="20"/>
              </w:rPr>
            </w:pPr>
            <w:r w:rsidRPr="00B90212">
              <w:rPr>
                <w:rFonts w:ascii="Arial" w:hAnsi="Arial" w:cs="Arial"/>
                <w:bCs/>
                <w:color w:val="000000"/>
                <w:sz w:val="20"/>
                <w:szCs w:val="20"/>
              </w:rPr>
              <w:t>Indicates station currently being run or reviewed</w:t>
            </w:r>
          </w:p>
        </w:tc>
      </w:tr>
      <w:tr w:rsidR="00B90212" w:rsidRPr="00B90212" w:rsidTr="001B3F95">
        <w:tc>
          <w:tcPr>
            <w:tcW w:w="3258" w:type="dxa"/>
          </w:tcPr>
          <w:p w:rsidR="00B90212" w:rsidRPr="00B90212" w:rsidRDefault="00B90212" w:rsidP="00B90212">
            <w:pPr>
              <w:spacing w:before="60" w:after="60"/>
              <w:rPr>
                <w:rFonts w:ascii="Arial" w:hAnsi="Arial" w:cs="Arial"/>
                <w:sz w:val="20"/>
                <w:szCs w:val="20"/>
              </w:rPr>
            </w:pPr>
            <w:r w:rsidRPr="00B90212">
              <w:rPr>
                <w:rFonts w:ascii="Arial" w:hAnsi="Arial" w:cs="Arial"/>
                <w:sz w:val="20"/>
                <w:szCs w:val="20"/>
              </w:rPr>
              <w:t>STATION TIME REMAINING</w:t>
            </w:r>
          </w:p>
        </w:tc>
        <w:tc>
          <w:tcPr>
            <w:tcW w:w="6318" w:type="dxa"/>
          </w:tcPr>
          <w:p w:rsidR="00B90212" w:rsidRPr="00B90212" w:rsidRDefault="00B90212" w:rsidP="00B90212">
            <w:pPr>
              <w:spacing w:before="60" w:after="60"/>
              <w:ind w:left="720" w:hanging="720"/>
              <w:rPr>
                <w:rFonts w:ascii="Arial" w:hAnsi="Arial" w:cs="Arial"/>
                <w:bCs/>
                <w:color w:val="000000"/>
                <w:sz w:val="20"/>
                <w:szCs w:val="20"/>
              </w:rPr>
            </w:pPr>
            <w:r w:rsidRPr="00B90212">
              <w:rPr>
                <w:rFonts w:ascii="Arial" w:hAnsi="Arial" w:cs="Arial"/>
                <w:bCs/>
                <w:color w:val="000000"/>
                <w:sz w:val="20"/>
                <w:szCs w:val="20"/>
              </w:rPr>
              <w:t>Indicates time remaining in program at station being used</w:t>
            </w:r>
          </w:p>
          <w:p w:rsidR="00B90212" w:rsidRPr="00B90212" w:rsidRDefault="00B90212" w:rsidP="00B90212">
            <w:pPr>
              <w:spacing w:before="60" w:after="60"/>
              <w:rPr>
                <w:rFonts w:ascii="Arial" w:hAnsi="Arial" w:cs="Arial"/>
                <w:bCs/>
                <w:color w:val="000000"/>
                <w:sz w:val="20"/>
                <w:szCs w:val="20"/>
              </w:rPr>
            </w:pPr>
            <w:r w:rsidRPr="00B90212">
              <w:rPr>
                <w:rFonts w:ascii="Arial" w:hAnsi="Arial" w:cs="Arial"/>
                <w:bCs/>
                <w:color w:val="000000"/>
                <w:sz w:val="20"/>
                <w:szCs w:val="20"/>
              </w:rPr>
              <w:t>(STA is displayed on keyboard)</w:t>
            </w:r>
          </w:p>
          <w:p w:rsidR="00B90212" w:rsidRPr="00B90212" w:rsidRDefault="00B90212" w:rsidP="00B90212">
            <w:pPr>
              <w:spacing w:before="60" w:after="60"/>
              <w:rPr>
                <w:rFonts w:ascii="Arial" w:hAnsi="Arial" w:cs="Arial"/>
                <w:sz w:val="20"/>
                <w:szCs w:val="20"/>
              </w:rPr>
            </w:pPr>
            <w:r w:rsidRPr="00B90212">
              <w:rPr>
                <w:rFonts w:ascii="Arial" w:hAnsi="Arial" w:cs="Arial"/>
                <w:bCs/>
                <w:color w:val="000000"/>
                <w:sz w:val="20"/>
                <w:szCs w:val="20"/>
              </w:rPr>
              <w:t>Also time in station in review</w:t>
            </w:r>
          </w:p>
        </w:tc>
      </w:tr>
      <w:tr w:rsidR="00B90212" w:rsidRPr="00B90212" w:rsidTr="001B3F95">
        <w:tc>
          <w:tcPr>
            <w:tcW w:w="3258" w:type="dxa"/>
          </w:tcPr>
          <w:p w:rsidR="00B90212" w:rsidRPr="00B90212" w:rsidRDefault="00B90212" w:rsidP="00B90212">
            <w:pPr>
              <w:spacing w:before="60" w:after="60"/>
              <w:rPr>
                <w:rFonts w:ascii="Arial" w:hAnsi="Arial" w:cs="Arial"/>
                <w:sz w:val="20"/>
                <w:szCs w:val="20"/>
              </w:rPr>
            </w:pPr>
            <w:r w:rsidRPr="00B90212">
              <w:rPr>
                <w:rFonts w:ascii="Arial" w:hAnsi="Arial" w:cs="Arial"/>
                <w:sz w:val="20"/>
                <w:szCs w:val="20"/>
              </w:rPr>
              <w:t>DIPPING STATION/AGITATION</w:t>
            </w:r>
          </w:p>
        </w:tc>
        <w:tc>
          <w:tcPr>
            <w:tcW w:w="6318" w:type="dxa"/>
          </w:tcPr>
          <w:p w:rsidR="00B90212" w:rsidRPr="00B90212" w:rsidRDefault="00B90212" w:rsidP="00B90212">
            <w:pPr>
              <w:spacing w:before="60" w:after="60"/>
              <w:ind w:left="720" w:hanging="720"/>
              <w:rPr>
                <w:rFonts w:ascii="Arial" w:hAnsi="Arial" w:cs="Arial"/>
                <w:bCs/>
                <w:color w:val="000000"/>
                <w:sz w:val="20"/>
                <w:szCs w:val="20"/>
              </w:rPr>
            </w:pPr>
            <w:r w:rsidRPr="00B90212">
              <w:rPr>
                <w:rFonts w:ascii="Arial" w:hAnsi="Arial" w:cs="Arial"/>
                <w:bCs/>
                <w:color w:val="000000"/>
                <w:sz w:val="20"/>
                <w:szCs w:val="20"/>
              </w:rPr>
              <w:t>Displays DIP for dipping, no dipping (---) (By temp area)</w:t>
            </w:r>
          </w:p>
        </w:tc>
      </w:tr>
      <w:tr w:rsidR="00B90212" w:rsidRPr="00B90212" w:rsidTr="001B3F95">
        <w:tc>
          <w:tcPr>
            <w:tcW w:w="3258" w:type="dxa"/>
          </w:tcPr>
          <w:p w:rsidR="00B90212" w:rsidRPr="00B90212" w:rsidRDefault="00B90212" w:rsidP="00B90212">
            <w:pPr>
              <w:spacing w:before="60" w:after="60"/>
              <w:rPr>
                <w:rFonts w:ascii="Arial" w:hAnsi="Arial" w:cs="Arial"/>
                <w:sz w:val="20"/>
                <w:szCs w:val="20"/>
              </w:rPr>
            </w:pPr>
            <w:r w:rsidRPr="00B90212">
              <w:rPr>
                <w:rFonts w:ascii="Arial" w:hAnsi="Arial" w:cs="Arial"/>
                <w:sz w:val="20"/>
                <w:szCs w:val="20"/>
              </w:rPr>
              <w:t>STEP NUMBER</w:t>
            </w:r>
          </w:p>
        </w:tc>
        <w:tc>
          <w:tcPr>
            <w:tcW w:w="6318" w:type="dxa"/>
          </w:tcPr>
          <w:p w:rsidR="00B90212" w:rsidRPr="00B90212" w:rsidRDefault="00B90212" w:rsidP="00B90212">
            <w:pPr>
              <w:spacing w:before="60" w:after="60"/>
              <w:ind w:left="720" w:hanging="720"/>
              <w:rPr>
                <w:rFonts w:ascii="Arial" w:hAnsi="Arial" w:cs="Arial"/>
                <w:bCs/>
                <w:color w:val="000000"/>
                <w:sz w:val="20"/>
                <w:szCs w:val="20"/>
              </w:rPr>
            </w:pPr>
            <w:r w:rsidRPr="00B90212">
              <w:rPr>
                <w:rFonts w:ascii="Arial" w:hAnsi="Arial" w:cs="Arial"/>
                <w:bCs/>
                <w:color w:val="000000"/>
                <w:sz w:val="20"/>
                <w:szCs w:val="20"/>
              </w:rPr>
              <w:t>Indicates step currently being run or reviewed</w:t>
            </w:r>
          </w:p>
        </w:tc>
      </w:tr>
      <w:tr w:rsidR="00B90212" w:rsidRPr="00B90212" w:rsidTr="001B3F95">
        <w:tc>
          <w:tcPr>
            <w:tcW w:w="3258" w:type="dxa"/>
          </w:tcPr>
          <w:p w:rsidR="00B90212" w:rsidRPr="00B90212" w:rsidRDefault="00B90212" w:rsidP="00B90212">
            <w:pPr>
              <w:spacing w:before="60" w:after="60"/>
              <w:rPr>
                <w:rFonts w:ascii="Arial" w:hAnsi="Arial" w:cs="Arial"/>
                <w:sz w:val="20"/>
                <w:szCs w:val="20"/>
              </w:rPr>
            </w:pPr>
            <w:r w:rsidRPr="00B90212">
              <w:rPr>
                <w:rFonts w:ascii="Arial" w:hAnsi="Arial" w:cs="Arial"/>
                <w:sz w:val="20"/>
                <w:szCs w:val="20"/>
              </w:rPr>
              <w:t>TEMP C degrees</w:t>
            </w:r>
          </w:p>
        </w:tc>
        <w:tc>
          <w:tcPr>
            <w:tcW w:w="6318" w:type="dxa"/>
          </w:tcPr>
          <w:p w:rsidR="00B90212" w:rsidRPr="00B90212" w:rsidRDefault="00B90212" w:rsidP="00B90212">
            <w:pPr>
              <w:spacing w:before="60" w:after="60"/>
              <w:ind w:left="720" w:hanging="720"/>
              <w:rPr>
                <w:rFonts w:ascii="Arial" w:hAnsi="Arial" w:cs="Arial"/>
                <w:bCs/>
                <w:color w:val="000000"/>
                <w:sz w:val="20"/>
                <w:szCs w:val="20"/>
              </w:rPr>
            </w:pPr>
            <w:r w:rsidRPr="00B90212">
              <w:rPr>
                <w:rFonts w:ascii="Arial" w:hAnsi="Arial" w:cs="Arial"/>
                <w:bCs/>
                <w:color w:val="000000"/>
                <w:sz w:val="20"/>
                <w:szCs w:val="20"/>
              </w:rPr>
              <w:t>Indicates temperature currently being run or reviewed</w:t>
            </w:r>
          </w:p>
          <w:p w:rsidR="00B90212" w:rsidRPr="00B90212" w:rsidRDefault="00B90212" w:rsidP="00B90212">
            <w:pPr>
              <w:spacing w:before="60" w:after="60"/>
              <w:ind w:left="720" w:hanging="720"/>
              <w:rPr>
                <w:rFonts w:ascii="Arial" w:hAnsi="Arial" w:cs="Arial"/>
                <w:bCs/>
                <w:color w:val="000000"/>
                <w:sz w:val="20"/>
                <w:szCs w:val="20"/>
              </w:rPr>
            </w:pPr>
            <w:r w:rsidRPr="00B90212">
              <w:rPr>
                <w:rFonts w:ascii="Arial" w:hAnsi="Arial" w:cs="Arial"/>
                <w:bCs/>
                <w:color w:val="000000"/>
                <w:sz w:val="20"/>
                <w:szCs w:val="20"/>
              </w:rPr>
              <w:tab/>
              <w:t>(Displayed to the right in review area)</w:t>
            </w:r>
          </w:p>
        </w:tc>
      </w:tr>
      <w:tr w:rsidR="00B90212" w:rsidRPr="00B90212" w:rsidTr="001B3F95">
        <w:tc>
          <w:tcPr>
            <w:tcW w:w="3258" w:type="dxa"/>
          </w:tcPr>
          <w:p w:rsidR="00B90212" w:rsidRPr="00B90212" w:rsidRDefault="00B90212" w:rsidP="00B90212">
            <w:pPr>
              <w:spacing w:before="60" w:after="60"/>
              <w:rPr>
                <w:rFonts w:ascii="Arial" w:hAnsi="Arial" w:cs="Arial"/>
                <w:sz w:val="20"/>
                <w:szCs w:val="20"/>
              </w:rPr>
            </w:pPr>
            <w:r w:rsidRPr="00B90212">
              <w:rPr>
                <w:rFonts w:ascii="Arial" w:hAnsi="Arial" w:cs="Arial"/>
                <w:sz w:val="20"/>
                <w:szCs w:val="20"/>
              </w:rPr>
              <w:t>TOTAL TIME REMAINING</w:t>
            </w:r>
          </w:p>
        </w:tc>
        <w:tc>
          <w:tcPr>
            <w:tcW w:w="6318" w:type="dxa"/>
          </w:tcPr>
          <w:p w:rsidR="00B90212" w:rsidRPr="00B90212" w:rsidRDefault="00B90212" w:rsidP="00B90212">
            <w:pPr>
              <w:spacing w:before="60" w:after="60"/>
              <w:ind w:left="720" w:hanging="720"/>
              <w:rPr>
                <w:rFonts w:ascii="Arial" w:hAnsi="Arial" w:cs="Arial"/>
                <w:bCs/>
                <w:color w:val="000000"/>
                <w:sz w:val="20"/>
                <w:szCs w:val="20"/>
              </w:rPr>
            </w:pPr>
            <w:r w:rsidRPr="00B90212">
              <w:rPr>
                <w:rFonts w:ascii="Arial" w:hAnsi="Arial" w:cs="Arial"/>
                <w:bCs/>
                <w:color w:val="000000"/>
                <w:sz w:val="20"/>
                <w:szCs w:val="20"/>
              </w:rPr>
              <w:t>Indicates total time remaining in the program</w:t>
            </w:r>
          </w:p>
          <w:p w:rsidR="00B90212" w:rsidRPr="00B90212" w:rsidRDefault="00B90212" w:rsidP="00B90212">
            <w:pPr>
              <w:spacing w:before="60" w:after="60"/>
              <w:rPr>
                <w:rFonts w:ascii="Arial" w:hAnsi="Arial" w:cs="Arial"/>
                <w:sz w:val="20"/>
                <w:szCs w:val="20"/>
              </w:rPr>
            </w:pPr>
          </w:p>
        </w:tc>
      </w:tr>
    </w:tbl>
    <w:p w:rsidR="00B90212" w:rsidRPr="00737DF4" w:rsidRDefault="00B90212" w:rsidP="001131CA">
      <w:pPr>
        <w:pStyle w:val="First-OrderHeading"/>
        <w:numPr>
          <w:ilvl w:val="0"/>
          <w:numId w:val="0"/>
        </w:numPr>
        <w:spacing w:before="120" w:after="120"/>
        <w:ind w:left="720" w:hanging="720"/>
        <w:rPr>
          <w:rFonts w:ascii="Arial" w:hAnsi="Arial" w:cs="Arial"/>
          <w:b w:val="0"/>
          <w:bCs/>
          <w:caps w:val="0"/>
          <w:color w:val="000000"/>
          <w:sz w:val="22"/>
          <w:szCs w:val="22"/>
        </w:rPr>
      </w:pPr>
    </w:p>
    <w:p w:rsidR="00B4441A" w:rsidRPr="00737DF4" w:rsidRDefault="00B4441A" w:rsidP="001131CA">
      <w:pPr>
        <w:pStyle w:val="First-OrderHeading"/>
        <w:numPr>
          <w:ilvl w:val="0"/>
          <w:numId w:val="0"/>
        </w:numPr>
        <w:spacing w:before="120" w:after="120"/>
        <w:ind w:left="720" w:hanging="720"/>
        <w:rPr>
          <w:rFonts w:ascii="Arial" w:hAnsi="Arial" w:cs="Arial"/>
          <w:b w:val="0"/>
          <w:bCs/>
          <w:caps w:val="0"/>
          <w:color w:val="000000"/>
          <w:sz w:val="22"/>
          <w:szCs w:val="22"/>
        </w:rPr>
      </w:pPr>
    </w:p>
    <w:p w:rsidR="00811D29" w:rsidRPr="00737DF4" w:rsidRDefault="00811D29" w:rsidP="001131CA">
      <w:pPr>
        <w:pStyle w:val="First-OrderHeading"/>
        <w:numPr>
          <w:ilvl w:val="0"/>
          <w:numId w:val="0"/>
        </w:numPr>
        <w:spacing w:before="120" w:after="120"/>
        <w:ind w:left="720" w:hanging="720"/>
        <w:rPr>
          <w:rFonts w:ascii="Arial" w:hAnsi="Arial" w:cs="Arial"/>
          <w:b w:val="0"/>
          <w:bCs/>
          <w:caps w:val="0"/>
          <w:color w:val="000000"/>
          <w:sz w:val="22"/>
          <w:szCs w:val="22"/>
        </w:rPr>
      </w:pPr>
    </w:p>
    <w:p w:rsidR="00896AFF" w:rsidRPr="00737DF4" w:rsidRDefault="00896AFF" w:rsidP="001131CA">
      <w:pPr>
        <w:pStyle w:val="First-OrderHeading"/>
        <w:numPr>
          <w:ilvl w:val="0"/>
          <w:numId w:val="0"/>
        </w:numPr>
        <w:spacing w:before="120" w:after="120"/>
        <w:ind w:left="720" w:hanging="720"/>
        <w:rPr>
          <w:rFonts w:ascii="Arial" w:hAnsi="Arial" w:cs="Arial"/>
          <w:b w:val="0"/>
          <w:bCs/>
          <w:caps w:val="0"/>
          <w:color w:val="000000"/>
          <w:sz w:val="22"/>
          <w:szCs w:val="22"/>
        </w:rPr>
      </w:pPr>
    </w:p>
    <w:p w:rsidR="00811D29" w:rsidRPr="00737DF4" w:rsidRDefault="00811D29" w:rsidP="001131CA">
      <w:pPr>
        <w:pStyle w:val="First-OrderHeading"/>
        <w:numPr>
          <w:ilvl w:val="0"/>
          <w:numId w:val="0"/>
        </w:numPr>
        <w:spacing w:before="120" w:after="120"/>
        <w:ind w:left="720" w:hanging="720"/>
        <w:rPr>
          <w:rFonts w:ascii="Arial" w:hAnsi="Arial" w:cs="Arial"/>
          <w:b w:val="0"/>
          <w:bCs/>
          <w:caps w:val="0"/>
          <w:color w:val="000000"/>
          <w:sz w:val="22"/>
          <w:szCs w:val="22"/>
        </w:rPr>
      </w:pPr>
    </w:p>
    <w:p w:rsidR="008B1EBF" w:rsidRPr="00737DF4" w:rsidRDefault="00896AFF" w:rsidP="00896AFF">
      <w:pPr>
        <w:pStyle w:val="First-OrderHeading"/>
        <w:numPr>
          <w:ilvl w:val="0"/>
          <w:numId w:val="0"/>
        </w:numPr>
        <w:spacing w:before="120" w:after="120"/>
        <w:ind w:left="720" w:hanging="720"/>
        <w:rPr>
          <w:rFonts w:ascii="Arial" w:hAnsi="Arial" w:cs="Arial"/>
          <w:sz w:val="22"/>
          <w:szCs w:val="22"/>
        </w:rPr>
      </w:pPr>
      <w:r w:rsidRPr="00737DF4">
        <w:rPr>
          <w:rFonts w:ascii="Arial" w:hAnsi="Arial" w:cs="Arial"/>
          <w:sz w:val="22"/>
          <w:szCs w:val="22"/>
        </w:rPr>
        <w:lastRenderedPageBreak/>
        <w:tab/>
      </w:r>
    </w:p>
    <w:p w:rsidR="004B7A7D" w:rsidRPr="00737DF4" w:rsidRDefault="004B7A7D" w:rsidP="006E553B">
      <w:pPr>
        <w:pStyle w:val="First-OrderHeading"/>
        <w:numPr>
          <w:ilvl w:val="0"/>
          <w:numId w:val="7"/>
        </w:numPr>
        <w:spacing w:before="120" w:after="120"/>
        <w:rPr>
          <w:rFonts w:ascii="Arial" w:hAnsi="Arial" w:cs="Arial"/>
          <w:sz w:val="22"/>
          <w:szCs w:val="22"/>
        </w:rPr>
      </w:pPr>
      <w:r w:rsidRPr="00737DF4">
        <w:rPr>
          <w:rFonts w:ascii="Arial" w:hAnsi="Arial" w:cs="Arial"/>
          <w:sz w:val="22"/>
          <w:szCs w:val="22"/>
        </w:rPr>
        <w:t>MIDAS III STAINING PROCEDURE</w:t>
      </w:r>
    </w:p>
    <w:p w:rsidR="0047133E" w:rsidRPr="00737DF4" w:rsidRDefault="00DC1B40" w:rsidP="006E553B">
      <w:pPr>
        <w:pStyle w:val="Second-OrderHeading"/>
        <w:numPr>
          <w:ilvl w:val="1"/>
          <w:numId w:val="13"/>
        </w:numPr>
        <w:spacing w:before="120" w:after="120"/>
        <w:ind w:left="1080"/>
        <w:rPr>
          <w:rFonts w:ascii="Arial" w:hAnsi="Arial" w:cs="Arial"/>
          <w:sz w:val="22"/>
          <w:szCs w:val="22"/>
        </w:rPr>
      </w:pPr>
      <w:r w:rsidRPr="00737DF4">
        <w:rPr>
          <w:rFonts w:ascii="Arial" w:hAnsi="Arial" w:cs="Arial"/>
          <w:bCs/>
          <w:color w:val="000000"/>
          <w:sz w:val="22"/>
          <w:szCs w:val="22"/>
        </w:rPr>
        <w:t xml:space="preserve">Turn on the Midas III Slide </w:t>
      </w:r>
      <w:proofErr w:type="spellStart"/>
      <w:r w:rsidRPr="00737DF4">
        <w:rPr>
          <w:rFonts w:ascii="Arial" w:hAnsi="Arial" w:cs="Arial"/>
          <w:bCs/>
          <w:color w:val="000000"/>
          <w:sz w:val="22"/>
          <w:szCs w:val="22"/>
        </w:rPr>
        <w:t>s</w:t>
      </w:r>
      <w:r w:rsidR="00B63757" w:rsidRPr="00737DF4">
        <w:rPr>
          <w:rFonts w:ascii="Arial" w:hAnsi="Arial" w:cs="Arial"/>
          <w:bCs/>
          <w:color w:val="000000"/>
          <w:sz w:val="22"/>
          <w:szCs w:val="22"/>
        </w:rPr>
        <w:t>tainer</w:t>
      </w:r>
      <w:proofErr w:type="spellEnd"/>
      <w:r w:rsidR="00B63757" w:rsidRPr="00737DF4">
        <w:rPr>
          <w:rFonts w:ascii="Arial" w:hAnsi="Arial" w:cs="Arial"/>
          <w:bCs/>
          <w:color w:val="000000"/>
          <w:sz w:val="22"/>
          <w:szCs w:val="22"/>
        </w:rPr>
        <w:t xml:space="preserve"> with the ON/OFF toggle on the back of the instrument. Wait for the instrument to initialize. </w:t>
      </w:r>
    </w:p>
    <w:p w:rsidR="0047133E" w:rsidRPr="00737DF4" w:rsidRDefault="00B63757" w:rsidP="006E553B">
      <w:pPr>
        <w:pStyle w:val="Second-OrderHeading"/>
        <w:numPr>
          <w:ilvl w:val="1"/>
          <w:numId w:val="13"/>
        </w:numPr>
        <w:spacing w:before="120" w:after="120"/>
        <w:ind w:left="1080"/>
        <w:rPr>
          <w:rFonts w:ascii="Arial" w:hAnsi="Arial" w:cs="Arial"/>
          <w:sz w:val="22"/>
          <w:szCs w:val="22"/>
        </w:rPr>
      </w:pPr>
      <w:r w:rsidRPr="00737DF4">
        <w:rPr>
          <w:rFonts w:ascii="Arial" w:hAnsi="Arial" w:cs="Arial"/>
          <w:bCs/>
          <w:color w:val="000000"/>
          <w:sz w:val="22"/>
          <w:szCs w:val="22"/>
        </w:rPr>
        <w:t>P</w:t>
      </w:r>
      <w:r w:rsidR="00AB0FE6" w:rsidRPr="00737DF4">
        <w:rPr>
          <w:rFonts w:ascii="Arial" w:hAnsi="Arial" w:cs="Arial"/>
          <w:bCs/>
          <w:color w:val="000000"/>
          <w:sz w:val="22"/>
          <w:szCs w:val="22"/>
        </w:rPr>
        <w:t xml:space="preserve">erform Daily Maintenance. </w:t>
      </w:r>
    </w:p>
    <w:p w:rsidR="00B63757" w:rsidRPr="00737DF4" w:rsidRDefault="00B63757" w:rsidP="006E553B">
      <w:pPr>
        <w:pStyle w:val="Second-OrderHeading"/>
        <w:numPr>
          <w:ilvl w:val="1"/>
          <w:numId w:val="13"/>
        </w:numPr>
        <w:spacing w:before="120" w:after="120"/>
        <w:ind w:left="1080"/>
        <w:rPr>
          <w:rFonts w:ascii="Arial" w:hAnsi="Arial" w:cs="Arial"/>
          <w:sz w:val="22"/>
          <w:szCs w:val="22"/>
        </w:rPr>
      </w:pPr>
      <w:r w:rsidRPr="00737DF4">
        <w:rPr>
          <w:rFonts w:ascii="Arial" w:hAnsi="Arial" w:cs="Arial"/>
          <w:bCs/>
          <w:color w:val="000000"/>
          <w:sz w:val="22"/>
          <w:szCs w:val="22"/>
        </w:rPr>
        <w:t xml:space="preserve">The black vessel with the opening on the side is for Station 6. Make sure the opening is on the left toward the fan. The dryer at Station 6 takes about 2 minutes to reach </w:t>
      </w:r>
      <w:r w:rsidRPr="00737DF4">
        <w:rPr>
          <w:rFonts w:ascii="Arial" w:hAnsi="Arial" w:cs="Arial"/>
          <w:sz w:val="22"/>
          <w:szCs w:val="22"/>
        </w:rPr>
        <w:t>45</w:t>
      </w:r>
      <w:r w:rsidRPr="00737DF4">
        <w:rPr>
          <w:rStyle w:val="BodyTextChar1"/>
          <w:rFonts w:ascii="Arial" w:hAnsi="Arial" w:cs="Arial"/>
          <w:sz w:val="22"/>
          <w:szCs w:val="22"/>
        </w:rPr>
        <w:t>°C.</w:t>
      </w:r>
    </w:p>
    <w:p w:rsidR="00B63757" w:rsidRPr="00737DF4" w:rsidRDefault="00BA6CA9" w:rsidP="006E553B">
      <w:pPr>
        <w:pStyle w:val="Second-OrderHeading"/>
        <w:numPr>
          <w:ilvl w:val="1"/>
          <w:numId w:val="13"/>
        </w:numPr>
        <w:spacing w:before="120" w:after="120"/>
        <w:ind w:left="1080"/>
        <w:rPr>
          <w:rFonts w:ascii="Arial" w:hAnsi="Arial" w:cs="Arial"/>
          <w:bCs/>
          <w:color w:val="000000"/>
          <w:sz w:val="22"/>
          <w:szCs w:val="22"/>
        </w:rPr>
      </w:pPr>
      <w:r w:rsidRPr="00737DF4">
        <w:rPr>
          <w:rFonts w:ascii="Arial" w:hAnsi="Arial" w:cs="Arial"/>
          <w:bCs/>
          <w:color w:val="000000"/>
          <w:sz w:val="22"/>
          <w:szCs w:val="22"/>
        </w:rPr>
        <w:t xml:space="preserve">Replace </w:t>
      </w:r>
      <w:r w:rsidR="00AB0FE6" w:rsidRPr="00737DF4">
        <w:rPr>
          <w:rFonts w:ascii="Arial" w:hAnsi="Arial" w:cs="Arial"/>
          <w:bCs/>
          <w:color w:val="000000"/>
          <w:sz w:val="22"/>
          <w:szCs w:val="22"/>
        </w:rPr>
        <w:t xml:space="preserve">methanol/stain per shift assignment. </w:t>
      </w:r>
      <w:r w:rsidR="0047133E" w:rsidRPr="00737DF4">
        <w:rPr>
          <w:rFonts w:ascii="Arial" w:hAnsi="Arial" w:cs="Arial"/>
          <w:bCs/>
          <w:color w:val="000000"/>
          <w:sz w:val="22"/>
          <w:szCs w:val="22"/>
        </w:rPr>
        <w:t xml:space="preserve"> Remove the covers from the </w:t>
      </w:r>
      <w:r w:rsidR="00B63757" w:rsidRPr="00737DF4">
        <w:rPr>
          <w:rFonts w:ascii="Arial" w:hAnsi="Arial" w:cs="Arial"/>
          <w:bCs/>
          <w:color w:val="000000"/>
          <w:sz w:val="22"/>
          <w:szCs w:val="22"/>
        </w:rPr>
        <w:t xml:space="preserve">staining vessels. </w:t>
      </w:r>
    </w:p>
    <w:p w:rsidR="00B63757" w:rsidRPr="00737DF4" w:rsidRDefault="00DC1B40" w:rsidP="006E553B">
      <w:pPr>
        <w:pStyle w:val="Second-OrderHeading"/>
        <w:numPr>
          <w:ilvl w:val="1"/>
          <w:numId w:val="13"/>
        </w:numPr>
        <w:spacing w:before="120" w:after="120"/>
        <w:ind w:left="1080"/>
        <w:rPr>
          <w:rFonts w:ascii="Arial" w:hAnsi="Arial" w:cs="Arial"/>
          <w:bCs/>
          <w:color w:val="000000"/>
          <w:sz w:val="22"/>
          <w:szCs w:val="22"/>
        </w:rPr>
      </w:pPr>
      <w:r w:rsidRPr="00737DF4">
        <w:rPr>
          <w:rFonts w:ascii="Arial" w:hAnsi="Arial" w:cs="Arial"/>
          <w:bCs/>
          <w:color w:val="000000"/>
          <w:sz w:val="22"/>
          <w:szCs w:val="22"/>
        </w:rPr>
        <w:t>Load slides in</w:t>
      </w:r>
      <w:r w:rsidR="00B63757" w:rsidRPr="00737DF4">
        <w:rPr>
          <w:rFonts w:ascii="Arial" w:hAnsi="Arial" w:cs="Arial"/>
          <w:bCs/>
          <w:color w:val="000000"/>
          <w:sz w:val="22"/>
          <w:szCs w:val="22"/>
        </w:rPr>
        <w:t>to carrier.</w:t>
      </w:r>
    </w:p>
    <w:p w:rsidR="00B63757" w:rsidRPr="00737DF4" w:rsidRDefault="00B63757" w:rsidP="006E553B">
      <w:pPr>
        <w:pStyle w:val="Third-OrderHeading"/>
        <w:numPr>
          <w:ilvl w:val="2"/>
          <w:numId w:val="13"/>
        </w:numPr>
        <w:spacing w:before="120" w:after="120"/>
        <w:ind w:left="1440" w:hanging="360"/>
        <w:rPr>
          <w:rFonts w:ascii="Arial" w:hAnsi="Arial" w:cs="Arial"/>
          <w:bCs/>
          <w:color w:val="000000"/>
          <w:sz w:val="22"/>
          <w:szCs w:val="22"/>
        </w:rPr>
      </w:pPr>
      <w:r w:rsidRPr="00737DF4">
        <w:rPr>
          <w:rFonts w:ascii="Arial" w:hAnsi="Arial" w:cs="Arial"/>
          <w:bCs/>
          <w:color w:val="000000"/>
          <w:sz w:val="22"/>
          <w:szCs w:val="22"/>
        </w:rPr>
        <w:t>Lay carrier on its side.  Slide up the metal retaining plate on the slide carrier.</w:t>
      </w:r>
    </w:p>
    <w:p w:rsidR="00B63757" w:rsidRPr="00737DF4" w:rsidRDefault="00B63757" w:rsidP="006E553B">
      <w:pPr>
        <w:pStyle w:val="Third-OrderHeading"/>
        <w:numPr>
          <w:ilvl w:val="2"/>
          <w:numId w:val="13"/>
        </w:numPr>
        <w:spacing w:before="120" w:after="120"/>
        <w:ind w:left="1440" w:hanging="360"/>
        <w:rPr>
          <w:rFonts w:ascii="Arial" w:hAnsi="Arial" w:cs="Arial"/>
          <w:bCs/>
          <w:color w:val="000000"/>
          <w:sz w:val="22"/>
          <w:szCs w:val="22"/>
        </w:rPr>
      </w:pPr>
      <w:r w:rsidRPr="00737DF4">
        <w:rPr>
          <w:rFonts w:ascii="Arial" w:hAnsi="Arial" w:cs="Arial"/>
          <w:bCs/>
          <w:color w:val="000000"/>
          <w:sz w:val="22"/>
          <w:szCs w:val="22"/>
        </w:rPr>
        <w:t>Load the slides into the carrier with the smear end away from the retaining plate. The slides may face left or right.</w:t>
      </w:r>
    </w:p>
    <w:p w:rsidR="00B63757" w:rsidRPr="00737DF4" w:rsidRDefault="00B63757" w:rsidP="006E553B">
      <w:pPr>
        <w:pStyle w:val="Third-OrderHeading"/>
        <w:numPr>
          <w:ilvl w:val="2"/>
          <w:numId w:val="13"/>
        </w:numPr>
        <w:spacing w:before="120" w:after="120"/>
        <w:ind w:left="1440" w:hanging="360"/>
        <w:rPr>
          <w:rFonts w:ascii="Arial" w:hAnsi="Arial" w:cs="Arial"/>
          <w:bCs/>
          <w:color w:val="000000"/>
          <w:sz w:val="22"/>
          <w:szCs w:val="22"/>
        </w:rPr>
      </w:pPr>
      <w:r w:rsidRPr="00737DF4">
        <w:rPr>
          <w:rFonts w:ascii="Arial" w:hAnsi="Arial" w:cs="Arial"/>
          <w:bCs/>
          <w:color w:val="000000"/>
          <w:sz w:val="22"/>
          <w:szCs w:val="22"/>
        </w:rPr>
        <w:t>Slide down the retaining plate to hold the slides in the carrier.</w:t>
      </w:r>
    </w:p>
    <w:p w:rsidR="00B67888" w:rsidRDefault="00B63757" w:rsidP="006E553B">
      <w:pPr>
        <w:pStyle w:val="Third-OrderHeading"/>
        <w:numPr>
          <w:ilvl w:val="2"/>
          <w:numId w:val="13"/>
        </w:numPr>
        <w:spacing w:before="120" w:after="120"/>
        <w:ind w:left="1440" w:hanging="360"/>
        <w:rPr>
          <w:rFonts w:ascii="Arial" w:hAnsi="Arial" w:cs="Arial"/>
          <w:bCs/>
          <w:color w:val="000000"/>
          <w:sz w:val="22"/>
          <w:szCs w:val="22"/>
        </w:rPr>
      </w:pPr>
      <w:r w:rsidRPr="00737DF4">
        <w:rPr>
          <w:rFonts w:ascii="Arial" w:hAnsi="Arial" w:cs="Arial"/>
          <w:bCs/>
          <w:color w:val="000000"/>
          <w:sz w:val="22"/>
          <w:szCs w:val="22"/>
        </w:rPr>
        <w:t xml:space="preserve">Mount the slide carrier onto the two rods of the tower arm. </w:t>
      </w:r>
      <w:r w:rsidRPr="00737DF4">
        <w:rPr>
          <w:rFonts w:ascii="Arial" w:hAnsi="Arial" w:cs="Arial"/>
          <w:bCs/>
          <w:color w:val="000000"/>
          <w:sz w:val="22"/>
          <w:szCs w:val="22"/>
          <w:u w:val="single"/>
        </w:rPr>
        <w:t xml:space="preserve"> Gently</w:t>
      </w:r>
      <w:r w:rsidR="00A53913">
        <w:rPr>
          <w:rFonts w:ascii="Arial" w:hAnsi="Arial" w:cs="Arial"/>
          <w:bCs/>
          <w:color w:val="000000"/>
          <w:sz w:val="22"/>
          <w:szCs w:val="22"/>
        </w:rPr>
        <w:t xml:space="preserve"> and </w:t>
      </w:r>
      <w:r w:rsidRPr="00737DF4">
        <w:rPr>
          <w:rFonts w:ascii="Arial" w:hAnsi="Arial" w:cs="Arial"/>
          <w:bCs/>
          <w:color w:val="000000"/>
          <w:sz w:val="22"/>
          <w:szCs w:val="22"/>
        </w:rPr>
        <w:t xml:space="preserve">firmly slide the carrier back until the magnetic catch engages.  </w:t>
      </w:r>
    </w:p>
    <w:p w:rsidR="00B63757" w:rsidRPr="00737DF4" w:rsidRDefault="00B63757" w:rsidP="00B67888">
      <w:pPr>
        <w:pStyle w:val="Third-OrderHeading"/>
        <w:numPr>
          <w:ilvl w:val="0"/>
          <w:numId w:val="0"/>
        </w:numPr>
        <w:spacing w:before="120" w:after="120"/>
        <w:ind w:left="1440"/>
        <w:rPr>
          <w:rFonts w:ascii="Arial" w:hAnsi="Arial" w:cs="Arial"/>
          <w:bCs/>
          <w:color w:val="000000"/>
          <w:sz w:val="22"/>
          <w:szCs w:val="22"/>
        </w:rPr>
      </w:pPr>
      <w:r w:rsidRPr="00B67888">
        <w:rPr>
          <w:rFonts w:ascii="Arial" w:hAnsi="Arial" w:cs="Arial"/>
          <w:b/>
          <w:bCs/>
          <w:color w:val="000000"/>
          <w:sz w:val="22"/>
          <w:szCs w:val="22"/>
        </w:rPr>
        <w:t>Note:</w:t>
      </w:r>
      <w:r w:rsidRPr="00737DF4">
        <w:rPr>
          <w:rFonts w:ascii="Arial" w:hAnsi="Arial" w:cs="Arial"/>
          <w:bCs/>
          <w:color w:val="000000"/>
          <w:sz w:val="22"/>
          <w:szCs w:val="22"/>
        </w:rPr>
        <w:t xml:space="preserve">  Do not move arm left or right or up or down.</w:t>
      </w:r>
    </w:p>
    <w:p w:rsidR="00B63757" w:rsidRPr="00737DF4" w:rsidRDefault="00B63757" w:rsidP="006E553B">
      <w:pPr>
        <w:pStyle w:val="Second-OrderHeading"/>
        <w:numPr>
          <w:ilvl w:val="1"/>
          <w:numId w:val="13"/>
        </w:numPr>
        <w:spacing w:before="120" w:after="120"/>
        <w:ind w:left="1080"/>
        <w:rPr>
          <w:rFonts w:ascii="Arial" w:hAnsi="Arial" w:cs="Arial"/>
          <w:bCs/>
          <w:color w:val="000000"/>
          <w:sz w:val="22"/>
          <w:szCs w:val="22"/>
        </w:rPr>
      </w:pPr>
      <w:r w:rsidRPr="00737DF4">
        <w:rPr>
          <w:rFonts w:ascii="Arial" w:hAnsi="Arial" w:cs="Arial"/>
          <w:bCs/>
          <w:color w:val="000000"/>
          <w:sz w:val="22"/>
          <w:szCs w:val="22"/>
        </w:rPr>
        <w:t>Running a program</w:t>
      </w:r>
    </w:p>
    <w:p w:rsidR="00B63757" w:rsidRPr="00737DF4" w:rsidRDefault="00B63757" w:rsidP="006E553B">
      <w:pPr>
        <w:pStyle w:val="Third-OrderHeading"/>
        <w:numPr>
          <w:ilvl w:val="2"/>
          <w:numId w:val="13"/>
        </w:numPr>
        <w:spacing w:before="120" w:after="120"/>
        <w:ind w:left="1440" w:hanging="360"/>
        <w:rPr>
          <w:rFonts w:ascii="Arial" w:hAnsi="Arial" w:cs="Arial"/>
          <w:bCs/>
          <w:color w:val="000000"/>
          <w:sz w:val="22"/>
          <w:szCs w:val="22"/>
        </w:rPr>
      </w:pPr>
      <w:r w:rsidRPr="00737DF4">
        <w:rPr>
          <w:rFonts w:ascii="Arial" w:hAnsi="Arial" w:cs="Arial"/>
          <w:bCs/>
          <w:color w:val="000000"/>
          <w:sz w:val="22"/>
          <w:szCs w:val="22"/>
        </w:rPr>
        <w:t>The staining program is created at the time of installation.</w:t>
      </w:r>
    </w:p>
    <w:p w:rsidR="00B63757" w:rsidRPr="00737DF4" w:rsidRDefault="00AB0FE6" w:rsidP="006E553B">
      <w:pPr>
        <w:pStyle w:val="Third-OrderHeading"/>
        <w:numPr>
          <w:ilvl w:val="2"/>
          <w:numId w:val="13"/>
        </w:numPr>
        <w:spacing w:before="120" w:after="120"/>
        <w:ind w:left="1440" w:hanging="360"/>
        <w:rPr>
          <w:rFonts w:ascii="Arial" w:hAnsi="Arial" w:cs="Arial"/>
          <w:bCs/>
          <w:color w:val="000000"/>
          <w:sz w:val="22"/>
          <w:szCs w:val="22"/>
        </w:rPr>
      </w:pPr>
      <w:r w:rsidRPr="00737DF4">
        <w:rPr>
          <w:rFonts w:ascii="Arial" w:hAnsi="Arial" w:cs="Arial"/>
          <w:bCs/>
          <w:color w:val="000000"/>
          <w:sz w:val="22"/>
          <w:szCs w:val="22"/>
        </w:rPr>
        <w:t>Run Program 1 by pressing RUN, 1</w:t>
      </w:r>
      <w:r w:rsidR="00B63757" w:rsidRPr="00737DF4">
        <w:rPr>
          <w:rFonts w:ascii="Arial" w:hAnsi="Arial" w:cs="Arial"/>
          <w:bCs/>
          <w:color w:val="000000"/>
          <w:sz w:val="22"/>
          <w:szCs w:val="22"/>
        </w:rPr>
        <w:t xml:space="preserve">, </w:t>
      </w:r>
      <w:proofErr w:type="gramStart"/>
      <w:r w:rsidR="00B63757" w:rsidRPr="00737DF4">
        <w:rPr>
          <w:rFonts w:ascii="Arial" w:hAnsi="Arial" w:cs="Arial"/>
          <w:bCs/>
          <w:color w:val="000000"/>
          <w:sz w:val="22"/>
          <w:szCs w:val="22"/>
        </w:rPr>
        <w:t>ENT</w:t>
      </w:r>
      <w:r w:rsidR="00B67888">
        <w:rPr>
          <w:rFonts w:ascii="Arial" w:hAnsi="Arial" w:cs="Arial"/>
          <w:bCs/>
          <w:color w:val="000000"/>
          <w:sz w:val="22"/>
          <w:szCs w:val="22"/>
        </w:rPr>
        <w:t>ER</w:t>
      </w:r>
      <w:proofErr w:type="gramEnd"/>
      <w:r w:rsidR="00B67888">
        <w:rPr>
          <w:rFonts w:ascii="Arial" w:hAnsi="Arial" w:cs="Arial"/>
          <w:bCs/>
          <w:color w:val="000000"/>
          <w:sz w:val="22"/>
          <w:szCs w:val="22"/>
        </w:rPr>
        <w:t>. The run will start, the arm</w:t>
      </w:r>
      <w:r w:rsidR="00A4251B">
        <w:rPr>
          <w:rFonts w:ascii="Arial" w:hAnsi="Arial" w:cs="Arial"/>
          <w:bCs/>
          <w:color w:val="000000"/>
          <w:sz w:val="22"/>
          <w:szCs w:val="22"/>
        </w:rPr>
        <w:t xml:space="preserve"> </w:t>
      </w:r>
      <w:r w:rsidR="00B63757" w:rsidRPr="00737DF4">
        <w:rPr>
          <w:rFonts w:ascii="Arial" w:hAnsi="Arial" w:cs="Arial"/>
          <w:bCs/>
          <w:color w:val="000000"/>
          <w:sz w:val="22"/>
          <w:szCs w:val="22"/>
        </w:rPr>
        <w:t>will initialize, and the tower will move to the first station of the sequence.  As the slide carrier runs in each Station, the unit will display run information.</w:t>
      </w:r>
    </w:p>
    <w:p w:rsidR="00687C24" w:rsidRPr="00B67888" w:rsidRDefault="00B63757" w:rsidP="006E553B">
      <w:pPr>
        <w:pStyle w:val="Third-OrderHeading"/>
        <w:numPr>
          <w:ilvl w:val="2"/>
          <w:numId w:val="13"/>
        </w:numPr>
        <w:tabs>
          <w:tab w:val="left" w:pos="1440"/>
        </w:tabs>
        <w:spacing w:before="120" w:after="120"/>
        <w:ind w:left="1440" w:hanging="360"/>
        <w:rPr>
          <w:rFonts w:ascii="Arial" w:hAnsi="Arial" w:cs="Arial"/>
          <w:bCs/>
          <w:color w:val="000000"/>
          <w:sz w:val="22"/>
          <w:szCs w:val="22"/>
        </w:rPr>
      </w:pPr>
      <w:r w:rsidRPr="00737DF4">
        <w:rPr>
          <w:rFonts w:ascii="Arial" w:hAnsi="Arial" w:cs="Arial"/>
          <w:bCs/>
          <w:color w:val="000000"/>
          <w:sz w:val="22"/>
          <w:szCs w:val="22"/>
        </w:rPr>
        <w:t>An audible beep sounds six times at the completion of the program and the Standby mode is entered.</w:t>
      </w:r>
    </w:p>
    <w:p w:rsidR="00ED0F60" w:rsidRPr="00737DF4" w:rsidRDefault="006A76E0" w:rsidP="006E553B">
      <w:pPr>
        <w:pStyle w:val="Second-OrderHeading"/>
        <w:numPr>
          <w:ilvl w:val="1"/>
          <w:numId w:val="13"/>
        </w:numPr>
        <w:ind w:left="1080"/>
        <w:rPr>
          <w:rFonts w:ascii="Arial" w:hAnsi="Arial" w:cs="Arial"/>
          <w:sz w:val="22"/>
          <w:szCs w:val="22"/>
        </w:rPr>
      </w:pPr>
      <w:r w:rsidRPr="00737DF4">
        <w:rPr>
          <w:rFonts w:ascii="Arial" w:hAnsi="Arial" w:cs="Arial"/>
          <w:sz w:val="22"/>
          <w:szCs w:val="22"/>
        </w:rPr>
        <w:t>To interrupt</w:t>
      </w:r>
      <w:r w:rsidR="00ED0F60" w:rsidRPr="00737DF4">
        <w:rPr>
          <w:rFonts w:ascii="Arial" w:hAnsi="Arial" w:cs="Arial"/>
          <w:sz w:val="22"/>
          <w:szCs w:val="22"/>
        </w:rPr>
        <w:t xml:space="preserve"> a stain cycle</w:t>
      </w:r>
    </w:p>
    <w:p w:rsidR="00ED0F60" w:rsidRPr="00737DF4" w:rsidRDefault="00ED0F60" w:rsidP="006E553B">
      <w:pPr>
        <w:pStyle w:val="Third-OrderHeading"/>
        <w:numPr>
          <w:ilvl w:val="2"/>
          <w:numId w:val="13"/>
        </w:numPr>
        <w:ind w:left="1440" w:hanging="360"/>
        <w:rPr>
          <w:rFonts w:ascii="Arial" w:hAnsi="Arial" w:cs="Arial"/>
          <w:sz w:val="22"/>
          <w:szCs w:val="22"/>
        </w:rPr>
      </w:pPr>
      <w:r w:rsidRPr="00737DF4">
        <w:rPr>
          <w:rFonts w:ascii="Arial" w:hAnsi="Arial" w:cs="Arial"/>
          <w:sz w:val="22"/>
          <w:szCs w:val="22"/>
        </w:rPr>
        <w:t xml:space="preserve">To </w:t>
      </w:r>
      <w:proofErr w:type="gramStart"/>
      <w:r w:rsidRPr="00737DF4">
        <w:rPr>
          <w:rFonts w:ascii="Arial" w:hAnsi="Arial" w:cs="Arial"/>
          <w:sz w:val="22"/>
          <w:szCs w:val="22"/>
        </w:rPr>
        <w:t>pause</w:t>
      </w:r>
      <w:proofErr w:type="gramEnd"/>
      <w:r w:rsidRPr="00737DF4">
        <w:rPr>
          <w:rFonts w:ascii="Arial" w:hAnsi="Arial" w:cs="Arial"/>
          <w:sz w:val="22"/>
          <w:szCs w:val="22"/>
        </w:rPr>
        <w:t xml:space="preserve"> a run in progress, press STOP. Press RUN to continue the run where it left off.</w:t>
      </w:r>
    </w:p>
    <w:p w:rsidR="00ED0F60" w:rsidRPr="00737DF4" w:rsidRDefault="00ED0F60" w:rsidP="006E553B">
      <w:pPr>
        <w:pStyle w:val="Third-OrderHeading"/>
        <w:numPr>
          <w:ilvl w:val="2"/>
          <w:numId w:val="13"/>
        </w:numPr>
        <w:ind w:left="1440" w:hanging="360"/>
        <w:rPr>
          <w:rFonts w:ascii="Arial" w:hAnsi="Arial" w:cs="Arial"/>
          <w:sz w:val="22"/>
          <w:szCs w:val="22"/>
        </w:rPr>
      </w:pPr>
      <w:r w:rsidRPr="00737DF4">
        <w:rPr>
          <w:rFonts w:ascii="Arial" w:hAnsi="Arial" w:cs="Arial"/>
          <w:sz w:val="22"/>
          <w:szCs w:val="22"/>
        </w:rPr>
        <w:t xml:space="preserve">To stop and reset the system, press STOP and then press STOP 3 more times.  The tower will return to Home position.  A scrolling </w:t>
      </w:r>
      <w:r w:rsidR="006A76E0" w:rsidRPr="00737DF4">
        <w:rPr>
          <w:rFonts w:ascii="Arial" w:hAnsi="Arial" w:cs="Arial"/>
          <w:sz w:val="22"/>
          <w:szCs w:val="22"/>
        </w:rPr>
        <w:t>m</w:t>
      </w:r>
      <w:r w:rsidRPr="00737DF4">
        <w:rPr>
          <w:rFonts w:ascii="Arial" w:hAnsi="Arial" w:cs="Arial"/>
          <w:sz w:val="22"/>
          <w:szCs w:val="22"/>
        </w:rPr>
        <w:t>arquee will indic</w:t>
      </w:r>
      <w:r w:rsidR="00DC1B40" w:rsidRPr="00737DF4">
        <w:rPr>
          <w:rFonts w:ascii="Arial" w:hAnsi="Arial" w:cs="Arial"/>
          <w:sz w:val="22"/>
          <w:szCs w:val="22"/>
        </w:rPr>
        <w:t xml:space="preserve">ate the </w:t>
      </w:r>
      <w:proofErr w:type="spellStart"/>
      <w:r w:rsidR="00DC1B40" w:rsidRPr="00737DF4">
        <w:rPr>
          <w:rFonts w:ascii="Arial" w:hAnsi="Arial" w:cs="Arial"/>
          <w:sz w:val="22"/>
          <w:szCs w:val="22"/>
        </w:rPr>
        <w:t>stainer</w:t>
      </w:r>
      <w:proofErr w:type="spellEnd"/>
      <w:r w:rsidR="00DC1B40" w:rsidRPr="00737DF4">
        <w:rPr>
          <w:rFonts w:ascii="Arial" w:hAnsi="Arial" w:cs="Arial"/>
          <w:sz w:val="22"/>
          <w:szCs w:val="22"/>
        </w:rPr>
        <w:t xml:space="preserve"> is at the Home p</w:t>
      </w:r>
      <w:r w:rsidRPr="00737DF4">
        <w:rPr>
          <w:rFonts w:ascii="Arial" w:hAnsi="Arial" w:cs="Arial"/>
          <w:sz w:val="22"/>
          <w:szCs w:val="22"/>
        </w:rPr>
        <w:t>osit</w:t>
      </w:r>
      <w:r w:rsidR="00DC1B40" w:rsidRPr="00737DF4">
        <w:rPr>
          <w:rFonts w:ascii="Arial" w:hAnsi="Arial" w:cs="Arial"/>
          <w:sz w:val="22"/>
          <w:szCs w:val="22"/>
        </w:rPr>
        <w:t>ion on</w:t>
      </w:r>
      <w:r w:rsidRPr="00737DF4">
        <w:rPr>
          <w:rFonts w:ascii="Arial" w:hAnsi="Arial" w:cs="Arial"/>
          <w:sz w:val="22"/>
          <w:szCs w:val="22"/>
        </w:rPr>
        <w:t xml:space="preserve"> standby.</w:t>
      </w:r>
    </w:p>
    <w:p w:rsidR="000336AE" w:rsidRPr="00737DF4" w:rsidRDefault="000336AE" w:rsidP="00567152">
      <w:pPr>
        <w:pStyle w:val="Third-OrderHeading"/>
        <w:numPr>
          <w:ilvl w:val="0"/>
          <w:numId w:val="0"/>
        </w:numPr>
        <w:rPr>
          <w:rFonts w:ascii="Arial" w:hAnsi="Arial" w:cs="Arial"/>
          <w:sz w:val="22"/>
          <w:szCs w:val="22"/>
        </w:rPr>
      </w:pPr>
    </w:p>
    <w:p w:rsidR="00811D29" w:rsidRPr="00737DF4" w:rsidRDefault="00811D29" w:rsidP="00567152">
      <w:pPr>
        <w:pStyle w:val="Third-OrderHeading"/>
        <w:numPr>
          <w:ilvl w:val="0"/>
          <w:numId w:val="0"/>
        </w:numPr>
        <w:rPr>
          <w:rFonts w:ascii="Arial" w:hAnsi="Arial" w:cs="Arial"/>
          <w:sz w:val="22"/>
          <w:szCs w:val="22"/>
        </w:rPr>
      </w:pPr>
    </w:p>
    <w:p w:rsidR="00B4441A" w:rsidRPr="00737DF4" w:rsidRDefault="00B4441A" w:rsidP="00567152">
      <w:pPr>
        <w:pStyle w:val="Third-OrderHeading"/>
        <w:numPr>
          <w:ilvl w:val="0"/>
          <w:numId w:val="0"/>
        </w:numPr>
        <w:rPr>
          <w:rFonts w:ascii="Arial" w:hAnsi="Arial" w:cs="Arial"/>
          <w:sz w:val="22"/>
          <w:szCs w:val="22"/>
        </w:rPr>
      </w:pPr>
    </w:p>
    <w:p w:rsidR="00B4441A" w:rsidRPr="00737DF4" w:rsidRDefault="00B4441A" w:rsidP="00567152">
      <w:pPr>
        <w:pStyle w:val="Third-OrderHeading"/>
        <w:numPr>
          <w:ilvl w:val="0"/>
          <w:numId w:val="0"/>
        </w:numPr>
        <w:rPr>
          <w:rFonts w:ascii="Arial" w:hAnsi="Arial" w:cs="Arial"/>
          <w:sz w:val="22"/>
          <w:szCs w:val="22"/>
        </w:rPr>
      </w:pPr>
    </w:p>
    <w:p w:rsidR="00811D29" w:rsidRPr="00737DF4" w:rsidRDefault="00811D29" w:rsidP="00567152">
      <w:pPr>
        <w:pStyle w:val="Third-OrderHeading"/>
        <w:numPr>
          <w:ilvl w:val="0"/>
          <w:numId w:val="0"/>
        </w:numPr>
        <w:rPr>
          <w:rFonts w:ascii="Arial" w:hAnsi="Arial" w:cs="Arial"/>
          <w:sz w:val="22"/>
          <w:szCs w:val="22"/>
        </w:rPr>
      </w:pPr>
    </w:p>
    <w:p w:rsidR="00792E34" w:rsidRPr="00737DF4" w:rsidRDefault="00792E34" w:rsidP="00792E34">
      <w:pPr>
        <w:pStyle w:val="First-OrderHeading"/>
        <w:numPr>
          <w:ilvl w:val="0"/>
          <w:numId w:val="0"/>
        </w:numPr>
        <w:spacing w:before="120" w:after="120"/>
        <w:rPr>
          <w:rFonts w:ascii="Arial" w:hAnsi="Arial" w:cs="Arial"/>
          <w:sz w:val="22"/>
          <w:szCs w:val="22"/>
        </w:rPr>
      </w:pPr>
    </w:p>
    <w:p w:rsidR="004B7A7D" w:rsidRPr="00737DF4" w:rsidRDefault="004B7A7D" w:rsidP="006E553B">
      <w:pPr>
        <w:pStyle w:val="First-OrderHeading"/>
        <w:numPr>
          <w:ilvl w:val="0"/>
          <w:numId w:val="7"/>
        </w:numPr>
        <w:spacing w:before="120" w:after="120"/>
        <w:rPr>
          <w:rFonts w:ascii="Arial" w:hAnsi="Arial" w:cs="Arial"/>
          <w:sz w:val="22"/>
          <w:szCs w:val="22"/>
        </w:rPr>
      </w:pPr>
      <w:r w:rsidRPr="00737DF4">
        <w:rPr>
          <w:rFonts w:ascii="Arial" w:hAnsi="Arial" w:cs="Arial"/>
          <w:bCs/>
          <w:color w:val="000000"/>
          <w:sz w:val="22"/>
          <w:szCs w:val="22"/>
        </w:rPr>
        <w:t>STAINING PROTOCOL FOR WHITE CELL DIFFERENTIAL</w:t>
      </w:r>
      <w:r w:rsidR="0039033D" w:rsidRPr="00737DF4">
        <w:rPr>
          <w:rFonts w:ascii="Arial" w:hAnsi="Arial" w:cs="Arial"/>
          <w:bCs/>
          <w:color w:val="000000"/>
          <w:sz w:val="22"/>
          <w:szCs w:val="22"/>
        </w:rPr>
        <w:t xml:space="preserve"> and </w:t>
      </w:r>
      <w:r w:rsidR="007434FE" w:rsidRPr="00737DF4">
        <w:rPr>
          <w:rFonts w:ascii="Arial" w:hAnsi="Arial" w:cs="Arial"/>
          <w:bCs/>
          <w:color w:val="000000"/>
          <w:sz w:val="22"/>
          <w:szCs w:val="22"/>
        </w:rPr>
        <w:t xml:space="preserve"> fluid </w:t>
      </w:r>
      <w:r w:rsidR="0039033D" w:rsidRPr="00737DF4">
        <w:rPr>
          <w:rFonts w:ascii="Arial" w:hAnsi="Arial" w:cs="Arial"/>
          <w:bCs/>
          <w:color w:val="000000"/>
          <w:sz w:val="22"/>
          <w:szCs w:val="22"/>
        </w:rPr>
        <w:t xml:space="preserve"> </w:t>
      </w:r>
    </w:p>
    <w:p w:rsidR="005528C6" w:rsidRPr="00737DF4" w:rsidRDefault="007434FE" w:rsidP="006E553B">
      <w:pPr>
        <w:pStyle w:val="Second-OrderHeading"/>
        <w:numPr>
          <w:ilvl w:val="1"/>
          <w:numId w:val="7"/>
        </w:numPr>
        <w:spacing w:before="120" w:after="120"/>
        <w:rPr>
          <w:rFonts w:ascii="Arial" w:hAnsi="Arial" w:cs="Arial"/>
          <w:sz w:val="22"/>
          <w:szCs w:val="22"/>
        </w:rPr>
      </w:pPr>
      <w:r w:rsidRPr="00737DF4">
        <w:rPr>
          <w:rFonts w:ascii="Arial" w:hAnsi="Arial" w:cs="Arial"/>
          <w:sz w:val="22"/>
          <w:szCs w:val="22"/>
        </w:rPr>
        <w:t xml:space="preserve">Program </w:t>
      </w:r>
      <w:r w:rsidRPr="00737DF4">
        <w:rPr>
          <w:rFonts w:ascii="Arial" w:hAnsi="Arial" w:cs="Arial"/>
          <w:b/>
          <w:sz w:val="22"/>
          <w:szCs w:val="22"/>
        </w:rPr>
        <w:t>1</w:t>
      </w:r>
      <w:r w:rsidR="0092194C" w:rsidRPr="00737DF4">
        <w:rPr>
          <w:rFonts w:ascii="Arial" w:hAnsi="Arial" w:cs="Arial"/>
          <w:sz w:val="22"/>
          <w:szCs w:val="22"/>
        </w:rPr>
        <w:t xml:space="preserve"> is </w:t>
      </w:r>
      <w:r w:rsidR="005528C6" w:rsidRPr="00737DF4">
        <w:rPr>
          <w:rFonts w:ascii="Arial" w:hAnsi="Arial" w:cs="Arial"/>
          <w:sz w:val="22"/>
          <w:szCs w:val="22"/>
        </w:rPr>
        <w:t>progra</w:t>
      </w:r>
      <w:r w:rsidR="0092194C" w:rsidRPr="00737DF4">
        <w:rPr>
          <w:rFonts w:ascii="Arial" w:hAnsi="Arial" w:cs="Arial"/>
          <w:sz w:val="22"/>
          <w:szCs w:val="22"/>
        </w:rPr>
        <w:t>mmed</w:t>
      </w:r>
      <w:r w:rsidR="005528C6" w:rsidRPr="00737DF4">
        <w:rPr>
          <w:rFonts w:ascii="Arial" w:hAnsi="Arial" w:cs="Arial"/>
          <w:sz w:val="22"/>
          <w:szCs w:val="22"/>
        </w:rPr>
        <w:t xml:space="preserve"> with the following parameters: </w:t>
      </w:r>
    </w:p>
    <w:p w:rsidR="005528C6" w:rsidRPr="00737DF4" w:rsidRDefault="005528C6" w:rsidP="006E553B">
      <w:pPr>
        <w:pStyle w:val="Third-OrderHeading"/>
        <w:numPr>
          <w:ilvl w:val="2"/>
          <w:numId w:val="7"/>
        </w:numPr>
        <w:spacing w:after="0"/>
        <w:rPr>
          <w:rFonts w:ascii="Arial" w:hAnsi="Arial" w:cs="Arial"/>
          <w:sz w:val="22"/>
          <w:szCs w:val="22"/>
        </w:rPr>
      </w:pPr>
      <w:r w:rsidRPr="00737DF4">
        <w:rPr>
          <w:rFonts w:ascii="Arial" w:hAnsi="Arial" w:cs="Arial"/>
          <w:sz w:val="22"/>
          <w:szCs w:val="22"/>
        </w:rPr>
        <w:t>Station 1:  Methanol</w:t>
      </w:r>
    </w:p>
    <w:p w:rsidR="005528C6" w:rsidRPr="00737DF4" w:rsidRDefault="005528C6" w:rsidP="005528C6">
      <w:pPr>
        <w:pStyle w:val="Third-OrderHeading"/>
        <w:numPr>
          <w:ilvl w:val="0"/>
          <w:numId w:val="0"/>
        </w:numPr>
        <w:spacing w:after="0"/>
        <w:ind w:left="2160"/>
        <w:rPr>
          <w:rFonts w:ascii="Arial" w:hAnsi="Arial" w:cs="Arial"/>
          <w:bCs/>
          <w:color w:val="000000"/>
          <w:sz w:val="22"/>
          <w:szCs w:val="22"/>
        </w:rPr>
      </w:pPr>
      <w:r w:rsidRPr="00737DF4">
        <w:rPr>
          <w:rFonts w:ascii="Arial" w:hAnsi="Arial" w:cs="Arial"/>
          <w:bCs/>
          <w:color w:val="000000"/>
          <w:sz w:val="22"/>
          <w:szCs w:val="22"/>
        </w:rPr>
        <w:t>Time: 20 seconds</w:t>
      </w:r>
    </w:p>
    <w:p w:rsidR="005528C6" w:rsidRPr="00737DF4" w:rsidRDefault="005528C6" w:rsidP="005528C6">
      <w:pPr>
        <w:pStyle w:val="Third-OrderHeading"/>
        <w:numPr>
          <w:ilvl w:val="0"/>
          <w:numId w:val="0"/>
        </w:numPr>
        <w:spacing w:after="0"/>
        <w:ind w:left="2160"/>
        <w:rPr>
          <w:rFonts w:ascii="Arial" w:hAnsi="Arial" w:cs="Arial"/>
          <w:bCs/>
          <w:color w:val="000000"/>
          <w:sz w:val="22"/>
          <w:szCs w:val="22"/>
        </w:rPr>
      </w:pPr>
      <w:r w:rsidRPr="00737DF4">
        <w:rPr>
          <w:rFonts w:ascii="Arial" w:hAnsi="Arial" w:cs="Arial"/>
          <w:bCs/>
          <w:color w:val="000000"/>
          <w:sz w:val="22"/>
          <w:szCs w:val="22"/>
        </w:rPr>
        <w:t>Agitation: no</w:t>
      </w:r>
    </w:p>
    <w:p w:rsidR="005528C6" w:rsidRPr="00737DF4" w:rsidRDefault="005528C6" w:rsidP="005528C6">
      <w:pPr>
        <w:autoSpaceDE w:val="0"/>
        <w:autoSpaceDN w:val="0"/>
        <w:adjustRightInd w:val="0"/>
        <w:ind w:left="1440"/>
        <w:jc w:val="both"/>
        <w:rPr>
          <w:rFonts w:ascii="Arial" w:hAnsi="Arial" w:cs="Arial"/>
          <w:bCs/>
          <w:color w:val="000000"/>
          <w:sz w:val="22"/>
          <w:szCs w:val="22"/>
        </w:rPr>
      </w:pPr>
    </w:p>
    <w:p w:rsidR="005528C6" w:rsidRPr="00737DF4" w:rsidRDefault="005528C6" w:rsidP="006E553B">
      <w:pPr>
        <w:pStyle w:val="Third-OrderHeading"/>
        <w:numPr>
          <w:ilvl w:val="2"/>
          <w:numId w:val="7"/>
        </w:numPr>
        <w:spacing w:after="0"/>
        <w:rPr>
          <w:rFonts w:ascii="Arial" w:hAnsi="Arial" w:cs="Arial"/>
          <w:sz w:val="22"/>
          <w:szCs w:val="22"/>
        </w:rPr>
      </w:pPr>
      <w:r w:rsidRPr="00737DF4">
        <w:rPr>
          <w:rFonts w:ascii="Arial" w:hAnsi="Arial" w:cs="Arial"/>
          <w:sz w:val="22"/>
          <w:szCs w:val="22"/>
        </w:rPr>
        <w:t>Station 2:  Wright stain</w:t>
      </w:r>
    </w:p>
    <w:p w:rsidR="005528C6" w:rsidRPr="00737DF4" w:rsidRDefault="00AB0FE6" w:rsidP="005528C6">
      <w:pPr>
        <w:autoSpaceDE w:val="0"/>
        <w:autoSpaceDN w:val="0"/>
        <w:adjustRightInd w:val="0"/>
        <w:ind w:left="2160"/>
        <w:jc w:val="both"/>
        <w:rPr>
          <w:rFonts w:ascii="Arial" w:hAnsi="Arial" w:cs="Arial"/>
          <w:bCs/>
          <w:color w:val="000000"/>
          <w:sz w:val="22"/>
          <w:szCs w:val="22"/>
        </w:rPr>
      </w:pPr>
      <w:r w:rsidRPr="00737DF4">
        <w:rPr>
          <w:rFonts w:ascii="Arial" w:hAnsi="Arial" w:cs="Arial"/>
          <w:bCs/>
          <w:color w:val="000000"/>
          <w:sz w:val="22"/>
          <w:szCs w:val="22"/>
        </w:rPr>
        <w:t>Time: 3</w:t>
      </w:r>
      <w:r w:rsidR="005528C6" w:rsidRPr="00737DF4">
        <w:rPr>
          <w:rFonts w:ascii="Arial" w:hAnsi="Arial" w:cs="Arial"/>
          <w:bCs/>
          <w:color w:val="000000"/>
          <w:sz w:val="22"/>
          <w:szCs w:val="22"/>
        </w:rPr>
        <w:t xml:space="preserve"> minutes 30 seconds</w:t>
      </w:r>
    </w:p>
    <w:p w:rsidR="005528C6" w:rsidRPr="00737DF4" w:rsidRDefault="005528C6" w:rsidP="005528C6">
      <w:pPr>
        <w:autoSpaceDE w:val="0"/>
        <w:autoSpaceDN w:val="0"/>
        <w:adjustRightInd w:val="0"/>
        <w:ind w:left="2160"/>
        <w:jc w:val="both"/>
        <w:rPr>
          <w:rFonts w:ascii="Arial" w:hAnsi="Arial" w:cs="Arial"/>
          <w:bCs/>
          <w:color w:val="000000"/>
          <w:sz w:val="22"/>
          <w:szCs w:val="22"/>
        </w:rPr>
      </w:pPr>
      <w:r w:rsidRPr="00737DF4">
        <w:rPr>
          <w:rFonts w:ascii="Arial" w:hAnsi="Arial" w:cs="Arial"/>
          <w:bCs/>
          <w:color w:val="000000"/>
          <w:sz w:val="22"/>
          <w:szCs w:val="22"/>
        </w:rPr>
        <w:t>Agitation: yes</w:t>
      </w:r>
    </w:p>
    <w:p w:rsidR="005528C6" w:rsidRPr="00737DF4" w:rsidRDefault="005528C6" w:rsidP="005528C6">
      <w:pPr>
        <w:autoSpaceDE w:val="0"/>
        <w:autoSpaceDN w:val="0"/>
        <w:adjustRightInd w:val="0"/>
        <w:ind w:left="1440"/>
        <w:jc w:val="both"/>
        <w:rPr>
          <w:rFonts w:ascii="Arial" w:hAnsi="Arial" w:cs="Arial"/>
          <w:bCs/>
          <w:color w:val="000000"/>
          <w:sz w:val="22"/>
          <w:szCs w:val="22"/>
        </w:rPr>
      </w:pPr>
    </w:p>
    <w:p w:rsidR="005528C6" w:rsidRPr="00737DF4" w:rsidRDefault="005528C6" w:rsidP="006E553B">
      <w:pPr>
        <w:pStyle w:val="Third-OrderHeading"/>
        <w:numPr>
          <w:ilvl w:val="2"/>
          <w:numId w:val="7"/>
        </w:numPr>
        <w:spacing w:after="0"/>
        <w:rPr>
          <w:rFonts w:ascii="Arial" w:hAnsi="Arial" w:cs="Arial"/>
          <w:sz w:val="22"/>
          <w:szCs w:val="22"/>
        </w:rPr>
      </w:pPr>
      <w:r w:rsidRPr="00737DF4">
        <w:rPr>
          <w:rFonts w:ascii="Arial" w:hAnsi="Arial" w:cs="Arial"/>
          <w:sz w:val="22"/>
          <w:szCs w:val="22"/>
        </w:rPr>
        <w:t xml:space="preserve">Station 3:  Wright stain and </w:t>
      </w:r>
      <w:r w:rsidR="00462274" w:rsidRPr="00737DF4">
        <w:rPr>
          <w:rFonts w:ascii="Arial" w:hAnsi="Arial" w:cs="Arial"/>
          <w:sz w:val="22"/>
          <w:szCs w:val="22"/>
        </w:rPr>
        <w:t>6.8</w:t>
      </w:r>
      <w:r w:rsidR="007434FE" w:rsidRPr="00737DF4">
        <w:rPr>
          <w:rFonts w:ascii="Arial" w:hAnsi="Arial" w:cs="Arial"/>
          <w:sz w:val="22"/>
          <w:szCs w:val="22"/>
        </w:rPr>
        <w:t xml:space="preserve"> pH </w:t>
      </w:r>
      <w:r w:rsidRPr="00737DF4">
        <w:rPr>
          <w:rFonts w:ascii="Arial" w:hAnsi="Arial" w:cs="Arial"/>
          <w:sz w:val="22"/>
          <w:szCs w:val="22"/>
        </w:rPr>
        <w:t>buffer</w:t>
      </w:r>
    </w:p>
    <w:p w:rsidR="005528C6" w:rsidRPr="00737DF4" w:rsidRDefault="005528C6" w:rsidP="005528C6">
      <w:pPr>
        <w:autoSpaceDE w:val="0"/>
        <w:autoSpaceDN w:val="0"/>
        <w:adjustRightInd w:val="0"/>
        <w:ind w:left="2160"/>
        <w:jc w:val="both"/>
        <w:rPr>
          <w:rFonts w:ascii="Arial" w:hAnsi="Arial" w:cs="Arial"/>
          <w:bCs/>
          <w:color w:val="000000"/>
          <w:sz w:val="22"/>
          <w:szCs w:val="22"/>
        </w:rPr>
      </w:pPr>
      <w:r w:rsidRPr="00737DF4">
        <w:rPr>
          <w:rFonts w:ascii="Arial" w:hAnsi="Arial" w:cs="Arial"/>
          <w:bCs/>
          <w:color w:val="000000"/>
          <w:sz w:val="22"/>
          <w:szCs w:val="22"/>
        </w:rPr>
        <w:t>Time: 5 minutes</w:t>
      </w:r>
      <w:r w:rsidR="00AB0FE6" w:rsidRPr="00737DF4">
        <w:rPr>
          <w:rFonts w:ascii="Arial" w:hAnsi="Arial" w:cs="Arial"/>
          <w:bCs/>
          <w:color w:val="000000"/>
          <w:sz w:val="22"/>
          <w:szCs w:val="22"/>
        </w:rPr>
        <w:t xml:space="preserve"> 30 seconds</w:t>
      </w:r>
    </w:p>
    <w:p w:rsidR="005528C6" w:rsidRPr="00737DF4" w:rsidRDefault="005528C6" w:rsidP="005528C6">
      <w:pPr>
        <w:autoSpaceDE w:val="0"/>
        <w:autoSpaceDN w:val="0"/>
        <w:adjustRightInd w:val="0"/>
        <w:ind w:left="2160"/>
        <w:jc w:val="both"/>
        <w:rPr>
          <w:rFonts w:ascii="Arial" w:hAnsi="Arial" w:cs="Arial"/>
          <w:bCs/>
          <w:color w:val="000000"/>
          <w:sz w:val="22"/>
          <w:szCs w:val="22"/>
        </w:rPr>
      </w:pPr>
      <w:r w:rsidRPr="00737DF4">
        <w:rPr>
          <w:rFonts w:ascii="Arial" w:hAnsi="Arial" w:cs="Arial"/>
          <w:bCs/>
          <w:color w:val="000000"/>
          <w:sz w:val="22"/>
          <w:szCs w:val="22"/>
        </w:rPr>
        <w:t>Agitation: yes</w:t>
      </w:r>
    </w:p>
    <w:p w:rsidR="005528C6" w:rsidRPr="00737DF4" w:rsidRDefault="005528C6" w:rsidP="005528C6">
      <w:pPr>
        <w:autoSpaceDE w:val="0"/>
        <w:autoSpaceDN w:val="0"/>
        <w:adjustRightInd w:val="0"/>
        <w:jc w:val="both"/>
        <w:rPr>
          <w:rFonts w:ascii="Arial" w:hAnsi="Arial" w:cs="Arial"/>
          <w:bCs/>
          <w:color w:val="000000"/>
          <w:sz w:val="22"/>
          <w:szCs w:val="22"/>
        </w:rPr>
      </w:pPr>
    </w:p>
    <w:p w:rsidR="005528C6" w:rsidRPr="00737DF4" w:rsidRDefault="005528C6" w:rsidP="006E553B">
      <w:pPr>
        <w:pStyle w:val="Third-OrderHeading"/>
        <w:numPr>
          <w:ilvl w:val="2"/>
          <w:numId w:val="7"/>
        </w:numPr>
        <w:spacing w:after="0"/>
        <w:rPr>
          <w:rFonts w:ascii="Arial" w:hAnsi="Arial" w:cs="Arial"/>
          <w:sz w:val="22"/>
          <w:szCs w:val="22"/>
        </w:rPr>
      </w:pPr>
      <w:r w:rsidRPr="00737DF4">
        <w:rPr>
          <w:rFonts w:ascii="Arial" w:hAnsi="Arial" w:cs="Arial"/>
          <w:sz w:val="22"/>
          <w:szCs w:val="22"/>
        </w:rPr>
        <w:t>Station 4:  Giemsa stain and deionized water</w:t>
      </w:r>
    </w:p>
    <w:p w:rsidR="005528C6" w:rsidRPr="00737DF4" w:rsidRDefault="005528C6" w:rsidP="005528C6">
      <w:pPr>
        <w:autoSpaceDE w:val="0"/>
        <w:autoSpaceDN w:val="0"/>
        <w:adjustRightInd w:val="0"/>
        <w:ind w:left="2160"/>
        <w:jc w:val="both"/>
        <w:rPr>
          <w:rFonts w:ascii="Arial" w:hAnsi="Arial" w:cs="Arial"/>
          <w:bCs/>
          <w:color w:val="000000"/>
          <w:sz w:val="22"/>
          <w:szCs w:val="22"/>
        </w:rPr>
      </w:pPr>
      <w:r w:rsidRPr="00737DF4">
        <w:rPr>
          <w:rFonts w:ascii="Arial" w:hAnsi="Arial" w:cs="Arial"/>
          <w:bCs/>
          <w:color w:val="000000"/>
          <w:sz w:val="22"/>
          <w:szCs w:val="22"/>
        </w:rPr>
        <w:t>Time: 4 minutes</w:t>
      </w:r>
    </w:p>
    <w:p w:rsidR="005528C6" w:rsidRPr="00737DF4" w:rsidRDefault="005528C6" w:rsidP="005528C6">
      <w:pPr>
        <w:autoSpaceDE w:val="0"/>
        <w:autoSpaceDN w:val="0"/>
        <w:adjustRightInd w:val="0"/>
        <w:ind w:left="2160"/>
        <w:jc w:val="both"/>
        <w:rPr>
          <w:rFonts w:ascii="Arial" w:hAnsi="Arial" w:cs="Arial"/>
          <w:bCs/>
          <w:color w:val="000000"/>
          <w:sz w:val="22"/>
          <w:szCs w:val="22"/>
        </w:rPr>
      </w:pPr>
      <w:r w:rsidRPr="00737DF4">
        <w:rPr>
          <w:rFonts w:ascii="Arial" w:hAnsi="Arial" w:cs="Arial"/>
          <w:bCs/>
          <w:color w:val="000000"/>
          <w:sz w:val="22"/>
          <w:szCs w:val="22"/>
        </w:rPr>
        <w:t>Agitation: yes</w:t>
      </w:r>
    </w:p>
    <w:p w:rsidR="005528C6" w:rsidRPr="00737DF4" w:rsidRDefault="005528C6" w:rsidP="005528C6">
      <w:pPr>
        <w:autoSpaceDE w:val="0"/>
        <w:autoSpaceDN w:val="0"/>
        <w:adjustRightInd w:val="0"/>
        <w:ind w:left="1440"/>
        <w:jc w:val="both"/>
        <w:rPr>
          <w:rFonts w:ascii="Arial" w:hAnsi="Arial" w:cs="Arial"/>
          <w:bCs/>
          <w:color w:val="000000"/>
          <w:sz w:val="22"/>
          <w:szCs w:val="22"/>
        </w:rPr>
      </w:pPr>
    </w:p>
    <w:p w:rsidR="005528C6" w:rsidRPr="00737DF4" w:rsidRDefault="005528C6" w:rsidP="006E553B">
      <w:pPr>
        <w:pStyle w:val="Third-OrderHeading"/>
        <w:numPr>
          <w:ilvl w:val="2"/>
          <w:numId w:val="7"/>
        </w:numPr>
        <w:spacing w:after="0"/>
        <w:rPr>
          <w:rFonts w:ascii="Arial" w:hAnsi="Arial" w:cs="Arial"/>
          <w:sz w:val="22"/>
          <w:szCs w:val="22"/>
        </w:rPr>
      </w:pPr>
      <w:r w:rsidRPr="00737DF4">
        <w:rPr>
          <w:rFonts w:ascii="Arial" w:hAnsi="Arial" w:cs="Arial"/>
          <w:sz w:val="22"/>
          <w:szCs w:val="22"/>
        </w:rPr>
        <w:t xml:space="preserve">Station 5:  Water rinse </w:t>
      </w:r>
    </w:p>
    <w:p w:rsidR="005528C6" w:rsidRPr="00737DF4" w:rsidRDefault="005528C6" w:rsidP="005528C6">
      <w:pPr>
        <w:autoSpaceDE w:val="0"/>
        <w:autoSpaceDN w:val="0"/>
        <w:adjustRightInd w:val="0"/>
        <w:ind w:left="2160"/>
        <w:jc w:val="both"/>
        <w:rPr>
          <w:rFonts w:ascii="Arial" w:hAnsi="Arial" w:cs="Arial"/>
          <w:bCs/>
          <w:color w:val="000000"/>
          <w:sz w:val="22"/>
          <w:szCs w:val="22"/>
        </w:rPr>
      </w:pPr>
      <w:r w:rsidRPr="00737DF4">
        <w:rPr>
          <w:rFonts w:ascii="Arial" w:hAnsi="Arial" w:cs="Arial"/>
          <w:bCs/>
          <w:color w:val="000000"/>
          <w:sz w:val="22"/>
          <w:szCs w:val="22"/>
        </w:rPr>
        <w:t>Time: 1 minute</w:t>
      </w:r>
    </w:p>
    <w:p w:rsidR="005528C6" w:rsidRPr="00737DF4" w:rsidRDefault="005528C6" w:rsidP="005528C6">
      <w:pPr>
        <w:autoSpaceDE w:val="0"/>
        <w:autoSpaceDN w:val="0"/>
        <w:adjustRightInd w:val="0"/>
        <w:ind w:left="2160"/>
        <w:jc w:val="both"/>
        <w:rPr>
          <w:rFonts w:ascii="Arial" w:hAnsi="Arial" w:cs="Arial"/>
          <w:bCs/>
          <w:color w:val="000000"/>
          <w:sz w:val="22"/>
          <w:szCs w:val="22"/>
        </w:rPr>
      </w:pPr>
      <w:r w:rsidRPr="00737DF4">
        <w:rPr>
          <w:rFonts w:ascii="Arial" w:hAnsi="Arial" w:cs="Arial"/>
          <w:bCs/>
          <w:color w:val="000000"/>
          <w:sz w:val="22"/>
          <w:szCs w:val="22"/>
        </w:rPr>
        <w:t>Pressure: 1500</w:t>
      </w:r>
      <w:r w:rsidR="00DE10DE" w:rsidRPr="00737DF4">
        <w:rPr>
          <w:rFonts w:ascii="Arial" w:hAnsi="Arial" w:cs="Arial"/>
          <w:bCs/>
          <w:color w:val="000000"/>
          <w:sz w:val="22"/>
          <w:szCs w:val="22"/>
        </w:rPr>
        <w:t xml:space="preserve"> </w:t>
      </w:r>
      <w:r w:rsidRPr="00737DF4">
        <w:rPr>
          <w:rFonts w:ascii="Arial" w:hAnsi="Arial" w:cs="Arial"/>
          <w:bCs/>
          <w:color w:val="000000"/>
          <w:sz w:val="22"/>
          <w:szCs w:val="22"/>
        </w:rPr>
        <w:t>mL</w:t>
      </w:r>
    </w:p>
    <w:p w:rsidR="005528C6" w:rsidRPr="00737DF4" w:rsidRDefault="005528C6" w:rsidP="005528C6">
      <w:pPr>
        <w:autoSpaceDE w:val="0"/>
        <w:autoSpaceDN w:val="0"/>
        <w:adjustRightInd w:val="0"/>
        <w:ind w:left="2160"/>
        <w:jc w:val="both"/>
        <w:rPr>
          <w:rFonts w:ascii="Arial" w:hAnsi="Arial" w:cs="Arial"/>
          <w:bCs/>
          <w:color w:val="000000"/>
          <w:sz w:val="22"/>
          <w:szCs w:val="22"/>
        </w:rPr>
      </w:pPr>
      <w:r w:rsidRPr="00737DF4">
        <w:rPr>
          <w:rFonts w:ascii="Arial" w:hAnsi="Arial" w:cs="Arial"/>
          <w:bCs/>
          <w:color w:val="000000"/>
          <w:sz w:val="22"/>
          <w:szCs w:val="22"/>
        </w:rPr>
        <w:t>Agitation: yes</w:t>
      </w:r>
    </w:p>
    <w:p w:rsidR="005528C6" w:rsidRPr="00737DF4" w:rsidRDefault="005528C6" w:rsidP="005528C6">
      <w:pPr>
        <w:autoSpaceDE w:val="0"/>
        <w:autoSpaceDN w:val="0"/>
        <w:adjustRightInd w:val="0"/>
        <w:ind w:left="1440"/>
        <w:jc w:val="both"/>
        <w:rPr>
          <w:rFonts w:ascii="Arial" w:hAnsi="Arial" w:cs="Arial"/>
          <w:bCs/>
          <w:color w:val="000000"/>
          <w:sz w:val="22"/>
          <w:szCs w:val="22"/>
        </w:rPr>
      </w:pPr>
    </w:p>
    <w:p w:rsidR="005528C6" w:rsidRPr="00737DF4" w:rsidRDefault="005528C6" w:rsidP="006E553B">
      <w:pPr>
        <w:pStyle w:val="Third-OrderHeading"/>
        <w:numPr>
          <w:ilvl w:val="2"/>
          <w:numId w:val="7"/>
        </w:numPr>
        <w:spacing w:after="0"/>
        <w:rPr>
          <w:rFonts w:ascii="Arial" w:hAnsi="Arial" w:cs="Arial"/>
          <w:sz w:val="22"/>
          <w:szCs w:val="22"/>
        </w:rPr>
      </w:pPr>
      <w:r w:rsidRPr="00737DF4">
        <w:rPr>
          <w:rFonts w:ascii="Arial" w:hAnsi="Arial" w:cs="Arial"/>
          <w:sz w:val="22"/>
          <w:szCs w:val="22"/>
        </w:rPr>
        <w:t>Station 6:  drying</w:t>
      </w:r>
      <w:r w:rsidR="00DE10DE" w:rsidRPr="00737DF4">
        <w:rPr>
          <w:rFonts w:ascii="Arial" w:hAnsi="Arial" w:cs="Arial"/>
          <w:sz w:val="22"/>
          <w:szCs w:val="22"/>
        </w:rPr>
        <w:t xml:space="preserve"> </w:t>
      </w:r>
      <w:r w:rsidRPr="00737DF4">
        <w:rPr>
          <w:rFonts w:ascii="Arial" w:hAnsi="Arial" w:cs="Arial"/>
          <w:sz w:val="22"/>
          <w:szCs w:val="22"/>
        </w:rPr>
        <w:t>@</w:t>
      </w:r>
      <w:r w:rsidR="00DE10DE" w:rsidRPr="00737DF4">
        <w:rPr>
          <w:rFonts w:ascii="Arial" w:hAnsi="Arial" w:cs="Arial"/>
          <w:sz w:val="22"/>
          <w:szCs w:val="22"/>
        </w:rPr>
        <w:t xml:space="preserve"> </w:t>
      </w:r>
      <w:r w:rsidRPr="00737DF4">
        <w:rPr>
          <w:rFonts w:ascii="Arial" w:hAnsi="Arial" w:cs="Arial"/>
          <w:sz w:val="22"/>
          <w:szCs w:val="22"/>
        </w:rPr>
        <w:t>45°C</w:t>
      </w:r>
    </w:p>
    <w:p w:rsidR="005528C6" w:rsidRPr="00737DF4" w:rsidRDefault="005528C6" w:rsidP="005528C6">
      <w:pPr>
        <w:autoSpaceDE w:val="0"/>
        <w:autoSpaceDN w:val="0"/>
        <w:adjustRightInd w:val="0"/>
        <w:ind w:left="2160"/>
        <w:jc w:val="both"/>
        <w:rPr>
          <w:rFonts w:ascii="Arial" w:hAnsi="Arial" w:cs="Arial"/>
          <w:bCs/>
          <w:color w:val="000000"/>
          <w:sz w:val="22"/>
          <w:szCs w:val="22"/>
        </w:rPr>
      </w:pPr>
      <w:r w:rsidRPr="00737DF4">
        <w:rPr>
          <w:rFonts w:ascii="Arial" w:hAnsi="Arial" w:cs="Arial"/>
          <w:bCs/>
          <w:color w:val="000000"/>
          <w:sz w:val="22"/>
          <w:szCs w:val="22"/>
        </w:rPr>
        <w:t>Time: 2 minutes</w:t>
      </w:r>
    </w:p>
    <w:p w:rsidR="005528C6" w:rsidRPr="00737DF4" w:rsidRDefault="005528C6" w:rsidP="005528C6">
      <w:pPr>
        <w:autoSpaceDE w:val="0"/>
        <w:autoSpaceDN w:val="0"/>
        <w:adjustRightInd w:val="0"/>
        <w:ind w:left="2160"/>
        <w:jc w:val="both"/>
        <w:rPr>
          <w:rFonts w:ascii="Arial" w:hAnsi="Arial" w:cs="Arial"/>
          <w:bCs/>
          <w:color w:val="000000"/>
          <w:sz w:val="22"/>
          <w:szCs w:val="22"/>
        </w:rPr>
      </w:pPr>
      <w:r w:rsidRPr="00737DF4">
        <w:rPr>
          <w:rFonts w:ascii="Arial" w:hAnsi="Arial" w:cs="Arial"/>
          <w:bCs/>
          <w:color w:val="000000"/>
          <w:sz w:val="22"/>
          <w:szCs w:val="22"/>
        </w:rPr>
        <w:t>Agitation: no</w:t>
      </w:r>
    </w:p>
    <w:p w:rsidR="004F086C" w:rsidRPr="00737DF4" w:rsidRDefault="004F086C" w:rsidP="005528C6">
      <w:pPr>
        <w:autoSpaceDE w:val="0"/>
        <w:autoSpaceDN w:val="0"/>
        <w:adjustRightInd w:val="0"/>
        <w:ind w:left="2160"/>
        <w:jc w:val="both"/>
        <w:rPr>
          <w:rFonts w:ascii="Arial" w:hAnsi="Arial" w:cs="Arial"/>
          <w:bCs/>
          <w:color w:val="000000"/>
          <w:sz w:val="22"/>
          <w:szCs w:val="22"/>
        </w:rPr>
      </w:pPr>
    </w:p>
    <w:p w:rsidR="00E95A5F" w:rsidRPr="00737DF4" w:rsidRDefault="00E95A5F" w:rsidP="006E553B">
      <w:pPr>
        <w:pStyle w:val="First-OrderHeading"/>
        <w:numPr>
          <w:ilvl w:val="0"/>
          <w:numId w:val="7"/>
        </w:numPr>
        <w:rPr>
          <w:rFonts w:ascii="Arial" w:hAnsi="Arial" w:cs="Arial"/>
          <w:sz w:val="22"/>
          <w:szCs w:val="22"/>
        </w:rPr>
      </w:pPr>
      <w:r w:rsidRPr="00737DF4">
        <w:rPr>
          <w:rFonts w:ascii="Arial" w:hAnsi="Arial" w:cs="Arial"/>
          <w:sz w:val="22"/>
          <w:szCs w:val="22"/>
        </w:rPr>
        <w:t xml:space="preserve">STAIN </w:t>
      </w:r>
      <w:r w:rsidR="006B0F83" w:rsidRPr="00737DF4">
        <w:rPr>
          <w:rFonts w:ascii="Arial" w:hAnsi="Arial" w:cs="Arial"/>
          <w:sz w:val="22"/>
          <w:szCs w:val="22"/>
        </w:rPr>
        <w:t>STAINING VESSEL</w:t>
      </w:r>
      <w:r w:rsidRPr="00737DF4">
        <w:rPr>
          <w:rFonts w:ascii="Arial" w:hAnsi="Arial" w:cs="Arial"/>
          <w:sz w:val="22"/>
          <w:szCs w:val="22"/>
        </w:rPr>
        <w:t xml:space="preserve"> MAINTENANCE PER SHIFT</w:t>
      </w:r>
    </w:p>
    <w:p w:rsidR="005646C6" w:rsidRPr="00737DF4" w:rsidRDefault="005646C6" w:rsidP="00443FB9">
      <w:pPr>
        <w:pStyle w:val="Second-OrderHeading"/>
        <w:numPr>
          <w:ilvl w:val="0"/>
          <w:numId w:val="0"/>
        </w:numPr>
        <w:ind w:left="720"/>
        <w:rPr>
          <w:rFonts w:ascii="Arial" w:hAnsi="Arial" w:cs="Arial"/>
          <w:sz w:val="22"/>
          <w:szCs w:val="22"/>
        </w:rPr>
      </w:pPr>
      <w:r w:rsidRPr="00737DF4">
        <w:rPr>
          <w:rFonts w:ascii="Arial" w:hAnsi="Arial" w:cs="Arial"/>
          <w:sz w:val="22"/>
          <w:szCs w:val="22"/>
        </w:rPr>
        <w:t xml:space="preserve">See SH.CP.AU.jad.0111 Midas </w:t>
      </w:r>
      <w:proofErr w:type="spellStart"/>
      <w:r w:rsidRPr="00737DF4">
        <w:rPr>
          <w:rFonts w:ascii="Arial" w:hAnsi="Arial" w:cs="Arial"/>
          <w:sz w:val="22"/>
          <w:szCs w:val="22"/>
        </w:rPr>
        <w:t>Stainer</w:t>
      </w:r>
      <w:proofErr w:type="spellEnd"/>
      <w:r w:rsidRPr="00737DF4">
        <w:rPr>
          <w:rFonts w:ascii="Arial" w:hAnsi="Arial" w:cs="Arial"/>
          <w:sz w:val="22"/>
          <w:szCs w:val="22"/>
        </w:rPr>
        <w:t xml:space="preserve"> Maintenanc</w:t>
      </w:r>
      <w:r w:rsidR="00443FB9">
        <w:rPr>
          <w:rFonts w:ascii="Arial" w:hAnsi="Arial" w:cs="Arial"/>
          <w:sz w:val="22"/>
          <w:szCs w:val="22"/>
        </w:rPr>
        <w:t xml:space="preserve">e diagram for initial set up of </w:t>
      </w:r>
      <w:r w:rsidRPr="00737DF4">
        <w:rPr>
          <w:rFonts w:ascii="Arial" w:hAnsi="Arial" w:cs="Arial"/>
          <w:sz w:val="22"/>
          <w:szCs w:val="22"/>
        </w:rPr>
        <w:t>staining vessels.</w:t>
      </w:r>
    </w:p>
    <w:p w:rsidR="00E95A5F" w:rsidRPr="00737DF4" w:rsidRDefault="00E95A5F" w:rsidP="006E553B">
      <w:pPr>
        <w:pStyle w:val="Second-OrderHeading"/>
        <w:numPr>
          <w:ilvl w:val="1"/>
          <w:numId w:val="7"/>
        </w:numPr>
        <w:rPr>
          <w:rFonts w:ascii="Arial" w:hAnsi="Arial" w:cs="Arial"/>
          <w:sz w:val="22"/>
          <w:szCs w:val="22"/>
        </w:rPr>
      </w:pPr>
      <w:r w:rsidRPr="00737DF4">
        <w:rPr>
          <w:rFonts w:ascii="Arial" w:hAnsi="Arial" w:cs="Arial"/>
          <w:sz w:val="22"/>
          <w:szCs w:val="22"/>
        </w:rPr>
        <w:t xml:space="preserve">Night shift – replace </w:t>
      </w:r>
      <w:r w:rsidR="009C24A1" w:rsidRPr="00737DF4">
        <w:rPr>
          <w:rFonts w:ascii="Arial" w:hAnsi="Arial" w:cs="Arial"/>
          <w:sz w:val="22"/>
          <w:szCs w:val="22"/>
        </w:rPr>
        <w:t>Methanol, and top off W</w:t>
      </w:r>
      <w:r w:rsidRPr="00737DF4">
        <w:rPr>
          <w:rFonts w:ascii="Arial" w:hAnsi="Arial" w:cs="Arial"/>
          <w:sz w:val="22"/>
          <w:szCs w:val="22"/>
        </w:rPr>
        <w:t>right’s stain</w:t>
      </w:r>
    </w:p>
    <w:p w:rsidR="009C24A1" w:rsidRPr="00737DF4" w:rsidRDefault="009C24A1" w:rsidP="006E553B">
      <w:pPr>
        <w:pStyle w:val="Second-OrderHeading"/>
        <w:numPr>
          <w:ilvl w:val="1"/>
          <w:numId w:val="7"/>
        </w:numPr>
        <w:rPr>
          <w:rFonts w:ascii="Arial" w:hAnsi="Arial" w:cs="Arial"/>
          <w:sz w:val="22"/>
          <w:szCs w:val="22"/>
        </w:rPr>
      </w:pPr>
      <w:r w:rsidRPr="00737DF4">
        <w:rPr>
          <w:rFonts w:ascii="Arial" w:hAnsi="Arial" w:cs="Arial"/>
          <w:sz w:val="22"/>
          <w:szCs w:val="22"/>
        </w:rPr>
        <w:t xml:space="preserve">Day shift – replace ALL </w:t>
      </w:r>
      <w:r w:rsidR="006B0F83" w:rsidRPr="00737DF4">
        <w:rPr>
          <w:rFonts w:ascii="Arial" w:hAnsi="Arial" w:cs="Arial"/>
          <w:sz w:val="22"/>
          <w:szCs w:val="22"/>
        </w:rPr>
        <w:t>staining vessel</w:t>
      </w:r>
      <w:r w:rsidRPr="00737DF4">
        <w:rPr>
          <w:rFonts w:ascii="Arial" w:hAnsi="Arial" w:cs="Arial"/>
          <w:sz w:val="22"/>
          <w:szCs w:val="22"/>
        </w:rPr>
        <w:t>s</w:t>
      </w:r>
    </w:p>
    <w:p w:rsidR="009C24A1" w:rsidRPr="00737DF4" w:rsidRDefault="009C24A1" w:rsidP="006E553B">
      <w:pPr>
        <w:pStyle w:val="Second-OrderHeading"/>
        <w:numPr>
          <w:ilvl w:val="1"/>
          <w:numId w:val="7"/>
        </w:numPr>
        <w:rPr>
          <w:rFonts w:ascii="Arial" w:hAnsi="Arial" w:cs="Arial"/>
          <w:sz w:val="22"/>
          <w:szCs w:val="22"/>
        </w:rPr>
      </w:pPr>
      <w:r w:rsidRPr="00737DF4">
        <w:rPr>
          <w:rFonts w:ascii="Arial" w:hAnsi="Arial" w:cs="Arial"/>
          <w:sz w:val="22"/>
          <w:szCs w:val="22"/>
        </w:rPr>
        <w:t>Evening shift – replace Methanol, and top off Wright’s stain</w:t>
      </w:r>
    </w:p>
    <w:p w:rsidR="00B4441A" w:rsidRPr="00737DF4" w:rsidRDefault="00B4441A" w:rsidP="00B4441A">
      <w:pPr>
        <w:pStyle w:val="First-OrderHeading"/>
        <w:numPr>
          <w:ilvl w:val="0"/>
          <w:numId w:val="0"/>
        </w:numPr>
        <w:ind w:left="720" w:hanging="720"/>
        <w:rPr>
          <w:rFonts w:ascii="Arial" w:hAnsi="Arial" w:cs="Arial"/>
          <w:sz w:val="22"/>
          <w:szCs w:val="22"/>
        </w:rPr>
      </w:pPr>
    </w:p>
    <w:p w:rsidR="00B4441A" w:rsidRPr="00737DF4" w:rsidRDefault="00B4441A" w:rsidP="00B4441A">
      <w:pPr>
        <w:pStyle w:val="First-OrderHeading"/>
        <w:numPr>
          <w:ilvl w:val="0"/>
          <w:numId w:val="0"/>
        </w:numPr>
        <w:ind w:left="720" w:hanging="720"/>
        <w:rPr>
          <w:rFonts w:ascii="Arial" w:hAnsi="Arial" w:cs="Arial"/>
          <w:sz w:val="22"/>
          <w:szCs w:val="22"/>
        </w:rPr>
      </w:pPr>
    </w:p>
    <w:p w:rsidR="00B4441A" w:rsidRPr="00737DF4" w:rsidRDefault="00B4441A" w:rsidP="00B4441A">
      <w:pPr>
        <w:pStyle w:val="First-OrderHeading"/>
        <w:numPr>
          <w:ilvl w:val="0"/>
          <w:numId w:val="0"/>
        </w:numPr>
        <w:ind w:left="720" w:hanging="720"/>
        <w:rPr>
          <w:rFonts w:ascii="Arial" w:hAnsi="Arial" w:cs="Arial"/>
          <w:sz w:val="22"/>
          <w:szCs w:val="22"/>
        </w:rPr>
      </w:pPr>
    </w:p>
    <w:p w:rsidR="00811D29" w:rsidRPr="00737DF4" w:rsidRDefault="00811D29" w:rsidP="00B4441A">
      <w:pPr>
        <w:pStyle w:val="First-OrderHeading"/>
        <w:numPr>
          <w:ilvl w:val="0"/>
          <w:numId w:val="0"/>
        </w:numPr>
        <w:ind w:left="720" w:hanging="720"/>
        <w:rPr>
          <w:rFonts w:ascii="Arial" w:hAnsi="Arial" w:cs="Arial"/>
          <w:sz w:val="22"/>
          <w:szCs w:val="22"/>
        </w:rPr>
      </w:pPr>
    </w:p>
    <w:p w:rsidR="00E3579C" w:rsidRPr="00737DF4" w:rsidRDefault="00E3579C" w:rsidP="001131CA">
      <w:pPr>
        <w:pStyle w:val="Second-OrderHeading"/>
        <w:numPr>
          <w:ilvl w:val="0"/>
          <w:numId w:val="0"/>
        </w:numPr>
        <w:rPr>
          <w:rFonts w:ascii="Arial" w:hAnsi="Arial" w:cs="Arial"/>
          <w:sz w:val="22"/>
          <w:szCs w:val="22"/>
        </w:rPr>
      </w:pPr>
    </w:p>
    <w:p w:rsidR="00896AFF" w:rsidRDefault="005F6CDE" w:rsidP="006E553B">
      <w:pPr>
        <w:pStyle w:val="First-OrderHeading"/>
        <w:numPr>
          <w:ilvl w:val="0"/>
          <w:numId w:val="7"/>
        </w:numPr>
        <w:rPr>
          <w:rFonts w:ascii="Arial" w:hAnsi="Arial" w:cs="Arial"/>
          <w:sz w:val="22"/>
          <w:szCs w:val="22"/>
        </w:rPr>
      </w:pPr>
      <w:r w:rsidRPr="00737DF4">
        <w:rPr>
          <w:rFonts w:ascii="Arial" w:hAnsi="Arial" w:cs="Arial"/>
          <w:sz w:val="22"/>
          <w:szCs w:val="22"/>
        </w:rPr>
        <w:t>PROGRAMMING THE MIDAS III STAINER</w:t>
      </w:r>
    </w:p>
    <w:p w:rsidR="00184F77" w:rsidRPr="00737DF4" w:rsidRDefault="00184F77" w:rsidP="006E553B">
      <w:pPr>
        <w:pStyle w:val="Second-OrderHeading"/>
        <w:numPr>
          <w:ilvl w:val="1"/>
          <w:numId w:val="7"/>
        </w:numPr>
        <w:rPr>
          <w:rFonts w:ascii="Arial" w:hAnsi="Arial" w:cs="Arial"/>
          <w:sz w:val="22"/>
          <w:szCs w:val="22"/>
        </w:rPr>
      </w:pPr>
      <w:r w:rsidRPr="00737DF4">
        <w:rPr>
          <w:rFonts w:ascii="Arial" w:hAnsi="Arial" w:cs="Arial"/>
          <w:sz w:val="22"/>
          <w:szCs w:val="22"/>
        </w:rPr>
        <w:t>Entering a Program</w:t>
      </w:r>
    </w:p>
    <w:p w:rsidR="00184F77" w:rsidRPr="00737DF4" w:rsidRDefault="00184F77" w:rsidP="006E553B">
      <w:pPr>
        <w:pStyle w:val="Third-OrderHeading"/>
        <w:numPr>
          <w:ilvl w:val="1"/>
          <w:numId w:val="14"/>
        </w:numPr>
        <w:rPr>
          <w:rFonts w:ascii="Arial" w:hAnsi="Arial" w:cs="Arial"/>
          <w:sz w:val="22"/>
          <w:szCs w:val="22"/>
        </w:rPr>
      </w:pPr>
      <w:r w:rsidRPr="00737DF4">
        <w:rPr>
          <w:rFonts w:ascii="Arial" w:hAnsi="Arial" w:cs="Arial"/>
          <w:sz w:val="22"/>
          <w:szCs w:val="22"/>
        </w:rPr>
        <w:t>Turn power on by using the ON/OFF switch on back of unit by the power cord and wait for the unit to initialize.</w:t>
      </w:r>
    </w:p>
    <w:p w:rsidR="00184F77" w:rsidRPr="00737DF4" w:rsidRDefault="00184F77" w:rsidP="006E553B">
      <w:pPr>
        <w:pStyle w:val="Third-OrderHeading"/>
        <w:numPr>
          <w:ilvl w:val="1"/>
          <w:numId w:val="14"/>
        </w:numPr>
        <w:rPr>
          <w:rFonts w:ascii="Arial" w:hAnsi="Arial" w:cs="Arial"/>
          <w:sz w:val="22"/>
          <w:szCs w:val="22"/>
        </w:rPr>
      </w:pPr>
      <w:r w:rsidRPr="00737DF4">
        <w:rPr>
          <w:rFonts w:ascii="Arial" w:hAnsi="Arial" w:cs="Arial"/>
          <w:sz w:val="22"/>
          <w:szCs w:val="22"/>
        </w:rPr>
        <w:t>Press PROG to enter the programming mode.</w:t>
      </w:r>
    </w:p>
    <w:p w:rsidR="00184F77" w:rsidRPr="00737DF4" w:rsidRDefault="00184F77" w:rsidP="006E553B">
      <w:pPr>
        <w:pStyle w:val="Third-OrderHeading"/>
        <w:numPr>
          <w:ilvl w:val="1"/>
          <w:numId w:val="14"/>
        </w:numPr>
        <w:rPr>
          <w:rFonts w:ascii="Arial" w:hAnsi="Arial" w:cs="Arial"/>
          <w:sz w:val="22"/>
          <w:szCs w:val="22"/>
        </w:rPr>
      </w:pPr>
      <w:r w:rsidRPr="00737DF4">
        <w:rPr>
          <w:rFonts w:ascii="Arial" w:hAnsi="Arial" w:cs="Arial"/>
          <w:sz w:val="22"/>
          <w:szCs w:val="22"/>
        </w:rPr>
        <w:t xml:space="preserve">The </w:t>
      </w:r>
      <w:proofErr w:type="spellStart"/>
      <w:r w:rsidRPr="00737DF4">
        <w:rPr>
          <w:rFonts w:ascii="Arial" w:hAnsi="Arial" w:cs="Arial"/>
          <w:sz w:val="22"/>
          <w:szCs w:val="22"/>
        </w:rPr>
        <w:t>stainer</w:t>
      </w:r>
      <w:proofErr w:type="spellEnd"/>
      <w:r w:rsidRPr="00737DF4">
        <w:rPr>
          <w:rFonts w:ascii="Arial" w:hAnsi="Arial" w:cs="Arial"/>
          <w:sz w:val="22"/>
          <w:szCs w:val="22"/>
        </w:rPr>
        <w:t xml:space="preserve"> has 9 available programs numbered 1 through 9.  Select a program number and press that number on the keypad.</w:t>
      </w:r>
    </w:p>
    <w:p w:rsidR="00184F77" w:rsidRPr="00737DF4" w:rsidRDefault="00184F77" w:rsidP="006E553B">
      <w:pPr>
        <w:pStyle w:val="Third-OrderHeading"/>
        <w:numPr>
          <w:ilvl w:val="1"/>
          <w:numId w:val="14"/>
        </w:numPr>
        <w:rPr>
          <w:rFonts w:ascii="Arial" w:hAnsi="Arial" w:cs="Arial"/>
          <w:sz w:val="22"/>
          <w:szCs w:val="22"/>
        </w:rPr>
      </w:pPr>
      <w:r w:rsidRPr="00737DF4">
        <w:rPr>
          <w:rFonts w:ascii="Arial" w:hAnsi="Arial" w:cs="Arial"/>
          <w:sz w:val="22"/>
          <w:szCs w:val="22"/>
        </w:rPr>
        <w:t>Selected program number is displayed. Press ENTER</w:t>
      </w:r>
    </w:p>
    <w:p w:rsidR="00184F77" w:rsidRDefault="00184F77" w:rsidP="006E553B">
      <w:pPr>
        <w:pStyle w:val="Third-OrderHeading"/>
        <w:numPr>
          <w:ilvl w:val="1"/>
          <w:numId w:val="14"/>
        </w:numPr>
        <w:rPr>
          <w:rFonts w:ascii="Arial" w:hAnsi="Arial" w:cs="Arial"/>
          <w:sz w:val="22"/>
          <w:szCs w:val="22"/>
        </w:rPr>
      </w:pPr>
      <w:r w:rsidRPr="00737DF4">
        <w:rPr>
          <w:rFonts w:ascii="Arial" w:hAnsi="Arial" w:cs="Arial"/>
          <w:sz w:val="22"/>
          <w:szCs w:val="22"/>
        </w:rPr>
        <w:t xml:space="preserve">If the Midas III </w:t>
      </w:r>
      <w:proofErr w:type="spellStart"/>
      <w:r w:rsidRPr="00737DF4">
        <w:rPr>
          <w:rFonts w:ascii="Arial" w:hAnsi="Arial" w:cs="Arial"/>
          <w:sz w:val="22"/>
          <w:szCs w:val="22"/>
        </w:rPr>
        <w:t>stainer</w:t>
      </w:r>
      <w:proofErr w:type="spellEnd"/>
      <w:r w:rsidRPr="00737DF4">
        <w:rPr>
          <w:rFonts w:ascii="Arial" w:hAnsi="Arial" w:cs="Arial"/>
          <w:sz w:val="22"/>
          <w:szCs w:val="22"/>
        </w:rPr>
        <w:t xml:space="preserve"> already has a protocol stored under the selected program number, it will</w:t>
      </w:r>
      <w:r>
        <w:rPr>
          <w:rFonts w:ascii="Arial" w:hAnsi="Arial" w:cs="Arial"/>
          <w:sz w:val="22"/>
          <w:szCs w:val="22"/>
        </w:rPr>
        <w:t xml:space="preserve"> display.</w:t>
      </w:r>
    </w:p>
    <w:p w:rsidR="00184F77" w:rsidRPr="00737DF4" w:rsidRDefault="00184F77" w:rsidP="006E553B">
      <w:pPr>
        <w:pStyle w:val="Third-OrderHeading"/>
        <w:numPr>
          <w:ilvl w:val="1"/>
          <w:numId w:val="14"/>
        </w:numPr>
        <w:rPr>
          <w:rFonts w:ascii="Arial" w:hAnsi="Arial" w:cs="Arial"/>
          <w:sz w:val="22"/>
          <w:szCs w:val="22"/>
        </w:rPr>
      </w:pPr>
      <w:r w:rsidRPr="00737DF4">
        <w:rPr>
          <w:rFonts w:ascii="Arial" w:hAnsi="Arial" w:cs="Arial"/>
          <w:sz w:val="22"/>
          <w:szCs w:val="22"/>
        </w:rPr>
        <w:t>Press Clear for New Program.  Press Clear to start the new programming sequence.</w:t>
      </w:r>
    </w:p>
    <w:p w:rsidR="00184F77" w:rsidRPr="00737DF4" w:rsidRDefault="00184F77" w:rsidP="006E553B">
      <w:pPr>
        <w:pStyle w:val="Third-OrderHeading"/>
        <w:numPr>
          <w:ilvl w:val="1"/>
          <w:numId w:val="14"/>
        </w:numPr>
        <w:spacing w:before="120" w:after="120"/>
        <w:rPr>
          <w:rFonts w:ascii="Arial" w:hAnsi="Arial" w:cs="Arial"/>
          <w:sz w:val="22"/>
          <w:szCs w:val="22"/>
        </w:rPr>
      </w:pPr>
      <w:r w:rsidRPr="00737DF4">
        <w:rPr>
          <w:rFonts w:ascii="Arial" w:hAnsi="Arial" w:cs="Arial"/>
          <w:sz w:val="22"/>
          <w:szCs w:val="22"/>
        </w:rPr>
        <w:t>Enter the station number corresponding to the vessel location desired.  Stations 1 through 6 are available.  Press that number on the keypad.  Press ENTER.</w:t>
      </w:r>
    </w:p>
    <w:p w:rsidR="00184F77" w:rsidRDefault="00184F77" w:rsidP="006E553B">
      <w:pPr>
        <w:pStyle w:val="Third-OrderHeading"/>
        <w:numPr>
          <w:ilvl w:val="0"/>
          <w:numId w:val="15"/>
        </w:numPr>
        <w:spacing w:after="0"/>
        <w:rPr>
          <w:rFonts w:ascii="Arial" w:hAnsi="Arial" w:cs="Arial"/>
          <w:sz w:val="22"/>
          <w:szCs w:val="22"/>
        </w:rPr>
      </w:pPr>
      <w:r w:rsidRPr="00737DF4">
        <w:rPr>
          <w:rFonts w:ascii="Arial" w:hAnsi="Arial" w:cs="Arial"/>
          <w:sz w:val="22"/>
          <w:szCs w:val="22"/>
        </w:rPr>
        <w:t xml:space="preserve">In the far left home position the tower arm is at Station 6.  </w:t>
      </w:r>
    </w:p>
    <w:p w:rsidR="00184F77" w:rsidRDefault="00184F77" w:rsidP="006E553B">
      <w:pPr>
        <w:pStyle w:val="Third-OrderHeading"/>
        <w:numPr>
          <w:ilvl w:val="0"/>
          <w:numId w:val="15"/>
        </w:numPr>
        <w:spacing w:after="0"/>
        <w:rPr>
          <w:rFonts w:ascii="Arial" w:hAnsi="Arial" w:cs="Arial"/>
          <w:sz w:val="22"/>
          <w:szCs w:val="22"/>
        </w:rPr>
      </w:pPr>
      <w:r>
        <w:rPr>
          <w:rFonts w:ascii="Arial" w:hAnsi="Arial" w:cs="Arial"/>
          <w:sz w:val="22"/>
          <w:szCs w:val="22"/>
        </w:rPr>
        <w:t xml:space="preserve">Station 1 </w:t>
      </w:r>
      <w:r w:rsidRPr="00737DF4">
        <w:rPr>
          <w:rFonts w:ascii="Arial" w:hAnsi="Arial" w:cs="Arial"/>
          <w:sz w:val="22"/>
          <w:szCs w:val="22"/>
        </w:rPr>
        <w:t xml:space="preserve">is the far right station.  </w:t>
      </w:r>
    </w:p>
    <w:p w:rsidR="00184F77" w:rsidRDefault="00184F77" w:rsidP="006E553B">
      <w:pPr>
        <w:pStyle w:val="Third-OrderHeading"/>
        <w:numPr>
          <w:ilvl w:val="0"/>
          <w:numId w:val="15"/>
        </w:numPr>
        <w:spacing w:after="0"/>
        <w:rPr>
          <w:rFonts w:ascii="Arial" w:hAnsi="Arial" w:cs="Arial"/>
          <w:sz w:val="22"/>
          <w:szCs w:val="22"/>
        </w:rPr>
      </w:pPr>
      <w:r w:rsidRPr="00737DF4">
        <w:rPr>
          <w:rFonts w:ascii="Arial" w:hAnsi="Arial" w:cs="Arial"/>
          <w:sz w:val="22"/>
          <w:szCs w:val="22"/>
        </w:rPr>
        <w:t xml:space="preserve">Rinse vessel is stationary at station 5 and the </w:t>
      </w:r>
      <w:r w:rsidRPr="00737DF4">
        <w:rPr>
          <w:rFonts w:ascii="Arial" w:hAnsi="Arial" w:cs="Arial"/>
          <w:sz w:val="22"/>
          <w:szCs w:val="22"/>
        </w:rPr>
        <w:tab/>
      </w:r>
    </w:p>
    <w:p w:rsidR="00184F77" w:rsidRPr="00737DF4" w:rsidRDefault="00184F77" w:rsidP="006E553B">
      <w:pPr>
        <w:pStyle w:val="Third-OrderHeading"/>
        <w:numPr>
          <w:ilvl w:val="0"/>
          <w:numId w:val="15"/>
        </w:numPr>
        <w:spacing w:after="120"/>
        <w:rPr>
          <w:rFonts w:ascii="Arial" w:hAnsi="Arial" w:cs="Arial"/>
          <w:sz w:val="22"/>
          <w:szCs w:val="22"/>
        </w:rPr>
      </w:pPr>
      <w:r>
        <w:rPr>
          <w:rFonts w:ascii="Arial" w:hAnsi="Arial" w:cs="Arial"/>
          <w:sz w:val="22"/>
          <w:szCs w:val="22"/>
        </w:rPr>
        <w:t>D</w:t>
      </w:r>
      <w:r w:rsidRPr="00737DF4">
        <w:rPr>
          <w:rFonts w:ascii="Arial" w:hAnsi="Arial" w:cs="Arial"/>
          <w:sz w:val="22"/>
          <w:szCs w:val="22"/>
        </w:rPr>
        <w:t>rying station is stationary at station 6.</w:t>
      </w:r>
    </w:p>
    <w:p w:rsidR="00184F77" w:rsidRPr="00737DF4" w:rsidRDefault="00184F77" w:rsidP="006E553B">
      <w:pPr>
        <w:pStyle w:val="Third-OrderHeading"/>
        <w:numPr>
          <w:ilvl w:val="1"/>
          <w:numId w:val="14"/>
        </w:numPr>
        <w:rPr>
          <w:rFonts w:ascii="Arial" w:hAnsi="Arial" w:cs="Arial"/>
          <w:sz w:val="22"/>
          <w:szCs w:val="22"/>
        </w:rPr>
      </w:pPr>
      <w:r w:rsidRPr="00737DF4">
        <w:rPr>
          <w:rFonts w:ascii="Arial" w:hAnsi="Arial" w:cs="Arial"/>
          <w:sz w:val="22"/>
          <w:szCs w:val="22"/>
        </w:rPr>
        <w:t>Enter the required time for the selected station in minutes and seconds.  Press ENTER.</w:t>
      </w:r>
    </w:p>
    <w:p w:rsidR="00184F77" w:rsidRPr="00737DF4" w:rsidRDefault="00184F77" w:rsidP="006E553B">
      <w:pPr>
        <w:pStyle w:val="Third-OrderHeading"/>
        <w:numPr>
          <w:ilvl w:val="1"/>
          <w:numId w:val="14"/>
        </w:numPr>
        <w:rPr>
          <w:rFonts w:ascii="Arial" w:hAnsi="Arial" w:cs="Arial"/>
          <w:sz w:val="22"/>
          <w:szCs w:val="22"/>
        </w:rPr>
      </w:pPr>
      <w:r w:rsidRPr="00737DF4">
        <w:rPr>
          <w:rFonts w:ascii="Arial" w:hAnsi="Arial" w:cs="Arial"/>
          <w:sz w:val="22"/>
          <w:szCs w:val="22"/>
        </w:rPr>
        <w:t>Using the up and down arrows select agitation if desired.</w:t>
      </w:r>
    </w:p>
    <w:p w:rsidR="00184F77" w:rsidRPr="00737DF4" w:rsidRDefault="00184F77" w:rsidP="006E553B">
      <w:pPr>
        <w:pStyle w:val="Third-OrderHeading"/>
        <w:numPr>
          <w:ilvl w:val="1"/>
          <w:numId w:val="14"/>
        </w:numPr>
        <w:rPr>
          <w:rFonts w:ascii="Arial" w:hAnsi="Arial" w:cs="Arial"/>
          <w:sz w:val="22"/>
          <w:szCs w:val="22"/>
        </w:rPr>
      </w:pPr>
      <w:r w:rsidRPr="00737DF4">
        <w:rPr>
          <w:rFonts w:ascii="Arial" w:hAnsi="Arial" w:cs="Arial"/>
          <w:sz w:val="22"/>
          <w:szCs w:val="22"/>
        </w:rPr>
        <w:t xml:space="preserve">If station 5 is selected, the Midas III </w:t>
      </w:r>
      <w:proofErr w:type="spellStart"/>
      <w:r w:rsidRPr="00737DF4">
        <w:rPr>
          <w:rFonts w:ascii="Arial" w:hAnsi="Arial" w:cs="Arial"/>
          <w:sz w:val="22"/>
          <w:szCs w:val="22"/>
        </w:rPr>
        <w:t>stainer</w:t>
      </w:r>
      <w:proofErr w:type="spellEnd"/>
      <w:r w:rsidRPr="00737DF4">
        <w:rPr>
          <w:rFonts w:ascii="Arial" w:hAnsi="Arial" w:cs="Arial"/>
          <w:sz w:val="22"/>
          <w:szCs w:val="22"/>
        </w:rPr>
        <w:t xml:space="preserve"> will ask for the flow rate selection after programming the agitation mode. Use the up and down arrows and select 1500.  Press ENTER.</w:t>
      </w:r>
    </w:p>
    <w:p w:rsidR="00184F77" w:rsidRPr="00737DF4" w:rsidRDefault="00184F77" w:rsidP="006E553B">
      <w:pPr>
        <w:pStyle w:val="Third-OrderHeading"/>
        <w:numPr>
          <w:ilvl w:val="1"/>
          <w:numId w:val="14"/>
        </w:numPr>
        <w:spacing w:after="0"/>
        <w:rPr>
          <w:rFonts w:ascii="Arial" w:hAnsi="Arial" w:cs="Arial"/>
          <w:sz w:val="22"/>
          <w:szCs w:val="22"/>
        </w:rPr>
      </w:pPr>
      <w:r w:rsidRPr="00737DF4">
        <w:rPr>
          <w:rFonts w:ascii="Arial" w:hAnsi="Arial" w:cs="Arial"/>
          <w:sz w:val="22"/>
          <w:szCs w:val="22"/>
        </w:rPr>
        <w:t>Press ENTER</w:t>
      </w:r>
      <w:r>
        <w:rPr>
          <w:rFonts w:ascii="Arial" w:hAnsi="Arial" w:cs="Arial"/>
          <w:sz w:val="22"/>
          <w:szCs w:val="22"/>
        </w:rPr>
        <w:t>.</w:t>
      </w:r>
    </w:p>
    <w:p w:rsidR="00184F77" w:rsidRPr="00737DF4" w:rsidRDefault="00184F77" w:rsidP="00184F77">
      <w:pPr>
        <w:pStyle w:val="Third-OrderHeading"/>
        <w:numPr>
          <w:ilvl w:val="0"/>
          <w:numId w:val="0"/>
        </w:numPr>
        <w:ind w:left="1440"/>
        <w:rPr>
          <w:rFonts w:ascii="Arial" w:hAnsi="Arial" w:cs="Arial"/>
          <w:sz w:val="22"/>
          <w:szCs w:val="22"/>
        </w:rPr>
      </w:pPr>
      <w:r w:rsidRPr="00737DF4">
        <w:rPr>
          <w:rFonts w:ascii="Arial" w:hAnsi="Arial" w:cs="Arial"/>
          <w:sz w:val="22"/>
          <w:szCs w:val="22"/>
        </w:rPr>
        <w:t xml:space="preserve">The first station is now programmed and the display is cleared for </w:t>
      </w:r>
      <w:r w:rsidRPr="00737DF4">
        <w:rPr>
          <w:rFonts w:ascii="Arial" w:hAnsi="Arial" w:cs="Arial"/>
          <w:sz w:val="22"/>
          <w:szCs w:val="22"/>
        </w:rPr>
        <w:tab/>
        <w:t>the next station.</w:t>
      </w:r>
    </w:p>
    <w:p w:rsidR="00184F77" w:rsidRPr="00737DF4" w:rsidRDefault="00184F77" w:rsidP="006E553B">
      <w:pPr>
        <w:pStyle w:val="Third-OrderHeading"/>
        <w:numPr>
          <w:ilvl w:val="1"/>
          <w:numId w:val="14"/>
        </w:numPr>
        <w:rPr>
          <w:rFonts w:ascii="Arial" w:hAnsi="Arial" w:cs="Arial"/>
          <w:sz w:val="22"/>
          <w:szCs w:val="22"/>
        </w:rPr>
      </w:pPr>
      <w:r w:rsidRPr="00737DF4">
        <w:rPr>
          <w:rFonts w:ascii="Arial" w:hAnsi="Arial" w:cs="Arial"/>
          <w:sz w:val="22"/>
          <w:szCs w:val="22"/>
        </w:rPr>
        <w:t>Repeat steps 4 through 7 for each step in the staining sequence. The programmed sequence can contain up to 29 steps, in any order.</w:t>
      </w:r>
    </w:p>
    <w:p w:rsidR="00184F77" w:rsidRPr="00737DF4" w:rsidRDefault="00184F77" w:rsidP="006E553B">
      <w:pPr>
        <w:pStyle w:val="Third-OrderHeading"/>
        <w:numPr>
          <w:ilvl w:val="1"/>
          <w:numId w:val="14"/>
        </w:numPr>
        <w:rPr>
          <w:rFonts w:ascii="Arial" w:hAnsi="Arial" w:cs="Arial"/>
          <w:sz w:val="22"/>
          <w:szCs w:val="22"/>
        </w:rPr>
      </w:pPr>
      <w:r w:rsidRPr="00737DF4">
        <w:rPr>
          <w:rFonts w:ascii="Arial" w:hAnsi="Arial" w:cs="Arial"/>
          <w:sz w:val="22"/>
          <w:szCs w:val="22"/>
        </w:rPr>
        <w:t>After the final step is programmed and the unit is displaying a blank step, press STOP to save the program.</w:t>
      </w:r>
    </w:p>
    <w:p w:rsidR="00184F77" w:rsidRPr="00737DF4" w:rsidRDefault="00184F77" w:rsidP="00184F77">
      <w:pPr>
        <w:pStyle w:val="Third-OrderHeading"/>
        <w:numPr>
          <w:ilvl w:val="0"/>
          <w:numId w:val="0"/>
        </w:numPr>
        <w:ind w:left="2160"/>
        <w:rPr>
          <w:rFonts w:ascii="Arial" w:hAnsi="Arial" w:cs="Arial"/>
          <w:sz w:val="22"/>
          <w:szCs w:val="22"/>
        </w:rPr>
      </w:pPr>
    </w:p>
    <w:p w:rsidR="00184F77" w:rsidRPr="00737DF4" w:rsidRDefault="00184F77" w:rsidP="00184F77">
      <w:pPr>
        <w:pStyle w:val="Third-OrderHeading"/>
        <w:numPr>
          <w:ilvl w:val="0"/>
          <w:numId w:val="0"/>
        </w:numPr>
        <w:ind w:left="2160"/>
        <w:rPr>
          <w:rFonts w:ascii="Arial" w:hAnsi="Arial" w:cs="Arial"/>
          <w:sz w:val="22"/>
          <w:szCs w:val="22"/>
        </w:rPr>
      </w:pPr>
    </w:p>
    <w:p w:rsidR="00184F77" w:rsidRPr="00737DF4" w:rsidRDefault="00184F77" w:rsidP="00184F77">
      <w:pPr>
        <w:pStyle w:val="Third-OrderHeading"/>
        <w:numPr>
          <w:ilvl w:val="0"/>
          <w:numId w:val="0"/>
        </w:numPr>
        <w:rPr>
          <w:rFonts w:ascii="Arial" w:hAnsi="Arial" w:cs="Arial"/>
          <w:sz w:val="22"/>
          <w:szCs w:val="22"/>
        </w:rPr>
      </w:pPr>
    </w:p>
    <w:p w:rsidR="00184F77" w:rsidRPr="00737DF4" w:rsidRDefault="00184F77" w:rsidP="006E553B">
      <w:pPr>
        <w:pStyle w:val="Second-OrderHeading"/>
        <w:numPr>
          <w:ilvl w:val="1"/>
          <w:numId w:val="7"/>
        </w:numPr>
        <w:rPr>
          <w:rFonts w:ascii="Arial" w:hAnsi="Arial" w:cs="Arial"/>
          <w:sz w:val="22"/>
          <w:szCs w:val="22"/>
        </w:rPr>
      </w:pPr>
      <w:r w:rsidRPr="00737DF4">
        <w:rPr>
          <w:rFonts w:ascii="Arial" w:hAnsi="Arial" w:cs="Arial"/>
          <w:sz w:val="22"/>
          <w:szCs w:val="22"/>
        </w:rPr>
        <w:t>Running a program</w:t>
      </w:r>
    </w:p>
    <w:p w:rsidR="00184F77" w:rsidRPr="00737DF4" w:rsidRDefault="00184F77" w:rsidP="006E553B">
      <w:pPr>
        <w:pStyle w:val="Third-OrderHeading"/>
        <w:numPr>
          <w:ilvl w:val="2"/>
          <w:numId w:val="7"/>
        </w:numPr>
        <w:spacing w:before="120" w:after="120"/>
        <w:rPr>
          <w:rFonts w:ascii="Arial" w:hAnsi="Arial" w:cs="Arial"/>
          <w:sz w:val="22"/>
          <w:szCs w:val="22"/>
        </w:rPr>
      </w:pPr>
      <w:r w:rsidRPr="00737DF4">
        <w:rPr>
          <w:rFonts w:ascii="Arial" w:hAnsi="Arial" w:cs="Arial"/>
          <w:sz w:val="22"/>
          <w:szCs w:val="22"/>
        </w:rPr>
        <w:t>Load the staining vessels into the appropriate station for the program being run.</w:t>
      </w:r>
    </w:p>
    <w:p w:rsidR="00184F77" w:rsidRPr="00737DF4" w:rsidRDefault="00184F77" w:rsidP="006E553B">
      <w:pPr>
        <w:pStyle w:val="Third-OrderHeading"/>
        <w:numPr>
          <w:ilvl w:val="2"/>
          <w:numId w:val="7"/>
        </w:numPr>
        <w:spacing w:before="120" w:after="120"/>
        <w:rPr>
          <w:rFonts w:ascii="Arial" w:hAnsi="Arial" w:cs="Arial"/>
          <w:sz w:val="22"/>
          <w:szCs w:val="22"/>
        </w:rPr>
      </w:pPr>
      <w:r w:rsidRPr="00737DF4">
        <w:rPr>
          <w:rFonts w:ascii="Arial" w:hAnsi="Arial" w:cs="Arial"/>
          <w:sz w:val="22"/>
          <w:szCs w:val="22"/>
        </w:rPr>
        <w:t xml:space="preserve">Load the slides into the slide carrier and </w:t>
      </w:r>
      <w:r w:rsidRPr="00737DF4">
        <w:rPr>
          <w:rFonts w:ascii="Arial" w:hAnsi="Arial" w:cs="Arial"/>
          <w:sz w:val="22"/>
          <w:szCs w:val="22"/>
          <w:u w:val="single"/>
        </w:rPr>
        <w:t>very carefully</w:t>
      </w:r>
      <w:r w:rsidRPr="00737DF4">
        <w:rPr>
          <w:rFonts w:ascii="Arial" w:hAnsi="Arial" w:cs="Arial"/>
          <w:sz w:val="22"/>
          <w:szCs w:val="22"/>
        </w:rPr>
        <w:t xml:space="preserve"> slide carrier onto the tower arm.</w:t>
      </w:r>
    </w:p>
    <w:p w:rsidR="00184F77" w:rsidRPr="00737DF4" w:rsidRDefault="00184F77" w:rsidP="006E553B">
      <w:pPr>
        <w:pStyle w:val="Third-OrderHeading"/>
        <w:numPr>
          <w:ilvl w:val="2"/>
          <w:numId w:val="7"/>
        </w:numPr>
        <w:spacing w:before="120" w:after="120"/>
        <w:rPr>
          <w:rFonts w:ascii="Arial" w:hAnsi="Arial" w:cs="Arial"/>
          <w:sz w:val="22"/>
          <w:szCs w:val="22"/>
        </w:rPr>
      </w:pPr>
      <w:r w:rsidRPr="00737DF4">
        <w:rPr>
          <w:rFonts w:ascii="Arial" w:hAnsi="Arial" w:cs="Arial"/>
          <w:sz w:val="22"/>
          <w:szCs w:val="22"/>
        </w:rPr>
        <w:t>Press RUN and the number of the desired program.  The run will start, the arm will initialize, and the tower will move to the first station in the sequence.  As the slide carrier runs in each station, the unit will display run information.</w:t>
      </w:r>
    </w:p>
    <w:p w:rsidR="00184F77" w:rsidRPr="00737DF4" w:rsidRDefault="00184F77" w:rsidP="006E553B">
      <w:pPr>
        <w:pStyle w:val="Third-OrderHeading"/>
        <w:numPr>
          <w:ilvl w:val="2"/>
          <w:numId w:val="7"/>
        </w:numPr>
        <w:spacing w:before="120" w:after="120"/>
        <w:rPr>
          <w:rFonts w:ascii="Arial" w:hAnsi="Arial" w:cs="Arial"/>
          <w:sz w:val="22"/>
          <w:szCs w:val="22"/>
        </w:rPr>
      </w:pPr>
      <w:r w:rsidRPr="00737DF4">
        <w:rPr>
          <w:rFonts w:ascii="Arial" w:hAnsi="Arial" w:cs="Arial"/>
          <w:sz w:val="22"/>
          <w:szCs w:val="22"/>
        </w:rPr>
        <w:t>To pause the run, press STOP</w:t>
      </w:r>
    </w:p>
    <w:p w:rsidR="00184F77" w:rsidRPr="00737DF4" w:rsidRDefault="00184F77" w:rsidP="00184F77">
      <w:pPr>
        <w:pStyle w:val="Third-OrderHeading"/>
        <w:numPr>
          <w:ilvl w:val="0"/>
          <w:numId w:val="0"/>
        </w:numPr>
        <w:spacing w:before="120" w:after="120"/>
        <w:ind w:left="2160"/>
        <w:rPr>
          <w:rFonts w:ascii="Arial" w:hAnsi="Arial" w:cs="Arial"/>
          <w:sz w:val="22"/>
          <w:szCs w:val="22"/>
        </w:rPr>
      </w:pPr>
      <w:r w:rsidRPr="00737DF4">
        <w:rPr>
          <w:rFonts w:ascii="Arial" w:hAnsi="Arial" w:cs="Arial"/>
          <w:sz w:val="22"/>
          <w:szCs w:val="22"/>
        </w:rPr>
        <w:t>To continue the run, press RUN</w:t>
      </w:r>
    </w:p>
    <w:p w:rsidR="00184F77" w:rsidRPr="00737DF4" w:rsidRDefault="00184F77" w:rsidP="00184F77">
      <w:pPr>
        <w:pStyle w:val="Third-OrderHeading"/>
        <w:numPr>
          <w:ilvl w:val="0"/>
          <w:numId w:val="0"/>
        </w:numPr>
        <w:spacing w:before="120" w:after="120"/>
        <w:ind w:left="2160"/>
        <w:rPr>
          <w:rFonts w:ascii="Arial" w:hAnsi="Arial" w:cs="Arial"/>
          <w:sz w:val="22"/>
          <w:szCs w:val="22"/>
        </w:rPr>
      </w:pPr>
      <w:r w:rsidRPr="00737DF4">
        <w:rPr>
          <w:rFonts w:ascii="Arial" w:hAnsi="Arial" w:cs="Arial"/>
          <w:sz w:val="22"/>
          <w:szCs w:val="22"/>
        </w:rPr>
        <w:t>To cancel the run, press STOP.  Wait for tower to go to vertical home position and then press STOP 3 additional times in succession to reset the system or anytime the arm is up.</w:t>
      </w:r>
    </w:p>
    <w:p w:rsidR="00184F77" w:rsidRPr="00737DF4" w:rsidRDefault="00184F77" w:rsidP="006E553B">
      <w:pPr>
        <w:pStyle w:val="Third-OrderHeading"/>
        <w:numPr>
          <w:ilvl w:val="2"/>
          <w:numId w:val="7"/>
        </w:numPr>
        <w:spacing w:before="120" w:after="120"/>
        <w:rPr>
          <w:rFonts w:ascii="Arial" w:hAnsi="Arial" w:cs="Arial"/>
          <w:sz w:val="22"/>
          <w:szCs w:val="22"/>
        </w:rPr>
      </w:pPr>
      <w:r w:rsidRPr="00737DF4">
        <w:rPr>
          <w:rFonts w:ascii="Arial" w:hAnsi="Arial" w:cs="Arial"/>
          <w:sz w:val="22"/>
          <w:szCs w:val="22"/>
        </w:rPr>
        <w:t>An audible beep sounds six times at the completion of the program and Standby mode is entered</w:t>
      </w:r>
    </w:p>
    <w:p w:rsidR="00184F77" w:rsidRPr="00737DF4" w:rsidRDefault="00184F77" w:rsidP="006E553B">
      <w:pPr>
        <w:pStyle w:val="Second-OrderHeading"/>
        <w:numPr>
          <w:ilvl w:val="1"/>
          <w:numId w:val="7"/>
        </w:numPr>
        <w:rPr>
          <w:rFonts w:ascii="Arial" w:hAnsi="Arial" w:cs="Arial"/>
          <w:sz w:val="22"/>
          <w:szCs w:val="22"/>
        </w:rPr>
      </w:pPr>
      <w:r w:rsidRPr="00737DF4">
        <w:rPr>
          <w:rFonts w:ascii="Arial" w:hAnsi="Arial" w:cs="Arial"/>
          <w:sz w:val="22"/>
          <w:szCs w:val="22"/>
        </w:rPr>
        <w:t>Reviewing a program</w:t>
      </w:r>
    </w:p>
    <w:p w:rsidR="00184F77" w:rsidRPr="00737DF4" w:rsidRDefault="00184F77" w:rsidP="006E553B">
      <w:pPr>
        <w:pStyle w:val="Third-OrderHeading"/>
        <w:numPr>
          <w:ilvl w:val="2"/>
          <w:numId w:val="7"/>
        </w:numPr>
        <w:spacing w:before="120" w:after="120"/>
        <w:rPr>
          <w:rFonts w:ascii="Arial" w:hAnsi="Arial" w:cs="Arial"/>
          <w:sz w:val="22"/>
          <w:szCs w:val="22"/>
        </w:rPr>
      </w:pPr>
      <w:r w:rsidRPr="00737DF4">
        <w:rPr>
          <w:rFonts w:ascii="Arial" w:hAnsi="Arial" w:cs="Arial"/>
          <w:sz w:val="22"/>
          <w:szCs w:val="22"/>
        </w:rPr>
        <w:t>Press REVIEW</w:t>
      </w:r>
    </w:p>
    <w:p w:rsidR="00184F77" w:rsidRPr="00737DF4" w:rsidRDefault="00184F77" w:rsidP="006E553B">
      <w:pPr>
        <w:pStyle w:val="Third-OrderHeading"/>
        <w:numPr>
          <w:ilvl w:val="2"/>
          <w:numId w:val="7"/>
        </w:numPr>
        <w:spacing w:before="120" w:after="120"/>
        <w:rPr>
          <w:rFonts w:ascii="Arial" w:hAnsi="Arial" w:cs="Arial"/>
          <w:sz w:val="22"/>
          <w:szCs w:val="22"/>
        </w:rPr>
      </w:pPr>
      <w:r w:rsidRPr="00737DF4">
        <w:rPr>
          <w:rFonts w:ascii="Arial" w:hAnsi="Arial" w:cs="Arial"/>
          <w:sz w:val="22"/>
          <w:szCs w:val="22"/>
        </w:rPr>
        <w:t>Press the number of the program to be reviewed.  The program number is displayed</w:t>
      </w:r>
    </w:p>
    <w:p w:rsidR="00184F77" w:rsidRPr="00737DF4" w:rsidRDefault="00184F77" w:rsidP="006E553B">
      <w:pPr>
        <w:pStyle w:val="Third-OrderHeading"/>
        <w:numPr>
          <w:ilvl w:val="2"/>
          <w:numId w:val="7"/>
        </w:numPr>
        <w:spacing w:before="120" w:after="120"/>
        <w:rPr>
          <w:rFonts w:ascii="Arial" w:hAnsi="Arial" w:cs="Arial"/>
          <w:sz w:val="22"/>
          <w:szCs w:val="22"/>
        </w:rPr>
      </w:pPr>
      <w:r w:rsidRPr="00737DF4">
        <w:rPr>
          <w:rFonts w:ascii="Arial" w:hAnsi="Arial" w:cs="Arial"/>
          <w:sz w:val="22"/>
          <w:szCs w:val="22"/>
        </w:rPr>
        <w:t>Press ENTER</w:t>
      </w:r>
    </w:p>
    <w:p w:rsidR="00184F77" w:rsidRPr="00737DF4" w:rsidRDefault="00184F77" w:rsidP="00184F77">
      <w:pPr>
        <w:pStyle w:val="Third-OrderHeading"/>
        <w:numPr>
          <w:ilvl w:val="0"/>
          <w:numId w:val="0"/>
        </w:numPr>
        <w:spacing w:before="120" w:after="120"/>
        <w:ind w:left="2160"/>
        <w:rPr>
          <w:rFonts w:ascii="Arial" w:hAnsi="Arial" w:cs="Arial"/>
          <w:sz w:val="22"/>
          <w:szCs w:val="22"/>
        </w:rPr>
      </w:pPr>
      <w:r w:rsidRPr="00737DF4">
        <w:rPr>
          <w:rFonts w:ascii="Arial" w:hAnsi="Arial" w:cs="Arial"/>
          <w:sz w:val="22"/>
          <w:szCs w:val="22"/>
        </w:rPr>
        <w:t xml:space="preserve">The first step in the program sequence is displayed, including the program number, station </w:t>
      </w:r>
      <w:proofErr w:type="gramStart"/>
      <w:r w:rsidRPr="00737DF4">
        <w:rPr>
          <w:rFonts w:ascii="Arial" w:hAnsi="Arial" w:cs="Arial"/>
          <w:sz w:val="22"/>
          <w:szCs w:val="22"/>
        </w:rPr>
        <w:t>number,</w:t>
      </w:r>
      <w:proofErr w:type="gramEnd"/>
      <w:r w:rsidRPr="00737DF4">
        <w:rPr>
          <w:rFonts w:ascii="Arial" w:hAnsi="Arial" w:cs="Arial"/>
          <w:sz w:val="22"/>
          <w:szCs w:val="22"/>
        </w:rPr>
        <w:t xml:space="preserve"> DIP if agitation is selected or --- if agitation is deselected.   Station time in minutes and seconds, the flow-rate of station 5 and the temperature in degrees C if at station 6 are also displayed.</w:t>
      </w:r>
    </w:p>
    <w:p w:rsidR="00184F77" w:rsidRPr="00737DF4" w:rsidRDefault="00184F77" w:rsidP="006E553B">
      <w:pPr>
        <w:pStyle w:val="Third-OrderHeading"/>
        <w:numPr>
          <w:ilvl w:val="2"/>
          <w:numId w:val="7"/>
        </w:numPr>
        <w:spacing w:before="120" w:after="120"/>
        <w:rPr>
          <w:rFonts w:ascii="Arial" w:hAnsi="Arial" w:cs="Arial"/>
          <w:sz w:val="22"/>
          <w:szCs w:val="22"/>
        </w:rPr>
      </w:pPr>
      <w:r w:rsidRPr="00737DF4">
        <w:rPr>
          <w:rFonts w:ascii="Arial" w:hAnsi="Arial" w:cs="Arial"/>
          <w:sz w:val="22"/>
          <w:szCs w:val="22"/>
        </w:rPr>
        <w:t>Continue to press ENTER to look at all steps in programming sequence.  Once all steps in the current sequence are displayed, the Midas III will display:</w:t>
      </w:r>
    </w:p>
    <w:p w:rsidR="00184F77" w:rsidRPr="00737DF4" w:rsidRDefault="00184F77" w:rsidP="00184F77">
      <w:pPr>
        <w:pStyle w:val="Fourth-OrderHeading"/>
        <w:numPr>
          <w:ilvl w:val="0"/>
          <w:numId w:val="0"/>
        </w:numPr>
        <w:spacing w:before="120" w:after="120"/>
        <w:ind w:left="2880"/>
        <w:rPr>
          <w:rFonts w:ascii="Arial" w:hAnsi="Arial" w:cs="Arial"/>
          <w:sz w:val="22"/>
          <w:szCs w:val="22"/>
        </w:rPr>
      </w:pPr>
      <w:r w:rsidRPr="00737DF4">
        <w:rPr>
          <w:rFonts w:ascii="Arial" w:hAnsi="Arial" w:cs="Arial"/>
          <w:sz w:val="22"/>
          <w:szCs w:val="22"/>
        </w:rPr>
        <w:t>END OF PROGRAM</w:t>
      </w:r>
    </w:p>
    <w:p w:rsidR="00184F77" w:rsidRPr="00737DF4" w:rsidRDefault="00184F77" w:rsidP="006E553B">
      <w:pPr>
        <w:pStyle w:val="Third-OrderHeading"/>
        <w:numPr>
          <w:ilvl w:val="2"/>
          <w:numId w:val="7"/>
        </w:numPr>
        <w:spacing w:before="120" w:after="120"/>
        <w:rPr>
          <w:rFonts w:ascii="Arial" w:hAnsi="Arial" w:cs="Arial"/>
          <w:sz w:val="22"/>
          <w:szCs w:val="22"/>
        </w:rPr>
      </w:pPr>
      <w:r w:rsidRPr="00737DF4">
        <w:rPr>
          <w:rFonts w:ascii="Arial" w:hAnsi="Arial" w:cs="Arial"/>
          <w:sz w:val="22"/>
          <w:szCs w:val="22"/>
        </w:rPr>
        <w:t>Press the STOP key at any time to exit the Review mode.</w:t>
      </w:r>
    </w:p>
    <w:p w:rsidR="00184F77" w:rsidRPr="00737DF4" w:rsidRDefault="00184F77" w:rsidP="006E553B">
      <w:pPr>
        <w:pStyle w:val="Third-OrderHeading"/>
        <w:numPr>
          <w:ilvl w:val="2"/>
          <w:numId w:val="7"/>
        </w:numPr>
        <w:spacing w:before="120" w:after="120"/>
        <w:rPr>
          <w:rFonts w:ascii="Arial" w:hAnsi="Arial" w:cs="Arial"/>
          <w:sz w:val="22"/>
          <w:szCs w:val="22"/>
        </w:rPr>
      </w:pPr>
      <w:r w:rsidRPr="00737DF4">
        <w:rPr>
          <w:rFonts w:ascii="Arial" w:hAnsi="Arial" w:cs="Arial"/>
          <w:sz w:val="22"/>
          <w:szCs w:val="22"/>
        </w:rPr>
        <w:t>Press PROG key any time when the information about a step is displayed and you want to change the selection for that step (i.e. station number, time, agitation or flow rate) to enter the program EDIT mode.</w:t>
      </w:r>
    </w:p>
    <w:p w:rsidR="00184F77" w:rsidRPr="00737DF4" w:rsidRDefault="00184F77" w:rsidP="00184F77">
      <w:pPr>
        <w:pStyle w:val="First-OrderHeading"/>
        <w:numPr>
          <w:ilvl w:val="0"/>
          <w:numId w:val="0"/>
        </w:numPr>
        <w:ind w:left="720" w:hanging="720"/>
        <w:rPr>
          <w:rFonts w:ascii="Arial" w:hAnsi="Arial" w:cs="Arial"/>
          <w:sz w:val="22"/>
          <w:szCs w:val="22"/>
        </w:rPr>
      </w:pPr>
    </w:p>
    <w:p w:rsidR="00184F77" w:rsidRDefault="00184F77" w:rsidP="00184F77">
      <w:pPr>
        <w:pStyle w:val="Second-OrderHeading"/>
        <w:numPr>
          <w:ilvl w:val="0"/>
          <w:numId w:val="0"/>
        </w:numPr>
        <w:ind w:left="1440"/>
        <w:rPr>
          <w:rFonts w:ascii="Arial" w:hAnsi="Arial" w:cs="Arial"/>
          <w:sz w:val="22"/>
          <w:szCs w:val="22"/>
        </w:rPr>
      </w:pPr>
    </w:p>
    <w:p w:rsidR="00184F77" w:rsidRPr="00737DF4" w:rsidRDefault="00184F77" w:rsidP="006E553B">
      <w:pPr>
        <w:pStyle w:val="Second-OrderHeading"/>
        <w:numPr>
          <w:ilvl w:val="1"/>
          <w:numId w:val="7"/>
        </w:numPr>
        <w:rPr>
          <w:rFonts w:ascii="Arial" w:hAnsi="Arial" w:cs="Arial"/>
          <w:sz w:val="22"/>
          <w:szCs w:val="22"/>
        </w:rPr>
      </w:pPr>
      <w:r w:rsidRPr="00737DF4">
        <w:rPr>
          <w:rFonts w:ascii="Arial" w:hAnsi="Arial" w:cs="Arial"/>
          <w:sz w:val="22"/>
          <w:szCs w:val="22"/>
        </w:rPr>
        <w:t>Changing an existing program</w:t>
      </w:r>
    </w:p>
    <w:p w:rsidR="00184F77" w:rsidRPr="00737DF4" w:rsidRDefault="00184F77" w:rsidP="006E553B">
      <w:pPr>
        <w:pStyle w:val="Third-OrderHeading"/>
        <w:numPr>
          <w:ilvl w:val="2"/>
          <w:numId w:val="7"/>
        </w:numPr>
        <w:rPr>
          <w:rFonts w:ascii="Arial" w:hAnsi="Arial" w:cs="Arial"/>
          <w:sz w:val="22"/>
          <w:szCs w:val="22"/>
        </w:rPr>
      </w:pPr>
      <w:r w:rsidRPr="00737DF4">
        <w:rPr>
          <w:rFonts w:ascii="Arial" w:hAnsi="Arial" w:cs="Arial"/>
          <w:sz w:val="22"/>
          <w:szCs w:val="22"/>
        </w:rPr>
        <w:t>Press REVIEW</w:t>
      </w:r>
    </w:p>
    <w:p w:rsidR="00184F77" w:rsidRPr="00737DF4" w:rsidRDefault="00184F77" w:rsidP="006E553B">
      <w:pPr>
        <w:pStyle w:val="Third-OrderHeading"/>
        <w:numPr>
          <w:ilvl w:val="2"/>
          <w:numId w:val="7"/>
        </w:numPr>
        <w:rPr>
          <w:rFonts w:ascii="Arial" w:hAnsi="Arial" w:cs="Arial"/>
          <w:sz w:val="22"/>
          <w:szCs w:val="22"/>
        </w:rPr>
      </w:pPr>
      <w:r w:rsidRPr="00737DF4">
        <w:rPr>
          <w:rFonts w:ascii="Arial" w:hAnsi="Arial" w:cs="Arial"/>
          <w:sz w:val="22"/>
          <w:szCs w:val="22"/>
        </w:rPr>
        <w:t>Press the number of the program to be changed.</w:t>
      </w:r>
    </w:p>
    <w:p w:rsidR="00184F77" w:rsidRPr="00737DF4" w:rsidRDefault="00184F77" w:rsidP="006E553B">
      <w:pPr>
        <w:pStyle w:val="Third-OrderHeading"/>
        <w:numPr>
          <w:ilvl w:val="2"/>
          <w:numId w:val="7"/>
        </w:numPr>
        <w:rPr>
          <w:rFonts w:ascii="Arial" w:hAnsi="Arial" w:cs="Arial"/>
          <w:sz w:val="22"/>
          <w:szCs w:val="22"/>
        </w:rPr>
      </w:pPr>
      <w:r w:rsidRPr="00737DF4">
        <w:rPr>
          <w:rFonts w:ascii="Arial" w:hAnsi="Arial" w:cs="Arial"/>
          <w:sz w:val="22"/>
          <w:szCs w:val="22"/>
        </w:rPr>
        <w:t>Press ENTER to view the first step of the program.  Continue to press ENTER until the desired step is located.</w:t>
      </w:r>
    </w:p>
    <w:p w:rsidR="00184F77" w:rsidRPr="00737DF4" w:rsidRDefault="00184F77" w:rsidP="006E553B">
      <w:pPr>
        <w:pStyle w:val="Third-OrderHeading"/>
        <w:numPr>
          <w:ilvl w:val="2"/>
          <w:numId w:val="7"/>
        </w:numPr>
        <w:rPr>
          <w:rFonts w:ascii="Arial" w:hAnsi="Arial" w:cs="Arial"/>
          <w:sz w:val="22"/>
          <w:szCs w:val="22"/>
        </w:rPr>
      </w:pPr>
      <w:r w:rsidRPr="00737DF4">
        <w:rPr>
          <w:rFonts w:ascii="Arial" w:hAnsi="Arial" w:cs="Arial"/>
          <w:sz w:val="22"/>
          <w:szCs w:val="22"/>
        </w:rPr>
        <w:t>Press PROG.  The Midas III will display the station number for the selected step.  Change the station number by pressing the desired station number and ENTER.  If you do not want to change the station number just press ENTER.</w:t>
      </w:r>
    </w:p>
    <w:p w:rsidR="00184F77" w:rsidRPr="00737DF4" w:rsidRDefault="00184F77" w:rsidP="006E553B">
      <w:pPr>
        <w:pStyle w:val="Third-OrderHeading"/>
        <w:numPr>
          <w:ilvl w:val="2"/>
          <w:numId w:val="7"/>
        </w:numPr>
        <w:rPr>
          <w:rFonts w:ascii="Arial" w:hAnsi="Arial" w:cs="Arial"/>
          <w:sz w:val="22"/>
          <w:szCs w:val="22"/>
        </w:rPr>
      </w:pPr>
      <w:r w:rsidRPr="00737DF4">
        <w:rPr>
          <w:rFonts w:ascii="Arial" w:hAnsi="Arial" w:cs="Arial"/>
          <w:sz w:val="22"/>
          <w:szCs w:val="22"/>
        </w:rPr>
        <w:t xml:space="preserve">Enter new time by pressing 0000 and then new time using number keys followed by ENTER.  </w:t>
      </w:r>
    </w:p>
    <w:p w:rsidR="00184F77" w:rsidRPr="00737DF4" w:rsidRDefault="00184F77" w:rsidP="006E553B">
      <w:pPr>
        <w:pStyle w:val="Third-OrderHeading"/>
        <w:numPr>
          <w:ilvl w:val="2"/>
          <w:numId w:val="7"/>
        </w:numPr>
        <w:rPr>
          <w:rFonts w:ascii="Arial" w:hAnsi="Arial" w:cs="Arial"/>
          <w:sz w:val="22"/>
          <w:szCs w:val="22"/>
        </w:rPr>
      </w:pPr>
      <w:r w:rsidRPr="00737DF4">
        <w:rPr>
          <w:rFonts w:ascii="Arial" w:hAnsi="Arial" w:cs="Arial"/>
          <w:sz w:val="22"/>
          <w:szCs w:val="22"/>
        </w:rPr>
        <w:t xml:space="preserve">Change </w:t>
      </w:r>
      <w:proofErr w:type="gramStart"/>
      <w:r w:rsidRPr="00737DF4">
        <w:rPr>
          <w:rFonts w:ascii="Arial" w:hAnsi="Arial" w:cs="Arial"/>
          <w:sz w:val="22"/>
          <w:szCs w:val="22"/>
        </w:rPr>
        <w:t>agitation if desired by pressing the up or down arrow followed by ENTER</w:t>
      </w:r>
      <w:proofErr w:type="gramEnd"/>
      <w:r w:rsidRPr="00737DF4">
        <w:rPr>
          <w:rFonts w:ascii="Arial" w:hAnsi="Arial" w:cs="Arial"/>
          <w:sz w:val="22"/>
          <w:szCs w:val="22"/>
        </w:rPr>
        <w:t>.  Just press ENTER for no change.</w:t>
      </w:r>
    </w:p>
    <w:p w:rsidR="00184F77" w:rsidRPr="00737DF4" w:rsidRDefault="00184F77" w:rsidP="006E553B">
      <w:pPr>
        <w:pStyle w:val="Third-OrderHeading"/>
        <w:numPr>
          <w:ilvl w:val="2"/>
          <w:numId w:val="7"/>
        </w:numPr>
        <w:rPr>
          <w:rFonts w:ascii="Arial" w:hAnsi="Arial" w:cs="Arial"/>
          <w:sz w:val="22"/>
          <w:szCs w:val="22"/>
        </w:rPr>
      </w:pPr>
      <w:r w:rsidRPr="00737DF4">
        <w:rPr>
          <w:rFonts w:ascii="Arial" w:hAnsi="Arial" w:cs="Arial"/>
          <w:sz w:val="22"/>
          <w:szCs w:val="22"/>
        </w:rPr>
        <w:t>If station 5 is being edited, to change the flow rate press the up or down arrows to the desired rate.  Press ENTER if no change is needed.</w:t>
      </w:r>
    </w:p>
    <w:p w:rsidR="00184F77" w:rsidRPr="00737DF4" w:rsidRDefault="00184F77" w:rsidP="006E553B">
      <w:pPr>
        <w:pStyle w:val="Third-OrderHeading"/>
        <w:numPr>
          <w:ilvl w:val="2"/>
          <w:numId w:val="7"/>
        </w:numPr>
        <w:rPr>
          <w:rFonts w:ascii="Arial" w:hAnsi="Arial" w:cs="Arial"/>
          <w:sz w:val="22"/>
          <w:szCs w:val="22"/>
        </w:rPr>
      </w:pPr>
      <w:r w:rsidRPr="00737DF4">
        <w:rPr>
          <w:rFonts w:ascii="Arial" w:hAnsi="Arial" w:cs="Arial"/>
          <w:sz w:val="22"/>
          <w:szCs w:val="22"/>
        </w:rPr>
        <w:t>If no other changes are necessary press STOP.  Press ENTER to view the remainder of the program.  Press REVIEW to continue with the review mode.  If changes to any other step(s) or if additional steps are desired continue the EDIT process.</w:t>
      </w:r>
    </w:p>
    <w:p w:rsidR="00184F77" w:rsidRDefault="00184F77" w:rsidP="00184F77">
      <w:pPr>
        <w:pStyle w:val="First-OrderHeading"/>
        <w:numPr>
          <w:ilvl w:val="0"/>
          <w:numId w:val="0"/>
        </w:numPr>
        <w:ind w:left="720"/>
        <w:rPr>
          <w:rFonts w:ascii="Arial" w:hAnsi="Arial" w:cs="Arial"/>
          <w:sz w:val="22"/>
          <w:szCs w:val="22"/>
        </w:rPr>
      </w:pPr>
    </w:p>
    <w:p w:rsidR="00E3579C" w:rsidRDefault="006B4BD0" w:rsidP="006E553B">
      <w:pPr>
        <w:pStyle w:val="First-OrderHeading"/>
        <w:numPr>
          <w:ilvl w:val="0"/>
          <w:numId w:val="7"/>
        </w:numPr>
        <w:rPr>
          <w:rFonts w:ascii="Arial" w:hAnsi="Arial" w:cs="Arial"/>
          <w:sz w:val="22"/>
          <w:szCs w:val="22"/>
        </w:rPr>
      </w:pPr>
      <w:r w:rsidRPr="00184F77">
        <w:rPr>
          <w:rFonts w:ascii="Arial" w:hAnsi="Arial" w:cs="Arial"/>
          <w:sz w:val="22"/>
          <w:szCs w:val="22"/>
        </w:rPr>
        <w:t>MAINTENANCE</w:t>
      </w:r>
    </w:p>
    <w:p w:rsidR="00184F77" w:rsidRPr="00737DF4" w:rsidRDefault="00184F77" w:rsidP="006E553B">
      <w:pPr>
        <w:pStyle w:val="Second-OrderHeading"/>
        <w:numPr>
          <w:ilvl w:val="0"/>
          <w:numId w:val="16"/>
        </w:numPr>
        <w:rPr>
          <w:rFonts w:ascii="Arial" w:hAnsi="Arial" w:cs="Arial"/>
          <w:sz w:val="22"/>
          <w:szCs w:val="22"/>
        </w:rPr>
      </w:pPr>
      <w:r>
        <w:rPr>
          <w:rFonts w:ascii="Arial" w:hAnsi="Arial" w:cs="Arial"/>
          <w:sz w:val="22"/>
          <w:szCs w:val="22"/>
        </w:rPr>
        <w:t xml:space="preserve">Daily – </w:t>
      </w:r>
      <w:r w:rsidRPr="00737DF4">
        <w:rPr>
          <w:rFonts w:ascii="Arial" w:hAnsi="Arial" w:cs="Arial"/>
          <w:sz w:val="22"/>
          <w:szCs w:val="22"/>
        </w:rPr>
        <w:t>Wipe off the cabinet and bench area with damp cloth to prevent build-up of residue and subsequent corrosion.</w:t>
      </w:r>
    </w:p>
    <w:p w:rsidR="00184F77" w:rsidRPr="00737DF4" w:rsidRDefault="00184F77" w:rsidP="006E553B">
      <w:pPr>
        <w:pStyle w:val="Second-OrderHeading"/>
        <w:numPr>
          <w:ilvl w:val="0"/>
          <w:numId w:val="16"/>
        </w:numPr>
        <w:rPr>
          <w:rFonts w:ascii="Arial" w:hAnsi="Arial" w:cs="Arial"/>
          <w:sz w:val="22"/>
          <w:szCs w:val="22"/>
        </w:rPr>
      </w:pPr>
      <w:proofErr w:type="gramStart"/>
      <w:r w:rsidRPr="00737DF4">
        <w:rPr>
          <w:rFonts w:ascii="Arial" w:hAnsi="Arial" w:cs="Arial"/>
          <w:sz w:val="22"/>
          <w:szCs w:val="22"/>
        </w:rPr>
        <w:t>Cover stain</w:t>
      </w:r>
      <w:proofErr w:type="gramEnd"/>
      <w:r w:rsidRPr="00737DF4">
        <w:rPr>
          <w:rFonts w:ascii="Arial" w:hAnsi="Arial" w:cs="Arial"/>
          <w:sz w:val="22"/>
          <w:szCs w:val="22"/>
        </w:rPr>
        <w:t xml:space="preserve"> vessels when not in use to minimize evaporation.</w:t>
      </w:r>
    </w:p>
    <w:p w:rsidR="00184F77" w:rsidRPr="00280235" w:rsidRDefault="00184F77" w:rsidP="00280235">
      <w:pPr>
        <w:pStyle w:val="Second-OrderHeading"/>
        <w:numPr>
          <w:ilvl w:val="0"/>
          <w:numId w:val="16"/>
        </w:numPr>
        <w:rPr>
          <w:rFonts w:ascii="Arial" w:hAnsi="Arial" w:cs="Arial"/>
          <w:sz w:val="22"/>
          <w:szCs w:val="22"/>
        </w:rPr>
      </w:pPr>
      <w:r w:rsidRPr="00737DF4">
        <w:rPr>
          <w:rFonts w:ascii="Arial" w:hAnsi="Arial" w:cs="Arial"/>
          <w:sz w:val="22"/>
          <w:szCs w:val="22"/>
        </w:rPr>
        <w:t>Weekly – Clean the cabinet with mild detergent solution.  To remove stain residue from the stainless top panel, use methanol.</w:t>
      </w:r>
    </w:p>
    <w:p w:rsidR="00457B89" w:rsidRPr="00184F77" w:rsidRDefault="00184F77" w:rsidP="006E553B">
      <w:pPr>
        <w:pStyle w:val="First-OrderHeading"/>
        <w:numPr>
          <w:ilvl w:val="0"/>
          <w:numId w:val="7"/>
        </w:numPr>
        <w:rPr>
          <w:rFonts w:ascii="Arial" w:hAnsi="Arial" w:cs="Arial"/>
          <w:sz w:val="22"/>
          <w:szCs w:val="22"/>
        </w:rPr>
      </w:pPr>
      <w:r w:rsidRPr="00184F77">
        <w:rPr>
          <w:rFonts w:ascii="Arial" w:hAnsi="Arial" w:cs="Arial"/>
          <w:sz w:val="22"/>
          <w:szCs w:val="22"/>
        </w:rPr>
        <w:t>T</w:t>
      </w:r>
      <w:r>
        <w:rPr>
          <w:rFonts w:ascii="Arial" w:hAnsi="Arial" w:cs="Arial"/>
          <w:sz w:val="22"/>
          <w:szCs w:val="22"/>
        </w:rPr>
        <w:t>ROUBLESHOOTING AND SERVICE MODe</w:t>
      </w:r>
    </w:p>
    <w:p w:rsidR="00A729AD" w:rsidRPr="00184F77" w:rsidRDefault="00A729AD" w:rsidP="00280235">
      <w:pPr>
        <w:pStyle w:val="Second-OrderHeading"/>
        <w:numPr>
          <w:ilvl w:val="1"/>
          <w:numId w:val="7"/>
        </w:numPr>
        <w:spacing w:after="0"/>
        <w:ind w:left="1080" w:hanging="360"/>
        <w:rPr>
          <w:rFonts w:ascii="Arial" w:hAnsi="Arial" w:cs="Arial"/>
          <w:sz w:val="22"/>
          <w:szCs w:val="22"/>
        </w:rPr>
      </w:pPr>
      <w:proofErr w:type="spellStart"/>
      <w:r w:rsidRPr="00184F77">
        <w:rPr>
          <w:rFonts w:ascii="Arial" w:hAnsi="Arial" w:cs="Arial"/>
          <w:sz w:val="22"/>
          <w:szCs w:val="22"/>
        </w:rPr>
        <w:t>Self test</w:t>
      </w:r>
      <w:proofErr w:type="spellEnd"/>
      <w:r w:rsidRPr="00184F77">
        <w:rPr>
          <w:rFonts w:ascii="Arial" w:hAnsi="Arial" w:cs="Arial"/>
          <w:sz w:val="22"/>
          <w:szCs w:val="22"/>
        </w:rPr>
        <w:t xml:space="preserve"> program – to run the self test program press RUN 0, ENTER      </w:t>
      </w:r>
    </w:p>
    <w:p w:rsidR="00A729AD" w:rsidRDefault="00A729AD" w:rsidP="00184F77">
      <w:pPr>
        <w:pStyle w:val="Second-OrderHeading"/>
        <w:numPr>
          <w:ilvl w:val="0"/>
          <w:numId w:val="0"/>
        </w:numPr>
        <w:spacing w:after="0"/>
        <w:ind w:left="1080"/>
        <w:rPr>
          <w:rFonts w:ascii="Arial" w:hAnsi="Arial" w:cs="Arial"/>
          <w:sz w:val="22"/>
          <w:szCs w:val="22"/>
        </w:rPr>
      </w:pPr>
      <w:r w:rsidRPr="00737DF4">
        <w:rPr>
          <w:rFonts w:ascii="Arial" w:hAnsi="Arial" w:cs="Arial"/>
          <w:sz w:val="22"/>
          <w:szCs w:val="22"/>
        </w:rPr>
        <w:t>The sequence for PROGRAM 0 is:</w:t>
      </w:r>
    </w:p>
    <w:p w:rsidR="00184F77" w:rsidRDefault="00184F77" w:rsidP="00184F77">
      <w:pPr>
        <w:pStyle w:val="Second-OrderHeading"/>
        <w:numPr>
          <w:ilvl w:val="0"/>
          <w:numId w:val="0"/>
        </w:numPr>
        <w:spacing w:after="0"/>
        <w:ind w:left="1080"/>
        <w:rPr>
          <w:rFonts w:ascii="Arial" w:hAnsi="Arial" w:cs="Arial"/>
          <w:sz w:val="22"/>
          <w:szCs w:val="22"/>
        </w:rPr>
      </w:pPr>
    </w:p>
    <w:p w:rsidR="00184F77" w:rsidRDefault="00184F77" w:rsidP="00184F77">
      <w:pPr>
        <w:pStyle w:val="Second-OrderHeading"/>
        <w:numPr>
          <w:ilvl w:val="0"/>
          <w:numId w:val="0"/>
        </w:numPr>
        <w:spacing w:after="0"/>
        <w:ind w:left="1080"/>
        <w:rPr>
          <w:rFonts w:ascii="Arial" w:hAnsi="Arial" w:cs="Arial"/>
          <w:sz w:val="22"/>
          <w:szCs w:val="22"/>
        </w:rPr>
      </w:pPr>
    </w:p>
    <w:p w:rsidR="00184F77" w:rsidRPr="00737DF4" w:rsidRDefault="00184F77" w:rsidP="00184F77">
      <w:pPr>
        <w:pStyle w:val="Second-OrderHeading"/>
        <w:numPr>
          <w:ilvl w:val="0"/>
          <w:numId w:val="0"/>
        </w:numPr>
        <w:spacing w:after="0"/>
        <w:ind w:left="1080"/>
        <w:rPr>
          <w:rFonts w:ascii="Arial" w:hAnsi="Arial" w:cs="Arial"/>
          <w:sz w:val="22"/>
          <w:szCs w:val="22"/>
        </w:rPr>
      </w:pPr>
    </w:p>
    <w:tbl>
      <w:tblPr>
        <w:tblStyle w:val="TableGrid"/>
        <w:tblW w:w="0" w:type="auto"/>
        <w:tblInd w:w="1080" w:type="dxa"/>
        <w:tblLook w:val="04A0" w:firstRow="1" w:lastRow="0" w:firstColumn="1" w:lastColumn="0" w:noHBand="0" w:noVBand="1"/>
      </w:tblPr>
      <w:tblGrid>
        <w:gridCol w:w="1908"/>
        <w:gridCol w:w="2340"/>
      </w:tblGrid>
      <w:tr w:rsidR="00280235" w:rsidRPr="00280235" w:rsidTr="00280235">
        <w:tc>
          <w:tcPr>
            <w:tcW w:w="1908" w:type="dxa"/>
            <w:vAlign w:val="center"/>
          </w:tcPr>
          <w:p w:rsidR="00280235" w:rsidRPr="00280235" w:rsidRDefault="00280235" w:rsidP="00280235">
            <w:pPr>
              <w:pStyle w:val="Second-OrderHeading"/>
              <w:numPr>
                <w:ilvl w:val="0"/>
                <w:numId w:val="0"/>
              </w:numPr>
              <w:jc w:val="center"/>
              <w:rPr>
                <w:rFonts w:ascii="Arial" w:hAnsi="Arial" w:cs="Arial"/>
                <w:b/>
                <w:sz w:val="22"/>
                <w:szCs w:val="22"/>
              </w:rPr>
            </w:pPr>
            <w:r w:rsidRPr="00280235">
              <w:rPr>
                <w:rFonts w:ascii="Arial" w:hAnsi="Arial" w:cs="Arial"/>
                <w:b/>
                <w:sz w:val="22"/>
                <w:szCs w:val="22"/>
              </w:rPr>
              <w:lastRenderedPageBreak/>
              <w:t>STATION</w:t>
            </w:r>
          </w:p>
        </w:tc>
        <w:tc>
          <w:tcPr>
            <w:tcW w:w="2340" w:type="dxa"/>
            <w:vAlign w:val="center"/>
          </w:tcPr>
          <w:p w:rsidR="00280235" w:rsidRPr="00280235" w:rsidRDefault="00280235" w:rsidP="00280235">
            <w:pPr>
              <w:pStyle w:val="Second-OrderHeading"/>
              <w:numPr>
                <w:ilvl w:val="0"/>
                <w:numId w:val="0"/>
              </w:numPr>
              <w:jc w:val="center"/>
              <w:rPr>
                <w:rFonts w:ascii="Arial" w:hAnsi="Arial" w:cs="Arial"/>
                <w:b/>
                <w:sz w:val="22"/>
                <w:szCs w:val="22"/>
              </w:rPr>
            </w:pPr>
            <w:r w:rsidRPr="00280235">
              <w:rPr>
                <w:rFonts w:ascii="Arial" w:hAnsi="Arial" w:cs="Arial"/>
                <w:b/>
                <w:sz w:val="22"/>
                <w:szCs w:val="22"/>
              </w:rPr>
              <w:t>TIME</w:t>
            </w:r>
          </w:p>
        </w:tc>
      </w:tr>
      <w:tr w:rsidR="00280235" w:rsidTr="00280235">
        <w:tc>
          <w:tcPr>
            <w:tcW w:w="1908" w:type="dxa"/>
            <w:vAlign w:val="center"/>
          </w:tcPr>
          <w:p w:rsidR="00280235" w:rsidRDefault="00280235" w:rsidP="00280235">
            <w:pPr>
              <w:pStyle w:val="Second-OrderHeading"/>
              <w:numPr>
                <w:ilvl w:val="0"/>
                <w:numId w:val="0"/>
              </w:numPr>
              <w:jc w:val="center"/>
              <w:rPr>
                <w:rFonts w:ascii="Arial" w:hAnsi="Arial" w:cs="Arial"/>
                <w:sz w:val="22"/>
                <w:szCs w:val="22"/>
              </w:rPr>
            </w:pPr>
            <w:r>
              <w:rPr>
                <w:rFonts w:ascii="Arial" w:hAnsi="Arial" w:cs="Arial"/>
                <w:sz w:val="22"/>
                <w:szCs w:val="22"/>
              </w:rPr>
              <w:t>5</w:t>
            </w:r>
          </w:p>
        </w:tc>
        <w:tc>
          <w:tcPr>
            <w:tcW w:w="2340" w:type="dxa"/>
            <w:vAlign w:val="center"/>
          </w:tcPr>
          <w:p w:rsidR="00280235" w:rsidRDefault="00280235" w:rsidP="00280235">
            <w:pPr>
              <w:pStyle w:val="Second-OrderHeading"/>
              <w:numPr>
                <w:ilvl w:val="0"/>
                <w:numId w:val="0"/>
              </w:numPr>
              <w:jc w:val="center"/>
              <w:rPr>
                <w:rFonts w:ascii="Arial" w:hAnsi="Arial" w:cs="Arial"/>
                <w:sz w:val="22"/>
                <w:szCs w:val="22"/>
              </w:rPr>
            </w:pPr>
            <w:r>
              <w:rPr>
                <w:rFonts w:ascii="Arial" w:hAnsi="Arial" w:cs="Arial"/>
                <w:sz w:val="22"/>
                <w:szCs w:val="22"/>
              </w:rPr>
              <w:t>10 sec</w:t>
            </w:r>
          </w:p>
        </w:tc>
      </w:tr>
      <w:tr w:rsidR="00280235" w:rsidTr="00280235">
        <w:tc>
          <w:tcPr>
            <w:tcW w:w="1908" w:type="dxa"/>
            <w:vAlign w:val="center"/>
          </w:tcPr>
          <w:p w:rsidR="00280235" w:rsidRDefault="00280235" w:rsidP="00280235">
            <w:pPr>
              <w:pStyle w:val="Second-OrderHeading"/>
              <w:numPr>
                <w:ilvl w:val="0"/>
                <w:numId w:val="0"/>
              </w:numPr>
              <w:jc w:val="center"/>
              <w:rPr>
                <w:rFonts w:ascii="Arial" w:hAnsi="Arial" w:cs="Arial"/>
                <w:sz w:val="22"/>
                <w:szCs w:val="22"/>
              </w:rPr>
            </w:pPr>
            <w:r>
              <w:rPr>
                <w:rFonts w:ascii="Arial" w:hAnsi="Arial" w:cs="Arial"/>
                <w:sz w:val="22"/>
                <w:szCs w:val="22"/>
              </w:rPr>
              <w:t>4</w:t>
            </w:r>
          </w:p>
        </w:tc>
        <w:tc>
          <w:tcPr>
            <w:tcW w:w="2340" w:type="dxa"/>
            <w:vAlign w:val="center"/>
          </w:tcPr>
          <w:p w:rsidR="00280235" w:rsidRDefault="00280235" w:rsidP="001B3F95">
            <w:pPr>
              <w:pStyle w:val="Second-OrderHeading"/>
              <w:numPr>
                <w:ilvl w:val="0"/>
                <w:numId w:val="0"/>
              </w:numPr>
              <w:jc w:val="center"/>
              <w:rPr>
                <w:rFonts w:ascii="Arial" w:hAnsi="Arial" w:cs="Arial"/>
                <w:sz w:val="22"/>
                <w:szCs w:val="22"/>
              </w:rPr>
            </w:pPr>
            <w:r>
              <w:rPr>
                <w:rFonts w:ascii="Arial" w:hAnsi="Arial" w:cs="Arial"/>
                <w:sz w:val="22"/>
                <w:szCs w:val="22"/>
              </w:rPr>
              <w:t>10 sec</w:t>
            </w:r>
          </w:p>
        </w:tc>
      </w:tr>
      <w:tr w:rsidR="00280235" w:rsidTr="00280235">
        <w:tc>
          <w:tcPr>
            <w:tcW w:w="1908" w:type="dxa"/>
            <w:vAlign w:val="center"/>
          </w:tcPr>
          <w:p w:rsidR="00280235" w:rsidRDefault="00280235" w:rsidP="00280235">
            <w:pPr>
              <w:pStyle w:val="Second-OrderHeading"/>
              <w:numPr>
                <w:ilvl w:val="0"/>
                <w:numId w:val="0"/>
              </w:numPr>
              <w:jc w:val="center"/>
              <w:rPr>
                <w:rFonts w:ascii="Arial" w:hAnsi="Arial" w:cs="Arial"/>
                <w:sz w:val="22"/>
                <w:szCs w:val="22"/>
              </w:rPr>
            </w:pPr>
            <w:r>
              <w:rPr>
                <w:rFonts w:ascii="Arial" w:hAnsi="Arial" w:cs="Arial"/>
                <w:sz w:val="22"/>
                <w:szCs w:val="22"/>
              </w:rPr>
              <w:t>3</w:t>
            </w:r>
          </w:p>
        </w:tc>
        <w:tc>
          <w:tcPr>
            <w:tcW w:w="2340" w:type="dxa"/>
            <w:vAlign w:val="center"/>
          </w:tcPr>
          <w:p w:rsidR="00280235" w:rsidRDefault="00280235" w:rsidP="001B3F95">
            <w:pPr>
              <w:pStyle w:val="Second-OrderHeading"/>
              <w:numPr>
                <w:ilvl w:val="0"/>
                <w:numId w:val="0"/>
              </w:numPr>
              <w:jc w:val="center"/>
              <w:rPr>
                <w:rFonts w:ascii="Arial" w:hAnsi="Arial" w:cs="Arial"/>
                <w:sz w:val="22"/>
                <w:szCs w:val="22"/>
              </w:rPr>
            </w:pPr>
            <w:r>
              <w:rPr>
                <w:rFonts w:ascii="Arial" w:hAnsi="Arial" w:cs="Arial"/>
                <w:sz w:val="22"/>
                <w:szCs w:val="22"/>
              </w:rPr>
              <w:t>10 sec</w:t>
            </w:r>
          </w:p>
        </w:tc>
      </w:tr>
      <w:tr w:rsidR="00280235" w:rsidTr="00280235">
        <w:tc>
          <w:tcPr>
            <w:tcW w:w="1908" w:type="dxa"/>
            <w:vAlign w:val="center"/>
          </w:tcPr>
          <w:p w:rsidR="00280235" w:rsidRDefault="00280235" w:rsidP="00280235">
            <w:pPr>
              <w:pStyle w:val="Second-OrderHeading"/>
              <w:numPr>
                <w:ilvl w:val="0"/>
                <w:numId w:val="0"/>
              </w:numPr>
              <w:jc w:val="center"/>
              <w:rPr>
                <w:rFonts w:ascii="Arial" w:hAnsi="Arial" w:cs="Arial"/>
                <w:sz w:val="22"/>
                <w:szCs w:val="22"/>
              </w:rPr>
            </w:pPr>
            <w:r>
              <w:rPr>
                <w:rFonts w:ascii="Arial" w:hAnsi="Arial" w:cs="Arial"/>
                <w:sz w:val="22"/>
                <w:szCs w:val="22"/>
              </w:rPr>
              <w:t>2</w:t>
            </w:r>
          </w:p>
        </w:tc>
        <w:tc>
          <w:tcPr>
            <w:tcW w:w="2340" w:type="dxa"/>
            <w:vAlign w:val="center"/>
          </w:tcPr>
          <w:p w:rsidR="00280235" w:rsidRDefault="00280235" w:rsidP="001B3F95">
            <w:pPr>
              <w:pStyle w:val="Second-OrderHeading"/>
              <w:numPr>
                <w:ilvl w:val="0"/>
                <w:numId w:val="0"/>
              </w:numPr>
              <w:jc w:val="center"/>
              <w:rPr>
                <w:rFonts w:ascii="Arial" w:hAnsi="Arial" w:cs="Arial"/>
                <w:sz w:val="22"/>
                <w:szCs w:val="22"/>
              </w:rPr>
            </w:pPr>
            <w:r>
              <w:rPr>
                <w:rFonts w:ascii="Arial" w:hAnsi="Arial" w:cs="Arial"/>
                <w:sz w:val="22"/>
                <w:szCs w:val="22"/>
              </w:rPr>
              <w:t>10 sec</w:t>
            </w:r>
          </w:p>
        </w:tc>
      </w:tr>
      <w:tr w:rsidR="00280235" w:rsidTr="00280235">
        <w:tc>
          <w:tcPr>
            <w:tcW w:w="1908" w:type="dxa"/>
            <w:vAlign w:val="center"/>
          </w:tcPr>
          <w:p w:rsidR="00280235" w:rsidRDefault="00280235" w:rsidP="00280235">
            <w:pPr>
              <w:pStyle w:val="Second-OrderHeading"/>
              <w:numPr>
                <w:ilvl w:val="0"/>
                <w:numId w:val="0"/>
              </w:numPr>
              <w:jc w:val="center"/>
              <w:rPr>
                <w:rFonts w:ascii="Arial" w:hAnsi="Arial" w:cs="Arial"/>
                <w:sz w:val="22"/>
                <w:szCs w:val="22"/>
              </w:rPr>
            </w:pPr>
            <w:r>
              <w:rPr>
                <w:rFonts w:ascii="Arial" w:hAnsi="Arial" w:cs="Arial"/>
                <w:sz w:val="22"/>
                <w:szCs w:val="22"/>
              </w:rPr>
              <w:t>1</w:t>
            </w:r>
          </w:p>
        </w:tc>
        <w:tc>
          <w:tcPr>
            <w:tcW w:w="2340" w:type="dxa"/>
            <w:vAlign w:val="center"/>
          </w:tcPr>
          <w:p w:rsidR="00280235" w:rsidRDefault="00280235" w:rsidP="001B3F95">
            <w:pPr>
              <w:pStyle w:val="Second-OrderHeading"/>
              <w:numPr>
                <w:ilvl w:val="0"/>
                <w:numId w:val="0"/>
              </w:numPr>
              <w:jc w:val="center"/>
              <w:rPr>
                <w:rFonts w:ascii="Arial" w:hAnsi="Arial" w:cs="Arial"/>
                <w:sz w:val="22"/>
                <w:szCs w:val="22"/>
              </w:rPr>
            </w:pPr>
            <w:r>
              <w:rPr>
                <w:rFonts w:ascii="Arial" w:hAnsi="Arial" w:cs="Arial"/>
                <w:sz w:val="22"/>
                <w:szCs w:val="22"/>
              </w:rPr>
              <w:t>10 sec</w:t>
            </w:r>
          </w:p>
        </w:tc>
      </w:tr>
      <w:tr w:rsidR="00280235" w:rsidTr="00280235">
        <w:tc>
          <w:tcPr>
            <w:tcW w:w="1908" w:type="dxa"/>
            <w:vAlign w:val="center"/>
          </w:tcPr>
          <w:p w:rsidR="00280235" w:rsidRDefault="00280235" w:rsidP="00280235">
            <w:pPr>
              <w:pStyle w:val="Second-OrderHeading"/>
              <w:numPr>
                <w:ilvl w:val="0"/>
                <w:numId w:val="0"/>
              </w:numPr>
              <w:jc w:val="center"/>
              <w:rPr>
                <w:rFonts w:ascii="Arial" w:hAnsi="Arial" w:cs="Arial"/>
                <w:sz w:val="22"/>
                <w:szCs w:val="22"/>
              </w:rPr>
            </w:pPr>
            <w:r>
              <w:rPr>
                <w:rFonts w:ascii="Arial" w:hAnsi="Arial" w:cs="Arial"/>
                <w:sz w:val="22"/>
                <w:szCs w:val="22"/>
              </w:rPr>
              <w:t>2</w:t>
            </w:r>
          </w:p>
        </w:tc>
        <w:tc>
          <w:tcPr>
            <w:tcW w:w="2340" w:type="dxa"/>
            <w:vAlign w:val="center"/>
          </w:tcPr>
          <w:p w:rsidR="00280235" w:rsidRDefault="00280235" w:rsidP="001B3F95">
            <w:pPr>
              <w:pStyle w:val="Second-OrderHeading"/>
              <w:numPr>
                <w:ilvl w:val="0"/>
                <w:numId w:val="0"/>
              </w:numPr>
              <w:jc w:val="center"/>
              <w:rPr>
                <w:rFonts w:ascii="Arial" w:hAnsi="Arial" w:cs="Arial"/>
                <w:sz w:val="22"/>
                <w:szCs w:val="22"/>
              </w:rPr>
            </w:pPr>
            <w:r>
              <w:rPr>
                <w:rFonts w:ascii="Arial" w:hAnsi="Arial" w:cs="Arial"/>
                <w:sz w:val="22"/>
                <w:szCs w:val="22"/>
              </w:rPr>
              <w:t>10 sec</w:t>
            </w:r>
          </w:p>
        </w:tc>
      </w:tr>
      <w:tr w:rsidR="00280235" w:rsidTr="00280235">
        <w:tc>
          <w:tcPr>
            <w:tcW w:w="1908" w:type="dxa"/>
            <w:vAlign w:val="center"/>
          </w:tcPr>
          <w:p w:rsidR="00280235" w:rsidRDefault="00280235" w:rsidP="00280235">
            <w:pPr>
              <w:pStyle w:val="Second-OrderHeading"/>
              <w:numPr>
                <w:ilvl w:val="0"/>
                <w:numId w:val="0"/>
              </w:numPr>
              <w:jc w:val="center"/>
              <w:rPr>
                <w:rFonts w:ascii="Arial" w:hAnsi="Arial" w:cs="Arial"/>
                <w:sz w:val="22"/>
                <w:szCs w:val="22"/>
              </w:rPr>
            </w:pPr>
            <w:r>
              <w:rPr>
                <w:rFonts w:ascii="Arial" w:hAnsi="Arial" w:cs="Arial"/>
                <w:sz w:val="22"/>
                <w:szCs w:val="22"/>
              </w:rPr>
              <w:t>3</w:t>
            </w:r>
          </w:p>
        </w:tc>
        <w:tc>
          <w:tcPr>
            <w:tcW w:w="2340" w:type="dxa"/>
            <w:vAlign w:val="center"/>
          </w:tcPr>
          <w:p w:rsidR="00280235" w:rsidRDefault="00280235" w:rsidP="001B3F95">
            <w:pPr>
              <w:pStyle w:val="Second-OrderHeading"/>
              <w:numPr>
                <w:ilvl w:val="0"/>
                <w:numId w:val="0"/>
              </w:numPr>
              <w:jc w:val="center"/>
              <w:rPr>
                <w:rFonts w:ascii="Arial" w:hAnsi="Arial" w:cs="Arial"/>
                <w:sz w:val="22"/>
                <w:szCs w:val="22"/>
              </w:rPr>
            </w:pPr>
            <w:r>
              <w:rPr>
                <w:rFonts w:ascii="Arial" w:hAnsi="Arial" w:cs="Arial"/>
                <w:sz w:val="22"/>
                <w:szCs w:val="22"/>
              </w:rPr>
              <w:t>10 sec</w:t>
            </w:r>
          </w:p>
        </w:tc>
      </w:tr>
      <w:tr w:rsidR="00280235" w:rsidTr="00280235">
        <w:tc>
          <w:tcPr>
            <w:tcW w:w="1908" w:type="dxa"/>
            <w:vAlign w:val="center"/>
          </w:tcPr>
          <w:p w:rsidR="00280235" w:rsidRDefault="00280235" w:rsidP="00280235">
            <w:pPr>
              <w:pStyle w:val="Second-OrderHeading"/>
              <w:numPr>
                <w:ilvl w:val="0"/>
                <w:numId w:val="0"/>
              </w:numPr>
              <w:jc w:val="center"/>
              <w:rPr>
                <w:rFonts w:ascii="Arial" w:hAnsi="Arial" w:cs="Arial"/>
                <w:sz w:val="22"/>
                <w:szCs w:val="22"/>
              </w:rPr>
            </w:pPr>
            <w:r>
              <w:rPr>
                <w:rFonts w:ascii="Arial" w:hAnsi="Arial" w:cs="Arial"/>
                <w:sz w:val="22"/>
                <w:szCs w:val="22"/>
              </w:rPr>
              <w:t>4</w:t>
            </w:r>
          </w:p>
        </w:tc>
        <w:tc>
          <w:tcPr>
            <w:tcW w:w="2340" w:type="dxa"/>
            <w:vAlign w:val="center"/>
          </w:tcPr>
          <w:p w:rsidR="00280235" w:rsidRDefault="00280235" w:rsidP="001B3F95">
            <w:pPr>
              <w:pStyle w:val="Second-OrderHeading"/>
              <w:numPr>
                <w:ilvl w:val="0"/>
                <w:numId w:val="0"/>
              </w:numPr>
              <w:jc w:val="center"/>
              <w:rPr>
                <w:rFonts w:ascii="Arial" w:hAnsi="Arial" w:cs="Arial"/>
                <w:sz w:val="22"/>
                <w:szCs w:val="22"/>
              </w:rPr>
            </w:pPr>
            <w:r>
              <w:rPr>
                <w:rFonts w:ascii="Arial" w:hAnsi="Arial" w:cs="Arial"/>
                <w:sz w:val="22"/>
                <w:szCs w:val="22"/>
              </w:rPr>
              <w:t>10 sec</w:t>
            </w:r>
          </w:p>
        </w:tc>
      </w:tr>
      <w:tr w:rsidR="00280235" w:rsidTr="00280235">
        <w:tc>
          <w:tcPr>
            <w:tcW w:w="1908" w:type="dxa"/>
            <w:vAlign w:val="center"/>
          </w:tcPr>
          <w:p w:rsidR="00280235" w:rsidRDefault="00280235" w:rsidP="00280235">
            <w:pPr>
              <w:pStyle w:val="Second-OrderHeading"/>
              <w:numPr>
                <w:ilvl w:val="0"/>
                <w:numId w:val="0"/>
              </w:numPr>
              <w:jc w:val="center"/>
              <w:rPr>
                <w:rFonts w:ascii="Arial" w:hAnsi="Arial" w:cs="Arial"/>
                <w:sz w:val="22"/>
                <w:szCs w:val="22"/>
              </w:rPr>
            </w:pPr>
            <w:r>
              <w:rPr>
                <w:rFonts w:ascii="Arial" w:hAnsi="Arial" w:cs="Arial"/>
                <w:sz w:val="22"/>
                <w:szCs w:val="22"/>
              </w:rPr>
              <w:t>5</w:t>
            </w:r>
          </w:p>
        </w:tc>
        <w:tc>
          <w:tcPr>
            <w:tcW w:w="2340" w:type="dxa"/>
            <w:vAlign w:val="center"/>
          </w:tcPr>
          <w:p w:rsidR="00280235" w:rsidRDefault="00280235" w:rsidP="001B3F95">
            <w:pPr>
              <w:pStyle w:val="Second-OrderHeading"/>
              <w:numPr>
                <w:ilvl w:val="0"/>
                <w:numId w:val="0"/>
              </w:numPr>
              <w:jc w:val="center"/>
              <w:rPr>
                <w:rFonts w:ascii="Arial" w:hAnsi="Arial" w:cs="Arial"/>
                <w:sz w:val="22"/>
                <w:szCs w:val="22"/>
              </w:rPr>
            </w:pPr>
            <w:r>
              <w:rPr>
                <w:rFonts w:ascii="Arial" w:hAnsi="Arial" w:cs="Arial"/>
                <w:sz w:val="22"/>
                <w:szCs w:val="22"/>
              </w:rPr>
              <w:t>10 sec</w:t>
            </w:r>
          </w:p>
        </w:tc>
      </w:tr>
      <w:tr w:rsidR="00280235" w:rsidTr="00280235">
        <w:tc>
          <w:tcPr>
            <w:tcW w:w="1908" w:type="dxa"/>
            <w:vAlign w:val="center"/>
          </w:tcPr>
          <w:p w:rsidR="00280235" w:rsidRDefault="00280235" w:rsidP="00280235">
            <w:pPr>
              <w:pStyle w:val="Second-OrderHeading"/>
              <w:numPr>
                <w:ilvl w:val="0"/>
                <w:numId w:val="0"/>
              </w:numPr>
              <w:jc w:val="center"/>
              <w:rPr>
                <w:rFonts w:ascii="Arial" w:hAnsi="Arial" w:cs="Arial"/>
                <w:sz w:val="22"/>
                <w:szCs w:val="22"/>
              </w:rPr>
            </w:pPr>
            <w:r>
              <w:rPr>
                <w:rFonts w:ascii="Arial" w:hAnsi="Arial" w:cs="Arial"/>
                <w:sz w:val="22"/>
                <w:szCs w:val="22"/>
              </w:rPr>
              <w:t>6</w:t>
            </w:r>
          </w:p>
        </w:tc>
        <w:tc>
          <w:tcPr>
            <w:tcW w:w="2340" w:type="dxa"/>
            <w:vAlign w:val="center"/>
          </w:tcPr>
          <w:p w:rsidR="00280235" w:rsidRDefault="00280235" w:rsidP="00280235">
            <w:pPr>
              <w:pStyle w:val="Second-OrderHeading"/>
              <w:numPr>
                <w:ilvl w:val="0"/>
                <w:numId w:val="0"/>
              </w:numPr>
              <w:jc w:val="center"/>
              <w:rPr>
                <w:rFonts w:ascii="Arial" w:hAnsi="Arial" w:cs="Arial"/>
                <w:sz w:val="22"/>
                <w:szCs w:val="22"/>
              </w:rPr>
            </w:pPr>
            <w:r>
              <w:rPr>
                <w:rFonts w:ascii="Arial" w:hAnsi="Arial" w:cs="Arial"/>
                <w:sz w:val="22"/>
                <w:szCs w:val="22"/>
              </w:rPr>
              <w:t>3 min</w:t>
            </w:r>
          </w:p>
        </w:tc>
      </w:tr>
    </w:tbl>
    <w:p w:rsidR="00564576" w:rsidRPr="00737DF4" w:rsidRDefault="00564576" w:rsidP="00280235">
      <w:pPr>
        <w:pStyle w:val="Second-OrderHeading"/>
        <w:numPr>
          <w:ilvl w:val="0"/>
          <w:numId w:val="0"/>
        </w:numPr>
        <w:ind w:left="1080"/>
        <w:rPr>
          <w:rFonts w:ascii="Arial" w:hAnsi="Arial" w:cs="Arial"/>
          <w:sz w:val="22"/>
          <w:szCs w:val="22"/>
        </w:rPr>
      </w:pPr>
      <w:r w:rsidRPr="00737DF4">
        <w:rPr>
          <w:rFonts w:ascii="Arial" w:hAnsi="Arial" w:cs="Arial"/>
          <w:sz w:val="22"/>
          <w:szCs w:val="22"/>
        </w:rPr>
        <w:t>The display will indicate the number of cycles completed.</w:t>
      </w:r>
    </w:p>
    <w:p w:rsidR="00564576" w:rsidRPr="00280235" w:rsidRDefault="00564576" w:rsidP="00280235">
      <w:pPr>
        <w:pStyle w:val="Second-OrderHeading"/>
        <w:numPr>
          <w:ilvl w:val="1"/>
          <w:numId w:val="7"/>
        </w:numPr>
        <w:ind w:left="1080" w:hanging="360"/>
        <w:rPr>
          <w:rFonts w:ascii="Arial" w:hAnsi="Arial" w:cs="Arial"/>
          <w:sz w:val="22"/>
          <w:szCs w:val="22"/>
        </w:rPr>
      </w:pPr>
      <w:r w:rsidRPr="00280235">
        <w:rPr>
          <w:rFonts w:ascii="Arial" w:hAnsi="Arial" w:cs="Arial"/>
          <w:sz w:val="22"/>
          <w:szCs w:val="22"/>
        </w:rPr>
        <w:t>Service mode programs</w:t>
      </w:r>
    </w:p>
    <w:p w:rsidR="00564576" w:rsidRPr="00737DF4" w:rsidRDefault="00564576" w:rsidP="00280235">
      <w:pPr>
        <w:pStyle w:val="Second-OrderHeading"/>
        <w:numPr>
          <w:ilvl w:val="0"/>
          <w:numId w:val="17"/>
        </w:numPr>
        <w:ind w:left="1440"/>
        <w:rPr>
          <w:rFonts w:ascii="Arial" w:hAnsi="Arial" w:cs="Arial"/>
          <w:sz w:val="22"/>
          <w:szCs w:val="22"/>
        </w:rPr>
      </w:pPr>
      <w:r w:rsidRPr="00737DF4">
        <w:rPr>
          <w:rFonts w:ascii="Arial" w:hAnsi="Arial" w:cs="Arial"/>
          <w:sz w:val="22"/>
          <w:szCs w:val="22"/>
        </w:rPr>
        <w:t>The Midas III software provides 11 service mo</w:t>
      </w:r>
      <w:r w:rsidR="00280235">
        <w:rPr>
          <w:rFonts w:ascii="Arial" w:hAnsi="Arial" w:cs="Arial"/>
          <w:sz w:val="22"/>
          <w:szCs w:val="22"/>
        </w:rPr>
        <w:t xml:space="preserve">des to test the performance of </w:t>
      </w:r>
      <w:r w:rsidRPr="00737DF4">
        <w:rPr>
          <w:rFonts w:ascii="Arial" w:hAnsi="Arial" w:cs="Arial"/>
          <w:sz w:val="22"/>
          <w:szCs w:val="22"/>
        </w:rPr>
        <w:t>various functions</w:t>
      </w:r>
      <w:r w:rsidR="00A729AD" w:rsidRPr="00737DF4">
        <w:rPr>
          <w:rFonts w:ascii="Arial" w:hAnsi="Arial" w:cs="Arial"/>
          <w:sz w:val="22"/>
          <w:szCs w:val="22"/>
        </w:rPr>
        <w:t xml:space="preserve"> </w:t>
      </w:r>
      <w:r w:rsidRPr="00737DF4">
        <w:rPr>
          <w:rFonts w:ascii="Arial" w:hAnsi="Arial" w:cs="Arial"/>
          <w:sz w:val="22"/>
          <w:szCs w:val="22"/>
        </w:rPr>
        <w:t xml:space="preserve">as well as to set working parameters.  </w:t>
      </w:r>
    </w:p>
    <w:p w:rsidR="00280235" w:rsidRDefault="00564576" w:rsidP="00280235">
      <w:pPr>
        <w:pStyle w:val="Second-OrderHeading"/>
        <w:numPr>
          <w:ilvl w:val="0"/>
          <w:numId w:val="17"/>
        </w:numPr>
        <w:ind w:left="1440"/>
        <w:rPr>
          <w:rFonts w:ascii="Arial" w:hAnsi="Arial" w:cs="Arial"/>
          <w:sz w:val="22"/>
          <w:szCs w:val="22"/>
        </w:rPr>
      </w:pPr>
      <w:r w:rsidRPr="00737DF4">
        <w:rPr>
          <w:rFonts w:ascii="Arial" w:hAnsi="Arial" w:cs="Arial"/>
          <w:sz w:val="22"/>
          <w:szCs w:val="22"/>
        </w:rPr>
        <w:t>To select the service mode, press SVC key.  The software displays the na</w:t>
      </w:r>
      <w:r w:rsidR="00280235">
        <w:rPr>
          <w:rFonts w:ascii="Arial" w:hAnsi="Arial" w:cs="Arial"/>
          <w:sz w:val="22"/>
          <w:szCs w:val="22"/>
        </w:rPr>
        <w:t xml:space="preserve">me of the first service mode. </w:t>
      </w:r>
    </w:p>
    <w:p w:rsidR="00280235" w:rsidRDefault="00564576" w:rsidP="00280235">
      <w:pPr>
        <w:pStyle w:val="Second-OrderHeading"/>
        <w:numPr>
          <w:ilvl w:val="0"/>
          <w:numId w:val="17"/>
        </w:numPr>
        <w:ind w:left="1440"/>
        <w:rPr>
          <w:rFonts w:ascii="Arial" w:hAnsi="Arial" w:cs="Arial"/>
          <w:sz w:val="22"/>
          <w:szCs w:val="22"/>
        </w:rPr>
      </w:pPr>
      <w:r w:rsidRPr="00737DF4">
        <w:rPr>
          <w:rFonts w:ascii="Arial" w:hAnsi="Arial" w:cs="Arial"/>
          <w:sz w:val="22"/>
          <w:szCs w:val="22"/>
        </w:rPr>
        <w:t xml:space="preserve">The operator can scroll through </w:t>
      </w:r>
      <w:r w:rsidR="00280235">
        <w:rPr>
          <w:rFonts w:ascii="Arial" w:hAnsi="Arial" w:cs="Arial"/>
          <w:sz w:val="22"/>
          <w:szCs w:val="22"/>
        </w:rPr>
        <w:t xml:space="preserve">the entire list of the service </w:t>
      </w:r>
      <w:r w:rsidRPr="00737DF4">
        <w:rPr>
          <w:rFonts w:ascii="Arial" w:hAnsi="Arial" w:cs="Arial"/>
          <w:sz w:val="22"/>
          <w:szCs w:val="22"/>
        </w:rPr>
        <w:t xml:space="preserve">modes by pressing the up or down keys.  </w:t>
      </w:r>
    </w:p>
    <w:p w:rsidR="00280235" w:rsidRDefault="00564576" w:rsidP="00280235">
      <w:pPr>
        <w:pStyle w:val="Second-OrderHeading"/>
        <w:numPr>
          <w:ilvl w:val="0"/>
          <w:numId w:val="17"/>
        </w:numPr>
        <w:ind w:left="1440"/>
        <w:rPr>
          <w:rFonts w:ascii="Arial" w:hAnsi="Arial" w:cs="Arial"/>
          <w:sz w:val="22"/>
          <w:szCs w:val="22"/>
        </w:rPr>
      </w:pPr>
      <w:r w:rsidRPr="00737DF4">
        <w:rPr>
          <w:rFonts w:ascii="Arial" w:hAnsi="Arial" w:cs="Arial"/>
          <w:sz w:val="22"/>
          <w:szCs w:val="22"/>
        </w:rPr>
        <w:t>To select</w:t>
      </w:r>
      <w:r w:rsidR="00280235">
        <w:rPr>
          <w:rFonts w:ascii="Arial" w:hAnsi="Arial" w:cs="Arial"/>
          <w:sz w:val="22"/>
          <w:szCs w:val="22"/>
        </w:rPr>
        <w:t xml:space="preserve"> a specific service mode press </w:t>
      </w:r>
      <w:r w:rsidRPr="00737DF4">
        <w:rPr>
          <w:rFonts w:ascii="Arial" w:hAnsi="Arial" w:cs="Arial"/>
          <w:sz w:val="22"/>
          <w:szCs w:val="22"/>
        </w:rPr>
        <w:t xml:space="preserve">the ENTER key.  </w:t>
      </w:r>
    </w:p>
    <w:p w:rsidR="00280235" w:rsidRDefault="00564576" w:rsidP="00280235">
      <w:pPr>
        <w:pStyle w:val="Second-OrderHeading"/>
        <w:numPr>
          <w:ilvl w:val="0"/>
          <w:numId w:val="17"/>
        </w:numPr>
        <w:ind w:left="1440"/>
        <w:rPr>
          <w:rFonts w:ascii="Arial" w:hAnsi="Arial" w:cs="Arial"/>
          <w:sz w:val="22"/>
          <w:szCs w:val="22"/>
        </w:rPr>
      </w:pPr>
      <w:r w:rsidRPr="00737DF4">
        <w:rPr>
          <w:rFonts w:ascii="Arial" w:hAnsi="Arial" w:cs="Arial"/>
          <w:sz w:val="22"/>
          <w:szCs w:val="22"/>
        </w:rPr>
        <w:t>Once the mode is selected, the</w:t>
      </w:r>
      <w:r w:rsidR="00280235">
        <w:rPr>
          <w:rFonts w:ascii="Arial" w:hAnsi="Arial" w:cs="Arial"/>
          <w:sz w:val="22"/>
          <w:szCs w:val="22"/>
        </w:rPr>
        <w:t xml:space="preserve"> user can activate the service </w:t>
      </w:r>
      <w:r w:rsidRPr="00737DF4">
        <w:rPr>
          <w:rFonts w:ascii="Arial" w:hAnsi="Arial" w:cs="Arial"/>
          <w:sz w:val="22"/>
          <w:szCs w:val="22"/>
        </w:rPr>
        <w:t xml:space="preserve">mode function or scroll through the available options for the selected parameter </w:t>
      </w:r>
      <w:r w:rsidRPr="00737DF4">
        <w:rPr>
          <w:rFonts w:ascii="Arial" w:hAnsi="Arial" w:cs="Arial"/>
          <w:sz w:val="22"/>
          <w:szCs w:val="22"/>
        </w:rPr>
        <w:tab/>
        <w:t xml:space="preserve">value.  </w:t>
      </w:r>
    </w:p>
    <w:p w:rsidR="00280235" w:rsidRDefault="00564576" w:rsidP="00280235">
      <w:pPr>
        <w:pStyle w:val="Second-OrderHeading"/>
        <w:numPr>
          <w:ilvl w:val="0"/>
          <w:numId w:val="17"/>
        </w:numPr>
        <w:ind w:left="1440"/>
        <w:rPr>
          <w:rFonts w:ascii="Arial" w:hAnsi="Arial" w:cs="Arial"/>
          <w:sz w:val="22"/>
          <w:szCs w:val="22"/>
        </w:rPr>
      </w:pPr>
      <w:r w:rsidRPr="00737DF4">
        <w:rPr>
          <w:rFonts w:ascii="Arial" w:hAnsi="Arial" w:cs="Arial"/>
          <w:sz w:val="22"/>
          <w:szCs w:val="22"/>
        </w:rPr>
        <w:t>To select the desired value of a parameter,</w:t>
      </w:r>
      <w:r w:rsidR="00280235">
        <w:rPr>
          <w:rFonts w:ascii="Arial" w:hAnsi="Arial" w:cs="Arial"/>
          <w:sz w:val="22"/>
          <w:szCs w:val="22"/>
        </w:rPr>
        <w:t xml:space="preserve"> press the ENTER key to select </w:t>
      </w:r>
      <w:r w:rsidRPr="00737DF4">
        <w:rPr>
          <w:rFonts w:ascii="Arial" w:hAnsi="Arial" w:cs="Arial"/>
          <w:sz w:val="22"/>
          <w:szCs w:val="22"/>
        </w:rPr>
        <w:t xml:space="preserve">the displayed options.  </w:t>
      </w:r>
    </w:p>
    <w:p w:rsidR="002B0806" w:rsidRPr="00737DF4" w:rsidRDefault="00564576" w:rsidP="00280235">
      <w:pPr>
        <w:pStyle w:val="Second-OrderHeading"/>
        <w:numPr>
          <w:ilvl w:val="0"/>
          <w:numId w:val="17"/>
        </w:numPr>
        <w:ind w:left="1440"/>
        <w:rPr>
          <w:rFonts w:ascii="Arial" w:hAnsi="Arial" w:cs="Arial"/>
          <w:sz w:val="22"/>
          <w:szCs w:val="22"/>
        </w:rPr>
      </w:pPr>
      <w:r w:rsidRPr="00737DF4">
        <w:rPr>
          <w:rFonts w:ascii="Arial" w:hAnsi="Arial" w:cs="Arial"/>
          <w:sz w:val="22"/>
          <w:szCs w:val="22"/>
        </w:rPr>
        <w:t>The STOP key terminates</w:t>
      </w:r>
      <w:r w:rsidR="00280235">
        <w:rPr>
          <w:rFonts w:ascii="Arial" w:hAnsi="Arial" w:cs="Arial"/>
          <w:sz w:val="22"/>
          <w:szCs w:val="22"/>
        </w:rPr>
        <w:t xml:space="preserve"> the selected service mode and </w:t>
      </w:r>
      <w:r w:rsidRPr="00737DF4">
        <w:rPr>
          <w:rFonts w:ascii="Arial" w:hAnsi="Arial" w:cs="Arial"/>
          <w:sz w:val="22"/>
          <w:szCs w:val="22"/>
        </w:rPr>
        <w:t>returns to Standby</w:t>
      </w:r>
      <w:r w:rsidR="001D3D64" w:rsidRPr="00737DF4">
        <w:rPr>
          <w:rFonts w:ascii="Arial" w:hAnsi="Arial" w:cs="Arial"/>
          <w:sz w:val="22"/>
          <w:szCs w:val="22"/>
        </w:rPr>
        <w:t xml:space="preserve"> mode.  Prior to exiting the s</w:t>
      </w:r>
      <w:r w:rsidR="00280235">
        <w:rPr>
          <w:rFonts w:ascii="Arial" w:hAnsi="Arial" w:cs="Arial"/>
          <w:sz w:val="22"/>
          <w:szCs w:val="22"/>
        </w:rPr>
        <w:t xml:space="preserve">ervice mode, the mechanism may </w:t>
      </w:r>
      <w:r w:rsidR="001D3D64" w:rsidRPr="00737DF4">
        <w:rPr>
          <w:rFonts w:ascii="Arial" w:hAnsi="Arial" w:cs="Arial"/>
          <w:sz w:val="22"/>
          <w:szCs w:val="22"/>
        </w:rPr>
        <w:t>reinitialize to the home position.</w:t>
      </w:r>
      <w:r w:rsidR="00A729AD" w:rsidRPr="00737DF4">
        <w:rPr>
          <w:rFonts w:ascii="Arial" w:hAnsi="Arial" w:cs="Arial"/>
          <w:sz w:val="22"/>
          <w:szCs w:val="22"/>
        </w:rPr>
        <w:t xml:space="preserve">  </w:t>
      </w:r>
    </w:p>
    <w:p w:rsidR="003632AE" w:rsidRPr="00737DF4" w:rsidRDefault="003632AE" w:rsidP="00564576">
      <w:pPr>
        <w:pStyle w:val="Second-OrderHeading"/>
        <w:numPr>
          <w:ilvl w:val="0"/>
          <w:numId w:val="0"/>
        </w:numPr>
        <w:ind w:left="1080"/>
        <w:rPr>
          <w:rFonts w:ascii="Arial" w:hAnsi="Arial" w:cs="Arial"/>
          <w:sz w:val="22"/>
          <w:szCs w:val="22"/>
        </w:rPr>
      </w:pPr>
    </w:p>
    <w:p w:rsidR="003632AE" w:rsidRPr="00737DF4" w:rsidRDefault="003632AE" w:rsidP="00564576">
      <w:pPr>
        <w:pStyle w:val="Second-OrderHeading"/>
        <w:numPr>
          <w:ilvl w:val="0"/>
          <w:numId w:val="0"/>
        </w:numPr>
        <w:ind w:left="1080"/>
        <w:rPr>
          <w:rFonts w:ascii="Arial" w:hAnsi="Arial" w:cs="Arial"/>
          <w:sz w:val="22"/>
          <w:szCs w:val="22"/>
        </w:rPr>
      </w:pPr>
    </w:p>
    <w:p w:rsidR="002D3CCD" w:rsidRPr="00737DF4" w:rsidRDefault="002D3CCD" w:rsidP="00564576">
      <w:pPr>
        <w:pStyle w:val="Second-OrderHeading"/>
        <w:numPr>
          <w:ilvl w:val="0"/>
          <w:numId w:val="0"/>
        </w:numPr>
        <w:ind w:left="1080"/>
        <w:rPr>
          <w:rFonts w:ascii="Arial" w:hAnsi="Arial" w:cs="Arial"/>
          <w:sz w:val="22"/>
          <w:szCs w:val="22"/>
        </w:rPr>
      </w:pPr>
    </w:p>
    <w:tbl>
      <w:tblPr>
        <w:tblStyle w:val="TableGrid"/>
        <w:tblW w:w="0" w:type="auto"/>
        <w:tblInd w:w="918" w:type="dxa"/>
        <w:tblLook w:val="04A0" w:firstRow="1" w:lastRow="0" w:firstColumn="1" w:lastColumn="0" w:noHBand="0" w:noVBand="1"/>
      </w:tblPr>
      <w:tblGrid>
        <w:gridCol w:w="1260"/>
        <w:gridCol w:w="2880"/>
        <w:gridCol w:w="3942"/>
      </w:tblGrid>
      <w:tr w:rsidR="00282E37" w:rsidRPr="00282E37" w:rsidTr="00282E37">
        <w:tc>
          <w:tcPr>
            <w:tcW w:w="1260" w:type="dxa"/>
            <w:vAlign w:val="center"/>
          </w:tcPr>
          <w:p w:rsidR="00282E37" w:rsidRPr="00282E37" w:rsidRDefault="00282E37" w:rsidP="00282E37">
            <w:pPr>
              <w:pStyle w:val="Second-OrderHeading"/>
              <w:numPr>
                <w:ilvl w:val="0"/>
                <w:numId w:val="0"/>
              </w:numPr>
              <w:jc w:val="center"/>
              <w:rPr>
                <w:rFonts w:ascii="Arial" w:hAnsi="Arial" w:cs="Arial"/>
                <w:b/>
                <w:sz w:val="20"/>
              </w:rPr>
            </w:pPr>
            <w:r w:rsidRPr="00282E37">
              <w:rPr>
                <w:rFonts w:ascii="Arial" w:hAnsi="Arial" w:cs="Arial"/>
                <w:b/>
                <w:sz w:val="20"/>
              </w:rPr>
              <w:t>NUMBER</w:t>
            </w:r>
          </w:p>
        </w:tc>
        <w:tc>
          <w:tcPr>
            <w:tcW w:w="2880" w:type="dxa"/>
            <w:vAlign w:val="center"/>
          </w:tcPr>
          <w:p w:rsidR="00282E37" w:rsidRPr="00282E37" w:rsidRDefault="00282E37" w:rsidP="00282E37">
            <w:pPr>
              <w:pStyle w:val="Second-OrderHeading"/>
              <w:numPr>
                <w:ilvl w:val="0"/>
                <w:numId w:val="0"/>
              </w:numPr>
              <w:jc w:val="center"/>
              <w:rPr>
                <w:rFonts w:ascii="Arial" w:hAnsi="Arial" w:cs="Arial"/>
                <w:b/>
                <w:sz w:val="20"/>
              </w:rPr>
            </w:pPr>
            <w:r w:rsidRPr="00282E37">
              <w:rPr>
                <w:rFonts w:ascii="Arial" w:hAnsi="Arial" w:cs="Arial"/>
                <w:b/>
                <w:sz w:val="20"/>
              </w:rPr>
              <w:t>SERVICE MODE HEADING</w:t>
            </w:r>
          </w:p>
        </w:tc>
        <w:tc>
          <w:tcPr>
            <w:tcW w:w="3942" w:type="dxa"/>
            <w:vAlign w:val="center"/>
          </w:tcPr>
          <w:p w:rsidR="00282E37" w:rsidRPr="00282E37" w:rsidRDefault="00282E37" w:rsidP="00282E37">
            <w:pPr>
              <w:pStyle w:val="Second-OrderHeading"/>
              <w:numPr>
                <w:ilvl w:val="0"/>
                <w:numId w:val="0"/>
              </w:numPr>
              <w:jc w:val="center"/>
              <w:rPr>
                <w:rFonts w:ascii="Arial" w:hAnsi="Arial" w:cs="Arial"/>
                <w:b/>
                <w:sz w:val="20"/>
              </w:rPr>
            </w:pPr>
            <w:r w:rsidRPr="00282E37">
              <w:rPr>
                <w:rFonts w:ascii="Arial" w:hAnsi="Arial" w:cs="Arial"/>
                <w:b/>
                <w:sz w:val="20"/>
              </w:rPr>
              <w:t>DESCRIPTION</w:t>
            </w:r>
          </w:p>
        </w:tc>
      </w:tr>
      <w:tr w:rsidR="00282E37" w:rsidRPr="00282E37" w:rsidTr="00282E37">
        <w:tc>
          <w:tcPr>
            <w:tcW w:w="1260" w:type="dxa"/>
            <w:vAlign w:val="center"/>
          </w:tcPr>
          <w:p w:rsidR="00282E37" w:rsidRPr="00282E37" w:rsidRDefault="00282E37" w:rsidP="00282E37">
            <w:pPr>
              <w:pStyle w:val="Second-OrderHeading"/>
              <w:numPr>
                <w:ilvl w:val="0"/>
                <w:numId w:val="0"/>
              </w:numPr>
              <w:jc w:val="center"/>
              <w:rPr>
                <w:rFonts w:ascii="Arial" w:hAnsi="Arial" w:cs="Arial"/>
                <w:sz w:val="20"/>
              </w:rPr>
            </w:pPr>
            <w:r w:rsidRPr="00282E37">
              <w:rPr>
                <w:rFonts w:ascii="Arial" w:hAnsi="Arial" w:cs="Arial"/>
                <w:sz w:val="20"/>
              </w:rPr>
              <w:t>1</w:t>
            </w:r>
          </w:p>
        </w:tc>
        <w:tc>
          <w:tcPr>
            <w:tcW w:w="2880" w:type="dxa"/>
            <w:vAlign w:val="center"/>
          </w:tcPr>
          <w:p w:rsidR="00282E37" w:rsidRPr="00282E37" w:rsidRDefault="00282E37" w:rsidP="00282E37">
            <w:pPr>
              <w:pStyle w:val="Second-OrderHeading"/>
              <w:numPr>
                <w:ilvl w:val="0"/>
                <w:numId w:val="0"/>
              </w:numPr>
              <w:spacing w:after="0"/>
              <w:jc w:val="center"/>
              <w:rPr>
                <w:rFonts w:ascii="Arial" w:hAnsi="Arial" w:cs="Arial"/>
                <w:sz w:val="20"/>
              </w:rPr>
            </w:pPr>
            <w:r w:rsidRPr="00282E37">
              <w:rPr>
                <w:rFonts w:ascii="Arial" w:hAnsi="Arial" w:cs="Arial"/>
                <w:sz w:val="20"/>
              </w:rPr>
              <w:t>Up/Down Test</w:t>
            </w:r>
          </w:p>
          <w:p w:rsidR="00282E37" w:rsidRPr="00282E37" w:rsidRDefault="00282E37" w:rsidP="00282E37">
            <w:pPr>
              <w:pStyle w:val="Second-OrderHeading"/>
              <w:numPr>
                <w:ilvl w:val="0"/>
                <w:numId w:val="0"/>
              </w:numPr>
              <w:spacing w:after="0"/>
              <w:rPr>
                <w:rFonts w:ascii="Arial" w:hAnsi="Arial" w:cs="Arial"/>
                <w:sz w:val="20"/>
              </w:rPr>
            </w:pPr>
            <w:r w:rsidRPr="00282E37">
              <w:rPr>
                <w:rFonts w:ascii="Arial" w:hAnsi="Arial" w:cs="Arial"/>
                <w:sz w:val="20"/>
              </w:rPr>
              <w:t xml:space="preserve">(SVC down arrow ENTER 1)    </w:t>
            </w:r>
          </w:p>
        </w:tc>
        <w:tc>
          <w:tcPr>
            <w:tcW w:w="3942" w:type="dxa"/>
            <w:vAlign w:val="center"/>
          </w:tcPr>
          <w:p w:rsidR="00282E37" w:rsidRDefault="00282E37" w:rsidP="00282E37">
            <w:pPr>
              <w:pStyle w:val="Second-OrderHeading"/>
              <w:numPr>
                <w:ilvl w:val="0"/>
                <w:numId w:val="0"/>
              </w:numPr>
              <w:spacing w:after="0"/>
              <w:jc w:val="center"/>
              <w:rPr>
                <w:rFonts w:ascii="Arial" w:hAnsi="Arial" w:cs="Arial"/>
                <w:sz w:val="20"/>
              </w:rPr>
            </w:pPr>
            <w:r w:rsidRPr="00282E37">
              <w:rPr>
                <w:rFonts w:ascii="Arial" w:hAnsi="Arial" w:cs="Arial"/>
                <w:sz w:val="20"/>
              </w:rPr>
              <w:t xml:space="preserve">This mode moves the arm mechanism to the top if the up arrow is pressed and moves to the bottom position if the down arrow is pressed. This action only occurs at the station the arm is at, it does not move to any other stations. </w:t>
            </w:r>
          </w:p>
          <w:p w:rsidR="00282E37" w:rsidRPr="00282E37" w:rsidRDefault="00282E37" w:rsidP="00282E37">
            <w:pPr>
              <w:pStyle w:val="Second-OrderHeading"/>
              <w:numPr>
                <w:ilvl w:val="0"/>
                <w:numId w:val="0"/>
              </w:numPr>
              <w:spacing w:after="120"/>
              <w:jc w:val="center"/>
              <w:rPr>
                <w:rFonts w:ascii="Arial" w:hAnsi="Arial" w:cs="Arial"/>
                <w:sz w:val="20"/>
              </w:rPr>
            </w:pPr>
            <w:r w:rsidRPr="00282E37">
              <w:rPr>
                <w:rFonts w:ascii="Arial" w:hAnsi="Arial" w:cs="Arial"/>
                <w:sz w:val="20"/>
              </w:rPr>
              <w:t>Press STOP to exit.</w:t>
            </w:r>
          </w:p>
        </w:tc>
      </w:tr>
      <w:tr w:rsidR="00282E37" w:rsidRPr="00282E37" w:rsidTr="00282E37">
        <w:tc>
          <w:tcPr>
            <w:tcW w:w="1260" w:type="dxa"/>
            <w:vAlign w:val="center"/>
          </w:tcPr>
          <w:p w:rsidR="00282E37" w:rsidRPr="00282E37" w:rsidRDefault="00282E37" w:rsidP="00282E37">
            <w:pPr>
              <w:pStyle w:val="Second-OrderHeading"/>
              <w:numPr>
                <w:ilvl w:val="0"/>
                <w:numId w:val="0"/>
              </w:numPr>
              <w:jc w:val="center"/>
              <w:rPr>
                <w:rFonts w:ascii="Arial" w:hAnsi="Arial" w:cs="Arial"/>
                <w:sz w:val="20"/>
              </w:rPr>
            </w:pPr>
            <w:r w:rsidRPr="00282E37">
              <w:rPr>
                <w:rFonts w:ascii="Arial" w:hAnsi="Arial" w:cs="Arial"/>
                <w:sz w:val="20"/>
              </w:rPr>
              <w:t>2</w:t>
            </w:r>
          </w:p>
        </w:tc>
        <w:tc>
          <w:tcPr>
            <w:tcW w:w="2880" w:type="dxa"/>
            <w:vAlign w:val="center"/>
          </w:tcPr>
          <w:p w:rsidR="00282E37" w:rsidRDefault="00282E37" w:rsidP="00282E37">
            <w:pPr>
              <w:pStyle w:val="Second-OrderHeading"/>
              <w:numPr>
                <w:ilvl w:val="0"/>
                <w:numId w:val="0"/>
              </w:numPr>
              <w:spacing w:after="0"/>
              <w:jc w:val="center"/>
              <w:rPr>
                <w:rFonts w:ascii="Arial" w:hAnsi="Arial" w:cs="Arial"/>
                <w:sz w:val="20"/>
              </w:rPr>
            </w:pPr>
            <w:r w:rsidRPr="008F6037">
              <w:rPr>
                <w:rFonts w:ascii="Arial" w:hAnsi="Arial" w:cs="Arial"/>
                <w:sz w:val="20"/>
              </w:rPr>
              <w:t xml:space="preserve">Dipping Test </w:t>
            </w:r>
          </w:p>
          <w:p w:rsidR="00282E37" w:rsidRPr="00282E37" w:rsidRDefault="00282E37" w:rsidP="00282E37">
            <w:pPr>
              <w:pStyle w:val="Second-OrderHeading"/>
              <w:numPr>
                <w:ilvl w:val="0"/>
                <w:numId w:val="0"/>
              </w:numPr>
              <w:spacing w:after="0"/>
              <w:jc w:val="center"/>
              <w:rPr>
                <w:rFonts w:ascii="Arial" w:hAnsi="Arial" w:cs="Arial"/>
                <w:sz w:val="20"/>
              </w:rPr>
            </w:pPr>
            <w:r>
              <w:rPr>
                <w:rFonts w:ascii="Arial" w:hAnsi="Arial" w:cs="Arial"/>
                <w:sz w:val="20"/>
              </w:rPr>
              <w:t>(SVC down arrow ENTER 2)</w:t>
            </w:r>
          </w:p>
        </w:tc>
        <w:tc>
          <w:tcPr>
            <w:tcW w:w="3942" w:type="dxa"/>
            <w:vAlign w:val="center"/>
          </w:tcPr>
          <w:p w:rsidR="00282E37" w:rsidRPr="00282E37" w:rsidRDefault="00282E37" w:rsidP="00282E37">
            <w:pPr>
              <w:pStyle w:val="Second-OrderHeading"/>
              <w:numPr>
                <w:ilvl w:val="0"/>
                <w:numId w:val="0"/>
              </w:numPr>
              <w:spacing w:after="120"/>
              <w:jc w:val="center"/>
              <w:rPr>
                <w:rFonts w:ascii="Arial" w:hAnsi="Arial" w:cs="Arial"/>
                <w:sz w:val="20"/>
              </w:rPr>
            </w:pPr>
            <w:r>
              <w:rPr>
                <w:rFonts w:ascii="Arial" w:hAnsi="Arial" w:cs="Arial"/>
                <w:sz w:val="20"/>
              </w:rPr>
              <w:t>This test moves the arm up and down in its normal dipping motion, at the current station. Press STOP to exit.</w:t>
            </w:r>
          </w:p>
        </w:tc>
      </w:tr>
      <w:tr w:rsidR="00282E37" w:rsidRPr="00282E37" w:rsidTr="00282E37">
        <w:tc>
          <w:tcPr>
            <w:tcW w:w="1260" w:type="dxa"/>
            <w:vAlign w:val="center"/>
          </w:tcPr>
          <w:p w:rsidR="00282E37" w:rsidRPr="00282E37" w:rsidRDefault="00282E37" w:rsidP="00282E37">
            <w:pPr>
              <w:pStyle w:val="Second-OrderHeading"/>
              <w:numPr>
                <w:ilvl w:val="0"/>
                <w:numId w:val="0"/>
              </w:numPr>
              <w:jc w:val="center"/>
              <w:rPr>
                <w:rFonts w:ascii="Arial" w:hAnsi="Arial" w:cs="Arial"/>
                <w:sz w:val="20"/>
              </w:rPr>
            </w:pPr>
            <w:r w:rsidRPr="00282E37">
              <w:rPr>
                <w:rFonts w:ascii="Arial" w:hAnsi="Arial" w:cs="Arial"/>
                <w:sz w:val="20"/>
              </w:rPr>
              <w:t>3</w:t>
            </w:r>
          </w:p>
        </w:tc>
        <w:tc>
          <w:tcPr>
            <w:tcW w:w="2880" w:type="dxa"/>
            <w:vAlign w:val="center"/>
          </w:tcPr>
          <w:p w:rsidR="00282E37" w:rsidRDefault="00282E37" w:rsidP="00282E37">
            <w:pPr>
              <w:pStyle w:val="Second-OrderHeading"/>
              <w:numPr>
                <w:ilvl w:val="0"/>
                <w:numId w:val="0"/>
              </w:numPr>
              <w:spacing w:before="120" w:after="0"/>
              <w:jc w:val="center"/>
              <w:rPr>
                <w:rFonts w:ascii="Arial" w:hAnsi="Arial" w:cs="Arial"/>
                <w:sz w:val="20"/>
              </w:rPr>
            </w:pPr>
            <w:r>
              <w:rPr>
                <w:rFonts w:ascii="Arial" w:hAnsi="Arial" w:cs="Arial"/>
                <w:sz w:val="20"/>
              </w:rPr>
              <w:t xml:space="preserve">L/R Station Test </w:t>
            </w:r>
          </w:p>
          <w:p w:rsidR="00282E37" w:rsidRPr="00282E37" w:rsidRDefault="00282E37" w:rsidP="00282E37">
            <w:pPr>
              <w:pStyle w:val="Second-OrderHeading"/>
              <w:numPr>
                <w:ilvl w:val="0"/>
                <w:numId w:val="0"/>
              </w:numPr>
              <w:spacing w:after="120"/>
              <w:jc w:val="center"/>
              <w:rPr>
                <w:rFonts w:ascii="Arial" w:hAnsi="Arial" w:cs="Arial"/>
                <w:sz w:val="20"/>
              </w:rPr>
            </w:pPr>
            <w:r>
              <w:rPr>
                <w:rFonts w:ascii="Arial" w:hAnsi="Arial" w:cs="Arial"/>
                <w:sz w:val="20"/>
              </w:rPr>
              <w:t>(SVC down arrow ENTER 3)</w:t>
            </w:r>
          </w:p>
        </w:tc>
        <w:tc>
          <w:tcPr>
            <w:tcW w:w="3942" w:type="dxa"/>
            <w:vAlign w:val="center"/>
          </w:tcPr>
          <w:p w:rsidR="00282E37" w:rsidRPr="00282E37" w:rsidRDefault="00282E37" w:rsidP="00A6353C">
            <w:pPr>
              <w:pStyle w:val="Second-OrderHeading"/>
              <w:numPr>
                <w:ilvl w:val="0"/>
                <w:numId w:val="0"/>
              </w:numPr>
              <w:spacing w:after="120"/>
              <w:jc w:val="center"/>
              <w:rPr>
                <w:rFonts w:ascii="Arial" w:hAnsi="Arial" w:cs="Arial"/>
                <w:sz w:val="20"/>
              </w:rPr>
            </w:pPr>
            <w:r>
              <w:rPr>
                <w:rFonts w:ascii="Arial" w:hAnsi="Arial" w:cs="Arial"/>
                <w:sz w:val="20"/>
              </w:rPr>
              <w:t>The arm will move from station</w:t>
            </w:r>
            <w:r w:rsidR="0096034F">
              <w:rPr>
                <w:rFonts w:ascii="Arial" w:hAnsi="Arial" w:cs="Arial"/>
                <w:sz w:val="20"/>
              </w:rPr>
              <w:t xml:space="preserve"> 3 to 4 to 2 and to station 4 to 2 continuously until function is stopped. </w:t>
            </w:r>
            <w:r w:rsidR="0096034F" w:rsidRPr="00282E37">
              <w:rPr>
                <w:rFonts w:ascii="Arial" w:hAnsi="Arial" w:cs="Arial"/>
                <w:sz w:val="20"/>
              </w:rPr>
              <w:t>Press STOP to exit.</w:t>
            </w:r>
          </w:p>
        </w:tc>
      </w:tr>
      <w:tr w:rsidR="00282E37" w:rsidRPr="00282E37" w:rsidTr="00282E37">
        <w:tc>
          <w:tcPr>
            <w:tcW w:w="1260" w:type="dxa"/>
            <w:vAlign w:val="center"/>
          </w:tcPr>
          <w:p w:rsidR="00282E37" w:rsidRPr="00282E37" w:rsidRDefault="00282E37" w:rsidP="00282E37">
            <w:pPr>
              <w:pStyle w:val="Second-OrderHeading"/>
              <w:numPr>
                <w:ilvl w:val="0"/>
                <w:numId w:val="0"/>
              </w:numPr>
              <w:jc w:val="center"/>
              <w:rPr>
                <w:rFonts w:ascii="Arial" w:hAnsi="Arial" w:cs="Arial"/>
                <w:sz w:val="20"/>
              </w:rPr>
            </w:pPr>
            <w:r w:rsidRPr="00282E37">
              <w:rPr>
                <w:rFonts w:ascii="Arial" w:hAnsi="Arial" w:cs="Arial"/>
                <w:sz w:val="20"/>
              </w:rPr>
              <w:t>4</w:t>
            </w:r>
          </w:p>
        </w:tc>
        <w:tc>
          <w:tcPr>
            <w:tcW w:w="2880" w:type="dxa"/>
            <w:vAlign w:val="center"/>
          </w:tcPr>
          <w:p w:rsidR="0096034F" w:rsidRDefault="0096034F" w:rsidP="0096034F">
            <w:pPr>
              <w:pStyle w:val="Second-OrderHeading"/>
              <w:numPr>
                <w:ilvl w:val="0"/>
                <w:numId w:val="0"/>
              </w:numPr>
              <w:spacing w:after="0"/>
              <w:jc w:val="center"/>
              <w:rPr>
                <w:rFonts w:ascii="Arial" w:hAnsi="Arial" w:cs="Arial"/>
                <w:sz w:val="20"/>
              </w:rPr>
            </w:pPr>
            <w:r>
              <w:rPr>
                <w:rFonts w:ascii="Arial" w:hAnsi="Arial" w:cs="Arial"/>
                <w:sz w:val="20"/>
              </w:rPr>
              <w:t xml:space="preserve">Find Home Test </w:t>
            </w:r>
          </w:p>
          <w:p w:rsidR="00282E37" w:rsidRPr="00282E37" w:rsidRDefault="0096034F" w:rsidP="0096034F">
            <w:pPr>
              <w:pStyle w:val="Second-OrderHeading"/>
              <w:numPr>
                <w:ilvl w:val="0"/>
                <w:numId w:val="0"/>
              </w:numPr>
              <w:spacing w:after="0"/>
              <w:jc w:val="center"/>
              <w:rPr>
                <w:rFonts w:ascii="Arial" w:hAnsi="Arial" w:cs="Arial"/>
                <w:sz w:val="20"/>
              </w:rPr>
            </w:pPr>
            <w:r>
              <w:rPr>
                <w:rFonts w:ascii="Arial" w:hAnsi="Arial" w:cs="Arial"/>
                <w:sz w:val="20"/>
              </w:rPr>
              <w:t>(SVC down arrow ENTER 4)</w:t>
            </w:r>
          </w:p>
        </w:tc>
        <w:tc>
          <w:tcPr>
            <w:tcW w:w="3942" w:type="dxa"/>
            <w:vAlign w:val="center"/>
          </w:tcPr>
          <w:p w:rsidR="00282E37" w:rsidRPr="00282E37" w:rsidRDefault="0096034F" w:rsidP="00A6353C">
            <w:pPr>
              <w:pStyle w:val="Second-OrderHeading"/>
              <w:numPr>
                <w:ilvl w:val="0"/>
                <w:numId w:val="0"/>
              </w:numPr>
              <w:spacing w:after="120"/>
              <w:jc w:val="center"/>
              <w:rPr>
                <w:rFonts w:ascii="Arial" w:hAnsi="Arial" w:cs="Arial"/>
                <w:sz w:val="20"/>
              </w:rPr>
            </w:pPr>
            <w:r>
              <w:rPr>
                <w:rFonts w:ascii="Arial" w:hAnsi="Arial" w:cs="Arial"/>
                <w:sz w:val="20"/>
              </w:rPr>
              <w:t>The arm mechanism moves to the home position (station 6) and in the UP position. Press STOP to exit.</w:t>
            </w:r>
          </w:p>
        </w:tc>
      </w:tr>
      <w:tr w:rsidR="00282E37" w:rsidRPr="00282E37" w:rsidTr="00282E37">
        <w:tc>
          <w:tcPr>
            <w:tcW w:w="1260" w:type="dxa"/>
            <w:vAlign w:val="center"/>
          </w:tcPr>
          <w:p w:rsidR="00282E37" w:rsidRPr="00282E37" w:rsidRDefault="00282E37" w:rsidP="00282E37">
            <w:pPr>
              <w:pStyle w:val="Second-OrderHeading"/>
              <w:numPr>
                <w:ilvl w:val="0"/>
                <w:numId w:val="0"/>
              </w:numPr>
              <w:jc w:val="center"/>
              <w:rPr>
                <w:rFonts w:ascii="Arial" w:hAnsi="Arial" w:cs="Arial"/>
                <w:sz w:val="20"/>
              </w:rPr>
            </w:pPr>
            <w:r w:rsidRPr="00282E37">
              <w:rPr>
                <w:rFonts w:ascii="Arial" w:hAnsi="Arial" w:cs="Arial"/>
                <w:sz w:val="20"/>
              </w:rPr>
              <w:t>5</w:t>
            </w:r>
          </w:p>
        </w:tc>
        <w:tc>
          <w:tcPr>
            <w:tcW w:w="2880" w:type="dxa"/>
            <w:vAlign w:val="center"/>
          </w:tcPr>
          <w:p w:rsidR="00282E37" w:rsidRDefault="0096034F" w:rsidP="0096034F">
            <w:pPr>
              <w:pStyle w:val="Second-OrderHeading"/>
              <w:numPr>
                <w:ilvl w:val="0"/>
                <w:numId w:val="0"/>
              </w:numPr>
              <w:spacing w:after="0"/>
              <w:jc w:val="center"/>
              <w:rPr>
                <w:rFonts w:ascii="Arial" w:hAnsi="Arial" w:cs="Arial"/>
                <w:sz w:val="20"/>
              </w:rPr>
            </w:pPr>
            <w:r>
              <w:rPr>
                <w:rFonts w:ascii="Arial" w:hAnsi="Arial" w:cs="Arial"/>
                <w:sz w:val="20"/>
              </w:rPr>
              <w:t>L/R Motor Speed</w:t>
            </w:r>
          </w:p>
          <w:p w:rsidR="0096034F" w:rsidRPr="00282E37" w:rsidRDefault="0096034F" w:rsidP="0096034F">
            <w:pPr>
              <w:pStyle w:val="Second-OrderHeading"/>
              <w:numPr>
                <w:ilvl w:val="0"/>
                <w:numId w:val="0"/>
              </w:numPr>
              <w:spacing w:after="0"/>
              <w:jc w:val="center"/>
              <w:rPr>
                <w:rFonts w:ascii="Arial" w:hAnsi="Arial" w:cs="Arial"/>
                <w:sz w:val="20"/>
              </w:rPr>
            </w:pPr>
            <w:r>
              <w:rPr>
                <w:rFonts w:ascii="Arial" w:hAnsi="Arial" w:cs="Arial"/>
                <w:sz w:val="20"/>
              </w:rPr>
              <w:t>(SVC down arrow ENTER 5)</w:t>
            </w:r>
          </w:p>
        </w:tc>
        <w:tc>
          <w:tcPr>
            <w:tcW w:w="3942" w:type="dxa"/>
            <w:vAlign w:val="center"/>
          </w:tcPr>
          <w:p w:rsidR="00282E37" w:rsidRPr="00282E37" w:rsidRDefault="0096034F" w:rsidP="00A6353C">
            <w:pPr>
              <w:pStyle w:val="Second-OrderHeading"/>
              <w:numPr>
                <w:ilvl w:val="0"/>
                <w:numId w:val="0"/>
              </w:numPr>
              <w:spacing w:after="120"/>
              <w:jc w:val="center"/>
              <w:rPr>
                <w:rFonts w:ascii="Arial" w:hAnsi="Arial" w:cs="Arial"/>
                <w:sz w:val="20"/>
              </w:rPr>
            </w:pPr>
            <w:r>
              <w:rPr>
                <w:rFonts w:ascii="Arial" w:hAnsi="Arial" w:cs="Arial"/>
                <w:sz w:val="20"/>
              </w:rPr>
              <w:t>Sets the speed of the left/right drive motor. The optimum speed for this motor is 200. The speed can be increased in increments of 5. Maximum speed is 255 and minimum is 50. Press and the up or down arrow and ENTER to change the speed. Press STOP to exit.</w:t>
            </w:r>
          </w:p>
        </w:tc>
      </w:tr>
      <w:tr w:rsidR="00282E37" w:rsidRPr="00282E37" w:rsidTr="00282E37">
        <w:tc>
          <w:tcPr>
            <w:tcW w:w="1260" w:type="dxa"/>
            <w:vAlign w:val="center"/>
          </w:tcPr>
          <w:p w:rsidR="00282E37" w:rsidRPr="00282E37" w:rsidRDefault="00282E37" w:rsidP="00282E37">
            <w:pPr>
              <w:pStyle w:val="Second-OrderHeading"/>
              <w:numPr>
                <w:ilvl w:val="0"/>
                <w:numId w:val="0"/>
              </w:numPr>
              <w:jc w:val="center"/>
              <w:rPr>
                <w:rFonts w:ascii="Arial" w:hAnsi="Arial" w:cs="Arial"/>
                <w:sz w:val="20"/>
              </w:rPr>
            </w:pPr>
            <w:r w:rsidRPr="00282E37">
              <w:rPr>
                <w:rFonts w:ascii="Arial" w:hAnsi="Arial" w:cs="Arial"/>
                <w:sz w:val="20"/>
              </w:rPr>
              <w:t>6</w:t>
            </w:r>
          </w:p>
        </w:tc>
        <w:tc>
          <w:tcPr>
            <w:tcW w:w="2880" w:type="dxa"/>
            <w:vAlign w:val="center"/>
          </w:tcPr>
          <w:p w:rsidR="0096034F" w:rsidRDefault="0096034F" w:rsidP="0096034F">
            <w:pPr>
              <w:pStyle w:val="Second-OrderHeading"/>
              <w:numPr>
                <w:ilvl w:val="0"/>
                <w:numId w:val="0"/>
              </w:numPr>
              <w:spacing w:after="0"/>
              <w:jc w:val="center"/>
              <w:rPr>
                <w:rFonts w:ascii="Arial" w:hAnsi="Arial" w:cs="Arial"/>
                <w:sz w:val="20"/>
              </w:rPr>
            </w:pPr>
            <w:r>
              <w:rPr>
                <w:rFonts w:ascii="Arial" w:hAnsi="Arial" w:cs="Arial"/>
                <w:sz w:val="20"/>
              </w:rPr>
              <w:t>L/R Motor Test</w:t>
            </w:r>
          </w:p>
          <w:p w:rsidR="00282E37" w:rsidRPr="00282E37" w:rsidRDefault="0096034F" w:rsidP="0096034F">
            <w:pPr>
              <w:pStyle w:val="Second-OrderHeading"/>
              <w:numPr>
                <w:ilvl w:val="0"/>
                <w:numId w:val="0"/>
              </w:numPr>
              <w:spacing w:after="0"/>
              <w:jc w:val="center"/>
              <w:rPr>
                <w:rFonts w:ascii="Arial" w:hAnsi="Arial" w:cs="Arial"/>
                <w:sz w:val="20"/>
              </w:rPr>
            </w:pPr>
            <w:r>
              <w:rPr>
                <w:rFonts w:ascii="Arial" w:hAnsi="Arial" w:cs="Arial"/>
                <w:sz w:val="20"/>
              </w:rPr>
              <w:t>(SVC down arrow ENTER 6)</w:t>
            </w:r>
          </w:p>
        </w:tc>
        <w:tc>
          <w:tcPr>
            <w:tcW w:w="3942" w:type="dxa"/>
            <w:vAlign w:val="center"/>
          </w:tcPr>
          <w:p w:rsidR="00282E37" w:rsidRDefault="0096034F" w:rsidP="00A6353C">
            <w:pPr>
              <w:pStyle w:val="Second-OrderHeading"/>
              <w:numPr>
                <w:ilvl w:val="0"/>
                <w:numId w:val="0"/>
              </w:numPr>
              <w:spacing w:after="120"/>
              <w:jc w:val="center"/>
              <w:rPr>
                <w:rFonts w:ascii="Arial" w:hAnsi="Arial" w:cs="Arial"/>
                <w:sz w:val="20"/>
              </w:rPr>
            </w:pPr>
            <w:r>
              <w:rPr>
                <w:rFonts w:ascii="Arial" w:hAnsi="Arial" w:cs="Arial"/>
                <w:sz w:val="20"/>
              </w:rPr>
              <w:t>This activates the left/right motor drive to move toward station5 from station 6.</w:t>
            </w:r>
          </w:p>
          <w:p w:rsidR="0096034F" w:rsidRDefault="0096034F" w:rsidP="00A6353C">
            <w:pPr>
              <w:pStyle w:val="Second-OrderHeading"/>
              <w:numPr>
                <w:ilvl w:val="0"/>
                <w:numId w:val="0"/>
              </w:numPr>
              <w:spacing w:after="120"/>
              <w:jc w:val="center"/>
              <w:rPr>
                <w:rFonts w:ascii="Arial" w:hAnsi="Arial" w:cs="Arial"/>
                <w:sz w:val="20"/>
              </w:rPr>
            </w:pPr>
            <w:r w:rsidRPr="0096034F">
              <w:rPr>
                <w:rFonts w:ascii="Arial" w:hAnsi="Arial" w:cs="Arial"/>
                <w:b/>
                <w:sz w:val="20"/>
              </w:rPr>
              <w:t>CAUTION!</w:t>
            </w:r>
            <w:r>
              <w:rPr>
                <w:rFonts w:ascii="Arial" w:hAnsi="Arial" w:cs="Arial"/>
                <w:sz w:val="20"/>
              </w:rPr>
              <w:t xml:space="preserve"> Do not activate this function if the arm is already at the station 1 position</w:t>
            </w:r>
          </w:p>
          <w:p w:rsidR="0096034F" w:rsidRPr="00282E37" w:rsidRDefault="0096034F" w:rsidP="00A6353C">
            <w:pPr>
              <w:pStyle w:val="Second-OrderHeading"/>
              <w:numPr>
                <w:ilvl w:val="0"/>
                <w:numId w:val="0"/>
              </w:numPr>
              <w:spacing w:after="120"/>
              <w:jc w:val="center"/>
              <w:rPr>
                <w:rFonts w:ascii="Arial" w:hAnsi="Arial" w:cs="Arial"/>
                <w:sz w:val="20"/>
              </w:rPr>
            </w:pPr>
            <w:r>
              <w:rPr>
                <w:rFonts w:ascii="Arial" w:hAnsi="Arial" w:cs="Arial"/>
                <w:sz w:val="20"/>
              </w:rPr>
              <w:t>Press STOP to exit.</w:t>
            </w:r>
          </w:p>
        </w:tc>
      </w:tr>
      <w:tr w:rsidR="00282E37" w:rsidRPr="00282E37" w:rsidTr="00282E37">
        <w:tc>
          <w:tcPr>
            <w:tcW w:w="1260" w:type="dxa"/>
            <w:vAlign w:val="center"/>
          </w:tcPr>
          <w:p w:rsidR="00282E37" w:rsidRPr="00282E37" w:rsidRDefault="00282E37" w:rsidP="00282E37">
            <w:pPr>
              <w:pStyle w:val="Second-OrderHeading"/>
              <w:numPr>
                <w:ilvl w:val="0"/>
                <w:numId w:val="0"/>
              </w:numPr>
              <w:jc w:val="center"/>
              <w:rPr>
                <w:rFonts w:ascii="Arial" w:hAnsi="Arial" w:cs="Arial"/>
                <w:sz w:val="20"/>
              </w:rPr>
            </w:pPr>
            <w:r w:rsidRPr="00282E37">
              <w:rPr>
                <w:rFonts w:ascii="Arial" w:hAnsi="Arial" w:cs="Arial"/>
                <w:sz w:val="20"/>
              </w:rPr>
              <w:t>7</w:t>
            </w:r>
          </w:p>
        </w:tc>
        <w:tc>
          <w:tcPr>
            <w:tcW w:w="2880" w:type="dxa"/>
            <w:vAlign w:val="center"/>
          </w:tcPr>
          <w:p w:rsidR="0096034F" w:rsidRDefault="0096034F" w:rsidP="0096034F">
            <w:pPr>
              <w:pStyle w:val="Second-OrderHeading"/>
              <w:numPr>
                <w:ilvl w:val="0"/>
                <w:numId w:val="0"/>
              </w:numPr>
              <w:spacing w:after="0"/>
              <w:jc w:val="center"/>
              <w:rPr>
                <w:rFonts w:ascii="Arial" w:hAnsi="Arial" w:cs="Arial"/>
                <w:sz w:val="20"/>
              </w:rPr>
            </w:pPr>
            <w:r>
              <w:rPr>
                <w:rFonts w:ascii="Arial" w:hAnsi="Arial" w:cs="Arial"/>
                <w:sz w:val="20"/>
              </w:rPr>
              <w:t>U/D Motor Speed</w:t>
            </w:r>
          </w:p>
          <w:p w:rsidR="00282E37" w:rsidRPr="00282E37" w:rsidRDefault="0096034F" w:rsidP="0096034F">
            <w:pPr>
              <w:pStyle w:val="Second-OrderHeading"/>
              <w:numPr>
                <w:ilvl w:val="0"/>
                <w:numId w:val="0"/>
              </w:numPr>
              <w:spacing w:after="0"/>
              <w:jc w:val="center"/>
              <w:rPr>
                <w:rFonts w:ascii="Arial" w:hAnsi="Arial" w:cs="Arial"/>
                <w:sz w:val="20"/>
              </w:rPr>
            </w:pPr>
            <w:r>
              <w:rPr>
                <w:rFonts w:ascii="Arial" w:hAnsi="Arial" w:cs="Arial"/>
                <w:sz w:val="20"/>
              </w:rPr>
              <w:t>(SVC down arrow ENTER 7)</w:t>
            </w:r>
          </w:p>
        </w:tc>
        <w:tc>
          <w:tcPr>
            <w:tcW w:w="3942" w:type="dxa"/>
            <w:vAlign w:val="center"/>
          </w:tcPr>
          <w:p w:rsidR="00282E37" w:rsidRPr="00282E37" w:rsidRDefault="0096034F" w:rsidP="00A6353C">
            <w:pPr>
              <w:pStyle w:val="Second-OrderHeading"/>
              <w:numPr>
                <w:ilvl w:val="0"/>
                <w:numId w:val="0"/>
              </w:numPr>
              <w:spacing w:after="120"/>
              <w:jc w:val="center"/>
              <w:rPr>
                <w:rFonts w:ascii="Arial" w:hAnsi="Arial" w:cs="Arial"/>
                <w:sz w:val="20"/>
              </w:rPr>
            </w:pPr>
            <w:r>
              <w:rPr>
                <w:rFonts w:ascii="Arial" w:hAnsi="Arial" w:cs="Arial"/>
                <w:sz w:val="20"/>
              </w:rPr>
              <w:t xml:space="preserve">Sets the </w:t>
            </w:r>
            <w:proofErr w:type="gramStart"/>
            <w:r>
              <w:rPr>
                <w:rFonts w:ascii="Arial" w:hAnsi="Arial" w:cs="Arial"/>
                <w:sz w:val="20"/>
              </w:rPr>
              <w:t>speed of the Up/Down drive</w:t>
            </w:r>
            <w:proofErr w:type="gramEnd"/>
            <w:r>
              <w:rPr>
                <w:rFonts w:ascii="Arial" w:hAnsi="Arial" w:cs="Arial"/>
                <w:sz w:val="20"/>
              </w:rPr>
              <w:t xml:space="preserve"> motor. The optimum speed for this motor is 1100. The speed can be increased in increments of 50. Maximum speed is 1250 and minimum is 500. Press and the up or down arrow and ENTER to change the speed. Press STOP to exit.</w:t>
            </w:r>
          </w:p>
        </w:tc>
      </w:tr>
      <w:tr w:rsidR="001B3F95" w:rsidRPr="00282E37" w:rsidTr="001B3F95">
        <w:tc>
          <w:tcPr>
            <w:tcW w:w="8082" w:type="dxa"/>
            <w:gridSpan w:val="3"/>
            <w:vAlign w:val="center"/>
          </w:tcPr>
          <w:p w:rsidR="001B3F95" w:rsidRPr="0096034F" w:rsidRDefault="001B3F95" w:rsidP="001B3F95">
            <w:pPr>
              <w:pStyle w:val="Second-OrderHeading"/>
              <w:numPr>
                <w:ilvl w:val="0"/>
                <w:numId w:val="0"/>
              </w:numPr>
              <w:ind w:left="1080" w:hanging="1188"/>
              <w:rPr>
                <w:rFonts w:ascii="Arial" w:hAnsi="Arial" w:cs="Arial"/>
                <w:b/>
                <w:sz w:val="20"/>
              </w:rPr>
            </w:pPr>
            <w:r>
              <w:rPr>
                <w:rFonts w:ascii="Arial" w:hAnsi="Arial" w:cs="Arial"/>
                <w:b/>
                <w:sz w:val="20"/>
              </w:rPr>
              <w:t xml:space="preserve">    </w:t>
            </w:r>
            <w:r w:rsidRPr="0096034F">
              <w:rPr>
                <w:rFonts w:ascii="Arial" w:hAnsi="Arial" w:cs="Arial"/>
                <w:b/>
                <w:sz w:val="20"/>
              </w:rPr>
              <w:t>NOTE: If speed is too HIGH, the arm will fail to rise when the slide carrier is full</w:t>
            </w:r>
          </w:p>
        </w:tc>
      </w:tr>
      <w:tr w:rsidR="00282E37" w:rsidRPr="00282E37" w:rsidTr="00282E37">
        <w:tc>
          <w:tcPr>
            <w:tcW w:w="1260" w:type="dxa"/>
            <w:vAlign w:val="center"/>
          </w:tcPr>
          <w:p w:rsidR="00282E37" w:rsidRPr="00282E37" w:rsidRDefault="00282E37" w:rsidP="00282E37">
            <w:pPr>
              <w:pStyle w:val="Second-OrderHeading"/>
              <w:numPr>
                <w:ilvl w:val="0"/>
                <w:numId w:val="0"/>
              </w:numPr>
              <w:jc w:val="center"/>
              <w:rPr>
                <w:rFonts w:ascii="Arial" w:hAnsi="Arial" w:cs="Arial"/>
                <w:sz w:val="20"/>
              </w:rPr>
            </w:pPr>
            <w:r w:rsidRPr="00282E37">
              <w:rPr>
                <w:rFonts w:ascii="Arial" w:hAnsi="Arial" w:cs="Arial"/>
                <w:sz w:val="20"/>
              </w:rPr>
              <w:t>8</w:t>
            </w:r>
          </w:p>
        </w:tc>
        <w:tc>
          <w:tcPr>
            <w:tcW w:w="2880" w:type="dxa"/>
            <w:vAlign w:val="center"/>
          </w:tcPr>
          <w:p w:rsidR="001B3F95" w:rsidRDefault="001B3F95" w:rsidP="001B3F95">
            <w:pPr>
              <w:pStyle w:val="Second-OrderHeading"/>
              <w:numPr>
                <w:ilvl w:val="0"/>
                <w:numId w:val="0"/>
              </w:numPr>
              <w:spacing w:after="0"/>
              <w:jc w:val="center"/>
              <w:rPr>
                <w:rFonts w:ascii="Arial" w:hAnsi="Arial" w:cs="Arial"/>
                <w:sz w:val="20"/>
              </w:rPr>
            </w:pPr>
            <w:r>
              <w:rPr>
                <w:rFonts w:ascii="Arial" w:hAnsi="Arial" w:cs="Arial"/>
                <w:sz w:val="20"/>
              </w:rPr>
              <w:t>Fan/Heater Test</w:t>
            </w:r>
          </w:p>
          <w:p w:rsidR="00282E37" w:rsidRPr="00282E37" w:rsidRDefault="0096034F" w:rsidP="001B3F95">
            <w:pPr>
              <w:pStyle w:val="Second-OrderHeading"/>
              <w:numPr>
                <w:ilvl w:val="0"/>
                <w:numId w:val="0"/>
              </w:numPr>
              <w:spacing w:after="0"/>
              <w:jc w:val="center"/>
              <w:rPr>
                <w:rFonts w:ascii="Arial" w:hAnsi="Arial" w:cs="Arial"/>
                <w:sz w:val="20"/>
              </w:rPr>
            </w:pPr>
            <w:r>
              <w:rPr>
                <w:rFonts w:ascii="Arial" w:hAnsi="Arial" w:cs="Arial"/>
                <w:sz w:val="20"/>
              </w:rPr>
              <w:t>(SVC down arrow ENTER 4)</w:t>
            </w:r>
          </w:p>
        </w:tc>
        <w:tc>
          <w:tcPr>
            <w:tcW w:w="3942" w:type="dxa"/>
            <w:vAlign w:val="center"/>
          </w:tcPr>
          <w:p w:rsidR="001B3F95" w:rsidRDefault="001B3F95" w:rsidP="001B3F95">
            <w:pPr>
              <w:pStyle w:val="Second-OrderHeading"/>
              <w:numPr>
                <w:ilvl w:val="0"/>
                <w:numId w:val="0"/>
              </w:numPr>
              <w:spacing w:after="0"/>
              <w:jc w:val="center"/>
              <w:rPr>
                <w:rFonts w:ascii="Arial" w:hAnsi="Arial" w:cs="Arial"/>
                <w:sz w:val="20"/>
              </w:rPr>
            </w:pPr>
            <w:r>
              <w:rPr>
                <w:rFonts w:ascii="Arial" w:hAnsi="Arial" w:cs="Arial"/>
                <w:sz w:val="20"/>
              </w:rPr>
              <w:t xml:space="preserve">During this service mode, the operator can turn ON (up arrow) or OFF (down arrow) the heater and fan/blower. When the heater and blower are ON, the </w:t>
            </w:r>
            <w:proofErr w:type="spellStart"/>
            <w:r>
              <w:rPr>
                <w:rFonts w:ascii="Arial" w:hAnsi="Arial" w:cs="Arial"/>
                <w:sz w:val="20"/>
              </w:rPr>
              <w:t>stainer</w:t>
            </w:r>
            <w:proofErr w:type="spellEnd"/>
            <w:r>
              <w:rPr>
                <w:rFonts w:ascii="Arial" w:hAnsi="Arial" w:cs="Arial"/>
                <w:sz w:val="20"/>
              </w:rPr>
              <w:t xml:space="preserve"> controls the temperature of the air to be within 5°C of the point set in service mode 10. It displays current temperature in the drying vessel in °F and °C, in the </w:t>
            </w:r>
            <w:r>
              <w:rPr>
                <w:rFonts w:ascii="Arial" w:hAnsi="Arial" w:cs="Arial"/>
                <w:sz w:val="20"/>
              </w:rPr>
              <w:lastRenderedPageBreak/>
              <w:t xml:space="preserve">second line of the display. In the first line of the display, two numbers will be displayed, LOW and HI, to be used by the factory technician to evaluate the performance of the heating system. </w:t>
            </w:r>
          </w:p>
          <w:p w:rsidR="00282E37" w:rsidRPr="00282E37" w:rsidRDefault="001B3F95" w:rsidP="00A6353C">
            <w:pPr>
              <w:pStyle w:val="Second-OrderHeading"/>
              <w:numPr>
                <w:ilvl w:val="0"/>
                <w:numId w:val="0"/>
              </w:numPr>
              <w:spacing w:after="120"/>
              <w:jc w:val="center"/>
              <w:rPr>
                <w:rFonts w:ascii="Arial" w:hAnsi="Arial" w:cs="Arial"/>
                <w:sz w:val="20"/>
              </w:rPr>
            </w:pPr>
            <w:r>
              <w:rPr>
                <w:rFonts w:ascii="Arial" w:hAnsi="Arial" w:cs="Arial"/>
                <w:sz w:val="20"/>
              </w:rPr>
              <w:t>Press STOP to exit.</w:t>
            </w:r>
          </w:p>
        </w:tc>
      </w:tr>
      <w:tr w:rsidR="00282E37" w:rsidRPr="00282E37" w:rsidTr="00282E37">
        <w:tc>
          <w:tcPr>
            <w:tcW w:w="1260" w:type="dxa"/>
            <w:vAlign w:val="center"/>
          </w:tcPr>
          <w:p w:rsidR="00282E37" w:rsidRPr="00282E37" w:rsidRDefault="00282E37" w:rsidP="00282E37">
            <w:pPr>
              <w:pStyle w:val="Second-OrderHeading"/>
              <w:numPr>
                <w:ilvl w:val="0"/>
                <w:numId w:val="0"/>
              </w:numPr>
              <w:jc w:val="center"/>
              <w:rPr>
                <w:rFonts w:ascii="Arial" w:hAnsi="Arial" w:cs="Arial"/>
                <w:sz w:val="20"/>
              </w:rPr>
            </w:pPr>
            <w:r w:rsidRPr="00282E37">
              <w:rPr>
                <w:rFonts w:ascii="Arial" w:hAnsi="Arial" w:cs="Arial"/>
                <w:sz w:val="20"/>
              </w:rPr>
              <w:lastRenderedPageBreak/>
              <w:t>9</w:t>
            </w:r>
          </w:p>
        </w:tc>
        <w:tc>
          <w:tcPr>
            <w:tcW w:w="2880" w:type="dxa"/>
            <w:vAlign w:val="center"/>
          </w:tcPr>
          <w:p w:rsidR="001B3F95" w:rsidRDefault="001B3F95" w:rsidP="001B3F95">
            <w:pPr>
              <w:pStyle w:val="Second-OrderHeading"/>
              <w:numPr>
                <w:ilvl w:val="0"/>
                <w:numId w:val="0"/>
              </w:numPr>
              <w:spacing w:after="0"/>
              <w:jc w:val="center"/>
              <w:rPr>
                <w:rFonts w:ascii="Arial" w:hAnsi="Arial" w:cs="Arial"/>
                <w:sz w:val="20"/>
              </w:rPr>
            </w:pPr>
            <w:r>
              <w:rPr>
                <w:rFonts w:ascii="Arial" w:hAnsi="Arial" w:cs="Arial"/>
                <w:sz w:val="20"/>
              </w:rPr>
              <w:t>Valve Test</w:t>
            </w:r>
          </w:p>
          <w:p w:rsidR="00282E37" w:rsidRPr="00282E37" w:rsidRDefault="001B3F95" w:rsidP="001B3F95">
            <w:pPr>
              <w:pStyle w:val="Second-OrderHeading"/>
              <w:numPr>
                <w:ilvl w:val="0"/>
                <w:numId w:val="0"/>
              </w:numPr>
              <w:spacing w:after="0"/>
              <w:jc w:val="center"/>
              <w:rPr>
                <w:rFonts w:ascii="Arial" w:hAnsi="Arial" w:cs="Arial"/>
                <w:sz w:val="20"/>
              </w:rPr>
            </w:pPr>
            <w:r>
              <w:rPr>
                <w:rFonts w:ascii="Arial" w:hAnsi="Arial" w:cs="Arial"/>
                <w:sz w:val="20"/>
              </w:rPr>
              <w:t>(SVC up</w:t>
            </w:r>
            <w:r w:rsidR="0096034F">
              <w:rPr>
                <w:rFonts w:ascii="Arial" w:hAnsi="Arial" w:cs="Arial"/>
                <w:sz w:val="20"/>
              </w:rPr>
              <w:t xml:space="preserve"> arrow ENTER </w:t>
            </w:r>
            <w:r>
              <w:rPr>
                <w:rFonts w:ascii="Arial" w:hAnsi="Arial" w:cs="Arial"/>
                <w:sz w:val="20"/>
              </w:rPr>
              <w:t>9</w:t>
            </w:r>
            <w:r w:rsidR="0096034F">
              <w:rPr>
                <w:rFonts w:ascii="Arial" w:hAnsi="Arial" w:cs="Arial"/>
                <w:sz w:val="20"/>
              </w:rPr>
              <w:t>)</w:t>
            </w:r>
          </w:p>
        </w:tc>
        <w:tc>
          <w:tcPr>
            <w:tcW w:w="3942" w:type="dxa"/>
            <w:vAlign w:val="center"/>
          </w:tcPr>
          <w:p w:rsidR="00282E37" w:rsidRPr="00282E37" w:rsidRDefault="001B3F95" w:rsidP="00A6353C">
            <w:pPr>
              <w:pStyle w:val="Second-OrderHeading"/>
              <w:numPr>
                <w:ilvl w:val="0"/>
                <w:numId w:val="0"/>
              </w:numPr>
              <w:spacing w:after="120"/>
              <w:jc w:val="center"/>
              <w:rPr>
                <w:rFonts w:ascii="Arial" w:hAnsi="Arial" w:cs="Arial"/>
                <w:sz w:val="20"/>
              </w:rPr>
            </w:pPr>
            <w:r>
              <w:rPr>
                <w:rFonts w:ascii="Arial" w:hAnsi="Arial" w:cs="Arial"/>
                <w:sz w:val="20"/>
              </w:rPr>
              <w:t xml:space="preserve">Allows the user to set the flow rate of the rinse water. The flow rate is automatically controlled to be within 100 mL/min. The actual set point and flow rate is displayed. Press STOP to exit. </w:t>
            </w:r>
          </w:p>
        </w:tc>
      </w:tr>
      <w:tr w:rsidR="00282E37" w:rsidRPr="00282E37" w:rsidTr="00282E37">
        <w:tc>
          <w:tcPr>
            <w:tcW w:w="1260" w:type="dxa"/>
            <w:vAlign w:val="center"/>
          </w:tcPr>
          <w:p w:rsidR="00282E37" w:rsidRPr="00282E37" w:rsidRDefault="00282E37" w:rsidP="00282E37">
            <w:pPr>
              <w:pStyle w:val="Second-OrderHeading"/>
              <w:numPr>
                <w:ilvl w:val="0"/>
                <w:numId w:val="0"/>
              </w:numPr>
              <w:jc w:val="center"/>
              <w:rPr>
                <w:rFonts w:ascii="Arial" w:hAnsi="Arial" w:cs="Arial"/>
                <w:sz w:val="20"/>
              </w:rPr>
            </w:pPr>
            <w:r w:rsidRPr="00282E37">
              <w:rPr>
                <w:rFonts w:ascii="Arial" w:hAnsi="Arial" w:cs="Arial"/>
                <w:sz w:val="20"/>
              </w:rPr>
              <w:t>10</w:t>
            </w:r>
          </w:p>
        </w:tc>
        <w:tc>
          <w:tcPr>
            <w:tcW w:w="2880" w:type="dxa"/>
            <w:vAlign w:val="center"/>
          </w:tcPr>
          <w:p w:rsidR="001B3F95" w:rsidRDefault="001B3F95" w:rsidP="00A6353C">
            <w:pPr>
              <w:pStyle w:val="Second-OrderHeading"/>
              <w:numPr>
                <w:ilvl w:val="0"/>
                <w:numId w:val="0"/>
              </w:numPr>
              <w:spacing w:after="0"/>
              <w:jc w:val="center"/>
              <w:rPr>
                <w:rFonts w:ascii="Arial" w:hAnsi="Arial" w:cs="Arial"/>
                <w:sz w:val="20"/>
              </w:rPr>
            </w:pPr>
            <w:r>
              <w:rPr>
                <w:rFonts w:ascii="Arial" w:hAnsi="Arial" w:cs="Arial"/>
                <w:sz w:val="20"/>
              </w:rPr>
              <w:t>Set Temperature</w:t>
            </w:r>
          </w:p>
          <w:p w:rsidR="00282E37" w:rsidRPr="00282E37" w:rsidRDefault="001B3F95" w:rsidP="00A6353C">
            <w:pPr>
              <w:pStyle w:val="Second-OrderHeading"/>
              <w:numPr>
                <w:ilvl w:val="0"/>
                <w:numId w:val="0"/>
              </w:numPr>
              <w:spacing w:after="0"/>
              <w:jc w:val="center"/>
              <w:rPr>
                <w:rFonts w:ascii="Arial" w:hAnsi="Arial" w:cs="Arial"/>
                <w:sz w:val="20"/>
              </w:rPr>
            </w:pPr>
            <w:r>
              <w:rPr>
                <w:rFonts w:ascii="Arial" w:hAnsi="Arial" w:cs="Arial"/>
                <w:sz w:val="20"/>
              </w:rPr>
              <w:t>(SVC up</w:t>
            </w:r>
            <w:r w:rsidR="0096034F">
              <w:rPr>
                <w:rFonts w:ascii="Arial" w:hAnsi="Arial" w:cs="Arial"/>
                <w:sz w:val="20"/>
              </w:rPr>
              <w:t xml:space="preserve"> arrow ENTER </w:t>
            </w:r>
            <w:r>
              <w:rPr>
                <w:rFonts w:ascii="Arial" w:hAnsi="Arial" w:cs="Arial"/>
                <w:sz w:val="20"/>
              </w:rPr>
              <w:t>10</w:t>
            </w:r>
            <w:r w:rsidR="0096034F">
              <w:rPr>
                <w:rFonts w:ascii="Arial" w:hAnsi="Arial" w:cs="Arial"/>
                <w:sz w:val="20"/>
              </w:rPr>
              <w:t>)</w:t>
            </w:r>
          </w:p>
        </w:tc>
        <w:tc>
          <w:tcPr>
            <w:tcW w:w="3942" w:type="dxa"/>
            <w:vAlign w:val="center"/>
          </w:tcPr>
          <w:p w:rsidR="00282E37" w:rsidRPr="00282E37" w:rsidRDefault="001B3F95" w:rsidP="00A6353C">
            <w:pPr>
              <w:pStyle w:val="Second-OrderHeading"/>
              <w:numPr>
                <w:ilvl w:val="0"/>
                <w:numId w:val="0"/>
              </w:numPr>
              <w:spacing w:after="120"/>
              <w:jc w:val="center"/>
              <w:rPr>
                <w:rFonts w:ascii="Arial" w:hAnsi="Arial" w:cs="Arial"/>
                <w:sz w:val="20"/>
              </w:rPr>
            </w:pPr>
            <w:r>
              <w:rPr>
                <w:rFonts w:ascii="Arial" w:hAnsi="Arial" w:cs="Arial"/>
                <w:sz w:val="20"/>
              </w:rPr>
              <w:t>Allows the operator to set the temperature in the drying station (station 6). The average temperature is 45°C. It has a range of 20 - 65°C and is changed in one degree increments. If the temperature is set at or below room temperature, the heater will not activate. Press ENTER to save and STOP to exit.</w:t>
            </w:r>
          </w:p>
        </w:tc>
      </w:tr>
      <w:tr w:rsidR="00282E37" w:rsidRPr="00282E37" w:rsidTr="00282E37">
        <w:tc>
          <w:tcPr>
            <w:tcW w:w="1260" w:type="dxa"/>
            <w:vAlign w:val="center"/>
          </w:tcPr>
          <w:p w:rsidR="00282E37" w:rsidRPr="00282E37" w:rsidRDefault="00282E37" w:rsidP="00282E37">
            <w:pPr>
              <w:pStyle w:val="Second-OrderHeading"/>
              <w:numPr>
                <w:ilvl w:val="0"/>
                <w:numId w:val="0"/>
              </w:numPr>
              <w:jc w:val="center"/>
              <w:rPr>
                <w:rFonts w:ascii="Arial" w:hAnsi="Arial" w:cs="Arial"/>
                <w:sz w:val="20"/>
              </w:rPr>
            </w:pPr>
            <w:r w:rsidRPr="00282E37">
              <w:rPr>
                <w:rFonts w:ascii="Arial" w:hAnsi="Arial" w:cs="Arial"/>
                <w:sz w:val="20"/>
              </w:rPr>
              <w:t>11</w:t>
            </w:r>
          </w:p>
        </w:tc>
        <w:tc>
          <w:tcPr>
            <w:tcW w:w="2880" w:type="dxa"/>
            <w:vAlign w:val="center"/>
          </w:tcPr>
          <w:p w:rsidR="001B3F95" w:rsidRDefault="001B3F95" w:rsidP="00A6353C">
            <w:pPr>
              <w:pStyle w:val="Second-OrderHeading"/>
              <w:numPr>
                <w:ilvl w:val="0"/>
                <w:numId w:val="0"/>
              </w:numPr>
              <w:spacing w:after="0"/>
              <w:jc w:val="center"/>
              <w:rPr>
                <w:rFonts w:ascii="Arial" w:hAnsi="Arial" w:cs="Arial"/>
                <w:sz w:val="20"/>
              </w:rPr>
            </w:pPr>
            <w:r>
              <w:rPr>
                <w:rFonts w:ascii="Arial" w:hAnsi="Arial" w:cs="Arial"/>
                <w:sz w:val="20"/>
              </w:rPr>
              <w:t>Set Drying Mode</w:t>
            </w:r>
          </w:p>
          <w:p w:rsidR="00282E37" w:rsidRPr="00282E37" w:rsidRDefault="001B3F95" w:rsidP="00A6353C">
            <w:pPr>
              <w:pStyle w:val="Second-OrderHeading"/>
              <w:numPr>
                <w:ilvl w:val="0"/>
                <w:numId w:val="0"/>
              </w:numPr>
              <w:spacing w:after="0"/>
              <w:jc w:val="center"/>
              <w:rPr>
                <w:rFonts w:ascii="Arial" w:hAnsi="Arial" w:cs="Arial"/>
                <w:sz w:val="20"/>
              </w:rPr>
            </w:pPr>
            <w:r>
              <w:rPr>
                <w:rFonts w:ascii="Arial" w:hAnsi="Arial" w:cs="Arial"/>
                <w:sz w:val="20"/>
              </w:rPr>
              <w:t>(SVC up</w:t>
            </w:r>
            <w:r w:rsidR="0096034F">
              <w:rPr>
                <w:rFonts w:ascii="Arial" w:hAnsi="Arial" w:cs="Arial"/>
                <w:sz w:val="20"/>
              </w:rPr>
              <w:t xml:space="preserve"> arrow ENTER </w:t>
            </w:r>
            <w:r>
              <w:rPr>
                <w:rFonts w:ascii="Arial" w:hAnsi="Arial" w:cs="Arial"/>
                <w:sz w:val="20"/>
              </w:rPr>
              <w:t>11</w:t>
            </w:r>
            <w:r w:rsidR="0096034F">
              <w:rPr>
                <w:rFonts w:ascii="Arial" w:hAnsi="Arial" w:cs="Arial"/>
                <w:sz w:val="20"/>
              </w:rPr>
              <w:t>)</w:t>
            </w:r>
          </w:p>
        </w:tc>
        <w:tc>
          <w:tcPr>
            <w:tcW w:w="3942" w:type="dxa"/>
            <w:vAlign w:val="center"/>
          </w:tcPr>
          <w:p w:rsidR="00A6353C" w:rsidRDefault="00A6353C" w:rsidP="00A6353C">
            <w:pPr>
              <w:pStyle w:val="Second-OrderHeading"/>
              <w:numPr>
                <w:ilvl w:val="0"/>
                <w:numId w:val="0"/>
              </w:numPr>
              <w:spacing w:after="0"/>
              <w:jc w:val="center"/>
              <w:rPr>
                <w:rFonts w:ascii="Arial" w:hAnsi="Arial" w:cs="Arial"/>
                <w:sz w:val="20"/>
              </w:rPr>
            </w:pPr>
            <w:r>
              <w:rPr>
                <w:rFonts w:ascii="Arial" w:hAnsi="Arial" w:cs="Arial"/>
                <w:sz w:val="20"/>
              </w:rPr>
              <w:t xml:space="preserve">The Midas III </w:t>
            </w:r>
            <w:proofErr w:type="spellStart"/>
            <w:r>
              <w:rPr>
                <w:rFonts w:ascii="Arial" w:hAnsi="Arial" w:cs="Arial"/>
                <w:sz w:val="20"/>
              </w:rPr>
              <w:t>Stainer</w:t>
            </w:r>
            <w:proofErr w:type="spellEnd"/>
            <w:r>
              <w:rPr>
                <w:rFonts w:ascii="Arial" w:hAnsi="Arial" w:cs="Arial"/>
                <w:sz w:val="20"/>
              </w:rPr>
              <w:t xml:space="preserve"> provides two drying modes at station 6. “Slides mostly up” mode is optimum for drying the slides at this station. “Normal agitation” allows the use of station 6 as another reagent station. Set the temperature to 20°C. Once the drying mode is selected, the Midas III will use that mode for all programs for station 6 agitation until changed by the operator. </w:t>
            </w:r>
          </w:p>
          <w:p w:rsidR="00A6353C" w:rsidRPr="00282E37" w:rsidRDefault="00A6353C" w:rsidP="00A6353C">
            <w:pPr>
              <w:pStyle w:val="Second-OrderHeading"/>
              <w:numPr>
                <w:ilvl w:val="0"/>
                <w:numId w:val="0"/>
              </w:numPr>
              <w:spacing w:after="120"/>
              <w:jc w:val="center"/>
              <w:rPr>
                <w:rFonts w:ascii="Arial" w:hAnsi="Arial" w:cs="Arial"/>
                <w:sz w:val="20"/>
              </w:rPr>
            </w:pPr>
            <w:r>
              <w:rPr>
                <w:rFonts w:ascii="Arial" w:hAnsi="Arial" w:cs="Arial"/>
                <w:sz w:val="20"/>
              </w:rPr>
              <w:t>Press STOP to exit.</w:t>
            </w:r>
          </w:p>
        </w:tc>
      </w:tr>
    </w:tbl>
    <w:p w:rsidR="00EE7A4C" w:rsidRPr="00737DF4" w:rsidRDefault="00EE7A4C" w:rsidP="00A6353C">
      <w:pPr>
        <w:pStyle w:val="Second-OrderHeading"/>
        <w:numPr>
          <w:ilvl w:val="0"/>
          <w:numId w:val="0"/>
        </w:numPr>
        <w:rPr>
          <w:rFonts w:ascii="Arial" w:hAnsi="Arial" w:cs="Arial"/>
          <w:sz w:val="22"/>
          <w:szCs w:val="22"/>
        </w:rPr>
      </w:pPr>
    </w:p>
    <w:p w:rsidR="000A5F77" w:rsidRPr="00737DF4" w:rsidRDefault="00006318" w:rsidP="00A6353C">
      <w:pPr>
        <w:pStyle w:val="Second-OrderHeading"/>
        <w:numPr>
          <w:ilvl w:val="0"/>
          <w:numId w:val="0"/>
        </w:numPr>
        <w:ind w:left="900"/>
        <w:rPr>
          <w:rFonts w:ascii="Arial" w:hAnsi="Arial" w:cs="Arial"/>
          <w:b/>
          <w:sz w:val="22"/>
          <w:szCs w:val="22"/>
        </w:rPr>
      </w:pPr>
      <w:r w:rsidRPr="00737DF4">
        <w:rPr>
          <w:rFonts w:ascii="Arial" w:hAnsi="Arial" w:cs="Arial"/>
          <w:b/>
          <w:sz w:val="22"/>
          <w:szCs w:val="22"/>
        </w:rPr>
        <w:t xml:space="preserve">Refer to </w:t>
      </w:r>
      <w:r w:rsidR="00A6353C">
        <w:rPr>
          <w:rFonts w:ascii="Arial" w:hAnsi="Arial" w:cs="Arial"/>
          <w:b/>
          <w:sz w:val="22"/>
          <w:szCs w:val="22"/>
        </w:rPr>
        <w:t>Midas III O</w:t>
      </w:r>
      <w:r w:rsidRPr="00737DF4">
        <w:rPr>
          <w:rFonts w:ascii="Arial" w:hAnsi="Arial" w:cs="Arial"/>
          <w:b/>
          <w:sz w:val="22"/>
          <w:szCs w:val="22"/>
        </w:rPr>
        <w:t>perators manual, section 5 for troubleshooting guide.</w:t>
      </w:r>
    </w:p>
    <w:p w:rsidR="00EE7A4C" w:rsidRPr="00737DF4" w:rsidRDefault="00006318" w:rsidP="00F1140F">
      <w:pPr>
        <w:pStyle w:val="Second-OrderHeading"/>
        <w:numPr>
          <w:ilvl w:val="0"/>
          <w:numId w:val="0"/>
        </w:numPr>
        <w:ind w:left="900"/>
        <w:rPr>
          <w:rFonts w:ascii="Arial" w:hAnsi="Arial" w:cs="Arial"/>
          <w:sz w:val="22"/>
          <w:szCs w:val="22"/>
        </w:rPr>
      </w:pPr>
      <w:r w:rsidRPr="00A6353C">
        <w:rPr>
          <w:rFonts w:ascii="Arial" w:hAnsi="Arial" w:cs="Arial"/>
          <w:sz w:val="22"/>
          <w:szCs w:val="22"/>
        </w:rPr>
        <w:t>For technical assistance and service call toll-free 1-800-222-0342 Monday through Friday 8:30 am to 5:00 pm EST</w:t>
      </w:r>
    </w:p>
    <w:p w:rsidR="005528C6" w:rsidRDefault="005528C6" w:rsidP="00A6353C">
      <w:pPr>
        <w:pStyle w:val="First-OrderHeading"/>
        <w:numPr>
          <w:ilvl w:val="0"/>
          <w:numId w:val="7"/>
        </w:numPr>
        <w:rPr>
          <w:rFonts w:ascii="Arial" w:hAnsi="Arial" w:cs="Arial"/>
          <w:sz w:val="22"/>
          <w:szCs w:val="22"/>
        </w:rPr>
      </w:pPr>
      <w:r w:rsidRPr="00A6353C">
        <w:rPr>
          <w:rFonts w:ascii="Arial" w:hAnsi="Arial" w:cs="Arial"/>
          <w:sz w:val="22"/>
          <w:szCs w:val="22"/>
        </w:rPr>
        <w:t>LIMITATIONS</w:t>
      </w:r>
    </w:p>
    <w:p w:rsidR="00A6353C" w:rsidRPr="00A6353C" w:rsidRDefault="00A6353C" w:rsidP="00A6353C">
      <w:pPr>
        <w:pStyle w:val="Second-OrderHeading"/>
        <w:numPr>
          <w:ilvl w:val="0"/>
          <w:numId w:val="0"/>
        </w:numPr>
        <w:spacing w:before="120" w:after="120"/>
        <w:ind w:left="1440" w:hanging="720"/>
        <w:rPr>
          <w:rFonts w:ascii="Arial" w:hAnsi="Arial" w:cs="Arial"/>
          <w:sz w:val="22"/>
          <w:szCs w:val="22"/>
        </w:rPr>
      </w:pPr>
      <w:r w:rsidRPr="00737DF4">
        <w:rPr>
          <w:rFonts w:ascii="Arial" w:hAnsi="Arial" w:cs="Arial"/>
          <w:sz w:val="22"/>
          <w:szCs w:val="22"/>
        </w:rPr>
        <w:t>The dryer at Station 6 needs about 2 minutes to warm up to 45</w:t>
      </w:r>
      <w:r w:rsidRPr="00737DF4">
        <w:rPr>
          <w:rStyle w:val="BodyTextChar1"/>
          <w:rFonts w:ascii="Arial" w:hAnsi="Arial" w:cs="Arial"/>
          <w:sz w:val="22"/>
          <w:szCs w:val="22"/>
        </w:rPr>
        <w:t>°C.</w:t>
      </w:r>
    </w:p>
    <w:p w:rsidR="00A6353C" w:rsidRPr="00A6353C" w:rsidRDefault="005528C6" w:rsidP="00F1140F">
      <w:pPr>
        <w:pStyle w:val="First-OrderHeading"/>
        <w:numPr>
          <w:ilvl w:val="0"/>
          <w:numId w:val="7"/>
        </w:numPr>
        <w:spacing w:after="360"/>
        <w:rPr>
          <w:rFonts w:ascii="Arial" w:hAnsi="Arial" w:cs="Arial"/>
          <w:sz w:val="22"/>
          <w:szCs w:val="22"/>
        </w:rPr>
      </w:pPr>
      <w:r w:rsidRPr="00A6353C">
        <w:rPr>
          <w:rFonts w:ascii="Arial" w:hAnsi="Arial" w:cs="Arial"/>
          <w:bCs/>
          <w:color w:val="000000"/>
          <w:sz w:val="22"/>
          <w:szCs w:val="22"/>
        </w:rPr>
        <w:t>CALCULATIONS</w:t>
      </w:r>
      <w:r w:rsidRPr="00A6353C">
        <w:rPr>
          <w:rFonts w:ascii="Arial" w:hAnsi="Arial" w:cs="Arial"/>
          <w:bCs/>
          <w:color w:val="000000"/>
          <w:sz w:val="22"/>
          <w:szCs w:val="22"/>
        </w:rPr>
        <w:tab/>
      </w:r>
      <w:r w:rsidRPr="00A6353C">
        <w:rPr>
          <w:rFonts w:ascii="Arial" w:hAnsi="Arial" w:cs="Arial"/>
          <w:b w:val="0"/>
          <w:bCs/>
          <w:color w:val="000000"/>
          <w:sz w:val="22"/>
          <w:szCs w:val="22"/>
        </w:rPr>
        <w:t>N/A</w:t>
      </w:r>
    </w:p>
    <w:p w:rsidR="005528C6" w:rsidRPr="00737DF4" w:rsidRDefault="00713E2F" w:rsidP="00713E2F">
      <w:pPr>
        <w:pStyle w:val="First-OrderHeading"/>
        <w:numPr>
          <w:ilvl w:val="0"/>
          <w:numId w:val="0"/>
        </w:numPr>
        <w:spacing w:before="120" w:after="120"/>
        <w:rPr>
          <w:rFonts w:ascii="Arial" w:hAnsi="Arial" w:cs="Arial"/>
          <w:b w:val="0"/>
          <w:bCs/>
          <w:color w:val="000000"/>
          <w:sz w:val="22"/>
          <w:szCs w:val="22"/>
        </w:rPr>
      </w:pPr>
      <w:r w:rsidRPr="00737DF4">
        <w:rPr>
          <w:rFonts w:ascii="Arial" w:hAnsi="Arial" w:cs="Arial"/>
          <w:bCs/>
          <w:color w:val="000000"/>
          <w:sz w:val="22"/>
          <w:szCs w:val="22"/>
        </w:rPr>
        <w:t>xix.</w:t>
      </w:r>
      <w:r w:rsidRPr="00737DF4">
        <w:rPr>
          <w:rFonts w:ascii="Arial" w:hAnsi="Arial" w:cs="Arial"/>
          <w:bCs/>
          <w:color w:val="000000"/>
          <w:sz w:val="22"/>
          <w:szCs w:val="22"/>
        </w:rPr>
        <w:tab/>
      </w:r>
      <w:r w:rsidR="005528C6" w:rsidRPr="00737DF4">
        <w:rPr>
          <w:rFonts w:ascii="Arial" w:hAnsi="Arial" w:cs="Arial"/>
          <w:bCs/>
          <w:color w:val="000000"/>
          <w:sz w:val="22"/>
          <w:szCs w:val="22"/>
        </w:rPr>
        <w:t>INTERPRETATION</w:t>
      </w:r>
      <w:r w:rsidR="005528C6" w:rsidRPr="00737DF4">
        <w:rPr>
          <w:rFonts w:ascii="Arial" w:hAnsi="Arial" w:cs="Arial"/>
          <w:bCs/>
          <w:color w:val="000000"/>
          <w:sz w:val="22"/>
          <w:szCs w:val="22"/>
        </w:rPr>
        <w:tab/>
      </w:r>
      <w:r w:rsidR="005528C6" w:rsidRPr="00737DF4">
        <w:rPr>
          <w:rFonts w:ascii="Arial" w:hAnsi="Arial" w:cs="Arial"/>
          <w:b w:val="0"/>
          <w:bCs/>
          <w:color w:val="000000"/>
          <w:sz w:val="22"/>
          <w:szCs w:val="22"/>
        </w:rPr>
        <w:t>N/A</w:t>
      </w:r>
    </w:p>
    <w:p w:rsidR="00E41B4B" w:rsidRPr="00737DF4" w:rsidRDefault="00E41B4B" w:rsidP="00713E2F">
      <w:pPr>
        <w:pStyle w:val="First-OrderHeading"/>
        <w:numPr>
          <w:ilvl w:val="0"/>
          <w:numId w:val="0"/>
        </w:numPr>
        <w:spacing w:before="120" w:after="120"/>
        <w:rPr>
          <w:rFonts w:ascii="Arial" w:hAnsi="Arial" w:cs="Arial"/>
          <w:sz w:val="22"/>
          <w:szCs w:val="22"/>
        </w:rPr>
      </w:pPr>
    </w:p>
    <w:p w:rsidR="005528C6" w:rsidRPr="00737DF4" w:rsidRDefault="00713E2F" w:rsidP="00713E2F">
      <w:pPr>
        <w:pStyle w:val="First-OrderHeading"/>
        <w:numPr>
          <w:ilvl w:val="0"/>
          <w:numId w:val="0"/>
        </w:numPr>
        <w:spacing w:before="120" w:after="120"/>
        <w:rPr>
          <w:rFonts w:ascii="Arial" w:hAnsi="Arial" w:cs="Arial"/>
          <w:b w:val="0"/>
          <w:sz w:val="22"/>
          <w:szCs w:val="22"/>
        </w:rPr>
      </w:pPr>
      <w:r w:rsidRPr="00737DF4">
        <w:rPr>
          <w:rFonts w:ascii="Arial" w:hAnsi="Arial" w:cs="Arial"/>
          <w:bCs/>
          <w:color w:val="000000"/>
          <w:sz w:val="22"/>
          <w:szCs w:val="22"/>
        </w:rPr>
        <w:t xml:space="preserve">xx. </w:t>
      </w:r>
      <w:r w:rsidRPr="00737DF4">
        <w:rPr>
          <w:rFonts w:ascii="Arial" w:hAnsi="Arial" w:cs="Arial"/>
          <w:bCs/>
          <w:color w:val="000000"/>
          <w:sz w:val="22"/>
          <w:szCs w:val="22"/>
        </w:rPr>
        <w:tab/>
      </w:r>
      <w:r w:rsidR="005528C6" w:rsidRPr="00737DF4">
        <w:rPr>
          <w:rFonts w:ascii="Arial" w:hAnsi="Arial" w:cs="Arial"/>
          <w:bCs/>
          <w:color w:val="000000"/>
          <w:sz w:val="22"/>
          <w:szCs w:val="22"/>
        </w:rPr>
        <w:t>RESULT REPORTING</w:t>
      </w:r>
      <w:r w:rsidR="005528C6" w:rsidRPr="00737DF4">
        <w:rPr>
          <w:rFonts w:ascii="Arial" w:hAnsi="Arial" w:cs="Arial"/>
          <w:bCs/>
          <w:color w:val="000000"/>
          <w:sz w:val="22"/>
          <w:szCs w:val="22"/>
        </w:rPr>
        <w:tab/>
      </w:r>
      <w:r w:rsidR="005528C6" w:rsidRPr="00737DF4">
        <w:rPr>
          <w:rFonts w:ascii="Arial" w:hAnsi="Arial" w:cs="Arial"/>
          <w:b w:val="0"/>
          <w:bCs/>
          <w:color w:val="000000"/>
          <w:sz w:val="22"/>
          <w:szCs w:val="22"/>
        </w:rPr>
        <w:t>N/A</w:t>
      </w:r>
    </w:p>
    <w:p w:rsidR="001B3B8A" w:rsidRPr="00737DF4" w:rsidRDefault="001B3B8A" w:rsidP="001B3B8A">
      <w:pPr>
        <w:pStyle w:val="First-OrderHeading"/>
        <w:numPr>
          <w:ilvl w:val="0"/>
          <w:numId w:val="0"/>
        </w:numPr>
        <w:spacing w:before="120" w:after="120"/>
        <w:ind w:left="720" w:hanging="720"/>
        <w:rPr>
          <w:rFonts w:ascii="Arial" w:hAnsi="Arial" w:cs="Arial"/>
          <w:b w:val="0"/>
          <w:sz w:val="22"/>
          <w:szCs w:val="22"/>
        </w:rPr>
      </w:pPr>
    </w:p>
    <w:p w:rsidR="00A6353C" w:rsidRDefault="00A6353C" w:rsidP="00F21591">
      <w:pPr>
        <w:pStyle w:val="First-OrderHeading"/>
        <w:numPr>
          <w:ilvl w:val="0"/>
          <w:numId w:val="0"/>
        </w:numPr>
        <w:spacing w:before="120" w:after="120"/>
        <w:rPr>
          <w:rFonts w:ascii="Arial" w:hAnsi="Arial" w:cs="Arial"/>
          <w:sz w:val="22"/>
          <w:szCs w:val="22"/>
        </w:rPr>
      </w:pPr>
    </w:p>
    <w:p w:rsidR="005528C6" w:rsidRPr="00737DF4" w:rsidRDefault="00F21591" w:rsidP="00F21591">
      <w:pPr>
        <w:pStyle w:val="First-OrderHeading"/>
        <w:numPr>
          <w:ilvl w:val="0"/>
          <w:numId w:val="0"/>
        </w:numPr>
        <w:spacing w:before="120" w:after="120"/>
        <w:rPr>
          <w:rFonts w:ascii="Arial" w:hAnsi="Arial" w:cs="Arial"/>
          <w:sz w:val="22"/>
          <w:szCs w:val="22"/>
        </w:rPr>
      </w:pPr>
      <w:r w:rsidRPr="00737DF4">
        <w:rPr>
          <w:rFonts w:ascii="Arial" w:hAnsi="Arial" w:cs="Arial"/>
          <w:sz w:val="22"/>
          <w:szCs w:val="22"/>
        </w:rPr>
        <w:lastRenderedPageBreak/>
        <w:t>xxi.</w:t>
      </w:r>
      <w:r w:rsidRPr="00737DF4">
        <w:rPr>
          <w:rFonts w:ascii="Arial" w:hAnsi="Arial" w:cs="Arial"/>
          <w:sz w:val="22"/>
          <w:szCs w:val="22"/>
        </w:rPr>
        <w:tab/>
      </w:r>
      <w:r w:rsidR="005528C6" w:rsidRPr="00737DF4">
        <w:rPr>
          <w:rFonts w:ascii="Arial" w:hAnsi="Arial" w:cs="Arial"/>
          <w:sz w:val="22"/>
          <w:szCs w:val="22"/>
        </w:rPr>
        <w:t>TRAINING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2833"/>
      </w:tblGrid>
      <w:tr w:rsidR="005528C6" w:rsidRPr="00737DF4" w:rsidTr="00113DD9">
        <w:tc>
          <w:tcPr>
            <w:tcW w:w="0" w:type="auto"/>
            <w:shd w:val="clear" w:color="auto" w:fill="E6E6E6"/>
          </w:tcPr>
          <w:p w:rsidR="005528C6" w:rsidRPr="00737DF4" w:rsidRDefault="005528C6" w:rsidP="00113DD9">
            <w:pPr>
              <w:autoSpaceDE w:val="0"/>
              <w:autoSpaceDN w:val="0"/>
              <w:adjustRightInd w:val="0"/>
              <w:jc w:val="both"/>
              <w:rPr>
                <w:rFonts w:ascii="Arial" w:hAnsi="Arial" w:cs="Arial"/>
                <w:b/>
                <w:bCs/>
                <w:color w:val="000000"/>
                <w:sz w:val="22"/>
                <w:szCs w:val="22"/>
              </w:rPr>
            </w:pPr>
            <w:r w:rsidRPr="00737DF4">
              <w:rPr>
                <w:rFonts w:ascii="Arial" w:hAnsi="Arial" w:cs="Arial"/>
                <w:b/>
                <w:bCs/>
                <w:color w:val="000000"/>
                <w:sz w:val="22"/>
                <w:szCs w:val="22"/>
              </w:rPr>
              <w:t>Personnel</w:t>
            </w:r>
          </w:p>
        </w:tc>
        <w:tc>
          <w:tcPr>
            <w:tcW w:w="0" w:type="auto"/>
            <w:shd w:val="clear" w:color="auto" w:fill="E6E6E6"/>
          </w:tcPr>
          <w:p w:rsidR="005528C6" w:rsidRPr="00737DF4" w:rsidRDefault="005528C6" w:rsidP="00113DD9">
            <w:pPr>
              <w:autoSpaceDE w:val="0"/>
              <w:autoSpaceDN w:val="0"/>
              <w:adjustRightInd w:val="0"/>
              <w:jc w:val="both"/>
              <w:rPr>
                <w:rFonts w:ascii="Arial" w:hAnsi="Arial" w:cs="Arial"/>
                <w:b/>
                <w:bCs/>
                <w:color w:val="000000"/>
                <w:sz w:val="22"/>
                <w:szCs w:val="22"/>
              </w:rPr>
            </w:pPr>
            <w:r w:rsidRPr="00737DF4">
              <w:rPr>
                <w:rFonts w:ascii="Arial" w:hAnsi="Arial" w:cs="Arial"/>
                <w:b/>
                <w:bCs/>
                <w:color w:val="000000"/>
                <w:sz w:val="22"/>
                <w:szCs w:val="22"/>
              </w:rPr>
              <w:t>Training Required</w:t>
            </w:r>
          </w:p>
        </w:tc>
      </w:tr>
      <w:tr w:rsidR="005528C6" w:rsidRPr="00737DF4" w:rsidTr="00113DD9">
        <w:tc>
          <w:tcPr>
            <w:tcW w:w="0" w:type="auto"/>
          </w:tcPr>
          <w:p w:rsidR="005528C6" w:rsidRPr="00737DF4" w:rsidRDefault="005528C6" w:rsidP="00113DD9">
            <w:pPr>
              <w:autoSpaceDE w:val="0"/>
              <w:autoSpaceDN w:val="0"/>
              <w:adjustRightInd w:val="0"/>
              <w:jc w:val="both"/>
              <w:rPr>
                <w:rFonts w:ascii="Arial" w:hAnsi="Arial" w:cs="Arial"/>
                <w:bCs/>
                <w:color w:val="000000"/>
                <w:sz w:val="22"/>
                <w:szCs w:val="22"/>
              </w:rPr>
            </w:pPr>
            <w:r w:rsidRPr="00737DF4">
              <w:rPr>
                <w:rFonts w:ascii="Arial" w:hAnsi="Arial" w:cs="Arial"/>
                <w:bCs/>
                <w:color w:val="000000"/>
                <w:sz w:val="22"/>
                <w:szCs w:val="22"/>
              </w:rPr>
              <w:t>Management</w:t>
            </w:r>
          </w:p>
        </w:tc>
        <w:tc>
          <w:tcPr>
            <w:tcW w:w="0" w:type="auto"/>
          </w:tcPr>
          <w:p w:rsidR="005528C6" w:rsidRPr="00737DF4" w:rsidRDefault="005528C6" w:rsidP="00113DD9">
            <w:pPr>
              <w:autoSpaceDE w:val="0"/>
              <w:autoSpaceDN w:val="0"/>
              <w:adjustRightInd w:val="0"/>
              <w:jc w:val="both"/>
              <w:rPr>
                <w:rFonts w:ascii="Arial" w:hAnsi="Arial" w:cs="Arial"/>
                <w:bCs/>
                <w:color w:val="000000"/>
                <w:sz w:val="22"/>
                <w:szCs w:val="22"/>
              </w:rPr>
            </w:pPr>
            <w:r w:rsidRPr="00737DF4">
              <w:rPr>
                <w:rFonts w:ascii="Arial" w:hAnsi="Arial" w:cs="Arial"/>
                <w:bCs/>
                <w:color w:val="000000"/>
                <w:sz w:val="22"/>
                <w:szCs w:val="22"/>
              </w:rPr>
              <w:t>Read</w:t>
            </w:r>
          </w:p>
        </w:tc>
      </w:tr>
      <w:tr w:rsidR="005528C6" w:rsidRPr="00737DF4" w:rsidTr="00113DD9">
        <w:tc>
          <w:tcPr>
            <w:tcW w:w="0" w:type="auto"/>
            <w:vAlign w:val="center"/>
          </w:tcPr>
          <w:p w:rsidR="005528C6" w:rsidRPr="00737DF4" w:rsidRDefault="005528C6" w:rsidP="00113DD9">
            <w:pPr>
              <w:autoSpaceDE w:val="0"/>
              <w:autoSpaceDN w:val="0"/>
              <w:adjustRightInd w:val="0"/>
              <w:rPr>
                <w:rFonts w:ascii="Arial" w:hAnsi="Arial" w:cs="Arial"/>
                <w:bCs/>
                <w:color w:val="000000"/>
                <w:sz w:val="22"/>
                <w:szCs w:val="22"/>
              </w:rPr>
            </w:pPr>
            <w:r w:rsidRPr="00737DF4">
              <w:rPr>
                <w:rFonts w:ascii="Arial" w:hAnsi="Arial" w:cs="Arial"/>
                <w:bCs/>
                <w:color w:val="000000"/>
                <w:sz w:val="22"/>
                <w:szCs w:val="22"/>
              </w:rPr>
              <w:t>End User</w:t>
            </w:r>
          </w:p>
        </w:tc>
        <w:tc>
          <w:tcPr>
            <w:tcW w:w="0" w:type="auto"/>
          </w:tcPr>
          <w:p w:rsidR="005528C6" w:rsidRPr="00737DF4" w:rsidRDefault="005528C6" w:rsidP="00113DD9">
            <w:pPr>
              <w:autoSpaceDE w:val="0"/>
              <w:autoSpaceDN w:val="0"/>
              <w:adjustRightInd w:val="0"/>
              <w:jc w:val="both"/>
              <w:rPr>
                <w:rFonts w:ascii="Arial" w:hAnsi="Arial" w:cs="Arial"/>
                <w:bCs/>
                <w:color w:val="000000"/>
                <w:sz w:val="22"/>
                <w:szCs w:val="22"/>
              </w:rPr>
            </w:pPr>
            <w:r w:rsidRPr="00737DF4">
              <w:rPr>
                <w:rFonts w:ascii="Arial" w:hAnsi="Arial" w:cs="Arial"/>
                <w:bCs/>
                <w:color w:val="000000"/>
                <w:sz w:val="22"/>
                <w:szCs w:val="22"/>
              </w:rPr>
              <w:t>Read</w:t>
            </w:r>
          </w:p>
          <w:p w:rsidR="005528C6" w:rsidRPr="00737DF4" w:rsidRDefault="005528C6" w:rsidP="00113DD9">
            <w:pPr>
              <w:autoSpaceDE w:val="0"/>
              <w:autoSpaceDN w:val="0"/>
              <w:adjustRightInd w:val="0"/>
              <w:jc w:val="both"/>
              <w:rPr>
                <w:rFonts w:ascii="Arial" w:hAnsi="Arial" w:cs="Arial"/>
                <w:bCs/>
                <w:color w:val="000000"/>
                <w:sz w:val="22"/>
                <w:szCs w:val="22"/>
              </w:rPr>
            </w:pPr>
            <w:r w:rsidRPr="00737DF4">
              <w:rPr>
                <w:rFonts w:ascii="Arial" w:hAnsi="Arial" w:cs="Arial"/>
                <w:bCs/>
                <w:color w:val="000000"/>
                <w:sz w:val="22"/>
                <w:szCs w:val="22"/>
              </w:rPr>
              <w:t>Perform Skills Assessment</w:t>
            </w:r>
          </w:p>
        </w:tc>
      </w:tr>
    </w:tbl>
    <w:p w:rsidR="009B4479" w:rsidRPr="00737DF4" w:rsidRDefault="009B4479" w:rsidP="00F21591">
      <w:pPr>
        <w:pStyle w:val="First-OrderHeading"/>
        <w:numPr>
          <w:ilvl w:val="0"/>
          <w:numId w:val="0"/>
        </w:numPr>
        <w:spacing w:before="120" w:after="120"/>
        <w:rPr>
          <w:rFonts w:ascii="Arial" w:hAnsi="Arial" w:cs="Arial"/>
          <w:sz w:val="22"/>
          <w:szCs w:val="22"/>
        </w:rPr>
      </w:pPr>
    </w:p>
    <w:p w:rsidR="005528C6" w:rsidRPr="00737DF4" w:rsidRDefault="00F21591" w:rsidP="00F21591">
      <w:pPr>
        <w:pStyle w:val="First-OrderHeading"/>
        <w:numPr>
          <w:ilvl w:val="0"/>
          <w:numId w:val="0"/>
        </w:numPr>
        <w:spacing w:before="120" w:after="120"/>
        <w:rPr>
          <w:rFonts w:ascii="Arial" w:hAnsi="Arial" w:cs="Arial"/>
          <w:sz w:val="22"/>
          <w:szCs w:val="22"/>
        </w:rPr>
      </w:pPr>
      <w:r w:rsidRPr="00737DF4">
        <w:rPr>
          <w:rFonts w:ascii="Arial" w:hAnsi="Arial" w:cs="Arial"/>
          <w:sz w:val="22"/>
          <w:szCs w:val="22"/>
        </w:rPr>
        <w:t>xxii.</w:t>
      </w:r>
      <w:r w:rsidRPr="00737DF4">
        <w:rPr>
          <w:rFonts w:ascii="Arial" w:hAnsi="Arial" w:cs="Arial"/>
          <w:sz w:val="22"/>
          <w:szCs w:val="22"/>
        </w:rPr>
        <w:tab/>
      </w:r>
      <w:r w:rsidR="005528C6" w:rsidRPr="00737DF4">
        <w:rPr>
          <w:rFonts w:ascii="Arial" w:hAnsi="Arial" w:cs="Arial"/>
          <w:sz w:val="22"/>
          <w:szCs w:val="22"/>
        </w:rPr>
        <w:t>REFERENCES</w:t>
      </w:r>
    </w:p>
    <w:p w:rsidR="005528C6" w:rsidRPr="00737DF4" w:rsidRDefault="005528C6" w:rsidP="00F1140F">
      <w:pPr>
        <w:pStyle w:val="Second-OrderHeading"/>
        <w:numPr>
          <w:ilvl w:val="0"/>
          <w:numId w:val="18"/>
        </w:numPr>
        <w:spacing w:before="120" w:after="120"/>
        <w:ind w:left="1440" w:hanging="720"/>
        <w:rPr>
          <w:rFonts w:ascii="Arial" w:hAnsi="Arial" w:cs="Arial"/>
          <w:sz w:val="22"/>
          <w:szCs w:val="22"/>
        </w:rPr>
      </w:pPr>
      <w:r w:rsidRPr="00737DF4">
        <w:rPr>
          <w:rFonts w:ascii="Arial" w:hAnsi="Arial" w:cs="Arial"/>
          <w:sz w:val="22"/>
          <w:szCs w:val="22"/>
        </w:rPr>
        <w:t xml:space="preserve">Midas III Slide </w:t>
      </w:r>
      <w:proofErr w:type="spellStart"/>
      <w:r w:rsidRPr="00737DF4">
        <w:rPr>
          <w:rFonts w:ascii="Arial" w:hAnsi="Arial" w:cs="Arial"/>
          <w:sz w:val="22"/>
          <w:szCs w:val="22"/>
        </w:rPr>
        <w:t>Stainer</w:t>
      </w:r>
      <w:proofErr w:type="spellEnd"/>
      <w:r w:rsidRPr="00737DF4">
        <w:rPr>
          <w:rFonts w:ascii="Arial" w:hAnsi="Arial" w:cs="Arial"/>
          <w:sz w:val="22"/>
          <w:szCs w:val="22"/>
        </w:rPr>
        <w:t xml:space="preserve"> Operators Manual</w:t>
      </w:r>
    </w:p>
    <w:p w:rsidR="005528C6" w:rsidRPr="00737DF4" w:rsidRDefault="005646C6" w:rsidP="00F1140F">
      <w:pPr>
        <w:pStyle w:val="Second-OrderHeading"/>
        <w:numPr>
          <w:ilvl w:val="0"/>
          <w:numId w:val="18"/>
        </w:numPr>
        <w:spacing w:before="120" w:after="120"/>
        <w:ind w:left="1440" w:hanging="720"/>
        <w:rPr>
          <w:rFonts w:ascii="Arial" w:hAnsi="Arial" w:cs="Arial"/>
          <w:sz w:val="22"/>
          <w:szCs w:val="22"/>
        </w:rPr>
      </w:pPr>
      <w:r w:rsidRPr="00737DF4">
        <w:rPr>
          <w:rFonts w:ascii="Arial" w:hAnsi="Arial" w:cs="Arial"/>
          <w:sz w:val="22"/>
          <w:szCs w:val="22"/>
        </w:rPr>
        <w:t xml:space="preserve">Midas </w:t>
      </w:r>
      <w:proofErr w:type="spellStart"/>
      <w:r w:rsidRPr="00737DF4">
        <w:rPr>
          <w:rFonts w:ascii="Arial" w:hAnsi="Arial" w:cs="Arial"/>
          <w:sz w:val="22"/>
          <w:szCs w:val="22"/>
        </w:rPr>
        <w:t>Stainer</w:t>
      </w:r>
      <w:proofErr w:type="spellEnd"/>
      <w:r w:rsidR="009B4479" w:rsidRPr="00737DF4">
        <w:rPr>
          <w:rFonts w:ascii="Arial" w:hAnsi="Arial" w:cs="Arial"/>
          <w:sz w:val="22"/>
          <w:szCs w:val="22"/>
        </w:rPr>
        <w:t xml:space="preserve"> Maintenance Log (SH.CP.AU</w:t>
      </w:r>
      <w:r w:rsidRPr="00737DF4">
        <w:rPr>
          <w:rFonts w:ascii="Arial" w:hAnsi="Arial" w:cs="Arial"/>
          <w:sz w:val="22"/>
          <w:szCs w:val="22"/>
        </w:rPr>
        <w:t>.jad.0111</w:t>
      </w:r>
      <w:r w:rsidR="005528C6" w:rsidRPr="00737DF4">
        <w:rPr>
          <w:rFonts w:ascii="Arial" w:hAnsi="Arial" w:cs="Arial"/>
          <w:sz w:val="22"/>
          <w:szCs w:val="22"/>
        </w:rPr>
        <w:t>)</w:t>
      </w:r>
    </w:p>
    <w:p w:rsidR="005528C6" w:rsidRPr="00737DF4" w:rsidRDefault="005528C6" w:rsidP="00F1140F">
      <w:pPr>
        <w:pStyle w:val="Second-OrderHeading"/>
        <w:numPr>
          <w:ilvl w:val="0"/>
          <w:numId w:val="18"/>
        </w:numPr>
        <w:spacing w:before="120" w:after="120"/>
        <w:ind w:left="1440" w:hanging="720"/>
        <w:rPr>
          <w:rFonts w:ascii="Arial" w:hAnsi="Arial" w:cs="Arial"/>
          <w:sz w:val="22"/>
          <w:szCs w:val="22"/>
        </w:rPr>
      </w:pPr>
      <w:r w:rsidRPr="00737DF4">
        <w:rPr>
          <w:rFonts w:ascii="Arial" w:hAnsi="Arial" w:cs="Arial"/>
          <w:sz w:val="22"/>
          <w:szCs w:val="22"/>
        </w:rPr>
        <w:t>Midas III Sli</w:t>
      </w:r>
      <w:r w:rsidR="009B4479" w:rsidRPr="00737DF4">
        <w:rPr>
          <w:rFonts w:ascii="Arial" w:hAnsi="Arial" w:cs="Arial"/>
          <w:sz w:val="22"/>
          <w:szCs w:val="22"/>
        </w:rPr>
        <w:t xml:space="preserve">de </w:t>
      </w:r>
      <w:proofErr w:type="spellStart"/>
      <w:r w:rsidR="009B4479" w:rsidRPr="00737DF4">
        <w:rPr>
          <w:rFonts w:ascii="Arial" w:hAnsi="Arial" w:cs="Arial"/>
          <w:sz w:val="22"/>
          <w:szCs w:val="22"/>
        </w:rPr>
        <w:t>Stainer</w:t>
      </w:r>
      <w:proofErr w:type="spellEnd"/>
      <w:r w:rsidR="009B4479" w:rsidRPr="00737DF4">
        <w:rPr>
          <w:rFonts w:ascii="Arial" w:hAnsi="Arial" w:cs="Arial"/>
          <w:sz w:val="22"/>
          <w:szCs w:val="22"/>
        </w:rPr>
        <w:t xml:space="preserve"> Problem Log (SH.CP.AU</w:t>
      </w:r>
      <w:r w:rsidR="005646C6" w:rsidRPr="00737DF4">
        <w:rPr>
          <w:rFonts w:ascii="Arial" w:hAnsi="Arial" w:cs="Arial"/>
          <w:sz w:val="22"/>
          <w:szCs w:val="22"/>
        </w:rPr>
        <w:t>.jad.0113</w:t>
      </w:r>
      <w:r w:rsidRPr="00737DF4">
        <w:rPr>
          <w:rFonts w:ascii="Arial" w:hAnsi="Arial" w:cs="Arial"/>
          <w:sz w:val="22"/>
          <w:szCs w:val="22"/>
        </w:rPr>
        <w:t>)</w:t>
      </w:r>
    </w:p>
    <w:p w:rsidR="005528C6" w:rsidRPr="00737DF4" w:rsidRDefault="005528C6" w:rsidP="00F1140F">
      <w:pPr>
        <w:pStyle w:val="Second-OrderHeading"/>
        <w:numPr>
          <w:ilvl w:val="0"/>
          <w:numId w:val="18"/>
        </w:numPr>
        <w:spacing w:before="120" w:after="120"/>
        <w:ind w:left="1440" w:hanging="720"/>
        <w:rPr>
          <w:rFonts w:ascii="Arial" w:hAnsi="Arial" w:cs="Arial"/>
          <w:sz w:val="22"/>
          <w:szCs w:val="22"/>
        </w:rPr>
      </w:pPr>
      <w:r w:rsidRPr="00737DF4">
        <w:rPr>
          <w:rFonts w:ascii="Arial" w:hAnsi="Arial" w:cs="Arial"/>
          <w:sz w:val="22"/>
          <w:szCs w:val="22"/>
        </w:rPr>
        <w:t>Clinical Diagnosis and Management, Henry</w:t>
      </w:r>
    </w:p>
    <w:p w:rsidR="005528C6" w:rsidRPr="00737DF4" w:rsidRDefault="00A306CE" w:rsidP="00F1140F">
      <w:pPr>
        <w:pStyle w:val="Second-OrderHeading"/>
        <w:numPr>
          <w:ilvl w:val="0"/>
          <w:numId w:val="18"/>
        </w:numPr>
        <w:spacing w:before="120" w:after="120"/>
        <w:ind w:left="1440" w:hanging="720"/>
        <w:rPr>
          <w:rFonts w:ascii="Arial" w:hAnsi="Arial" w:cs="Arial"/>
          <w:sz w:val="22"/>
          <w:szCs w:val="22"/>
        </w:rPr>
      </w:pPr>
      <w:hyperlink r:id="rId12" w:history="1">
        <w:r w:rsidR="00674DE4" w:rsidRPr="00737DF4">
          <w:rPr>
            <w:rStyle w:val="Hyperlink"/>
            <w:rFonts w:ascii="Arial" w:hAnsi="Arial" w:cs="Arial"/>
            <w:sz w:val="22"/>
            <w:szCs w:val="22"/>
          </w:rPr>
          <w:t>http://www.facilities.rochester.edu/cu/hazmat1.htmv</w:t>
        </w:r>
      </w:hyperlink>
      <w:r w:rsidR="00674DE4" w:rsidRPr="00737DF4">
        <w:rPr>
          <w:rFonts w:ascii="Arial" w:hAnsi="Arial" w:cs="Arial"/>
          <w:color w:val="0000FF"/>
          <w:sz w:val="22"/>
          <w:szCs w:val="22"/>
        </w:rPr>
        <w:t xml:space="preserve"> </w:t>
      </w:r>
    </w:p>
    <w:sectPr w:rsidR="005528C6" w:rsidRPr="00737DF4" w:rsidSect="00737DF4">
      <w:headerReference w:type="default" r:id="rId13"/>
      <w:footerReference w:type="default" r:id="rId14"/>
      <w:pgSz w:w="12240" w:h="15840"/>
      <w:pgMar w:top="1152" w:right="1728"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6CE" w:rsidRDefault="00A306CE">
      <w:r>
        <w:separator/>
      </w:r>
    </w:p>
  </w:endnote>
  <w:endnote w:type="continuationSeparator" w:id="0">
    <w:p w:rsidR="00A306CE" w:rsidRDefault="00A3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620"/>
    </w:tblGrid>
    <w:tr w:rsidR="001B3F95">
      <w:trPr>
        <w:trHeight w:val="269"/>
      </w:trPr>
      <w:tc>
        <w:tcPr>
          <w:tcW w:w="8280" w:type="dxa"/>
          <w:tcBorders>
            <w:left w:val="nil"/>
            <w:bottom w:val="nil"/>
            <w:right w:val="nil"/>
          </w:tcBorders>
        </w:tcPr>
        <w:p w:rsidR="001B3F95" w:rsidRPr="009C5A99" w:rsidRDefault="001B3F95">
          <w:pPr>
            <w:pStyle w:val="Footer"/>
            <w:rPr>
              <w:rFonts w:ascii="Arial" w:hAnsi="Arial" w:cs="Arial"/>
              <w:sz w:val="20"/>
              <w:szCs w:val="20"/>
            </w:rPr>
          </w:pPr>
          <w:r>
            <w:rPr>
              <w:rFonts w:ascii="Arial" w:hAnsi="Arial" w:cs="Arial"/>
              <w:sz w:val="20"/>
              <w:szCs w:val="20"/>
            </w:rPr>
            <w:t>Department of Pathology &amp; Laboratory Medicine</w:t>
          </w:r>
        </w:p>
      </w:tc>
      <w:tc>
        <w:tcPr>
          <w:tcW w:w="1620" w:type="dxa"/>
          <w:tcBorders>
            <w:left w:val="nil"/>
            <w:bottom w:val="nil"/>
            <w:right w:val="nil"/>
          </w:tcBorders>
        </w:tcPr>
        <w:p w:rsidR="001B3F95" w:rsidRDefault="001B3F95">
          <w:pPr>
            <w:pStyle w:val="Footer"/>
            <w:jc w:val="right"/>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5B6C3D">
            <w:rPr>
              <w:rStyle w:val="PageNumber"/>
              <w:rFonts w:ascii="Arial" w:hAnsi="Arial" w:cs="Arial"/>
              <w:noProof/>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fldSimple w:instr=" SECTIONPAGES  \* MERGEFORMAT ">
            <w:r w:rsidR="005B6C3D" w:rsidRPr="005B6C3D">
              <w:rPr>
                <w:rStyle w:val="PageNumber"/>
                <w:rFonts w:ascii="Arial" w:hAnsi="Arial" w:cs="Arial"/>
                <w:noProof/>
                <w:sz w:val="20"/>
                <w:szCs w:val="20"/>
              </w:rPr>
              <w:t>14</w:t>
            </w:r>
          </w:fldSimple>
        </w:p>
        <w:p w:rsidR="001B3F95" w:rsidRDefault="001B3F95" w:rsidP="001337E2">
          <w:pPr>
            <w:pStyle w:val="Footer"/>
            <w:rPr>
              <w:rStyle w:val="PageNumber"/>
              <w:rFonts w:ascii="Arial" w:hAnsi="Arial" w:cs="Arial"/>
              <w:sz w:val="20"/>
              <w:szCs w:val="20"/>
            </w:rPr>
          </w:pPr>
        </w:p>
      </w:tc>
    </w:tr>
  </w:tbl>
  <w:p w:rsidR="001B3F95" w:rsidRDefault="001B3F95" w:rsidP="001337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6CE" w:rsidRDefault="00A306CE">
      <w:r>
        <w:separator/>
      </w:r>
    </w:p>
  </w:footnote>
  <w:footnote w:type="continuationSeparator" w:id="0">
    <w:p w:rsidR="00A306CE" w:rsidRDefault="00A30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5" w:rsidRPr="00737DF4" w:rsidRDefault="001B3F95" w:rsidP="00EE7A4C">
    <w:pPr>
      <w:tabs>
        <w:tab w:val="center" w:pos="4392"/>
        <w:tab w:val="right" w:pos="9540"/>
      </w:tabs>
      <w:jc w:val="both"/>
      <w:rPr>
        <w:rFonts w:ascii="Arial" w:hAnsi="Arial" w:cs="Arial"/>
        <w:sz w:val="20"/>
        <w:szCs w:val="20"/>
      </w:rPr>
    </w:pPr>
    <w:r w:rsidRPr="00737DF4">
      <w:rPr>
        <w:rFonts w:ascii="Arial" w:hAnsi="Arial" w:cs="Arial"/>
        <w:sz w:val="20"/>
        <w:szCs w:val="20"/>
      </w:rPr>
      <w:t xml:space="preserve">UR Medicine Labs                                                                </w:t>
    </w:r>
    <w:r w:rsidRPr="00737DF4">
      <w:rPr>
        <w:rFonts w:ascii="Arial" w:hAnsi="Arial" w:cs="Arial"/>
        <w:sz w:val="20"/>
        <w:szCs w:val="20"/>
      </w:rPr>
      <w:tab/>
      <w:t>SH.CP.AU.hem.0017.0002</w:t>
    </w:r>
    <w:r w:rsidRPr="00737DF4">
      <w:rPr>
        <w:rFonts w:ascii="Arial" w:hAnsi="Arial" w:cs="Arial"/>
        <w:sz w:val="20"/>
        <w:szCs w:val="20"/>
      </w:rPr>
      <w:tab/>
    </w:r>
    <w:r w:rsidRPr="00737DF4">
      <w:rPr>
        <w:rFonts w:ascii="Arial" w:hAnsi="Arial" w:cs="Arial"/>
        <w:sz w:val="20"/>
        <w:szCs w:val="20"/>
      </w:rPr>
      <w:tab/>
      <w:t xml:space="preserve">Midas III </w:t>
    </w:r>
    <w:proofErr w:type="spellStart"/>
    <w:r w:rsidRPr="00737DF4">
      <w:rPr>
        <w:rFonts w:ascii="Arial" w:hAnsi="Arial" w:cs="Arial"/>
        <w:sz w:val="20"/>
        <w:szCs w:val="20"/>
      </w:rPr>
      <w:t>Stainer</w:t>
    </w:r>
    <w:proofErr w:type="spellEnd"/>
  </w:p>
  <w:p w:rsidR="001B3F95" w:rsidRPr="00737DF4" w:rsidRDefault="001B3F95" w:rsidP="00B63456">
    <w:pPr>
      <w:tabs>
        <w:tab w:val="center" w:pos="4392"/>
        <w:tab w:val="right" w:pos="8784"/>
      </w:tabs>
      <w:jc w:val="both"/>
      <w:rPr>
        <w:rFonts w:ascii="Arial" w:hAnsi="Arial" w:cs="Arial"/>
        <w:sz w:val="20"/>
        <w:szCs w:val="20"/>
      </w:rPr>
    </w:pPr>
    <w:r w:rsidRPr="00737DF4">
      <w:rPr>
        <w:rFonts w:ascii="Arial" w:hAnsi="Arial" w:cs="Arial"/>
        <w:sz w:val="20"/>
        <w:szCs w:val="20"/>
      </w:rPr>
      <w:t>Strong Memorial Hospital</w:t>
    </w:r>
    <w:r w:rsidRPr="00737DF4">
      <w:rPr>
        <w:rFonts w:ascii="Arial" w:hAnsi="Arial" w:cs="Arial"/>
        <w:sz w:val="20"/>
        <w:szCs w:val="20"/>
      </w:rPr>
      <w:tab/>
    </w:r>
    <w:r w:rsidRPr="00737DF4">
      <w:rPr>
        <w:rFonts w:ascii="Arial" w:hAnsi="Arial" w:cs="Arial"/>
        <w:sz w:val="20"/>
        <w:szCs w:val="20"/>
      </w:rPr>
      <w:tab/>
      <w:t xml:space="preserve">Midas III </w:t>
    </w:r>
    <w:proofErr w:type="spellStart"/>
    <w:r w:rsidRPr="00737DF4">
      <w:rPr>
        <w:rFonts w:ascii="Arial" w:hAnsi="Arial" w:cs="Arial"/>
        <w:sz w:val="20"/>
        <w:szCs w:val="20"/>
      </w:rPr>
      <w:t>Stainer</w:t>
    </w:r>
    <w:proofErr w:type="spellEnd"/>
  </w:p>
  <w:p w:rsidR="001B3F95" w:rsidRPr="00737DF4" w:rsidRDefault="001B3F95" w:rsidP="00B63456">
    <w:pPr>
      <w:tabs>
        <w:tab w:val="center" w:pos="4392"/>
        <w:tab w:val="right" w:pos="8784"/>
      </w:tabs>
      <w:jc w:val="both"/>
      <w:rPr>
        <w:rFonts w:ascii="Arial" w:hAnsi="Arial" w:cs="Arial"/>
        <w:sz w:val="20"/>
        <w:szCs w:val="20"/>
      </w:rPr>
    </w:pPr>
    <w:r w:rsidRPr="00737DF4">
      <w:rPr>
        <w:rFonts w:ascii="Arial" w:hAnsi="Arial" w:cs="Arial"/>
        <w:sz w:val="20"/>
        <w:szCs w:val="20"/>
      </w:rPr>
      <w:t>601 Elmwood Ave.</w:t>
    </w:r>
  </w:p>
  <w:p w:rsidR="001B3F95" w:rsidRPr="00EE7A4C" w:rsidRDefault="001B3F95" w:rsidP="00B63456">
    <w:pPr>
      <w:tabs>
        <w:tab w:val="center" w:pos="4392"/>
        <w:tab w:val="right" w:pos="8784"/>
      </w:tabs>
      <w:jc w:val="both"/>
      <w:rPr>
        <w:rFonts w:ascii="Arial" w:hAnsi="Arial" w:cs="Arial"/>
      </w:rPr>
    </w:pPr>
    <w:r w:rsidRPr="00737DF4">
      <w:rPr>
        <w:rFonts w:ascii="Arial" w:hAnsi="Arial" w:cs="Arial"/>
        <w:sz w:val="20"/>
        <w:szCs w:val="20"/>
      </w:rPr>
      <w:t>Rochester, NY 146</w:t>
    </w:r>
    <w:r>
      <w:rPr>
        <w:rFonts w:ascii="Arial" w:hAnsi="Arial" w:cs="Arial"/>
        <w:sz w:val="20"/>
        <w:szCs w:val="20"/>
      </w:rPr>
      <w:t>42</w:t>
    </w: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E42"/>
    <w:multiLevelType w:val="hybridMultilevel"/>
    <w:tmpl w:val="89AE49E2"/>
    <w:lvl w:ilvl="0" w:tplc="1D4A23AA">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ECAAE08A">
      <w:start w:val="1"/>
      <w:numFmt w:val="decimal"/>
      <w:lvlText w:val="%3."/>
      <w:lvlJc w:val="right"/>
      <w:pPr>
        <w:tabs>
          <w:tab w:val="num" w:pos="3240"/>
        </w:tabs>
        <w:ind w:left="3240" w:hanging="180"/>
      </w:pPr>
      <w:rPr>
        <w:rFonts w:ascii="Times New Roman" w:eastAsia="Times New Roman" w:hAnsi="Times New Roman" w:cs="Times New Roman"/>
      </w:rPr>
    </w:lvl>
    <w:lvl w:ilvl="3" w:tplc="DDEC457C">
      <w:start w:val="4"/>
      <w:numFmt w:val="upperLetter"/>
      <w:lvlText w:val="%4."/>
      <w:lvlJc w:val="left"/>
      <w:pPr>
        <w:tabs>
          <w:tab w:val="num" w:pos="360"/>
        </w:tabs>
        <w:ind w:left="3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1FF34FE"/>
    <w:multiLevelType w:val="hybridMultilevel"/>
    <w:tmpl w:val="5B844F3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2E37553"/>
    <w:multiLevelType w:val="hybridMultilevel"/>
    <w:tmpl w:val="B72CA4BE"/>
    <w:lvl w:ilvl="0" w:tplc="C7F452B8">
      <w:start w:val="1"/>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43D4365"/>
    <w:multiLevelType w:val="hybridMultilevel"/>
    <w:tmpl w:val="F7CAB160"/>
    <w:lvl w:ilvl="0" w:tplc="0E94B4E6">
      <w:start w:val="1"/>
      <w:numFmt w:val="decimal"/>
      <w:lvlText w:val="%1."/>
      <w:lvlJc w:val="left"/>
      <w:pPr>
        <w:ind w:left="720" w:hanging="360"/>
      </w:pPr>
      <w:rPr>
        <w:rFonts w:ascii="Arial" w:eastAsia="Times New Roman" w:hAnsi="Arial" w:cs="Arial"/>
      </w:rPr>
    </w:lvl>
    <w:lvl w:ilvl="1" w:tplc="0E94B4E6">
      <w:start w:val="1"/>
      <w:numFmt w:val="decimal"/>
      <w:lvlText w:val="%2."/>
      <w:lvlJc w:val="left"/>
      <w:pPr>
        <w:ind w:left="1440" w:hanging="360"/>
      </w:pPr>
      <w:rPr>
        <w:rFonts w:ascii="Arial" w:eastAsia="Times New Roman" w:hAnsi="Arial" w:cs="Arial"/>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BF3C05"/>
    <w:multiLevelType w:val="hybridMultilevel"/>
    <w:tmpl w:val="4E3839EA"/>
    <w:lvl w:ilvl="0" w:tplc="FFFFFFFF">
      <w:start w:val="1"/>
      <w:numFmt w:val="upperRoman"/>
      <w:lvlText w:val="%1."/>
      <w:lvlJc w:val="left"/>
      <w:pPr>
        <w:tabs>
          <w:tab w:val="num" w:pos="1080"/>
        </w:tabs>
        <w:ind w:left="1080" w:hanging="720"/>
      </w:pPr>
      <w:rPr>
        <w:rFonts w:cs="Times New Roman" w:hint="default"/>
        <w:b/>
      </w:rPr>
    </w:lvl>
    <w:lvl w:ilvl="1" w:tplc="FFFFFFFF">
      <w:start w:val="1"/>
      <w:numFmt w:val="upperLetter"/>
      <w:lvlText w:val="%2."/>
      <w:lvlJc w:val="left"/>
      <w:pPr>
        <w:tabs>
          <w:tab w:val="num" w:pos="1440"/>
        </w:tabs>
        <w:ind w:left="1440" w:hanging="360"/>
      </w:pPr>
      <w:rPr>
        <w:rFonts w:cs="Times New Roman" w:hint="default"/>
        <w:b w:val="0"/>
      </w:rPr>
    </w:lvl>
    <w:lvl w:ilvl="2" w:tplc="FFFFFFFF">
      <w:start w:val="2"/>
      <w:numFmt w:val="upperRoman"/>
      <w:lvlText w:val="%3."/>
      <w:lvlJc w:val="left"/>
      <w:pPr>
        <w:tabs>
          <w:tab w:val="num" w:pos="1080"/>
        </w:tabs>
        <w:ind w:left="1080" w:hanging="720"/>
      </w:pPr>
      <w:rPr>
        <w:rFonts w:cs="Times New Roman" w:hint="default"/>
        <w:b/>
      </w:rPr>
    </w:lvl>
    <w:lvl w:ilvl="3" w:tplc="FFFFFFFF">
      <w:start w:val="1"/>
      <w:numFmt w:val="upperLetter"/>
      <w:lvlText w:val="%4."/>
      <w:lvlJc w:val="left"/>
      <w:pPr>
        <w:tabs>
          <w:tab w:val="num" w:pos="1080"/>
        </w:tabs>
        <w:ind w:left="1080" w:hanging="360"/>
      </w:pPr>
      <w:rPr>
        <w:rFonts w:cs="Times New Roman" w:hint="default"/>
        <w:b w:val="0"/>
      </w:rPr>
    </w:lvl>
    <w:lvl w:ilvl="4" w:tplc="D6A62CEA">
      <w:start w:val="9"/>
      <w:numFmt w:val="decimal"/>
      <w:lvlText w:val="%5."/>
      <w:lvlJc w:val="left"/>
      <w:pPr>
        <w:tabs>
          <w:tab w:val="num" w:pos="3600"/>
        </w:tabs>
        <w:ind w:left="3600" w:hanging="360"/>
      </w:pPr>
      <w:rPr>
        <w:rFonts w:cs="Times New Roman" w:hint="default"/>
      </w:rPr>
    </w:lvl>
    <w:lvl w:ilvl="5" w:tplc="11B6BBC6">
      <w:start w:val="12"/>
      <w:numFmt w:val="upperRoman"/>
      <w:lvlText w:val="%6&gt;"/>
      <w:lvlJc w:val="left"/>
      <w:pPr>
        <w:tabs>
          <w:tab w:val="num" w:pos="4860"/>
        </w:tabs>
        <w:ind w:left="4860" w:hanging="720"/>
      </w:pPr>
      <w:rPr>
        <w:rFonts w:hint="default"/>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22B77966"/>
    <w:multiLevelType w:val="hybridMultilevel"/>
    <w:tmpl w:val="26EEC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BA1527"/>
    <w:multiLevelType w:val="hybridMultilevel"/>
    <w:tmpl w:val="9CEA43EA"/>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7">
    <w:nsid w:val="3F4D2253"/>
    <w:multiLevelType w:val="hybridMultilevel"/>
    <w:tmpl w:val="0298E79A"/>
    <w:lvl w:ilvl="0" w:tplc="654A6274">
      <w:start w:val="7"/>
      <w:numFmt w:val="upp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A74A45FE">
      <w:start w:val="1"/>
      <w:numFmt w:val="decimal"/>
      <w:lvlText w:val="%3."/>
      <w:lvlJc w:val="right"/>
      <w:pPr>
        <w:tabs>
          <w:tab w:val="num" w:pos="180"/>
        </w:tabs>
        <w:ind w:left="180" w:hanging="180"/>
      </w:pPr>
      <w:rPr>
        <w:rFonts w:ascii="Times New Roman" w:eastAsia="Times New Roman" w:hAnsi="Times New Roman" w:cs="Times New Roman"/>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41232E06"/>
    <w:multiLevelType w:val="hybridMultilevel"/>
    <w:tmpl w:val="8E1EBBD6"/>
    <w:lvl w:ilvl="0" w:tplc="FFFFFFFF">
      <w:start w:val="1"/>
      <w:numFmt w:val="upperLetter"/>
      <w:lvlText w:val="%1."/>
      <w:lvlJc w:val="left"/>
      <w:pPr>
        <w:ind w:left="3600" w:hanging="360"/>
      </w:pPr>
      <w:rPr>
        <w:rFonts w:cs="Times New Roman" w:hint="default"/>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45D710B5"/>
    <w:multiLevelType w:val="hybridMultilevel"/>
    <w:tmpl w:val="37F2CB8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760F32"/>
    <w:multiLevelType w:val="hybridMultilevel"/>
    <w:tmpl w:val="58BC769C"/>
    <w:lvl w:ilvl="0" w:tplc="CCDC8EDA">
      <w:start w:val="3"/>
      <w:numFmt w:val="decimal"/>
      <w:lvlText w:val="%1"/>
      <w:lvlJc w:val="left"/>
      <w:pPr>
        <w:tabs>
          <w:tab w:val="num" w:pos="2880"/>
        </w:tabs>
        <w:ind w:left="2880" w:hanging="1440"/>
      </w:pPr>
      <w:rPr>
        <w:rFonts w:hint="default"/>
      </w:rPr>
    </w:lvl>
    <w:lvl w:ilvl="1" w:tplc="A5229942">
      <w:start w:val="18"/>
      <w:numFmt w:val="upperRoman"/>
      <w:lvlText w:val="%2."/>
      <w:lvlJc w:val="left"/>
      <w:pPr>
        <w:tabs>
          <w:tab w:val="num" w:pos="2880"/>
        </w:tabs>
        <w:ind w:left="2880" w:hanging="720"/>
      </w:pPr>
      <w:rPr>
        <w:rFonts w:hint="default"/>
        <w:color w:val="00000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F274D9A"/>
    <w:multiLevelType w:val="hybridMultilevel"/>
    <w:tmpl w:val="947A95D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CA42F3"/>
    <w:multiLevelType w:val="multilevel"/>
    <w:tmpl w:val="7A849402"/>
    <w:lvl w:ilvl="0">
      <w:start w:val="1"/>
      <w:numFmt w:val="upperRoman"/>
      <w:pStyle w:val="First-OrderHeading"/>
      <w:lvlText w:val="%1."/>
      <w:lvlJc w:val="left"/>
      <w:pPr>
        <w:tabs>
          <w:tab w:val="num" w:pos="720"/>
        </w:tabs>
        <w:ind w:left="720" w:hanging="720"/>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Second-OrderHeading"/>
      <w:lvlText w:val="%2."/>
      <w:lvlJc w:val="left"/>
      <w:pPr>
        <w:tabs>
          <w:tab w:val="num" w:pos="0"/>
        </w:tabs>
        <w:ind w:left="1440" w:hanging="720"/>
      </w:pPr>
      <w:rPr>
        <w:rFonts w:ascii="Arial" w:hAnsi="Arial" w:cs="Arial" w:hint="default"/>
        <w:b w:val="0"/>
        <w:i w:val="0"/>
        <w:sz w:val="20"/>
        <w:szCs w:val="20"/>
      </w:rPr>
    </w:lvl>
    <w:lvl w:ilvl="2">
      <w:start w:val="1"/>
      <w:numFmt w:val="decimal"/>
      <w:pStyle w:val="Third-OrderHeading"/>
      <w:lvlText w:val="%3."/>
      <w:lvlJc w:val="left"/>
      <w:pPr>
        <w:tabs>
          <w:tab w:val="num" w:pos="0"/>
        </w:tabs>
        <w:ind w:left="2160" w:hanging="720"/>
      </w:pPr>
      <w:rPr>
        <w:rFonts w:ascii="Arial" w:eastAsia="Times New Roman" w:hAnsi="Arial" w:cs="Arial" w:hint="default"/>
      </w:rPr>
    </w:lvl>
    <w:lvl w:ilvl="3">
      <w:start w:val="1"/>
      <w:numFmt w:val="lowerLetter"/>
      <w:pStyle w:val="Fourth-OrderHeading"/>
      <w:lvlText w:val="%4."/>
      <w:lvlJc w:val="left"/>
      <w:pPr>
        <w:tabs>
          <w:tab w:val="num" w:pos="0"/>
        </w:tabs>
        <w:ind w:left="2880" w:hanging="720"/>
      </w:pPr>
      <w:rPr>
        <w:rFonts w:ascii="Arial" w:eastAsia="Times New Roman" w:hAnsi="Arial" w:cs="Arial" w:hint="default"/>
        <w:b w:val="0"/>
      </w:rPr>
    </w:lvl>
    <w:lvl w:ilvl="4">
      <w:start w:val="1"/>
      <w:numFmt w:val="decimal"/>
      <w:pStyle w:val="Fifth-OrderHeading"/>
      <w:lvlText w:val="(%5)"/>
      <w:lvlJc w:val="left"/>
      <w:pPr>
        <w:tabs>
          <w:tab w:val="num" w:pos="0"/>
        </w:tabs>
        <w:ind w:left="3600" w:hanging="720"/>
      </w:pPr>
      <w:rPr>
        <w:rFonts w:cs="Times New Roman" w:hint="default"/>
      </w:rPr>
    </w:lvl>
    <w:lvl w:ilvl="5">
      <w:start w:val="1"/>
      <w:numFmt w:val="lowerLetter"/>
      <w:pStyle w:val="Sixth-OrderHeading"/>
      <w:lvlText w:val="(%6)"/>
      <w:lvlJc w:val="left"/>
      <w:pPr>
        <w:tabs>
          <w:tab w:val="num" w:pos="0"/>
        </w:tabs>
        <w:ind w:left="4320" w:hanging="720"/>
      </w:pPr>
      <w:rPr>
        <w:rFonts w:cs="Times New Roman" w:hint="default"/>
      </w:rPr>
    </w:lvl>
    <w:lvl w:ilvl="6">
      <w:start w:val="1"/>
      <w:numFmt w:val="lowerRoman"/>
      <w:lvlText w:val="(%7)"/>
      <w:lvlJc w:val="left"/>
      <w:pPr>
        <w:tabs>
          <w:tab w:val="num" w:pos="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13">
    <w:nsid w:val="6DF7742B"/>
    <w:multiLevelType w:val="hybridMultilevel"/>
    <w:tmpl w:val="D632EF3C"/>
    <w:lvl w:ilvl="0" w:tplc="D4347D6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EC5259B"/>
    <w:multiLevelType w:val="hybridMultilevel"/>
    <w:tmpl w:val="67128D5A"/>
    <w:lvl w:ilvl="0" w:tplc="4DC61504">
      <w:start w:val="1"/>
      <w:numFmt w:val="decimal"/>
      <w:lvlText w:val="%1."/>
      <w:lvlJc w:val="left"/>
      <w:pPr>
        <w:tabs>
          <w:tab w:val="num" w:pos="1800"/>
        </w:tabs>
        <w:ind w:left="1800" w:hanging="360"/>
      </w:pPr>
      <w:rPr>
        <w:rFonts w:hint="default"/>
      </w:rPr>
    </w:lvl>
    <w:lvl w:ilvl="1" w:tplc="3ACAE65A">
      <w:start w:val="6"/>
      <w:numFmt w:val="upp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2"/>
  </w:num>
  <w:num w:numId="2">
    <w:abstractNumId w:val="4"/>
  </w:num>
  <w:num w:numId="3">
    <w:abstractNumId w:val="6"/>
  </w:num>
  <w:num w:numId="4">
    <w:abstractNumId w:val="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0"/>
  </w:num>
  <w:num w:numId="11">
    <w:abstractNumId w:val="14"/>
  </w:num>
  <w:num w:numId="12">
    <w:abstractNumId w:val="7"/>
  </w:num>
  <w:num w:numId="13">
    <w:abstractNumId w:val="9"/>
  </w:num>
  <w:num w:numId="14">
    <w:abstractNumId w:val="3"/>
  </w:num>
  <w:num w:numId="15">
    <w:abstractNumId w:val="1"/>
  </w:num>
  <w:num w:numId="16">
    <w:abstractNumId w:val="11"/>
  </w:num>
  <w:num w:numId="17">
    <w:abstractNumId w:val="13"/>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8D"/>
    <w:rsid w:val="00006318"/>
    <w:rsid w:val="000064BF"/>
    <w:rsid w:val="000074CA"/>
    <w:rsid w:val="000336AE"/>
    <w:rsid w:val="00064E85"/>
    <w:rsid w:val="000A5F77"/>
    <w:rsid w:val="000B065E"/>
    <w:rsid w:val="00100174"/>
    <w:rsid w:val="001131CA"/>
    <w:rsid w:val="00113DD9"/>
    <w:rsid w:val="001305D7"/>
    <w:rsid w:val="001337E2"/>
    <w:rsid w:val="00137F56"/>
    <w:rsid w:val="001517A2"/>
    <w:rsid w:val="00152035"/>
    <w:rsid w:val="00175F07"/>
    <w:rsid w:val="00184F77"/>
    <w:rsid w:val="001B178F"/>
    <w:rsid w:val="001B3B8A"/>
    <w:rsid w:val="001B3F95"/>
    <w:rsid w:val="001D3D64"/>
    <w:rsid w:val="001F1BB0"/>
    <w:rsid w:val="00204F10"/>
    <w:rsid w:val="00242342"/>
    <w:rsid w:val="00262BE9"/>
    <w:rsid w:val="00266EAE"/>
    <w:rsid w:val="00280235"/>
    <w:rsid w:val="00282E37"/>
    <w:rsid w:val="00285B05"/>
    <w:rsid w:val="002B0806"/>
    <w:rsid w:val="002D3CCD"/>
    <w:rsid w:val="002E4013"/>
    <w:rsid w:val="00301705"/>
    <w:rsid w:val="00310A6F"/>
    <w:rsid w:val="00321B4B"/>
    <w:rsid w:val="00334288"/>
    <w:rsid w:val="00345E1E"/>
    <w:rsid w:val="003632AE"/>
    <w:rsid w:val="0039033D"/>
    <w:rsid w:val="003B408B"/>
    <w:rsid w:val="003C01B3"/>
    <w:rsid w:val="003D2384"/>
    <w:rsid w:val="003D6217"/>
    <w:rsid w:val="003D689A"/>
    <w:rsid w:val="003E6107"/>
    <w:rsid w:val="00402DAF"/>
    <w:rsid w:val="00412A80"/>
    <w:rsid w:val="00422E77"/>
    <w:rsid w:val="0043560F"/>
    <w:rsid w:val="00443FB9"/>
    <w:rsid w:val="004444A3"/>
    <w:rsid w:val="004573CE"/>
    <w:rsid w:val="00457B89"/>
    <w:rsid w:val="00461920"/>
    <w:rsid w:val="00462274"/>
    <w:rsid w:val="0047133E"/>
    <w:rsid w:val="00494147"/>
    <w:rsid w:val="004A749F"/>
    <w:rsid w:val="004B7A7D"/>
    <w:rsid w:val="004D1950"/>
    <w:rsid w:val="004E1381"/>
    <w:rsid w:val="004F086C"/>
    <w:rsid w:val="00511DED"/>
    <w:rsid w:val="005164E8"/>
    <w:rsid w:val="0052409E"/>
    <w:rsid w:val="0052739D"/>
    <w:rsid w:val="00543521"/>
    <w:rsid w:val="005509AF"/>
    <w:rsid w:val="005528C6"/>
    <w:rsid w:val="00556838"/>
    <w:rsid w:val="005612BC"/>
    <w:rsid w:val="00563AF3"/>
    <w:rsid w:val="00564576"/>
    <w:rsid w:val="005646C6"/>
    <w:rsid w:val="00567152"/>
    <w:rsid w:val="005B6C3D"/>
    <w:rsid w:val="005F2179"/>
    <w:rsid w:val="005F6CDE"/>
    <w:rsid w:val="00613FBD"/>
    <w:rsid w:val="00616088"/>
    <w:rsid w:val="00616A6C"/>
    <w:rsid w:val="00647ACF"/>
    <w:rsid w:val="00652041"/>
    <w:rsid w:val="00674DE4"/>
    <w:rsid w:val="00687C24"/>
    <w:rsid w:val="006907C7"/>
    <w:rsid w:val="0069655B"/>
    <w:rsid w:val="006A3934"/>
    <w:rsid w:val="006A76E0"/>
    <w:rsid w:val="006B0F83"/>
    <w:rsid w:val="006B4BD0"/>
    <w:rsid w:val="006B7332"/>
    <w:rsid w:val="006D7E0B"/>
    <w:rsid w:val="006E553B"/>
    <w:rsid w:val="00711A4B"/>
    <w:rsid w:val="0071224B"/>
    <w:rsid w:val="00713E2F"/>
    <w:rsid w:val="00726A54"/>
    <w:rsid w:val="00737DF4"/>
    <w:rsid w:val="007434FE"/>
    <w:rsid w:val="007641CA"/>
    <w:rsid w:val="007654BF"/>
    <w:rsid w:val="00792E34"/>
    <w:rsid w:val="007B3740"/>
    <w:rsid w:val="007B5746"/>
    <w:rsid w:val="007E63D7"/>
    <w:rsid w:val="007F193B"/>
    <w:rsid w:val="008076DF"/>
    <w:rsid w:val="00811D29"/>
    <w:rsid w:val="008209AF"/>
    <w:rsid w:val="00861378"/>
    <w:rsid w:val="00887EB3"/>
    <w:rsid w:val="008907AC"/>
    <w:rsid w:val="00896AFF"/>
    <w:rsid w:val="008A177A"/>
    <w:rsid w:val="008B1EBF"/>
    <w:rsid w:val="008D62DA"/>
    <w:rsid w:val="008F6037"/>
    <w:rsid w:val="00905A10"/>
    <w:rsid w:val="0092194C"/>
    <w:rsid w:val="00934CE7"/>
    <w:rsid w:val="0096034F"/>
    <w:rsid w:val="0096194A"/>
    <w:rsid w:val="00970606"/>
    <w:rsid w:val="00994821"/>
    <w:rsid w:val="009A5566"/>
    <w:rsid w:val="009B4479"/>
    <w:rsid w:val="009C24A1"/>
    <w:rsid w:val="009C5A99"/>
    <w:rsid w:val="009D75B4"/>
    <w:rsid w:val="009E0B8A"/>
    <w:rsid w:val="009E4B26"/>
    <w:rsid w:val="009E753D"/>
    <w:rsid w:val="009F5A02"/>
    <w:rsid w:val="00A07AB7"/>
    <w:rsid w:val="00A17FD7"/>
    <w:rsid w:val="00A306CE"/>
    <w:rsid w:val="00A4251B"/>
    <w:rsid w:val="00A53913"/>
    <w:rsid w:val="00A62177"/>
    <w:rsid w:val="00A6353C"/>
    <w:rsid w:val="00A637A7"/>
    <w:rsid w:val="00A729AD"/>
    <w:rsid w:val="00A76957"/>
    <w:rsid w:val="00A933D6"/>
    <w:rsid w:val="00AA054A"/>
    <w:rsid w:val="00AA0692"/>
    <w:rsid w:val="00AB0FE6"/>
    <w:rsid w:val="00AC0451"/>
    <w:rsid w:val="00AE07DA"/>
    <w:rsid w:val="00AE1931"/>
    <w:rsid w:val="00AF5C94"/>
    <w:rsid w:val="00AF6DE9"/>
    <w:rsid w:val="00B0558D"/>
    <w:rsid w:val="00B07079"/>
    <w:rsid w:val="00B21DD0"/>
    <w:rsid w:val="00B249C7"/>
    <w:rsid w:val="00B334FB"/>
    <w:rsid w:val="00B4441A"/>
    <w:rsid w:val="00B63456"/>
    <w:rsid w:val="00B63757"/>
    <w:rsid w:val="00B67888"/>
    <w:rsid w:val="00B90212"/>
    <w:rsid w:val="00BA6CA9"/>
    <w:rsid w:val="00BB280E"/>
    <w:rsid w:val="00BC1E6D"/>
    <w:rsid w:val="00BD3A9B"/>
    <w:rsid w:val="00BD7AD0"/>
    <w:rsid w:val="00BF2684"/>
    <w:rsid w:val="00C02A4B"/>
    <w:rsid w:val="00C44EBE"/>
    <w:rsid w:val="00C53FD8"/>
    <w:rsid w:val="00C61531"/>
    <w:rsid w:val="00C65D1B"/>
    <w:rsid w:val="00C774EE"/>
    <w:rsid w:val="00C808CE"/>
    <w:rsid w:val="00C8570B"/>
    <w:rsid w:val="00C93BAC"/>
    <w:rsid w:val="00C9491F"/>
    <w:rsid w:val="00CA20D0"/>
    <w:rsid w:val="00CB21DE"/>
    <w:rsid w:val="00CB605B"/>
    <w:rsid w:val="00CB659E"/>
    <w:rsid w:val="00CE45DF"/>
    <w:rsid w:val="00CE7BE6"/>
    <w:rsid w:val="00D15A8F"/>
    <w:rsid w:val="00D2700E"/>
    <w:rsid w:val="00D304A0"/>
    <w:rsid w:val="00D900A9"/>
    <w:rsid w:val="00D93A86"/>
    <w:rsid w:val="00D95DF5"/>
    <w:rsid w:val="00DA1064"/>
    <w:rsid w:val="00DA660D"/>
    <w:rsid w:val="00DC1B40"/>
    <w:rsid w:val="00DD6CBE"/>
    <w:rsid w:val="00DE10DE"/>
    <w:rsid w:val="00E04001"/>
    <w:rsid w:val="00E32E93"/>
    <w:rsid w:val="00E3579C"/>
    <w:rsid w:val="00E41B4B"/>
    <w:rsid w:val="00E44219"/>
    <w:rsid w:val="00E50C8C"/>
    <w:rsid w:val="00E561A6"/>
    <w:rsid w:val="00E67881"/>
    <w:rsid w:val="00E73C24"/>
    <w:rsid w:val="00E766CA"/>
    <w:rsid w:val="00E95A5F"/>
    <w:rsid w:val="00EB5E5B"/>
    <w:rsid w:val="00EC162D"/>
    <w:rsid w:val="00ED0F60"/>
    <w:rsid w:val="00EE7A4C"/>
    <w:rsid w:val="00EF6C17"/>
    <w:rsid w:val="00F1140F"/>
    <w:rsid w:val="00F21591"/>
    <w:rsid w:val="00F4390E"/>
    <w:rsid w:val="00F455BE"/>
    <w:rsid w:val="00F82753"/>
    <w:rsid w:val="00F835C1"/>
    <w:rsid w:val="00FA42FC"/>
    <w:rsid w:val="00FB3569"/>
    <w:rsid w:val="00FC7C5B"/>
    <w:rsid w:val="00FD6331"/>
    <w:rsid w:val="00FE2C66"/>
    <w:rsid w:val="00FF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740"/>
    <w:rPr>
      <w:sz w:val="24"/>
      <w:szCs w:val="24"/>
    </w:rPr>
  </w:style>
  <w:style w:type="paragraph" w:styleId="Heading1">
    <w:name w:val="heading 1"/>
    <w:basedOn w:val="Normal"/>
    <w:next w:val="Normal"/>
    <w:link w:val="Heading1Char"/>
    <w:qFormat/>
    <w:rsid w:val="007B374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B3740"/>
    <w:rPr>
      <w:rFonts w:ascii="Cambria" w:hAnsi="Cambria" w:cs="Times New Roman"/>
      <w:b/>
      <w:bCs/>
      <w:kern w:val="32"/>
      <w:sz w:val="32"/>
      <w:szCs w:val="32"/>
    </w:rPr>
  </w:style>
  <w:style w:type="paragraph" w:styleId="Header">
    <w:name w:val="header"/>
    <w:basedOn w:val="Normal"/>
    <w:link w:val="HeaderChar"/>
    <w:rsid w:val="007B3740"/>
    <w:pPr>
      <w:tabs>
        <w:tab w:val="center" w:pos="4320"/>
        <w:tab w:val="right" w:pos="8640"/>
      </w:tabs>
    </w:pPr>
  </w:style>
  <w:style w:type="character" w:customStyle="1" w:styleId="HeaderChar">
    <w:name w:val="Header Char"/>
    <w:link w:val="Header"/>
    <w:semiHidden/>
    <w:locked/>
    <w:rsid w:val="007B3740"/>
    <w:rPr>
      <w:rFonts w:cs="Times New Roman"/>
      <w:sz w:val="24"/>
      <w:szCs w:val="24"/>
    </w:rPr>
  </w:style>
  <w:style w:type="paragraph" w:styleId="Footer">
    <w:name w:val="footer"/>
    <w:basedOn w:val="Normal"/>
    <w:link w:val="FooterChar"/>
    <w:rsid w:val="007B3740"/>
    <w:pPr>
      <w:tabs>
        <w:tab w:val="center" w:pos="4320"/>
        <w:tab w:val="right" w:pos="8640"/>
      </w:tabs>
    </w:pPr>
  </w:style>
  <w:style w:type="character" w:customStyle="1" w:styleId="FooterChar">
    <w:name w:val="Footer Char"/>
    <w:link w:val="Footer"/>
    <w:semiHidden/>
    <w:locked/>
    <w:rsid w:val="007B3740"/>
    <w:rPr>
      <w:rFonts w:cs="Times New Roman"/>
      <w:sz w:val="24"/>
      <w:szCs w:val="24"/>
    </w:rPr>
  </w:style>
  <w:style w:type="paragraph" w:styleId="BodyText">
    <w:name w:val="Body Text"/>
    <w:basedOn w:val="Normal"/>
    <w:link w:val="BodyTextChar"/>
    <w:rsid w:val="007B3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character" w:customStyle="1" w:styleId="BodyTextChar">
    <w:name w:val="Body Text Char"/>
    <w:link w:val="BodyText"/>
    <w:semiHidden/>
    <w:locked/>
    <w:rsid w:val="007B3740"/>
    <w:rPr>
      <w:rFonts w:cs="Times New Roman"/>
      <w:sz w:val="24"/>
      <w:szCs w:val="24"/>
    </w:rPr>
  </w:style>
  <w:style w:type="paragraph" w:styleId="BodyText2">
    <w:name w:val="Body Text 2"/>
    <w:basedOn w:val="Normal"/>
    <w:link w:val="BodyText2Char"/>
    <w:rsid w:val="007B3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bCs/>
    </w:rPr>
  </w:style>
  <w:style w:type="character" w:customStyle="1" w:styleId="BodyText2Char">
    <w:name w:val="Body Text 2 Char"/>
    <w:link w:val="BodyText2"/>
    <w:semiHidden/>
    <w:locked/>
    <w:rsid w:val="007B3740"/>
    <w:rPr>
      <w:rFonts w:cs="Times New Roman"/>
      <w:sz w:val="24"/>
      <w:szCs w:val="24"/>
    </w:rPr>
  </w:style>
  <w:style w:type="character" w:styleId="PageNumber">
    <w:name w:val="page number"/>
    <w:rsid w:val="007B3740"/>
    <w:rPr>
      <w:rFonts w:cs="Times New Roman"/>
    </w:rPr>
  </w:style>
  <w:style w:type="paragraph" w:customStyle="1" w:styleId="First-OrderHeading">
    <w:name w:val="First-Order Heading"/>
    <w:basedOn w:val="Normal"/>
    <w:link w:val="First-OrderHeadingChar"/>
    <w:rsid w:val="007B3740"/>
    <w:pPr>
      <w:numPr>
        <w:numId w:val="1"/>
      </w:numPr>
      <w:spacing w:before="240" w:after="240"/>
    </w:pPr>
    <w:rPr>
      <w:b/>
      <w:caps/>
      <w:szCs w:val="20"/>
    </w:rPr>
  </w:style>
  <w:style w:type="paragraph" w:customStyle="1" w:styleId="Second-OrderHeading">
    <w:name w:val="Second-Order Heading"/>
    <w:basedOn w:val="First-OrderHeading"/>
    <w:link w:val="Second-OrderHeadingChar"/>
    <w:rsid w:val="007B3740"/>
    <w:pPr>
      <w:numPr>
        <w:ilvl w:val="1"/>
      </w:numPr>
      <w:spacing w:before="0"/>
    </w:pPr>
    <w:rPr>
      <w:b w:val="0"/>
      <w:caps w:val="0"/>
    </w:rPr>
  </w:style>
  <w:style w:type="paragraph" w:customStyle="1" w:styleId="Third-OrderHeading">
    <w:name w:val="Third-Order Heading"/>
    <w:basedOn w:val="Second-OrderHeading"/>
    <w:rsid w:val="007B3740"/>
    <w:pPr>
      <w:numPr>
        <w:ilvl w:val="2"/>
      </w:numPr>
    </w:pPr>
  </w:style>
  <w:style w:type="paragraph" w:customStyle="1" w:styleId="Fourth-OrderHeading">
    <w:name w:val="Fourth-Order Heading"/>
    <w:basedOn w:val="Third-OrderHeading"/>
    <w:rsid w:val="007B3740"/>
    <w:pPr>
      <w:numPr>
        <w:ilvl w:val="3"/>
      </w:numPr>
    </w:pPr>
  </w:style>
  <w:style w:type="paragraph" w:customStyle="1" w:styleId="Fifth-OrderHeading">
    <w:name w:val="Fifth-Order Heading"/>
    <w:basedOn w:val="Fourth-OrderHeading"/>
    <w:rsid w:val="007B3740"/>
    <w:pPr>
      <w:numPr>
        <w:ilvl w:val="4"/>
      </w:numPr>
    </w:pPr>
  </w:style>
  <w:style w:type="paragraph" w:customStyle="1" w:styleId="Sixth-OrderHeading">
    <w:name w:val="Sixth-Order Heading"/>
    <w:basedOn w:val="Fifth-OrderHeading"/>
    <w:rsid w:val="007B3740"/>
    <w:pPr>
      <w:numPr>
        <w:ilvl w:val="5"/>
      </w:numPr>
    </w:pPr>
  </w:style>
  <w:style w:type="paragraph" w:styleId="BalloonText">
    <w:name w:val="Balloon Text"/>
    <w:basedOn w:val="Normal"/>
    <w:link w:val="BalloonTextChar"/>
    <w:semiHidden/>
    <w:rsid w:val="007B3740"/>
    <w:rPr>
      <w:rFonts w:ascii="Tahoma" w:hAnsi="Tahoma" w:cs="Tahoma"/>
      <w:sz w:val="16"/>
      <w:szCs w:val="16"/>
    </w:rPr>
  </w:style>
  <w:style w:type="character" w:customStyle="1" w:styleId="BalloonTextChar">
    <w:name w:val="Balloon Text Char"/>
    <w:link w:val="BalloonText"/>
    <w:semiHidden/>
    <w:locked/>
    <w:rsid w:val="007B3740"/>
    <w:rPr>
      <w:rFonts w:cs="Times New Roman"/>
      <w:sz w:val="2"/>
    </w:rPr>
  </w:style>
  <w:style w:type="table" w:styleId="TableGrid">
    <w:name w:val="Table Grid"/>
    <w:basedOn w:val="TableNormal"/>
    <w:rsid w:val="007B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rsid w:val="007B3740"/>
    <w:rPr>
      <w:rFonts w:cs="Times New Roman"/>
      <w:sz w:val="24"/>
      <w:szCs w:val="24"/>
      <w:lang w:val="en-US" w:eastAsia="en-US"/>
    </w:rPr>
  </w:style>
  <w:style w:type="character" w:customStyle="1" w:styleId="First-OrderHeadingChar">
    <w:name w:val="First-Order Heading Char"/>
    <w:link w:val="First-OrderHeading"/>
    <w:rsid w:val="00C8570B"/>
    <w:rPr>
      <w:b/>
      <w:caps/>
      <w:sz w:val="24"/>
    </w:rPr>
  </w:style>
  <w:style w:type="character" w:customStyle="1" w:styleId="Second-OrderHeadingChar">
    <w:name w:val="Second-Order Heading Char"/>
    <w:link w:val="Second-OrderHeading"/>
    <w:locked/>
    <w:rsid w:val="00C8570B"/>
    <w:rPr>
      <w:sz w:val="24"/>
    </w:rPr>
  </w:style>
  <w:style w:type="character" w:styleId="Hyperlink">
    <w:name w:val="Hyperlink"/>
    <w:rsid w:val="005528C6"/>
    <w:rPr>
      <w:color w:val="0000FF"/>
      <w:u w:val="single"/>
    </w:rPr>
  </w:style>
  <w:style w:type="table" w:customStyle="1" w:styleId="TableGrid1">
    <w:name w:val="Table Grid1"/>
    <w:basedOn w:val="TableNormal"/>
    <w:next w:val="TableGrid"/>
    <w:uiPriority w:val="59"/>
    <w:rsid w:val="00B902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02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740"/>
    <w:rPr>
      <w:sz w:val="24"/>
      <w:szCs w:val="24"/>
    </w:rPr>
  </w:style>
  <w:style w:type="paragraph" w:styleId="Heading1">
    <w:name w:val="heading 1"/>
    <w:basedOn w:val="Normal"/>
    <w:next w:val="Normal"/>
    <w:link w:val="Heading1Char"/>
    <w:qFormat/>
    <w:rsid w:val="007B374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B3740"/>
    <w:rPr>
      <w:rFonts w:ascii="Cambria" w:hAnsi="Cambria" w:cs="Times New Roman"/>
      <w:b/>
      <w:bCs/>
      <w:kern w:val="32"/>
      <w:sz w:val="32"/>
      <w:szCs w:val="32"/>
    </w:rPr>
  </w:style>
  <w:style w:type="paragraph" w:styleId="Header">
    <w:name w:val="header"/>
    <w:basedOn w:val="Normal"/>
    <w:link w:val="HeaderChar"/>
    <w:rsid w:val="007B3740"/>
    <w:pPr>
      <w:tabs>
        <w:tab w:val="center" w:pos="4320"/>
        <w:tab w:val="right" w:pos="8640"/>
      </w:tabs>
    </w:pPr>
  </w:style>
  <w:style w:type="character" w:customStyle="1" w:styleId="HeaderChar">
    <w:name w:val="Header Char"/>
    <w:link w:val="Header"/>
    <w:semiHidden/>
    <w:locked/>
    <w:rsid w:val="007B3740"/>
    <w:rPr>
      <w:rFonts w:cs="Times New Roman"/>
      <w:sz w:val="24"/>
      <w:szCs w:val="24"/>
    </w:rPr>
  </w:style>
  <w:style w:type="paragraph" w:styleId="Footer">
    <w:name w:val="footer"/>
    <w:basedOn w:val="Normal"/>
    <w:link w:val="FooterChar"/>
    <w:rsid w:val="007B3740"/>
    <w:pPr>
      <w:tabs>
        <w:tab w:val="center" w:pos="4320"/>
        <w:tab w:val="right" w:pos="8640"/>
      </w:tabs>
    </w:pPr>
  </w:style>
  <w:style w:type="character" w:customStyle="1" w:styleId="FooterChar">
    <w:name w:val="Footer Char"/>
    <w:link w:val="Footer"/>
    <w:semiHidden/>
    <w:locked/>
    <w:rsid w:val="007B3740"/>
    <w:rPr>
      <w:rFonts w:cs="Times New Roman"/>
      <w:sz w:val="24"/>
      <w:szCs w:val="24"/>
    </w:rPr>
  </w:style>
  <w:style w:type="paragraph" w:styleId="BodyText">
    <w:name w:val="Body Text"/>
    <w:basedOn w:val="Normal"/>
    <w:link w:val="BodyTextChar"/>
    <w:rsid w:val="007B3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style>
  <w:style w:type="character" w:customStyle="1" w:styleId="BodyTextChar">
    <w:name w:val="Body Text Char"/>
    <w:link w:val="BodyText"/>
    <w:semiHidden/>
    <w:locked/>
    <w:rsid w:val="007B3740"/>
    <w:rPr>
      <w:rFonts w:cs="Times New Roman"/>
      <w:sz w:val="24"/>
      <w:szCs w:val="24"/>
    </w:rPr>
  </w:style>
  <w:style w:type="paragraph" w:styleId="BodyText2">
    <w:name w:val="Body Text 2"/>
    <w:basedOn w:val="Normal"/>
    <w:link w:val="BodyText2Char"/>
    <w:rsid w:val="007B3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bCs/>
    </w:rPr>
  </w:style>
  <w:style w:type="character" w:customStyle="1" w:styleId="BodyText2Char">
    <w:name w:val="Body Text 2 Char"/>
    <w:link w:val="BodyText2"/>
    <w:semiHidden/>
    <w:locked/>
    <w:rsid w:val="007B3740"/>
    <w:rPr>
      <w:rFonts w:cs="Times New Roman"/>
      <w:sz w:val="24"/>
      <w:szCs w:val="24"/>
    </w:rPr>
  </w:style>
  <w:style w:type="character" w:styleId="PageNumber">
    <w:name w:val="page number"/>
    <w:rsid w:val="007B3740"/>
    <w:rPr>
      <w:rFonts w:cs="Times New Roman"/>
    </w:rPr>
  </w:style>
  <w:style w:type="paragraph" w:customStyle="1" w:styleId="First-OrderHeading">
    <w:name w:val="First-Order Heading"/>
    <w:basedOn w:val="Normal"/>
    <w:link w:val="First-OrderHeadingChar"/>
    <w:rsid w:val="007B3740"/>
    <w:pPr>
      <w:numPr>
        <w:numId w:val="1"/>
      </w:numPr>
      <w:spacing w:before="240" w:after="240"/>
    </w:pPr>
    <w:rPr>
      <w:b/>
      <w:caps/>
      <w:szCs w:val="20"/>
    </w:rPr>
  </w:style>
  <w:style w:type="paragraph" w:customStyle="1" w:styleId="Second-OrderHeading">
    <w:name w:val="Second-Order Heading"/>
    <w:basedOn w:val="First-OrderHeading"/>
    <w:link w:val="Second-OrderHeadingChar"/>
    <w:rsid w:val="007B3740"/>
    <w:pPr>
      <w:numPr>
        <w:ilvl w:val="1"/>
      </w:numPr>
      <w:spacing w:before="0"/>
    </w:pPr>
    <w:rPr>
      <w:b w:val="0"/>
      <w:caps w:val="0"/>
    </w:rPr>
  </w:style>
  <w:style w:type="paragraph" w:customStyle="1" w:styleId="Third-OrderHeading">
    <w:name w:val="Third-Order Heading"/>
    <w:basedOn w:val="Second-OrderHeading"/>
    <w:rsid w:val="007B3740"/>
    <w:pPr>
      <w:numPr>
        <w:ilvl w:val="2"/>
      </w:numPr>
    </w:pPr>
  </w:style>
  <w:style w:type="paragraph" w:customStyle="1" w:styleId="Fourth-OrderHeading">
    <w:name w:val="Fourth-Order Heading"/>
    <w:basedOn w:val="Third-OrderHeading"/>
    <w:rsid w:val="007B3740"/>
    <w:pPr>
      <w:numPr>
        <w:ilvl w:val="3"/>
      </w:numPr>
    </w:pPr>
  </w:style>
  <w:style w:type="paragraph" w:customStyle="1" w:styleId="Fifth-OrderHeading">
    <w:name w:val="Fifth-Order Heading"/>
    <w:basedOn w:val="Fourth-OrderHeading"/>
    <w:rsid w:val="007B3740"/>
    <w:pPr>
      <w:numPr>
        <w:ilvl w:val="4"/>
      </w:numPr>
    </w:pPr>
  </w:style>
  <w:style w:type="paragraph" w:customStyle="1" w:styleId="Sixth-OrderHeading">
    <w:name w:val="Sixth-Order Heading"/>
    <w:basedOn w:val="Fifth-OrderHeading"/>
    <w:rsid w:val="007B3740"/>
    <w:pPr>
      <w:numPr>
        <w:ilvl w:val="5"/>
      </w:numPr>
    </w:pPr>
  </w:style>
  <w:style w:type="paragraph" w:styleId="BalloonText">
    <w:name w:val="Balloon Text"/>
    <w:basedOn w:val="Normal"/>
    <w:link w:val="BalloonTextChar"/>
    <w:semiHidden/>
    <w:rsid w:val="007B3740"/>
    <w:rPr>
      <w:rFonts w:ascii="Tahoma" w:hAnsi="Tahoma" w:cs="Tahoma"/>
      <w:sz w:val="16"/>
      <w:szCs w:val="16"/>
    </w:rPr>
  </w:style>
  <w:style w:type="character" w:customStyle="1" w:styleId="BalloonTextChar">
    <w:name w:val="Balloon Text Char"/>
    <w:link w:val="BalloonText"/>
    <w:semiHidden/>
    <w:locked/>
    <w:rsid w:val="007B3740"/>
    <w:rPr>
      <w:rFonts w:cs="Times New Roman"/>
      <w:sz w:val="2"/>
    </w:rPr>
  </w:style>
  <w:style w:type="table" w:styleId="TableGrid">
    <w:name w:val="Table Grid"/>
    <w:basedOn w:val="TableNormal"/>
    <w:rsid w:val="007B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rsid w:val="007B3740"/>
    <w:rPr>
      <w:rFonts w:cs="Times New Roman"/>
      <w:sz w:val="24"/>
      <w:szCs w:val="24"/>
      <w:lang w:val="en-US" w:eastAsia="en-US"/>
    </w:rPr>
  </w:style>
  <w:style w:type="character" w:customStyle="1" w:styleId="First-OrderHeadingChar">
    <w:name w:val="First-Order Heading Char"/>
    <w:link w:val="First-OrderHeading"/>
    <w:rsid w:val="00C8570B"/>
    <w:rPr>
      <w:b/>
      <w:caps/>
      <w:sz w:val="24"/>
    </w:rPr>
  </w:style>
  <w:style w:type="character" w:customStyle="1" w:styleId="Second-OrderHeadingChar">
    <w:name w:val="Second-Order Heading Char"/>
    <w:link w:val="Second-OrderHeading"/>
    <w:locked/>
    <w:rsid w:val="00C8570B"/>
    <w:rPr>
      <w:sz w:val="24"/>
    </w:rPr>
  </w:style>
  <w:style w:type="character" w:styleId="Hyperlink">
    <w:name w:val="Hyperlink"/>
    <w:rsid w:val="005528C6"/>
    <w:rPr>
      <w:color w:val="0000FF"/>
      <w:u w:val="single"/>
    </w:rPr>
  </w:style>
  <w:style w:type="table" w:customStyle="1" w:styleId="TableGrid1">
    <w:name w:val="Table Grid1"/>
    <w:basedOn w:val="TableNormal"/>
    <w:next w:val="TableGrid"/>
    <w:uiPriority w:val="59"/>
    <w:rsid w:val="00B902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02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facilities.rochester.edu/cu/hazmat1.htm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08E38A7BB4624F934EC750351E676B" ma:contentTypeVersion="0" ma:contentTypeDescription="Create a new document." ma:contentTypeScope="" ma:versionID="9fb76ece09ea801294890c15bcfc49a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E260F8-7F58-4C6E-8C19-50FF0DF20A41}">
  <ds:schemaRefs>
    <ds:schemaRef ds:uri="http://schemas.microsoft.com/sharepoint/v3/contenttype/forms"/>
  </ds:schemaRefs>
</ds:datastoreItem>
</file>

<file path=customXml/itemProps2.xml><?xml version="1.0" encoding="utf-8"?>
<ds:datastoreItem xmlns:ds="http://schemas.openxmlformats.org/officeDocument/2006/customXml" ds:itemID="{CB10B1A4-D500-42B2-89A8-99510342B221}">
  <ds:schemaRefs>
    <ds:schemaRef ds:uri="http://schemas.microsoft.com/office/2006/metadata/longProperties"/>
  </ds:schemaRefs>
</ds:datastoreItem>
</file>

<file path=customXml/itemProps3.xml><?xml version="1.0" encoding="utf-8"?>
<ds:datastoreItem xmlns:ds="http://schemas.openxmlformats.org/officeDocument/2006/customXml" ds:itemID="{BEFCBE0F-5933-414C-9F62-3A67F9A63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2205643-E137-4C39-BBC7-8A2A1773BB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2503</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17.0001 original</vt:lpstr>
    </vt:vector>
  </TitlesOfParts>
  <Company>URMC</Company>
  <LinksUpToDate>false</LinksUpToDate>
  <CharactersWithSpaces>16738</CharactersWithSpaces>
  <SharedDoc>false</SharedDoc>
  <HLinks>
    <vt:vector size="6" baseType="variant">
      <vt:variant>
        <vt:i4>3866663</vt:i4>
      </vt:variant>
      <vt:variant>
        <vt:i4>0</vt:i4>
      </vt:variant>
      <vt:variant>
        <vt:i4>0</vt:i4>
      </vt:variant>
      <vt:variant>
        <vt:i4>5</vt:i4>
      </vt:variant>
      <vt:variant>
        <vt:lpwstr>http://www.facilities.rochester.edu/cu/hazmat1.htmv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17.0001 original</dc:title>
  <dc:creator>mramaswamy</dc:creator>
  <cp:lastModifiedBy>Johnson, Mary G</cp:lastModifiedBy>
  <cp:revision>12</cp:revision>
  <cp:lastPrinted>2015-11-12T20:55:00Z</cp:lastPrinted>
  <dcterms:created xsi:type="dcterms:W3CDTF">2015-11-13T22:27:00Z</dcterms:created>
  <dcterms:modified xsi:type="dcterms:W3CDTF">2015-11-19T20:18:00Z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