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520"/>
        <w:gridCol w:w="2160"/>
        <w:gridCol w:w="1710"/>
        <w:gridCol w:w="3888"/>
      </w:tblGrid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Quality Control Process</w:t>
            </w:r>
          </w:p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Inclusive Dates</w:t>
            </w:r>
          </w:p>
        </w:tc>
        <w:tc>
          <w:tcPr>
            <w:tcW w:w="216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171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Reviewed by</w:t>
            </w:r>
          </w:p>
        </w:tc>
        <w:tc>
          <w:tcPr>
            <w:tcW w:w="3888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Corrective Action/Comments</w:t>
            </w: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Manual Testing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Manual Reagent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Device Temperature Records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C8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1AA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1A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6E257D6" wp14:editId="5450671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4106" w:type="dxa"/>
      <w:jc w:val="center"/>
      <w:tblInd w:w="-300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78"/>
      <w:gridCol w:w="2747"/>
      <w:gridCol w:w="3181"/>
    </w:tblGrid>
    <w:tr w:rsidR="00D3281B" w:rsidRPr="00574A2A" w:rsidTr="00381AAE">
      <w:trPr>
        <w:cantSplit/>
        <w:trHeight w:val="480"/>
        <w:jc w:val="center"/>
      </w:trPr>
      <w:tc>
        <w:tcPr>
          <w:tcW w:w="817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695134" w:rsidRDefault="00D3281B" w:rsidP="00381AA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81AAE">
            <w:rPr>
              <w:rFonts w:ascii="Arial" w:hAnsi="Arial" w:cs="Arial"/>
              <w:sz w:val="22"/>
              <w:szCs w:val="22"/>
            </w:rPr>
            <w:t xml:space="preserve">August 1, </w:t>
          </w:r>
          <w:r w:rsidR="00381AAE">
            <w:rPr>
              <w:rFonts w:ascii="Arial" w:hAnsi="Arial" w:cs="Arial"/>
              <w:sz w:val="22"/>
              <w:szCs w:val="22"/>
            </w:rPr>
            <w:t>2013</w:t>
          </w:r>
          <w:bookmarkStart w:id="0" w:name="_GoBack"/>
          <w:bookmarkEnd w:id="0"/>
        </w:p>
      </w:tc>
      <w:tc>
        <w:tcPr>
          <w:tcW w:w="318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95134" w:rsidP="0069513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F1500-1</w:t>
          </w:r>
        </w:p>
      </w:tc>
    </w:tr>
    <w:tr w:rsidR="00D3281B" w:rsidRPr="00574A2A" w:rsidTr="00381AAE">
      <w:trPr>
        <w:cantSplit/>
        <w:trHeight w:val="132"/>
        <w:jc w:val="center"/>
      </w:trPr>
      <w:tc>
        <w:tcPr>
          <w:tcW w:w="817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8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381AAE">
      <w:trPr>
        <w:cantSplit/>
        <w:trHeight w:val="590"/>
        <w:jc w:val="center"/>
      </w:trPr>
      <w:tc>
        <w:tcPr>
          <w:tcW w:w="14106" w:type="dxa"/>
          <w:gridSpan w:val="3"/>
          <w:tcBorders>
            <w:top w:val="nil"/>
          </w:tcBorders>
          <w:vAlign w:val="center"/>
        </w:tcPr>
        <w:p w:rsidR="00D3281B" w:rsidRPr="00AE51E7" w:rsidRDefault="004D16C5" w:rsidP="00FE7FBF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AE51E7">
            <w:rPr>
              <w:rFonts w:ascii="Arial" w:hAnsi="Arial" w:cs="Arial"/>
              <w:b/>
              <w:sz w:val="28"/>
              <w:szCs w:val="28"/>
            </w:rPr>
            <w:t>Monthly QC Review Form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3735F1"/>
    <w:rsid w:val="003816DA"/>
    <w:rsid w:val="00381AAE"/>
    <w:rsid w:val="004D16C5"/>
    <w:rsid w:val="00695134"/>
    <w:rsid w:val="006E7B0D"/>
    <w:rsid w:val="00750D94"/>
    <w:rsid w:val="007763E7"/>
    <w:rsid w:val="00903F57"/>
    <w:rsid w:val="009551F8"/>
    <w:rsid w:val="009D0337"/>
    <w:rsid w:val="00AE51E7"/>
    <w:rsid w:val="00C6184B"/>
    <w:rsid w:val="00C82906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cp:lastPrinted>2013-07-18T19:04:00Z</cp:lastPrinted>
  <dcterms:created xsi:type="dcterms:W3CDTF">2013-07-18T19:04:00Z</dcterms:created>
  <dcterms:modified xsi:type="dcterms:W3CDTF">2013-07-18T19:04:00Z</dcterms:modified>
</cp:coreProperties>
</file>