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8B" w:rsidRPr="00330398" w:rsidRDefault="008B588B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8B588B" w:rsidRDefault="008B588B" w:rsidP="00DE1C1C">
      <w:pPr>
        <w:ind w:left="-540"/>
        <w:rPr>
          <w:b/>
          <w:u w:val="single"/>
        </w:rPr>
      </w:pPr>
    </w:p>
    <w:p w:rsidR="008B588B" w:rsidRDefault="008B588B" w:rsidP="00DE1C1C">
      <w:pPr>
        <w:ind w:left="-540"/>
        <w:rPr>
          <w:b/>
          <w:u w:val="single"/>
        </w:rPr>
      </w:pPr>
    </w:p>
    <w:p w:rsidR="008B588B" w:rsidRDefault="008B588B" w:rsidP="00DE1C1C">
      <w:pPr>
        <w:ind w:left="-540"/>
        <w:rPr>
          <w:b/>
          <w:u w:val="single"/>
        </w:rPr>
      </w:pPr>
    </w:p>
    <w:p w:rsidR="008B588B" w:rsidRDefault="008B588B" w:rsidP="002879BB">
      <w:pPr>
        <w:ind w:left="5760" w:firstLine="720"/>
        <w:jc w:val="right"/>
      </w:pPr>
      <w:r>
        <w:t>(</w:t>
      </w:r>
      <w:r w:rsidR="00451875">
        <w:t>400-08-01-12</w:t>
      </w:r>
      <w:r>
        <w:t>)</w:t>
      </w:r>
    </w:p>
    <w:p w:rsidR="008B588B" w:rsidRPr="00DE1C1C" w:rsidRDefault="00652DEE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Reagent Quality Control</w:t>
      </w:r>
    </w:p>
    <w:p w:rsidR="008B588B" w:rsidRDefault="008B588B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3"/>
      </w:tblGrid>
      <w:tr w:rsidR="008B588B" w:rsidTr="00794511">
        <w:trPr>
          <w:trHeight w:val="870"/>
        </w:trPr>
        <w:tc>
          <w:tcPr>
            <w:tcW w:w="9103" w:type="dxa"/>
          </w:tcPr>
          <w:p w:rsidR="008B588B" w:rsidRDefault="008B588B" w:rsidP="00DE1C1C">
            <w:bookmarkStart w:id="0" w:name="_GoBack"/>
            <w:bookmarkEnd w:id="0"/>
            <w:r>
              <w:t>Adopted Date:</w:t>
            </w:r>
            <w:r w:rsidR="00652DEE">
              <w:t xml:space="preserve"> </w:t>
            </w:r>
            <w:r w:rsidR="00E52A3A">
              <w:t>1/2/2013</w:t>
            </w:r>
          </w:p>
          <w:p w:rsidR="008B588B" w:rsidRDefault="008B588B" w:rsidP="00DE1C1C">
            <w:r>
              <w:t>Review Date:</w:t>
            </w:r>
            <w:r w:rsidR="00451875">
              <w:t xml:space="preserve">   4/16/2013</w:t>
            </w:r>
            <w:r w:rsidR="00794511">
              <w:t>, 8/26/2013</w:t>
            </w:r>
          </w:p>
          <w:p w:rsidR="008B588B" w:rsidRDefault="008B588B" w:rsidP="00DE1C1C">
            <w:r>
              <w:t>Revision Date:</w:t>
            </w:r>
            <w:r w:rsidR="001246A2">
              <w:t xml:space="preserve"> 4/16/2013</w:t>
            </w:r>
          </w:p>
        </w:tc>
      </w:tr>
    </w:tbl>
    <w:p w:rsidR="008B588B" w:rsidRDefault="008B588B" w:rsidP="00DE1C1C"/>
    <w:p w:rsidR="008B588B" w:rsidRDefault="008B588B" w:rsidP="00DE1C1C"/>
    <w:p w:rsidR="008B588B" w:rsidRPr="00263643" w:rsidRDefault="008B588B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8B588B" w:rsidRDefault="00652DEE" w:rsidP="00263643">
      <w:pPr>
        <w:ind w:left="-540"/>
      </w:pPr>
      <w:r>
        <w:t xml:space="preserve">The purpose of this procedure is to ensure that </w:t>
      </w:r>
      <w:r w:rsidR="00E52A3A">
        <w:t xml:space="preserve">new reagent lots are </w:t>
      </w:r>
      <w:r w:rsidR="00725B50">
        <w:t>properly</w:t>
      </w:r>
      <w:r w:rsidR="00E52A3A">
        <w:t xml:space="preserve"> checked for the ability to support cell growth and produce metaphases suitable for chromosome analysis.</w:t>
      </w:r>
    </w:p>
    <w:p w:rsidR="008B588B" w:rsidRDefault="008B588B" w:rsidP="00263643">
      <w:pPr>
        <w:ind w:left="-540"/>
        <w:rPr>
          <w:sz w:val="28"/>
          <w:szCs w:val="28"/>
        </w:rPr>
      </w:pPr>
    </w:p>
    <w:p w:rsidR="008B588B" w:rsidRDefault="008B588B" w:rsidP="00263643">
      <w:pPr>
        <w:rPr>
          <w:sz w:val="28"/>
          <w:szCs w:val="28"/>
        </w:rPr>
      </w:pPr>
    </w:p>
    <w:p w:rsidR="008B588B" w:rsidRPr="00263643" w:rsidRDefault="008B588B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PROCEDURE</w:t>
      </w:r>
    </w:p>
    <w:p w:rsidR="008B588B" w:rsidRDefault="008B588B" w:rsidP="00263643">
      <w:pPr>
        <w:ind w:left="-540"/>
        <w:rPr>
          <w:sz w:val="28"/>
          <w:szCs w:val="28"/>
        </w:rPr>
      </w:pPr>
    </w:p>
    <w:p w:rsidR="00E52A3A" w:rsidRDefault="00E52A3A" w:rsidP="00263643">
      <w:pPr>
        <w:ind w:left="-540"/>
        <w:rPr>
          <w:sz w:val="28"/>
          <w:szCs w:val="28"/>
        </w:rPr>
      </w:pPr>
      <w:r w:rsidRPr="00E52A3A">
        <w:rPr>
          <w:sz w:val="28"/>
          <w:szCs w:val="28"/>
        </w:rPr>
        <w:t>A. Material and Equipment</w:t>
      </w:r>
    </w:p>
    <w:p w:rsidR="00E52A3A" w:rsidRPr="00E52A3A" w:rsidRDefault="00E52A3A" w:rsidP="00263643">
      <w:pPr>
        <w:ind w:left="-540"/>
        <w:rPr>
          <w:sz w:val="28"/>
          <w:szCs w:val="28"/>
        </w:rPr>
      </w:pPr>
    </w:p>
    <w:p w:rsidR="00652DEE" w:rsidRDefault="00E52A3A" w:rsidP="00E52A3A">
      <w:pPr>
        <w:pStyle w:val="ListParagraph"/>
        <w:numPr>
          <w:ilvl w:val="0"/>
          <w:numId w:val="1"/>
        </w:numPr>
        <w:rPr>
          <w:szCs w:val="28"/>
        </w:rPr>
      </w:pPr>
      <w:r w:rsidRPr="00E52A3A">
        <w:rPr>
          <w:szCs w:val="28"/>
        </w:rPr>
        <w:t xml:space="preserve">Bright field </w:t>
      </w:r>
      <w:r>
        <w:rPr>
          <w:szCs w:val="28"/>
        </w:rPr>
        <w:t>microscope</w:t>
      </w:r>
    </w:p>
    <w:p w:rsidR="00E52A3A" w:rsidRDefault="00E52A3A" w:rsidP="00E52A3A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Inverted phase microscope</w:t>
      </w:r>
    </w:p>
    <w:p w:rsidR="00E52A3A" w:rsidRDefault="00E52A3A" w:rsidP="00E52A3A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Cell counter </w:t>
      </w:r>
    </w:p>
    <w:p w:rsidR="0008701E" w:rsidRDefault="0008701E" w:rsidP="00E52A3A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New lots of media</w:t>
      </w:r>
    </w:p>
    <w:p w:rsidR="0008701E" w:rsidRDefault="0008701E" w:rsidP="00E52A3A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QC score sheet (1 per lot of media)</w:t>
      </w:r>
    </w:p>
    <w:p w:rsidR="0008701E" w:rsidRDefault="0008701E" w:rsidP="0008701E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3 Samples with enough additional material to have an additional QC culture</w:t>
      </w:r>
    </w:p>
    <w:p w:rsidR="0008701E" w:rsidRDefault="0008701E" w:rsidP="0008701E">
      <w:pPr>
        <w:ind w:left="-180"/>
        <w:rPr>
          <w:szCs w:val="28"/>
        </w:rPr>
      </w:pPr>
    </w:p>
    <w:p w:rsidR="00652DEE" w:rsidRDefault="0008701E" w:rsidP="00263643">
      <w:pPr>
        <w:ind w:left="-540"/>
        <w:rPr>
          <w:sz w:val="28"/>
          <w:szCs w:val="28"/>
        </w:rPr>
      </w:pPr>
      <w:r w:rsidRPr="0008701E">
        <w:rPr>
          <w:sz w:val="28"/>
          <w:szCs w:val="28"/>
        </w:rPr>
        <w:t>B.  Procedure</w:t>
      </w:r>
      <w:r>
        <w:rPr>
          <w:sz w:val="28"/>
          <w:szCs w:val="28"/>
        </w:rPr>
        <w:t>- Suspension Cultures (NE and PB)</w:t>
      </w:r>
    </w:p>
    <w:p w:rsidR="0008701E" w:rsidRDefault="0008701E" w:rsidP="00263643">
      <w:pPr>
        <w:ind w:left="-540"/>
        <w:rPr>
          <w:sz w:val="28"/>
          <w:szCs w:val="28"/>
        </w:rPr>
      </w:pPr>
    </w:p>
    <w:p w:rsidR="0008701E" w:rsidRDefault="0008701E" w:rsidP="0008701E">
      <w:pPr>
        <w:pStyle w:val="ListParagraph"/>
        <w:numPr>
          <w:ilvl w:val="0"/>
          <w:numId w:val="2"/>
        </w:numPr>
      </w:pPr>
      <w:r>
        <w:t>Use a patient sample that has additional material left after routine cultures, set up patient sample as usual</w:t>
      </w:r>
    </w:p>
    <w:p w:rsidR="007706BE" w:rsidRDefault="007706BE" w:rsidP="007706BE">
      <w:pPr>
        <w:pStyle w:val="ListParagraph"/>
        <w:numPr>
          <w:ilvl w:val="1"/>
          <w:numId w:val="2"/>
        </w:numPr>
      </w:pPr>
      <w:r>
        <w:t>Set up  parallel A culture using the new lot of media and label as A1</w:t>
      </w:r>
    </w:p>
    <w:p w:rsidR="007706BE" w:rsidRDefault="007706BE" w:rsidP="007706BE">
      <w:pPr>
        <w:pStyle w:val="ListParagraph"/>
        <w:numPr>
          <w:ilvl w:val="1"/>
          <w:numId w:val="2"/>
        </w:numPr>
      </w:pPr>
      <w:r>
        <w:t>Repeat this process for a total of 3 different cases</w:t>
      </w:r>
    </w:p>
    <w:p w:rsidR="007706BE" w:rsidRDefault="007706BE" w:rsidP="007706BE">
      <w:pPr>
        <w:pStyle w:val="ListParagraph"/>
        <w:numPr>
          <w:ilvl w:val="0"/>
          <w:numId w:val="2"/>
        </w:numPr>
      </w:pPr>
      <w:r>
        <w:t>Harvest, make slides and stain as usual</w:t>
      </w:r>
    </w:p>
    <w:p w:rsidR="007706BE" w:rsidRDefault="007706BE" w:rsidP="007706BE">
      <w:pPr>
        <w:pStyle w:val="ListParagraph"/>
        <w:numPr>
          <w:ilvl w:val="0"/>
          <w:numId w:val="2"/>
        </w:numPr>
      </w:pPr>
      <w:r>
        <w:t>Count number of metaphases/interphase up to 1000 interphase cells (more as needed).  Use 100x objective to count cells</w:t>
      </w:r>
    </w:p>
    <w:p w:rsidR="007706BE" w:rsidRDefault="007706BE" w:rsidP="007706BE">
      <w:pPr>
        <w:pStyle w:val="ListParagraph"/>
        <w:numPr>
          <w:ilvl w:val="1"/>
          <w:numId w:val="2"/>
        </w:numPr>
      </w:pPr>
      <w:r>
        <w:t>Mitotic Index (MI) is expressed as the number of metaphases/interphase cells (objective criteria)</w:t>
      </w:r>
    </w:p>
    <w:p w:rsidR="007706BE" w:rsidRDefault="007706BE" w:rsidP="007706BE">
      <w:pPr>
        <w:pStyle w:val="ListParagraph"/>
        <w:numPr>
          <w:ilvl w:val="1"/>
          <w:numId w:val="2"/>
        </w:numPr>
      </w:pPr>
      <w:r>
        <w:t>Note quality of metaphases, spreading and banding (subjective but do so in comparison to the old lot of media)</w:t>
      </w:r>
    </w:p>
    <w:p w:rsidR="007706BE" w:rsidRDefault="007706BE" w:rsidP="007706BE">
      <w:pPr>
        <w:pStyle w:val="ListParagraph"/>
        <w:numPr>
          <w:ilvl w:val="1"/>
          <w:numId w:val="2"/>
        </w:numPr>
      </w:pPr>
      <w:r>
        <w:t xml:space="preserve">Record results on the QC </w:t>
      </w:r>
      <w:r w:rsidR="007A38F9">
        <w:t>score sheet</w:t>
      </w:r>
      <w:r>
        <w:t xml:space="preserve"> and give to the supervisor for final sign off and filing</w:t>
      </w:r>
    </w:p>
    <w:p w:rsidR="007A38F9" w:rsidRDefault="007706BE" w:rsidP="007706BE">
      <w:pPr>
        <w:pStyle w:val="ListParagraph"/>
        <w:numPr>
          <w:ilvl w:val="1"/>
          <w:numId w:val="2"/>
        </w:numPr>
      </w:pPr>
      <w:r>
        <w:t xml:space="preserve">If the new lot has met all standards, </w:t>
      </w:r>
      <w:r w:rsidR="007A38F9">
        <w:t xml:space="preserve">in comparison </w:t>
      </w:r>
      <w:r>
        <w:t xml:space="preserve">to the </w:t>
      </w:r>
      <w:r w:rsidR="007A38F9">
        <w:t xml:space="preserve">media </w:t>
      </w:r>
      <w:r>
        <w:t>lot in use, media can be put into use</w:t>
      </w:r>
      <w:r w:rsidR="007A38F9">
        <w:t xml:space="preserve"> when needed, after the final sterility check</w:t>
      </w:r>
    </w:p>
    <w:p w:rsidR="007706BE" w:rsidRPr="0008701E" w:rsidRDefault="007706BE" w:rsidP="007A38F9">
      <w:pPr>
        <w:pStyle w:val="ListParagraph"/>
        <w:ind w:left="180"/>
      </w:pPr>
    </w:p>
    <w:p w:rsidR="00652DEE" w:rsidRDefault="007A38F9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C.  Procedure- In-Situ (AF, TR, ST, CV)</w:t>
      </w:r>
    </w:p>
    <w:p w:rsidR="007A38F9" w:rsidRDefault="007A38F9" w:rsidP="007A38F9">
      <w:pPr>
        <w:pStyle w:val="ListParagraph"/>
        <w:numPr>
          <w:ilvl w:val="0"/>
          <w:numId w:val="3"/>
        </w:numPr>
      </w:pPr>
      <w:r>
        <w:t>Set up 1 parallel flask/case on 3 different cases</w:t>
      </w:r>
    </w:p>
    <w:p w:rsidR="007A38F9" w:rsidRDefault="007A38F9" w:rsidP="007A38F9">
      <w:pPr>
        <w:pStyle w:val="ListParagraph"/>
        <w:numPr>
          <w:ilvl w:val="1"/>
          <w:numId w:val="3"/>
        </w:numPr>
      </w:pPr>
      <w:r>
        <w:t>Label flask as “QC test B”</w:t>
      </w:r>
    </w:p>
    <w:p w:rsidR="007A38F9" w:rsidRDefault="007A38F9" w:rsidP="007A38F9">
      <w:pPr>
        <w:pStyle w:val="ListParagraph"/>
        <w:numPr>
          <w:ilvl w:val="0"/>
          <w:numId w:val="3"/>
        </w:numPr>
      </w:pPr>
      <w:r>
        <w:t>Compare growth rate of new lot verses lot in use by observing growth rates daily for up to 5 days, unless flask becomes confluent before 5 days</w:t>
      </w:r>
    </w:p>
    <w:p w:rsidR="007A38F9" w:rsidRDefault="007A38F9" w:rsidP="007A38F9">
      <w:pPr>
        <w:pStyle w:val="ListParagraph"/>
        <w:numPr>
          <w:ilvl w:val="0"/>
          <w:numId w:val="3"/>
        </w:numPr>
      </w:pPr>
      <w:r>
        <w:t>Note results on the QC score sheet, give to supervisor for final sign</w:t>
      </w:r>
      <w:r w:rsidR="00451875">
        <w:t xml:space="preserve"> </w:t>
      </w:r>
      <w:r>
        <w:t>off</w:t>
      </w:r>
    </w:p>
    <w:p w:rsidR="007A38F9" w:rsidRDefault="007A38F9" w:rsidP="007A38F9">
      <w:pPr>
        <w:pStyle w:val="ListParagraph"/>
        <w:numPr>
          <w:ilvl w:val="0"/>
          <w:numId w:val="3"/>
        </w:numPr>
      </w:pPr>
      <w:r>
        <w:t>If new lot has met all standards in comparison to the old lot, the new lot can be put into use after sterility check</w:t>
      </w:r>
    </w:p>
    <w:p w:rsidR="00725B50" w:rsidRDefault="00725B50" w:rsidP="00725B50"/>
    <w:p w:rsidR="00725B50" w:rsidRDefault="00725B50" w:rsidP="00725B50"/>
    <w:p w:rsidR="00725B50" w:rsidRDefault="00725B50" w:rsidP="00725B50"/>
    <w:p w:rsidR="007A38F9" w:rsidRPr="007A38F9" w:rsidRDefault="007A38F9" w:rsidP="00263643">
      <w:pPr>
        <w:ind w:left="-540"/>
      </w:pPr>
      <w:r>
        <w:tab/>
      </w:r>
      <w:r>
        <w:tab/>
      </w:r>
    </w:p>
    <w:p w:rsidR="00652DEE" w:rsidRDefault="00652DEE" w:rsidP="00263643">
      <w:pPr>
        <w:ind w:left="-540"/>
        <w:rPr>
          <w:sz w:val="28"/>
          <w:szCs w:val="28"/>
        </w:rPr>
      </w:pPr>
    </w:p>
    <w:p w:rsidR="008B588B" w:rsidRPr="00E4733E" w:rsidRDefault="008B588B" w:rsidP="00E4733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E4733E">
        <w:rPr>
          <w:rFonts w:ascii="Arial" w:hAnsi="Arial" w:cs="Arial"/>
          <w:sz w:val="28"/>
          <w:szCs w:val="28"/>
        </w:rPr>
        <w:t>RELATED DOCUMENTS</w:t>
      </w:r>
    </w:p>
    <w:p w:rsidR="008B588B" w:rsidRDefault="001705D4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QC Media form</w:t>
      </w:r>
    </w:p>
    <w:p w:rsidR="001705D4" w:rsidRDefault="001705D4" w:rsidP="00263643">
      <w:pPr>
        <w:ind w:left="-540"/>
        <w:rPr>
          <w:sz w:val="28"/>
          <w:szCs w:val="28"/>
        </w:rPr>
      </w:pPr>
      <w:proofErr w:type="spellStart"/>
      <w:r>
        <w:rPr>
          <w:sz w:val="28"/>
          <w:szCs w:val="28"/>
        </w:rPr>
        <w:t>AmnioMax</w:t>
      </w:r>
      <w:proofErr w:type="spellEnd"/>
      <w:r>
        <w:rPr>
          <w:sz w:val="28"/>
          <w:szCs w:val="28"/>
        </w:rPr>
        <w:t xml:space="preserve"> QC form</w:t>
      </w:r>
    </w:p>
    <w:p w:rsidR="0009134C" w:rsidRDefault="0009134C" w:rsidP="00263643">
      <w:pPr>
        <w:ind w:left="-540"/>
        <w:rPr>
          <w:sz w:val="28"/>
          <w:szCs w:val="28"/>
        </w:rPr>
      </w:pPr>
    </w:p>
    <w:p w:rsidR="008B588B" w:rsidRDefault="008B588B" w:rsidP="00263643">
      <w:pPr>
        <w:ind w:left="-540"/>
        <w:rPr>
          <w:sz w:val="28"/>
          <w:szCs w:val="28"/>
        </w:rPr>
      </w:pPr>
    </w:p>
    <w:p w:rsidR="008B588B" w:rsidRDefault="008B588B" w:rsidP="00263643">
      <w:pPr>
        <w:ind w:left="-540"/>
        <w:rPr>
          <w:sz w:val="28"/>
          <w:szCs w:val="28"/>
        </w:rPr>
      </w:pPr>
    </w:p>
    <w:p w:rsidR="00725B50" w:rsidRDefault="00725B50" w:rsidP="00263643">
      <w:pPr>
        <w:ind w:left="-540"/>
        <w:rPr>
          <w:sz w:val="28"/>
          <w:szCs w:val="28"/>
        </w:rPr>
      </w:pPr>
    </w:p>
    <w:p w:rsidR="00725B50" w:rsidRDefault="00725B50" w:rsidP="00263643">
      <w:pPr>
        <w:ind w:left="-540"/>
        <w:rPr>
          <w:sz w:val="28"/>
          <w:szCs w:val="28"/>
        </w:rPr>
      </w:pPr>
    </w:p>
    <w:p w:rsidR="008B588B" w:rsidRDefault="008B588B" w:rsidP="00263643">
      <w:pPr>
        <w:ind w:left="-540"/>
        <w:rPr>
          <w:sz w:val="28"/>
          <w:szCs w:val="28"/>
        </w:rPr>
      </w:pPr>
    </w:p>
    <w:p w:rsidR="008B588B" w:rsidRDefault="001705D4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B588B" w:rsidRDefault="008B588B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Written By: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05D4">
        <w:rPr>
          <w:sz w:val="28"/>
          <w:szCs w:val="28"/>
        </w:rPr>
        <w:t xml:space="preserve">      </w:t>
      </w:r>
      <w:r w:rsidR="001705D4">
        <w:rPr>
          <w:sz w:val="28"/>
          <w:szCs w:val="28"/>
        </w:rPr>
        <w:tab/>
      </w:r>
      <w:r w:rsidR="001705D4">
        <w:rPr>
          <w:sz w:val="28"/>
          <w:szCs w:val="28"/>
        </w:rPr>
        <w:tab/>
      </w:r>
      <w:r>
        <w:rPr>
          <w:sz w:val="28"/>
          <w:szCs w:val="28"/>
        </w:rPr>
        <w:tab/>
        <w:t>Director Approval:</w:t>
      </w:r>
    </w:p>
    <w:p w:rsidR="001705D4" w:rsidRDefault="001705D4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B588B">
        <w:rPr>
          <w:sz w:val="28"/>
          <w:szCs w:val="28"/>
        </w:rPr>
        <w:tab/>
      </w:r>
      <w:r w:rsidR="008B588B">
        <w:rPr>
          <w:sz w:val="28"/>
          <w:szCs w:val="28"/>
        </w:rPr>
        <w:tab/>
      </w:r>
      <w:r w:rsidR="008B588B">
        <w:rPr>
          <w:sz w:val="28"/>
          <w:szCs w:val="28"/>
        </w:rPr>
        <w:tab/>
      </w:r>
      <w:r w:rsidR="008B588B">
        <w:rPr>
          <w:sz w:val="28"/>
          <w:szCs w:val="28"/>
        </w:rPr>
        <w:tab/>
      </w:r>
      <w:r w:rsidR="008B588B">
        <w:rPr>
          <w:sz w:val="28"/>
          <w:szCs w:val="28"/>
        </w:rPr>
        <w:tab/>
      </w:r>
      <w:r w:rsidR="008B588B">
        <w:rPr>
          <w:sz w:val="28"/>
          <w:szCs w:val="28"/>
        </w:rPr>
        <w:tab/>
      </w:r>
    </w:p>
    <w:p w:rsidR="008B588B" w:rsidRDefault="001705D4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588B" w:rsidRDefault="008B588B" w:rsidP="00263643">
      <w:pPr>
        <w:ind w:left="-540"/>
        <w:rPr>
          <w:sz w:val="28"/>
          <w:szCs w:val="28"/>
        </w:rPr>
      </w:pPr>
    </w:p>
    <w:p w:rsidR="008B588B" w:rsidRDefault="008B588B" w:rsidP="00263643">
      <w:pPr>
        <w:ind w:left="-540"/>
        <w:rPr>
          <w:sz w:val="28"/>
          <w:szCs w:val="28"/>
        </w:rPr>
      </w:pPr>
    </w:p>
    <w:p w:rsidR="008B588B" w:rsidRDefault="008B588B" w:rsidP="00263643">
      <w:pPr>
        <w:ind w:left="-540"/>
        <w:rPr>
          <w:sz w:val="28"/>
          <w:szCs w:val="28"/>
        </w:rPr>
      </w:pPr>
    </w:p>
    <w:p w:rsidR="008B588B" w:rsidRDefault="008B588B" w:rsidP="00263643">
      <w:pPr>
        <w:ind w:left="-540"/>
        <w:rPr>
          <w:sz w:val="28"/>
          <w:szCs w:val="28"/>
        </w:rPr>
      </w:pPr>
    </w:p>
    <w:p w:rsidR="008B588B" w:rsidRDefault="008B588B" w:rsidP="00263643">
      <w:pPr>
        <w:ind w:left="-540"/>
        <w:rPr>
          <w:sz w:val="28"/>
          <w:szCs w:val="28"/>
        </w:rPr>
      </w:pPr>
    </w:p>
    <w:p w:rsidR="008B588B" w:rsidRDefault="008B588B" w:rsidP="00263643">
      <w:pPr>
        <w:ind w:left="-540"/>
        <w:rPr>
          <w:sz w:val="28"/>
          <w:szCs w:val="28"/>
        </w:rPr>
      </w:pPr>
    </w:p>
    <w:p w:rsidR="008B588B" w:rsidRDefault="008B588B" w:rsidP="00263643">
      <w:pPr>
        <w:ind w:left="-540"/>
        <w:rPr>
          <w:sz w:val="28"/>
          <w:szCs w:val="28"/>
        </w:rPr>
      </w:pPr>
    </w:p>
    <w:p w:rsidR="001705D4" w:rsidRDefault="001705D4" w:rsidP="00263643">
      <w:pPr>
        <w:ind w:left="-540"/>
        <w:rPr>
          <w:sz w:val="28"/>
          <w:szCs w:val="28"/>
        </w:rPr>
      </w:pPr>
    </w:p>
    <w:p w:rsidR="001705D4" w:rsidRDefault="001705D4" w:rsidP="00263643">
      <w:pPr>
        <w:ind w:left="-540"/>
        <w:rPr>
          <w:sz w:val="28"/>
          <w:szCs w:val="28"/>
        </w:rPr>
      </w:pPr>
    </w:p>
    <w:p w:rsidR="001705D4" w:rsidRDefault="001705D4" w:rsidP="00263643">
      <w:pPr>
        <w:ind w:left="-540"/>
        <w:rPr>
          <w:sz w:val="28"/>
          <w:szCs w:val="28"/>
        </w:rPr>
      </w:pPr>
    </w:p>
    <w:p w:rsidR="001705D4" w:rsidRDefault="001705D4" w:rsidP="00263643">
      <w:pPr>
        <w:ind w:left="-540"/>
        <w:rPr>
          <w:sz w:val="28"/>
          <w:szCs w:val="28"/>
        </w:rPr>
      </w:pPr>
    </w:p>
    <w:p w:rsidR="001705D4" w:rsidRDefault="001705D4" w:rsidP="00263643">
      <w:pPr>
        <w:ind w:left="-540"/>
        <w:rPr>
          <w:sz w:val="28"/>
          <w:szCs w:val="28"/>
        </w:rPr>
      </w:pPr>
    </w:p>
    <w:p w:rsidR="001705D4" w:rsidRDefault="001705D4" w:rsidP="00263643">
      <w:pPr>
        <w:ind w:left="-540"/>
        <w:rPr>
          <w:sz w:val="28"/>
          <w:szCs w:val="28"/>
        </w:rPr>
      </w:pPr>
    </w:p>
    <w:p w:rsidR="001705D4" w:rsidRDefault="001705D4" w:rsidP="00263643">
      <w:pPr>
        <w:ind w:left="-540"/>
        <w:rPr>
          <w:sz w:val="28"/>
          <w:szCs w:val="28"/>
        </w:rPr>
      </w:pPr>
    </w:p>
    <w:p w:rsidR="001705D4" w:rsidRDefault="001705D4" w:rsidP="00263643">
      <w:pPr>
        <w:ind w:left="-540"/>
        <w:rPr>
          <w:sz w:val="28"/>
          <w:szCs w:val="28"/>
        </w:rPr>
      </w:pPr>
    </w:p>
    <w:p w:rsidR="001705D4" w:rsidRPr="00330398" w:rsidRDefault="001705D4" w:rsidP="001705D4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lastRenderedPageBreak/>
        <w:t>UW Medicine - Pathology</w:t>
      </w:r>
    </w:p>
    <w:p w:rsidR="001705D4" w:rsidRDefault="001705D4" w:rsidP="001705D4">
      <w:pPr>
        <w:ind w:right="-1260"/>
        <w:rPr>
          <w:b/>
          <w:noProof/>
        </w:rPr>
      </w:pPr>
    </w:p>
    <w:p w:rsidR="001705D4" w:rsidRPr="000A33C7" w:rsidRDefault="001705D4" w:rsidP="001705D4">
      <w:pPr>
        <w:ind w:right="-1260"/>
        <w:rPr>
          <w:b/>
          <w:noProof/>
          <w:sz w:val="22"/>
        </w:rPr>
      </w:pPr>
      <w:r>
        <w:rPr>
          <w:b/>
          <w:noProof/>
          <w:sz w:val="22"/>
        </w:rPr>
        <w:t>Cytogenetics</w:t>
      </w:r>
      <w:r w:rsidRPr="000A33C7">
        <w:rPr>
          <w:b/>
          <w:noProof/>
          <w:sz w:val="22"/>
        </w:rPr>
        <w:t xml:space="preserve"> - UWMC</w:t>
      </w:r>
    </w:p>
    <w:p w:rsidR="001705D4" w:rsidRPr="000A33C7" w:rsidRDefault="001705D4" w:rsidP="001705D4">
      <w:pPr>
        <w:ind w:right="-1260"/>
        <w:rPr>
          <w:b/>
          <w:noProof/>
          <w:sz w:val="22"/>
        </w:rPr>
      </w:pPr>
      <w:r w:rsidRPr="000A33C7">
        <w:rPr>
          <w:b/>
          <w:noProof/>
          <w:sz w:val="22"/>
        </w:rPr>
        <w:t>SIGNATURE PAGE FOR POLICIES AND PROCEDURES</w:t>
      </w:r>
    </w:p>
    <w:p w:rsidR="001705D4" w:rsidRDefault="001705D4" w:rsidP="001705D4">
      <w:pPr>
        <w:ind w:right="-1260"/>
        <w:rPr>
          <w:noProof/>
        </w:rPr>
      </w:pPr>
    </w:p>
    <w:p w:rsidR="001705D4" w:rsidRDefault="001705D4" w:rsidP="001705D4">
      <w:pPr>
        <w:ind w:right="-900"/>
        <w:rPr>
          <w:noProof/>
        </w:rPr>
      </w:pPr>
      <w:r>
        <w:rPr>
          <w:noProof/>
        </w:rPr>
        <w:t xml:space="preserve">Procedure / Policy Title: </w:t>
      </w:r>
      <w:r w:rsidR="00451875">
        <w:rPr>
          <w:noProof/>
        </w:rPr>
        <w:t>Reagent Quality Control</w:t>
      </w:r>
    </w:p>
    <w:p w:rsidR="001705D4" w:rsidRDefault="001705D4" w:rsidP="001705D4">
      <w:pPr>
        <w:ind w:right="-900"/>
        <w:rPr>
          <w:noProof/>
        </w:rPr>
      </w:pPr>
      <w:r>
        <w:rPr>
          <w:noProof/>
        </w:rPr>
        <w:t xml:space="preserve">Procedure / Policy Number: </w:t>
      </w:r>
      <w:r>
        <w:rPr>
          <w:noProof/>
        </w:rPr>
        <w:tab/>
      </w:r>
      <w:r w:rsidR="00451875">
        <w:rPr>
          <w:noProof/>
        </w:rPr>
        <w:t>400-08-01-12</w:t>
      </w:r>
    </w:p>
    <w:p w:rsidR="001705D4" w:rsidRDefault="001705D4" w:rsidP="001705D4">
      <w:pPr>
        <w:tabs>
          <w:tab w:val="left" w:pos="2340"/>
        </w:tabs>
        <w:ind w:right="-900"/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636"/>
        <w:gridCol w:w="2304"/>
      </w:tblGrid>
      <w:tr w:rsidR="007B4E8E" w:rsidRPr="00710A40" w:rsidTr="007B4E8E">
        <w:tc>
          <w:tcPr>
            <w:tcW w:w="2700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  <w:r w:rsidRPr="00710A40">
              <w:rPr>
                <w:b/>
              </w:rPr>
              <w:t>STAFF NAME</w:t>
            </w:r>
            <w:r>
              <w:t>: (printed)</w:t>
            </w:r>
          </w:p>
        </w:tc>
        <w:tc>
          <w:tcPr>
            <w:tcW w:w="3636" w:type="dxa"/>
            <w:shd w:val="clear" w:color="auto" w:fill="auto"/>
          </w:tcPr>
          <w:p w:rsidR="007B4E8E" w:rsidRPr="00710A40" w:rsidRDefault="007B4E8E" w:rsidP="007B4E8E">
            <w:pPr>
              <w:ind w:right="-900"/>
              <w:rPr>
                <w:b/>
              </w:rPr>
            </w:pPr>
            <w:r w:rsidRPr="00710A40">
              <w:rPr>
                <w:b/>
              </w:rPr>
              <w:t>STAFF SIGNATURE</w:t>
            </w:r>
          </w:p>
        </w:tc>
        <w:tc>
          <w:tcPr>
            <w:tcW w:w="2304" w:type="dxa"/>
            <w:shd w:val="clear" w:color="auto" w:fill="auto"/>
          </w:tcPr>
          <w:p w:rsidR="007B4E8E" w:rsidRPr="00710A40" w:rsidRDefault="007B4E8E" w:rsidP="007B4E8E">
            <w:pPr>
              <w:ind w:right="-900"/>
              <w:rPr>
                <w:b/>
              </w:rPr>
            </w:pPr>
            <w:r w:rsidRPr="00710A40">
              <w:rPr>
                <w:b/>
              </w:rPr>
              <w:t>DATE REVIEWED</w:t>
            </w:r>
          </w:p>
        </w:tc>
      </w:tr>
      <w:tr w:rsidR="007B4E8E" w:rsidRPr="00710A40" w:rsidTr="007B4E8E">
        <w:trPr>
          <w:trHeight w:val="495"/>
        </w:trPr>
        <w:tc>
          <w:tcPr>
            <w:tcW w:w="2700" w:type="dxa"/>
            <w:shd w:val="clear" w:color="auto" w:fill="auto"/>
          </w:tcPr>
          <w:p w:rsidR="007B4E8E" w:rsidRPr="000A33C7" w:rsidRDefault="007B4E8E" w:rsidP="007B4E8E">
            <w:pPr>
              <w:ind w:right="-900"/>
            </w:pPr>
            <w:r w:rsidRPr="000A33C7">
              <w:rPr>
                <w:sz w:val="22"/>
              </w:rPr>
              <w:t xml:space="preserve">Chen, </w:t>
            </w:r>
            <w:proofErr w:type="spellStart"/>
            <w:r w:rsidRPr="000A33C7">
              <w:rPr>
                <w:sz w:val="22"/>
              </w:rPr>
              <w:t>Xiaoqin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</w:tr>
      <w:tr w:rsidR="007B4E8E" w:rsidRPr="00710A40" w:rsidTr="007B4E8E">
        <w:trPr>
          <w:trHeight w:val="495"/>
        </w:trPr>
        <w:tc>
          <w:tcPr>
            <w:tcW w:w="2700" w:type="dxa"/>
            <w:shd w:val="clear" w:color="auto" w:fill="auto"/>
          </w:tcPr>
          <w:p w:rsidR="007B4E8E" w:rsidRPr="000A33C7" w:rsidRDefault="007B4E8E" w:rsidP="007B4E8E">
            <w:pPr>
              <w:ind w:right="-900"/>
            </w:pPr>
            <w:r w:rsidRPr="000A33C7">
              <w:rPr>
                <w:sz w:val="22"/>
              </w:rPr>
              <w:t>Darrin, Delores</w:t>
            </w:r>
          </w:p>
        </w:tc>
        <w:tc>
          <w:tcPr>
            <w:tcW w:w="3636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</w:tr>
      <w:tr w:rsidR="007B4E8E" w:rsidRPr="00710A40" w:rsidTr="007B4E8E">
        <w:trPr>
          <w:trHeight w:val="495"/>
        </w:trPr>
        <w:tc>
          <w:tcPr>
            <w:tcW w:w="2700" w:type="dxa"/>
            <w:shd w:val="clear" w:color="auto" w:fill="auto"/>
          </w:tcPr>
          <w:p w:rsidR="007B4E8E" w:rsidRPr="000A33C7" w:rsidRDefault="007B4E8E" w:rsidP="007B4E8E">
            <w:pPr>
              <w:ind w:right="-900"/>
            </w:pPr>
            <w:proofErr w:type="spellStart"/>
            <w:r w:rsidRPr="000A33C7">
              <w:rPr>
                <w:sz w:val="22"/>
              </w:rPr>
              <w:t>DeHoogh</w:t>
            </w:r>
            <w:proofErr w:type="spellEnd"/>
            <w:r w:rsidRPr="000A33C7">
              <w:rPr>
                <w:sz w:val="22"/>
              </w:rPr>
              <w:t>-Grigsby, Debi</w:t>
            </w:r>
          </w:p>
        </w:tc>
        <w:tc>
          <w:tcPr>
            <w:tcW w:w="3636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</w:tr>
      <w:tr w:rsidR="007B4E8E" w:rsidRPr="00710A40" w:rsidTr="007B4E8E">
        <w:trPr>
          <w:trHeight w:val="495"/>
        </w:trPr>
        <w:tc>
          <w:tcPr>
            <w:tcW w:w="2700" w:type="dxa"/>
            <w:shd w:val="clear" w:color="auto" w:fill="auto"/>
          </w:tcPr>
          <w:p w:rsidR="007B4E8E" w:rsidRPr="000A33C7" w:rsidRDefault="007B4E8E" w:rsidP="007B4E8E">
            <w:pPr>
              <w:ind w:right="-900"/>
            </w:pPr>
            <w:r w:rsidRPr="000A33C7">
              <w:rPr>
                <w:sz w:val="22"/>
              </w:rPr>
              <w:t>Donovan, Chris</w:t>
            </w:r>
          </w:p>
        </w:tc>
        <w:tc>
          <w:tcPr>
            <w:tcW w:w="3636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</w:tr>
      <w:tr w:rsidR="007B4E8E" w:rsidRPr="00710A40" w:rsidTr="007B4E8E">
        <w:trPr>
          <w:trHeight w:val="495"/>
        </w:trPr>
        <w:tc>
          <w:tcPr>
            <w:tcW w:w="2700" w:type="dxa"/>
            <w:shd w:val="clear" w:color="auto" w:fill="auto"/>
          </w:tcPr>
          <w:p w:rsidR="007B4E8E" w:rsidRPr="000A33C7" w:rsidRDefault="007B4E8E" w:rsidP="007B4E8E">
            <w:pPr>
              <w:ind w:right="-900"/>
            </w:pPr>
            <w:r w:rsidRPr="000A33C7">
              <w:rPr>
                <w:sz w:val="22"/>
              </w:rPr>
              <w:t>Kraus, Jean</w:t>
            </w:r>
          </w:p>
        </w:tc>
        <w:tc>
          <w:tcPr>
            <w:tcW w:w="3636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</w:tr>
      <w:tr w:rsidR="007B4E8E" w:rsidRPr="00710A40" w:rsidTr="007B4E8E">
        <w:trPr>
          <w:trHeight w:val="495"/>
        </w:trPr>
        <w:tc>
          <w:tcPr>
            <w:tcW w:w="2700" w:type="dxa"/>
            <w:shd w:val="clear" w:color="auto" w:fill="auto"/>
          </w:tcPr>
          <w:p w:rsidR="007B4E8E" w:rsidRPr="000A33C7" w:rsidRDefault="007B4E8E" w:rsidP="007B4E8E">
            <w:pPr>
              <w:ind w:right="-900"/>
            </w:pPr>
            <w:r>
              <w:rPr>
                <w:sz w:val="22"/>
              </w:rPr>
              <w:t xml:space="preserve">Liu, </w:t>
            </w:r>
            <w:proofErr w:type="spellStart"/>
            <w:r>
              <w:rPr>
                <w:sz w:val="22"/>
              </w:rPr>
              <w:t>Yuhua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</w:tr>
      <w:tr w:rsidR="007B4E8E" w:rsidRPr="00710A40" w:rsidTr="007B4E8E">
        <w:trPr>
          <w:trHeight w:val="495"/>
        </w:trPr>
        <w:tc>
          <w:tcPr>
            <w:tcW w:w="2700" w:type="dxa"/>
            <w:shd w:val="clear" w:color="auto" w:fill="auto"/>
          </w:tcPr>
          <w:p w:rsidR="007B4E8E" w:rsidRPr="000A33C7" w:rsidRDefault="007B4E8E" w:rsidP="007B4E8E">
            <w:pPr>
              <w:ind w:right="-900"/>
            </w:pPr>
            <w:r>
              <w:rPr>
                <w:sz w:val="22"/>
              </w:rPr>
              <w:t>McInnis, Donna</w:t>
            </w:r>
          </w:p>
        </w:tc>
        <w:tc>
          <w:tcPr>
            <w:tcW w:w="3636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</w:tr>
      <w:tr w:rsidR="007B4E8E" w:rsidRPr="00710A40" w:rsidTr="007B4E8E">
        <w:trPr>
          <w:trHeight w:val="495"/>
        </w:trPr>
        <w:tc>
          <w:tcPr>
            <w:tcW w:w="2700" w:type="dxa"/>
            <w:shd w:val="clear" w:color="auto" w:fill="auto"/>
          </w:tcPr>
          <w:p w:rsidR="007B4E8E" w:rsidRPr="000A33C7" w:rsidRDefault="007B4E8E" w:rsidP="007B4E8E">
            <w:pPr>
              <w:ind w:right="-900"/>
            </w:pPr>
            <w:proofErr w:type="spellStart"/>
            <w:r>
              <w:rPr>
                <w:sz w:val="22"/>
              </w:rPr>
              <w:t>Mohapatra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Itu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</w:tr>
      <w:tr w:rsidR="007B4E8E" w:rsidRPr="00710A40" w:rsidTr="007B4E8E">
        <w:trPr>
          <w:trHeight w:val="495"/>
        </w:trPr>
        <w:tc>
          <w:tcPr>
            <w:tcW w:w="2700" w:type="dxa"/>
            <w:shd w:val="clear" w:color="auto" w:fill="auto"/>
          </w:tcPr>
          <w:p w:rsidR="007B4E8E" w:rsidRPr="000A33C7" w:rsidRDefault="007B4E8E" w:rsidP="007B4E8E">
            <w:pPr>
              <w:ind w:right="-900"/>
            </w:pPr>
            <w:r>
              <w:rPr>
                <w:sz w:val="22"/>
              </w:rPr>
              <w:t>Morgan, Catherine</w:t>
            </w:r>
          </w:p>
        </w:tc>
        <w:tc>
          <w:tcPr>
            <w:tcW w:w="3636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</w:tr>
      <w:tr w:rsidR="007B4E8E" w:rsidRPr="00710A40" w:rsidTr="007B4E8E">
        <w:trPr>
          <w:trHeight w:val="495"/>
        </w:trPr>
        <w:tc>
          <w:tcPr>
            <w:tcW w:w="2700" w:type="dxa"/>
            <w:shd w:val="clear" w:color="auto" w:fill="auto"/>
          </w:tcPr>
          <w:p w:rsidR="007B4E8E" w:rsidRPr="000A33C7" w:rsidRDefault="007B4E8E" w:rsidP="007B4E8E">
            <w:pPr>
              <w:ind w:right="-900"/>
            </w:pPr>
            <w:proofErr w:type="spellStart"/>
            <w:r>
              <w:rPr>
                <w:sz w:val="22"/>
              </w:rPr>
              <w:t>Pilger</w:t>
            </w:r>
            <w:proofErr w:type="spellEnd"/>
            <w:r>
              <w:rPr>
                <w:sz w:val="22"/>
              </w:rPr>
              <w:t>, Carrie</w:t>
            </w:r>
          </w:p>
        </w:tc>
        <w:tc>
          <w:tcPr>
            <w:tcW w:w="3636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</w:tr>
      <w:tr w:rsidR="007B4E8E" w:rsidRPr="00710A40" w:rsidTr="007B4E8E">
        <w:trPr>
          <w:trHeight w:val="495"/>
        </w:trPr>
        <w:tc>
          <w:tcPr>
            <w:tcW w:w="2700" w:type="dxa"/>
            <w:shd w:val="clear" w:color="auto" w:fill="auto"/>
          </w:tcPr>
          <w:p w:rsidR="007B4E8E" w:rsidRPr="000A33C7" w:rsidRDefault="007B4E8E" w:rsidP="007B4E8E">
            <w:pPr>
              <w:ind w:right="-900"/>
            </w:pPr>
            <w:r>
              <w:rPr>
                <w:sz w:val="22"/>
              </w:rPr>
              <w:t xml:space="preserve">Staley, </w:t>
            </w:r>
            <w:proofErr w:type="spellStart"/>
            <w:r>
              <w:rPr>
                <w:sz w:val="22"/>
              </w:rPr>
              <w:t>Rong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</w:tr>
      <w:tr w:rsidR="007B4E8E" w:rsidRPr="00710A40" w:rsidTr="007B4E8E">
        <w:trPr>
          <w:trHeight w:val="495"/>
        </w:trPr>
        <w:tc>
          <w:tcPr>
            <w:tcW w:w="2700" w:type="dxa"/>
            <w:shd w:val="clear" w:color="auto" w:fill="auto"/>
          </w:tcPr>
          <w:p w:rsidR="007B4E8E" w:rsidRPr="000A33C7" w:rsidRDefault="007B4E8E" w:rsidP="007B4E8E">
            <w:pPr>
              <w:ind w:right="-900"/>
            </w:pPr>
            <w:proofErr w:type="spellStart"/>
            <w:r>
              <w:rPr>
                <w:sz w:val="22"/>
              </w:rPr>
              <w:t>Stampalia</w:t>
            </w:r>
            <w:proofErr w:type="spellEnd"/>
            <w:r>
              <w:rPr>
                <w:sz w:val="22"/>
              </w:rPr>
              <w:t>, Ann</w:t>
            </w:r>
          </w:p>
        </w:tc>
        <w:tc>
          <w:tcPr>
            <w:tcW w:w="3636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</w:tr>
      <w:tr w:rsidR="007B4E8E" w:rsidRPr="00710A40" w:rsidTr="007B4E8E">
        <w:trPr>
          <w:trHeight w:val="495"/>
        </w:trPr>
        <w:tc>
          <w:tcPr>
            <w:tcW w:w="2700" w:type="dxa"/>
            <w:shd w:val="clear" w:color="auto" w:fill="auto"/>
          </w:tcPr>
          <w:p w:rsidR="007B4E8E" w:rsidRDefault="007B4E8E" w:rsidP="007B4E8E">
            <w:pPr>
              <w:ind w:right="-900"/>
            </w:pPr>
            <w:r>
              <w:rPr>
                <w:sz w:val="22"/>
              </w:rPr>
              <w:t>Villiers, Catherine</w:t>
            </w:r>
          </w:p>
          <w:p w:rsidR="007B4E8E" w:rsidRPr="000A33C7" w:rsidRDefault="007B4E8E" w:rsidP="007B4E8E">
            <w:pPr>
              <w:ind w:right="-900"/>
            </w:pPr>
          </w:p>
        </w:tc>
        <w:tc>
          <w:tcPr>
            <w:tcW w:w="3636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</w:tr>
      <w:tr w:rsidR="007B4E8E" w:rsidRPr="00710A40" w:rsidTr="007B4E8E">
        <w:trPr>
          <w:trHeight w:val="495"/>
        </w:trPr>
        <w:tc>
          <w:tcPr>
            <w:tcW w:w="2700" w:type="dxa"/>
            <w:shd w:val="clear" w:color="auto" w:fill="auto"/>
          </w:tcPr>
          <w:p w:rsidR="007B4E8E" w:rsidRPr="000A33C7" w:rsidRDefault="007B4E8E" w:rsidP="007B4E8E">
            <w:pPr>
              <w:ind w:right="-900"/>
            </w:pPr>
            <w:r>
              <w:rPr>
                <w:sz w:val="22"/>
              </w:rPr>
              <w:t>Vogel, Jared</w:t>
            </w:r>
          </w:p>
        </w:tc>
        <w:tc>
          <w:tcPr>
            <w:tcW w:w="3636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</w:tr>
      <w:tr w:rsidR="007B4E8E" w:rsidRPr="00710A40" w:rsidTr="007B4E8E">
        <w:trPr>
          <w:trHeight w:val="495"/>
        </w:trPr>
        <w:tc>
          <w:tcPr>
            <w:tcW w:w="2700" w:type="dxa"/>
            <w:shd w:val="clear" w:color="auto" w:fill="auto"/>
          </w:tcPr>
          <w:p w:rsidR="007B4E8E" w:rsidRPr="000A33C7" w:rsidRDefault="007B4E8E" w:rsidP="007B4E8E">
            <w:pPr>
              <w:ind w:right="-900"/>
            </w:pPr>
            <w:r>
              <w:rPr>
                <w:sz w:val="22"/>
              </w:rPr>
              <w:t>Wang, Sharon</w:t>
            </w:r>
          </w:p>
        </w:tc>
        <w:tc>
          <w:tcPr>
            <w:tcW w:w="3636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</w:tr>
      <w:tr w:rsidR="007B4E8E" w:rsidRPr="00710A40" w:rsidTr="007B4E8E">
        <w:trPr>
          <w:trHeight w:val="495"/>
        </w:trPr>
        <w:tc>
          <w:tcPr>
            <w:tcW w:w="2700" w:type="dxa"/>
            <w:shd w:val="clear" w:color="auto" w:fill="auto"/>
          </w:tcPr>
          <w:p w:rsidR="007B4E8E" w:rsidRPr="000A33C7" w:rsidRDefault="007B4E8E" w:rsidP="007B4E8E">
            <w:pPr>
              <w:ind w:right="-900"/>
            </w:pPr>
            <w:proofErr w:type="spellStart"/>
            <w:r>
              <w:rPr>
                <w:sz w:val="22"/>
              </w:rPr>
              <w:t>Waychoff</w:t>
            </w:r>
            <w:proofErr w:type="spellEnd"/>
            <w:r>
              <w:rPr>
                <w:sz w:val="22"/>
              </w:rPr>
              <w:t>, Emma</w:t>
            </w:r>
          </w:p>
        </w:tc>
        <w:tc>
          <w:tcPr>
            <w:tcW w:w="3636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</w:tr>
      <w:tr w:rsidR="007B4E8E" w:rsidRPr="00710A40" w:rsidTr="007B4E8E">
        <w:trPr>
          <w:trHeight w:val="495"/>
        </w:trPr>
        <w:tc>
          <w:tcPr>
            <w:tcW w:w="2700" w:type="dxa"/>
            <w:shd w:val="clear" w:color="auto" w:fill="auto"/>
          </w:tcPr>
          <w:p w:rsidR="007B4E8E" w:rsidRPr="000A33C7" w:rsidRDefault="007B4E8E" w:rsidP="007B4E8E">
            <w:pPr>
              <w:ind w:right="-900"/>
            </w:pPr>
            <w:r>
              <w:rPr>
                <w:sz w:val="22"/>
              </w:rPr>
              <w:t>Whalen, Sara</w:t>
            </w:r>
          </w:p>
        </w:tc>
        <w:tc>
          <w:tcPr>
            <w:tcW w:w="3636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</w:tr>
      <w:tr w:rsidR="007B4E8E" w:rsidRPr="00710A40" w:rsidTr="007B4E8E">
        <w:trPr>
          <w:trHeight w:val="495"/>
        </w:trPr>
        <w:tc>
          <w:tcPr>
            <w:tcW w:w="2700" w:type="dxa"/>
            <w:shd w:val="clear" w:color="auto" w:fill="auto"/>
          </w:tcPr>
          <w:p w:rsidR="007B4E8E" w:rsidRDefault="007B4E8E" w:rsidP="007B4E8E">
            <w:pPr>
              <w:ind w:right="-900"/>
            </w:pPr>
            <w:r>
              <w:t>Zhou, Yang</w:t>
            </w:r>
          </w:p>
        </w:tc>
        <w:tc>
          <w:tcPr>
            <w:tcW w:w="3636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7B4E8E" w:rsidRPr="00C25B42" w:rsidRDefault="007B4E8E" w:rsidP="007B4E8E">
            <w:pPr>
              <w:ind w:right="-900"/>
            </w:pPr>
          </w:p>
        </w:tc>
      </w:tr>
    </w:tbl>
    <w:p w:rsidR="001705D4" w:rsidRPr="00263643" w:rsidRDefault="001705D4" w:rsidP="007B4E8E">
      <w:pPr>
        <w:rPr>
          <w:sz w:val="28"/>
          <w:szCs w:val="28"/>
        </w:rPr>
      </w:pPr>
    </w:p>
    <w:sectPr w:rsidR="001705D4" w:rsidRPr="00263643" w:rsidSect="00DE403F">
      <w:footerReference w:type="default" r:id="rId8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8E" w:rsidRDefault="007B4E8E" w:rsidP="00451875">
      <w:r>
        <w:separator/>
      </w:r>
    </w:p>
  </w:endnote>
  <w:endnote w:type="continuationSeparator" w:id="0">
    <w:p w:rsidR="007B4E8E" w:rsidRDefault="007B4E8E" w:rsidP="0045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8E" w:rsidRDefault="007B4E8E">
    <w:pPr>
      <w:pStyle w:val="Footer"/>
    </w:pPr>
    <w:r>
      <w:t>Reagent Quality Control</w:t>
    </w:r>
  </w:p>
  <w:p w:rsidR="007B4E8E" w:rsidRDefault="007B4E8E">
    <w:pPr>
      <w:pStyle w:val="Footer"/>
    </w:pPr>
    <w:r>
      <w:t>Cytogenetics</w:t>
    </w:r>
  </w:p>
  <w:p w:rsidR="007B4E8E" w:rsidRDefault="007B4E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8E" w:rsidRDefault="007B4E8E" w:rsidP="00451875">
      <w:r>
        <w:separator/>
      </w:r>
    </w:p>
  </w:footnote>
  <w:footnote w:type="continuationSeparator" w:id="0">
    <w:p w:rsidR="007B4E8E" w:rsidRDefault="007B4E8E" w:rsidP="00451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4215"/>
    <w:multiLevelType w:val="hybridMultilevel"/>
    <w:tmpl w:val="679AF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8636B"/>
    <w:multiLevelType w:val="hybridMultilevel"/>
    <w:tmpl w:val="96048146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716739E8"/>
    <w:multiLevelType w:val="hybridMultilevel"/>
    <w:tmpl w:val="F51E2C52"/>
    <w:lvl w:ilvl="0" w:tplc="AC26D36C">
      <w:start w:val="1"/>
      <w:numFmt w:val="decimal"/>
      <w:lvlText w:val="%1."/>
      <w:lvlJc w:val="left"/>
      <w:pPr>
        <w:ind w:left="1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7E9D2A63"/>
    <w:multiLevelType w:val="hybridMultilevel"/>
    <w:tmpl w:val="B3D0C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53748"/>
    <w:rsid w:val="00067F59"/>
    <w:rsid w:val="000841BE"/>
    <w:rsid w:val="000845E7"/>
    <w:rsid w:val="00085479"/>
    <w:rsid w:val="0008701E"/>
    <w:rsid w:val="00090179"/>
    <w:rsid w:val="0009134C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4965"/>
    <w:rsid w:val="00116119"/>
    <w:rsid w:val="00121299"/>
    <w:rsid w:val="00122286"/>
    <w:rsid w:val="001231AA"/>
    <w:rsid w:val="001246A2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05D4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FE1"/>
    <w:rsid w:val="002879BB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C19"/>
    <w:rsid w:val="003D1C42"/>
    <w:rsid w:val="003D3A76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51875"/>
    <w:rsid w:val="004625DF"/>
    <w:rsid w:val="00466849"/>
    <w:rsid w:val="004750B6"/>
    <w:rsid w:val="00485259"/>
    <w:rsid w:val="00486E1B"/>
    <w:rsid w:val="00494C7B"/>
    <w:rsid w:val="004955DF"/>
    <w:rsid w:val="0049624D"/>
    <w:rsid w:val="004A5321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A4159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555C"/>
    <w:rsid w:val="006258EB"/>
    <w:rsid w:val="00626A5C"/>
    <w:rsid w:val="00627511"/>
    <w:rsid w:val="00636E96"/>
    <w:rsid w:val="00643248"/>
    <w:rsid w:val="006458EE"/>
    <w:rsid w:val="00646B05"/>
    <w:rsid w:val="00652DEE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5B50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57F9E"/>
    <w:rsid w:val="00764B38"/>
    <w:rsid w:val="00767859"/>
    <w:rsid w:val="007678F2"/>
    <w:rsid w:val="007706BE"/>
    <w:rsid w:val="00776D6A"/>
    <w:rsid w:val="00782E0E"/>
    <w:rsid w:val="00784BCD"/>
    <w:rsid w:val="007872D2"/>
    <w:rsid w:val="00792691"/>
    <w:rsid w:val="00794511"/>
    <w:rsid w:val="007A38F9"/>
    <w:rsid w:val="007B0554"/>
    <w:rsid w:val="007B11F6"/>
    <w:rsid w:val="007B284A"/>
    <w:rsid w:val="007B4E8E"/>
    <w:rsid w:val="007B617C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425D"/>
    <w:rsid w:val="00861269"/>
    <w:rsid w:val="0086774E"/>
    <w:rsid w:val="00871DC2"/>
    <w:rsid w:val="00875482"/>
    <w:rsid w:val="00883F52"/>
    <w:rsid w:val="00887BAB"/>
    <w:rsid w:val="00894901"/>
    <w:rsid w:val="008A0728"/>
    <w:rsid w:val="008A5608"/>
    <w:rsid w:val="008B085D"/>
    <w:rsid w:val="008B550C"/>
    <w:rsid w:val="008B588B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1504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0E07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45C9"/>
    <w:rsid w:val="00BE6E21"/>
    <w:rsid w:val="00BF1906"/>
    <w:rsid w:val="00BF540F"/>
    <w:rsid w:val="00C0123A"/>
    <w:rsid w:val="00C0358E"/>
    <w:rsid w:val="00C06A3A"/>
    <w:rsid w:val="00C06C9F"/>
    <w:rsid w:val="00C077F4"/>
    <w:rsid w:val="00C11089"/>
    <w:rsid w:val="00C14D2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30AD"/>
    <w:rsid w:val="00C738D7"/>
    <w:rsid w:val="00C75613"/>
    <w:rsid w:val="00C827E9"/>
    <w:rsid w:val="00C84FC2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217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2A3A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1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8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87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1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8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87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3BF2DA0E.dotm</Template>
  <TotalTime>128</TotalTime>
  <Pages>3</Pages>
  <Words>427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Christine Donovan</cp:lastModifiedBy>
  <cp:revision>7</cp:revision>
  <cp:lastPrinted>2013-04-09T20:57:00Z</cp:lastPrinted>
  <dcterms:created xsi:type="dcterms:W3CDTF">2013-02-25T21:52:00Z</dcterms:created>
  <dcterms:modified xsi:type="dcterms:W3CDTF">2013-09-16T18:53:00Z</dcterms:modified>
</cp:coreProperties>
</file>