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2641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2641BC" w:rsidRDefault="002641BC">
      <w:pPr>
        <w:rPr>
          <w:rFonts w:ascii="Arial" w:hAnsi="Arial" w:cs="Arial"/>
          <w:b/>
          <w:sz w:val="22"/>
          <w:szCs w:val="22"/>
        </w:rPr>
      </w:pPr>
    </w:p>
    <w:p w:rsidR="002641BC" w:rsidRDefault="002641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direction for</w:t>
      </w:r>
      <w:r w:rsidR="00714BF9">
        <w:rPr>
          <w:rFonts w:ascii="Arial" w:hAnsi="Arial" w:cs="Arial"/>
          <w:sz w:val="22"/>
          <w:szCs w:val="22"/>
        </w:rPr>
        <w:t xml:space="preserve"> the processes and procedures that</w:t>
      </w:r>
      <w:r>
        <w:rPr>
          <w:rFonts w:ascii="Arial" w:hAnsi="Arial" w:cs="Arial"/>
          <w:sz w:val="22"/>
          <w:szCs w:val="22"/>
        </w:rPr>
        <w:t xml:space="preserve"> ensure an effective, efficient, ergonomic, and safe working environment.</w:t>
      </w:r>
    </w:p>
    <w:p w:rsidR="002641BC" w:rsidRDefault="002641BC">
      <w:pPr>
        <w:rPr>
          <w:rFonts w:ascii="Arial" w:hAnsi="Arial" w:cs="Arial"/>
          <w:sz w:val="22"/>
          <w:szCs w:val="22"/>
        </w:rPr>
      </w:pPr>
    </w:p>
    <w:p w:rsidR="002641BC" w:rsidRPr="002641BC" w:rsidRDefault="002641BC">
      <w:pPr>
        <w:rPr>
          <w:rFonts w:ascii="Arial" w:hAnsi="Arial" w:cs="Arial"/>
          <w:b/>
          <w:sz w:val="22"/>
          <w:szCs w:val="22"/>
        </w:rPr>
      </w:pPr>
      <w:r w:rsidRPr="002641BC">
        <w:rPr>
          <w:rFonts w:ascii="Arial" w:hAnsi="Arial" w:cs="Arial"/>
          <w:b/>
          <w:sz w:val="22"/>
          <w:szCs w:val="22"/>
        </w:rPr>
        <w:t>Policy Statement</w:t>
      </w: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2641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Harborview Medical Center Transfusion Service Laboratory is de</w:t>
      </w:r>
      <w:r w:rsidR="00400910">
        <w:rPr>
          <w:rFonts w:ascii="Arial" w:hAnsi="Arial" w:cs="Arial"/>
          <w:sz w:val="22"/>
          <w:szCs w:val="22"/>
        </w:rPr>
        <w:t>signed with</w:t>
      </w:r>
      <w:r>
        <w:rPr>
          <w:rFonts w:ascii="Arial" w:hAnsi="Arial" w:cs="Arial"/>
          <w:sz w:val="22"/>
          <w:szCs w:val="22"/>
        </w:rPr>
        <w:t xml:space="preserve"> adequate space and storage to support good laboratory practice, and to comply with applicable:</w:t>
      </w:r>
    </w:p>
    <w:p w:rsidR="002641BC" w:rsidRDefault="002641BC" w:rsidP="002641B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and federal regulations</w:t>
      </w:r>
    </w:p>
    <w:p w:rsidR="002641BC" w:rsidRDefault="002641BC" w:rsidP="002641B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Equipment manufacturer’s requirements</w:t>
      </w:r>
    </w:p>
    <w:p w:rsidR="002641BC" w:rsidRDefault="002641BC" w:rsidP="002641B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Internal occupational health and safety requirements</w:t>
      </w:r>
    </w:p>
    <w:p w:rsidR="002641BC" w:rsidRPr="002641BC" w:rsidRDefault="002641BC" w:rsidP="002641B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 occupational health and safety requirements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6210"/>
        <w:gridCol w:w="2430"/>
      </w:tblGrid>
      <w:tr w:rsidR="002641BC" w:rsidRPr="001E6A86" w:rsidTr="00C62103">
        <w:tc>
          <w:tcPr>
            <w:tcW w:w="2088" w:type="dxa"/>
          </w:tcPr>
          <w:p w:rsidR="002641BC" w:rsidRPr="001E6A86" w:rsidRDefault="002641BC" w:rsidP="00C621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6210" w:type="dxa"/>
          </w:tcPr>
          <w:p w:rsidR="002641BC" w:rsidRPr="001E6A86" w:rsidRDefault="002641BC" w:rsidP="00C621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2430" w:type="dxa"/>
          </w:tcPr>
          <w:p w:rsidR="002641BC" w:rsidRPr="001E6A86" w:rsidRDefault="002641BC" w:rsidP="00C621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641BC" w:rsidTr="00C62103">
        <w:tc>
          <w:tcPr>
            <w:tcW w:w="2088" w:type="dxa"/>
          </w:tcPr>
          <w:p w:rsidR="002641BC" w:rsidRPr="001E6A86" w:rsidRDefault="002641BC" w:rsidP="002641B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Director and Laboratory Manager</w:t>
            </w:r>
          </w:p>
        </w:tc>
        <w:tc>
          <w:tcPr>
            <w:tcW w:w="6210" w:type="dxa"/>
          </w:tcPr>
          <w:p w:rsidR="002641BC" w:rsidRDefault="002641BC" w:rsidP="002641B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that:</w:t>
            </w:r>
          </w:p>
          <w:p w:rsidR="002641BC" w:rsidRDefault="002641BC" w:rsidP="002641B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amount of space, and the floor plan support an efficient, safe operation, and that they are modified as required.</w:t>
            </w:r>
          </w:p>
          <w:p w:rsidR="002641BC" w:rsidRDefault="002641BC" w:rsidP="002641B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Adequate space and equipment are planned for use in training.</w:t>
            </w:r>
          </w:p>
          <w:p w:rsidR="002641BC" w:rsidRDefault="002641BC" w:rsidP="002641B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Environmental factors such as noise, ventilation, and temperature are assessed and modified as required to support a safe and comfortable work environment,</w:t>
            </w:r>
          </w:p>
          <w:p w:rsidR="002641BC" w:rsidRDefault="002641BC" w:rsidP="002641B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Assessments and modifications of work environment include ergonomic factors.</w:t>
            </w:r>
          </w:p>
          <w:p w:rsidR="002641BC" w:rsidRPr="001E6A86" w:rsidRDefault="002641BC" w:rsidP="00C6210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2641BC" w:rsidRDefault="00FB132A" w:rsidP="00FB13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UWMC Strategic Planning Policy</w:t>
            </w:r>
          </w:p>
          <w:p w:rsidR="00533922" w:rsidRDefault="00533922" w:rsidP="00FB13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Environment of Care Plan</w:t>
            </w:r>
          </w:p>
          <w:p w:rsidR="00FB132A" w:rsidRPr="00FB132A" w:rsidRDefault="00FB132A" w:rsidP="00FB132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1BC" w:rsidTr="00C62103">
        <w:tc>
          <w:tcPr>
            <w:tcW w:w="2088" w:type="dxa"/>
          </w:tcPr>
          <w:p w:rsidR="002641BC" w:rsidRPr="00C2024D" w:rsidRDefault="002641BC" w:rsidP="002641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Medicine Division Head</w:t>
            </w:r>
          </w:p>
        </w:tc>
        <w:tc>
          <w:tcPr>
            <w:tcW w:w="6210" w:type="dxa"/>
          </w:tcPr>
          <w:p w:rsidR="002641BC" w:rsidRDefault="002641BC" w:rsidP="002641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planning the use of space in the department.</w:t>
            </w:r>
          </w:p>
          <w:p w:rsidR="002641BC" w:rsidRDefault="002641BC" w:rsidP="002641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 others to develop an overall effective plan for the laboratory.</w:t>
            </w:r>
          </w:p>
          <w:p w:rsidR="002641BC" w:rsidRPr="00C2024D" w:rsidRDefault="002641BC" w:rsidP="00C6210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2641BC" w:rsidRDefault="002641BC" w:rsidP="00C621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1BC" w:rsidTr="00C62103">
        <w:tc>
          <w:tcPr>
            <w:tcW w:w="2088" w:type="dxa"/>
          </w:tcPr>
          <w:p w:rsidR="002641BC" w:rsidRPr="00C2024D" w:rsidRDefault="002641BC" w:rsidP="002641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Manager and Technical Leads</w:t>
            </w:r>
          </w:p>
        </w:tc>
        <w:tc>
          <w:tcPr>
            <w:tcW w:w="6210" w:type="dxa"/>
          </w:tcPr>
          <w:p w:rsidR="002641BC" w:rsidRDefault="002641BC" w:rsidP="002641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Oversee the use and maintenance of space.</w:t>
            </w:r>
          </w:p>
          <w:p w:rsidR="002641BC" w:rsidRPr="00C2024D" w:rsidRDefault="002641BC" w:rsidP="002641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plans as needs change.</w:t>
            </w:r>
          </w:p>
        </w:tc>
        <w:tc>
          <w:tcPr>
            <w:tcW w:w="2430" w:type="dxa"/>
          </w:tcPr>
          <w:p w:rsidR="002641BC" w:rsidRDefault="002641BC" w:rsidP="00C621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1BC" w:rsidRDefault="002641BC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30"/>
        <w:gridCol w:w="5808"/>
        <w:gridCol w:w="2790"/>
      </w:tblGrid>
      <w:tr w:rsidR="00385757" w:rsidTr="00385757">
        <w:tc>
          <w:tcPr>
            <w:tcW w:w="2130" w:type="dxa"/>
          </w:tcPr>
          <w:p w:rsidR="00400910" w:rsidRPr="00854DA6" w:rsidRDefault="00854D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5808" w:type="dxa"/>
          </w:tcPr>
          <w:p w:rsidR="00400910" w:rsidRPr="00854DA6" w:rsidRDefault="00854D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4DA6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2790" w:type="dxa"/>
          </w:tcPr>
          <w:p w:rsidR="00400910" w:rsidRPr="00854DA6" w:rsidRDefault="00854D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4DA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85757" w:rsidTr="00385757">
        <w:tc>
          <w:tcPr>
            <w:tcW w:w="2130" w:type="dxa"/>
          </w:tcPr>
          <w:p w:rsidR="00400910" w:rsidRPr="00854DA6" w:rsidRDefault="00854DA6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Personnel</w:t>
            </w:r>
          </w:p>
        </w:tc>
        <w:tc>
          <w:tcPr>
            <w:tcW w:w="5808" w:type="dxa"/>
          </w:tcPr>
          <w:p w:rsidR="00400910" w:rsidRDefault="00854DA6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any space or ergonomic issues to manager.</w:t>
            </w:r>
          </w:p>
          <w:p w:rsidR="00854DA6" w:rsidRDefault="00854DA6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all safety guidelines.</w:t>
            </w:r>
          </w:p>
          <w:p w:rsidR="00854DA6" w:rsidRDefault="00854DA6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any unsafe conditions.</w:t>
            </w:r>
          </w:p>
          <w:p w:rsidR="00854DA6" w:rsidRDefault="00854DA6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a tidy and safe workspace.</w:t>
            </w:r>
          </w:p>
          <w:p w:rsidR="00854DA6" w:rsidRPr="00854DA6" w:rsidRDefault="00854DA6" w:rsidP="00854DA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:rsidR="00385757" w:rsidRDefault="00385757" w:rsidP="003857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UW Risk Management </w:t>
            </w:r>
          </w:p>
          <w:p w:rsidR="00385757" w:rsidRPr="00385757" w:rsidRDefault="00385757" w:rsidP="00385757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Workers Compensation</w:t>
            </w:r>
          </w:p>
        </w:tc>
      </w:tr>
      <w:tr w:rsidR="00385757" w:rsidTr="00385757">
        <w:tc>
          <w:tcPr>
            <w:tcW w:w="2130" w:type="dxa"/>
          </w:tcPr>
          <w:p w:rsidR="00400910" w:rsidRPr="00854DA6" w:rsidRDefault="00854DA6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Facility Physical Plant</w:t>
            </w:r>
          </w:p>
        </w:tc>
        <w:tc>
          <w:tcPr>
            <w:tcW w:w="5808" w:type="dxa"/>
          </w:tcPr>
          <w:p w:rsidR="00400910" w:rsidRDefault="00854DA6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 stable electrical supply, including emergency power.</w:t>
            </w:r>
          </w:p>
          <w:p w:rsidR="00854DA6" w:rsidRDefault="00854DA6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an appropriate water supply, including DI water.</w:t>
            </w:r>
          </w:p>
          <w:p w:rsidR="00854DA6" w:rsidRDefault="00854DA6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operational HVAC system appropriate to the needs of the staff and equipment.</w:t>
            </w:r>
          </w:p>
          <w:p w:rsidR="00854DA6" w:rsidRDefault="00854DA6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operational pneumatic tube system.</w:t>
            </w:r>
          </w:p>
          <w:p w:rsidR="00854DA6" w:rsidRPr="00854DA6" w:rsidRDefault="00854DA6" w:rsidP="00854DA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:rsidR="00400910" w:rsidRDefault="00FB132A" w:rsidP="00FB132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Utility Systems Management Plan</w:t>
            </w:r>
          </w:p>
          <w:p w:rsidR="008D4881" w:rsidRPr="00FB132A" w:rsidRDefault="008D4881" w:rsidP="00FB132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Environment of Care Plan</w:t>
            </w:r>
            <w:bookmarkStart w:id="0" w:name="_GoBack"/>
            <w:bookmarkEnd w:id="0"/>
          </w:p>
        </w:tc>
      </w:tr>
      <w:tr w:rsidR="00385757" w:rsidTr="00385757">
        <w:tc>
          <w:tcPr>
            <w:tcW w:w="2130" w:type="dxa"/>
          </w:tcPr>
          <w:p w:rsidR="00400910" w:rsidRDefault="00854DA6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Facility Environmental Services Dept.</w:t>
            </w:r>
          </w:p>
          <w:p w:rsidR="00854DA6" w:rsidRPr="00854DA6" w:rsidRDefault="00854DA6" w:rsidP="00854DA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(Housekeeping)</w:t>
            </w:r>
          </w:p>
        </w:tc>
        <w:tc>
          <w:tcPr>
            <w:tcW w:w="5808" w:type="dxa"/>
          </w:tcPr>
          <w:p w:rsidR="00400910" w:rsidRDefault="00854DA6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general housekeeping services, i.e. bathroom cleaning, dusting, etc.</w:t>
            </w:r>
          </w:p>
          <w:p w:rsidR="00854DA6" w:rsidRDefault="00854DA6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 cardboard packing containers.</w:t>
            </w:r>
          </w:p>
          <w:p w:rsidR="00854DA6" w:rsidRDefault="00854DA6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Empty Non-biohazard trash.</w:t>
            </w:r>
          </w:p>
          <w:p w:rsidR="00854DA6" w:rsidRDefault="00854DA6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floor care.</w:t>
            </w:r>
          </w:p>
          <w:p w:rsidR="00854DA6" w:rsidRPr="00854DA6" w:rsidRDefault="00854DA6" w:rsidP="00854DA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:rsidR="00385757" w:rsidRPr="00385757" w:rsidRDefault="00385757" w:rsidP="003857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 Environmental Health and Safety</w:t>
            </w:r>
          </w:p>
          <w:p w:rsidR="00400910" w:rsidRPr="00FB132A" w:rsidRDefault="00FB132A" w:rsidP="00FB132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Environmental Services Management Plan</w:t>
            </w:r>
          </w:p>
        </w:tc>
      </w:tr>
      <w:tr w:rsidR="00385757" w:rsidTr="00385757">
        <w:tc>
          <w:tcPr>
            <w:tcW w:w="2130" w:type="dxa"/>
          </w:tcPr>
          <w:p w:rsidR="00400910" w:rsidRPr="00854DA6" w:rsidRDefault="00854DA6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Security </w:t>
            </w:r>
          </w:p>
        </w:tc>
        <w:tc>
          <w:tcPr>
            <w:tcW w:w="5808" w:type="dxa"/>
          </w:tcPr>
          <w:p w:rsidR="00400910" w:rsidRDefault="00854DA6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 controlled access to the Transfusion Service Laboratory, via badge scan and door locks.</w:t>
            </w:r>
          </w:p>
          <w:p w:rsidR="00854DA6" w:rsidRDefault="00854DA6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Oversee Panic button system.</w:t>
            </w:r>
          </w:p>
          <w:p w:rsidR="00854DA6" w:rsidRPr="00854DA6" w:rsidRDefault="00854DA6" w:rsidP="00854DA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:rsidR="00400910" w:rsidRPr="00FB132A" w:rsidRDefault="00FB132A" w:rsidP="00FB132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Security Management Plan</w:t>
            </w:r>
          </w:p>
        </w:tc>
      </w:tr>
      <w:tr w:rsidR="00385757" w:rsidTr="00385757">
        <w:tc>
          <w:tcPr>
            <w:tcW w:w="2130" w:type="dxa"/>
          </w:tcPr>
          <w:p w:rsidR="0027261E" w:rsidRDefault="0027261E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Hazardous/</w:t>
            </w:r>
          </w:p>
          <w:p w:rsidR="0027261E" w:rsidRDefault="0027261E" w:rsidP="0027261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Biomedical Waste</w:t>
            </w:r>
          </w:p>
        </w:tc>
        <w:tc>
          <w:tcPr>
            <w:tcW w:w="5808" w:type="dxa"/>
          </w:tcPr>
          <w:p w:rsidR="0027261E" w:rsidRDefault="0027261E" w:rsidP="00854DA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hazardous/biomedical waste is discarded into appropriate biohazard waste containers.</w:t>
            </w:r>
          </w:p>
          <w:p w:rsidR="0027261E" w:rsidRDefault="0027261E" w:rsidP="0027261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hazardous/biomedical waste containers are handled and disposed of in accordance with federal, state, and local regulations.</w:t>
            </w:r>
          </w:p>
        </w:tc>
        <w:tc>
          <w:tcPr>
            <w:tcW w:w="2790" w:type="dxa"/>
          </w:tcPr>
          <w:p w:rsidR="0027261E" w:rsidRPr="00FB132A" w:rsidRDefault="00FB132A" w:rsidP="00FB132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Hazmat Management Plan</w:t>
            </w:r>
          </w:p>
        </w:tc>
      </w:tr>
    </w:tbl>
    <w:p w:rsidR="009551F8" w:rsidRPr="00400910" w:rsidRDefault="009551F8">
      <w:pPr>
        <w:rPr>
          <w:rFonts w:ascii="Arial" w:hAnsi="Arial" w:cs="Arial"/>
          <w:sz w:val="22"/>
          <w:szCs w:val="22"/>
        </w:rPr>
      </w:pPr>
    </w:p>
    <w:p w:rsidR="009551F8" w:rsidRDefault="00533922" w:rsidP="00385757">
      <w:pPr>
        <w:tabs>
          <w:tab w:val="center" w:pos="52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  <w:r w:rsidR="00385757">
        <w:rPr>
          <w:rFonts w:ascii="Arial" w:hAnsi="Arial" w:cs="Arial"/>
          <w:b/>
          <w:sz w:val="22"/>
          <w:szCs w:val="22"/>
        </w:rPr>
        <w:tab/>
      </w:r>
    </w:p>
    <w:p w:rsidR="00533922" w:rsidRDefault="00533922">
      <w:pPr>
        <w:rPr>
          <w:rFonts w:ascii="Arial" w:hAnsi="Arial" w:cs="Arial"/>
          <w:sz w:val="22"/>
          <w:szCs w:val="22"/>
        </w:rPr>
      </w:pPr>
    </w:p>
    <w:p w:rsidR="00533922" w:rsidRPr="00533922" w:rsidRDefault="005339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Standards for Blood Banks and Transfusion Services, AABB, Current Edition.</w:t>
      </w: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B1B7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B1B7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400910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Quality Policy:  Accommodation and Environment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533922">
            <w:rPr>
              <w:rFonts w:ascii="Arial" w:hAnsi="Arial" w:cs="Arial"/>
              <w:b/>
              <w:sz w:val="22"/>
              <w:szCs w:val="22"/>
            </w:rPr>
            <w:t>3/1/14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2641B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12010-1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533922" w:rsidRPr="009D0337" w:rsidRDefault="00533922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2641BC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>TITLE</w:t>
          </w:r>
          <w:r w:rsidR="002641BC">
            <w:rPr>
              <w:rFonts w:ascii="Arial" w:hAnsi="Arial" w:cs="Arial"/>
              <w:b/>
              <w:sz w:val="22"/>
              <w:szCs w:val="22"/>
            </w:rPr>
            <w:t xml:space="preserve">:  </w:t>
          </w:r>
          <w:r w:rsidR="002641BC">
            <w:rPr>
              <w:rFonts w:ascii="Arial" w:hAnsi="Arial" w:cs="Arial"/>
              <w:b/>
              <w:sz w:val="28"/>
              <w:szCs w:val="28"/>
            </w:rPr>
            <w:t xml:space="preserve">Quality Policy:  Accommodation and </w:t>
          </w:r>
          <w:r w:rsidR="00C8568F">
            <w:rPr>
              <w:rFonts w:ascii="Arial" w:hAnsi="Arial" w:cs="Arial"/>
              <w:b/>
              <w:sz w:val="28"/>
              <w:szCs w:val="28"/>
            </w:rPr>
            <w:t xml:space="preserve">Work </w:t>
          </w:r>
          <w:r w:rsidR="002641BC">
            <w:rPr>
              <w:rFonts w:ascii="Arial" w:hAnsi="Arial" w:cs="Arial"/>
              <w:b/>
              <w:sz w:val="28"/>
              <w:szCs w:val="28"/>
            </w:rPr>
            <w:t>Environment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8D0"/>
    <w:multiLevelType w:val="hybridMultilevel"/>
    <w:tmpl w:val="ADB23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17E8F"/>
    <w:multiLevelType w:val="hybridMultilevel"/>
    <w:tmpl w:val="8E46B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B919EF"/>
    <w:multiLevelType w:val="hybridMultilevel"/>
    <w:tmpl w:val="41B08E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50976"/>
    <w:multiLevelType w:val="hybridMultilevel"/>
    <w:tmpl w:val="50E4A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BB2E9E"/>
    <w:multiLevelType w:val="hybridMultilevel"/>
    <w:tmpl w:val="3EFE0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AB1919"/>
    <w:multiLevelType w:val="hybridMultilevel"/>
    <w:tmpl w:val="27C63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260E4A"/>
    <w:rsid w:val="002641BC"/>
    <w:rsid w:val="0027261E"/>
    <w:rsid w:val="003735F1"/>
    <w:rsid w:val="003816DA"/>
    <w:rsid w:val="00385757"/>
    <w:rsid w:val="00400910"/>
    <w:rsid w:val="004D16C5"/>
    <w:rsid w:val="00533922"/>
    <w:rsid w:val="006720F8"/>
    <w:rsid w:val="006E7B0D"/>
    <w:rsid w:val="00714BF9"/>
    <w:rsid w:val="00750D94"/>
    <w:rsid w:val="007763E7"/>
    <w:rsid w:val="00854DA6"/>
    <w:rsid w:val="008660E7"/>
    <w:rsid w:val="008D4881"/>
    <w:rsid w:val="008F4BFB"/>
    <w:rsid w:val="00903F57"/>
    <w:rsid w:val="009551F8"/>
    <w:rsid w:val="009D0337"/>
    <w:rsid w:val="00B82064"/>
    <w:rsid w:val="00C6184B"/>
    <w:rsid w:val="00C8568F"/>
    <w:rsid w:val="00D3281B"/>
    <w:rsid w:val="00EB1B75"/>
    <w:rsid w:val="00FB132A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375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5</cp:revision>
  <cp:lastPrinted>2014-02-21T21:49:00Z</cp:lastPrinted>
  <dcterms:created xsi:type="dcterms:W3CDTF">2014-02-20T22:05:00Z</dcterms:created>
  <dcterms:modified xsi:type="dcterms:W3CDTF">2014-02-21T21:49:00Z</dcterms:modified>
</cp:coreProperties>
</file>