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D4" w:rsidRDefault="006F2ED4" w:rsidP="00310A5E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6F2ED4" w:rsidRDefault="006F2ED4" w:rsidP="00310A5E">
      <w:pPr>
        <w:pStyle w:val="Header"/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Laboratory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 Inquiry includes flexible data viewing capabilities. </w:t>
      </w:r>
      <w:r>
        <w:rPr>
          <w:rFonts w:ascii="Arial" w:hAnsi="Arial" w:cs="Arial"/>
          <w:bCs/>
          <w:kern w:val="0"/>
          <w:sz w:val="22"/>
          <w:szCs w:val="22"/>
        </w:rPr>
        <w:t>S</w:t>
      </w:r>
      <w:r w:rsidRPr="000D1122">
        <w:rPr>
          <w:rFonts w:ascii="Arial" w:hAnsi="Arial" w:cs="Arial"/>
          <w:bCs/>
          <w:kern w:val="0"/>
          <w:sz w:val="22"/>
          <w:szCs w:val="22"/>
        </w:rPr>
        <w:t>earch for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blood bank data by patient, accession number, or unit number. </w:t>
      </w:r>
      <w:r>
        <w:rPr>
          <w:rFonts w:ascii="Arial" w:hAnsi="Arial" w:cs="Arial"/>
          <w:bCs/>
          <w:kern w:val="0"/>
          <w:sz w:val="22"/>
          <w:szCs w:val="22"/>
        </w:rPr>
        <w:t>V</w:t>
      </w:r>
      <w:r w:rsidRPr="000D1122">
        <w:rPr>
          <w:rFonts w:ascii="Arial" w:hAnsi="Arial" w:cs="Arial"/>
          <w:bCs/>
          <w:kern w:val="0"/>
          <w:sz w:val="22"/>
          <w:szCs w:val="22"/>
        </w:rPr>
        <w:t>iew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0D1122">
        <w:rPr>
          <w:rFonts w:ascii="Arial" w:hAnsi="Arial" w:cs="Arial"/>
          <w:bCs/>
          <w:kern w:val="0"/>
          <w:sz w:val="22"/>
          <w:szCs w:val="22"/>
        </w:rPr>
        <w:t>accession number data for a selected patient and then quickly view historical data for</w:t>
      </w:r>
      <w:r>
        <w:rPr>
          <w:rFonts w:ascii="Arial" w:hAnsi="Arial" w:cs="Arial"/>
          <w:bCs/>
          <w:kern w:val="0"/>
          <w:sz w:val="22"/>
          <w:szCs w:val="22"/>
        </w:rPr>
        <w:t xml:space="preserve"> a selected unit. After </w:t>
      </w:r>
      <w:r w:rsidRPr="000D1122">
        <w:rPr>
          <w:rFonts w:ascii="Arial" w:hAnsi="Arial" w:cs="Arial"/>
          <w:bCs/>
          <w:kern w:val="0"/>
          <w:sz w:val="22"/>
          <w:szCs w:val="22"/>
        </w:rPr>
        <w:t>view</w:t>
      </w:r>
      <w:r>
        <w:rPr>
          <w:rFonts w:ascii="Arial" w:hAnsi="Arial" w:cs="Arial"/>
          <w:bCs/>
          <w:kern w:val="0"/>
          <w:sz w:val="22"/>
          <w:szCs w:val="22"/>
        </w:rPr>
        <w:t>ing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 blood bank data for a patient, </w:t>
      </w:r>
      <w:r>
        <w:rPr>
          <w:rFonts w:ascii="Arial" w:hAnsi="Arial" w:cs="Arial"/>
          <w:bCs/>
          <w:kern w:val="0"/>
          <w:sz w:val="22"/>
          <w:szCs w:val="22"/>
        </w:rPr>
        <w:t>there are options to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 choose to view</w:t>
      </w:r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Pr="000D1122">
        <w:rPr>
          <w:rFonts w:ascii="Arial" w:hAnsi="Arial" w:cs="Arial"/>
          <w:bCs/>
          <w:kern w:val="0"/>
          <w:sz w:val="22"/>
          <w:szCs w:val="22"/>
        </w:rPr>
        <w:t xml:space="preserve">another patient or </w:t>
      </w:r>
      <w:r>
        <w:rPr>
          <w:rFonts w:ascii="Arial" w:hAnsi="Arial" w:cs="Arial"/>
          <w:bCs/>
          <w:kern w:val="0"/>
          <w:sz w:val="22"/>
          <w:szCs w:val="22"/>
        </w:rPr>
        <w:t xml:space="preserve">to </w:t>
      </w:r>
      <w:r w:rsidRPr="000D1122">
        <w:rPr>
          <w:rFonts w:ascii="Arial" w:hAnsi="Arial" w:cs="Arial"/>
          <w:bCs/>
          <w:kern w:val="0"/>
          <w:sz w:val="22"/>
          <w:szCs w:val="22"/>
        </w:rPr>
        <w:t>change the search option.</w:t>
      </w:r>
    </w:p>
    <w:p w:rsidR="00310A5E" w:rsidRPr="000D1122" w:rsidRDefault="00310A5E" w:rsidP="00310A5E">
      <w:pPr>
        <w:pStyle w:val="Header"/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:rsidR="006F2ED4" w:rsidRDefault="006F2ED4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p w:rsidR="00310A5E" w:rsidRDefault="00310A5E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556"/>
        <w:gridCol w:w="6210"/>
      </w:tblGrid>
      <w:tr w:rsidR="006F2ED4" w:rsidRPr="001307E4" w:rsidTr="00310A5E">
        <w:trPr>
          <w:trHeight w:val="368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6F2ED4" w:rsidRPr="001307E4" w:rsidRDefault="006F2ED4" w:rsidP="00310A5E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0" w:type="dxa"/>
          </w:tcPr>
          <w:p w:rsidR="006F2ED4" w:rsidRPr="001307E4" w:rsidRDefault="006F2ED4" w:rsidP="00310A5E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6F2ED4" w:rsidRPr="001307E4" w:rsidTr="00DB20E9">
        <w:trPr>
          <w:trHeight w:val="1709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Call from the floor inquiring about component(s) available on a patient.</w:t>
            </w: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Pr="001307E4" w:rsidRDefault="006F2ED4" w:rsidP="00310A5E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</w:tcPr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 xml:space="preserve">Open </w:t>
            </w:r>
            <w:r>
              <w:rPr>
                <w:rFonts w:ascii="Arial" w:hAnsi="Arial" w:cs="Arial"/>
                <w:sz w:val="22"/>
                <w:szCs w:val="22"/>
              </w:rPr>
              <w:t>Laboratory</w:t>
            </w:r>
            <w:r w:rsidRPr="001307E4">
              <w:rPr>
                <w:rFonts w:ascii="Arial" w:hAnsi="Arial" w:cs="Arial"/>
                <w:sz w:val="22"/>
                <w:szCs w:val="22"/>
              </w:rPr>
              <w:t xml:space="preserve"> Inquiry.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In the Lookup box, enter a patient identifier, such as patient ID, patient name, or alternate patient ID (SSN).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Patient will appear as highlighted entry. Search w</w:t>
            </w:r>
            <w:r>
              <w:rPr>
                <w:rFonts w:ascii="Arial" w:hAnsi="Arial" w:cs="Arial"/>
                <w:sz w:val="22"/>
                <w:szCs w:val="22"/>
              </w:rPr>
              <w:t>ill default to testing within 1</w:t>
            </w:r>
            <w:r w:rsidRPr="001307E4">
              <w:rPr>
                <w:rFonts w:ascii="Arial" w:hAnsi="Arial" w:cs="Arial"/>
                <w:sz w:val="22"/>
                <w:szCs w:val="22"/>
              </w:rPr>
              <w:t xml:space="preserve"> day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can be changed to 14 days if desired</w:t>
            </w:r>
            <w:r w:rsidRPr="001307E4">
              <w:rPr>
                <w:rFonts w:ascii="Arial" w:hAnsi="Arial" w:cs="Arial"/>
                <w:sz w:val="22"/>
                <w:szCs w:val="22"/>
              </w:rPr>
              <w:t>. Select</w:t>
            </w:r>
            <w:r>
              <w:rPr>
                <w:rFonts w:ascii="Arial" w:hAnsi="Arial" w:cs="Arial"/>
                <w:sz w:val="22"/>
                <w:szCs w:val="22"/>
              </w:rPr>
              <w:t xml:space="preserve"> Get Results.</w:t>
            </w:r>
          </w:p>
        </w:tc>
      </w:tr>
      <w:tr w:rsidR="006F2ED4" w:rsidRPr="001307E4" w:rsidTr="00DB20E9">
        <w:trPr>
          <w:trHeight w:val="3860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6" w:type="dxa"/>
          </w:tcPr>
          <w:p w:rsidR="006F2ED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Details</w:t>
            </w: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</w:p>
          <w:p w:rsidR="006F2ED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expiration</w:t>
            </w:r>
          </w:p>
          <w:p w:rsidR="006F2ED4" w:rsidRPr="001307E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(EXX)</w:t>
            </w:r>
          </w:p>
        </w:tc>
        <w:tc>
          <w:tcPr>
            <w:tcW w:w="6210" w:type="dxa"/>
          </w:tcPr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the Blood Bank Tab.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Style will default to Order Detail and Results box will have checkmark.</w:t>
            </w:r>
          </w:p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 xml:space="preserve">List for patient will show in order of accession numbers, most recent on top to less recent on bottom. </w:t>
            </w:r>
          </w:p>
          <w:p w:rsidR="006F2ED4" w:rsidRPr="000F28BA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tests performed under each accession number will be shown in detail. </w:t>
            </w:r>
          </w:p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comments for accession number can be seen below each accession number.</w:t>
            </w:r>
          </w:p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units set up on patient can be seen and the final status of unit is shown. 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and Screen or Type and Crossmatch results are shown and the date of collection and crossmatch expiration can also be seen. </w:t>
            </w:r>
          </w:p>
        </w:tc>
      </w:tr>
    </w:tbl>
    <w:p w:rsidR="00310A5E" w:rsidRDefault="00310A5E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556"/>
        <w:gridCol w:w="6210"/>
      </w:tblGrid>
      <w:tr w:rsidR="00310A5E" w:rsidRPr="001307E4" w:rsidTr="00310A5E">
        <w:trPr>
          <w:trHeight w:val="341"/>
        </w:trPr>
        <w:tc>
          <w:tcPr>
            <w:tcW w:w="522" w:type="dxa"/>
          </w:tcPr>
          <w:p w:rsidR="00310A5E" w:rsidRPr="001307E4" w:rsidRDefault="00310A5E" w:rsidP="00A4093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</w:tcPr>
          <w:p w:rsidR="00310A5E" w:rsidRPr="001307E4" w:rsidRDefault="00310A5E" w:rsidP="00A40935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0" w:type="dxa"/>
          </w:tcPr>
          <w:p w:rsidR="00310A5E" w:rsidRPr="001307E4" w:rsidRDefault="00310A5E" w:rsidP="00A40935">
            <w:pPr>
              <w:rPr>
                <w:rFonts w:ascii="Arial" w:hAnsi="Arial" w:cs="Arial"/>
                <w:b/>
              </w:rPr>
            </w:pPr>
            <w:r w:rsidRPr="001307E4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6F2ED4" w:rsidRPr="001307E4" w:rsidTr="00DB20E9">
        <w:trPr>
          <w:trHeight w:val="2150"/>
        </w:trPr>
        <w:tc>
          <w:tcPr>
            <w:tcW w:w="522" w:type="dxa"/>
          </w:tcPr>
          <w:p w:rsidR="006F2ED4" w:rsidRPr="001307E4" w:rsidRDefault="006F2ED4" w:rsidP="00310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:rsidR="006F2ED4" w:rsidRDefault="006F2ED4" w:rsidP="00310A5E">
            <w:p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>Patient History at a glance</w:t>
            </w:r>
          </w:p>
          <w:p w:rsidR="006F2ED4" w:rsidRPr="001307E4" w:rsidRDefault="006F2ED4" w:rsidP="00310A5E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</w:tcPr>
          <w:p w:rsidR="006F2ED4" w:rsidRPr="007134FC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1307E4">
              <w:rPr>
                <w:rFonts w:ascii="Arial" w:hAnsi="Arial" w:cs="Arial"/>
                <w:sz w:val="22"/>
                <w:szCs w:val="22"/>
              </w:rPr>
              <w:t xml:space="preserve">The header will give information about patient </w:t>
            </w:r>
            <w:r>
              <w:rPr>
                <w:rFonts w:ascii="Arial" w:hAnsi="Arial" w:cs="Arial"/>
                <w:sz w:val="22"/>
                <w:szCs w:val="22"/>
              </w:rPr>
              <w:t>name, date of birth, HID, SSI and Gender.</w:t>
            </w:r>
          </w:p>
          <w:p w:rsidR="006F2ED4" w:rsidRPr="00B94D2E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select from a list of orders on the patient, select Order List from the Style. List of orders on patient shows up here. Select the order looking for and get selected information. </w:t>
            </w:r>
          </w:p>
          <w:p w:rsidR="006F2ED4" w:rsidRPr="001307E4" w:rsidRDefault="006F2ED4" w:rsidP="00310A5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Any blood bank order comments can also be seen under Laboratory Inquiry under accession number.</w:t>
            </w:r>
          </w:p>
        </w:tc>
      </w:tr>
    </w:tbl>
    <w:p w:rsidR="006F2ED4" w:rsidRDefault="006F2ED4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F46FB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F46FB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6F2ED4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5F46FB" w:rsidRDefault="005F46FB" w:rsidP="00310A5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5F46FB" w:rsidRPr="005F46FB" w:rsidRDefault="0013385F" w:rsidP="0013385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User’s Guide, Mysis Laboratory</w:t>
      </w:r>
    </w:p>
    <w:sectPr w:rsidR="005F46FB" w:rsidRPr="005F46FB" w:rsidSect="00310A5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20" w:rsidRDefault="00B05B20" w:rsidP="00E539F9">
      <w:r>
        <w:separator/>
      </w:r>
    </w:p>
  </w:endnote>
  <w:endnote w:type="continuationSeparator" w:id="0">
    <w:p w:rsidR="00B05B20" w:rsidRDefault="00B05B20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Default="00A40935">
    <w:pPr>
      <w:pStyle w:val="Footer"/>
      <w:jc w:val="right"/>
    </w:pPr>
    <w:r>
      <w:t xml:space="preserve">Page </w:t>
    </w:r>
    <w:r w:rsidR="00872366">
      <w:rPr>
        <w:b/>
      </w:rPr>
      <w:fldChar w:fldCharType="begin"/>
    </w:r>
    <w:r>
      <w:rPr>
        <w:b/>
      </w:rPr>
      <w:instrText xml:space="preserve"> PAGE </w:instrText>
    </w:r>
    <w:r w:rsidR="00872366">
      <w:rPr>
        <w:b/>
      </w:rPr>
      <w:fldChar w:fldCharType="separate"/>
    </w:r>
    <w:r w:rsidR="009A292F">
      <w:rPr>
        <w:b/>
        <w:noProof/>
      </w:rPr>
      <w:t>2</w:t>
    </w:r>
    <w:r w:rsidR="00872366">
      <w:rPr>
        <w:b/>
      </w:rPr>
      <w:fldChar w:fldCharType="end"/>
    </w:r>
    <w:r>
      <w:t xml:space="preserve"> of </w:t>
    </w:r>
    <w:r w:rsidR="00872366">
      <w:rPr>
        <w:b/>
      </w:rPr>
      <w:fldChar w:fldCharType="begin"/>
    </w:r>
    <w:r>
      <w:rPr>
        <w:b/>
      </w:rPr>
      <w:instrText xml:space="preserve"> NUMPAGES  </w:instrText>
    </w:r>
    <w:r w:rsidR="00872366">
      <w:rPr>
        <w:b/>
      </w:rPr>
      <w:fldChar w:fldCharType="separate"/>
    </w:r>
    <w:r w:rsidR="009A292F">
      <w:rPr>
        <w:b/>
        <w:noProof/>
      </w:rPr>
      <w:t>2</w:t>
    </w:r>
    <w:r w:rsidR="00872366">
      <w:rPr>
        <w:b/>
      </w:rPr>
      <w:fldChar w:fldCharType="end"/>
    </w:r>
  </w:p>
  <w:p w:rsidR="00A40935" w:rsidRDefault="0013385F">
    <w:pPr>
      <w:pStyle w:val="Footer"/>
      <w:rPr>
        <w:lang w:val="en-US"/>
      </w:rPr>
    </w:pPr>
    <w:r>
      <w:rPr>
        <w:lang w:val="en-US"/>
      </w:rPr>
      <w:t>Transfusion Services Laboratory</w:t>
    </w:r>
  </w:p>
  <w:p w:rsidR="0013385F" w:rsidRPr="0013385F" w:rsidRDefault="0013385F">
    <w:pPr>
      <w:pStyle w:val="Footer"/>
      <w:rPr>
        <w:lang w:val="en-US"/>
      </w:rPr>
    </w:pPr>
    <w:r>
      <w:rPr>
        <w:lang w:val="en-US"/>
      </w:rPr>
      <w:t>Harborview Medical Center, 325 Ninth Ave.  Seattle, WA98104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Default="00A40935">
    <w:pPr>
      <w:pStyle w:val="Footer"/>
      <w:jc w:val="right"/>
    </w:pPr>
    <w:r>
      <w:t xml:space="preserve">Page </w:t>
    </w:r>
    <w:r w:rsidR="00872366">
      <w:rPr>
        <w:b/>
      </w:rPr>
      <w:fldChar w:fldCharType="begin"/>
    </w:r>
    <w:r>
      <w:rPr>
        <w:b/>
      </w:rPr>
      <w:instrText xml:space="preserve"> PAGE </w:instrText>
    </w:r>
    <w:r w:rsidR="00872366">
      <w:rPr>
        <w:b/>
      </w:rPr>
      <w:fldChar w:fldCharType="separate"/>
    </w:r>
    <w:r w:rsidR="009A292F">
      <w:rPr>
        <w:b/>
        <w:noProof/>
      </w:rPr>
      <w:t>1</w:t>
    </w:r>
    <w:r w:rsidR="00872366">
      <w:rPr>
        <w:b/>
      </w:rPr>
      <w:fldChar w:fldCharType="end"/>
    </w:r>
    <w:r>
      <w:t xml:space="preserve"> of </w:t>
    </w:r>
    <w:r w:rsidR="00872366">
      <w:rPr>
        <w:b/>
      </w:rPr>
      <w:fldChar w:fldCharType="begin"/>
    </w:r>
    <w:r>
      <w:rPr>
        <w:b/>
      </w:rPr>
      <w:instrText xml:space="preserve"> NUMPAGES  </w:instrText>
    </w:r>
    <w:r w:rsidR="00872366">
      <w:rPr>
        <w:b/>
      </w:rPr>
      <w:fldChar w:fldCharType="separate"/>
    </w:r>
    <w:r w:rsidR="009A292F">
      <w:rPr>
        <w:b/>
        <w:noProof/>
      </w:rPr>
      <w:t>2</w:t>
    </w:r>
    <w:r w:rsidR="00872366">
      <w:rPr>
        <w:b/>
      </w:rPr>
      <w:fldChar w:fldCharType="end"/>
    </w:r>
  </w:p>
  <w:p w:rsidR="00A40935" w:rsidRDefault="00A40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20" w:rsidRDefault="00B05B20" w:rsidP="00E539F9">
      <w:r>
        <w:separator/>
      </w:r>
    </w:p>
  </w:footnote>
  <w:footnote w:type="continuationSeparator" w:id="0">
    <w:p w:rsidR="00B05B20" w:rsidRDefault="00B05B20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Pr="00376E7B" w:rsidRDefault="0013385F">
    <w:pPr>
      <w:pStyle w:val="Header"/>
      <w:rPr>
        <w:rFonts w:ascii="Arial" w:hAnsi="Arial" w:cs="Arial"/>
        <w:b/>
        <w:sz w:val="22"/>
        <w:szCs w:val="22"/>
      </w:rPr>
    </w:pPr>
    <w:r w:rsidRPr="00376E7B">
      <w:rPr>
        <w:rFonts w:ascii="Arial" w:hAnsi="Arial" w:cs="Arial"/>
        <w:b/>
        <w:sz w:val="22"/>
        <w:szCs w:val="22"/>
      </w:rPr>
      <w:t>Laboratory Inquiry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35" w:rsidRPr="00310A5E" w:rsidRDefault="00965233" w:rsidP="00310A5E">
    <w:pPr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3607A56" wp14:editId="57423BBD">
          <wp:extent cx="6400800" cy="6731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935" w:rsidRPr="00310A5E" w:rsidRDefault="00A40935" w:rsidP="00310A5E">
    <w:pPr>
      <w:jc w:val="both"/>
      <w:rPr>
        <w:rFonts w:ascii="Times New Roman" w:hAnsi="Times New Roman"/>
        <w:szCs w:val="20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A40935" w:rsidRPr="00310A5E" w:rsidTr="00A40935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325 9</w:t>
          </w:r>
          <w:r w:rsidRPr="00A40935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Ave. Seattle, WA, </w:t>
          </w:r>
          <w:r w:rsidRPr="00A40935">
            <w:rPr>
              <w:rFonts w:ascii="Arial" w:hAnsi="Arial" w:cs="Arial"/>
              <w:b/>
              <w:sz w:val="22"/>
              <w:szCs w:val="22"/>
            </w:rPr>
            <w:t>98104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40935" w:rsidRPr="005F46FB" w:rsidRDefault="00A40935" w:rsidP="005F46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F46FB" w:rsidRPr="005F46FB">
            <w:rPr>
              <w:rFonts w:ascii="Arial" w:hAnsi="Arial" w:cs="Arial"/>
              <w:sz w:val="22"/>
              <w:szCs w:val="22"/>
            </w:rPr>
            <w:t>April</w:t>
          </w:r>
          <w:r w:rsidRPr="005F46FB">
            <w:rPr>
              <w:rFonts w:ascii="Arial" w:hAnsi="Arial" w:cs="Arial"/>
              <w:sz w:val="22"/>
              <w:szCs w:val="22"/>
            </w:rPr>
            <w:t xml:space="preserve"> 1</w:t>
          </w:r>
          <w:r w:rsidRPr="005F46F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F46F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A40935" w:rsidRPr="00A40935" w:rsidRDefault="00A40935" w:rsidP="00310A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40935" w:rsidRPr="00A40935" w:rsidRDefault="0031604A" w:rsidP="00310A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5806</w:t>
          </w:r>
          <w:r w:rsidR="00310297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A40935" w:rsidRPr="00310A5E" w:rsidTr="00A40935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40935" w:rsidRPr="00A40935" w:rsidRDefault="00A40935" w:rsidP="00310A5E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40935" w:rsidRPr="00A40935" w:rsidRDefault="00A40935" w:rsidP="00310A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40935" w:rsidRPr="00A40935" w:rsidRDefault="00A40935" w:rsidP="00310A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40935" w:rsidRPr="005F46FB" w:rsidRDefault="00A40935" w:rsidP="00310A5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40935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F46FB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A40935" w:rsidRPr="00310A5E" w:rsidTr="00A40935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A40935" w:rsidRPr="00A40935" w:rsidRDefault="0013385F" w:rsidP="00310A5E">
          <w:pPr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TITLE:  </w:t>
          </w:r>
          <w:r w:rsidR="009A292F">
            <w:rPr>
              <w:rFonts w:ascii="Arial" w:hAnsi="Arial" w:cs="Arial"/>
              <w:b/>
              <w:sz w:val="28"/>
              <w:szCs w:val="20"/>
            </w:rPr>
            <w:t>Sunquest--</w:t>
          </w:r>
          <w:r>
            <w:rPr>
              <w:rFonts w:ascii="Arial" w:hAnsi="Arial" w:cs="Arial"/>
              <w:b/>
              <w:sz w:val="28"/>
              <w:szCs w:val="20"/>
            </w:rPr>
            <w:t>Laboratory Inquiry</w:t>
          </w:r>
        </w:p>
      </w:tc>
    </w:tr>
  </w:tbl>
  <w:p w:rsidR="00A40935" w:rsidRDefault="00A40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C71D9"/>
    <w:multiLevelType w:val="hybridMultilevel"/>
    <w:tmpl w:val="EAB8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955F56"/>
    <w:multiLevelType w:val="hybridMultilevel"/>
    <w:tmpl w:val="7E1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5243B"/>
    <w:multiLevelType w:val="hybridMultilevel"/>
    <w:tmpl w:val="D3A4B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6"/>
  </w:num>
  <w:num w:numId="4">
    <w:abstractNumId w:val="37"/>
  </w:num>
  <w:num w:numId="5">
    <w:abstractNumId w:val="41"/>
  </w:num>
  <w:num w:numId="6">
    <w:abstractNumId w:val="22"/>
  </w:num>
  <w:num w:numId="7">
    <w:abstractNumId w:val="23"/>
  </w:num>
  <w:num w:numId="8">
    <w:abstractNumId w:val="39"/>
  </w:num>
  <w:num w:numId="9">
    <w:abstractNumId w:val="33"/>
  </w:num>
  <w:num w:numId="10">
    <w:abstractNumId w:val="18"/>
  </w:num>
  <w:num w:numId="11">
    <w:abstractNumId w:val="3"/>
  </w:num>
  <w:num w:numId="12">
    <w:abstractNumId w:val="14"/>
  </w:num>
  <w:num w:numId="13">
    <w:abstractNumId w:val="19"/>
  </w:num>
  <w:num w:numId="14">
    <w:abstractNumId w:val="38"/>
  </w:num>
  <w:num w:numId="15">
    <w:abstractNumId w:val="16"/>
  </w:num>
  <w:num w:numId="16">
    <w:abstractNumId w:val="36"/>
  </w:num>
  <w:num w:numId="17">
    <w:abstractNumId w:val="11"/>
  </w:num>
  <w:num w:numId="18">
    <w:abstractNumId w:val="2"/>
  </w:num>
  <w:num w:numId="19">
    <w:abstractNumId w:val="24"/>
  </w:num>
  <w:num w:numId="20">
    <w:abstractNumId w:val="32"/>
  </w:num>
  <w:num w:numId="21">
    <w:abstractNumId w:val="5"/>
  </w:num>
  <w:num w:numId="22">
    <w:abstractNumId w:val="9"/>
  </w:num>
  <w:num w:numId="23">
    <w:abstractNumId w:val="0"/>
  </w:num>
  <w:num w:numId="24">
    <w:abstractNumId w:val="40"/>
  </w:num>
  <w:num w:numId="25">
    <w:abstractNumId w:val="21"/>
  </w:num>
  <w:num w:numId="26">
    <w:abstractNumId w:val="8"/>
  </w:num>
  <w:num w:numId="27">
    <w:abstractNumId w:val="17"/>
  </w:num>
  <w:num w:numId="28">
    <w:abstractNumId w:val="12"/>
  </w:num>
  <w:num w:numId="29">
    <w:abstractNumId w:val="13"/>
  </w:num>
  <w:num w:numId="30">
    <w:abstractNumId w:val="4"/>
  </w:num>
  <w:num w:numId="31">
    <w:abstractNumId w:val="27"/>
  </w:num>
  <w:num w:numId="32">
    <w:abstractNumId w:val="29"/>
  </w:num>
  <w:num w:numId="33">
    <w:abstractNumId w:val="35"/>
  </w:num>
  <w:num w:numId="34">
    <w:abstractNumId w:val="25"/>
  </w:num>
  <w:num w:numId="35">
    <w:abstractNumId w:val="7"/>
  </w:num>
  <w:num w:numId="36">
    <w:abstractNumId w:val="28"/>
  </w:num>
  <w:num w:numId="37">
    <w:abstractNumId w:val="6"/>
  </w:num>
  <w:num w:numId="38">
    <w:abstractNumId w:val="34"/>
  </w:num>
  <w:num w:numId="39">
    <w:abstractNumId w:val="1"/>
  </w:num>
  <w:num w:numId="40">
    <w:abstractNumId w:val="3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57968"/>
    <w:rsid w:val="00061353"/>
    <w:rsid w:val="000644BB"/>
    <w:rsid w:val="000C1599"/>
    <w:rsid w:val="000D1122"/>
    <w:rsid w:val="000D5174"/>
    <w:rsid w:val="000D61D0"/>
    <w:rsid w:val="000E2BD9"/>
    <w:rsid w:val="000F28BA"/>
    <w:rsid w:val="000F6254"/>
    <w:rsid w:val="001307E4"/>
    <w:rsid w:val="0013385F"/>
    <w:rsid w:val="001577A3"/>
    <w:rsid w:val="001626D4"/>
    <w:rsid w:val="00166265"/>
    <w:rsid w:val="001810FE"/>
    <w:rsid w:val="00195C6B"/>
    <w:rsid w:val="001B010E"/>
    <w:rsid w:val="001B6274"/>
    <w:rsid w:val="001C1A58"/>
    <w:rsid w:val="001D3478"/>
    <w:rsid w:val="001F008B"/>
    <w:rsid w:val="001F0DD8"/>
    <w:rsid w:val="002214E4"/>
    <w:rsid w:val="00230B8B"/>
    <w:rsid w:val="00235054"/>
    <w:rsid w:val="002359B1"/>
    <w:rsid w:val="00247DFF"/>
    <w:rsid w:val="002509DC"/>
    <w:rsid w:val="002560DF"/>
    <w:rsid w:val="00265E94"/>
    <w:rsid w:val="00282EE7"/>
    <w:rsid w:val="00282F47"/>
    <w:rsid w:val="0028748B"/>
    <w:rsid w:val="002902B5"/>
    <w:rsid w:val="00290707"/>
    <w:rsid w:val="00296F34"/>
    <w:rsid w:val="002975BE"/>
    <w:rsid w:val="002A3094"/>
    <w:rsid w:val="002E093D"/>
    <w:rsid w:val="002F6978"/>
    <w:rsid w:val="003054B1"/>
    <w:rsid w:val="00310297"/>
    <w:rsid w:val="00310A5E"/>
    <w:rsid w:val="0031604A"/>
    <w:rsid w:val="003260AA"/>
    <w:rsid w:val="0035411D"/>
    <w:rsid w:val="00376E7B"/>
    <w:rsid w:val="003B0CA8"/>
    <w:rsid w:val="003C23C5"/>
    <w:rsid w:val="003C54B4"/>
    <w:rsid w:val="003D6B55"/>
    <w:rsid w:val="003E7609"/>
    <w:rsid w:val="00403EE6"/>
    <w:rsid w:val="0040504C"/>
    <w:rsid w:val="00411ABC"/>
    <w:rsid w:val="0046398A"/>
    <w:rsid w:val="004772D0"/>
    <w:rsid w:val="00481216"/>
    <w:rsid w:val="00490E5B"/>
    <w:rsid w:val="004B5804"/>
    <w:rsid w:val="004D0823"/>
    <w:rsid w:val="004D0FCF"/>
    <w:rsid w:val="004D2F89"/>
    <w:rsid w:val="004D3527"/>
    <w:rsid w:val="004D4A7D"/>
    <w:rsid w:val="004E05C7"/>
    <w:rsid w:val="004F0E64"/>
    <w:rsid w:val="00527332"/>
    <w:rsid w:val="005322F7"/>
    <w:rsid w:val="0054207B"/>
    <w:rsid w:val="0054547C"/>
    <w:rsid w:val="00591718"/>
    <w:rsid w:val="005F197C"/>
    <w:rsid w:val="005F46FB"/>
    <w:rsid w:val="005F679D"/>
    <w:rsid w:val="00603F7B"/>
    <w:rsid w:val="00615264"/>
    <w:rsid w:val="0062165B"/>
    <w:rsid w:val="006530B7"/>
    <w:rsid w:val="0067128E"/>
    <w:rsid w:val="00680F8C"/>
    <w:rsid w:val="00684A60"/>
    <w:rsid w:val="0068670B"/>
    <w:rsid w:val="006A1A79"/>
    <w:rsid w:val="006A5D25"/>
    <w:rsid w:val="006A7406"/>
    <w:rsid w:val="006C0162"/>
    <w:rsid w:val="006D428D"/>
    <w:rsid w:val="006F1B83"/>
    <w:rsid w:val="006F2ED4"/>
    <w:rsid w:val="006F4D71"/>
    <w:rsid w:val="007134FC"/>
    <w:rsid w:val="00716F9D"/>
    <w:rsid w:val="007239D8"/>
    <w:rsid w:val="00734EC8"/>
    <w:rsid w:val="007570E4"/>
    <w:rsid w:val="00780974"/>
    <w:rsid w:val="00784BEC"/>
    <w:rsid w:val="007870DD"/>
    <w:rsid w:val="007A7BDE"/>
    <w:rsid w:val="007D17CE"/>
    <w:rsid w:val="007D488A"/>
    <w:rsid w:val="007E07A4"/>
    <w:rsid w:val="007E131A"/>
    <w:rsid w:val="007E7F28"/>
    <w:rsid w:val="00807373"/>
    <w:rsid w:val="0083386C"/>
    <w:rsid w:val="00846D02"/>
    <w:rsid w:val="00872366"/>
    <w:rsid w:val="00895EDF"/>
    <w:rsid w:val="00896614"/>
    <w:rsid w:val="00897FA1"/>
    <w:rsid w:val="008C409B"/>
    <w:rsid w:val="008F4A86"/>
    <w:rsid w:val="00930B15"/>
    <w:rsid w:val="009346D7"/>
    <w:rsid w:val="0095187D"/>
    <w:rsid w:val="00956E87"/>
    <w:rsid w:val="00962215"/>
    <w:rsid w:val="00965233"/>
    <w:rsid w:val="00976224"/>
    <w:rsid w:val="00977CCD"/>
    <w:rsid w:val="0098139C"/>
    <w:rsid w:val="00983307"/>
    <w:rsid w:val="00991FA5"/>
    <w:rsid w:val="00996B12"/>
    <w:rsid w:val="009A292F"/>
    <w:rsid w:val="009A7473"/>
    <w:rsid w:val="009C5785"/>
    <w:rsid w:val="009F2786"/>
    <w:rsid w:val="00A110D1"/>
    <w:rsid w:val="00A134F7"/>
    <w:rsid w:val="00A20BC1"/>
    <w:rsid w:val="00A3117D"/>
    <w:rsid w:val="00A40935"/>
    <w:rsid w:val="00A533EB"/>
    <w:rsid w:val="00A53601"/>
    <w:rsid w:val="00A93A1A"/>
    <w:rsid w:val="00AB6244"/>
    <w:rsid w:val="00AD6C2A"/>
    <w:rsid w:val="00AE74E5"/>
    <w:rsid w:val="00AF2B7D"/>
    <w:rsid w:val="00B00DD8"/>
    <w:rsid w:val="00B05B20"/>
    <w:rsid w:val="00B3757A"/>
    <w:rsid w:val="00B44706"/>
    <w:rsid w:val="00B467D6"/>
    <w:rsid w:val="00B50027"/>
    <w:rsid w:val="00B72630"/>
    <w:rsid w:val="00B771D8"/>
    <w:rsid w:val="00B83838"/>
    <w:rsid w:val="00B949AB"/>
    <w:rsid w:val="00B94D2E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E16"/>
    <w:rsid w:val="00C447BA"/>
    <w:rsid w:val="00CE12BC"/>
    <w:rsid w:val="00CF26C6"/>
    <w:rsid w:val="00D01574"/>
    <w:rsid w:val="00D0273C"/>
    <w:rsid w:val="00D0508D"/>
    <w:rsid w:val="00D0540E"/>
    <w:rsid w:val="00D12039"/>
    <w:rsid w:val="00D20CA8"/>
    <w:rsid w:val="00D22467"/>
    <w:rsid w:val="00D35071"/>
    <w:rsid w:val="00D371DC"/>
    <w:rsid w:val="00D44497"/>
    <w:rsid w:val="00D63CA6"/>
    <w:rsid w:val="00D72D5E"/>
    <w:rsid w:val="00D7578A"/>
    <w:rsid w:val="00D84E8B"/>
    <w:rsid w:val="00DA6A78"/>
    <w:rsid w:val="00DB20E9"/>
    <w:rsid w:val="00DC02B5"/>
    <w:rsid w:val="00DF09FE"/>
    <w:rsid w:val="00E2710B"/>
    <w:rsid w:val="00E32A15"/>
    <w:rsid w:val="00E539F9"/>
    <w:rsid w:val="00EA65AD"/>
    <w:rsid w:val="00EB4E20"/>
    <w:rsid w:val="00EB5EBF"/>
    <w:rsid w:val="00EC2E1E"/>
    <w:rsid w:val="00ED779E"/>
    <w:rsid w:val="00EE2A0E"/>
    <w:rsid w:val="00F01873"/>
    <w:rsid w:val="00F05D92"/>
    <w:rsid w:val="00F34596"/>
    <w:rsid w:val="00F521EE"/>
    <w:rsid w:val="00F53E43"/>
    <w:rsid w:val="00F57092"/>
    <w:rsid w:val="00F6240F"/>
    <w:rsid w:val="00FB00A8"/>
    <w:rsid w:val="00FD358F"/>
    <w:rsid w:val="00F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  <w:lang w:val="x-none" w:eastAsia="x-none"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 w:val="20"/>
      <w:szCs w:val="20"/>
      <w:lang w:val="en-CA" w:eastAsia="x-none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2214E4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C2E1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  <w:lang w:val="x-none" w:eastAsia="x-none"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 w:val="20"/>
      <w:szCs w:val="20"/>
      <w:lang w:val="en-CA" w:eastAsia="x-none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2214E4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C2E1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University of Washington</Company>
  <LinksUpToDate>false</LinksUpToDate>
  <CharactersWithSpaces>1893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Brenda Hayden</dc:creator>
  <cp:keywords/>
  <dc:description/>
  <cp:lastModifiedBy>Brenda Hayden</cp:lastModifiedBy>
  <cp:revision>4</cp:revision>
  <cp:lastPrinted>2014-11-07T18:00:00Z</cp:lastPrinted>
  <dcterms:created xsi:type="dcterms:W3CDTF">2014-01-15T19:53:00Z</dcterms:created>
  <dcterms:modified xsi:type="dcterms:W3CDTF">2014-11-07T18:10:00Z</dcterms:modified>
  <cp:contentStatus/>
</cp:coreProperties>
</file>