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  <w:r w:rsidRPr="00EC6CB4">
        <w:rPr>
          <w:rFonts w:ascii="Arial" w:hAnsi="Arial" w:cs="Arial"/>
          <w:sz w:val="22"/>
          <w:szCs w:val="22"/>
        </w:rPr>
        <w:t>To describe the process for sending patient testing to the Puget Sound Reference Laboratory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</w:p>
    <w:p w:rsidR="00A83959" w:rsidRP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7522"/>
        <w:gridCol w:w="2429"/>
      </w:tblGrid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Most often, samples are referred to PSBC IRL for further antibody identification testing after HMC TSL has performed preliminary testing.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Order is entered in Order Entry.  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TS Medical Director is the ordering physician for send out orders.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Testing is done in BOP, but further testing is required at PSBC.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If ABID results were completed at HMC TSL, result as usual.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Tab down and add SOREF to the ABID results. 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If no results were finalized by HMC, result ABID as SOREF.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This will signify that the sample has been sent to PSBC IRL.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Blood Order Processing TSCR</w:t>
            </w: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Complete PSBC testing form and IRL Consultation forms and arrange transport by calling appropriate transportation.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Call PSBC reference lab to alert them to expect the sample.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06" w:type="pct"/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Send copies of preliminary testing (panel sheets, AG typing, etc.)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MONITORING RESOLUTION PROGRESS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Place TSL copy of the PSBC testing form in the hanging file on the TANGO table.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Every shift should check the fax machine and/or call PSBC asking for progress on the workup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RESULTING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Preliminary Report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PSBC IRL will fax the preliminary report when completed.  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Enter the results directly into the BAD file: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 xml:space="preserve">Antigen </w:t>
            </w:r>
            <w:proofErr w:type="spellStart"/>
            <w:r w:rsidRPr="00A83959">
              <w:rPr>
                <w:rFonts w:ascii="Arial" w:hAnsi="Arial" w:cs="Arial"/>
                <w:sz w:val="22"/>
                <w:szCs w:val="22"/>
              </w:rPr>
              <w:t>typings</w:t>
            </w:r>
            <w:proofErr w:type="spellEnd"/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Antibody Identification results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Comments, if indicated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the BAD file entry: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Print BAD file report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CT Tech compares entry to preliminary report</w:t>
            </w:r>
          </w:p>
          <w:p w:rsidR="00A83959" w:rsidRPr="00A83959" w:rsidRDefault="00A83959" w:rsidP="00A839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corrects any entry errors, signs, dates and staples the BAD file print out to the preliminary report</w:t>
            </w:r>
          </w:p>
          <w:p w:rsidR="00A83959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preliminary report:</w:t>
            </w:r>
          </w:p>
          <w:p w:rsidR="00A83959" w:rsidRDefault="00A83959" w:rsidP="00A8395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Patient’s antibody folder (Review BAD file report attached)</w:t>
            </w:r>
          </w:p>
          <w:p w:rsidR="005B6E10" w:rsidRPr="00A83959" w:rsidRDefault="005B6E10" w:rsidP="00A8395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</w:tc>
        <w:tc>
          <w:tcPr>
            <w:tcW w:w="1133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A83959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A83959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95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A83959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959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A83959" w:rsidRPr="00EC6CB4" w:rsidTr="00A83959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5B6E10" w:rsidRDefault="00A83959" w:rsidP="005B6E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B6E10">
              <w:rPr>
                <w:rFonts w:ascii="Arial" w:hAnsi="Arial" w:cs="Arial"/>
                <w:sz w:val="22"/>
                <w:szCs w:val="22"/>
              </w:rPr>
              <w:t>Document receipt on the Antibody Identification Worksheet and on the PSBC testing form.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9F35CD" w:rsidTr="00A83959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Final Report 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PSBC IRL will fax the final report when it has been reviewed by a supervisor.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Compare to the patient’s BAD file: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antigen typing and antibody identification entry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Correct any entry errors made by TSL or changed results from PSBC.  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>An amended report may be required from PSBC.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any corrections with a BAD file printout and a QIM.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final report: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Patient’s antibody chart (include PSBC testing form from hanging file)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Quality Assurance desk.  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>Report will be sent to the CAST group for charge entry and scanning into ORCA.</w:t>
            </w:r>
          </w:p>
          <w:p w:rsidR="00A83959" w:rsidRPr="00EC6CB4" w:rsidRDefault="00A83959" w:rsidP="00A839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on the Antibody Identification Worksheet.</w:t>
            </w:r>
          </w:p>
        </w:tc>
        <w:tc>
          <w:tcPr>
            <w:tcW w:w="1133" w:type="pct"/>
          </w:tcPr>
          <w:p w:rsidR="00A83959" w:rsidRPr="009F35CD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959" w:rsidRPr="00EC6CB4" w:rsidRDefault="00A83959" w:rsidP="00A83959">
      <w:pPr>
        <w:ind w:left="360"/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6E1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6E1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A8395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Reference Lab Send-</w:t>
    </w:r>
    <w:r w:rsidR="00F95CF6">
      <w:rPr>
        <w:b/>
        <w:sz w:val="22"/>
        <w:szCs w:val="22"/>
      </w:rPr>
      <w:t>O</w:t>
    </w:r>
    <w:r>
      <w:rPr>
        <w:b/>
        <w:sz w:val="22"/>
        <w:szCs w:val="22"/>
      </w:rPr>
      <w:t>ut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95CF6">
            <w:rPr>
              <w:rFonts w:ascii="Arial" w:hAnsi="Arial" w:cs="Arial"/>
              <w:b/>
              <w:sz w:val="22"/>
              <w:szCs w:val="22"/>
            </w:rPr>
            <w:t>April 5,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95CF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5010-3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95CF6" w:rsidRDefault="00F95CF6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4/5/13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95CF6">
            <w:rPr>
              <w:rFonts w:ascii="Arial" w:hAnsi="Arial" w:cs="Arial"/>
              <w:b/>
              <w:sz w:val="28"/>
              <w:szCs w:val="28"/>
            </w:rPr>
            <w:t>Reference Lab Send-Out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A"/>
    <w:multiLevelType w:val="hybridMultilevel"/>
    <w:tmpl w:val="F7E25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B43C1"/>
    <w:multiLevelType w:val="hybridMultilevel"/>
    <w:tmpl w:val="89724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12B4"/>
    <w:multiLevelType w:val="hybridMultilevel"/>
    <w:tmpl w:val="78B2D3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4D41F8"/>
    <w:multiLevelType w:val="hybridMultilevel"/>
    <w:tmpl w:val="AF9A5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06235"/>
    <w:multiLevelType w:val="hybridMultilevel"/>
    <w:tmpl w:val="E0C48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9C74CD"/>
    <w:multiLevelType w:val="hybridMultilevel"/>
    <w:tmpl w:val="9F9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36DF"/>
    <w:multiLevelType w:val="hybridMultilevel"/>
    <w:tmpl w:val="9688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5B6E10"/>
    <w:rsid w:val="006720F8"/>
    <w:rsid w:val="006E7B0D"/>
    <w:rsid w:val="00750D94"/>
    <w:rsid w:val="007763E7"/>
    <w:rsid w:val="008660E7"/>
    <w:rsid w:val="008F4BFB"/>
    <w:rsid w:val="00903F57"/>
    <w:rsid w:val="009551F8"/>
    <w:rsid w:val="009D0337"/>
    <w:rsid w:val="00A83959"/>
    <w:rsid w:val="00B82064"/>
    <w:rsid w:val="00C6184B"/>
    <w:rsid w:val="00D3281B"/>
    <w:rsid w:val="00F95CF6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5D1A-B3E0-4C26-B0F2-3680A24C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4</cp:revision>
  <cp:lastPrinted>2014-11-07T18:52:00Z</cp:lastPrinted>
  <dcterms:created xsi:type="dcterms:W3CDTF">2014-11-07T18:49:00Z</dcterms:created>
  <dcterms:modified xsi:type="dcterms:W3CDTF">2014-11-07T18:53:00Z</dcterms:modified>
</cp:coreProperties>
</file>